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7C38C48" w14:textId="1B339563" w:rsidR="00BE542A" w:rsidRPr="00617190" w:rsidRDefault="00973160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), рассмотрев ходатайство ПАО «Россети Волга», 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5EE4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Строительство ВЛ-10 </w:t>
      </w:r>
      <w:proofErr w:type="spellStart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ВЛ-10 </w:t>
      </w:r>
      <w:proofErr w:type="spellStart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>Вазерская</w:t>
      </w:r>
      <w:proofErr w:type="spellEnd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строительство ТП-10/0,4 </w:t>
      </w:r>
      <w:proofErr w:type="spellStart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строительство ВЛ-0,4 </w:t>
      </w:r>
      <w:proofErr w:type="spellStart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spellEnd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с. </w:t>
      </w:r>
      <w:proofErr w:type="spellStart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Бессоновского района (</w:t>
      </w:r>
      <w:proofErr w:type="spellStart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>Бессуднова</w:t>
      </w:r>
      <w:proofErr w:type="spellEnd"/>
      <w:r w:rsidR="00C878EA" w:rsidRPr="00FA7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Е.С.) (под ключ)</w:t>
      </w:r>
      <w:r w:rsidR="00675EE4" w:rsidRPr="00B00DE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C0C22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A46AA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C0C22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еобходимого для электроснабжения населения, расположенного на территории Пензенской области, Бессоновского района, </w:t>
      </w:r>
      <w:r w:rsidR="00BE542A" w:rsidRPr="00617190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номерами:</w:t>
      </w:r>
    </w:p>
    <w:p w14:paraId="7C63FD11" w14:textId="77777777" w:rsidR="00C878EA" w:rsidRPr="002236EE" w:rsidRDefault="00C878EA" w:rsidP="00C878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>58:05:0100301 - Пензенская область, Бессоновский район, Бессоновский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2F063C6" w14:textId="77777777" w:rsidR="00C878EA" w:rsidRPr="002236EE" w:rsidRDefault="00C878EA" w:rsidP="00C878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>58:05:0100203 - Пензенская область, Бессоновский район, Бессоновский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B305A4C" w14:textId="77777777" w:rsidR="00C878EA" w:rsidRPr="002236EE" w:rsidRDefault="00C878EA" w:rsidP="00C878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>ЕЗП 58:05:0000000:639 (</w:t>
      </w:r>
      <w:proofErr w:type="spellStart"/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>обос</w:t>
      </w:r>
      <w:proofErr w:type="spellEnd"/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58:05:0100301:148, 58:05:0100301:153, 58:05:0100301:152, 58:05:0100301:151, 58:05:0100203:57, 58:05:0100203:56, 58:05:0100301:134) - Пензенская область, Бессоновский район, с </w:t>
      </w:r>
      <w:proofErr w:type="spellStart"/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9051EBB" w14:textId="77777777" w:rsidR="00C878EA" w:rsidRPr="002236EE" w:rsidRDefault="00C878EA" w:rsidP="00C878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58:05:0100203:18 – Пензенская область, район Бессоновский, с. </w:t>
      </w:r>
      <w:proofErr w:type="spellStart"/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>, ул. Совхозная, дом 171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478AEFF" w14:textId="77777777" w:rsidR="00C878EA" w:rsidRPr="002236EE" w:rsidRDefault="00C878EA" w:rsidP="00C878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58:05:0100203:5 – Пензенская область, район Бессоновский, с. </w:t>
      </w:r>
      <w:proofErr w:type="spellStart"/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>, ул. Совхозная, дом 153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4DE35EB" w14:textId="77777777" w:rsidR="00C878EA" w:rsidRPr="002236EE" w:rsidRDefault="00C878EA" w:rsidP="00C878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58:05:0100203:382 - Пензенская область, район Бессоновский, с. </w:t>
      </w:r>
      <w:proofErr w:type="spellStart"/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>, ул. Совхозная, 133 «А»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BC74493" w14:textId="77777777" w:rsidR="00C878EA" w:rsidRDefault="00C878EA" w:rsidP="00C878E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58:05:0000000:1672(2) - Пензенская область, район Бессоновский, с. </w:t>
      </w:r>
      <w:proofErr w:type="spellStart"/>
      <w:r w:rsidRPr="002236EE">
        <w:rPr>
          <w:rFonts w:ascii="Times New Roman" w:hAnsi="Times New Roman" w:cs="Times New Roman"/>
          <w:color w:val="000000" w:themeColor="text1"/>
          <w:sz w:val="24"/>
          <w:szCs w:val="24"/>
        </w:rPr>
        <w:t>Грабово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7E8ED5" w14:textId="6997FAA2" w:rsidR="0023370B" w:rsidRPr="0023370B" w:rsidRDefault="0023370B" w:rsidP="004771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6AD167D1" w14:textId="77777777" w:rsidR="00211CB4" w:rsidRDefault="00211CB4" w:rsidP="00211C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</w:t>
      </w:r>
      <w:r w:rsidRPr="009463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https://bessonovka.pnzreg.ru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с. Бессоновка, ул. Коммунистическая, 2Б, </w:t>
      </w:r>
      <w:r w:rsidRPr="002337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besson_adm@mail.ru, </w:t>
      </w: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7E88A081" w14:textId="77777777" w:rsidR="00211CB4" w:rsidRPr="00973160" w:rsidRDefault="00211CB4" w:rsidP="00211C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государственном реестре недвижимости, в течение 15 дней со дня опубликования сообщения могут подать в администрацию </w:t>
      </w:r>
      <w:r w:rsidRPr="00016B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Бессоновского района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5A825E23" w14:textId="77777777" w:rsidR="00211CB4" w:rsidRPr="006F1D22" w:rsidRDefault="00211CB4" w:rsidP="00211C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об учете прав принимаются </w:t>
      </w:r>
      <w:r w:rsidRPr="00BB7778">
        <w:rPr>
          <w:rFonts w:ascii="Times New Roman" w:hAnsi="Times New Roman" w:cs="Times New Roman"/>
          <w:sz w:val="24"/>
          <w:szCs w:val="24"/>
        </w:rPr>
        <w:t>с 18.12.2025 по 02.01.2026</w:t>
      </w:r>
      <w:r w:rsidRPr="00B54DBB">
        <w:rPr>
          <w:rFonts w:ascii="Times New Roman" w:hAnsi="Times New Roman" w:cs="Times New Roman"/>
          <w:sz w:val="24"/>
          <w:szCs w:val="24"/>
        </w:rPr>
        <w:t xml:space="preserve"> г. по адресу: с. Бессоновка, ул. Коммунистическая 2Б.</w:t>
      </w:r>
    </w:p>
    <w:p w14:paraId="5662467F" w14:textId="77777777" w:rsidR="00211CB4" w:rsidRPr="001C5018" w:rsidRDefault="00211CB4" w:rsidP="00211CB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</w:t>
      </w:r>
      <w:proofErr w:type="spellStart"/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Россети</w:t>
      </w:r>
      <w:proofErr w:type="spellEnd"/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Волга» - «Пензаэнерго»: 440000, г. Пенза, ул. Пушкина/ул. Гладкова, д. ½, тел. 8 (8412) 59-67-99, электронная почта </w:t>
      </w:r>
      <w:r w:rsidRPr="007E6374">
        <w:rPr>
          <w:rFonts w:ascii="Times New Roman" w:hAnsi="Times New Roman" w:cs="Times New Roman"/>
          <w:color w:val="000000" w:themeColor="text1"/>
          <w:sz w:val="24"/>
          <w:szCs w:val="24"/>
        </w:rPr>
        <w:t>public@penzacom.ru</w:t>
      </w:r>
    </w:p>
    <w:p w14:paraId="07D34CEA" w14:textId="308EA15E" w:rsidR="00B31D96" w:rsidRPr="001C5018" w:rsidRDefault="00B31D96" w:rsidP="00211CB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3AB6"/>
    <w:rsid w:val="000C6FFD"/>
    <w:rsid w:val="000D3227"/>
    <w:rsid w:val="000E7BFA"/>
    <w:rsid w:val="00107070"/>
    <w:rsid w:val="00132766"/>
    <w:rsid w:val="00136BBA"/>
    <w:rsid w:val="00147C45"/>
    <w:rsid w:val="00170D26"/>
    <w:rsid w:val="001717A6"/>
    <w:rsid w:val="00175C45"/>
    <w:rsid w:val="00193B4C"/>
    <w:rsid w:val="001A46AA"/>
    <w:rsid w:val="001C4A20"/>
    <w:rsid w:val="001C5018"/>
    <w:rsid w:val="001F4DFE"/>
    <w:rsid w:val="00211CB4"/>
    <w:rsid w:val="002236EE"/>
    <w:rsid w:val="0023370B"/>
    <w:rsid w:val="00252BA0"/>
    <w:rsid w:val="00257491"/>
    <w:rsid w:val="00277F15"/>
    <w:rsid w:val="002D06AB"/>
    <w:rsid w:val="002E1EE3"/>
    <w:rsid w:val="002E5A35"/>
    <w:rsid w:val="00333793"/>
    <w:rsid w:val="00347E44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17190"/>
    <w:rsid w:val="00624724"/>
    <w:rsid w:val="00642F2D"/>
    <w:rsid w:val="00650764"/>
    <w:rsid w:val="00656E8F"/>
    <w:rsid w:val="00657006"/>
    <w:rsid w:val="00675EE4"/>
    <w:rsid w:val="00677EC8"/>
    <w:rsid w:val="00694806"/>
    <w:rsid w:val="006A39D0"/>
    <w:rsid w:val="006B1122"/>
    <w:rsid w:val="006B2099"/>
    <w:rsid w:val="006D277D"/>
    <w:rsid w:val="006F0635"/>
    <w:rsid w:val="006F1D22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0757"/>
    <w:rsid w:val="00AC0C22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B7778"/>
    <w:rsid w:val="00BE1DF9"/>
    <w:rsid w:val="00BE542A"/>
    <w:rsid w:val="00BE7EF8"/>
    <w:rsid w:val="00C752BB"/>
    <w:rsid w:val="00C83225"/>
    <w:rsid w:val="00C878EA"/>
    <w:rsid w:val="00CB0A26"/>
    <w:rsid w:val="00CB4A27"/>
    <w:rsid w:val="00CF14A4"/>
    <w:rsid w:val="00CF6588"/>
    <w:rsid w:val="00CF7FFA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E408-92F4-4FCC-B512-4E4F9847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Марина Маякова</cp:lastModifiedBy>
  <cp:revision>3</cp:revision>
  <dcterms:created xsi:type="dcterms:W3CDTF">2025-12-17T13:49:00Z</dcterms:created>
  <dcterms:modified xsi:type="dcterms:W3CDTF">2025-12-17T13:57:00Z</dcterms:modified>
</cp:coreProperties>
</file>