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5F2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5F2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5F29">
        <w:rPr>
          <w:rFonts w:ascii="Arial" w:hAnsi="Arial" w:cs="Arial"/>
          <w:b/>
          <w:kern w:val="28"/>
          <w:sz w:val="32"/>
        </w:rPr>
        <w:t>ПЯТОГО СОЗЫВА</w:t>
      </w:r>
    </w:p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5F29">
        <w:rPr>
          <w:rFonts w:ascii="Arial" w:hAnsi="Arial" w:cs="Arial"/>
          <w:b/>
          <w:kern w:val="28"/>
          <w:sz w:val="32"/>
        </w:rPr>
        <w:t>Р Е Ш Е Н И Е</w:t>
      </w:r>
    </w:p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245F29">
        <w:rPr>
          <w:rFonts w:ascii="Arial" w:hAnsi="Arial" w:cs="Arial"/>
          <w:b/>
          <w:kern w:val="28"/>
          <w:sz w:val="32"/>
        </w:rPr>
        <w:t>с. Бессоновка</w:t>
      </w:r>
    </w:p>
    <w:p w:rsidR="00D63657" w:rsidRPr="00245F29" w:rsidRDefault="00D63657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F4812" w:rsidRPr="00245F29" w:rsidRDefault="00E918C9" w:rsidP="00245F2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5F29">
        <w:rPr>
          <w:rFonts w:ascii="Arial" w:hAnsi="Arial" w:cs="Arial"/>
          <w:b/>
          <w:kern w:val="28"/>
          <w:sz w:val="32"/>
        </w:rPr>
        <w:t>Об утверждении Положения об управлении социальной защиты населения администрации Бессоновского района Пензенской области</w:t>
      </w:r>
    </w:p>
    <w:p w:rsidR="00AF4812" w:rsidRPr="00245F29" w:rsidRDefault="00AF4812" w:rsidP="00245F29">
      <w:pPr>
        <w:ind w:firstLine="567"/>
        <w:jc w:val="both"/>
        <w:rPr>
          <w:rFonts w:ascii="Arial" w:hAnsi="Arial" w:cs="Arial"/>
          <w:sz w:val="24"/>
        </w:rPr>
      </w:pP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Во исполнение Федерального закона от 6 октября 2003 г. № 131-ФЗ «Об общих принципах организации местного самоуправления в Российской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Фед</w:t>
      </w:r>
      <w:r w:rsidR="001F29B0" w:rsidRPr="00245F29">
        <w:rPr>
          <w:rFonts w:ascii="Arial" w:hAnsi="Arial" w:cs="Arial"/>
          <w:sz w:val="24"/>
        </w:rPr>
        <w:t xml:space="preserve">ерации», Закона Пензенской области от 22.12.2006 </w:t>
      </w:r>
      <w:r w:rsidRPr="00245F29">
        <w:rPr>
          <w:rFonts w:ascii="Arial" w:hAnsi="Arial" w:cs="Arial"/>
          <w:sz w:val="24"/>
        </w:rPr>
        <w:t>г.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руководствуясь Уставом муниципального района Бессоновский район Пензенской области,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</w:p>
    <w:p w:rsidR="00E918C9" w:rsidRPr="00245F29" w:rsidRDefault="00E918C9" w:rsidP="00245F29">
      <w:pPr>
        <w:ind w:firstLine="567"/>
        <w:jc w:val="center"/>
        <w:rPr>
          <w:rFonts w:ascii="Arial" w:hAnsi="Arial" w:cs="Arial"/>
          <w:b/>
          <w:sz w:val="24"/>
        </w:rPr>
      </w:pPr>
      <w:r w:rsidRPr="00245F29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1. Утвердить прилагаемое Положение об управлении социальной защиты населения администрации Бессоновского района Пензенской области в новой редакции;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2. Признать утратившим силу: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1) Решение Собрания представителей Бессоновского района Пензенской области четвертого созыва от 28.04.2022 № 865-64/4 «Об утверждении Положения об управлении социальной защиты населения администрации Бессоновского района Пензенской области»;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2) Решение Собрания представителей Бессоновского района Пензенской области пятого созыва от 25.12.2023 № 247-26/5 «О внесении изменений в Положение об управлении социальной защиты населения администрации Бессоновского района Пензенской области».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3. Начальнику управления социальной защиты населения администрации района (Ефимова Т.В.) произвести в установленном порядке государственную регистрацию Положения об управлении социальной защиты населения администрации Бессоновского района Пензенской области.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4.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5. Настоящее решение вступает в силу на следующий день после дня его официального опубликования.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6. Контроль исполнения настоящего решения возложить на главу Бессоновского района</w:t>
      </w:r>
    </w:p>
    <w:p w:rsidR="00E918C9" w:rsidRPr="00245F29" w:rsidRDefault="00E918C9" w:rsidP="00245F29">
      <w:pPr>
        <w:ind w:firstLine="567"/>
        <w:jc w:val="both"/>
        <w:rPr>
          <w:rFonts w:ascii="Arial" w:hAnsi="Arial" w:cs="Arial"/>
          <w:sz w:val="24"/>
        </w:rPr>
      </w:pPr>
    </w:p>
    <w:p w:rsidR="00245F29" w:rsidRDefault="00E918C9" w:rsidP="00245F29">
      <w:pPr>
        <w:ind w:firstLine="567"/>
        <w:jc w:val="right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Председатель Собрания представителей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Бессоновского района Пензенской области</w:t>
      </w:r>
    </w:p>
    <w:p w:rsidR="00E918C9" w:rsidRPr="00245F29" w:rsidRDefault="00E918C9" w:rsidP="00245F29">
      <w:pPr>
        <w:ind w:firstLine="567"/>
        <w:jc w:val="right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С.И. Серебрякова</w:t>
      </w:r>
    </w:p>
    <w:p w:rsidR="00E918C9" w:rsidRPr="00245F29" w:rsidRDefault="00E918C9" w:rsidP="00245F29">
      <w:pPr>
        <w:ind w:firstLine="567"/>
        <w:jc w:val="right"/>
        <w:rPr>
          <w:rFonts w:ascii="Arial" w:hAnsi="Arial" w:cs="Arial"/>
          <w:sz w:val="24"/>
        </w:rPr>
      </w:pPr>
    </w:p>
    <w:p w:rsidR="00245F29" w:rsidRDefault="00E918C9" w:rsidP="00245F29">
      <w:pPr>
        <w:ind w:firstLine="567"/>
        <w:jc w:val="right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947DBA" w:rsidRPr="00245F29" w:rsidRDefault="00E918C9" w:rsidP="00245F29">
      <w:pPr>
        <w:ind w:firstLine="567"/>
        <w:jc w:val="right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Н.В. Шалдаева</w:t>
      </w:r>
    </w:p>
    <w:p w:rsidR="0092305E" w:rsidRPr="00245F29" w:rsidRDefault="0092305E" w:rsidP="00245F29">
      <w:pPr>
        <w:ind w:firstLine="567"/>
        <w:jc w:val="both"/>
        <w:rPr>
          <w:rFonts w:ascii="Arial" w:hAnsi="Arial" w:cs="Arial"/>
          <w:sz w:val="24"/>
        </w:rPr>
      </w:pPr>
    </w:p>
    <w:p w:rsidR="0092305E" w:rsidRP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Приложение</w:t>
      </w:r>
    </w:p>
    <w:p w:rsidR="0092305E" w:rsidRP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Утверждено</w:t>
      </w:r>
    </w:p>
    <w:p w:rsid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решением Собрания представителей</w:t>
      </w:r>
    </w:p>
    <w:p w:rsid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Бессоновского района Пензенской области</w:t>
      </w:r>
    </w:p>
    <w:p w:rsidR="0092305E" w:rsidRP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пятого созыва</w:t>
      </w:r>
    </w:p>
    <w:p w:rsidR="0092305E" w:rsidRPr="00245F29" w:rsidRDefault="0092305E" w:rsidP="00245F29">
      <w:pPr>
        <w:ind w:firstLine="567"/>
        <w:jc w:val="right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от 31.01.2025 № 416-48/5</w:t>
      </w:r>
    </w:p>
    <w:p w:rsidR="0092305E" w:rsidRPr="00245F29" w:rsidRDefault="0092305E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0"/>
        <w:rPr>
          <w:rFonts w:ascii="Arial" w:eastAsiaTheme="minorHAnsi" w:hAnsi="Arial" w:cs="Arial"/>
          <w:b/>
          <w:kern w:val="32"/>
          <w:sz w:val="32"/>
        </w:rPr>
      </w:pPr>
      <w:r w:rsidRPr="00245F29">
        <w:rPr>
          <w:rFonts w:ascii="Arial" w:eastAsiaTheme="minorHAnsi" w:hAnsi="Arial" w:cs="Arial"/>
          <w:b/>
          <w:kern w:val="32"/>
          <w:sz w:val="32"/>
        </w:rPr>
        <w:t>ПОЛОЖЕНИЕ</w:t>
      </w:r>
      <w:r w:rsidR="00245F29" w:rsidRPr="00245F29">
        <w:rPr>
          <w:rFonts w:ascii="Arial" w:eastAsiaTheme="minorHAnsi" w:hAnsi="Arial" w:cs="Arial"/>
          <w:b/>
          <w:kern w:val="32"/>
          <w:sz w:val="32"/>
        </w:rPr>
        <w:t xml:space="preserve"> </w:t>
      </w:r>
      <w:r w:rsidRPr="00245F29">
        <w:rPr>
          <w:rFonts w:ascii="Arial" w:eastAsiaTheme="majorEastAsia" w:hAnsi="Arial" w:cs="Arial"/>
          <w:b/>
          <w:kern w:val="32"/>
          <w:sz w:val="32"/>
        </w:rPr>
        <w:t>ОБ УПРАВЛЕНИИ СОЦИАЛЬНОЙ ЗАЩИТЫ НАСЕЛЕНИЯ</w:t>
      </w:r>
      <w:r w:rsidR="00245F29" w:rsidRPr="00245F29">
        <w:rPr>
          <w:rFonts w:ascii="Arial" w:eastAsiaTheme="majorEastAsia" w:hAnsi="Arial" w:cs="Arial"/>
          <w:b/>
          <w:kern w:val="32"/>
          <w:sz w:val="32"/>
        </w:rPr>
        <w:t xml:space="preserve"> </w:t>
      </w:r>
      <w:r w:rsidRPr="00245F29">
        <w:rPr>
          <w:rFonts w:ascii="Arial" w:eastAsiaTheme="minorHAnsi" w:hAnsi="Arial" w:cs="Arial"/>
          <w:b/>
          <w:kern w:val="32"/>
          <w:sz w:val="32"/>
        </w:rPr>
        <w:t>АДМИНИСТРАЦИИ БЕССОНОВСКОГО РАЙОНА</w:t>
      </w:r>
      <w:r w:rsidR="00245F29" w:rsidRPr="00245F29">
        <w:rPr>
          <w:rFonts w:ascii="Arial" w:eastAsiaTheme="minorHAnsi" w:hAnsi="Arial" w:cs="Arial"/>
          <w:b/>
          <w:kern w:val="32"/>
          <w:sz w:val="32"/>
        </w:rPr>
        <w:t xml:space="preserve"> </w:t>
      </w:r>
      <w:r w:rsidRPr="00245F29">
        <w:rPr>
          <w:rFonts w:ascii="Arial" w:eastAsiaTheme="minorHAnsi" w:hAnsi="Arial" w:cs="Arial"/>
          <w:b/>
          <w:kern w:val="32"/>
          <w:sz w:val="32"/>
        </w:rPr>
        <w:t>ПЕНЗЕНСКОЙ ОБЛАСТИ</w:t>
      </w:r>
    </w:p>
    <w:p w:rsidR="00CB08DD" w:rsidRPr="00245F29" w:rsidRDefault="00CB08DD" w:rsidP="00245F29">
      <w:pPr>
        <w:ind w:firstLine="567"/>
        <w:jc w:val="both"/>
        <w:rPr>
          <w:rFonts w:ascii="Arial" w:eastAsiaTheme="majorEastAsia" w:hAnsi="Arial" w:cs="Arial"/>
          <w:sz w:val="24"/>
        </w:rPr>
      </w:pPr>
    </w:p>
    <w:p w:rsidR="00CB08DD" w:rsidRPr="00245F29" w:rsidRDefault="00245F29" w:rsidP="00245F29">
      <w:pPr>
        <w:ind w:firstLine="567"/>
        <w:jc w:val="center"/>
        <w:outlineLvl w:val="1"/>
        <w:rPr>
          <w:rFonts w:ascii="Arial" w:eastAsiaTheme="majorEastAsia" w:hAnsi="Arial" w:cs="Arial"/>
          <w:b/>
          <w:kern w:val="32"/>
          <w:sz w:val="30"/>
        </w:rPr>
      </w:pPr>
      <w:r w:rsidRPr="00245F29">
        <w:rPr>
          <w:rFonts w:ascii="Arial" w:eastAsiaTheme="majorEastAsia" w:hAnsi="Arial" w:cs="Arial"/>
          <w:b/>
          <w:kern w:val="32"/>
          <w:sz w:val="30"/>
        </w:rPr>
        <w:t>1.</w:t>
      </w:r>
      <w:r w:rsidRPr="00245F29">
        <w:rPr>
          <w:rFonts w:ascii="Arial" w:eastAsiaTheme="majorEastAsia" w:hAnsi="Arial" w:cs="Arial"/>
          <w:b/>
          <w:kern w:val="32"/>
          <w:sz w:val="30"/>
        </w:rPr>
        <w:tab/>
      </w:r>
      <w:r w:rsidR="00CB08DD" w:rsidRPr="00245F29">
        <w:rPr>
          <w:rFonts w:ascii="Arial" w:eastAsiaTheme="majorEastAsia" w:hAnsi="Arial" w:cs="Arial"/>
          <w:b/>
          <w:kern w:val="32"/>
          <w:sz w:val="30"/>
        </w:rPr>
        <w:t>Общие положения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1.1. Управление социальной защиты населения администрации Бессоновского района (далее по тексту – Управление) является функциональным органом, входящим в структуру администрации Бессоновского района, осуществляющим отдельные государственные полномочия в сфере социальной поддержки населения, которыми органы местного самоуправления наделены Законом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 (далее по тексту - Закон № 1176-ЗПО), а также иные полномочия по вопросам местного значения, указанные в пункте 3.28 настоящего Положения.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1.2. Управление является юридическим лицом, имеет свои банковские счета, печать, штампы и бланки с наименованием Управления.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1.3. Место нахождения Управления: 442780, Пензенская область, Бессоновский район, село Бессоновка, улица Комсомольская, дом 1 «Б»/6.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1.4. Юридический адрес: 442780, Пензенская область, Бессоновский район, село Бессоновка, улица Комсомольская, д.1 «Б»/6.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1.5. В своей деятельности Управление руководствуется Конституцией Российской Федерации, федеральными конституционными законами, федеральными законами, актами Президента и Правительства Российской Федерации, нормативными правовыми актами Министерства труда и социальной защиты Российской Федерации (далее по тексту – Минтруд России), законами Пензенской области, постановлениями и распоряжениями Губернатора и Правительства Пензенской области, нормативными правовыми актами Министерства труда, социальной защиты и демографии Пензенской области и нормативными правовыми актами органов местного самоуправления Бессоновского района, а также настоящим Положением.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1.6. Управление осуществляет свою деятельность во взаимодействии с органами исполнительной власти Пензенской области, органами местного самоуправления Бессоновского района, органами местного самоуправления других муниципальных образований Пензенской области, общественными объединениями и иными организациями.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1.7. Структура Управления формируется в соответствии с основными задачами и полномочиями Управления, определяемыми настоящим положением. Назначение руководителя осуществляется администрацией Бессоновского района по согласованию с Министерством труда, социальной защиты и демографии Пензенской области.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1.8.</w:t>
      </w:r>
      <w:r w:rsidR="00245F29">
        <w:rPr>
          <w:rFonts w:ascii="Arial" w:eastAsiaTheme="minorHAnsi" w:hAnsi="Arial" w:cs="Arial"/>
          <w:sz w:val="24"/>
        </w:rPr>
        <w:t xml:space="preserve"> </w:t>
      </w:r>
      <w:r w:rsidRPr="00245F29">
        <w:rPr>
          <w:rFonts w:ascii="Arial" w:eastAsiaTheme="minorHAnsi" w:hAnsi="Arial" w:cs="Arial"/>
          <w:sz w:val="24"/>
        </w:rPr>
        <w:t>В целях осуществления отдельных государственных полномочий в сфере социальной поддержки населения администрация Бессоновского района вправе создавать муниципальные учреждения социального обслуживания населения, подведомственные в своей деятельности Управлению.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1.9. Полное наименование Управления: Управление социальной защиты населения администрации Бессоновского района.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1.10. Сокращенное наименование управления: УСЗН.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2.Основные задачи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Основными задачами Управления являются: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2.1. Реализация в пределах своей компетенции отдельных государственных полномочий, переданных органам местного самоуправления в области социальной поддержки населения;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2.2. Разработка и реализация в пределах своей компетенции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2.3. Обеспечение законности, информационной открытости, доступности и повышение качества предоставления мер социальной поддержки населения;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2.4. Планирование и проведение единой политики в сфере социальной защиты населения на территории Бессоновского района;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2.5. Анализ уровня социальных и экономических условий жизни нетрудоспособного населения, семей с детьми, других малообеспеченных групп населения и создание механизма их социальной защиты;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2.6. Разработка на основе анализа и прогнозирования социальных процессов: муниципальных программ по социальной поддержке ветеранов, инвалидов, семей с детьми, граждан, уволенных с профессиональной военной службы, и членов их семей, других малообеспеченных групп населения;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2.7. Взаимодействие с органами государственной власти Пензенской области, органами местного самоуправления, предприятиями и учреждениями по выполнению мероприятий, относящихся к компетенции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2.8. Осуществление контроля за целевым использованием бюджетных средств, материальных ценностей, а также за их финансово-хозяйственной деятельностью;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2.9. Другие задачи в сфере социальной защиты населения, отнесенные к компетенции Управления.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245F29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3.</w:t>
      </w:r>
      <w:r w:rsidRPr="00245F29">
        <w:rPr>
          <w:rFonts w:ascii="Arial" w:eastAsiaTheme="minorHAnsi" w:hAnsi="Arial" w:cs="Arial"/>
          <w:b/>
          <w:kern w:val="32"/>
          <w:sz w:val="30"/>
        </w:rPr>
        <w:tab/>
      </w:r>
      <w:r w:rsidR="00CB08DD" w:rsidRPr="00245F29">
        <w:rPr>
          <w:rFonts w:ascii="Arial" w:eastAsiaTheme="minorHAnsi" w:hAnsi="Arial" w:cs="Arial"/>
          <w:b/>
          <w:kern w:val="32"/>
          <w:sz w:val="30"/>
        </w:rPr>
        <w:t>Полномочия Управления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Управление осуществляет следующие государственные полномочия: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3.1. Предоставление пособий и денежных компенсаций семьям, имеющим детей, в соответствии с Законом Пензенской области от 21 апреля 2005 года № 795-ЗПО «О пособиях семьям, имеющим детей»;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3.2. Предоставление мер социальной поддержки многодетным семьям в соответствии с Законом Пензенской области от 28 декабря 2004 года № 731-ЗПО «О мерах социальной поддержки многодетных семей, проживающих на территории Пензенской области»;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3.3. Прием заявлений и документов на выдачу и выдача удостоверений (дубликатов удостоверений), подтверждающих статус многодетной семьи;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3.4. Прием документов для назначения пенсии за выслугу лет, ее исчисление и выплата в соответствии с Законом Пензенской области от 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3.5. Прием заявлений для назначения ежегодной денежной выплаты лицам, награжденным нагрудным знаком «Почетный донор России», в соответствии с Федеральным законом от 20 июля 2012 года № 125-ФЗ «О донорстве крови и ее компонентов», ее назначение (перерасчет), подготовка платежных документов и ведение базы данных получателей ежегодной денежной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3.6.</w:t>
      </w:r>
      <w:r w:rsidRPr="00245F29">
        <w:rPr>
          <w:rFonts w:ascii="Arial" w:eastAsiaTheme="minorEastAsia" w:hAnsi="Arial" w:cs="Arial"/>
          <w:sz w:val="24"/>
        </w:rPr>
        <w:t xml:space="preserve"> В</w:t>
      </w:r>
      <w:r w:rsidRPr="00245F29">
        <w:rPr>
          <w:rFonts w:ascii="Arial" w:eastAsiaTheme="minorHAnsi" w:hAnsi="Arial" w:cs="Arial"/>
          <w:sz w:val="24"/>
        </w:rPr>
        <w:t xml:space="preserve">ручение детям, находящимся в трудной жизненной ситуации, новогодних подарков, приобретаемых исполнительным органом Пензенской области, уполномоченным в сфере социальной защиты населения, в рамках реализации мероприятий долгосрочной целевой подпрограммы «Социальная поддержка детей Пензенской области» государственной программы Пензенской области «Социальная поддержка граждан в Пензенской области»;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3.7. 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 (п. 4-10 введен Законом Пензенской обл. от 25.12.2020 № 3606-ЗПО);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3.8. Прием заявлений граждан на присвоение звания "Ветеран труда" и необходимых для этого документов, выдача удостоверений «Ветеран труда»; прием заявлений и документов на выдачу и выдача дубликатов удостоверений «Ветеран труда»,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кавалеров ордена Трудовой Славы; хранение документов, явившихся основанием для присвоения или отказа в присвоении звания «Ветеран труда» и основанием для выдачи соответствующих свидетельств и дубликатов удостоверений «Ветеран труда»;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3.9. Прием заявлений граждан на присвоение почетного звания Пензенской области «Ветеран труда Пензенской области» и необходимых для этого документов, выдача удостоверений «Ветеран труда Пензенской области»; прием заявлений на выдачу и выдача дубликатов удостоверений «Ветеран труда Пензенской области»; хранение документов, явившихся основанием для присвоения или отказа в присвоении почетного звания Пензенской области «Ветеран труда Пензенской области» и основанием для выдачи удостоверения и дубликата удостоверения «Ветеран труда Пензенской области», предоставление ежемесячной денежной выплаты гражданам, удостоенным почетного звания Пензенской области «Ветеран труда Пензенской области»;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3.10.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 ветерана Великой Отечественной войны: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-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пенсионное обеспечение которых осуществляется территориальными органами Фонда пенсионного и социального страхования Российской Федерации;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- лицам, награжденным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территориальными органами Фонда пенсионного и социального страхования Российской Федерации;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3.11. Прием документов для назначения ежемесячной денежной выплаты согласно Закону Пензенской области от 30 ноября 2018 года № 3270-ЗПО «О мерах социальной поддержки по оплате жилого помещения и коммунальных услуг, предоставляемых отдельным категориям граждан, проживающих на территории Пензенской области» гражданам, имеющим право на меры социальной поддержки по оплате жилого помещения и коммунальных услуг в соответствии с федеральными законами от 12 января 1995 года № «О ветеранах» (в редакции Федерального закона от 2 января 2000 года № 40-ФЗ), от 24 ноября 1995 года № 181-ФЗ «О социальной защите инвалидов в Российской Федерации»,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Теча",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и постановлением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риска», ее назначение (перерасчет), подготовка платежных документов и ведение базы данных получателей ежемесячной денежной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3.12. Прием заявлений граждан и необходимых документов на оказание протезно-ортопедической помощи в соответствии с Законом Пензенской области от 20 сентября 2005 года № 861-ЗПО «Об обеспечении отдельных категорий граждан, проживающих на территории Пензенской области, протезно-ортопедическими изделиями»;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3.13. Реализация жилищных программ: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3.13.1. Предоставление социальных выплат на улучшение жилищных условий многодетным семьям в рамках комплекса процессных мероприятий «Социальная поддержка отдельных категорий граждан Пензенской области при улучшении жилищных условий» государственной программы Пензенской области «Социальная поддержка граждан в Пензенской области», в том числе: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а) консультирование многодетных семей по порядку и условиям предоставления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б) осуществление мониторинга жилищных условий многодетных семей;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в) прием от многодетных семей заявлений и документов для предоставления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г) регистрация в журнале учета заявлений, представленных многодетными семьями для получения социальной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д)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е) заверение копий документов многодетной семьи в установленном порядке, сверка копий документов с оригиналами;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ж)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з) принятие решения о включении либо об отказе во включении многодетных семей в реестр претендентов на получение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и) уведомление многодетных семей о включении либо об отказе во включении в реестр претендентов на получение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к)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л) принятие решения о выделении либо об отказе в выделении многодетным семьям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м) направление многодетным семьям выписки из решения о выделении социальной выплаты либо выписки из решения об отказе в выделении социальной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н) принятие решения об исключении многодетных семей из реестра претендентов на получение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о) прием от многодетных семей документов для перечисления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п) перечисление социальных выплат либо отказ в перечислении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р) уведомление многодетных семей об отказе в перечислении социальной выплаты с указанием оснований для отказа в перечислении денежных средств;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3.13.2. Предоставление семьям социальных выплат на приобретение или строительство жилья при рождении первого ребенка в рамках регионального проекта «Финансовая поддержка семей при рождении детей» государственной программы Пензенской области «Социальная поддержка граждан в Пензенской области», в том числе: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а) консультирование граждан по порядку и условиям предоставления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б) прием от граждан заявлений и документов для получения социальной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в) регистрация в журнале учета заявлений, представленных гражданами для получения социальной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г)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д) заверение копий документов граждан в установленном порядке, сверка копий документов с оригиналами;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е) рассмотрение документов, представленных гражданами с целью принятия решения о включении в список получателей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ж) принятие решения о включении граждан в список получателей социальных выплат либо отказ во включении в список получателей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з) уведомление граждан о включении либо об отказе во включении граждан в список получателей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и)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к)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л) принятие решения о выдаче жилищного сертификата либо об отказе в выдаче жилищного сертификата;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м) утверждение списка получателей жилищных сертификатов;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н) заполнение бланков жилищных сертификатов, выдача гражданам жилищных сертификатов;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о) вручение гражданам памятки о порядке и способах реализации социальной выплаты;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п) принятие решения об исключении граждан из списка получателей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р) прием от граждан документов для перечисления средств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с) перечисление социальных выплат либо отказ в перечислении социальных выплат;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3.13.3. Предоставление социальных выплат на приобретение жилого помещения или создание индивидуального жилищного строительства в рамках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3.13.4. Реализация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3.14. Проведение работы по реализации Указа Президента Российской Федерации от 07.05.2008 года «Об обеспечении жильем ветеранов Великой Отечественной войны 1941-1945 гг»;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3.15. Прием с трудовых коллективов предприятий, учреждений, организаций, сельских Советов района необходимых документов для награждения многодетных матерей медалью «Материнская доблесть» 1,2,3 степеней, с последующим предоставлением их в Министерство труда, социальной защиты и демографии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3.16. </w:t>
      </w:r>
      <w:r w:rsidRPr="00245F29">
        <w:rPr>
          <w:rFonts w:ascii="Arial" w:hAnsi="Arial" w:cs="Arial"/>
          <w:sz w:val="24"/>
        </w:rPr>
        <w:t>Предоставление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за исключением мер социальной поддержки, установленных статьями 3-2, 4-1 указанного Закона, а также осуществления выплаты пособия, предусмотренного статьей 4-3 указанного Закона, единовременной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материальной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помощи, предусмотренной частью 1-1 статьи 4-4 указанного Закона, и ежемесячных денежных выплат, предусмотренных статьями 4-5 и 4-6 указанного Закона:</w:t>
      </w:r>
    </w:p>
    <w:p w:rsidR="00CB08DD" w:rsidRPr="00245F29" w:rsidRDefault="00CB08DD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а) прием документов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для назначения пособия,</w:t>
      </w:r>
      <w:r w:rsidR="00245F29">
        <w:rPr>
          <w:rFonts w:ascii="Arial" w:hAnsi="Arial" w:cs="Arial"/>
          <w:sz w:val="24"/>
        </w:rPr>
        <w:t xml:space="preserve"> </w:t>
      </w:r>
      <w:r w:rsidRPr="00245F29">
        <w:rPr>
          <w:rFonts w:ascii="Arial" w:hAnsi="Arial" w:cs="Arial"/>
          <w:sz w:val="24"/>
        </w:rPr>
        <w:t>предусмотренного статьей 4-3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CB08DD" w:rsidRPr="00245F29" w:rsidRDefault="00CB08DD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б) прием документов для назначения ежемесячной денежной выплаты, предусмотренной статьей 4-5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</w:p>
    <w:p w:rsidR="00CB08DD" w:rsidRPr="00245F29" w:rsidRDefault="00CB08DD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в) прием документов для назначения ежемесячной денежной выплаты, предусмотренной статьей 4-6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</w:p>
    <w:p w:rsidR="00CB08DD" w:rsidRPr="00245F29" w:rsidRDefault="00CB08DD" w:rsidP="00245F29">
      <w:pPr>
        <w:ind w:firstLine="567"/>
        <w:jc w:val="both"/>
        <w:rPr>
          <w:rFonts w:ascii="Arial" w:hAnsi="Arial" w:cs="Arial"/>
          <w:sz w:val="24"/>
        </w:rPr>
      </w:pPr>
      <w:r w:rsidRPr="00245F29">
        <w:rPr>
          <w:rFonts w:ascii="Arial" w:hAnsi="Arial" w:cs="Arial"/>
          <w:sz w:val="24"/>
        </w:rPr>
        <w:t>г) прием заявлений и документов для назначения единовременной материальной помощи, предусмотренной частью 1-1 статьи 4-4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назначение, подготовка платежных документов, ведение базы данных получателей и хранение документов, явившихся основанием для назначения единовременной материальной помощи.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3.17. Предоставление мер социальной поддержки, предусмотренных Законом Пензенской области от 30.11.2012 года № 2307-ЗПО «О Почетном звании Пензенской области «Ветеран труда Пензенской области»»;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3.18. Прием заявлений, назначение и выплата денежной компенсации в соответствии с Законом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пунктах 4 и 7 части 2 статьи 1 указанного Закона Пензенской области;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а) прием заявлений, назначение и предоставление мер социальной поддержки в соответствии с Законом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пунктах 1 и 3 части 3 статьи 1 указанного Закона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3.19. Прием заявлений и документов граждан, принятие решения о назначении или об отказе в назначении государственной социальной помощи в виде ежегодного социального пособия, выплата ежегодного социального пособия в соответствии с Законом Пензенской области от 16 февраля 2017 года № 3015-ЗПО «О государственной социальной помощи в Пензенской области в виде ежегодного социального пособия»;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3.20. Предоставление гарантий осуществления погребения в соответствии с Федеральным законом от 12 января 1996 года № 8-ФЗ «О погребении и похоронном деле»: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б) прием документов и выплата социального пособия на погребение, установленного пунктом 1 статьи 10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3.21. Предоставление гражданам субсидий на оплату жилых помещений и коммунальных услуг в соответствии с Постановлением Правительства Российской Федерацией от 14.12.2005 № 761 «О предоставлении субсидий на оплату жилого помещения и коммунальных услуг»;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3.22. Участие в организации по формированию на территории муниципального образования доступной для инвалидов среды жизнедеятельности; содействие инвалидам в реализации индивидуальных программ реабилитации;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3.23.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несовершеннолетних, их родителей или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ними».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Контроль деятельности учреждений, предоставляемых социальные услуги несовершеннолетним и их семьям, нуждающимся в социальной реабилитации.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3.24.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лиц, указанных в части 1 статьи 5 Закона Пензенской области от 12 сентября 2006 года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области», (далее в настоящей части - граждане) жилыми помещениями: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bookmarkStart w:id="1" w:name="p131"/>
      <w:bookmarkEnd w:id="1"/>
      <w:r w:rsidRPr="00245F29">
        <w:rPr>
          <w:rFonts w:ascii="Arial" w:eastAsiaTheme="minorHAnsi" w:hAnsi="Arial" w:cs="Arial"/>
          <w:sz w:val="24"/>
        </w:rPr>
        <w:t xml:space="preserve">1) прием заявлений о включении граждан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 помещений (далее - список);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1-1) рассмотрение представленных гражданами документов, принятие решения о включении (отказе во включении) их в список;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1-2) формирование и ведение списка, направление его в уполномоченный орган государственной власти Пензенской области;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1-3) прием заявлений о восстановлении граждан в списке, рассмотрение представленных гражданами документов, принятие решения о восстановлении (об отказе в восстановлении) граждан в списке в соответствии с пунктом 15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2)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3) принятие решения о предоставлении (отказе в предоставлении) гражданам жилых помещений специализированного жилищного фонда по договорам найма специализированных жилых помещений;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4)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5) выявление обстоятельств, свидетельствующих о необходимости оказания гражданам, которые являются нанимателями жилых помещений по договорам найма специализированных жилых помещений, содействия в преодолении трудной жизненной ситуации;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3.25. Организация и осуществление деятельности по опеке и попечительству в отношении граждан, признанных судом недееспособными вследствие психического расстройства;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3.26. Организация и осуществление деятельности по опеке и попечительству в отношении граждан, ограниченных судом в дееспособности вследствие злоупотребления спиртными напитками и наркотическими средствами;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3.27. Организация и осуществление патронажа над совершеннолетними дееспособными гражданами;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3.28. Управление осуществляет дополнительные меры социальной поддержки и социальной помощи для отдельных категорий граждан, установленные администрацией Бессоновского района Пензенской области за счет средств бюджета Бессоновского района: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bookmarkStart w:id="2" w:name="_Hlk181257675"/>
      <w:r w:rsidRPr="00245F29">
        <w:rPr>
          <w:rFonts w:ascii="Arial" w:eastAsiaTheme="minorHAnsi" w:hAnsi="Arial" w:cs="Arial"/>
          <w:sz w:val="24"/>
        </w:rPr>
        <w:t xml:space="preserve">3.28.1. Прием документов для назначения пенсии за выслугу лет, ее исчисление и выплата в соответствии с </w:t>
      </w:r>
      <w:bookmarkEnd w:id="2"/>
      <w:r w:rsidRPr="00245F29">
        <w:rPr>
          <w:rFonts w:ascii="Arial" w:eastAsiaTheme="minorHAnsi" w:hAnsi="Arial" w:cs="Arial"/>
          <w:sz w:val="24"/>
        </w:rPr>
        <w:t xml:space="preserve">решением Собрания представителей Бессоновского района Пензенской области четвертого созыва от 16.02.2021 года № 646-50/4 «Об утверждении Положения о пенсионном обеспечении за выслугу лет муниципальных служащих Бессоновского района Пензенской области» (последующими изменениями);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3.29. По вопросам местного значения, указанным в пункте 3.28. настоящего Положения, Управление подотчетно администрации Бессоновского района;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3.30. Управление является «Заказчиком» в соответствии с законодательством Российской Федерации в сфере закупок товаров, работ, услуг, для обеспечения муниципальных нужд;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3.31. Управление представляет отчетность об осуществлении отдельных государственных полномочий в Министерство труда, социальной защиты и демографии Пензенской области в виде ежемесячных, ежеквартальных, полугодовых и годовых отчетов об осуществлении отдельных государственных полномочий по форме и в сроки, устанавливаемые Министерством;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3.32. Управление представляет в Финансовое Управление Бессоновского района Пензенской области квартальную и годовую отчетность об использовании выделенных финансовых средств на осуществление отдельных государственных полномочий в сроки, устанавливаемые для представления отчетов законом о бюджете Пензенской области на очередной финансовый год;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3.33. Управление представляет в администрацию Бессоновского района ежеквартальную информацию по охране труда, по итогам работы за квартал, за год;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3.34. Обеспечивает граждан необходимой информацией через средства массовой информации и телекоммуникационную сеть Интернет для разъяснения гражданам действующего законодательства, мероприятий, направленных на их социальную поддержку, содержания федеральных и областных программ по социальной защите населения;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3.35. 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245F29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4.</w:t>
      </w:r>
      <w:r w:rsidRPr="00245F29">
        <w:rPr>
          <w:rFonts w:ascii="Arial" w:eastAsiaTheme="minorHAnsi" w:hAnsi="Arial" w:cs="Arial"/>
          <w:b/>
          <w:kern w:val="32"/>
          <w:sz w:val="30"/>
        </w:rPr>
        <w:tab/>
      </w:r>
      <w:r w:rsidR="00CB08DD" w:rsidRPr="00245F29">
        <w:rPr>
          <w:rFonts w:ascii="Arial" w:eastAsiaTheme="minorHAnsi" w:hAnsi="Arial" w:cs="Arial"/>
          <w:b/>
          <w:kern w:val="32"/>
          <w:sz w:val="30"/>
        </w:rPr>
        <w:t>Права и обязанности Управления</w:t>
      </w:r>
    </w:p>
    <w:p w:rsidR="004F781B" w:rsidRPr="00245F29" w:rsidRDefault="004F781B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 Управление при осуществлении отдельных государственных полномочий имеет право на: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4.1.2. финансовое обеспечение переданных государственных полномочий за счет субвенций из Федерального бюджета, бюджета Пензенской области, средств бюджета муниципальных образований;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4.1.3. обеспечение осуществления отдельных государственных полномочий необходимыми материальными ресурсами;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4.1.4. получение разъяснений и методической помощи в организации работы по вопросам осуществления отдельных государственных полномочий от Министерства труда, социальной защиты и демографии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4.1.5. обжалование в судебном порядке письменных предписаний органов государственной власти по устранению нарушений, допущенных при исполнении отдельных государственных полномочий;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4.1.6. иные права, предусмотренные законодательством Российской Федерации при осуществлении отдельных государственных полномочий.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4.1.7. Управление при осуществлении полномочий по вопросам местного значения, указанных в пункте 3.28. настоящего Положения, имеет право: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4.1.8. запрашивать и получать в установленном порядке сведения, необходимые для принятия решений по отнесенным к компетенции Управления вопросам;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4.1.9. вносить на рассмотрение и утверждение Главы Бессоновского района Пензенской области проекты планов, программ социальной защиты населения Бессоновского района, результаты проверок, предложения по вопросам реализации социальной политики;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4.1.10. вносить предложения по проекту бюджета Бессоновского района в части финансирования по разделу «Социальная политика»;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4.1.11. привлекать специалистов предприятий, организаций, учреждений к участию в подготовке вопросов, входящих в компетенцию Управления, вносимых на рассмотрение Собрания представителей Бессоновского района, Главы Бессоновского района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4.1.12. Управление не вправе делегировать свои полномочия другим органам.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4.2. Управление при исполнении отдельных государственных полномочий обязано: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4.2.1. осуществлять надлежащим образом отдельные государственные полномочия, переданные в соответствии с настоящим Законом;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4.2.2. обеспечивать целевое эффективное и рациональное использование материальных ресурсов и финансовых средств, выделенных из бюджета Пензенской области на осуществление отдельных государственных полномочий;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4.2.3. исполнять письменные предписания органов государственной власти по устранению нарушений, допущенных по вопросам осуществления отдельных государственных полномочий;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4.2.4. предоставлять необходимую информацию, связанную с осуществлением отдельных государственных полномочий в Министерство труда социальной защиты и демографии Пензенской области и Министерство финансов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4.2.5. выполнять иные обязанности, предусмотренные законодательством при осуществлении отдельных государственных полномочий.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 Управление при осуществлении полномочий по вопросам местного значения, указанных в пункте 3.28. настоящего Положения, обязано: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4.3.1. осуществлять надлежащим образом полномочия по вопросам местного значения;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4.3.2. обеспечивать целевое эффективное и рациональное использование материальных ресурсов и финансовых средств, выделенных из бюджета Бессоновского района на осуществление полномочий по вопросам местного значения;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4.3.3. исполнять письменные предписания Главы Бессоновского района и Финансового управления администрации Бессоновского района по устранению нарушений, допущенных по вопросам осуществления полномочий по вопросам местного значения;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4.3.4. предоставлять необходимую информацию, связанную с осуществлением полномочий по вопросам местного значения Главе Бессоновского района и Финансовому управлению администрации Бессоновского района;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4.3.5. выполнять иные обязанности, предусмотренные законодательством при осуществлении полномочий по вопросам местного значения.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5. Ответственность управления</w:t>
      </w:r>
    </w:p>
    <w:p w:rsidR="004F781B" w:rsidRPr="00245F29" w:rsidRDefault="004F781B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5.1.</w:t>
      </w:r>
      <w:r w:rsidRPr="00245F29">
        <w:rPr>
          <w:rFonts w:ascii="Arial" w:eastAsiaTheme="minorHAnsi" w:hAnsi="Arial" w:cs="Arial"/>
          <w:sz w:val="24"/>
        </w:rPr>
        <w:tab/>
        <w:t>Начальник Управления несет ответственность: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</w:t>
      </w:r>
      <w:r w:rsidRPr="00245F29">
        <w:rPr>
          <w:rFonts w:ascii="Arial" w:eastAsiaTheme="minorHAnsi" w:hAnsi="Arial" w:cs="Arial"/>
          <w:sz w:val="24"/>
        </w:rPr>
        <w:tab/>
        <w:t>за выполнение задач и функций, возложенных на Управление, и обязанностей, установленных должностной инструкцией;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</w:t>
      </w:r>
      <w:r w:rsidRPr="00245F29">
        <w:rPr>
          <w:rFonts w:ascii="Arial" w:eastAsiaTheme="minorHAnsi" w:hAnsi="Arial" w:cs="Arial"/>
          <w:sz w:val="24"/>
        </w:rPr>
        <w:tab/>
        <w:t>за разглашение служебной информации.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5.2.</w:t>
      </w:r>
      <w:r w:rsidRPr="00245F29">
        <w:rPr>
          <w:rFonts w:ascii="Arial" w:eastAsiaTheme="minorHAnsi" w:hAnsi="Arial" w:cs="Arial"/>
          <w:sz w:val="24"/>
        </w:rPr>
        <w:tab/>
        <w:t>Сотрудники Управления несут ответственность за неисполнение или ненадлежащее исполнение должностных обязанностей, возложенных на них трудовыми договорами, должностными инструкциями, Правилами внутреннего трудового распорядка, настоящим Положением и другими нормативно-правовыми документами, определяющими их ответственность.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6.Структура и организация деятельности Управления:</w:t>
      </w:r>
    </w:p>
    <w:p w:rsidR="004F781B" w:rsidRPr="00245F29" w:rsidRDefault="004F781B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6.1. В структуре Управления согласно штатному расписанию предусмотрены муниципальные должности, должности, не относящиеся к муниципальной службе и технический персонал;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6.2. Начальник Управления назначается на должность и освобождается от должности Распоряжением администрации Бессоновского района Пензенской области в порядке, установленном федеральным законодательством, законодательством Пензенской области, а также муниципальными нормативно-правовыми актами по согласованию с Министерством труда, социальной защиты и демографии Пензенской области;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6.3. Начальник Управления в своей деятельности непосредственно подчиняется Главе Бессоновского района Пензенской области и заместителю главы администрации по социальным вопросам;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6.4. Начальник Управления: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организует деятельность Управления и несет персональную ответственность за выполнение возложенных на Управление полномочий и предоставление Управлением услуг, координирует и контролирует деятельность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действует от имени Управления без специального на то уполномочия, заключает договора, представляет Управление в федеральных органах исполнительной власти, государственных органах исполнительной власти Пензенской области, в суде (арбитражном суде), учреждениях, предприятиях, организациях независимо от форм собственности;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издает приказы по вопросам деятельности Управления, отнесенным к его компетенции, подписывает служебные и иные документы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распределяет должностные обязанности между работниками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утверждает должностные инструкции;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представляет Главе Бессоновского района Пензенской области: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а) предложения о предельной численности работников управления, структуре, штатном расписании, фонде оплаты труда работников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б) проект ежегодного плана и прогнозные показатели деятельности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в) предложения по смете расходов на содержание Управления для осуществления полномочий по вопросам местного значения;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в установленном порядке назначает на должность и освобождает от должности работников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утверждает в пределах установленной численности работников Управления, штатное расписание, определяет размер оплаты труда работников Управления, организует ведение бухгалтерского учета и отчетности, делопроизводства;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утверждает структуру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издает приказы о поощрении и дисциплинарном взыскании работников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обеспечивает соблюдение финансово - хозяйственной дисциплины, сохранность денежных и материальных ценностей;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обладает правом первой подписи в расчетно-денежных документах, для распоряжения денежными средствами на текущих счетах, открытых</w:t>
      </w:r>
      <w:r w:rsidR="00245F29">
        <w:rPr>
          <w:rFonts w:ascii="Arial" w:eastAsiaTheme="minorHAnsi" w:hAnsi="Arial" w:cs="Arial"/>
          <w:sz w:val="24"/>
        </w:rPr>
        <w:t xml:space="preserve"> </w:t>
      </w:r>
      <w:r w:rsidRPr="00245F29">
        <w:rPr>
          <w:rFonts w:ascii="Arial" w:eastAsiaTheme="minorHAnsi" w:hAnsi="Arial" w:cs="Arial"/>
          <w:sz w:val="24"/>
        </w:rPr>
        <w:t>на имя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несет ответственность за законность и обоснованность издаваемых правовых актов, относящихся к сфере деятельности Управления, а также иную ответственность, согласно действующему законодательству;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осуществляет в соответствии с законодательством Российской Федерации работу по комплектованию, учету и использованию архивных документов, образующихся в процессе его деятельности;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- осуществляет другие права в соответствии с действующим законодательством и полномочиями.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6.5. Функции сотрудников Управления разграничены в соответствии с их должностными инструкциями, трудовыми договорами;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6.6. Сотрудники Управления взаимодействуют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 по вопросам реализации задач и функций Управления, определенных настоящим Положением и другими нормативно-правовыми документами.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7.Имущество и финансовое обеспечение деятельности Управления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7.1. Имущество Управления является муниципальной собственностью Бессоновского района Пензенской области, закрепляется за ним на праве оперативного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7.2. Имущество Управления составляют основные и оборотные средства, а также иные ценности, стоимость которых отражается в самостоятельном балансе Управления;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7.3. Источником финансирования деятельности Управления являются денежные средства, ежегодно выделяемые на его содержание из бюджета Пензенской области и бюджета Бессоновского района, в том числе за счет субвенций для осуществления отдельных государственных полномочий в сфере социальной поддержки населения, предоставляемых из Федерального бюджета, бюджета Пензенской области и бюджета Бессоновского района;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7.4. Управление не вправе отчуждать или иным способом распоряжаться закрепленным за ним имуществом;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7.5. Отношения Управления с предприятиями, организациями и гражданами во всех сферах деятельности строятся на основе договоров.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8.Взаимоотношения управления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 xml:space="preserve">8.1. Управление при выполнении возложенных на него функций осуществляет взаимодействие и координацию деятельности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 в пределах своих полномочий. 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8.2. Взаимоотношения строятся через руководителей организаций и учреждений путем согласования документов, проведения совместных мероприятий, участия в комиссиях, советах, совещаниях, коллегиях, представления материалов по выполнению поручений Главе Бессоновского района Пензенской области.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8.3. Взаимоотношения с другими структурными подразделениями администрации Бессоновского района Пензенской области, предприятиями, учреждениями, организациями строятся в соответствии с действующим законодательством, регламентом и другими нормативными документами, определяющими порядок деятельности администрации Бессоновского района Пензенской области.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center"/>
        <w:outlineLvl w:val="1"/>
        <w:rPr>
          <w:rFonts w:ascii="Arial" w:eastAsiaTheme="minorHAnsi" w:hAnsi="Arial" w:cs="Arial"/>
          <w:b/>
          <w:kern w:val="32"/>
          <w:sz w:val="30"/>
        </w:rPr>
      </w:pPr>
      <w:r w:rsidRPr="00245F29">
        <w:rPr>
          <w:rFonts w:ascii="Arial" w:eastAsiaTheme="minorHAnsi" w:hAnsi="Arial" w:cs="Arial"/>
          <w:b/>
          <w:kern w:val="32"/>
          <w:sz w:val="30"/>
        </w:rPr>
        <w:t>9. Реорганизация и ликвидация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9.1. Реорганизация Управления (слияние, присоединение, разделение, выделение, преобразование) и его ликвидация производятся по решению Собрания представителей Бессоновского района Пензенской области в соответствии с действующим законодательством.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9.2. Реорганизация Управления влечет за собой переход прав и обязанностей, принадлежащих Управлению, его правопреемникам.</w:t>
      </w:r>
    </w:p>
    <w:p w:rsidR="00CB08DD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9.3. Ликвидация Управления производится ликвидационной комиссией согласно законодательству.</w:t>
      </w:r>
    </w:p>
    <w:p w:rsidR="0092305E" w:rsidRPr="00245F29" w:rsidRDefault="00CB08DD" w:rsidP="00245F29">
      <w:pPr>
        <w:ind w:firstLine="567"/>
        <w:jc w:val="both"/>
        <w:rPr>
          <w:rFonts w:ascii="Arial" w:eastAsiaTheme="minorHAnsi" w:hAnsi="Arial" w:cs="Arial"/>
          <w:sz w:val="24"/>
        </w:rPr>
      </w:pPr>
      <w:r w:rsidRPr="00245F29">
        <w:rPr>
          <w:rFonts w:ascii="Arial" w:eastAsiaTheme="minorHAnsi" w:hAnsi="Arial" w:cs="Arial"/>
          <w:sz w:val="24"/>
        </w:rPr>
        <w:t>9.4. Управление считается прекратившим существование после внесения об этом записи в единый государственный реестр юридических лиц.</w:t>
      </w:r>
    </w:p>
    <w:sectPr w:rsidR="0092305E" w:rsidRPr="00245F29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18" w:rsidRDefault="008D5718" w:rsidP="00421FC7">
      <w:r>
        <w:separator/>
      </w:r>
    </w:p>
  </w:endnote>
  <w:endnote w:type="continuationSeparator" w:id="0">
    <w:p w:rsidR="008D5718" w:rsidRDefault="008D5718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18" w:rsidRDefault="008D5718" w:rsidP="00421FC7">
      <w:r>
        <w:separator/>
      </w:r>
    </w:p>
  </w:footnote>
  <w:footnote w:type="continuationSeparator" w:id="0">
    <w:p w:rsidR="008D5718" w:rsidRDefault="008D5718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1C229F1"/>
    <w:multiLevelType w:val="hybridMultilevel"/>
    <w:tmpl w:val="3ED62AFA"/>
    <w:lvl w:ilvl="0" w:tplc="DEDAD4A4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11514E2"/>
    <w:multiLevelType w:val="hybridMultilevel"/>
    <w:tmpl w:val="65166E9A"/>
    <w:lvl w:ilvl="0" w:tplc="682CD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1F29B0"/>
    <w:rsid w:val="00213C91"/>
    <w:rsid w:val="00216B42"/>
    <w:rsid w:val="002272C1"/>
    <w:rsid w:val="00245F29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59B5"/>
    <w:rsid w:val="004A0305"/>
    <w:rsid w:val="004A35DC"/>
    <w:rsid w:val="004C33C4"/>
    <w:rsid w:val="004E4479"/>
    <w:rsid w:val="004F781B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44CB2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7F6C7A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D5718"/>
    <w:rsid w:val="008E11B0"/>
    <w:rsid w:val="008E134C"/>
    <w:rsid w:val="008E3F6E"/>
    <w:rsid w:val="008E4823"/>
    <w:rsid w:val="008E6CD3"/>
    <w:rsid w:val="00921EBC"/>
    <w:rsid w:val="0092305E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C761B"/>
    <w:rsid w:val="00AF4812"/>
    <w:rsid w:val="00B16520"/>
    <w:rsid w:val="00B476A6"/>
    <w:rsid w:val="00B52BB3"/>
    <w:rsid w:val="00B81947"/>
    <w:rsid w:val="00B974E8"/>
    <w:rsid w:val="00BA67B4"/>
    <w:rsid w:val="00BB5A9C"/>
    <w:rsid w:val="00BD09AE"/>
    <w:rsid w:val="00BD4586"/>
    <w:rsid w:val="00BE419E"/>
    <w:rsid w:val="00BF1E02"/>
    <w:rsid w:val="00C14365"/>
    <w:rsid w:val="00C35A8E"/>
    <w:rsid w:val="00C430CA"/>
    <w:rsid w:val="00C762DA"/>
    <w:rsid w:val="00C84601"/>
    <w:rsid w:val="00C85FB1"/>
    <w:rsid w:val="00C90672"/>
    <w:rsid w:val="00C95937"/>
    <w:rsid w:val="00C960D4"/>
    <w:rsid w:val="00CB08DD"/>
    <w:rsid w:val="00CB7642"/>
    <w:rsid w:val="00CC3109"/>
    <w:rsid w:val="00CD4D6C"/>
    <w:rsid w:val="00D03DF5"/>
    <w:rsid w:val="00D041E5"/>
    <w:rsid w:val="00D25565"/>
    <w:rsid w:val="00D537AC"/>
    <w:rsid w:val="00D63657"/>
    <w:rsid w:val="00D93844"/>
    <w:rsid w:val="00DE6D8A"/>
    <w:rsid w:val="00E12264"/>
    <w:rsid w:val="00E259A5"/>
    <w:rsid w:val="00E264B8"/>
    <w:rsid w:val="00E2660C"/>
    <w:rsid w:val="00E40BBB"/>
    <w:rsid w:val="00E5341D"/>
    <w:rsid w:val="00E62F6A"/>
    <w:rsid w:val="00E918C9"/>
    <w:rsid w:val="00E969E8"/>
    <w:rsid w:val="00EA0EFC"/>
    <w:rsid w:val="00EA2326"/>
    <w:rsid w:val="00EA61D2"/>
    <w:rsid w:val="00EF7DE4"/>
    <w:rsid w:val="00F0545E"/>
    <w:rsid w:val="00F07F70"/>
    <w:rsid w:val="00F373FF"/>
    <w:rsid w:val="00F54C76"/>
    <w:rsid w:val="00F558C4"/>
    <w:rsid w:val="00F67AB7"/>
    <w:rsid w:val="00F70CE1"/>
    <w:rsid w:val="00F779DD"/>
    <w:rsid w:val="00F8358D"/>
    <w:rsid w:val="00F94110"/>
    <w:rsid w:val="00F96C27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4F7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4F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C605-38B8-4E5F-92A0-236E66AF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2025-02-03T07:28:00Z</cp:lastPrinted>
  <dcterms:created xsi:type="dcterms:W3CDTF">2025-02-03T07:46:00Z</dcterms:created>
  <dcterms:modified xsi:type="dcterms:W3CDTF">2025-03-20T10:01:00Z</dcterms:modified>
</cp:coreProperties>
</file>