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AA" w:rsidRPr="005029BC" w:rsidRDefault="004703AA" w:rsidP="005029BC">
      <w:pPr>
        <w:spacing w:before="240" w:after="60"/>
        <w:jc w:val="center"/>
        <w:outlineLvl w:val="0"/>
        <w:rPr>
          <w:rFonts w:ascii="Arial" w:hAnsi="Arial" w:cs="Arial"/>
          <w:b/>
          <w:kern w:val="28"/>
          <w:sz w:val="32"/>
        </w:rPr>
      </w:pPr>
      <w:r w:rsidRPr="005029BC">
        <w:rPr>
          <w:rFonts w:ascii="Arial" w:hAnsi="Arial" w:cs="Arial"/>
          <w:b/>
          <w:kern w:val="28"/>
          <w:sz w:val="32"/>
        </w:rPr>
        <w:t>АДМИНИСТРАЦИЯ БЕССОНОВСКОГО РАЙОНА</w:t>
      </w:r>
    </w:p>
    <w:p w:rsidR="004703AA" w:rsidRPr="005029BC" w:rsidRDefault="004703AA" w:rsidP="005029BC">
      <w:pPr>
        <w:spacing w:before="240" w:after="60"/>
        <w:jc w:val="center"/>
        <w:outlineLvl w:val="0"/>
        <w:rPr>
          <w:rFonts w:ascii="Arial" w:hAnsi="Arial" w:cs="Arial"/>
          <w:b/>
          <w:kern w:val="28"/>
          <w:sz w:val="32"/>
        </w:rPr>
      </w:pPr>
      <w:r w:rsidRPr="005029BC">
        <w:rPr>
          <w:rFonts w:ascii="Arial" w:hAnsi="Arial" w:cs="Arial"/>
          <w:b/>
          <w:kern w:val="28"/>
          <w:sz w:val="32"/>
        </w:rPr>
        <w:t>ПЕНЗЕНСКОЙ ОБЛАСТИ</w:t>
      </w:r>
    </w:p>
    <w:p w:rsidR="004703AA" w:rsidRPr="005029BC" w:rsidRDefault="004703AA" w:rsidP="005029BC">
      <w:pPr>
        <w:spacing w:before="240" w:after="60"/>
        <w:jc w:val="center"/>
        <w:outlineLvl w:val="0"/>
        <w:rPr>
          <w:rFonts w:ascii="Arial" w:hAnsi="Arial" w:cs="Arial"/>
          <w:b/>
          <w:kern w:val="28"/>
          <w:sz w:val="32"/>
        </w:rPr>
      </w:pPr>
      <w:r w:rsidRPr="005029BC">
        <w:rPr>
          <w:rFonts w:ascii="Arial" w:hAnsi="Arial" w:cs="Arial"/>
          <w:b/>
          <w:kern w:val="28"/>
          <w:sz w:val="32"/>
        </w:rPr>
        <w:t>ПОСТАНОВЛЕНИЕ</w:t>
      </w:r>
    </w:p>
    <w:p w:rsidR="004703AA" w:rsidRPr="005029BC" w:rsidRDefault="004703AA" w:rsidP="005029BC">
      <w:pPr>
        <w:spacing w:before="240" w:after="60"/>
        <w:jc w:val="center"/>
        <w:outlineLvl w:val="0"/>
        <w:rPr>
          <w:rFonts w:ascii="Arial" w:hAnsi="Arial" w:cs="Arial"/>
          <w:b/>
          <w:kern w:val="28"/>
          <w:sz w:val="32"/>
        </w:rPr>
      </w:pPr>
      <w:r w:rsidRPr="005029BC">
        <w:rPr>
          <w:rFonts w:ascii="Arial" w:hAnsi="Arial" w:cs="Arial"/>
          <w:b/>
          <w:kern w:val="28"/>
          <w:sz w:val="32"/>
        </w:rPr>
        <w:t xml:space="preserve">от 2024 года № </w:t>
      </w:r>
      <w:bookmarkStart w:id="0" w:name="_GoBack"/>
      <w:bookmarkEnd w:id="0"/>
    </w:p>
    <w:p w:rsidR="004703AA" w:rsidRPr="005029BC" w:rsidRDefault="004703AA" w:rsidP="005029BC">
      <w:pPr>
        <w:spacing w:before="240" w:after="60"/>
        <w:jc w:val="center"/>
        <w:outlineLvl w:val="0"/>
        <w:rPr>
          <w:rFonts w:ascii="Arial" w:hAnsi="Arial" w:cs="Arial"/>
          <w:b/>
          <w:kern w:val="28"/>
          <w:sz w:val="32"/>
        </w:rPr>
      </w:pPr>
      <w:proofErr w:type="spellStart"/>
      <w:r w:rsidRPr="005029BC">
        <w:rPr>
          <w:rFonts w:ascii="Arial" w:hAnsi="Arial" w:cs="Arial"/>
          <w:b/>
          <w:kern w:val="28"/>
          <w:sz w:val="32"/>
        </w:rPr>
        <w:t>с</w:t>
      </w:r>
      <w:proofErr w:type="gramStart"/>
      <w:r w:rsidRPr="005029BC">
        <w:rPr>
          <w:rFonts w:ascii="Arial" w:hAnsi="Arial" w:cs="Arial"/>
          <w:b/>
          <w:kern w:val="28"/>
          <w:sz w:val="32"/>
        </w:rPr>
        <w:t>.Б</w:t>
      </w:r>
      <w:proofErr w:type="gramEnd"/>
      <w:r w:rsidRPr="005029BC">
        <w:rPr>
          <w:rFonts w:ascii="Arial" w:hAnsi="Arial" w:cs="Arial"/>
          <w:b/>
          <w:kern w:val="28"/>
          <w:sz w:val="32"/>
        </w:rPr>
        <w:t>ессоновка</w:t>
      </w:r>
      <w:proofErr w:type="spellEnd"/>
    </w:p>
    <w:p w:rsidR="004703AA" w:rsidRPr="005029BC" w:rsidRDefault="004703AA" w:rsidP="005029BC">
      <w:pPr>
        <w:spacing w:before="240" w:after="60"/>
        <w:jc w:val="center"/>
        <w:outlineLvl w:val="0"/>
        <w:rPr>
          <w:rFonts w:ascii="Arial" w:hAnsi="Arial" w:cs="Arial"/>
          <w:b/>
          <w:kern w:val="28"/>
          <w:sz w:val="32"/>
        </w:rPr>
      </w:pPr>
    </w:p>
    <w:p w:rsidR="00292675" w:rsidRPr="005029BC" w:rsidRDefault="004E37E3" w:rsidP="005029BC">
      <w:pPr>
        <w:spacing w:before="240" w:after="60"/>
        <w:jc w:val="center"/>
        <w:outlineLvl w:val="0"/>
        <w:rPr>
          <w:rFonts w:ascii="Arial" w:hAnsi="Arial" w:cs="Arial"/>
          <w:b/>
          <w:kern w:val="28"/>
          <w:sz w:val="32"/>
        </w:rPr>
      </w:pPr>
      <w:r w:rsidRPr="005029BC">
        <w:rPr>
          <w:rFonts w:ascii="Arial" w:hAnsi="Arial" w:cs="Arial"/>
          <w:b/>
          <w:kern w:val="28"/>
          <w:sz w:val="32"/>
        </w:rPr>
        <w:t xml:space="preserve">О </w:t>
      </w:r>
      <w:r w:rsidR="00BE463E" w:rsidRPr="005029BC">
        <w:rPr>
          <w:rFonts w:ascii="Arial" w:hAnsi="Arial" w:cs="Arial"/>
          <w:b/>
          <w:kern w:val="28"/>
          <w:sz w:val="32"/>
        </w:rPr>
        <w:t xml:space="preserve">внесении изменений в </w:t>
      </w:r>
      <w:r w:rsidR="00257F9C" w:rsidRPr="005029BC">
        <w:rPr>
          <w:rFonts w:ascii="Arial" w:hAnsi="Arial" w:cs="Arial"/>
          <w:b/>
          <w:kern w:val="28"/>
          <w:sz w:val="32"/>
        </w:rPr>
        <w:t>муниципальную программу</w:t>
      </w:r>
      <w:r w:rsidR="004703AA" w:rsidRPr="005029BC">
        <w:rPr>
          <w:rFonts w:ascii="Arial" w:hAnsi="Arial" w:cs="Arial"/>
          <w:b/>
          <w:kern w:val="28"/>
          <w:sz w:val="32"/>
        </w:rPr>
        <w:t xml:space="preserve"> </w:t>
      </w:r>
      <w:r w:rsidR="00257F9C" w:rsidRPr="005029BC">
        <w:rPr>
          <w:rFonts w:ascii="Arial" w:hAnsi="Arial" w:cs="Arial"/>
          <w:b/>
          <w:kern w:val="28"/>
          <w:sz w:val="32"/>
        </w:rPr>
        <w:t>«Обеспечение общественного порядка и противодействие преступности в</w:t>
      </w:r>
      <w:r w:rsidR="004703AA" w:rsidRPr="005029BC">
        <w:rPr>
          <w:rFonts w:ascii="Arial" w:hAnsi="Arial" w:cs="Arial"/>
          <w:b/>
          <w:kern w:val="28"/>
          <w:sz w:val="32"/>
        </w:rPr>
        <w:t xml:space="preserve"> </w:t>
      </w:r>
      <w:proofErr w:type="spellStart"/>
      <w:r w:rsidR="00257F9C" w:rsidRPr="005029BC">
        <w:rPr>
          <w:rFonts w:ascii="Arial" w:hAnsi="Arial" w:cs="Arial"/>
          <w:b/>
          <w:kern w:val="28"/>
          <w:sz w:val="32"/>
        </w:rPr>
        <w:t>Бессоновском</w:t>
      </w:r>
      <w:proofErr w:type="spellEnd"/>
      <w:r w:rsidR="00257F9C" w:rsidRPr="005029BC">
        <w:rPr>
          <w:rFonts w:ascii="Arial" w:hAnsi="Arial" w:cs="Arial"/>
          <w:b/>
          <w:kern w:val="28"/>
          <w:sz w:val="32"/>
        </w:rPr>
        <w:t xml:space="preserve"> районе»</w:t>
      </w:r>
      <w:r w:rsidR="002802AC" w:rsidRPr="005029BC">
        <w:rPr>
          <w:rFonts w:ascii="Arial" w:hAnsi="Arial" w:cs="Arial"/>
          <w:b/>
          <w:kern w:val="28"/>
          <w:sz w:val="32"/>
        </w:rPr>
        <w:t>,</w:t>
      </w:r>
      <w:r w:rsidR="005433EE" w:rsidRPr="005029BC">
        <w:rPr>
          <w:rFonts w:ascii="Arial" w:hAnsi="Arial" w:cs="Arial"/>
          <w:b/>
          <w:kern w:val="28"/>
          <w:sz w:val="32"/>
        </w:rPr>
        <w:t xml:space="preserve"> </w:t>
      </w:r>
      <w:r w:rsidR="002802AC" w:rsidRPr="005029BC">
        <w:rPr>
          <w:rFonts w:ascii="Arial" w:hAnsi="Arial" w:cs="Arial"/>
          <w:b/>
          <w:kern w:val="28"/>
          <w:sz w:val="32"/>
        </w:rPr>
        <w:t xml:space="preserve">утверждённую постановлением администрации </w:t>
      </w:r>
      <w:proofErr w:type="spellStart"/>
      <w:r w:rsidR="002802AC" w:rsidRPr="005029BC">
        <w:rPr>
          <w:rFonts w:ascii="Arial" w:hAnsi="Arial" w:cs="Arial"/>
          <w:b/>
          <w:kern w:val="28"/>
          <w:sz w:val="32"/>
        </w:rPr>
        <w:t>Бессоновского</w:t>
      </w:r>
      <w:proofErr w:type="spellEnd"/>
      <w:r w:rsidR="002802AC" w:rsidRPr="005029BC">
        <w:rPr>
          <w:rFonts w:ascii="Arial" w:hAnsi="Arial" w:cs="Arial"/>
          <w:b/>
          <w:kern w:val="28"/>
          <w:sz w:val="32"/>
        </w:rPr>
        <w:t xml:space="preserve"> района Пензенской области от 15.11.2019 № 1135</w:t>
      </w:r>
    </w:p>
    <w:p w:rsidR="00F45E7D" w:rsidRPr="005029BC" w:rsidRDefault="00F45E7D" w:rsidP="005029BC">
      <w:pPr>
        <w:ind w:firstLine="567"/>
        <w:jc w:val="both"/>
        <w:rPr>
          <w:rFonts w:ascii="Arial" w:hAnsi="Arial" w:cs="Arial"/>
          <w:sz w:val="24"/>
        </w:rPr>
      </w:pPr>
    </w:p>
    <w:p w:rsidR="00F57394" w:rsidRPr="005029BC" w:rsidRDefault="00F57394" w:rsidP="005029BC">
      <w:pPr>
        <w:ind w:firstLine="567"/>
        <w:jc w:val="both"/>
        <w:rPr>
          <w:rFonts w:ascii="Arial" w:hAnsi="Arial" w:cs="Arial"/>
          <w:sz w:val="24"/>
        </w:rPr>
      </w:pPr>
      <w:r w:rsidRPr="005029BC">
        <w:rPr>
          <w:rFonts w:ascii="Arial" w:hAnsi="Arial" w:cs="Arial"/>
          <w:sz w:val="24"/>
        </w:rPr>
        <w:t xml:space="preserve">В целях приведения в соответствие с действующим законодательством Российской Федерации </w:t>
      </w:r>
      <w:r w:rsidR="004649B3" w:rsidRPr="005029BC">
        <w:rPr>
          <w:rFonts w:ascii="Arial" w:hAnsi="Arial" w:cs="Arial"/>
          <w:sz w:val="24"/>
        </w:rPr>
        <w:t xml:space="preserve">нормативных </w:t>
      </w:r>
      <w:r w:rsidRPr="005029BC">
        <w:rPr>
          <w:rFonts w:ascii="Arial" w:hAnsi="Arial" w:cs="Arial"/>
          <w:sz w:val="24"/>
        </w:rPr>
        <w:t xml:space="preserve">правовых актов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r w:rsidR="004649B3" w:rsidRPr="005029BC">
        <w:rPr>
          <w:rFonts w:ascii="Arial" w:hAnsi="Arial" w:cs="Arial"/>
          <w:sz w:val="24"/>
        </w:rPr>
        <w:t xml:space="preserve"> Пензенской области</w:t>
      </w:r>
      <w:r w:rsidRPr="005029BC">
        <w:rPr>
          <w:rFonts w:ascii="Arial" w:hAnsi="Arial" w:cs="Arial"/>
          <w:sz w:val="24"/>
        </w:rPr>
        <w:t>, руководствуясь Уставом</w:t>
      </w:r>
      <w:r w:rsidR="00557E46" w:rsidRPr="005029BC">
        <w:rPr>
          <w:rFonts w:ascii="Arial" w:hAnsi="Arial" w:cs="Arial"/>
          <w:sz w:val="24"/>
        </w:rPr>
        <w:t xml:space="preserve"> муниципального района</w:t>
      </w:r>
      <w:r w:rsidRPr="005029BC">
        <w:rPr>
          <w:rFonts w:ascii="Arial" w:hAnsi="Arial" w:cs="Arial"/>
          <w:sz w:val="24"/>
        </w:rPr>
        <w:t xml:space="preserve"> </w:t>
      </w:r>
      <w:proofErr w:type="spellStart"/>
      <w:r w:rsidRPr="005029BC">
        <w:rPr>
          <w:rFonts w:ascii="Arial" w:hAnsi="Arial" w:cs="Arial"/>
          <w:sz w:val="24"/>
        </w:rPr>
        <w:t>Бессоновск</w:t>
      </w:r>
      <w:r w:rsidR="00557E46" w:rsidRPr="005029BC">
        <w:rPr>
          <w:rFonts w:ascii="Arial" w:hAnsi="Arial" w:cs="Arial"/>
          <w:sz w:val="24"/>
        </w:rPr>
        <w:t>ий</w:t>
      </w:r>
      <w:proofErr w:type="spellEnd"/>
      <w:r w:rsidRPr="005029BC">
        <w:rPr>
          <w:rFonts w:ascii="Arial" w:hAnsi="Arial" w:cs="Arial"/>
          <w:sz w:val="24"/>
        </w:rPr>
        <w:t xml:space="preserve"> район</w:t>
      </w:r>
      <w:r w:rsidR="004649B3" w:rsidRPr="005029BC">
        <w:rPr>
          <w:rFonts w:ascii="Arial" w:hAnsi="Arial" w:cs="Arial"/>
          <w:sz w:val="24"/>
        </w:rPr>
        <w:t xml:space="preserve"> Пензенской области</w:t>
      </w:r>
      <w:r w:rsidRPr="005029BC">
        <w:rPr>
          <w:rFonts w:ascii="Arial" w:hAnsi="Arial" w:cs="Arial"/>
          <w:sz w:val="24"/>
        </w:rPr>
        <w:t xml:space="preserve">, 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r w:rsidR="004649B3" w:rsidRPr="005029BC">
        <w:rPr>
          <w:rFonts w:ascii="Arial" w:hAnsi="Arial" w:cs="Arial"/>
          <w:sz w:val="24"/>
        </w:rPr>
        <w:t xml:space="preserve"> Пензенской области</w:t>
      </w:r>
      <w:r w:rsidR="00585DAF" w:rsidRPr="005029BC">
        <w:rPr>
          <w:rFonts w:ascii="Arial" w:hAnsi="Arial" w:cs="Arial"/>
          <w:sz w:val="24"/>
        </w:rPr>
        <w:t xml:space="preserve"> </w:t>
      </w:r>
      <w:r w:rsidRPr="005029BC">
        <w:rPr>
          <w:rFonts w:ascii="Arial" w:hAnsi="Arial" w:cs="Arial"/>
          <w:sz w:val="24"/>
        </w:rPr>
        <w:t>постановляет:</w:t>
      </w:r>
    </w:p>
    <w:p w:rsidR="00B2663C" w:rsidRPr="005029BC" w:rsidRDefault="00F57394" w:rsidP="005029BC">
      <w:pPr>
        <w:ind w:firstLine="567"/>
        <w:jc w:val="both"/>
        <w:rPr>
          <w:rFonts w:ascii="Arial" w:hAnsi="Arial" w:cs="Arial"/>
          <w:sz w:val="24"/>
        </w:rPr>
      </w:pPr>
      <w:r w:rsidRPr="005029BC">
        <w:rPr>
          <w:rFonts w:ascii="Arial" w:hAnsi="Arial" w:cs="Arial"/>
          <w:sz w:val="24"/>
        </w:rPr>
        <w:t>1.Внести</w:t>
      </w:r>
      <w:r w:rsidR="005029BC">
        <w:rPr>
          <w:rFonts w:ascii="Arial" w:hAnsi="Arial" w:cs="Arial"/>
          <w:sz w:val="24"/>
        </w:rPr>
        <w:t xml:space="preserve"> </w:t>
      </w:r>
      <w:r w:rsidRPr="005029BC">
        <w:rPr>
          <w:rFonts w:ascii="Arial" w:hAnsi="Arial" w:cs="Arial"/>
          <w:sz w:val="24"/>
        </w:rPr>
        <w:t xml:space="preserve">в </w:t>
      </w:r>
      <w:r w:rsidR="00B2663C" w:rsidRPr="005029BC">
        <w:rPr>
          <w:rFonts w:ascii="Arial" w:hAnsi="Arial" w:cs="Arial"/>
          <w:sz w:val="24"/>
        </w:rPr>
        <w:t xml:space="preserve">постановление администрации </w:t>
      </w:r>
      <w:proofErr w:type="spellStart"/>
      <w:r w:rsidR="00B2663C" w:rsidRPr="005029BC">
        <w:rPr>
          <w:rFonts w:ascii="Arial" w:hAnsi="Arial" w:cs="Arial"/>
          <w:sz w:val="24"/>
        </w:rPr>
        <w:t>Бессоновского</w:t>
      </w:r>
      <w:proofErr w:type="spellEnd"/>
      <w:r w:rsidR="00B2663C" w:rsidRPr="005029BC">
        <w:rPr>
          <w:rFonts w:ascii="Arial" w:hAnsi="Arial" w:cs="Arial"/>
          <w:sz w:val="24"/>
        </w:rPr>
        <w:t xml:space="preserve"> района Пензенской области</w:t>
      </w:r>
      <w:r w:rsidR="004C4026" w:rsidRPr="005029BC">
        <w:rPr>
          <w:rFonts w:ascii="Arial" w:hAnsi="Arial" w:cs="Arial"/>
          <w:sz w:val="24"/>
        </w:rPr>
        <w:t xml:space="preserve"> № 1135</w:t>
      </w:r>
      <w:r w:rsidR="005029BC">
        <w:rPr>
          <w:rFonts w:ascii="Arial" w:hAnsi="Arial" w:cs="Arial"/>
          <w:sz w:val="24"/>
        </w:rPr>
        <w:t xml:space="preserve"> </w:t>
      </w:r>
      <w:r w:rsidR="00B2663C" w:rsidRPr="005029BC">
        <w:rPr>
          <w:rFonts w:ascii="Arial" w:hAnsi="Arial" w:cs="Arial"/>
          <w:sz w:val="24"/>
        </w:rPr>
        <w:t xml:space="preserve">от 15 ноября 2019 года </w:t>
      </w:r>
      <w:r w:rsidR="004C4026" w:rsidRPr="005029BC">
        <w:rPr>
          <w:rFonts w:ascii="Arial" w:hAnsi="Arial" w:cs="Arial"/>
          <w:sz w:val="24"/>
        </w:rPr>
        <w:t xml:space="preserve">«Об утверждении </w:t>
      </w:r>
      <w:r w:rsidR="001C6287" w:rsidRPr="005029BC">
        <w:rPr>
          <w:rFonts w:ascii="Arial" w:hAnsi="Arial" w:cs="Arial"/>
          <w:sz w:val="24"/>
        </w:rPr>
        <w:t>муниципальн</w:t>
      </w:r>
      <w:r w:rsidR="004C4026" w:rsidRPr="005029BC">
        <w:rPr>
          <w:rFonts w:ascii="Arial" w:hAnsi="Arial" w:cs="Arial"/>
          <w:sz w:val="24"/>
        </w:rPr>
        <w:t>ой</w:t>
      </w:r>
      <w:r w:rsidR="001C6287" w:rsidRPr="005029BC">
        <w:rPr>
          <w:rFonts w:ascii="Arial" w:hAnsi="Arial" w:cs="Arial"/>
          <w:sz w:val="24"/>
        </w:rPr>
        <w:t xml:space="preserve"> программ</w:t>
      </w:r>
      <w:r w:rsidR="004C4026" w:rsidRPr="005029BC">
        <w:rPr>
          <w:rFonts w:ascii="Arial" w:hAnsi="Arial" w:cs="Arial"/>
          <w:sz w:val="24"/>
        </w:rPr>
        <w:t>ы</w:t>
      </w:r>
      <w:r w:rsidR="001C6287" w:rsidRPr="005029BC">
        <w:rPr>
          <w:rFonts w:ascii="Arial" w:hAnsi="Arial" w:cs="Arial"/>
          <w:sz w:val="24"/>
        </w:rPr>
        <w:t xml:space="preserve"> «Обеспечение общественного порядка и противодействие прес</w:t>
      </w:r>
      <w:r w:rsidR="005433EE" w:rsidRPr="005029BC">
        <w:rPr>
          <w:rFonts w:ascii="Arial" w:hAnsi="Arial" w:cs="Arial"/>
          <w:sz w:val="24"/>
        </w:rPr>
        <w:t xml:space="preserve">тупности в </w:t>
      </w:r>
      <w:proofErr w:type="spellStart"/>
      <w:r w:rsidR="005433EE" w:rsidRPr="005029BC">
        <w:rPr>
          <w:rFonts w:ascii="Arial" w:hAnsi="Arial" w:cs="Arial"/>
          <w:sz w:val="24"/>
        </w:rPr>
        <w:t>Бессоновском</w:t>
      </w:r>
      <w:proofErr w:type="spellEnd"/>
      <w:r w:rsidR="005433EE" w:rsidRPr="005029BC">
        <w:rPr>
          <w:rFonts w:ascii="Arial" w:hAnsi="Arial" w:cs="Arial"/>
          <w:sz w:val="24"/>
        </w:rPr>
        <w:t xml:space="preserve"> районе</w:t>
      </w:r>
      <w:r w:rsidR="001C6287" w:rsidRPr="005029BC">
        <w:rPr>
          <w:rFonts w:ascii="Arial" w:hAnsi="Arial" w:cs="Arial"/>
          <w:sz w:val="24"/>
        </w:rPr>
        <w:t>»</w:t>
      </w:r>
      <w:r w:rsidR="00BE7AE3" w:rsidRPr="005029BC">
        <w:rPr>
          <w:rFonts w:ascii="Arial" w:hAnsi="Arial" w:cs="Arial"/>
          <w:sz w:val="24"/>
        </w:rPr>
        <w:t xml:space="preserve">, </w:t>
      </w:r>
      <w:r w:rsidR="00950226" w:rsidRPr="005029BC">
        <w:rPr>
          <w:rFonts w:ascii="Arial" w:hAnsi="Arial" w:cs="Arial"/>
          <w:sz w:val="24"/>
        </w:rPr>
        <w:t>с</w:t>
      </w:r>
      <w:r w:rsidR="00B2663C" w:rsidRPr="005029BC">
        <w:rPr>
          <w:rFonts w:ascii="Arial" w:hAnsi="Arial" w:cs="Arial"/>
          <w:sz w:val="24"/>
        </w:rPr>
        <w:t>ледующие изменения:</w:t>
      </w:r>
    </w:p>
    <w:p w:rsidR="00F57394" w:rsidRPr="005029BC" w:rsidRDefault="00B2663C" w:rsidP="005029BC">
      <w:pPr>
        <w:ind w:firstLine="567"/>
        <w:jc w:val="both"/>
        <w:rPr>
          <w:rFonts w:ascii="Arial" w:hAnsi="Arial" w:cs="Arial"/>
          <w:sz w:val="24"/>
        </w:rPr>
      </w:pPr>
      <w:r w:rsidRPr="005029BC">
        <w:rPr>
          <w:rFonts w:ascii="Arial" w:hAnsi="Arial" w:cs="Arial"/>
          <w:sz w:val="24"/>
        </w:rPr>
        <w:t xml:space="preserve">1.1. </w:t>
      </w:r>
      <w:r w:rsidR="00371FA1" w:rsidRPr="005029BC">
        <w:rPr>
          <w:rFonts w:ascii="Arial" w:hAnsi="Arial" w:cs="Arial"/>
          <w:sz w:val="24"/>
        </w:rPr>
        <w:t xml:space="preserve">Муниципальную программу «Обеспечение общественного порядка и противодействие преступности в </w:t>
      </w:r>
      <w:proofErr w:type="spellStart"/>
      <w:r w:rsidR="00371FA1" w:rsidRPr="005029BC">
        <w:rPr>
          <w:rFonts w:ascii="Arial" w:hAnsi="Arial" w:cs="Arial"/>
          <w:sz w:val="24"/>
        </w:rPr>
        <w:t>Бессоновском</w:t>
      </w:r>
      <w:proofErr w:type="spellEnd"/>
      <w:r w:rsidR="00371FA1" w:rsidRPr="005029BC">
        <w:rPr>
          <w:rFonts w:ascii="Arial" w:hAnsi="Arial" w:cs="Arial"/>
          <w:sz w:val="24"/>
        </w:rPr>
        <w:t xml:space="preserve"> районе» изложить в новой редакции согласно приложению к настоящему постановлению.</w:t>
      </w:r>
      <w:r w:rsidR="005029BC">
        <w:rPr>
          <w:rFonts w:ascii="Arial" w:hAnsi="Arial" w:cs="Arial"/>
          <w:sz w:val="24"/>
        </w:rPr>
        <w:t xml:space="preserve"> </w:t>
      </w:r>
    </w:p>
    <w:p w:rsidR="00F57394" w:rsidRPr="005029BC" w:rsidRDefault="00BE7AE3" w:rsidP="005029BC">
      <w:pPr>
        <w:ind w:firstLine="567"/>
        <w:jc w:val="both"/>
        <w:rPr>
          <w:rFonts w:ascii="Arial" w:hAnsi="Arial" w:cs="Arial"/>
          <w:sz w:val="24"/>
        </w:rPr>
      </w:pPr>
      <w:r w:rsidRPr="005029BC">
        <w:rPr>
          <w:rFonts w:ascii="Arial" w:hAnsi="Arial" w:cs="Arial"/>
          <w:sz w:val="24"/>
        </w:rPr>
        <w:t xml:space="preserve"> 2.</w:t>
      </w:r>
      <w:r w:rsidR="00F57394" w:rsidRPr="005029BC">
        <w:rPr>
          <w:rFonts w:ascii="Arial" w:hAnsi="Arial" w:cs="Arial"/>
          <w:sz w:val="24"/>
        </w:rPr>
        <w:t xml:space="preserve">Настоящее постановление опубликовать в информационном Бюллетене «Вестник </w:t>
      </w:r>
      <w:proofErr w:type="spellStart"/>
      <w:r w:rsidR="00F57394" w:rsidRPr="005029BC">
        <w:rPr>
          <w:rFonts w:ascii="Arial" w:hAnsi="Arial" w:cs="Arial"/>
          <w:sz w:val="24"/>
        </w:rPr>
        <w:t>Бессоновского</w:t>
      </w:r>
      <w:proofErr w:type="spellEnd"/>
      <w:r w:rsidR="00F57394" w:rsidRPr="005029BC">
        <w:rPr>
          <w:rFonts w:ascii="Arial" w:hAnsi="Arial" w:cs="Arial"/>
          <w:sz w:val="24"/>
        </w:rPr>
        <w:t xml:space="preserve"> района» и разместить (опубликовать) на официальном сайте администрации </w:t>
      </w:r>
      <w:proofErr w:type="spellStart"/>
      <w:r w:rsidR="00F57394" w:rsidRPr="005029BC">
        <w:rPr>
          <w:rFonts w:ascii="Arial" w:hAnsi="Arial" w:cs="Arial"/>
          <w:sz w:val="24"/>
        </w:rPr>
        <w:t>Бессоновского</w:t>
      </w:r>
      <w:proofErr w:type="spellEnd"/>
      <w:r w:rsidR="00F57394" w:rsidRPr="005029BC">
        <w:rPr>
          <w:rFonts w:ascii="Arial" w:hAnsi="Arial" w:cs="Arial"/>
          <w:sz w:val="24"/>
        </w:rPr>
        <w:t xml:space="preserve"> района в информационно-телекоммуникационной сети «Интернет».</w:t>
      </w:r>
    </w:p>
    <w:p w:rsidR="00F86046" w:rsidRPr="005029BC" w:rsidRDefault="00BE7AE3" w:rsidP="005029BC">
      <w:pPr>
        <w:ind w:firstLine="567"/>
        <w:jc w:val="both"/>
        <w:rPr>
          <w:rFonts w:ascii="Arial" w:hAnsi="Arial" w:cs="Arial"/>
          <w:sz w:val="24"/>
        </w:rPr>
      </w:pPr>
      <w:r w:rsidRPr="005029BC">
        <w:rPr>
          <w:rFonts w:ascii="Arial" w:hAnsi="Arial" w:cs="Arial"/>
          <w:sz w:val="24"/>
        </w:rPr>
        <w:t>3</w:t>
      </w:r>
      <w:r w:rsidR="00F57394" w:rsidRPr="005029BC">
        <w:rPr>
          <w:rFonts w:ascii="Arial" w:hAnsi="Arial" w:cs="Arial"/>
          <w:sz w:val="24"/>
        </w:rPr>
        <w:t xml:space="preserve">.Настоящее постановление вступает в силу </w:t>
      </w:r>
      <w:r w:rsidR="002802AC" w:rsidRPr="005029BC">
        <w:rPr>
          <w:rFonts w:ascii="Arial" w:hAnsi="Arial" w:cs="Arial"/>
          <w:sz w:val="24"/>
        </w:rPr>
        <w:t>на следующий день после</w:t>
      </w:r>
      <w:r w:rsidR="005433EE" w:rsidRPr="005029BC">
        <w:rPr>
          <w:rFonts w:ascii="Arial" w:hAnsi="Arial" w:cs="Arial"/>
          <w:sz w:val="24"/>
        </w:rPr>
        <w:t xml:space="preserve"> </w:t>
      </w:r>
      <w:r w:rsidR="004649B3" w:rsidRPr="005029BC">
        <w:rPr>
          <w:rFonts w:ascii="Arial" w:hAnsi="Arial" w:cs="Arial"/>
          <w:sz w:val="24"/>
        </w:rPr>
        <w:t xml:space="preserve">дня </w:t>
      </w:r>
      <w:r w:rsidR="00F57394" w:rsidRPr="005029BC">
        <w:rPr>
          <w:rFonts w:ascii="Arial" w:hAnsi="Arial" w:cs="Arial"/>
          <w:sz w:val="24"/>
        </w:rPr>
        <w:t>его официального опубликования</w:t>
      </w:r>
      <w:r w:rsidR="004649B3" w:rsidRPr="005029BC">
        <w:rPr>
          <w:rFonts w:ascii="Arial" w:hAnsi="Arial" w:cs="Arial"/>
          <w:sz w:val="24"/>
        </w:rPr>
        <w:t xml:space="preserve"> (обнародования)</w:t>
      </w:r>
      <w:r w:rsidR="00F57394" w:rsidRPr="005029BC">
        <w:rPr>
          <w:rFonts w:ascii="Arial" w:hAnsi="Arial" w:cs="Arial"/>
          <w:sz w:val="24"/>
        </w:rPr>
        <w:t>.</w:t>
      </w:r>
    </w:p>
    <w:p w:rsidR="00D062CF" w:rsidRPr="005029BC" w:rsidRDefault="00BE7AE3" w:rsidP="005029BC">
      <w:pPr>
        <w:ind w:firstLine="567"/>
        <w:jc w:val="both"/>
        <w:rPr>
          <w:rFonts w:ascii="Arial" w:hAnsi="Arial" w:cs="Arial"/>
          <w:sz w:val="24"/>
        </w:rPr>
      </w:pPr>
      <w:r w:rsidRPr="005029BC">
        <w:rPr>
          <w:rFonts w:ascii="Arial" w:hAnsi="Arial" w:cs="Arial"/>
          <w:sz w:val="24"/>
        </w:rPr>
        <w:t>4</w:t>
      </w:r>
      <w:r w:rsidR="00F57394" w:rsidRPr="005029BC">
        <w:rPr>
          <w:rFonts w:ascii="Arial" w:hAnsi="Arial" w:cs="Arial"/>
          <w:sz w:val="24"/>
        </w:rPr>
        <w:t>.</w:t>
      </w:r>
      <w:proofErr w:type="gramStart"/>
      <w:r w:rsidR="00F57394" w:rsidRPr="005029BC">
        <w:rPr>
          <w:rFonts w:ascii="Arial" w:hAnsi="Arial" w:cs="Arial"/>
          <w:sz w:val="24"/>
        </w:rPr>
        <w:t xml:space="preserve">Контроль </w:t>
      </w:r>
      <w:r w:rsidR="004649B3" w:rsidRPr="005029BC">
        <w:rPr>
          <w:rFonts w:ascii="Arial" w:hAnsi="Arial" w:cs="Arial"/>
          <w:sz w:val="24"/>
        </w:rPr>
        <w:t>за</w:t>
      </w:r>
      <w:proofErr w:type="gramEnd"/>
      <w:r w:rsidR="004649B3" w:rsidRPr="005029BC">
        <w:rPr>
          <w:rFonts w:ascii="Arial" w:hAnsi="Arial" w:cs="Arial"/>
          <w:sz w:val="24"/>
        </w:rPr>
        <w:t xml:space="preserve"> исполнением</w:t>
      </w:r>
      <w:r w:rsidR="00F57394" w:rsidRPr="005029BC">
        <w:rPr>
          <w:rFonts w:ascii="Arial" w:hAnsi="Arial" w:cs="Arial"/>
          <w:sz w:val="24"/>
        </w:rPr>
        <w:t xml:space="preserve"> настоящего постановления возложить на заместителя главы </w:t>
      </w:r>
      <w:r w:rsidR="00292675" w:rsidRPr="005029BC">
        <w:rPr>
          <w:rFonts w:ascii="Arial" w:hAnsi="Arial" w:cs="Arial"/>
          <w:sz w:val="24"/>
        </w:rPr>
        <w:t xml:space="preserve">местной </w:t>
      </w:r>
      <w:r w:rsidR="00F57394" w:rsidRPr="005029BC">
        <w:rPr>
          <w:rFonts w:ascii="Arial" w:hAnsi="Arial" w:cs="Arial"/>
          <w:sz w:val="24"/>
        </w:rPr>
        <w:t xml:space="preserve">администрации </w:t>
      </w:r>
      <w:proofErr w:type="spellStart"/>
      <w:r w:rsidR="00292675" w:rsidRPr="005029BC">
        <w:rPr>
          <w:rFonts w:ascii="Arial" w:hAnsi="Arial" w:cs="Arial"/>
          <w:sz w:val="24"/>
        </w:rPr>
        <w:t>Бессоновского</w:t>
      </w:r>
      <w:proofErr w:type="spellEnd"/>
      <w:r w:rsidR="00292675" w:rsidRPr="005029BC">
        <w:rPr>
          <w:rFonts w:ascii="Arial" w:hAnsi="Arial" w:cs="Arial"/>
          <w:sz w:val="24"/>
        </w:rPr>
        <w:t xml:space="preserve"> </w:t>
      </w:r>
      <w:r w:rsidR="00F57394" w:rsidRPr="005029BC">
        <w:rPr>
          <w:rFonts w:ascii="Arial" w:hAnsi="Arial" w:cs="Arial"/>
          <w:sz w:val="24"/>
        </w:rPr>
        <w:t xml:space="preserve">района </w:t>
      </w:r>
      <w:r w:rsidR="005433EE" w:rsidRPr="005029BC">
        <w:rPr>
          <w:rFonts w:ascii="Arial" w:hAnsi="Arial" w:cs="Arial"/>
          <w:sz w:val="24"/>
        </w:rPr>
        <w:t>Козину О.А.</w:t>
      </w:r>
    </w:p>
    <w:p w:rsidR="00950226" w:rsidRPr="005029BC" w:rsidRDefault="00950226" w:rsidP="005029BC">
      <w:pPr>
        <w:ind w:firstLine="567"/>
        <w:jc w:val="both"/>
        <w:rPr>
          <w:rFonts w:ascii="Arial" w:hAnsi="Arial" w:cs="Arial"/>
          <w:sz w:val="24"/>
        </w:rPr>
      </w:pPr>
    </w:p>
    <w:p w:rsidR="00BA24B8" w:rsidRPr="005029BC" w:rsidRDefault="001615AA" w:rsidP="005029BC">
      <w:pPr>
        <w:ind w:firstLine="567"/>
        <w:jc w:val="right"/>
        <w:rPr>
          <w:rFonts w:ascii="Arial" w:hAnsi="Arial" w:cs="Arial"/>
          <w:sz w:val="24"/>
        </w:rPr>
      </w:pPr>
      <w:r w:rsidRPr="005029BC">
        <w:rPr>
          <w:rFonts w:ascii="Arial" w:hAnsi="Arial" w:cs="Arial"/>
          <w:sz w:val="24"/>
        </w:rPr>
        <w:t>Г</w:t>
      </w:r>
      <w:r w:rsidR="00A60CD9" w:rsidRPr="005029BC">
        <w:rPr>
          <w:rFonts w:ascii="Arial" w:hAnsi="Arial" w:cs="Arial"/>
          <w:sz w:val="24"/>
        </w:rPr>
        <w:t>лав</w:t>
      </w:r>
      <w:r w:rsidRPr="005029BC">
        <w:rPr>
          <w:rFonts w:ascii="Arial" w:hAnsi="Arial" w:cs="Arial"/>
          <w:sz w:val="24"/>
        </w:rPr>
        <w:t>а</w:t>
      </w:r>
      <w:r w:rsidR="00A60CD9" w:rsidRPr="005029BC">
        <w:rPr>
          <w:rFonts w:ascii="Arial" w:hAnsi="Arial" w:cs="Arial"/>
          <w:sz w:val="24"/>
        </w:rPr>
        <w:t xml:space="preserve">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p w:rsidR="00A60CD9" w:rsidRPr="005029BC" w:rsidRDefault="00ED3EFA" w:rsidP="005029BC">
      <w:pPr>
        <w:ind w:firstLine="567"/>
        <w:jc w:val="right"/>
        <w:rPr>
          <w:rFonts w:ascii="Arial" w:hAnsi="Arial" w:cs="Arial"/>
          <w:sz w:val="24"/>
        </w:rPr>
      </w:pPr>
      <w:r w:rsidRPr="005029BC">
        <w:rPr>
          <w:rFonts w:ascii="Arial" w:hAnsi="Arial" w:cs="Arial"/>
          <w:sz w:val="24"/>
        </w:rPr>
        <w:t>А.Г. Воронков</w:t>
      </w:r>
    </w:p>
    <w:p w:rsidR="00BA24B8" w:rsidRPr="005029BC" w:rsidRDefault="00BA24B8" w:rsidP="005029BC">
      <w:pPr>
        <w:ind w:firstLine="567"/>
        <w:jc w:val="right"/>
        <w:rPr>
          <w:rFonts w:ascii="Arial" w:hAnsi="Arial" w:cs="Arial"/>
          <w:sz w:val="24"/>
        </w:rPr>
      </w:pPr>
    </w:p>
    <w:p w:rsidR="00BA24B8" w:rsidRPr="005029BC" w:rsidRDefault="00BA24B8" w:rsidP="005029BC">
      <w:pPr>
        <w:ind w:firstLine="567"/>
        <w:jc w:val="right"/>
        <w:rPr>
          <w:rFonts w:ascii="Arial" w:hAnsi="Arial" w:cs="Arial"/>
          <w:sz w:val="24"/>
        </w:rPr>
      </w:pPr>
      <w:r w:rsidRPr="005029BC">
        <w:rPr>
          <w:rFonts w:ascii="Arial" w:hAnsi="Arial" w:cs="Arial"/>
          <w:sz w:val="24"/>
        </w:rPr>
        <w:t>Приложение к постановлению</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r w:rsidR="005029BC">
        <w:rPr>
          <w:rFonts w:ascii="Arial" w:hAnsi="Arial" w:cs="Arial"/>
          <w:sz w:val="24"/>
        </w:rPr>
        <w:t xml:space="preserve"> </w:t>
      </w:r>
    </w:p>
    <w:p w:rsidR="00BA24B8" w:rsidRPr="005029BC" w:rsidRDefault="00BA24B8" w:rsidP="005029BC">
      <w:pPr>
        <w:ind w:firstLine="567"/>
        <w:jc w:val="right"/>
        <w:rPr>
          <w:rFonts w:ascii="Arial" w:hAnsi="Arial" w:cs="Arial"/>
          <w:sz w:val="24"/>
        </w:rPr>
      </w:pPr>
      <w:r w:rsidRPr="005029BC">
        <w:rPr>
          <w:rFonts w:ascii="Arial" w:hAnsi="Arial" w:cs="Arial"/>
          <w:sz w:val="24"/>
        </w:rPr>
        <w:t>от 21 августа 2024 года № 999</w:t>
      </w:r>
    </w:p>
    <w:p w:rsidR="00BA24B8" w:rsidRPr="005029BC" w:rsidRDefault="00BA24B8" w:rsidP="005029BC">
      <w:pPr>
        <w:ind w:firstLine="567"/>
        <w:jc w:val="right"/>
        <w:rPr>
          <w:rFonts w:ascii="Arial" w:hAnsi="Arial" w:cs="Arial"/>
          <w:sz w:val="24"/>
        </w:rPr>
      </w:pPr>
    </w:p>
    <w:p w:rsidR="00BA24B8" w:rsidRPr="005029BC" w:rsidRDefault="00BA24B8" w:rsidP="005029BC">
      <w:pPr>
        <w:ind w:firstLine="567"/>
        <w:jc w:val="right"/>
        <w:rPr>
          <w:rFonts w:ascii="Arial" w:hAnsi="Arial" w:cs="Arial"/>
          <w:sz w:val="24"/>
        </w:rPr>
      </w:pPr>
      <w:r w:rsidRPr="005029BC">
        <w:rPr>
          <w:rFonts w:ascii="Arial" w:hAnsi="Arial" w:cs="Arial"/>
          <w:sz w:val="24"/>
        </w:rPr>
        <w:t>«Приложение № 1</w:t>
      </w:r>
    </w:p>
    <w:p w:rsidR="00BA24B8" w:rsidRPr="005029BC" w:rsidRDefault="00BA24B8" w:rsidP="005029BC">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 xml:space="preserve">программе </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«Обеспечение общественного порядка </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и противодействие преступности </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center"/>
        <w:outlineLvl w:val="0"/>
        <w:rPr>
          <w:rFonts w:ascii="Arial" w:hAnsi="Arial" w:cs="Arial"/>
          <w:b/>
          <w:kern w:val="32"/>
          <w:sz w:val="32"/>
        </w:rPr>
      </w:pPr>
      <w:r w:rsidRPr="005029BC">
        <w:rPr>
          <w:rFonts w:ascii="Arial" w:hAnsi="Arial" w:cs="Arial"/>
          <w:b/>
          <w:kern w:val="32"/>
          <w:sz w:val="32"/>
        </w:rPr>
        <w:t xml:space="preserve">Муниципальная программа </w:t>
      </w:r>
      <w:proofErr w:type="spellStart"/>
      <w:r w:rsidRPr="005029BC">
        <w:rPr>
          <w:rFonts w:ascii="Arial" w:hAnsi="Arial" w:cs="Arial"/>
          <w:b/>
          <w:kern w:val="32"/>
          <w:sz w:val="32"/>
        </w:rPr>
        <w:t>Бессоновского</w:t>
      </w:r>
      <w:proofErr w:type="spellEnd"/>
      <w:r w:rsidRPr="005029BC">
        <w:rPr>
          <w:rFonts w:ascii="Arial" w:hAnsi="Arial" w:cs="Arial"/>
          <w:b/>
          <w:kern w:val="32"/>
          <w:sz w:val="32"/>
        </w:rPr>
        <w:t xml:space="preserve"> района «Обеспечение общественного порядка и противодействие преступности в </w:t>
      </w:r>
      <w:proofErr w:type="spellStart"/>
      <w:r w:rsidRPr="005029BC">
        <w:rPr>
          <w:rFonts w:ascii="Arial" w:hAnsi="Arial" w:cs="Arial"/>
          <w:b/>
          <w:kern w:val="32"/>
          <w:sz w:val="32"/>
        </w:rPr>
        <w:t>Бессоновском</w:t>
      </w:r>
      <w:proofErr w:type="spellEnd"/>
      <w:r w:rsidRPr="005029BC">
        <w:rPr>
          <w:rFonts w:ascii="Arial" w:hAnsi="Arial" w:cs="Arial"/>
          <w:b/>
          <w:kern w:val="32"/>
          <w:sz w:val="32"/>
        </w:rPr>
        <w:t xml:space="preserve"> районе»</w:t>
      </w:r>
    </w:p>
    <w:p w:rsidR="00BA24B8" w:rsidRPr="005029BC" w:rsidRDefault="00BA24B8" w:rsidP="005029BC">
      <w:pPr>
        <w:ind w:firstLine="567"/>
        <w:jc w:val="center"/>
        <w:outlineLvl w:val="0"/>
        <w:rPr>
          <w:rFonts w:ascii="Arial" w:hAnsi="Arial" w:cs="Arial"/>
          <w:b/>
          <w:kern w:val="32"/>
          <w:sz w:val="32"/>
        </w:rPr>
      </w:pPr>
    </w:p>
    <w:p w:rsidR="00BA24B8" w:rsidRPr="005029BC" w:rsidRDefault="00BA24B8" w:rsidP="005029BC">
      <w:pPr>
        <w:ind w:firstLine="567"/>
        <w:jc w:val="center"/>
        <w:outlineLvl w:val="0"/>
        <w:rPr>
          <w:rFonts w:ascii="Arial" w:hAnsi="Arial" w:cs="Arial"/>
          <w:b/>
          <w:kern w:val="32"/>
          <w:sz w:val="32"/>
        </w:rPr>
      </w:pPr>
      <w:r w:rsidRPr="005029BC">
        <w:rPr>
          <w:rFonts w:ascii="Arial" w:hAnsi="Arial" w:cs="Arial"/>
          <w:b/>
          <w:kern w:val="32"/>
          <w:sz w:val="32"/>
        </w:rPr>
        <w:t xml:space="preserve">1. Паспорт муниципальной программы </w:t>
      </w:r>
      <w:proofErr w:type="spellStart"/>
      <w:r w:rsidRPr="005029BC">
        <w:rPr>
          <w:rFonts w:ascii="Arial" w:hAnsi="Arial" w:cs="Arial"/>
          <w:b/>
          <w:kern w:val="32"/>
          <w:sz w:val="32"/>
        </w:rPr>
        <w:t>Бессоновского</w:t>
      </w:r>
      <w:proofErr w:type="spellEnd"/>
      <w:r w:rsidRPr="005029BC">
        <w:rPr>
          <w:rFonts w:ascii="Arial" w:hAnsi="Arial" w:cs="Arial"/>
          <w:b/>
          <w:kern w:val="32"/>
          <w:sz w:val="32"/>
        </w:rPr>
        <w:t xml:space="preserve"> района</w:t>
      </w:r>
    </w:p>
    <w:p w:rsidR="00BA24B8" w:rsidRPr="005029BC" w:rsidRDefault="00BA24B8"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729"/>
      </w:tblGrid>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Наименование</w:t>
            </w:r>
            <w:r w:rsidR="005029BC">
              <w:rPr>
                <w:rFonts w:ascii="Arial" w:hAnsi="Arial" w:cs="Arial"/>
                <w:sz w:val="24"/>
              </w:rPr>
              <w:t xml:space="preserve"> </w:t>
            </w:r>
            <w:r w:rsidRPr="005029BC">
              <w:rPr>
                <w:rFonts w:ascii="Arial" w:hAnsi="Arial" w:cs="Arial"/>
                <w:sz w:val="24"/>
              </w:rPr>
              <w:t>муниципальной</w:t>
            </w:r>
            <w:r w:rsidR="005029BC">
              <w:rPr>
                <w:rFonts w:ascii="Arial" w:hAnsi="Arial" w:cs="Arial"/>
                <w:sz w:val="24"/>
              </w:rPr>
              <w:t xml:space="preserve"> </w:t>
            </w:r>
            <w:r w:rsidRPr="005029BC">
              <w:rPr>
                <w:rFonts w:ascii="Arial" w:hAnsi="Arial" w:cs="Arial"/>
                <w:sz w:val="24"/>
              </w:rPr>
              <w:t>программы</w:t>
            </w:r>
          </w:p>
        </w:tc>
        <w:tc>
          <w:tcPr>
            <w:tcW w:w="3996" w:type="pct"/>
          </w:tcPr>
          <w:p w:rsidR="00BA24B8" w:rsidRPr="005029BC" w:rsidRDefault="00BA24B8" w:rsidP="005029BC">
            <w:pPr>
              <w:jc w:val="both"/>
              <w:rPr>
                <w:rFonts w:ascii="Arial" w:hAnsi="Arial" w:cs="Arial"/>
                <w:sz w:val="24"/>
              </w:rPr>
            </w:pPr>
            <w:r w:rsidRPr="005029BC">
              <w:rPr>
                <w:rFonts w:ascii="Arial" w:hAnsi="Arial" w:cs="Arial"/>
                <w:sz w:val="24"/>
              </w:rPr>
              <w:t xml:space="preserve">«Обеспечение общественного порядка и противодействие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 </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муниципальной</w:t>
            </w:r>
            <w:r w:rsidR="005029BC">
              <w:rPr>
                <w:rFonts w:ascii="Arial" w:hAnsi="Arial" w:cs="Arial"/>
                <w:sz w:val="24"/>
              </w:rPr>
              <w:t xml:space="preserve"> </w:t>
            </w:r>
            <w:r w:rsidRPr="005029BC">
              <w:rPr>
                <w:rFonts w:ascii="Arial" w:hAnsi="Arial" w:cs="Arial"/>
                <w:sz w:val="24"/>
              </w:rPr>
              <w:t xml:space="preserve">программы </w:t>
            </w:r>
          </w:p>
        </w:tc>
        <w:tc>
          <w:tcPr>
            <w:tcW w:w="3996" w:type="pct"/>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Соисполнители муниципальной программы</w:t>
            </w:r>
          </w:p>
        </w:tc>
        <w:tc>
          <w:tcPr>
            <w:tcW w:w="3996" w:type="pct"/>
          </w:tcPr>
          <w:p w:rsidR="00BA24B8" w:rsidRPr="005029BC" w:rsidRDefault="00BA24B8" w:rsidP="005029BC">
            <w:pPr>
              <w:jc w:val="both"/>
              <w:rPr>
                <w:rFonts w:ascii="Arial" w:hAnsi="Arial" w:cs="Arial"/>
                <w:sz w:val="24"/>
              </w:rPr>
            </w:pPr>
            <w:r w:rsidRPr="005029BC">
              <w:rPr>
                <w:rFonts w:ascii="Arial" w:hAnsi="Arial" w:cs="Arial"/>
                <w:sz w:val="24"/>
              </w:rPr>
              <w:t xml:space="preserve">Управление образования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Управление социальной защиты населения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Цели муниципальной программы</w:t>
            </w:r>
          </w:p>
        </w:tc>
        <w:tc>
          <w:tcPr>
            <w:tcW w:w="3996"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Снижение уровня преступности в </w:t>
            </w:r>
            <w:proofErr w:type="spellStart"/>
            <w:r w:rsidR="00BA24B8" w:rsidRPr="005029BC">
              <w:rPr>
                <w:rFonts w:ascii="Arial" w:hAnsi="Arial" w:cs="Arial"/>
                <w:sz w:val="24"/>
              </w:rPr>
              <w:t>Бессоновском</w:t>
            </w:r>
            <w:proofErr w:type="spellEnd"/>
            <w:r w:rsidR="00BA24B8" w:rsidRPr="005029BC">
              <w:rPr>
                <w:rFonts w:ascii="Arial" w:hAnsi="Arial" w:cs="Arial"/>
                <w:sz w:val="24"/>
              </w:rPr>
              <w:t xml:space="preserve"> районе.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Сокращение количества лиц, погибших в результате дорожно-транспортных происшествий.</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Снижение масштабов незаконного распространения и немедицинского потребления наркотиков в </w:t>
            </w:r>
            <w:proofErr w:type="spellStart"/>
            <w:r w:rsidR="00BA24B8" w:rsidRPr="005029BC">
              <w:rPr>
                <w:rFonts w:ascii="Arial" w:hAnsi="Arial" w:cs="Arial"/>
                <w:sz w:val="24"/>
              </w:rPr>
              <w:t>Бессоновском</w:t>
            </w:r>
            <w:proofErr w:type="spellEnd"/>
            <w:r w:rsidR="00BA24B8" w:rsidRPr="005029BC">
              <w:rPr>
                <w:rFonts w:ascii="Arial" w:hAnsi="Arial" w:cs="Arial"/>
                <w:sz w:val="24"/>
              </w:rPr>
              <w:t xml:space="preserve"> районе.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Обеспечение защиты прав и законных интересов граждан, общества и государства от коррупции.</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Задачи муниципальной</w:t>
            </w:r>
            <w:r w:rsidR="005029BC">
              <w:rPr>
                <w:rFonts w:ascii="Arial" w:hAnsi="Arial" w:cs="Arial"/>
                <w:sz w:val="24"/>
              </w:rPr>
              <w:t xml:space="preserve"> </w:t>
            </w:r>
            <w:r w:rsidRPr="005029BC">
              <w:rPr>
                <w:rFonts w:ascii="Arial" w:hAnsi="Arial" w:cs="Arial"/>
                <w:sz w:val="24"/>
              </w:rPr>
              <w:t>программы</w:t>
            </w:r>
          </w:p>
        </w:tc>
        <w:tc>
          <w:tcPr>
            <w:tcW w:w="3996"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Профилактика правонарушений, социального неблагополучия, недопущение проявлений экстремизма и терроризма.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Информационно-пропагандистское обеспечение профилактики правонарушений.</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Сокращение количества дорожно-транспортных происшествий с пострадавшими, устранение причин и условий, способствующих их совершению.</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Формирование стереотипа законопослушного поведения участников дорожного движения и негативного отношения к правонарушениям в сфере безопасности дорожного движение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Создание и реализация комплекса мер по пресечению незаконного распространения наркотиков и их </w:t>
            </w:r>
            <w:proofErr w:type="spellStart"/>
            <w:r w:rsidR="00BA24B8" w:rsidRPr="005029BC">
              <w:rPr>
                <w:rFonts w:ascii="Arial" w:hAnsi="Arial" w:cs="Arial"/>
                <w:sz w:val="24"/>
              </w:rPr>
              <w:t>прекурсоров</w:t>
            </w:r>
            <w:proofErr w:type="spellEnd"/>
            <w:r w:rsidR="00BA24B8" w:rsidRPr="005029BC">
              <w:rPr>
                <w:rFonts w:ascii="Arial" w:hAnsi="Arial" w:cs="Arial"/>
                <w:sz w:val="24"/>
              </w:rPr>
              <w:t>, а также системы оказания наркологической медицинской помощи больным наркоманией и их реабилитации.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Устранение условий, порождающих коррупцию, предупреждение коррупционных правонарушений.</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Сроки и этапы реализации программы</w:t>
            </w:r>
          </w:p>
        </w:tc>
        <w:tc>
          <w:tcPr>
            <w:tcW w:w="3996" w:type="pct"/>
          </w:tcPr>
          <w:p w:rsidR="00BA24B8" w:rsidRPr="005029BC" w:rsidRDefault="00BA24B8" w:rsidP="005029BC">
            <w:pPr>
              <w:jc w:val="both"/>
              <w:rPr>
                <w:rFonts w:ascii="Arial" w:hAnsi="Arial" w:cs="Arial"/>
                <w:sz w:val="24"/>
              </w:rPr>
            </w:pPr>
            <w:r w:rsidRPr="005029BC">
              <w:rPr>
                <w:rFonts w:ascii="Arial" w:hAnsi="Arial" w:cs="Arial"/>
                <w:sz w:val="24"/>
              </w:rPr>
              <w:t>2014-2027 годы</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Подпрограммы</w:t>
            </w:r>
          </w:p>
        </w:tc>
        <w:tc>
          <w:tcPr>
            <w:tcW w:w="3996"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«Профилактика правонарушений и экстремисткой деятельности в </w:t>
            </w:r>
            <w:proofErr w:type="spellStart"/>
            <w:r w:rsidR="00BA24B8" w:rsidRPr="005029BC">
              <w:rPr>
                <w:rFonts w:ascii="Arial" w:hAnsi="Arial" w:cs="Arial"/>
                <w:sz w:val="24"/>
              </w:rPr>
              <w:t>Бессоновском</w:t>
            </w:r>
            <w:proofErr w:type="spellEnd"/>
            <w:r w:rsidR="00BA24B8" w:rsidRPr="005029BC">
              <w:rPr>
                <w:rFonts w:ascii="Arial" w:hAnsi="Arial" w:cs="Arial"/>
                <w:sz w:val="24"/>
              </w:rPr>
              <w:t xml:space="preserve"> районе»;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«Антинаркотическая программа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«Повышение безопасности дорожного движения в </w:t>
            </w:r>
            <w:proofErr w:type="spellStart"/>
            <w:r w:rsidR="00BA24B8" w:rsidRPr="005029BC">
              <w:rPr>
                <w:rFonts w:ascii="Arial" w:hAnsi="Arial" w:cs="Arial"/>
                <w:sz w:val="24"/>
              </w:rPr>
              <w:t>Бессоновском</w:t>
            </w:r>
            <w:proofErr w:type="spellEnd"/>
            <w:r w:rsidR="00BA24B8" w:rsidRPr="005029BC">
              <w:rPr>
                <w:rFonts w:ascii="Arial" w:hAnsi="Arial" w:cs="Arial"/>
                <w:sz w:val="24"/>
              </w:rPr>
              <w:t xml:space="preserve"> районе»;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«Антикоррупционная программа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Объем и источники финансирования программы</w:t>
            </w:r>
          </w:p>
        </w:tc>
        <w:tc>
          <w:tcPr>
            <w:tcW w:w="3996" w:type="pct"/>
          </w:tcPr>
          <w:p w:rsidR="00BA24B8" w:rsidRPr="005029BC" w:rsidRDefault="00BA24B8" w:rsidP="005029BC">
            <w:pPr>
              <w:jc w:val="both"/>
              <w:rPr>
                <w:rFonts w:ascii="Arial" w:hAnsi="Arial" w:cs="Arial"/>
                <w:sz w:val="24"/>
              </w:rPr>
            </w:pPr>
            <w:r w:rsidRPr="005029BC">
              <w:rPr>
                <w:rFonts w:ascii="Arial" w:hAnsi="Arial" w:cs="Arial"/>
                <w:sz w:val="24"/>
              </w:rPr>
              <w:t xml:space="preserve">Источником финансирования Программы является 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общий объем финансирования Программы составляет 1 665,25 тыс. руб., за счет средств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jc w:val="both"/>
              <w:rPr>
                <w:rFonts w:ascii="Arial" w:hAnsi="Arial" w:cs="Arial"/>
                <w:sz w:val="24"/>
              </w:rPr>
            </w:pPr>
            <w:r w:rsidRPr="005029BC">
              <w:rPr>
                <w:rFonts w:ascii="Arial" w:hAnsi="Arial" w:cs="Arial"/>
                <w:sz w:val="24"/>
              </w:rPr>
              <w:t>2014 год – 65,25тыс. руб.</w:t>
            </w:r>
          </w:p>
          <w:p w:rsidR="00BA24B8" w:rsidRPr="005029BC" w:rsidRDefault="00BA24B8" w:rsidP="005029BC">
            <w:pPr>
              <w:jc w:val="both"/>
              <w:rPr>
                <w:rFonts w:ascii="Arial" w:hAnsi="Arial" w:cs="Arial"/>
                <w:sz w:val="24"/>
              </w:rPr>
            </w:pPr>
            <w:r w:rsidRPr="005029BC">
              <w:rPr>
                <w:rFonts w:ascii="Arial" w:hAnsi="Arial" w:cs="Arial"/>
                <w:sz w:val="24"/>
              </w:rPr>
              <w:t>2015 год –120,0 тыс. руб.</w:t>
            </w:r>
          </w:p>
          <w:p w:rsidR="00BA24B8" w:rsidRPr="005029BC" w:rsidRDefault="00BA24B8" w:rsidP="005029BC">
            <w:pPr>
              <w:jc w:val="both"/>
              <w:rPr>
                <w:rFonts w:ascii="Arial" w:hAnsi="Arial" w:cs="Arial"/>
                <w:sz w:val="24"/>
              </w:rPr>
            </w:pPr>
            <w:r w:rsidRPr="005029BC">
              <w:rPr>
                <w:rFonts w:ascii="Arial" w:hAnsi="Arial" w:cs="Arial"/>
                <w:sz w:val="24"/>
              </w:rPr>
              <w:t>2016 год – 100,0 тыс. руб.</w:t>
            </w:r>
          </w:p>
          <w:p w:rsidR="00BA24B8" w:rsidRPr="005029BC" w:rsidRDefault="00BA24B8" w:rsidP="005029BC">
            <w:pPr>
              <w:jc w:val="both"/>
              <w:rPr>
                <w:rFonts w:ascii="Arial" w:hAnsi="Arial" w:cs="Arial"/>
                <w:sz w:val="24"/>
              </w:rPr>
            </w:pPr>
            <w:r w:rsidRPr="005029BC">
              <w:rPr>
                <w:rFonts w:ascii="Arial" w:hAnsi="Arial" w:cs="Arial"/>
                <w:sz w:val="24"/>
              </w:rPr>
              <w:t>2017 год – 100,0 тыс. руб.</w:t>
            </w:r>
          </w:p>
          <w:p w:rsidR="00BA24B8" w:rsidRPr="005029BC" w:rsidRDefault="00BA24B8" w:rsidP="005029BC">
            <w:pPr>
              <w:jc w:val="both"/>
              <w:rPr>
                <w:rFonts w:ascii="Arial" w:hAnsi="Arial" w:cs="Arial"/>
                <w:sz w:val="24"/>
              </w:rPr>
            </w:pPr>
            <w:r w:rsidRPr="005029BC">
              <w:rPr>
                <w:rFonts w:ascii="Arial" w:hAnsi="Arial" w:cs="Arial"/>
                <w:sz w:val="24"/>
              </w:rPr>
              <w:t>2018 год – 100,0 тыс. руб.</w:t>
            </w:r>
          </w:p>
          <w:p w:rsidR="00BA24B8" w:rsidRPr="005029BC" w:rsidRDefault="00BA24B8" w:rsidP="005029BC">
            <w:pPr>
              <w:jc w:val="both"/>
              <w:rPr>
                <w:rFonts w:ascii="Arial" w:hAnsi="Arial" w:cs="Arial"/>
                <w:sz w:val="24"/>
              </w:rPr>
            </w:pPr>
            <w:r w:rsidRPr="005029BC">
              <w:rPr>
                <w:rFonts w:ascii="Arial" w:hAnsi="Arial" w:cs="Arial"/>
                <w:sz w:val="24"/>
              </w:rPr>
              <w:t>2019 год – 105,0 тыс. руб.</w:t>
            </w:r>
          </w:p>
          <w:p w:rsidR="00BA24B8" w:rsidRPr="005029BC" w:rsidRDefault="00BA24B8" w:rsidP="005029BC">
            <w:pPr>
              <w:jc w:val="both"/>
              <w:rPr>
                <w:rFonts w:ascii="Arial" w:hAnsi="Arial" w:cs="Arial"/>
                <w:sz w:val="24"/>
              </w:rPr>
            </w:pPr>
            <w:r w:rsidRPr="005029BC">
              <w:rPr>
                <w:rFonts w:ascii="Arial" w:hAnsi="Arial" w:cs="Arial"/>
                <w:sz w:val="24"/>
              </w:rPr>
              <w:t>2020 год – 115,0 тыс. руб.</w:t>
            </w:r>
          </w:p>
          <w:p w:rsidR="00BA24B8" w:rsidRPr="005029BC" w:rsidRDefault="00BA24B8" w:rsidP="005029BC">
            <w:pPr>
              <w:jc w:val="both"/>
              <w:rPr>
                <w:rFonts w:ascii="Arial" w:hAnsi="Arial" w:cs="Arial"/>
                <w:sz w:val="24"/>
              </w:rPr>
            </w:pPr>
            <w:r w:rsidRPr="005029BC">
              <w:rPr>
                <w:rFonts w:ascii="Arial" w:hAnsi="Arial" w:cs="Arial"/>
                <w:sz w:val="24"/>
              </w:rPr>
              <w:t>2021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jc w:val="both"/>
              <w:rPr>
                <w:rFonts w:ascii="Arial" w:hAnsi="Arial" w:cs="Arial"/>
                <w:sz w:val="24"/>
              </w:rPr>
            </w:pPr>
            <w:r w:rsidRPr="005029BC">
              <w:rPr>
                <w:rFonts w:ascii="Arial" w:hAnsi="Arial" w:cs="Arial"/>
                <w:sz w:val="24"/>
              </w:rPr>
              <w:t>2022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jc w:val="both"/>
              <w:rPr>
                <w:rFonts w:ascii="Arial" w:hAnsi="Arial" w:cs="Arial"/>
                <w:sz w:val="24"/>
              </w:rPr>
            </w:pPr>
            <w:r w:rsidRPr="005029BC">
              <w:rPr>
                <w:rFonts w:ascii="Arial" w:hAnsi="Arial" w:cs="Arial"/>
                <w:sz w:val="24"/>
              </w:rPr>
              <w:t>2023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jc w:val="both"/>
              <w:rPr>
                <w:rFonts w:ascii="Arial" w:hAnsi="Arial" w:cs="Arial"/>
                <w:sz w:val="24"/>
              </w:rPr>
            </w:pPr>
            <w:r w:rsidRPr="005029BC">
              <w:rPr>
                <w:rFonts w:ascii="Arial" w:hAnsi="Arial" w:cs="Arial"/>
                <w:sz w:val="24"/>
              </w:rPr>
              <w:t>2024 год –</w:t>
            </w:r>
            <w:r w:rsidR="005029BC">
              <w:rPr>
                <w:rFonts w:ascii="Arial" w:hAnsi="Arial" w:cs="Arial"/>
                <w:sz w:val="24"/>
              </w:rPr>
              <w:t xml:space="preserve"> </w:t>
            </w:r>
            <w:r w:rsidRPr="005029BC">
              <w:rPr>
                <w:rFonts w:ascii="Arial" w:hAnsi="Arial" w:cs="Arial"/>
                <w:sz w:val="24"/>
              </w:rPr>
              <w:t>150,0 тыс. руб.</w:t>
            </w:r>
          </w:p>
          <w:p w:rsidR="00BA24B8" w:rsidRPr="005029BC" w:rsidRDefault="00BA24B8" w:rsidP="005029BC">
            <w:pPr>
              <w:jc w:val="both"/>
              <w:rPr>
                <w:rFonts w:ascii="Arial" w:hAnsi="Arial" w:cs="Arial"/>
                <w:sz w:val="24"/>
              </w:rPr>
            </w:pPr>
            <w:r w:rsidRPr="005029BC">
              <w:rPr>
                <w:rFonts w:ascii="Arial" w:hAnsi="Arial" w:cs="Arial"/>
                <w:sz w:val="24"/>
              </w:rPr>
              <w:t>2025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jc w:val="both"/>
              <w:rPr>
                <w:rFonts w:ascii="Arial" w:hAnsi="Arial" w:cs="Arial"/>
                <w:sz w:val="24"/>
              </w:rPr>
            </w:pPr>
            <w:r w:rsidRPr="005029BC">
              <w:rPr>
                <w:rFonts w:ascii="Arial" w:hAnsi="Arial" w:cs="Arial"/>
                <w:sz w:val="24"/>
              </w:rPr>
              <w:t>2026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jc w:val="both"/>
              <w:rPr>
                <w:rFonts w:ascii="Arial" w:hAnsi="Arial" w:cs="Arial"/>
                <w:sz w:val="24"/>
              </w:rPr>
            </w:pPr>
            <w:r w:rsidRPr="005029BC">
              <w:rPr>
                <w:rFonts w:ascii="Arial" w:hAnsi="Arial" w:cs="Arial"/>
                <w:sz w:val="24"/>
              </w:rPr>
              <w:t>2027 год –</w:t>
            </w:r>
            <w:r w:rsidR="005029BC">
              <w:rPr>
                <w:rFonts w:ascii="Arial" w:hAnsi="Arial" w:cs="Arial"/>
                <w:sz w:val="24"/>
              </w:rPr>
              <w:t xml:space="preserve"> </w:t>
            </w:r>
            <w:r w:rsidRPr="005029BC">
              <w:rPr>
                <w:rFonts w:ascii="Arial" w:hAnsi="Arial" w:cs="Arial"/>
                <w:sz w:val="24"/>
              </w:rPr>
              <w:t>135,0 тыс. руб</w:t>
            </w:r>
            <w:proofErr w:type="gramStart"/>
            <w:r w:rsidRPr="005029BC">
              <w:rPr>
                <w:rFonts w:ascii="Arial" w:hAnsi="Arial" w:cs="Arial"/>
                <w:sz w:val="24"/>
              </w:rPr>
              <w:t>..</w:t>
            </w:r>
            <w:proofErr w:type="gramEnd"/>
          </w:p>
        </w:tc>
      </w:tr>
      <w:tr w:rsidR="00BA24B8" w:rsidRPr="005029BC" w:rsidTr="005029BC">
        <w:trPr>
          <w:jc w:val="center"/>
        </w:trPr>
        <w:tc>
          <w:tcPr>
            <w:tcW w:w="1004" w:type="pct"/>
          </w:tcPr>
          <w:p w:rsidR="00BA24B8" w:rsidRPr="005029BC" w:rsidRDefault="00BA24B8" w:rsidP="005029BC">
            <w:pPr>
              <w:jc w:val="both"/>
              <w:rPr>
                <w:rFonts w:ascii="Arial" w:hAnsi="Arial" w:cs="Arial"/>
                <w:sz w:val="24"/>
              </w:rPr>
            </w:pPr>
            <w:r w:rsidRPr="005029BC">
              <w:rPr>
                <w:rFonts w:ascii="Arial" w:hAnsi="Arial" w:cs="Arial"/>
                <w:sz w:val="24"/>
              </w:rPr>
              <w:t>Целевые показатели программы</w:t>
            </w:r>
          </w:p>
        </w:tc>
        <w:tc>
          <w:tcPr>
            <w:tcW w:w="3996" w:type="pct"/>
          </w:tcPr>
          <w:p w:rsidR="00BA24B8" w:rsidRPr="005029BC" w:rsidRDefault="00BA24B8" w:rsidP="005029BC">
            <w:pPr>
              <w:jc w:val="both"/>
              <w:rPr>
                <w:rFonts w:ascii="Arial" w:hAnsi="Arial" w:cs="Arial"/>
                <w:sz w:val="24"/>
              </w:rPr>
            </w:pPr>
            <w:r w:rsidRPr="005029BC">
              <w:rPr>
                <w:rFonts w:ascii="Arial" w:hAnsi="Arial" w:cs="Arial"/>
                <w:sz w:val="24"/>
              </w:rPr>
              <w:t>Снижение: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количества совершенных преступлений на 1 тыс. населения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по отношению к уровню преступности по итогам аналогичного периода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количество проведенных профилактических (пропагандистских) мероприятий, направленных на различные категории участников дорожного движения, в том числе детей;</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количества лиц, погибших в результате ДТП;</w:t>
            </w:r>
          </w:p>
          <w:p w:rsidR="00BA24B8" w:rsidRPr="005029BC" w:rsidRDefault="00BA24B8" w:rsidP="005029BC">
            <w:pPr>
              <w:jc w:val="both"/>
              <w:rPr>
                <w:rFonts w:ascii="Arial" w:hAnsi="Arial" w:cs="Arial"/>
                <w:sz w:val="24"/>
              </w:rPr>
            </w:pPr>
            <w:r w:rsidRPr="005029BC">
              <w:rPr>
                <w:rFonts w:ascii="Arial" w:hAnsi="Arial" w:cs="Arial"/>
                <w:sz w:val="24"/>
              </w:rPr>
              <w:t>Увеличение: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количества</w:t>
            </w:r>
            <w:r>
              <w:rPr>
                <w:rFonts w:ascii="Arial" w:hAnsi="Arial" w:cs="Arial"/>
                <w:sz w:val="24"/>
              </w:rPr>
              <w:t xml:space="preserve"> </w:t>
            </w:r>
            <w:r w:rsidR="00BA24B8" w:rsidRPr="005029BC">
              <w:rPr>
                <w:rFonts w:ascii="Arial" w:hAnsi="Arial" w:cs="Arial"/>
                <w:sz w:val="24"/>
              </w:rPr>
              <w:t>наркозависимых, участвующих в лечебных и реабилитационных программах (к уровню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удельного веса подростков и молодежи в возрасте от 11 до 30 лет от их общего количества, вовлеченных в программные профилактические мероприятия по сравнению с аналогичным периодом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доли проектов нормативных правовых актов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прошедших антикоррупционную экспертизу принятых в текущем году;</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доли граждан, претендующих на замещение должностей муниципальной службы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BA24B8" w:rsidRPr="005029BC">
              <w:rPr>
                <w:rFonts w:ascii="Arial" w:hAnsi="Arial" w:cs="Arial"/>
                <w:sz w:val="24"/>
              </w:rPr>
              <w:t>и полноты сведений, представляемых в соответствии с нормативными правовыми актами Российской Федерации;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рейтинга информационной открытости и доступности деятельности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tc>
      </w:tr>
      <w:tr w:rsidR="00BA24B8" w:rsidRPr="005029BC" w:rsidTr="005029BC">
        <w:trPr>
          <w:jc w:val="center"/>
        </w:trPr>
        <w:tc>
          <w:tcPr>
            <w:tcW w:w="100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Ожидаемые результаты реализации подпрограммы</w:t>
            </w:r>
          </w:p>
        </w:tc>
        <w:tc>
          <w:tcPr>
            <w:tcW w:w="3996"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Снижение: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количества совершенных преступлений на 1 тыс. населения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по отношению к уровню преступности по итогам прошлого года;</w:t>
            </w:r>
            <w:r>
              <w:rPr>
                <w:rFonts w:ascii="Arial" w:hAnsi="Arial" w:cs="Arial"/>
                <w:sz w:val="24"/>
              </w:rPr>
              <w:t xml:space="preserve"> </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количества лиц, погибших в результате ДТП;</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количество детей до 16 лет, погибших в ДТП;</w:t>
            </w:r>
          </w:p>
          <w:p w:rsidR="00BA24B8" w:rsidRPr="005029BC" w:rsidRDefault="00BA24B8" w:rsidP="005029BC">
            <w:pPr>
              <w:jc w:val="both"/>
              <w:rPr>
                <w:rFonts w:ascii="Arial" w:hAnsi="Arial" w:cs="Arial"/>
                <w:sz w:val="24"/>
              </w:rPr>
            </w:pPr>
            <w:r w:rsidRPr="005029BC">
              <w:rPr>
                <w:rFonts w:ascii="Arial" w:hAnsi="Arial" w:cs="Arial"/>
                <w:sz w:val="24"/>
              </w:rPr>
              <w:t>Увеличение: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количества</w:t>
            </w:r>
            <w:r>
              <w:rPr>
                <w:rFonts w:ascii="Arial" w:hAnsi="Arial" w:cs="Arial"/>
                <w:sz w:val="24"/>
              </w:rPr>
              <w:t xml:space="preserve"> </w:t>
            </w:r>
            <w:r w:rsidR="00BA24B8" w:rsidRPr="005029BC">
              <w:rPr>
                <w:rFonts w:ascii="Arial" w:hAnsi="Arial" w:cs="Arial"/>
                <w:sz w:val="24"/>
              </w:rPr>
              <w:t>наркозависимых, участвующих в лечебных и реабилитационных программах (к уровню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количества подростков и молодежи в возрасте от 11 до 30 лет, вовлеченных в программные профилактические мероприятия по сравнению с аналогичным периодом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удельного веса трудоустроенных ранее судимых лиц от числа освободившихся из мест лишения свободы в текущем году;</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числа детей, получивших знания по законопослушному поведению участников дорожного движения и повышение навыков безопасного поведения на дорогах; </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удельного веса объектов уязвимой инфраструктуры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доли проектов нормативных правовых актов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прошедших антикоррупционную экспертизу принятых в текущем году;</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доли граждан, претендующих на замещение должностей муниципальной службы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BA24B8" w:rsidRPr="005029BC">
              <w:rPr>
                <w:rFonts w:ascii="Arial" w:hAnsi="Arial" w:cs="Arial"/>
                <w:sz w:val="24"/>
              </w:rPr>
              <w:t>и полноты сведений, представляемых в соответствии с нормативными правовыми актами Российской Федерации;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рейтинга информационной открытости и доступности деятельности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tc>
      </w:tr>
    </w:tbl>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2. Общая характеристика сферы реализации муниципальной программы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По итогам 12 месяцев 2019 года оперативная обстановка на территории</w:t>
      </w:r>
      <w:r w:rsidR="005029BC">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r w:rsidR="005029BC">
        <w:rPr>
          <w:rFonts w:ascii="Arial" w:hAnsi="Arial" w:cs="Arial"/>
          <w:sz w:val="24"/>
        </w:rPr>
        <w:t xml:space="preserve"> </w:t>
      </w:r>
      <w:r w:rsidRPr="005029BC">
        <w:rPr>
          <w:rFonts w:ascii="Arial" w:hAnsi="Arial" w:cs="Arial"/>
          <w:sz w:val="24"/>
        </w:rPr>
        <w:t>характеризуется увеличением</w:t>
      </w:r>
      <w:r w:rsidR="005029BC">
        <w:rPr>
          <w:rFonts w:ascii="Arial" w:hAnsi="Arial" w:cs="Arial"/>
          <w:sz w:val="24"/>
        </w:rPr>
        <w:t xml:space="preserve"> </w:t>
      </w:r>
      <w:r w:rsidRPr="005029BC">
        <w:rPr>
          <w:rFonts w:ascii="Arial" w:hAnsi="Arial" w:cs="Arial"/>
          <w:sz w:val="24"/>
        </w:rPr>
        <w:t>количества зарегистрированных преступлений (411 – 462; +12.4%по области рост: +0,7%).</w:t>
      </w:r>
    </w:p>
    <w:p w:rsidR="00BA24B8" w:rsidRPr="005029BC" w:rsidRDefault="00BA24B8" w:rsidP="005029BC">
      <w:pPr>
        <w:ind w:firstLine="567"/>
        <w:jc w:val="both"/>
        <w:rPr>
          <w:rFonts w:ascii="Arial" w:hAnsi="Arial" w:cs="Arial"/>
          <w:sz w:val="24"/>
        </w:rPr>
      </w:pPr>
      <w:r w:rsidRPr="005029BC">
        <w:rPr>
          <w:rFonts w:ascii="Arial" w:hAnsi="Arial" w:cs="Arial"/>
          <w:sz w:val="24"/>
        </w:rPr>
        <w:t>Снизилось количество краж имущества</w:t>
      </w:r>
      <w:r w:rsidR="005029BC">
        <w:rPr>
          <w:rFonts w:ascii="Arial" w:hAnsi="Arial" w:cs="Arial"/>
          <w:sz w:val="24"/>
        </w:rPr>
        <w:t xml:space="preserve"> </w:t>
      </w:r>
      <w:r w:rsidRPr="005029BC">
        <w:rPr>
          <w:rFonts w:ascii="Arial" w:hAnsi="Arial" w:cs="Arial"/>
          <w:sz w:val="24"/>
        </w:rPr>
        <w:t>(209-207; - 1.0%),</w:t>
      </w:r>
      <w:r w:rsidR="005029BC">
        <w:rPr>
          <w:rFonts w:ascii="Arial" w:hAnsi="Arial" w:cs="Arial"/>
          <w:sz w:val="24"/>
        </w:rPr>
        <w:t xml:space="preserve"> </w:t>
      </w:r>
      <w:r w:rsidRPr="005029BC">
        <w:rPr>
          <w:rFonts w:ascii="Arial" w:hAnsi="Arial" w:cs="Arial"/>
          <w:sz w:val="24"/>
        </w:rPr>
        <w:t>краж транспорта (3-2; - 33.3%) и</w:t>
      </w:r>
      <w:r w:rsidR="005029BC">
        <w:rPr>
          <w:rFonts w:ascii="Arial" w:hAnsi="Arial" w:cs="Arial"/>
          <w:sz w:val="24"/>
        </w:rPr>
        <w:t xml:space="preserve"> </w:t>
      </w:r>
      <w:r w:rsidRPr="005029BC">
        <w:rPr>
          <w:rFonts w:ascii="Arial" w:hAnsi="Arial" w:cs="Arial"/>
          <w:sz w:val="24"/>
        </w:rPr>
        <w:t>грабежей (8-3; - 62.5%).</w:t>
      </w:r>
      <w:r w:rsidR="005029BC">
        <w:rPr>
          <w:rFonts w:ascii="Arial" w:hAnsi="Arial" w:cs="Arial"/>
          <w:sz w:val="24"/>
        </w:rPr>
        <w:t xml:space="preserve"> </w:t>
      </w:r>
    </w:p>
    <w:p w:rsidR="00BA24B8" w:rsidRPr="005029BC" w:rsidRDefault="00BA24B8" w:rsidP="005029BC">
      <w:pPr>
        <w:ind w:firstLine="567"/>
        <w:jc w:val="both"/>
        <w:rPr>
          <w:rFonts w:ascii="Arial" w:hAnsi="Arial" w:cs="Arial"/>
          <w:sz w:val="24"/>
        </w:rPr>
      </w:pPr>
      <w:r w:rsidRPr="005029BC">
        <w:rPr>
          <w:rFonts w:ascii="Arial" w:hAnsi="Arial" w:cs="Arial"/>
          <w:sz w:val="24"/>
        </w:rPr>
        <w:t>Незначительно увеличилось</w:t>
      </w:r>
      <w:r w:rsidR="005029BC">
        <w:rPr>
          <w:rFonts w:ascii="Arial" w:hAnsi="Arial" w:cs="Arial"/>
          <w:sz w:val="24"/>
        </w:rPr>
        <w:t xml:space="preserve"> </w:t>
      </w:r>
      <w:r w:rsidRPr="005029BC">
        <w:rPr>
          <w:rFonts w:ascii="Arial" w:hAnsi="Arial" w:cs="Arial"/>
          <w:sz w:val="24"/>
        </w:rPr>
        <w:t>количество преступлений средней и небольшой тяжести (246– 247; + 0.4%).</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 </w:t>
      </w:r>
      <w:proofErr w:type="gramStart"/>
      <w:r w:rsidRPr="005029BC">
        <w:rPr>
          <w:rFonts w:ascii="Arial" w:hAnsi="Arial" w:cs="Arial"/>
          <w:sz w:val="24"/>
        </w:rPr>
        <w:t>Возросло число тяжких и особо тяжких преступлений (82-130; +58.5%), убийств (1-2; +100.0%), ДТП со смертельным исходом (5-6; +20.0%), краж личного имущества из квартир (14-21; +50.0% краж автомобилей (1-2; +100.0%), краж скота (0-1; +100.0%), угонов (3-4; +33.3%),</w:t>
      </w:r>
      <w:r w:rsidR="005029BC">
        <w:rPr>
          <w:rFonts w:ascii="Arial" w:hAnsi="Arial" w:cs="Arial"/>
          <w:sz w:val="24"/>
        </w:rPr>
        <w:t xml:space="preserve"> </w:t>
      </w:r>
      <w:r w:rsidRPr="005029BC">
        <w:rPr>
          <w:rFonts w:ascii="Arial" w:hAnsi="Arial" w:cs="Arial"/>
          <w:sz w:val="24"/>
        </w:rPr>
        <w:t>преступлений, предусмотренных</w:t>
      </w:r>
      <w:r w:rsidR="005029BC">
        <w:rPr>
          <w:rFonts w:ascii="Arial" w:hAnsi="Arial" w:cs="Arial"/>
          <w:sz w:val="24"/>
        </w:rPr>
        <w:t xml:space="preserve"> </w:t>
      </w:r>
      <w:r w:rsidRPr="005029BC">
        <w:rPr>
          <w:rFonts w:ascii="Arial" w:hAnsi="Arial" w:cs="Arial"/>
          <w:sz w:val="24"/>
        </w:rPr>
        <w:t>п. «г» ч.3 ст. 158 УК РФ (9-33;</w:t>
      </w:r>
      <w:proofErr w:type="gramEnd"/>
      <w:r w:rsidRPr="005029BC">
        <w:rPr>
          <w:rFonts w:ascii="Arial" w:hAnsi="Arial" w:cs="Arial"/>
          <w:sz w:val="24"/>
        </w:rPr>
        <w:t xml:space="preserve"> +266.7%),</w:t>
      </w:r>
      <w:r w:rsidR="005029BC">
        <w:rPr>
          <w:rFonts w:ascii="Arial" w:hAnsi="Arial" w:cs="Arial"/>
          <w:sz w:val="24"/>
        </w:rPr>
        <w:t xml:space="preserve"> </w:t>
      </w:r>
      <w:r w:rsidRPr="005029BC">
        <w:rPr>
          <w:rFonts w:ascii="Arial" w:hAnsi="Arial" w:cs="Arial"/>
          <w:sz w:val="24"/>
        </w:rPr>
        <w:t xml:space="preserve">преступлений по </w:t>
      </w:r>
      <w:proofErr w:type="spellStart"/>
      <w:r w:rsidRPr="005029BC">
        <w:rPr>
          <w:rFonts w:ascii="Arial" w:hAnsi="Arial" w:cs="Arial"/>
          <w:sz w:val="24"/>
        </w:rPr>
        <w:t>ст.ст</w:t>
      </w:r>
      <w:proofErr w:type="spellEnd"/>
      <w:r w:rsidRPr="005029BC">
        <w:rPr>
          <w:rFonts w:ascii="Arial" w:hAnsi="Arial" w:cs="Arial"/>
          <w:sz w:val="24"/>
        </w:rPr>
        <w:t>. 159, 159.1-159.6 УК РФ, совершенных с использованием средств мобильной связи (8-19; +137.5%).</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На уровне аналогичного периода прошлого года осталось число</w:t>
      </w:r>
      <w:r>
        <w:rPr>
          <w:rFonts w:ascii="Arial" w:hAnsi="Arial" w:cs="Arial"/>
          <w:sz w:val="24"/>
        </w:rPr>
        <w:t xml:space="preserve"> </w:t>
      </w:r>
      <w:r w:rsidR="00BA24B8" w:rsidRPr="005029BC">
        <w:rPr>
          <w:rFonts w:ascii="Arial" w:hAnsi="Arial" w:cs="Arial"/>
          <w:sz w:val="24"/>
        </w:rPr>
        <w:t>краж</w:t>
      </w:r>
      <w:r>
        <w:rPr>
          <w:rFonts w:ascii="Arial" w:hAnsi="Arial" w:cs="Arial"/>
          <w:sz w:val="24"/>
        </w:rPr>
        <w:t xml:space="preserve"> </w:t>
      </w:r>
      <w:r w:rsidR="00BA24B8" w:rsidRPr="005029BC">
        <w:rPr>
          <w:rFonts w:ascii="Arial" w:hAnsi="Arial" w:cs="Arial"/>
          <w:sz w:val="24"/>
        </w:rPr>
        <w:t>с объектов ТМЦ (7),</w:t>
      </w:r>
      <w:r>
        <w:rPr>
          <w:rFonts w:ascii="Arial" w:hAnsi="Arial" w:cs="Arial"/>
          <w:sz w:val="24"/>
        </w:rPr>
        <w:t xml:space="preserve"> </w:t>
      </w:r>
      <w:r w:rsidR="00BA24B8" w:rsidRPr="005029BC">
        <w:rPr>
          <w:rFonts w:ascii="Arial" w:hAnsi="Arial" w:cs="Arial"/>
          <w:sz w:val="24"/>
        </w:rPr>
        <w:t xml:space="preserve">изнасилований (0). </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Допущен рост преступлений в общественных местах (116-129; +11.2%),</w:t>
      </w:r>
      <w:r>
        <w:rPr>
          <w:rFonts w:ascii="Arial" w:hAnsi="Arial" w:cs="Arial"/>
          <w:sz w:val="24"/>
        </w:rPr>
        <w:t xml:space="preserve"> </w:t>
      </w:r>
      <w:r w:rsidR="00BA24B8" w:rsidRPr="005029BC">
        <w:rPr>
          <w:rFonts w:ascii="Arial" w:hAnsi="Arial" w:cs="Arial"/>
          <w:sz w:val="24"/>
        </w:rPr>
        <w:t xml:space="preserve">на улицах (88-103; +17.0%), совершенных ранее </w:t>
      </w:r>
      <w:proofErr w:type="gramStart"/>
      <w:r w:rsidR="00BA24B8" w:rsidRPr="005029BC">
        <w:rPr>
          <w:rFonts w:ascii="Arial" w:hAnsi="Arial" w:cs="Arial"/>
          <w:sz w:val="24"/>
        </w:rPr>
        <w:t>совершавшими</w:t>
      </w:r>
      <w:proofErr w:type="gramEnd"/>
      <w:r w:rsidR="00BA24B8" w:rsidRPr="005029BC">
        <w:rPr>
          <w:rFonts w:ascii="Arial" w:hAnsi="Arial" w:cs="Arial"/>
          <w:sz w:val="24"/>
        </w:rPr>
        <w:t xml:space="preserve"> (149-162; +8.7%) и в группе (34-37; +8.8%).</w:t>
      </w:r>
      <w:r>
        <w:rPr>
          <w:rFonts w:ascii="Arial" w:hAnsi="Arial" w:cs="Arial"/>
          <w:sz w:val="24"/>
        </w:rPr>
        <w:t xml:space="preserve"> </w:t>
      </w:r>
      <w:r w:rsidR="00BA24B8" w:rsidRPr="005029BC">
        <w:rPr>
          <w:rFonts w:ascii="Arial" w:hAnsi="Arial" w:cs="Arial"/>
          <w:sz w:val="24"/>
        </w:rPr>
        <w:t>Сократилось число преступлений совершенных в состоянии опьянения (110-84; -23.6%) и несовершеннолетними (19-11; - 42.1%).</w:t>
      </w:r>
      <w:r>
        <w:rPr>
          <w:rFonts w:ascii="Arial" w:hAnsi="Arial" w:cs="Arial"/>
          <w:sz w:val="24"/>
        </w:rPr>
        <w:t xml:space="preserve"> </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 xml:space="preserve">25% преступлений (из числа тяжких и особо тяжких) – это преступления, предусмотренные п. «г» ч.3 ст.158 УК РФ, что спровоцировало рост тяжких и особо тяжких преступлений, а так же снижение раскрываемости преступлений. </w:t>
      </w:r>
      <w:bookmarkStart w:id="1" w:name="_Toc93545906"/>
      <w:bookmarkStart w:id="2" w:name="_Toc93546148"/>
      <w:bookmarkStart w:id="3" w:name="_Toc93546204"/>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Структурный анализ</w:t>
      </w:r>
      <w:r w:rsidR="005029BC">
        <w:rPr>
          <w:rFonts w:ascii="Arial" w:hAnsi="Arial" w:cs="Arial"/>
          <w:sz w:val="24"/>
        </w:rPr>
        <w:t xml:space="preserve"> </w:t>
      </w:r>
      <w:r w:rsidRPr="005029BC">
        <w:rPr>
          <w:rFonts w:ascii="Arial" w:hAnsi="Arial" w:cs="Arial"/>
          <w:sz w:val="24"/>
        </w:rPr>
        <w:t>уровня отдельных групп и видов преступлений</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Зарегистрировано 244 (</w:t>
      </w:r>
      <w:smartTag w:uri="urn:schemas-microsoft-com:office:smarttags" w:element="metricconverter">
        <w:smartTagPr>
          <w:attr w:name="ProductID" w:val="2018 г"/>
        </w:smartTagPr>
        <w:r w:rsidRPr="005029BC">
          <w:rPr>
            <w:rFonts w:ascii="Arial" w:hAnsi="Arial" w:cs="Arial"/>
            <w:sz w:val="24"/>
          </w:rPr>
          <w:t>2018 г</w:t>
        </w:r>
      </w:smartTag>
      <w:r w:rsidRPr="005029BC">
        <w:rPr>
          <w:rFonts w:ascii="Arial" w:hAnsi="Arial" w:cs="Arial"/>
          <w:sz w:val="24"/>
        </w:rPr>
        <w:t>. - 191) преступления, предварительное следствие по которым обязательно, 218 (</w:t>
      </w:r>
      <w:smartTag w:uri="urn:schemas-microsoft-com:office:smarttags" w:element="metricconverter">
        <w:smartTagPr>
          <w:attr w:name="ProductID" w:val="2018 г"/>
        </w:smartTagPr>
        <w:r w:rsidRPr="005029BC">
          <w:rPr>
            <w:rFonts w:ascii="Arial" w:hAnsi="Arial" w:cs="Arial"/>
            <w:sz w:val="24"/>
          </w:rPr>
          <w:t>2018 г</w:t>
        </w:r>
      </w:smartTag>
      <w:r w:rsidRPr="005029BC">
        <w:rPr>
          <w:rFonts w:ascii="Arial" w:hAnsi="Arial" w:cs="Arial"/>
          <w:sz w:val="24"/>
        </w:rPr>
        <w:t>. - 220; -0,9%) – предварительное следствие по которым не обязательно.</w:t>
      </w:r>
    </w:p>
    <w:p w:rsidR="00BA24B8" w:rsidRPr="005029BC" w:rsidRDefault="00BA24B8" w:rsidP="005029BC">
      <w:pPr>
        <w:ind w:firstLine="567"/>
        <w:jc w:val="both"/>
        <w:rPr>
          <w:rFonts w:ascii="Arial" w:hAnsi="Arial" w:cs="Arial"/>
          <w:sz w:val="24"/>
        </w:rPr>
      </w:pPr>
      <w:r w:rsidRPr="005029BC">
        <w:rPr>
          <w:rFonts w:ascii="Arial" w:hAnsi="Arial" w:cs="Arial"/>
          <w:sz w:val="24"/>
        </w:rPr>
        <w:t>В структуре преступности преобладают преступления категории небольшой и средней тяжести. Их удельный вес от общего количества составил 71,9% (</w:t>
      </w:r>
      <w:smartTag w:uri="urn:schemas-microsoft-com:office:smarttags" w:element="metricconverter">
        <w:smartTagPr>
          <w:attr w:name="ProductID" w:val="2018 г"/>
        </w:smartTagPr>
        <w:r w:rsidRPr="005029BC">
          <w:rPr>
            <w:rFonts w:ascii="Arial" w:hAnsi="Arial" w:cs="Arial"/>
            <w:sz w:val="24"/>
          </w:rPr>
          <w:t>2018 г</w:t>
        </w:r>
      </w:smartTag>
      <w:r w:rsidRPr="005029BC">
        <w:rPr>
          <w:rFonts w:ascii="Arial" w:hAnsi="Arial" w:cs="Arial"/>
          <w:sz w:val="24"/>
        </w:rPr>
        <w:t>. – 80,0%).</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Структура преступности</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Общий уровень преступности на 100 тысяч населения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 составил 948.7 (на 10 тыс. населения – 94.9), в области – 970.4.</w:t>
      </w:r>
    </w:p>
    <w:p w:rsidR="00BA24B8" w:rsidRPr="005029BC" w:rsidRDefault="00BA24B8" w:rsidP="005029BC">
      <w:pPr>
        <w:ind w:firstLine="567"/>
        <w:jc w:val="both"/>
        <w:rPr>
          <w:rFonts w:ascii="Arial" w:hAnsi="Arial" w:cs="Arial"/>
          <w:sz w:val="24"/>
        </w:rPr>
      </w:pPr>
      <w:r w:rsidRPr="005029BC">
        <w:rPr>
          <w:rFonts w:ascii="Arial" w:hAnsi="Arial" w:cs="Arial"/>
          <w:sz w:val="24"/>
        </w:rPr>
        <w:t>Социально-криминологическая структура преступности характеризуется снижением числа преступлений, совершенных в</w:t>
      </w:r>
      <w:r w:rsidR="005029BC">
        <w:rPr>
          <w:rFonts w:ascii="Arial" w:hAnsi="Arial" w:cs="Arial"/>
          <w:sz w:val="24"/>
        </w:rPr>
        <w:t xml:space="preserve"> </w:t>
      </w:r>
      <w:r w:rsidRPr="005029BC">
        <w:rPr>
          <w:rFonts w:ascii="Arial" w:hAnsi="Arial" w:cs="Arial"/>
          <w:sz w:val="24"/>
        </w:rPr>
        <w:t>состоянии опьянения и несовершеннолетними.</w:t>
      </w:r>
    </w:p>
    <w:p w:rsidR="00BA24B8" w:rsidRPr="005029BC" w:rsidRDefault="00BA24B8" w:rsidP="005029BC">
      <w:pPr>
        <w:ind w:firstLine="567"/>
        <w:jc w:val="both"/>
        <w:rPr>
          <w:rFonts w:ascii="Arial" w:hAnsi="Arial" w:cs="Arial"/>
          <w:sz w:val="24"/>
        </w:rPr>
      </w:pPr>
      <w:r w:rsidRPr="005029BC">
        <w:rPr>
          <w:rFonts w:ascii="Arial" w:hAnsi="Arial" w:cs="Arial"/>
          <w:sz w:val="24"/>
        </w:rPr>
        <w:t>В сфере семейно-бытовых отношений зарегистрировано 11 (16; - 31.3%) преступлений.</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 </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Структура преступности в январе-декабре 2019 года</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noProof/>
          <w:sz w:val="24"/>
        </w:rPr>
        <w:drawing>
          <wp:inline distT="0" distB="0" distL="0" distR="0" wp14:anchorId="31382762" wp14:editId="524BBAE2">
            <wp:extent cx="5416317" cy="45401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090" cy="4542427"/>
                    </a:xfrm>
                    <a:prstGeom prst="rect">
                      <a:avLst/>
                    </a:prstGeom>
                    <a:noFill/>
                  </pic:spPr>
                </pic:pic>
              </a:graphicData>
            </a:graphic>
          </wp:inline>
        </w:drawing>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Уровень преступности на 10 тысяч населения</w:t>
      </w:r>
    </w:p>
    <w:p w:rsidR="00BA24B8" w:rsidRPr="005029BC" w:rsidRDefault="00BA24B8" w:rsidP="005029BC">
      <w:pPr>
        <w:ind w:firstLine="567"/>
        <w:jc w:val="both"/>
        <w:rPr>
          <w:rFonts w:ascii="Arial" w:hAnsi="Arial" w:cs="Arial"/>
          <w:sz w:val="24"/>
        </w:rPr>
      </w:pPr>
      <w:r w:rsidRPr="005029BC">
        <w:rPr>
          <w:rFonts w:ascii="Arial" w:hAnsi="Arial" w:cs="Arial"/>
          <w:noProof/>
          <w:sz w:val="24"/>
        </w:rPr>
        <w:drawing>
          <wp:inline distT="0" distB="0" distL="0" distR="0" wp14:anchorId="3E4D599A" wp14:editId="38733932">
            <wp:extent cx="4314190" cy="26663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190" cy="2666365"/>
                    </a:xfrm>
                    <a:prstGeom prst="rect">
                      <a:avLst/>
                    </a:prstGeom>
                    <a:noFill/>
                  </pic:spPr>
                </pic:pic>
              </a:graphicData>
            </a:graphic>
          </wp:inline>
        </w:drawing>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При этом уровень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 в сравнении с соседними</w:t>
      </w:r>
      <w:r w:rsidR="005029BC">
        <w:rPr>
          <w:rFonts w:ascii="Arial" w:hAnsi="Arial" w:cs="Arial"/>
          <w:sz w:val="24"/>
        </w:rPr>
        <w:t xml:space="preserve"> </w:t>
      </w:r>
      <w:r w:rsidRPr="005029BC">
        <w:rPr>
          <w:rFonts w:ascii="Arial" w:hAnsi="Arial" w:cs="Arial"/>
          <w:sz w:val="24"/>
        </w:rPr>
        <w:t>районами выглядит следующим образом:</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Общий уровень </w:t>
      </w:r>
    </w:p>
    <w:p w:rsidR="00BA24B8" w:rsidRPr="005029BC" w:rsidRDefault="00BA24B8" w:rsidP="005029BC">
      <w:pPr>
        <w:ind w:firstLine="567"/>
        <w:jc w:val="both"/>
        <w:rPr>
          <w:rFonts w:ascii="Arial" w:hAnsi="Arial" w:cs="Arial"/>
          <w:sz w:val="24"/>
        </w:rPr>
      </w:pPr>
      <w:r w:rsidRPr="005029BC">
        <w:rPr>
          <w:rFonts w:ascii="Arial" w:hAnsi="Arial" w:cs="Arial"/>
          <w:sz w:val="24"/>
        </w:rPr>
        <w:t>-ОМВД РФ</w:t>
      </w:r>
      <w:r w:rsidR="005029BC">
        <w:rPr>
          <w:rFonts w:ascii="Arial" w:hAnsi="Arial" w:cs="Arial"/>
          <w:sz w:val="24"/>
        </w:rPr>
        <w:t xml:space="preserve"> </w:t>
      </w:r>
      <w:r w:rsidRPr="005029BC">
        <w:rPr>
          <w:rFonts w:ascii="Arial" w:hAnsi="Arial" w:cs="Arial"/>
          <w:sz w:val="24"/>
        </w:rPr>
        <w:t xml:space="preserve">по </w:t>
      </w:r>
      <w:proofErr w:type="spellStart"/>
      <w:r w:rsidRPr="005029BC">
        <w:rPr>
          <w:rFonts w:ascii="Arial" w:hAnsi="Arial" w:cs="Arial"/>
          <w:sz w:val="24"/>
        </w:rPr>
        <w:t>Бессоновскому</w:t>
      </w:r>
      <w:proofErr w:type="spellEnd"/>
      <w:r w:rsidRPr="005029BC">
        <w:rPr>
          <w:rFonts w:ascii="Arial" w:hAnsi="Arial" w:cs="Arial"/>
          <w:sz w:val="24"/>
        </w:rPr>
        <w:t xml:space="preserve"> району - (</w:t>
      </w:r>
      <w:proofErr w:type="spellStart"/>
      <w:r w:rsidRPr="005029BC">
        <w:rPr>
          <w:rFonts w:ascii="Arial" w:hAnsi="Arial" w:cs="Arial"/>
          <w:sz w:val="24"/>
        </w:rPr>
        <w:t>числ</w:t>
      </w:r>
      <w:proofErr w:type="spellEnd"/>
      <w:r w:rsidRPr="005029BC">
        <w:rPr>
          <w:rFonts w:ascii="Arial" w:hAnsi="Arial" w:cs="Arial"/>
          <w:sz w:val="24"/>
        </w:rPr>
        <w:t>. насел. 48,5 тыс. чел.)</w:t>
      </w:r>
      <w:r w:rsidR="005029BC">
        <w:rPr>
          <w:rFonts w:ascii="Arial" w:hAnsi="Arial" w:cs="Arial"/>
          <w:sz w:val="24"/>
        </w:rPr>
        <w:t xml:space="preserve"> </w:t>
      </w:r>
      <w:r w:rsidRPr="005029BC">
        <w:rPr>
          <w:rFonts w:ascii="Arial" w:hAnsi="Arial" w:cs="Arial"/>
          <w:sz w:val="24"/>
        </w:rPr>
        <w:t>94.9</w:t>
      </w:r>
    </w:p>
    <w:p w:rsidR="00BA24B8" w:rsidRPr="005029BC" w:rsidRDefault="00BA24B8" w:rsidP="005029BC">
      <w:pPr>
        <w:ind w:firstLine="567"/>
        <w:jc w:val="both"/>
        <w:rPr>
          <w:rFonts w:ascii="Arial" w:hAnsi="Arial" w:cs="Arial"/>
          <w:sz w:val="24"/>
        </w:rPr>
      </w:pPr>
      <w:r w:rsidRPr="005029BC">
        <w:rPr>
          <w:rFonts w:ascii="Arial" w:hAnsi="Arial" w:cs="Arial"/>
          <w:sz w:val="24"/>
        </w:rPr>
        <w:t>(2018 год – 84,4);</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 ОМВД РФ</w:t>
      </w:r>
      <w:r>
        <w:rPr>
          <w:rFonts w:ascii="Arial" w:hAnsi="Arial" w:cs="Arial"/>
          <w:sz w:val="24"/>
        </w:rPr>
        <w:t xml:space="preserve"> </w:t>
      </w:r>
      <w:r w:rsidR="00BA24B8" w:rsidRPr="005029BC">
        <w:rPr>
          <w:rFonts w:ascii="Arial" w:hAnsi="Arial" w:cs="Arial"/>
          <w:sz w:val="24"/>
        </w:rPr>
        <w:t xml:space="preserve">по </w:t>
      </w:r>
      <w:proofErr w:type="spellStart"/>
      <w:r w:rsidR="00BA24B8" w:rsidRPr="005029BC">
        <w:rPr>
          <w:rFonts w:ascii="Arial" w:hAnsi="Arial" w:cs="Arial"/>
          <w:sz w:val="24"/>
        </w:rPr>
        <w:t>Городищенскому</w:t>
      </w:r>
      <w:proofErr w:type="spellEnd"/>
      <w:r w:rsidR="00BA24B8" w:rsidRPr="005029BC">
        <w:rPr>
          <w:rFonts w:ascii="Arial" w:hAnsi="Arial" w:cs="Arial"/>
          <w:sz w:val="24"/>
        </w:rPr>
        <w:t xml:space="preserve"> району -</w:t>
      </w:r>
      <w:r>
        <w:rPr>
          <w:rFonts w:ascii="Arial" w:hAnsi="Arial" w:cs="Arial"/>
          <w:sz w:val="24"/>
        </w:rPr>
        <w:t xml:space="preserve"> </w:t>
      </w:r>
      <w:r w:rsidR="00BA24B8" w:rsidRPr="005029BC">
        <w:rPr>
          <w:rFonts w:ascii="Arial" w:hAnsi="Arial" w:cs="Arial"/>
          <w:sz w:val="24"/>
        </w:rPr>
        <w:t>(</w:t>
      </w:r>
      <w:proofErr w:type="spellStart"/>
      <w:r w:rsidR="00BA24B8" w:rsidRPr="005029BC">
        <w:rPr>
          <w:rFonts w:ascii="Arial" w:hAnsi="Arial" w:cs="Arial"/>
          <w:sz w:val="24"/>
        </w:rPr>
        <w:t>ч.н</w:t>
      </w:r>
      <w:proofErr w:type="spellEnd"/>
      <w:r w:rsidR="00BA24B8" w:rsidRPr="005029BC">
        <w:rPr>
          <w:rFonts w:ascii="Arial" w:hAnsi="Arial" w:cs="Arial"/>
          <w:sz w:val="24"/>
        </w:rPr>
        <w:t>. 49,3)</w:t>
      </w:r>
      <w:r>
        <w:rPr>
          <w:rFonts w:ascii="Arial" w:hAnsi="Arial" w:cs="Arial"/>
          <w:sz w:val="24"/>
        </w:rPr>
        <w:t xml:space="preserve"> </w:t>
      </w:r>
      <w:r w:rsidR="00BA24B8" w:rsidRPr="005029BC">
        <w:rPr>
          <w:rFonts w:ascii="Arial" w:hAnsi="Arial" w:cs="Arial"/>
          <w:sz w:val="24"/>
        </w:rPr>
        <w:t>69.3</w:t>
      </w:r>
    </w:p>
    <w:p w:rsidR="00BA24B8" w:rsidRPr="005029BC" w:rsidRDefault="00BA24B8" w:rsidP="005029BC">
      <w:pPr>
        <w:ind w:firstLine="567"/>
        <w:jc w:val="both"/>
        <w:rPr>
          <w:rFonts w:ascii="Arial" w:hAnsi="Arial" w:cs="Arial"/>
          <w:sz w:val="24"/>
        </w:rPr>
      </w:pPr>
      <w:r w:rsidRPr="005029BC">
        <w:rPr>
          <w:rFonts w:ascii="Arial" w:hAnsi="Arial" w:cs="Arial"/>
          <w:sz w:val="24"/>
        </w:rPr>
        <w:t>(2018 год – 71.8);</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-ОМВД РФ по Пензенскому району -</w:t>
      </w:r>
      <w:r>
        <w:rPr>
          <w:rFonts w:ascii="Arial" w:hAnsi="Arial" w:cs="Arial"/>
          <w:sz w:val="24"/>
        </w:rPr>
        <w:t xml:space="preserve"> </w:t>
      </w:r>
      <w:r w:rsidR="00BA24B8" w:rsidRPr="005029BC">
        <w:rPr>
          <w:rFonts w:ascii="Arial" w:hAnsi="Arial" w:cs="Arial"/>
          <w:sz w:val="24"/>
        </w:rPr>
        <w:t>(</w:t>
      </w:r>
      <w:proofErr w:type="spellStart"/>
      <w:r w:rsidR="00BA24B8" w:rsidRPr="005029BC">
        <w:rPr>
          <w:rFonts w:ascii="Arial" w:hAnsi="Arial" w:cs="Arial"/>
          <w:sz w:val="24"/>
        </w:rPr>
        <w:t>ч.н</w:t>
      </w:r>
      <w:proofErr w:type="spellEnd"/>
      <w:r w:rsidR="00BA24B8" w:rsidRPr="005029BC">
        <w:rPr>
          <w:rFonts w:ascii="Arial" w:hAnsi="Arial" w:cs="Arial"/>
          <w:sz w:val="24"/>
        </w:rPr>
        <w:t>. 57,5)</w:t>
      </w:r>
      <w:r>
        <w:rPr>
          <w:rFonts w:ascii="Arial" w:hAnsi="Arial" w:cs="Arial"/>
          <w:sz w:val="24"/>
        </w:rPr>
        <w:t xml:space="preserve"> </w:t>
      </w:r>
      <w:r w:rsidR="00BA24B8" w:rsidRPr="005029BC">
        <w:rPr>
          <w:rFonts w:ascii="Arial" w:hAnsi="Arial" w:cs="Arial"/>
          <w:sz w:val="24"/>
        </w:rPr>
        <w:t>106,3</w:t>
      </w:r>
      <w:r>
        <w:rPr>
          <w:rFonts w:ascii="Arial" w:hAnsi="Arial" w:cs="Arial"/>
          <w:sz w:val="24"/>
        </w:rPr>
        <w:t xml:space="preserve">        </w:t>
      </w:r>
    </w:p>
    <w:p w:rsidR="00BA24B8" w:rsidRPr="005029BC" w:rsidRDefault="00BA24B8" w:rsidP="005029BC">
      <w:pPr>
        <w:ind w:firstLine="567"/>
        <w:jc w:val="both"/>
        <w:rPr>
          <w:rFonts w:ascii="Arial" w:hAnsi="Arial" w:cs="Arial"/>
          <w:sz w:val="24"/>
        </w:rPr>
      </w:pPr>
      <w:r w:rsidRPr="005029BC">
        <w:rPr>
          <w:rFonts w:ascii="Arial" w:hAnsi="Arial" w:cs="Arial"/>
          <w:sz w:val="24"/>
        </w:rPr>
        <w:t>(2018 год – 110,7);</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 xml:space="preserve">- ОМВД РФ по </w:t>
      </w:r>
      <w:proofErr w:type="spellStart"/>
      <w:r w:rsidR="00BA24B8" w:rsidRPr="005029BC">
        <w:rPr>
          <w:rFonts w:ascii="Arial" w:hAnsi="Arial" w:cs="Arial"/>
          <w:sz w:val="24"/>
        </w:rPr>
        <w:t>Мокшанскому</w:t>
      </w:r>
      <w:proofErr w:type="spellEnd"/>
      <w:r w:rsidR="00BA24B8" w:rsidRPr="005029BC">
        <w:rPr>
          <w:rFonts w:ascii="Arial" w:hAnsi="Arial" w:cs="Arial"/>
          <w:sz w:val="24"/>
        </w:rPr>
        <w:t xml:space="preserve"> району -</w:t>
      </w:r>
      <w:r>
        <w:rPr>
          <w:rFonts w:ascii="Arial" w:hAnsi="Arial" w:cs="Arial"/>
          <w:sz w:val="24"/>
        </w:rPr>
        <w:t xml:space="preserve"> </w:t>
      </w:r>
      <w:r w:rsidR="00BA24B8" w:rsidRPr="005029BC">
        <w:rPr>
          <w:rFonts w:ascii="Arial" w:hAnsi="Arial" w:cs="Arial"/>
          <w:sz w:val="24"/>
        </w:rPr>
        <w:t>(</w:t>
      </w:r>
      <w:proofErr w:type="spellStart"/>
      <w:r w:rsidR="00BA24B8" w:rsidRPr="005029BC">
        <w:rPr>
          <w:rFonts w:ascii="Arial" w:hAnsi="Arial" w:cs="Arial"/>
          <w:sz w:val="24"/>
        </w:rPr>
        <w:t>ч.н</w:t>
      </w:r>
      <w:proofErr w:type="spellEnd"/>
      <w:r w:rsidR="00BA24B8" w:rsidRPr="005029BC">
        <w:rPr>
          <w:rFonts w:ascii="Arial" w:hAnsi="Arial" w:cs="Arial"/>
          <w:sz w:val="24"/>
        </w:rPr>
        <w:t>. 28.7)</w:t>
      </w:r>
      <w:r>
        <w:rPr>
          <w:rFonts w:ascii="Arial" w:hAnsi="Arial" w:cs="Arial"/>
          <w:sz w:val="24"/>
        </w:rPr>
        <w:t xml:space="preserve"> </w:t>
      </w:r>
      <w:r w:rsidR="00BA24B8" w:rsidRPr="005029BC">
        <w:rPr>
          <w:rFonts w:ascii="Arial" w:hAnsi="Arial" w:cs="Arial"/>
          <w:sz w:val="24"/>
        </w:rPr>
        <w:t>113,1</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(2018 год – 96,6); </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 xml:space="preserve">-ОМВД РФ по </w:t>
      </w:r>
      <w:proofErr w:type="spellStart"/>
      <w:r w:rsidR="00BA24B8" w:rsidRPr="005029BC">
        <w:rPr>
          <w:rFonts w:ascii="Arial" w:hAnsi="Arial" w:cs="Arial"/>
          <w:sz w:val="24"/>
        </w:rPr>
        <w:t>Лунинскому</w:t>
      </w:r>
      <w:proofErr w:type="spellEnd"/>
      <w:r w:rsidR="00BA24B8" w:rsidRPr="005029BC">
        <w:rPr>
          <w:rFonts w:ascii="Arial" w:hAnsi="Arial" w:cs="Arial"/>
          <w:sz w:val="24"/>
        </w:rPr>
        <w:t xml:space="preserve"> району -</w:t>
      </w:r>
      <w:r>
        <w:rPr>
          <w:rFonts w:ascii="Arial" w:hAnsi="Arial" w:cs="Arial"/>
          <w:sz w:val="24"/>
        </w:rPr>
        <w:t xml:space="preserve"> </w:t>
      </w:r>
      <w:r w:rsidR="00BA24B8" w:rsidRPr="005029BC">
        <w:rPr>
          <w:rFonts w:ascii="Arial" w:hAnsi="Arial" w:cs="Arial"/>
          <w:sz w:val="24"/>
        </w:rPr>
        <w:t>(</w:t>
      </w:r>
      <w:proofErr w:type="spellStart"/>
      <w:r w:rsidR="00BA24B8" w:rsidRPr="005029BC">
        <w:rPr>
          <w:rFonts w:ascii="Arial" w:hAnsi="Arial" w:cs="Arial"/>
          <w:sz w:val="24"/>
        </w:rPr>
        <w:t>ч.н</w:t>
      </w:r>
      <w:proofErr w:type="spellEnd"/>
      <w:r w:rsidR="00BA24B8" w:rsidRPr="005029BC">
        <w:rPr>
          <w:rFonts w:ascii="Arial" w:hAnsi="Arial" w:cs="Arial"/>
          <w:sz w:val="24"/>
        </w:rPr>
        <w:t>. 18.9)</w:t>
      </w:r>
      <w:r>
        <w:rPr>
          <w:rFonts w:ascii="Arial" w:hAnsi="Arial" w:cs="Arial"/>
          <w:sz w:val="24"/>
        </w:rPr>
        <w:t xml:space="preserve"> </w:t>
      </w:r>
      <w:r w:rsidR="00BA24B8" w:rsidRPr="005029BC">
        <w:rPr>
          <w:rFonts w:ascii="Arial" w:hAnsi="Arial" w:cs="Arial"/>
          <w:sz w:val="24"/>
        </w:rPr>
        <w:t>107.7</w:t>
      </w:r>
    </w:p>
    <w:p w:rsidR="00BA24B8" w:rsidRPr="005029BC" w:rsidRDefault="00BA24B8" w:rsidP="005029BC">
      <w:pPr>
        <w:ind w:firstLine="567"/>
        <w:jc w:val="both"/>
        <w:rPr>
          <w:rFonts w:ascii="Arial" w:hAnsi="Arial" w:cs="Arial"/>
          <w:sz w:val="24"/>
        </w:rPr>
      </w:pPr>
      <w:r w:rsidRPr="005029BC">
        <w:rPr>
          <w:rFonts w:ascii="Arial" w:hAnsi="Arial" w:cs="Arial"/>
          <w:sz w:val="24"/>
        </w:rPr>
        <w:t>(2018</w:t>
      </w:r>
      <w:r w:rsidR="005029BC">
        <w:rPr>
          <w:rFonts w:ascii="Arial" w:hAnsi="Arial" w:cs="Arial"/>
          <w:sz w:val="24"/>
        </w:rPr>
        <w:t xml:space="preserve"> </w:t>
      </w:r>
      <w:r w:rsidRPr="005029BC">
        <w:rPr>
          <w:rFonts w:ascii="Arial" w:hAnsi="Arial" w:cs="Arial"/>
          <w:sz w:val="24"/>
        </w:rPr>
        <w:t>год – 110,8);</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 по области</w:t>
      </w:r>
      <w:r>
        <w:rPr>
          <w:rFonts w:ascii="Arial" w:hAnsi="Arial" w:cs="Arial"/>
          <w:sz w:val="24"/>
        </w:rPr>
        <w:t xml:space="preserve"> </w:t>
      </w:r>
      <w:r w:rsidR="00BA24B8" w:rsidRPr="005029BC">
        <w:rPr>
          <w:rFonts w:ascii="Arial" w:hAnsi="Arial" w:cs="Arial"/>
          <w:sz w:val="24"/>
        </w:rPr>
        <w:t>-</w:t>
      </w:r>
      <w:r>
        <w:rPr>
          <w:rFonts w:ascii="Arial" w:hAnsi="Arial" w:cs="Arial"/>
          <w:sz w:val="24"/>
        </w:rPr>
        <w:t xml:space="preserve"> </w:t>
      </w:r>
      <w:r w:rsidR="00BA24B8" w:rsidRPr="005029BC">
        <w:rPr>
          <w:rFonts w:ascii="Arial" w:hAnsi="Arial" w:cs="Arial"/>
          <w:sz w:val="24"/>
        </w:rPr>
        <w:t>(ч.н.-1348,7)</w:t>
      </w:r>
      <w:r>
        <w:rPr>
          <w:rFonts w:ascii="Arial" w:hAnsi="Arial" w:cs="Arial"/>
          <w:sz w:val="24"/>
        </w:rPr>
        <w:t xml:space="preserve"> </w:t>
      </w:r>
      <w:r w:rsidR="00BA24B8" w:rsidRPr="005029BC">
        <w:rPr>
          <w:rFonts w:ascii="Arial" w:hAnsi="Arial" w:cs="Arial"/>
          <w:sz w:val="24"/>
        </w:rPr>
        <w:t>97.0</w:t>
      </w:r>
      <w:r>
        <w:rPr>
          <w:rFonts w:ascii="Arial" w:hAnsi="Arial" w:cs="Arial"/>
          <w:sz w:val="24"/>
        </w:rPr>
        <w:t xml:space="preserve"> </w:t>
      </w:r>
    </w:p>
    <w:p w:rsidR="00BA24B8" w:rsidRPr="005029BC" w:rsidRDefault="00BA24B8" w:rsidP="005029BC">
      <w:pPr>
        <w:ind w:firstLine="567"/>
        <w:jc w:val="both"/>
        <w:rPr>
          <w:rFonts w:ascii="Arial" w:hAnsi="Arial" w:cs="Arial"/>
          <w:sz w:val="24"/>
        </w:rPr>
      </w:pPr>
      <w:r w:rsidRPr="005029BC">
        <w:rPr>
          <w:rFonts w:ascii="Arial" w:hAnsi="Arial" w:cs="Arial"/>
          <w:sz w:val="24"/>
        </w:rPr>
        <w:t>(2018 год – 95,6).</w:t>
      </w:r>
    </w:p>
    <w:p w:rsidR="00BA24B8" w:rsidRPr="005029BC" w:rsidRDefault="00BA24B8" w:rsidP="005029BC">
      <w:pPr>
        <w:ind w:firstLine="567"/>
        <w:jc w:val="both"/>
        <w:rPr>
          <w:rFonts w:ascii="Arial" w:hAnsi="Arial" w:cs="Arial"/>
          <w:sz w:val="24"/>
        </w:rPr>
      </w:pPr>
      <w:r w:rsidRPr="005029BC">
        <w:rPr>
          <w:rFonts w:ascii="Arial" w:hAnsi="Arial" w:cs="Arial"/>
          <w:sz w:val="24"/>
        </w:rPr>
        <w:t>Социально-криминологическая структура преступности характеризуется снижением числа преступлений, совершенных в</w:t>
      </w:r>
      <w:r w:rsidR="005029BC">
        <w:rPr>
          <w:rFonts w:ascii="Arial" w:hAnsi="Arial" w:cs="Arial"/>
          <w:sz w:val="24"/>
        </w:rPr>
        <w:t xml:space="preserve"> </w:t>
      </w:r>
      <w:r w:rsidRPr="005029BC">
        <w:rPr>
          <w:rFonts w:ascii="Arial" w:hAnsi="Arial" w:cs="Arial"/>
          <w:sz w:val="24"/>
        </w:rPr>
        <w:t>состоянии опьянения и несовершеннолетними.</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В сфере семейно-бытовых отношений зарегистрировано 11 (16; - 31.3%) преступлений. </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Выявление лиц, совершивших преступления</w:t>
      </w:r>
    </w:p>
    <w:p w:rsidR="00BA24B8" w:rsidRPr="005029BC" w:rsidRDefault="00BA24B8" w:rsidP="005029BC">
      <w:pPr>
        <w:ind w:firstLine="567"/>
        <w:jc w:val="both"/>
        <w:rPr>
          <w:rFonts w:ascii="Arial" w:hAnsi="Arial" w:cs="Arial"/>
          <w:sz w:val="24"/>
        </w:rPr>
      </w:pPr>
      <w:bookmarkStart w:id="4" w:name="_Toc173551141"/>
      <w:bookmarkEnd w:id="1"/>
      <w:bookmarkEnd w:id="2"/>
      <w:bookmarkEnd w:id="3"/>
      <w:r w:rsidRPr="005029BC">
        <w:rPr>
          <w:rFonts w:ascii="Arial" w:hAnsi="Arial" w:cs="Arial"/>
          <w:sz w:val="24"/>
        </w:rPr>
        <w:t>Установлено 226 (254; -11.0%) лиц, совершивших преступление,</w:t>
      </w:r>
      <w:r w:rsidR="005029BC">
        <w:rPr>
          <w:rFonts w:ascii="Arial" w:hAnsi="Arial" w:cs="Arial"/>
          <w:sz w:val="24"/>
        </w:rPr>
        <w:t xml:space="preserve"> </w:t>
      </w:r>
      <w:r w:rsidRPr="005029BC">
        <w:rPr>
          <w:rFonts w:ascii="Arial" w:hAnsi="Arial" w:cs="Arial"/>
          <w:sz w:val="24"/>
        </w:rPr>
        <w:t>в том числе ранее совершавших – 127 (127; 0,0%), несовершеннолетних – 11 (14; -21,4%), учащихся и студентов – 12 (14; -14,3%), женщин – 37 (40; -7.5%). Доля лиц, не имеющих постоянного источника дохода, преступивших закон, увеличилась</w:t>
      </w:r>
      <w:r w:rsidR="005029BC">
        <w:rPr>
          <w:rFonts w:ascii="Arial" w:hAnsi="Arial" w:cs="Arial"/>
          <w:sz w:val="24"/>
        </w:rPr>
        <w:t xml:space="preserve"> </w:t>
      </w:r>
      <w:r w:rsidRPr="005029BC">
        <w:rPr>
          <w:rFonts w:ascii="Arial" w:hAnsi="Arial" w:cs="Arial"/>
          <w:sz w:val="24"/>
        </w:rPr>
        <w:t>и составила 69,9%, против 66.1%</w:t>
      </w:r>
      <w:r w:rsidR="005029BC">
        <w:rPr>
          <w:rFonts w:ascii="Arial" w:hAnsi="Arial" w:cs="Arial"/>
          <w:sz w:val="24"/>
        </w:rPr>
        <w:t xml:space="preserve"> </w:t>
      </w:r>
      <w:r w:rsidRPr="005029BC">
        <w:rPr>
          <w:rFonts w:ascii="Arial" w:hAnsi="Arial" w:cs="Arial"/>
          <w:sz w:val="24"/>
        </w:rPr>
        <w:t>в 2018 году.</w:t>
      </w:r>
    </w:p>
    <w:p w:rsidR="00BA24B8" w:rsidRPr="005029BC" w:rsidRDefault="00BA24B8" w:rsidP="005029BC">
      <w:pPr>
        <w:ind w:firstLine="567"/>
        <w:jc w:val="both"/>
        <w:rPr>
          <w:rFonts w:ascii="Arial" w:hAnsi="Arial" w:cs="Arial"/>
          <w:sz w:val="24"/>
        </w:rPr>
      </w:pPr>
      <w:r w:rsidRPr="005029BC">
        <w:rPr>
          <w:rFonts w:ascii="Arial" w:hAnsi="Arial" w:cs="Arial"/>
          <w:sz w:val="24"/>
        </w:rPr>
        <w:t>К уголовной ответственности привлечено 180 (213; -12.7%) лиц</w:t>
      </w:r>
      <w:r w:rsidR="005029BC">
        <w:rPr>
          <w:rFonts w:ascii="Arial" w:hAnsi="Arial" w:cs="Arial"/>
          <w:sz w:val="24"/>
        </w:rPr>
        <w:t xml:space="preserve"> </w:t>
      </w:r>
      <w:r w:rsidRPr="005029BC">
        <w:rPr>
          <w:rFonts w:ascii="Arial" w:hAnsi="Arial" w:cs="Arial"/>
          <w:sz w:val="24"/>
        </w:rPr>
        <w:t>или 83,9%</w:t>
      </w:r>
      <w:r w:rsidR="005029BC">
        <w:rPr>
          <w:rFonts w:ascii="Arial" w:hAnsi="Arial" w:cs="Arial"/>
          <w:sz w:val="24"/>
        </w:rPr>
        <w:t xml:space="preserve"> </w:t>
      </w:r>
      <w:r w:rsidRPr="005029BC">
        <w:rPr>
          <w:rFonts w:ascii="Arial" w:hAnsi="Arial" w:cs="Arial"/>
          <w:sz w:val="24"/>
        </w:rPr>
        <w:t>от числа установленных.</w:t>
      </w:r>
    </w:p>
    <w:p w:rsidR="00BA24B8" w:rsidRPr="005029BC" w:rsidRDefault="00BA24B8" w:rsidP="005029BC">
      <w:pPr>
        <w:ind w:firstLine="567"/>
        <w:jc w:val="both"/>
        <w:rPr>
          <w:rFonts w:ascii="Arial" w:hAnsi="Arial" w:cs="Arial"/>
          <w:sz w:val="24"/>
        </w:rPr>
      </w:pPr>
      <w:r w:rsidRPr="005029BC">
        <w:rPr>
          <w:rFonts w:ascii="Arial" w:hAnsi="Arial" w:cs="Arial"/>
          <w:sz w:val="24"/>
        </w:rPr>
        <w:t>Основную массу правонарушителей составляют лица без постоянного источника доходов, их доля среди всех преступников составляет 69,9%, возраст</w:t>
      </w:r>
      <w:r w:rsidR="005029BC">
        <w:rPr>
          <w:rFonts w:ascii="Arial" w:hAnsi="Arial" w:cs="Arial"/>
          <w:sz w:val="24"/>
        </w:rPr>
        <w:t xml:space="preserve"> </w:t>
      </w:r>
      <w:r w:rsidRPr="005029BC">
        <w:rPr>
          <w:rFonts w:ascii="Arial" w:hAnsi="Arial" w:cs="Arial"/>
          <w:sz w:val="24"/>
        </w:rPr>
        <w:t xml:space="preserve">30-49 лет. Данная категория граждан чаще всего совершает преступления в состоянии алкогольного </w:t>
      </w:r>
      <w:proofErr w:type="gramStart"/>
      <w:r w:rsidRPr="005029BC">
        <w:rPr>
          <w:rFonts w:ascii="Arial" w:hAnsi="Arial" w:cs="Arial"/>
          <w:sz w:val="24"/>
        </w:rPr>
        <w:t>опьянения</w:t>
      </w:r>
      <w:proofErr w:type="gramEnd"/>
      <w:r w:rsidRPr="005029BC">
        <w:rPr>
          <w:rFonts w:ascii="Arial" w:hAnsi="Arial" w:cs="Arial"/>
          <w:sz w:val="24"/>
        </w:rPr>
        <w:t xml:space="preserve"> и ранее совершали преступления.</w:t>
      </w:r>
    </w:p>
    <w:p w:rsidR="00BA24B8" w:rsidRPr="005029BC" w:rsidRDefault="00BA24B8" w:rsidP="005029BC">
      <w:pPr>
        <w:ind w:firstLine="567"/>
        <w:jc w:val="both"/>
        <w:rPr>
          <w:rFonts w:ascii="Arial" w:hAnsi="Arial" w:cs="Arial"/>
          <w:sz w:val="24"/>
        </w:rPr>
      </w:pPr>
      <w:r w:rsidRPr="005029BC">
        <w:rPr>
          <w:rFonts w:ascii="Arial" w:hAnsi="Arial" w:cs="Arial"/>
          <w:sz w:val="24"/>
        </w:rPr>
        <w:t>Из общего числа лиц, совершивших преступления</w:t>
      </w:r>
      <w:r w:rsidR="005029BC">
        <w:rPr>
          <w:rFonts w:ascii="Arial" w:hAnsi="Arial" w:cs="Arial"/>
          <w:sz w:val="24"/>
        </w:rPr>
        <w:t xml:space="preserve"> </w:t>
      </w:r>
      <w:r w:rsidRPr="005029BC">
        <w:rPr>
          <w:rFonts w:ascii="Arial" w:hAnsi="Arial" w:cs="Arial"/>
          <w:sz w:val="24"/>
        </w:rPr>
        <w:t>(226 человек) – 14.6% содержались в исправительных учреждениях (33), 29.7% на момент совершения преступления находились в состоянии алкогольного опьянения (67), 19.5% (44) – совершили уголовно наказуемые деяния в группе.</w:t>
      </w:r>
    </w:p>
    <w:p w:rsidR="00BA24B8" w:rsidRPr="005029BC" w:rsidRDefault="005029BC" w:rsidP="005029BC">
      <w:pPr>
        <w:ind w:firstLine="567"/>
        <w:jc w:val="both"/>
        <w:rPr>
          <w:rFonts w:ascii="Arial" w:hAnsi="Arial" w:cs="Arial"/>
          <w:sz w:val="24"/>
        </w:rPr>
      </w:pPr>
      <w:r>
        <w:rPr>
          <w:rFonts w:ascii="Arial" w:hAnsi="Arial" w:cs="Arial"/>
          <w:sz w:val="24"/>
        </w:rPr>
        <w:t xml:space="preserve"> </w:t>
      </w:r>
      <w:r w:rsidR="00BA24B8" w:rsidRPr="005029BC">
        <w:rPr>
          <w:rFonts w:ascii="Arial" w:hAnsi="Arial" w:cs="Arial"/>
          <w:sz w:val="24"/>
        </w:rPr>
        <w:t>Вызывает</w:t>
      </w:r>
      <w:r>
        <w:rPr>
          <w:rFonts w:ascii="Arial" w:hAnsi="Arial" w:cs="Arial"/>
          <w:sz w:val="24"/>
        </w:rPr>
        <w:t xml:space="preserve"> </w:t>
      </w:r>
      <w:r w:rsidR="00BA24B8" w:rsidRPr="005029BC">
        <w:rPr>
          <w:rFonts w:ascii="Arial" w:hAnsi="Arial" w:cs="Arial"/>
          <w:sz w:val="24"/>
        </w:rPr>
        <w:t>обеспокоенность тот факт, что среди общего количества лиц, совершивших преступления, 15.0% лиц, ранее содержалось в ИТУ. К 118 лицам (52%) ранее применялись меры административного воздействия, что не способствовало предупреждению преступлений.</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Приоритетные направления деятельности.</w:t>
      </w:r>
    </w:p>
    <w:bookmarkEnd w:id="4"/>
    <w:p w:rsidR="00BA24B8" w:rsidRPr="005029BC" w:rsidRDefault="00BA24B8" w:rsidP="005029BC">
      <w:pPr>
        <w:ind w:firstLine="567"/>
        <w:jc w:val="both"/>
        <w:rPr>
          <w:rFonts w:ascii="Arial" w:hAnsi="Arial" w:cs="Arial"/>
          <w:sz w:val="24"/>
        </w:rPr>
      </w:pPr>
      <w:proofErr w:type="gramStart"/>
      <w:r w:rsidRPr="005029BC">
        <w:rPr>
          <w:rFonts w:ascii="Arial" w:hAnsi="Arial" w:cs="Arial"/>
          <w:sz w:val="24"/>
        </w:rPr>
        <w:t>Одним из ключевых факторов, не только угрожающих национальной безопасности и государственной целостности, но и ведущим к росту нестабильности в обществе, по прежнему остается распространение экстремизма, от сепаратизма до бытовой ксенофобии, а также его крайней формы – терроризма.</w:t>
      </w:r>
      <w:proofErr w:type="gramEnd"/>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Не смотря на отсутствие в отчетных периодах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 проявлений экстремистской и террористической направленности состояние</w:t>
      </w:r>
      <w:r w:rsidR="005029BC">
        <w:rPr>
          <w:rFonts w:ascii="Arial" w:hAnsi="Arial" w:cs="Arial"/>
          <w:sz w:val="24"/>
        </w:rPr>
        <w:t xml:space="preserve"> </w:t>
      </w:r>
      <w:proofErr w:type="spellStart"/>
      <w:r w:rsidRPr="005029BC">
        <w:rPr>
          <w:rFonts w:ascii="Arial" w:hAnsi="Arial" w:cs="Arial"/>
          <w:sz w:val="24"/>
        </w:rPr>
        <w:t>этноконфессиональной</w:t>
      </w:r>
      <w:proofErr w:type="spellEnd"/>
      <w:r w:rsidRPr="005029BC">
        <w:rPr>
          <w:rFonts w:ascii="Arial" w:hAnsi="Arial" w:cs="Arial"/>
          <w:sz w:val="24"/>
        </w:rPr>
        <w:t xml:space="preserve"> ситуации подлежит системному мониторингу, в рамках которого серьезное внимание должно быть уделено анализу </w:t>
      </w:r>
      <w:proofErr w:type="gramStart"/>
      <w:r w:rsidRPr="005029BC">
        <w:rPr>
          <w:rFonts w:ascii="Arial" w:hAnsi="Arial" w:cs="Arial"/>
          <w:sz w:val="24"/>
        </w:rPr>
        <w:t>интернет-порталов</w:t>
      </w:r>
      <w:proofErr w:type="gramEnd"/>
      <w:r w:rsidRPr="005029BC">
        <w:rPr>
          <w:rFonts w:ascii="Arial" w:hAnsi="Arial" w:cs="Arial"/>
          <w:sz w:val="24"/>
        </w:rPr>
        <w:t xml:space="preserve"> религиозной и национальной направленности. Указанная деятельность должна осуществляться во взаимодействии с общественными и религиозными институтами.</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Существенное влияние на развитие обстановки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 в сфере противодействия терроризму оказывает активизация сепаратистских и националистических тенденций в стране в целом, </w:t>
      </w:r>
      <w:proofErr w:type="spellStart"/>
      <w:r w:rsidRPr="005029BC">
        <w:rPr>
          <w:rFonts w:ascii="Arial" w:hAnsi="Arial" w:cs="Arial"/>
          <w:sz w:val="24"/>
        </w:rPr>
        <w:t>радикализация</w:t>
      </w:r>
      <w:proofErr w:type="spellEnd"/>
      <w:r w:rsidRPr="005029BC">
        <w:rPr>
          <w:rFonts w:ascii="Arial" w:hAnsi="Arial" w:cs="Arial"/>
          <w:sz w:val="24"/>
        </w:rPr>
        <w:t xml:space="preserve"> отдельных региональных общественно-политических объединений и молодежных политизированных организаций, появление сторонников радикальных религиозных течений, расширение масштабов нелегальной миграции граждан из стран с высоким уровнем террористической опасности.</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Одним из основных </w:t>
      </w:r>
      <w:proofErr w:type="spellStart"/>
      <w:r w:rsidRPr="005029BC">
        <w:rPr>
          <w:rFonts w:ascii="Arial" w:hAnsi="Arial" w:cs="Arial"/>
          <w:sz w:val="24"/>
        </w:rPr>
        <w:t>угрозообразующих</w:t>
      </w:r>
      <w:proofErr w:type="spellEnd"/>
      <w:r w:rsidRPr="005029BC">
        <w:rPr>
          <w:rFonts w:ascii="Arial" w:hAnsi="Arial" w:cs="Arial"/>
          <w:sz w:val="24"/>
        </w:rPr>
        <w:t xml:space="preserve"> факторов в указанном направлении является наличие на территории района, потенциально опасных производств, объектов жизнеобеспечения населения, а также большого количества объектов с массовым пребыванием граждан (прежде всего, образовательных организаций, учреждений здравоохранения, культуры, а также физкультурно-оздоровительных). Совершение террористических актов на таких объектах может привести к возникновению чрезвычайных ситуаций, большим человеческим жертвам, серьезному экономическому и социально-политическому ущербу.</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 Существенной проблемой современного общества остается наркомания. Особенно опасным является тот факт, что большинство потребителей наркотических средств составляют подростки и молодежь. Последствия приобщения детей и подростков к наркотикам оказываются чрезвычайно серьезными: нарушения личностного развития, снижение потенциала здоровья, вхождения в преступные группировки и т.д.</w:t>
      </w:r>
    </w:p>
    <w:p w:rsidR="00BA24B8" w:rsidRPr="005029BC" w:rsidRDefault="00BA24B8" w:rsidP="005029BC">
      <w:pPr>
        <w:ind w:firstLine="567"/>
        <w:jc w:val="both"/>
        <w:rPr>
          <w:rFonts w:ascii="Arial" w:hAnsi="Arial" w:cs="Arial"/>
          <w:sz w:val="24"/>
        </w:rPr>
      </w:pPr>
      <w:r w:rsidRPr="005029BC">
        <w:rPr>
          <w:rFonts w:ascii="Arial" w:hAnsi="Arial" w:cs="Arial"/>
          <w:sz w:val="24"/>
        </w:rPr>
        <w:t>В муниципальных образованиях района продолжает развиваться и совершенствоваться система, направленная на консолидацию усилий всех органов исполнительной, законодательной власти, а также правоохранительных органов и общественных организаций по искоренению экономической и социальной основ коррупционных проявлений, дальнейшей разработке комплекса эффективных мер для</w:t>
      </w:r>
      <w:r w:rsidR="005029BC">
        <w:rPr>
          <w:rFonts w:ascii="Arial" w:hAnsi="Arial" w:cs="Arial"/>
          <w:sz w:val="24"/>
        </w:rPr>
        <w:t xml:space="preserve"> </w:t>
      </w:r>
      <w:r w:rsidRPr="005029BC">
        <w:rPr>
          <w:rFonts w:ascii="Arial" w:hAnsi="Arial" w:cs="Arial"/>
          <w:sz w:val="24"/>
        </w:rPr>
        <w:t>защиты личности, общества</w:t>
      </w:r>
      <w:r w:rsidR="005029BC">
        <w:rPr>
          <w:rFonts w:ascii="Arial" w:hAnsi="Arial" w:cs="Arial"/>
          <w:sz w:val="24"/>
        </w:rPr>
        <w:t xml:space="preserve"> </w:t>
      </w:r>
      <w:r w:rsidRPr="005029BC">
        <w:rPr>
          <w:rFonts w:ascii="Arial" w:hAnsi="Arial" w:cs="Arial"/>
          <w:sz w:val="24"/>
        </w:rPr>
        <w:t>и государства от коррупционных посягательств.</w:t>
      </w:r>
    </w:p>
    <w:p w:rsidR="00BA24B8" w:rsidRPr="005029BC" w:rsidRDefault="00BA24B8" w:rsidP="005029BC">
      <w:pPr>
        <w:ind w:firstLine="567"/>
        <w:jc w:val="both"/>
        <w:rPr>
          <w:rFonts w:ascii="Arial" w:hAnsi="Arial" w:cs="Arial"/>
          <w:sz w:val="24"/>
        </w:rPr>
      </w:pPr>
      <w:r w:rsidRPr="005029BC">
        <w:rPr>
          <w:rFonts w:ascii="Arial" w:hAnsi="Arial" w:cs="Arial"/>
          <w:sz w:val="24"/>
        </w:rPr>
        <w:t>2.1. Цели и задачи муниципальной программы</w:t>
      </w:r>
    </w:p>
    <w:p w:rsidR="00BA24B8" w:rsidRPr="005029BC" w:rsidRDefault="00BA24B8" w:rsidP="005029BC">
      <w:pPr>
        <w:ind w:firstLine="567"/>
        <w:jc w:val="both"/>
        <w:rPr>
          <w:rFonts w:ascii="Arial" w:hAnsi="Arial" w:cs="Arial"/>
          <w:sz w:val="24"/>
        </w:rPr>
      </w:pPr>
      <w:r w:rsidRPr="005029BC">
        <w:rPr>
          <w:rFonts w:ascii="Arial" w:hAnsi="Arial" w:cs="Arial"/>
          <w:sz w:val="24"/>
        </w:rPr>
        <w:t>Целями муниципальной программы являются:</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 снижение уровня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r w:rsidRPr="005029BC">
        <w:rPr>
          <w:rFonts w:ascii="Arial" w:hAnsi="Arial" w:cs="Arial"/>
          <w:sz w:val="24"/>
        </w:rPr>
        <w:t>- сокращение количества лиц, погибших в результате дорожно-транспортных происшествий;</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 снижение масштабов незаконного распространения и немедицинского потребления наркотиков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r w:rsidRPr="005029BC">
        <w:rPr>
          <w:rFonts w:ascii="Arial" w:hAnsi="Arial" w:cs="Arial"/>
          <w:sz w:val="24"/>
        </w:rPr>
        <w:t>- обеспечение защиты прав и законных интересов граждан, общества и государства от коррупции.</w:t>
      </w:r>
    </w:p>
    <w:p w:rsidR="00BA24B8" w:rsidRPr="005029BC" w:rsidRDefault="00BA24B8" w:rsidP="005029BC">
      <w:pPr>
        <w:ind w:firstLine="567"/>
        <w:jc w:val="both"/>
        <w:rPr>
          <w:rFonts w:ascii="Arial" w:hAnsi="Arial" w:cs="Arial"/>
          <w:sz w:val="24"/>
        </w:rPr>
      </w:pPr>
      <w:r w:rsidRPr="005029BC">
        <w:rPr>
          <w:rFonts w:ascii="Arial" w:hAnsi="Arial" w:cs="Arial"/>
          <w:sz w:val="24"/>
        </w:rPr>
        <w:t>К задачам муниципальной программы относятся:</w:t>
      </w:r>
    </w:p>
    <w:p w:rsidR="00BA24B8" w:rsidRPr="005029BC" w:rsidRDefault="00BA24B8" w:rsidP="005029BC">
      <w:pPr>
        <w:ind w:firstLine="567"/>
        <w:jc w:val="both"/>
        <w:rPr>
          <w:rFonts w:ascii="Arial" w:hAnsi="Arial" w:cs="Arial"/>
          <w:sz w:val="24"/>
        </w:rPr>
      </w:pPr>
      <w:r w:rsidRPr="005029BC">
        <w:rPr>
          <w:rFonts w:ascii="Arial" w:hAnsi="Arial" w:cs="Arial"/>
          <w:sz w:val="24"/>
        </w:rPr>
        <w:t>- профилактика правонарушений, социального неблагополучия, недопущение проявлений экстремизма и терроризма;</w:t>
      </w:r>
    </w:p>
    <w:p w:rsidR="00BA24B8" w:rsidRPr="005029BC" w:rsidRDefault="00BA24B8" w:rsidP="005029BC">
      <w:pPr>
        <w:ind w:firstLine="567"/>
        <w:jc w:val="both"/>
        <w:rPr>
          <w:rFonts w:ascii="Arial" w:hAnsi="Arial" w:cs="Arial"/>
          <w:sz w:val="24"/>
        </w:rPr>
      </w:pPr>
      <w:r w:rsidRPr="005029BC">
        <w:rPr>
          <w:rFonts w:ascii="Arial" w:hAnsi="Arial" w:cs="Arial"/>
          <w:sz w:val="24"/>
        </w:rPr>
        <w:t>- сокращение количества дорожно-транспортных происшествий с пострадавшими, устранение причин и условий, способствующих их совершению;</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 создание и реализация комплекса мер по пресечению незаконного распространения наркотиков и их </w:t>
      </w:r>
      <w:proofErr w:type="spellStart"/>
      <w:r w:rsidRPr="005029BC">
        <w:rPr>
          <w:rFonts w:ascii="Arial" w:hAnsi="Arial" w:cs="Arial"/>
          <w:sz w:val="24"/>
        </w:rPr>
        <w:t>прекурсоров</w:t>
      </w:r>
      <w:proofErr w:type="spellEnd"/>
      <w:r w:rsidRPr="005029BC">
        <w:rPr>
          <w:rFonts w:ascii="Arial" w:hAnsi="Arial" w:cs="Arial"/>
          <w:sz w:val="24"/>
        </w:rPr>
        <w:t>, а также системы оказания наркологической медицинской помощи больным наркоманией и их реабилитации;</w:t>
      </w:r>
    </w:p>
    <w:p w:rsidR="00BA24B8" w:rsidRPr="005029BC" w:rsidRDefault="00BA24B8" w:rsidP="005029BC">
      <w:pPr>
        <w:ind w:firstLine="567"/>
        <w:jc w:val="both"/>
        <w:rPr>
          <w:rFonts w:ascii="Arial" w:hAnsi="Arial" w:cs="Arial"/>
          <w:sz w:val="24"/>
        </w:rPr>
      </w:pPr>
      <w:r w:rsidRPr="005029BC">
        <w:rPr>
          <w:rFonts w:ascii="Arial" w:hAnsi="Arial" w:cs="Arial"/>
          <w:sz w:val="24"/>
        </w:rPr>
        <w:t>- устранение условий, порождающих коррупцию, предупреждение коррупционных правонарушений.</w:t>
      </w:r>
    </w:p>
    <w:p w:rsidR="00BA24B8" w:rsidRPr="005029BC" w:rsidRDefault="00BA24B8" w:rsidP="005029BC">
      <w:pPr>
        <w:ind w:firstLine="567"/>
        <w:jc w:val="both"/>
        <w:rPr>
          <w:rFonts w:ascii="Arial" w:hAnsi="Arial" w:cs="Arial"/>
          <w:sz w:val="24"/>
        </w:rPr>
      </w:pPr>
      <w:r w:rsidRPr="005029BC">
        <w:rPr>
          <w:rFonts w:ascii="Arial" w:hAnsi="Arial" w:cs="Arial"/>
          <w:sz w:val="24"/>
        </w:rPr>
        <w:t>2.2. Сроки и этапы реализации</w:t>
      </w:r>
    </w:p>
    <w:p w:rsidR="00BA24B8" w:rsidRPr="005029BC" w:rsidRDefault="00BA24B8" w:rsidP="005029BC">
      <w:pPr>
        <w:ind w:firstLine="567"/>
        <w:jc w:val="both"/>
        <w:rPr>
          <w:rFonts w:ascii="Arial" w:hAnsi="Arial" w:cs="Arial"/>
          <w:sz w:val="24"/>
        </w:rPr>
      </w:pPr>
      <w:r w:rsidRPr="005029BC">
        <w:rPr>
          <w:rFonts w:ascii="Arial" w:hAnsi="Arial" w:cs="Arial"/>
          <w:sz w:val="24"/>
        </w:rPr>
        <w:t>Реализация программы рассчитана на 2014-2027 годы. При этом результаты выполнения некоторых мероприятий программы, могут быть достигнуты после окончания периода ее реализации.</w:t>
      </w:r>
    </w:p>
    <w:p w:rsidR="00BA24B8" w:rsidRPr="005029BC" w:rsidRDefault="00BA24B8" w:rsidP="005029BC">
      <w:pPr>
        <w:ind w:firstLine="567"/>
        <w:jc w:val="both"/>
        <w:rPr>
          <w:rFonts w:ascii="Arial" w:hAnsi="Arial" w:cs="Arial"/>
          <w:sz w:val="24"/>
        </w:rPr>
      </w:pPr>
      <w:r w:rsidRPr="005029BC">
        <w:rPr>
          <w:rFonts w:ascii="Arial" w:hAnsi="Arial" w:cs="Arial"/>
          <w:sz w:val="24"/>
        </w:rPr>
        <w:t>2.3. Система программных мероприятий</w:t>
      </w:r>
    </w:p>
    <w:p w:rsidR="00BA24B8" w:rsidRPr="005029BC" w:rsidRDefault="00BA24B8" w:rsidP="005029BC">
      <w:pPr>
        <w:ind w:firstLine="567"/>
        <w:jc w:val="both"/>
        <w:rPr>
          <w:rFonts w:ascii="Arial" w:hAnsi="Arial" w:cs="Arial"/>
          <w:sz w:val="24"/>
        </w:rPr>
      </w:pPr>
      <w:r w:rsidRPr="005029BC">
        <w:rPr>
          <w:rFonts w:ascii="Arial" w:hAnsi="Arial" w:cs="Arial"/>
          <w:sz w:val="24"/>
        </w:rPr>
        <w:t>Перечень мероприятий муниципальной программы приведен в приложении № 8 к настоящей муниципальной программе.</w:t>
      </w:r>
    </w:p>
    <w:p w:rsidR="00BA24B8" w:rsidRPr="005029BC" w:rsidRDefault="00BA24B8" w:rsidP="005029BC">
      <w:pPr>
        <w:ind w:firstLine="567"/>
        <w:jc w:val="both"/>
        <w:rPr>
          <w:rFonts w:ascii="Arial" w:hAnsi="Arial" w:cs="Arial"/>
          <w:sz w:val="24"/>
        </w:rPr>
      </w:pPr>
      <w:r w:rsidRPr="005029BC">
        <w:rPr>
          <w:rFonts w:ascii="Arial" w:hAnsi="Arial" w:cs="Arial"/>
          <w:sz w:val="24"/>
        </w:rPr>
        <w:t>2.4. Ресурсное обеспечение программы</w:t>
      </w:r>
    </w:p>
    <w:p w:rsidR="00BA24B8" w:rsidRPr="005029BC" w:rsidRDefault="00BA24B8" w:rsidP="005029BC">
      <w:pPr>
        <w:ind w:firstLine="567"/>
        <w:jc w:val="both"/>
        <w:rPr>
          <w:rFonts w:ascii="Arial" w:hAnsi="Arial" w:cs="Arial"/>
          <w:sz w:val="24"/>
        </w:rPr>
      </w:pPr>
      <w:r w:rsidRPr="005029BC">
        <w:rPr>
          <w:rFonts w:ascii="Arial" w:hAnsi="Arial" w:cs="Arial"/>
          <w:sz w:val="24"/>
        </w:rPr>
        <w:t xml:space="preserve">Источником финансирования Программы является 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общий объем финансирования Программы составляет 1 665 250 руб., за счет средств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ind w:firstLine="567"/>
        <w:jc w:val="both"/>
        <w:rPr>
          <w:rFonts w:ascii="Arial" w:hAnsi="Arial" w:cs="Arial"/>
          <w:sz w:val="24"/>
        </w:rPr>
      </w:pPr>
      <w:r w:rsidRPr="005029BC">
        <w:rPr>
          <w:rFonts w:ascii="Arial" w:hAnsi="Arial" w:cs="Arial"/>
          <w:sz w:val="24"/>
        </w:rPr>
        <w:t>2014 год – 65,250тыс.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2015 год –120,0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2016 год – 100,0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2017 год – 100,0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2018 год – 100,0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2019 год – 105,0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2020 год – 115,0 ты 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2021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2022 год -</w:t>
      </w:r>
      <w:r w:rsidR="005029BC">
        <w:rPr>
          <w:rFonts w:ascii="Arial" w:hAnsi="Arial" w:cs="Arial"/>
          <w:sz w:val="24"/>
        </w:rPr>
        <w:t xml:space="preserve"> </w:t>
      </w:r>
      <w:r w:rsidRPr="005029BC">
        <w:rPr>
          <w:rFonts w:ascii="Arial" w:hAnsi="Arial" w:cs="Arial"/>
          <w:sz w:val="24"/>
        </w:rPr>
        <w:t>135, 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2023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2024 год –</w:t>
      </w:r>
      <w:r w:rsidR="005029BC">
        <w:rPr>
          <w:rFonts w:ascii="Arial" w:hAnsi="Arial" w:cs="Arial"/>
          <w:sz w:val="24"/>
        </w:rPr>
        <w:t xml:space="preserve"> </w:t>
      </w:r>
      <w:r w:rsidRPr="005029BC">
        <w:rPr>
          <w:rFonts w:ascii="Arial" w:hAnsi="Arial" w:cs="Arial"/>
          <w:sz w:val="24"/>
        </w:rPr>
        <w:t>150,0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2025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2026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ind w:firstLine="567"/>
        <w:jc w:val="both"/>
        <w:rPr>
          <w:rFonts w:ascii="Arial" w:hAnsi="Arial" w:cs="Arial"/>
          <w:sz w:val="24"/>
        </w:rPr>
      </w:pPr>
      <w:r w:rsidRPr="005029BC">
        <w:rPr>
          <w:rFonts w:ascii="Arial" w:hAnsi="Arial" w:cs="Arial"/>
          <w:sz w:val="24"/>
        </w:rPr>
        <w:t>2027 год –</w:t>
      </w:r>
      <w:r w:rsidR="005029BC">
        <w:rPr>
          <w:rFonts w:ascii="Arial" w:hAnsi="Arial" w:cs="Arial"/>
          <w:sz w:val="24"/>
        </w:rPr>
        <w:t xml:space="preserve"> </w:t>
      </w:r>
      <w:r w:rsidRPr="005029BC">
        <w:rPr>
          <w:rFonts w:ascii="Arial" w:hAnsi="Arial" w:cs="Arial"/>
          <w:sz w:val="24"/>
        </w:rPr>
        <w:t>135,0 тыс. руб.</w:t>
      </w:r>
    </w:p>
    <w:p w:rsidR="00BA24B8" w:rsidRPr="005029BC" w:rsidRDefault="00BA24B8" w:rsidP="005029BC">
      <w:pPr>
        <w:ind w:firstLine="567"/>
        <w:jc w:val="right"/>
        <w:rPr>
          <w:rFonts w:ascii="Arial" w:hAnsi="Arial" w:cs="Arial"/>
          <w:sz w:val="24"/>
        </w:rPr>
      </w:pPr>
    </w:p>
    <w:p w:rsidR="00BA24B8" w:rsidRPr="005029BC" w:rsidRDefault="00BA24B8" w:rsidP="005029BC">
      <w:pPr>
        <w:ind w:firstLine="567"/>
        <w:jc w:val="right"/>
        <w:rPr>
          <w:rFonts w:ascii="Arial" w:hAnsi="Arial" w:cs="Arial"/>
          <w:sz w:val="24"/>
        </w:rPr>
      </w:pPr>
      <w:r w:rsidRPr="005029BC">
        <w:rPr>
          <w:rFonts w:ascii="Arial" w:hAnsi="Arial" w:cs="Arial"/>
          <w:sz w:val="24"/>
        </w:rPr>
        <w:t>Приложение № 2</w:t>
      </w:r>
    </w:p>
    <w:p w:rsidR="00BA24B8" w:rsidRPr="005029BC" w:rsidRDefault="00BA24B8" w:rsidP="005029BC">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 xml:space="preserve">программе </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«Обеспечение общественного порядка </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и противодействие преступности </w:t>
      </w:r>
    </w:p>
    <w:p w:rsidR="00BA24B8" w:rsidRPr="005029BC" w:rsidRDefault="00BA24B8" w:rsidP="005029BC">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center"/>
        <w:outlineLvl w:val="0"/>
        <w:rPr>
          <w:rFonts w:ascii="Arial" w:hAnsi="Arial" w:cs="Arial"/>
          <w:b/>
          <w:kern w:val="32"/>
          <w:sz w:val="32"/>
        </w:rPr>
      </w:pPr>
      <w:r w:rsidRPr="005029BC">
        <w:rPr>
          <w:rFonts w:ascii="Arial" w:hAnsi="Arial" w:cs="Arial"/>
          <w:b/>
          <w:kern w:val="32"/>
          <w:sz w:val="32"/>
        </w:rPr>
        <w:t>Паспорт подпрограммы</w:t>
      </w:r>
      <w:r w:rsidR="005029BC" w:rsidRPr="005029BC">
        <w:rPr>
          <w:rFonts w:ascii="Arial" w:hAnsi="Arial" w:cs="Arial"/>
          <w:b/>
          <w:kern w:val="32"/>
          <w:sz w:val="32"/>
        </w:rPr>
        <w:t xml:space="preserve"> </w:t>
      </w:r>
      <w:r w:rsidRPr="005029BC">
        <w:rPr>
          <w:rFonts w:ascii="Arial" w:hAnsi="Arial" w:cs="Arial"/>
          <w:b/>
          <w:kern w:val="32"/>
          <w:sz w:val="32"/>
        </w:rPr>
        <w:t xml:space="preserve">муниципальной программы </w:t>
      </w:r>
      <w:proofErr w:type="spellStart"/>
      <w:r w:rsidRPr="005029BC">
        <w:rPr>
          <w:rFonts w:ascii="Arial" w:hAnsi="Arial" w:cs="Arial"/>
          <w:b/>
          <w:kern w:val="32"/>
          <w:sz w:val="32"/>
        </w:rPr>
        <w:t>Бессоновского</w:t>
      </w:r>
      <w:proofErr w:type="spellEnd"/>
      <w:r w:rsidRPr="005029BC">
        <w:rPr>
          <w:rFonts w:ascii="Arial" w:hAnsi="Arial" w:cs="Arial"/>
          <w:b/>
          <w:kern w:val="32"/>
          <w:sz w:val="32"/>
        </w:rPr>
        <w:t xml:space="preserve"> района</w:t>
      </w:r>
    </w:p>
    <w:p w:rsidR="00BA24B8" w:rsidRPr="005029BC" w:rsidRDefault="00BA24B8" w:rsidP="005029BC">
      <w:pPr>
        <w:ind w:firstLine="567"/>
        <w:jc w:val="center"/>
        <w:outlineLvl w:val="0"/>
        <w:rPr>
          <w:rFonts w:ascii="Arial" w:hAnsi="Arial" w:cs="Arial"/>
          <w:b/>
          <w:kern w:val="32"/>
          <w:sz w:val="32"/>
        </w:rPr>
      </w:pPr>
    </w:p>
    <w:p w:rsidR="00BA24B8" w:rsidRPr="005029BC" w:rsidRDefault="00BA24B8" w:rsidP="005029BC">
      <w:pPr>
        <w:ind w:firstLine="567"/>
        <w:jc w:val="center"/>
        <w:outlineLvl w:val="0"/>
        <w:rPr>
          <w:rFonts w:ascii="Arial" w:hAnsi="Arial" w:cs="Arial"/>
          <w:b/>
          <w:kern w:val="32"/>
          <w:sz w:val="32"/>
        </w:rPr>
      </w:pPr>
      <w:r w:rsidRPr="005029BC">
        <w:rPr>
          <w:rFonts w:ascii="Arial" w:hAnsi="Arial" w:cs="Arial"/>
          <w:b/>
          <w:kern w:val="32"/>
          <w:sz w:val="32"/>
        </w:rPr>
        <w:t xml:space="preserve">1. Подпрограмма «Профилактика правонарушений и экстремисткой деятельности в </w:t>
      </w:r>
      <w:proofErr w:type="spellStart"/>
      <w:r w:rsidRPr="005029BC">
        <w:rPr>
          <w:rFonts w:ascii="Arial" w:hAnsi="Arial" w:cs="Arial"/>
          <w:b/>
          <w:kern w:val="32"/>
          <w:sz w:val="32"/>
        </w:rPr>
        <w:t>Бессоновском</w:t>
      </w:r>
      <w:proofErr w:type="spellEnd"/>
      <w:r w:rsidRPr="005029BC">
        <w:rPr>
          <w:rFonts w:ascii="Arial" w:hAnsi="Arial" w:cs="Arial"/>
          <w:b/>
          <w:kern w:val="32"/>
          <w:sz w:val="32"/>
        </w:rPr>
        <w:t xml:space="preserve"> районе»</w:t>
      </w:r>
    </w:p>
    <w:p w:rsidR="00BA24B8" w:rsidRPr="005029BC" w:rsidRDefault="00BA24B8"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729"/>
      </w:tblGrid>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Наименование подпрограммы</w:t>
            </w:r>
          </w:p>
        </w:tc>
        <w:tc>
          <w:tcPr>
            <w:tcW w:w="3946" w:type="pct"/>
          </w:tcPr>
          <w:p w:rsidR="00BA24B8" w:rsidRPr="005029BC" w:rsidRDefault="00BA24B8" w:rsidP="005029BC">
            <w:pPr>
              <w:jc w:val="both"/>
              <w:rPr>
                <w:rFonts w:ascii="Arial" w:hAnsi="Arial" w:cs="Arial"/>
                <w:sz w:val="24"/>
              </w:rPr>
            </w:pPr>
            <w:r w:rsidRPr="005029BC">
              <w:rPr>
                <w:rFonts w:ascii="Arial" w:hAnsi="Arial" w:cs="Arial"/>
                <w:sz w:val="24"/>
              </w:rPr>
              <w:t xml:space="preserve">«Профилактика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подпрограммы</w:t>
            </w:r>
          </w:p>
        </w:tc>
        <w:tc>
          <w:tcPr>
            <w:tcW w:w="3946" w:type="pct"/>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Соисполнители подпрограммы</w:t>
            </w:r>
          </w:p>
        </w:tc>
        <w:tc>
          <w:tcPr>
            <w:tcW w:w="3946" w:type="pct"/>
          </w:tcPr>
          <w:p w:rsidR="00BA24B8" w:rsidRPr="005029BC" w:rsidRDefault="00BA24B8" w:rsidP="005029BC">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Цели подпрограммы</w:t>
            </w:r>
          </w:p>
        </w:tc>
        <w:tc>
          <w:tcPr>
            <w:tcW w:w="3946" w:type="pct"/>
          </w:tcPr>
          <w:p w:rsidR="00BA24B8" w:rsidRPr="005029BC" w:rsidRDefault="00BA24B8" w:rsidP="005029BC">
            <w:pPr>
              <w:jc w:val="both"/>
              <w:rPr>
                <w:rFonts w:ascii="Arial" w:hAnsi="Arial" w:cs="Arial"/>
                <w:sz w:val="24"/>
              </w:rPr>
            </w:pPr>
            <w:r w:rsidRPr="005029BC">
              <w:rPr>
                <w:rFonts w:ascii="Arial" w:hAnsi="Arial" w:cs="Arial"/>
                <w:sz w:val="24"/>
              </w:rPr>
              <w:t xml:space="preserve">Снижение уровня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Задачи подпрограммы</w:t>
            </w:r>
          </w:p>
        </w:tc>
        <w:tc>
          <w:tcPr>
            <w:tcW w:w="3946"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Профилактика правонарушений.</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Социальная реабилитация лиц, отбывших наказание в виде лишения свободы, и лиц, осужденных без изоляции от общества.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Профилактика экстремистской деятельности.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Профилактика террористической деятельности.</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Целевые показатели подпрограммы</w:t>
            </w:r>
          </w:p>
        </w:tc>
        <w:tc>
          <w:tcPr>
            <w:tcW w:w="3946" w:type="pct"/>
          </w:tcPr>
          <w:p w:rsidR="00BA24B8" w:rsidRPr="005029BC" w:rsidRDefault="005029BC" w:rsidP="005029BC">
            <w:pPr>
              <w:jc w:val="both"/>
              <w:rPr>
                <w:rFonts w:ascii="Arial" w:hAnsi="Arial" w:cs="Arial"/>
                <w:sz w:val="24"/>
              </w:rPr>
            </w:pPr>
            <w:r w:rsidRPr="005029BC">
              <w:rPr>
                <w:rFonts w:ascii="Arial" w:hAnsi="Arial" w:cs="Arial"/>
                <w:sz w:val="24"/>
              </w:rPr>
              <w:t></w:t>
            </w:r>
            <w:r w:rsidRPr="005029BC">
              <w:rPr>
                <w:rFonts w:ascii="Arial" w:hAnsi="Arial" w:cs="Arial"/>
                <w:sz w:val="24"/>
              </w:rPr>
              <w:tab/>
            </w:r>
            <w:r w:rsidR="00BA24B8" w:rsidRPr="005029BC">
              <w:rPr>
                <w:rFonts w:ascii="Arial" w:hAnsi="Arial" w:cs="Arial"/>
                <w:sz w:val="24"/>
              </w:rPr>
              <w:t xml:space="preserve">Снижение количества совершенных преступлений на 1 тыс. населения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по отношению к уровню преступности по итогам прошлого года;</w:t>
            </w:r>
          </w:p>
          <w:p w:rsidR="00BA24B8" w:rsidRPr="005029BC" w:rsidRDefault="005029BC" w:rsidP="005029BC">
            <w:pPr>
              <w:jc w:val="both"/>
              <w:rPr>
                <w:rFonts w:ascii="Arial" w:hAnsi="Arial" w:cs="Arial"/>
                <w:sz w:val="24"/>
              </w:rPr>
            </w:pPr>
            <w:r w:rsidRPr="005029BC">
              <w:rPr>
                <w:rFonts w:ascii="Arial" w:hAnsi="Arial" w:cs="Arial"/>
                <w:sz w:val="24"/>
              </w:rPr>
              <w:t></w:t>
            </w:r>
            <w:r w:rsidRPr="005029BC">
              <w:rPr>
                <w:rFonts w:ascii="Arial" w:hAnsi="Arial" w:cs="Arial"/>
                <w:sz w:val="24"/>
              </w:rPr>
              <w:tab/>
            </w:r>
            <w:r w:rsidR="00BA24B8" w:rsidRPr="005029BC">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p w:rsidR="00BA24B8" w:rsidRPr="005029BC" w:rsidRDefault="005029BC" w:rsidP="005029BC">
            <w:pPr>
              <w:jc w:val="both"/>
              <w:rPr>
                <w:rFonts w:ascii="Arial" w:hAnsi="Arial" w:cs="Arial"/>
                <w:sz w:val="24"/>
              </w:rPr>
            </w:pPr>
            <w:r w:rsidRPr="005029BC">
              <w:rPr>
                <w:rFonts w:ascii="Arial" w:hAnsi="Arial" w:cs="Arial"/>
                <w:sz w:val="24"/>
              </w:rPr>
              <w:t></w:t>
            </w:r>
            <w:r w:rsidRPr="005029BC">
              <w:rPr>
                <w:rFonts w:ascii="Arial" w:hAnsi="Arial" w:cs="Arial"/>
                <w:sz w:val="24"/>
              </w:rPr>
              <w:tab/>
            </w:r>
            <w:r w:rsidR="00BA24B8" w:rsidRPr="005029BC">
              <w:rPr>
                <w:rFonts w:ascii="Arial" w:hAnsi="Arial" w:cs="Arial"/>
                <w:sz w:val="24"/>
              </w:rPr>
              <w:t xml:space="preserve">Удельный вес объектов уязвимой инфраструктуры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Сроки реализации подпрограммы</w:t>
            </w:r>
          </w:p>
        </w:tc>
        <w:tc>
          <w:tcPr>
            <w:tcW w:w="3946" w:type="pct"/>
          </w:tcPr>
          <w:p w:rsidR="00BA24B8" w:rsidRPr="005029BC" w:rsidRDefault="00BA24B8" w:rsidP="005029BC">
            <w:pPr>
              <w:jc w:val="both"/>
              <w:rPr>
                <w:rFonts w:ascii="Arial" w:hAnsi="Arial" w:cs="Arial"/>
                <w:sz w:val="24"/>
              </w:rPr>
            </w:pPr>
            <w:r w:rsidRPr="005029BC">
              <w:rPr>
                <w:rFonts w:ascii="Arial" w:hAnsi="Arial" w:cs="Arial"/>
                <w:sz w:val="24"/>
              </w:rPr>
              <w:t>2014-2027 годы</w:t>
            </w:r>
          </w:p>
        </w:tc>
      </w:tr>
      <w:tr w:rsidR="00BA24B8" w:rsidRPr="005029BC" w:rsidTr="005029BC">
        <w:trPr>
          <w:jc w:val="center"/>
        </w:trPr>
        <w:tc>
          <w:tcPr>
            <w:tcW w:w="1054" w:type="pct"/>
          </w:tcPr>
          <w:p w:rsidR="00BA24B8" w:rsidRPr="005029BC" w:rsidRDefault="00BA24B8" w:rsidP="005029BC">
            <w:pPr>
              <w:jc w:val="both"/>
              <w:rPr>
                <w:rFonts w:ascii="Arial" w:hAnsi="Arial" w:cs="Arial"/>
                <w:sz w:val="24"/>
              </w:rPr>
            </w:pPr>
            <w:r w:rsidRPr="005029BC">
              <w:rPr>
                <w:rFonts w:ascii="Arial" w:hAnsi="Arial" w:cs="Arial"/>
                <w:sz w:val="24"/>
              </w:rPr>
              <w:t>Объем и источники финансирования подпрограммы</w:t>
            </w:r>
          </w:p>
        </w:tc>
        <w:tc>
          <w:tcPr>
            <w:tcW w:w="3946" w:type="pct"/>
          </w:tcPr>
          <w:p w:rsidR="00BA24B8" w:rsidRPr="005029BC" w:rsidRDefault="00BA24B8" w:rsidP="005029BC">
            <w:pPr>
              <w:jc w:val="both"/>
              <w:rPr>
                <w:rFonts w:ascii="Arial" w:hAnsi="Arial" w:cs="Arial"/>
                <w:sz w:val="24"/>
              </w:rPr>
            </w:pPr>
            <w:r w:rsidRPr="005029BC">
              <w:rPr>
                <w:rFonts w:ascii="Arial" w:hAnsi="Arial" w:cs="Arial"/>
                <w:sz w:val="24"/>
              </w:rPr>
              <w:t xml:space="preserve">Источником финансирования подпрограммы является 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Общий объем финансирования подпрограммы за счет средств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составляет 830 250 рублей, в том числе: </w:t>
            </w:r>
          </w:p>
          <w:p w:rsidR="00BA24B8" w:rsidRPr="005029BC" w:rsidRDefault="00BA24B8" w:rsidP="005029BC">
            <w:pPr>
              <w:jc w:val="both"/>
              <w:rPr>
                <w:rFonts w:ascii="Arial" w:hAnsi="Arial" w:cs="Arial"/>
                <w:sz w:val="24"/>
              </w:rPr>
            </w:pPr>
            <w:r w:rsidRPr="005029BC">
              <w:rPr>
                <w:rFonts w:ascii="Arial" w:hAnsi="Arial" w:cs="Arial"/>
                <w:sz w:val="24"/>
              </w:rPr>
              <w:t>2014 год – 35 250 руб.</w:t>
            </w:r>
          </w:p>
          <w:p w:rsidR="00BA24B8" w:rsidRPr="005029BC" w:rsidRDefault="00BA24B8" w:rsidP="005029BC">
            <w:pPr>
              <w:jc w:val="both"/>
              <w:rPr>
                <w:rFonts w:ascii="Arial" w:hAnsi="Arial" w:cs="Arial"/>
                <w:sz w:val="24"/>
              </w:rPr>
            </w:pPr>
            <w:r w:rsidRPr="005029BC">
              <w:rPr>
                <w:rFonts w:ascii="Arial" w:hAnsi="Arial" w:cs="Arial"/>
                <w:sz w:val="24"/>
              </w:rPr>
              <w:t>2015 год – 60 000 руб.</w:t>
            </w:r>
          </w:p>
          <w:p w:rsidR="00BA24B8" w:rsidRPr="005029BC" w:rsidRDefault="00BA24B8" w:rsidP="005029BC">
            <w:pPr>
              <w:jc w:val="both"/>
              <w:rPr>
                <w:rFonts w:ascii="Arial" w:hAnsi="Arial" w:cs="Arial"/>
                <w:sz w:val="24"/>
              </w:rPr>
            </w:pPr>
            <w:r w:rsidRPr="005029BC">
              <w:rPr>
                <w:rFonts w:ascii="Arial" w:hAnsi="Arial" w:cs="Arial"/>
                <w:sz w:val="24"/>
              </w:rPr>
              <w:t>2016 год –60 000 руб.</w:t>
            </w:r>
          </w:p>
          <w:p w:rsidR="00BA24B8" w:rsidRPr="005029BC" w:rsidRDefault="00BA24B8" w:rsidP="005029BC">
            <w:pPr>
              <w:jc w:val="both"/>
              <w:rPr>
                <w:rFonts w:ascii="Arial" w:hAnsi="Arial" w:cs="Arial"/>
                <w:sz w:val="24"/>
              </w:rPr>
            </w:pPr>
            <w:r w:rsidRPr="005029BC">
              <w:rPr>
                <w:rFonts w:ascii="Arial" w:hAnsi="Arial" w:cs="Arial"/>
                <w:sz w:val="24"/>
              </w:rPr>
              <w:t>2017 год – 60 000 руб.</w:t>
            </w:r>
          </w:p>
          <w:p w:rsidR="00BA24B8" w:rsidRPr="005029BC" w:rsidRDefault="00BA24B8" w:rsidP="005029BC">
            <w:pPr>
              <w:jc w:val="both"/>
              <w:rPr>
                <w:rFonts w:ascii="Arial" w:hAnsi="Arial" w:cs="Arial"/>
                <w:sz w:val="24"/>
              </w:rPr>
            </w:pPr>
            <w:r w:rsidRPr="005029BC">
              <w:rPr>
                <w:rFonts w:ascii="Arial" w:hAnsi="Arial" w:cs="Arial"/>
                <w:sz w:val="24"/>
              </w:rPr>
              <w:t>2018 год – 60 000 руб.</w:t>
            </w:r>
          </w:p>
          <w:p w:rsidR="00BA24B8" w:rsidRPr="005029BC" w:rsidRDefault="00BA24B8" w:rsidP="005029BC">
            <w:pPr>
              <w:jc w:val="both"/>
              <w:rPr>
                <w:rFonts w:ascii="Arial" w:hAnsi="Arial" w:cs="Arial"/>
                <w:sz w:val="24"/>
              </w:rPr>
            </w:pPr>
            <w:r w:rsidRPr="005029BC">
              <w:rPr>
                <w:rFonts w:ascii="Arial" w:hAnsi="Arial" w:cs="Arial"/>
                <w:sz w:val="24"/>
              </w:rPr>
              <w:t>2019 год – 60 000 руб.</w:t>
            </w:r>
          </w:p>
          <w:p w:rsidR="00BA24B8" w:rsidRPr="005029BC" w:rsidRDefault="00BA24B8" w:rsidP="005029BC">
            <w:pPr>
              <w:jc w:val="both"/>
              <w:rPr>
                <w:rFonts w:ascii="Arial" w:hAnsi="Arial" w:cs="Arial"/>
                <w:sz w:val="24"/>
              </w:rPr>
            </w:pPr>
            <w:r w:rsidRPr="005029BC">
              <w:rPr>
                <w:rFonts w:ascii="Arial" w:hAnsi="Arial" w:cs="Arial"/>
                <w:sz w:val="24"/>
              </w:rPr>
              <w:t>2020 год – 60 000 руб.</w:t>
            </w:r>
          </w:p>
          <w:p w:rsidR="00BA24B8" w:rsidRPr="005029BC" w:rsidRDefault="00BA24B8" w:rsidP="005029BC">
            <w:pPr>
              <w:jc w:val="both"/>
              <w:rPr>
                <w:rFonts w:ascii="Arial" w:hAnsi="Arial" w:cs="Arial"/>
                <w:sz w:val="24"/>
              </w:rPr>
            </w:pPr>
            <w:r w:rsidRPr="005029BC">
              <w:rPr>
                <w:rFonts w:ascii="Arial" w:hAnsi="Arial" w:cs="Arial"/>
                <w:sz w:val="24"/>
              </w:rPr>
              <w:t>2021 год -</w:t>
            </w:r>
            <w:r w:rsidR="005029BC">
              <w:rPr>
                <w:rFonts w:ascii="Arial" w:hAnsi="Arial" w:cs="Arial"/>
                <w:sz w:val="24"/>
              </w:rPr>
              <w:t xml:space="preserve"> </w:t>
            </w:r>
            <w:r w:rsidRPr="005029BC">
              <w:rPr>
                <w:rFonts w:ascii="Arial" w:hAnsi="Arial" w:cs="Arial"/>
                <w:sz w:val="24"/>
              </w:rPr>
              <w:t>60 000 руб.</w:t>
            </w:r>
          </w:p>
          <w:p w:rsidR="00BA24B8" w:rsidRPr="005029BC" w:rsidRDefault="00BA24B8" w:rsidP="005029BC">
            <w:pPr>
              <w:jc w:val="both"/>
              <w:rPr>
                <w:rFonts w:ascii="Arial" w:hAnsi="Arial" w:cs="Arial"/>
                <w:sz w:val="24"/>
              </w:rPr>
            </w:pPr>
            <w:r w:rsidRPr="005029BC">
              <w:rPr>
                <w:rFonts w:ascii="Arial" w:hAnsi="Arial" w:cs="Arial"/>
                <w:sz w:val="24"/>
              </w:rPr>
              <w:t>2022 год -</w:t>
            </w:r>
            <w:r w:rsidR="005029BC">
              <w:rPr>
                <w:rFonts w:ascii="Arial" w:hAnsi="Arial" w:cs="Arial"/>
                <w:sz w:val="24"/>
              </w:rPr>
              <w:t xml:space="preserve"> </w:t>
            </w:r>
            <w:r w:rsidRPr="005029BC">
              <w:rPr>
                <w:rFonts w:ascii="Arial" w:hAnsi="Arial" w:cs="Arial"/>
                <w:sz w:val="24"/>
              </w:rPr>
              <w:t>60 000 руб.</w:t>
            </w:r>
          </w:p>
          <w:p w:rsidR="00BA24B8" w:rsidRPr="005029BC" w:rsidRDefault="00BA24B8" w:rsidP="005029BC">
            <w:pPr>
              <w:jc w:val="both"/>
              <w:rPr>
                <w:rFonts w:ascii="Arial" w:hAnsi="Arial" w:cs="Arial"/>
                <w:sz w:val="24"/>
              </w:rPr>
            </w:pPr>
            <w:r w:rsidRPr="005029BC">
              <w:rPr>
                <w:rFonts w:ascii="Arial" w:hAnsi="Arial" w:cs="Arial"/>
                <w:sz w:val="24"/>
              </w:rPr>
              <w:t>2023 год -</w:t>
            </w:r>
            <w:r w:rsidR="005029BC">
              <w:rPr>
                <w:rFonts w:ascii="Arial" w:hAnsi="Arial" w:cs="Arial"/>
                <w:sz w:val="24"/>
              </w:rPr>
              <w:t xml:space="preserve"> </w:t>
            </w:r>
            <w:r w:rsidRPr="005029BC">
              <w:rPr>
                <w:rFonts w:ascii="Arial" w:hAnsi="Arial" w:cs="Arial"/>
                <w:sz w:val="24"/>
              </w:rPr>
              <w:t>60 000 руб.</w:t>
            </w:r>
          </w:p>
          <w:p w:rsidR="00BA24B8" w:rsidRPr="005029BC" w:rsidRDefault="00BA24B8" w:rsidP="005029BC">
            <w:pPr>
              <w:jc w:val="both"/>
              <w:rPr>
                <w:rFonts w:ascii="Arial" w:hAnsi="Arial" w:cs="Arial"/>
                <w:sz w:val="24"/>
              </w:rPr>
            </w:pPr>
            <w:r w:rsidRPr="005029BC">
              <w:rPr>
                <w:rFonts w:ascii="Arial" w:hAnsi="Arial" w:cs="Arial"/>
                <w:sz w:val="24"/>
              </w:rPr>
              <w:t>2024 год –</w:t>
            </w:r>
            <w:r w:rsidR="005029BC">
              <w:rPr>
                <w:rFonts w:ascii="Arial" w:hAnsi="Arial" w:cs="Arial"/>
                <w:sz w:val="24"/>
              </w:rPr>
              <w:t xml:space="preserve"> </w:t>
            </w:r>
            <w:r w:rsidRPr="005029BC">
              <w:rPr>
                <w:rFonts w:ascii="Arial" w:hAnsi="Arial" w:cs="Arial"/>
                <w:sz w:val="24"/>
              </w:rPr>
              <w:t>75 000 руб.</w:t>
            </w:r>
          </w:p>
          <w:p w:rsidR="00BA24B8" w:rsidRPr="005029BC" w:rsidRDefault="00BA24B8" w:rsidP="005029BC">
            <w:pPr>
              <w:jc w:val="both"/>
              <w:rPr>
                <w:rFonts w:ascii="Arial" w:hAnsi="Arial" w:cs="Arial"/>
                <w:sz w:val="24"/>
              </w:rPr>
            </w:pPr>
            <w:r w:rsidRPr="005029BC">
              <w:rPr>
                <w:rFonts w:ascii="Arial" w:hAnsi="Arial" w:cs="Arial"/>
                <w:sz w:val="24"/>
              </w:rPr>
              <w:t>2025 год –</w:t>
            </w:r>
            <w:r w:rsidR="005029BC">
              <w:rPr>
                <w:rFonts w:ascii="Arial" w:hAnsi="Arial" w:cs="Arial"/>
                <w:sz w:val="24"/>
              </w:rPr>
              <w:t xml:space="preserve"> </w:t>
            </w:r>
            <w:r w:rsidRPr="005029BC">
              <w:rPr>
                <w:rFonts w:ascii="Arial" w:hAnsi="Arial" w:cs="Arial"/>
                <w:sz w:val="24"/>
              </w:rPr>
              <w:t>60 000 руб.</w:t>
            </w:r>
          </w:p>
          <w:p w:rsidR="00BA24B8" w:rsidRPr="005029BC" w:rsidRDefault="00BA24B8" w:rsidP="005029BC">
            <w:pPr>
              <w:jc w:val="both"/>
              <w:rPr>
                <w:rFonts w:ascii="Arial" w:hAnsi="Arial" w:cs="Arial"/>
                <w:sz w:val="24"/>
              </w:rPr>
            </w:pPr>
            <w:r w:rsidRPr="005029BC">
              <w:rPr>
                <w:rFonts w:ascii="Arial" w:hAnsi="Arial" w:cs="Arial"/>
                <w:sz w:val="24"/>
              </w:rPr>
              <w:t>2026 год –</w:t>
            </w:r>
            <w:r w:rsidR="005029BC">
              <w:rPr>
                <w:rFonts w:ascii="Arial" w:hAnsi="Arial" w:cs="Arial"/>
                <w:sz w:val="24"/>
              </w:rPr>
              <w:t xml:space="preserve"> </w:t>
            </w:r>
            <w:r w:rsidRPr="005029BC">
              <w:rPr>
                <w:rFonts w:ascii="Arial" w:hAnsi="Arial" w:cs="Arial"/>
                <w:sz w:val="24"/>
              </w:rPr>
              <w:t>60 000 руб.</w:t>
            </w:r>
          </w:p>
          <w:p w:rsidR="00BA24B8" w:rsidRPr="005029BC" w:rsidRDefault="00BA24B8" w:rsidP="005029BC">
            <w:pPr>
              <w:jc w:val="both"/>
              <w:rPr>
                <w:rFonts w:ascii="Arial" w:hAnsi="Arial" w:cs="Arial"/>
                <w:sz w:val="24"/>
              </w:rPr>
            </w:pPr>
            <w:r w:rsidRPr="005029BC">
              <w:rPr>
                <w:rFonts w:ascii="Arial" w:hAnsi="Arial" w:cs="Arial"/>
                <w:sz w:val="24"/>
              </w:rPr>
              <w:t>2027 год –</w:t>
            </w:r>
            <w:r w:rsidR="005029BC">
              <w:rPr>
                <w:rFonts w:ascii="Arial" w:hAnsi="Arial" w:cs="Arial"/>
                <w:sz w:val="24"/>
              </w:rPr>
              <w:t xml:space="preserve"> </w:t>
            </w:r>
            <w:r w:rsidRPr="005029BC">
              <w:rPr>
                <w:rFonts w:ascii="Arial" w:hAnsi="Arial" w:cs="Arial"/>
                <w:sz w:val="24"/>
              </w:rPr>
              <w:t>60 000 руб.</w:t>
            </w:r>
          </w:p>
        </w:tc>
      </w:tr>
      <w:tr w:rsidR="00BA24B8" w:rsidRPr="005029BC" w:rsidTr="005029BC">
        <w:trPr>
          <w:jc w:val="center"/>
        </w:trPr>
        <w:tc>
          <w:tcPr>
            <w:tcW w:w="105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Ожидаемые результаты реализации подпрограммы</w:t>
            </w:r>
          </w:p>
        </w:tc>
        <w:tc>
          <w:tcPr>
            <w:tcW w:w="3946"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Снижение количества совершенных преступлений на 1 тыс. населения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по отношению к уровню преступности по итогам прошлого года;</w:t>
            </w:r>
            <w:r>
              <w:rPr>
                <w:rFonts w:ascii="Arial" w:hAnsi="Arial" w:cs="Arial"/>
                <w:sz w:val="24"/>
              </w:rPr>
              <w:t xml:space="preserve"> </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количества подростков и молодежи в возрасте от 11 до 30 лет, вовлеченных в программные мероприятия по сравнению с прошлым годом;</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Удельный вес трудоустроенных ранее судимых лиц от числа освободившихся из мест лишения свободы в текущем году;</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Удельный вес объектов уязвимой инфраструктуры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tc>
      </w:tr>
    </w:tbl>
    <w:p w:rsidR="00BA24B8" w:rsidRPr="005029BC" w:rsidRDefault="00BA24B8" w:rsidP="005029BC">
      <w:pPr>
        <w:ind w:firstLine="567"/>
        <w:jc w:val="both"/>
        <w:rPr>
          <w:rFonts w:ascii="Arial" w:hAnsi="Arial" w:cs="Arial"/>
          <w:sz w:val="24"/>
        </w:rPr>
      </w:pPr>
    </w:p>
    <w:p w:rsidR="00BA24B8" w:rsidRPr="003B5CC9" w:rsidRDefault="00BA24B8" w:rsidP="003B5CC9">
      <w:pPr>
        <w:ind w:firstLine="567"/>
        <w:jc w:val="center"/>
        <w:outlineLvl w:val="1"/>
        <w:rPr>
          <w:rFonts w:ascii="Arial" w:hAnsi="Arial" w:cs="Arial"/>
          <w:b/>
          <w:kern w:val="32"/>
          <w:sz w:val="30"/>
        </w:rPr>
      </w:pPr>
      <w:r w:rsidRPr="003B5CC9">
        <w:rPr>
          <w:rFonts w:ascii="Arial" w:hAnsi="Arial" w:cs="Arial"/>
          <w:b/>
          <w:kern w:val="32"/>
          <w:sz w:val="30"/>
        </w:rPr>
        <w:t xml:space="preserve">2. Подпрограмма «Антинаркотическая программа </w:t>
      </w:r>
      <w:proofErr w:type="spellStart"/>
      <w:r w:rsidRPr="003B5CC9">
        <w:rPr>
          <w:rFonts w:ascii="Arial" w:hAnsi="Arial" w:cs="Arial"/>
          <w:b/>
          <w:kern w:val="32"/>
          <w:sz w:val="30"/>
        </w:rPr>
        <w:t>Бессоновского</w:t>
      </w:r>
      <w:proofErr w:type="spellEnd"/>
      <w:r w:rsidRPr="003B5CC9">
        <w:rPr>
          <w:rFonts w:ascii="Arial" w:hAnsi="Arial" w:cs="Arial"/>
          <w:b/>
          <w:kern w:val="32"/>
          <w:sz w:val="30"/>
        </w:rPr>
        <w:t xml:space="preserve"> района»</w:t>
      </w:r>
    </w:p>
    <w:p w:rsidR="005029BC" w:rsidRPr="005029BC" w:rsidRDefault="005029BC"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729"/>
      </w:tblGrid>
      <w:tr w:rsidR="00BA24B8" w:rsidRPr="005029BC" w:rsidTr="003B5CC9">
        <w:trPr>
          <w:jc w:val="center"/>
        </w:trPr>
        <w:tc>
          <w:tcPr>
            <w:tcW w:w="1029" w:type="pct"/>
          </w:tcPr>
          <w:p w:rsidR="00BA24B8" w:rsidRPr="005029BC" w:rsidRDefault="00BA24B8" w:rsidP="005029BC">
            <w:pPr>
              <w:jc w:val="both"/>
              <w:rPr>
                <w:rFonts w:ascii="Arial" w:hAnsi="Arial" w:cs="Arial"/>
                <w:sz w:val="24"/>
              </w:rPr>
            </w:pPr>
            <w:r w:rsidRPr="005029BC">
              <w:rPr>
                <w:rFonts w:ascii="Arial" w:hAnsi="Arial" w:cs="Arial"/>
                <w:sz w:val="24"/>
              </w:rPr>
              <w:t>Наименование подпрограммы</w:t>
            </w:r>
          </w:p>
        </w:tc>
        <w:tc>
          <w:tcPr>
            <w:tcW w:w="3971" w:type="pct"/>
          </w:tcPr>
          <w:p w:rsidR="00BA24B8" w:rsidRPr="005029BC" w:rsidRDefault="00BA24B8" w:rsidP="005029BC">
            <w:pPr>
              <w:jc w:val="both"/>
              <w:rPr>
                <w:rFonts w:ascii="Arial" w:hAnsi="Arial" w:cs="Arial"/>
                <w:sz w:val="24"/>
              </w:rPr>
            </w:pPr>
            <w:r w:rsidRPr="005029BC">
              <w:rPr>
                <w:rFonts w:ascii="Arial" w:hAnsi="Arial" w:cs="Arial"/>
                <w:sz w:val="24"/>
              </w:rPr>
              <w:t xml:space="preserve">«Антинаркотическая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1029" w:type="pct"/>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подпрограммы</w:t>
            </w:r>
          </w:p>
        </w:tc>
        <w:tc>
          <w:tcPr>
            <w:tcW w:w="3971" w:type="pct"/>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p w:rsidR="00BA24B8" w:rsidRPr="005029BC" w:rsidRDefault="00BA24B8" w:rsidP="005029BC">
            <w:pPr>
              <w:jc w:val="both"/>
              <w:rPr>
                <w:rFonts w:ascii="Arial" w:hAnsi="Arial" w:cs="Arial"/>
                <w:sz w:val="24"/>
              </w:rPr>
            </w:pPr>
          </w:p>
        </w:tc>
      </w:tr>
      <w:tr w:rsidR="00BA24B8" w:rsidRPr="005029BC" w:rsidTr="003B5CC9">
        <w:trPr>
          <w:jc w:val="center"/>
        </w:trPr>
        <w:tc>
          <w:tcPr>
            <w:tcW w:w="1029" w:type="pct"/>
          </w:tcPr>
          <w:p w:rsidR="00BA24B8" w:rsidRPr="005029BC" w:rsidRDefault="00BA24B8" w:rsidP="005029BC">
            <w:pPr>
              <w:jc w:val="both"/>
              <w:rPr>
                <w:rFonts w:ascii="Arial" w:hAnsi="Arial" w:cs="Arial"/>
                <w:sz w:val="24"/>
              </w:rPr>
            </w:pPr>
            <w:r w:rsidRPr="005029BC">
              <w:rPr>
                <w:rFonts w:ascii="Arial" w:hAnsi="Arial" w:cs="Arial"/>
                <w:sz w:val="24"/>
              </w:rPr>
              <w:t>Соисполнители подпрограммы</w:t>
            </w:r>
          </w:p>
        </w:tc>
        <w:tc>
          <w:tcPr>
            <w:tcW w:w="3971" w:type="pct"/>
          </w:tcPr>
          <w:p w:rsidR="00BA24B8" w:rsidRPr="005029BC" w:rsidRDefault="00BA24B8" w:rsidP="005029BC">
            <w:pPr>
              <w:jc w:val="both"/>
              <w:rPr>
                <w:rFonts w:ascii="Arial" w:hAnsi="Arial" w:cs="Arial"/>
                <w:sz w:val="24"/>
              </w:rPr>
            </w:pPr>
            <w:r w:rsidRPr="005029BC">
              <w:rPr>
                <w:rFonts w:ascii="Arial" w:hAnsi="Arial" w:cs="Arial"/>
                <w:sz w:val="24"/>
              </w:rPr>
              <w:t xml:space="preserve">Управление образования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1029" w:type="pct"/>
          </w:tcPr>
          <w:p w:rsidR="00BA24B8" w:rsidRPr="005029BC" w:rsidRDefault="00BA24B8" w:rsidP="005029BC">
            <w:pPr>
              <w:jc w:val="both"/>
              <w:rPr>
                <w:rFonts w:ascii="Arial" w:hAnsi="Arial" w:cs="Arial"/>
                <w:sz w:val="24"/>
              </w:rPr>
            </w:pPr>
            <w:r w:rsidRPr="005029BC">
              <w:rPr>
                <w:rFonts w:ascii="Arial" w:hAnsi="Arial" w:cs="Arial"/>
                <w:sz w:val="24"/>
              </w:rPr>
              <w:t>Цель подпрограммы</w:t>
            </w:r>
          </w:p>
        </w:tc>
        <w:tc>
          <w:tcPr>
            <w:tcW w:w="3971" w:type="pct"/>
          </w:tcPr>
          <w:p w:rsidR="00BA24B8" w:rsidRPr="005029BC" w:rsidRDefault="00BA24B8" w:rsidP="005029BC">
            <w:pPr>
              <w:jc w:val="both"/>
              <w:rPr>
                <w:rFonts w:ascii="Arial" w:hAnsi="Arial" w:cs="Arial"/>
                <w:sz w:val="24"/>
              </w:rPr>
            </w:pPr>
            <w:r w:rsidRPr="005029BC">
              <w:rPr>
                <w:rFonts w:ascii="Arial" w:hAnsi="Arial" w:cs="Arial"/>
                <w:sz w:val="24"/>
              </w:rPr>
              <w:t xml:space="preserve">Снижение масштабов незаконного распространения и немедицинского потребления наркотиков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BA24B8" w:rsidRPr="005029BC" w:rsidTr="003B5CC9">
        <w:trPr>
          <w:jc w:val="center"/>
        </w:trPr>
        <w:tc>
          <w:tcPr>
            <w:tcW w:w="1029" w:type="pct"/>
            <w:shd w:val="clear" w:color="auto" w:fill="auto"/>
          </w:tcPr>
          <w:p w:rsidR="00BA24B8" w:rsidRPr="005029BC" w:rsidRDefault="00BA24B8" w:rsidP="005029BC">
            <w:pPr>
              <w:jc w:val="both"/>
              <w:rPr>
                <w:rFonts w:ascii="Arial" w:hAnsi="Arial" w:cs="Arial"/>
                <w:sz w:val="24"/>
              </w:rPr>
            </w:pPr>
            <w:r w:rsidRPr="005029BC">
              <w:rPr>
                <w:rFonts w:ascii="Arial" w:hAnsi="Arial" w:cs="Arial"/>
                <w:sz w:val="24"/>
              </w:rPr>
              <w:t>Задачи подпрограммы</w:t>
            </w:r>
          </w:p>
        </w:tc>
        <w:tc>
          <w:tcPr>
            <w:tcW w:w="3971"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Обеспечение надежного муниципального </w:t>
            </w:r>
            <w:proofErr w:type="gramStart"/>
            <w:r w:rsidR="00BA24B8" w:rsidRPr="005029BC">
              <w:rPr>
                <w:rFonts w:ascii="Arial" w:hAnsi="Arial" w:cs="Arial"/>
                <w:sz w:val="24"/>
              </w:rPr>
              <w:t>контроля за</w:t>
            </w:r>
            <w:proofErr w:type="gramEnd"/>
            <w:r w:rsidR="00BA24B8" w:rsidRPr="005029BC">
              <w:rPr>
                <w:rFonts w:ascii="Arial" w:hAnsi="Arial" w:cs="Arial"/>
                <w:sz w:val="24"/>
              </w:rPr>
              <w:t xml:space="preserve"> легальным оборотом наркотиков и их </w:t>
            </w:r>
            <w:proofErr w:type="spellStart"/>
            <w:r w:rsidR="00BA24B8" w:rsidRPr="005029BC">
              <w:rPr>
                <w:rFonts w:ascii="Arial" w:hAnsi="Arial" w:cs="Arial"/>
                <w:sz w:val="24"/>
              </w:rPr>
              <w:t>прекурсоров</w:t>
            </w:r>
            <w:proofErr w:type="spellEnd"/>
            <w:r w:rsidR="00BA24B8" w:rsidRPr="005029BC">
              <w:rPr>
                <w:rFonts w:ascii="Arial" w:hAnsi="Arial" w:cs="Arial"/>
                <w:sz w:val="24"/>
              </w:rPr>
              <w:t>.</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Создание и реализация комплекса мер по пресечению незаконного распространения наркотиков и их </w:t>
            </w:r>
            <w:proofErr w:type="spellStart"/>
            <w:r w:rsidR="00BA24B8" w:rsidRPr="005029BC">
              <w:rPr>
                <w:rFonts w:ascii="Arial" w:hAnsi="Arial" w:cs="Arial"/>
                <w:sz w:val="24"/>
              </w:rPr>
              <w:t>прекурсоров</w:t>
            </w:r>
            <w:proofErr w:type="spellEnd"/>
            <w:r w:rsidR="00BA24B8" w:rsidRPr="005029BC">
              <w:rPr>
                <w:rFonts w:ascii="Arial" w:hAnsi="Arial" w:cs="Arial"/>
                <w:sz w:val="24"/>
              </w:rPr>
              <w:t xml:space="preserve"> в </w:t>
            </w:r>
            <w:proofErr w:type="spellStart"/>
            <w:r w:rsidR="00BA24B8" w:rsidRPr="005029BC">
              <w:rPr>
                <w:rFonts w:ascii="Arial" w:hAnsi="Arial" w:cs="Arial"/>
                <w:sz w:val="24"/>
              </w:rPr>
              <w:t>Бессоновском</w:t>
            </w:r>
            <w:proofErr w:type="spellEnd"/>
            <w:r w:rsidR="00BA24B8" w:rsidRPr="005029BC">
              <w:rPr>
                <w:rFonts w:ascii="Arial" w:hAnsi="Arial" w:cs="Arial"/>
                <w:sz w:val="24"/>
              </w:rPr>
              <w:t xml:space="preserve"> районе.</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Совершенствование системы оказания наркологической медицинской помощи больным наркоманией и их реабилитации.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Создание системы профилактики немедицинского потребления наркотиков с приоритетом</w:t>
            </w:r>
            <w:r>
              <w:rPr>
                <w:rFonts w:ascii="Arial" w:hAnsi="Arial" w:cs="Arial"/>
                <w:sz w:val="24"/>
              </w:rPr>
              <w:t xml:space="preserve"> </w:t>
            </w:r>
            <w:r w:rsidR="00BA24B8" w:rsidRPr="005029BC">
              <w:rPr>
                <w:rFonts w:ascii="Arial" w:hAnsi="Arial" w:cs="Arial"/>
                <w:sz w:val="24"/>
              </w:rPr>
              <w:t>мероприятий первичной профилактики».</w:t>
            </w:r>
          </w:p>
        </w:tc>
      </w:tr>
      <w:tr w:rsidR="00BA24B8" w:rsidRPr="005029BC" w:rsidTr="003B5CC9">
        <w:trPr>
          <w:jc w:val="center"/>
        </w:trPr>
        <w:tc>
          <w:tcPr>
            <w:tcW w:w="1029" w:type="pct"/>
            <w:shd w:val="clear" w:color="auto" w:fill="auto"/>
          </w:tcPr>
          <w:p w:rsidR="00BA24B8" w:rsidRPr="005029BC" w:rsidRDefault="00BA24B8" w:rsidP="005029BC">
            <w:pPr>
              <w:jc w:val="both"/>
              <w:rPr>
                <w:rFonts w:ascii="Arial" w:hAnsi="Arial" w:cs="Arial"/>
                <w:sz w:val="24"/>
              </w:rPr>
            </w:pPr>
            <w:r w:rsidRPr="005029BC">
              <w:rPr>
                <w:rFonts w:ascii="Arial" w:hAnsi="Arial" w:cs="Arial"/>
                <w:sz w:val="24"/>
              </w:rPr>
              <w:t>Целевые показатели подпрограммы</w:t>
            </w:r>
          </w:p>
        </w:tc>
        <w:tc>
          <w:tcPr>
            <w:tcW w:w="3971"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количества</w:t>
            </w:r>
            <w:r>
              <w:rPr>
                <w:rFonts w:ascii="Arial" w:hAnsi="Arial" w:cs="Arial"/>
                <w:sz w:val="24"/>
              </w:rPr>
              <w:t xml:space="preserve"> </w:t>
            </w:r>
            <w:r w:rsidR="00BA24B8" w:rsidRPr="005029BC">
              <w:rPr>
                <w:rFonts w:ascii="Arial" w:hAnsi="Arial" w:cs="Arial"/>
                <w:sz w:val="24"/>
              </w:rPr>
              <w:t>наркозависимых, участвующих в лечебных и реабилитационных программах</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 уровню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Pr>
                <w:rFonts w:ascii="Arial" w:hAnsi="Arial" w:cs="Arial"/>
                <w:sz w:val="24"/>
              </w:rPr>
              <w:t xml:space="preserve"> </w:t>
            </w:r>
            <w:r w:rsidR="00BA24B8" w:rsidRPr="005029BC">
              <w:rPr>
                <w:rFonts w:ascii="Arial" w:hAnsi="Arial" w:cs="Arial"/>
                <w:sz w:val="24"/>
              </w:rPr>
              <w:t>(по сравнению с прошлым</w:t>
            </w:r>
            <w:r>
              <w:rPr>
                <w:rFonts w:ascii="Arial" w:hAnsi="Arial" w:cs="Arial"/>
                <w:sz w:val="24"/>
              </w:rPr>
              <w:t xml:space="preserve"> </w:t>
            </w:r>
            <w:r w:rsidR="00BA24B8" w:rsidRPr="005029BC">
              <w:rPr>
                <w:rFonts w:ascii="Arial" w:hAnsi="Arial" w:cs="Arial"/>
                <w:sz w:val="24"/>
              </w:rPr>
              <w:t>годом).</w:t>
            </w:r>
          </w:p>
        </w:tc>
      </w:tr>
      <w:tr w:rsidR="00BA24B8" w:rsidRPr="005029BC" w:rsidTr="003B5CC9">
        <w:trPr>
          <w:jc w:val="center"/>
        </w:trPr>
        <w:tc>
          <w:tcPr>
            <w:tcW w:w="1029" w:type="pct"/>
          </w:tcPr>
          <w:p w:rsidR="00BA24B8" w:rsidRPr="005029BC" w:rsidRDefault="00BA24B8" w:rsidP="005029BC">
            <w:pPr>
              <w:jc w:val="both"/>
              <w:rPr>
                <w:rFonts w:ascii="Arial" w:hAnsi="Arial" w:cs="Arial"/>
                <w:sz w:val="24"/>
              </w:rPr>
            </w:pPr>
            <w:r w:rsidRPr="005029BC">
              <w:rPr>
                <w:rFonts w:ascii="Arial" w:hAnsi="Arial" w:cs="Arial"/>
                <w:sz w:val="24"/>
              </w:rPr>
              <w:t>Сроки реализации подпрограммы</w:t>
            </w:r>
          </w:p>
        </w:tc>
        <w:tc>
          <w:tcPr>
            <w:tcW w:w="3971" w:type="pct"/>
          </w:tcPr>
          <w:p w:rsidR="00BA24B8" w:rsidRPr="005029BC" w:rsidRDefault="00BA24B8" w:rsidP="005029BC">
            <w:pPr>
              <w:jc w:val="both"/>
              <w:rPr>
                <w:rFonts w:ascii="Arial" w:hAnsi="Arial" w:cs="Arial"/>
                <w:sz w:val="24"/>
              </w:rPr>
            </w:pPr>
            <w:r w:rsidRPr="005029BC">
              <w:rPr>
                <w:rFonts w:ascii="Arial" w:hAnsi="Arial" w:cs="Arial"/>
                <w:sz w:val="24"/>
              </w:rPr>
              <w:t>2014-2027 годы</w:t>
            </w:r>
          </w:p>
        </w:tc>
      </w:tr>
      <w:tr w:rsidR="00BA24B8" w:rsidRPr="005029BC" w:rsidTr="003B5CC9">
        <w:trPr>
          <w:jc w:val="center"/>
        </w:trPr>
        <w:tc>
          <w:tcPr>
            <w:tcW w:w="1029" w:type="pct"/>
          </w:tcPr>
          <w:p w:rsidR="00BA24B8" w:rsidRPr="005029BC" w:rsidRDefault="00BA24B8" w:rsidP="005029BC">
            <w:pPr>
              <w:jc w:val="both"/>
              <w:rPr>
                <w:rFonts w:ascii="Arial" w:hAnsi="Arial" w:cs="Arial"/>
                <w:sz w:val="24"/>
              </w:rPr>
            </w:pPr>
            <w:r w:rsidRPr="005029BC">
              <w:rPr>
                <w:rFonts w:ascii="Arial" w:hAnsi="Arial" w:cs="Arial"/>
                <w:sz w:val="24"/>
              </w:rPr>
              <w:t>Объем финансирования подпрограммы</w:t>
            </w:r>
          </w:p>
        </w:tc>
        <w:tc>
          <w:tcPr>
            <w:tcW w:w="3971" w:type="pct"/>
          </w:tcPr>
          <w:p w:rsidR="00BA24B8" w:rsidRPr="005029BC" w:rsidRDefault="00BA24B8" w:rsidP="005029BC">
            <w:pPr>
              <w:jc w:val="both"/>
              <w:rPr>
                <w:rFonts w:ascii="Arial" w:hAnsi="Arial" w:cs="Arial"/>
                <w:sz w:val="24"/>
              </w:rPr>
            </w:pPr>
            <w:r w:rsidRPr="005029BC">
              <w:rPr>
                <w:rFonts w:ascii="Arial" w:hAnsi="Arial" w:cs="Arial"/>
                <w:sz w:val="24"/>
              </w:rPr>
              <w:t xml:space="preserve">Общий объем финансирования подпрограммы за счет средств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составит 705,0 </w:t>
            </w:r>
            <w:proofErr w:type="spellStart"/>
            <w:proofErr w:type="gramStart"/>
            <w:r w:rsidRPr="005029BC">
              <w:rPr>
                <w:rFonts w:ascii="Arial" w:hAnsi="Arial" w:cs="Arial"/>
                <w:sz w:val="24"/>
              </w:rPr>
              <w:t>тыс</w:t>
            </w:r>
            <w:proofErr w:type="spellEnd"/>
            <w:proofErr w:type="gramEnd"/>
            <w:r w:rsidRPr="005029BC">
              <w:rPr>
                <w:rFonts w:ascii="Arial" w:hAnsi="Arial" w:cs="Arial"/>
                <w:sz w:val="24"/>
              </w:rPr>
              <w:t xml:space="preserve"> руб., в том числе: </w:t>
            </w:r>
          </w:p>
          <w:p w:rsidR="00BA24B8" w:rsidRPr="005029BC" w:rsidRDefault="00BA24B8" w:rsidP="005029BC">
            <w:pPr>
              <w:jc w:val="both"/>
              <w:rPr>
                <w:rFonts w:ascii="Arial" w:hAnsi="Arial" w:cs="Arial"/>
                <w:sz w:val="24"/>
              </w:rPr>
            </w:pPr>
            <w:bookmarkStart w:id="5" w:name="OLE_LINK1"/>
            <w:r w:rsidRPr="005029BC">
              <w:rPr>
                <w:rFonts w:ascii="Arial" w:hAnsi="Arial" w:cs="Arial"/>
                <w:sz w:val="24"/>
              </w:rPr>
              <w:t>2014 год – 30,0</w:t>
            </w:r>
            <w:r w:rsidR="005029BC">
              <w:rPr>
                <w:rFonts w:ascii="Arial" w:hAnsi="Arial" w:cs="Arial"/>
                <w:sz w:val="24"/>
              </w:rPr>
              <w:t xml:space="preserve"> </w:t>
            </w:r>
            <w:r w:rsidRPr="005029BC">
              <w:rPr>
                <w:rFonts w:ascii="Arial" w:hAnsi="Arial" w:cs="Arial"/>
                <w:sz w:val="24"/>
              </w:rPr>
              <w:t>тыс.</w:t>
            </w:r>
            <w:r w:rsidR="005029BC">
              <w:rPr>
                <w:rFonts w:ascii="Arial" w:hAnsi="Arial" w:cs="Arial"/>
                <w:sz w:val="24"/>
              </w:rPr>
              <w:t xml:space="preserve"> </w:t>
            </w:r>
            <w:r w:rsidRPr="005029BC">
              <w:rPr>
                <w:rFonts w:ascii="Arial" w:hAnsi="Arial" w:cs="Arial"/>
                <w:sz w:val="24"/>
              </w:rPr>
              <w:t>руб.</w:t>
            </w:r>
          </w:p>
          <w:p w:rsidR="00BA24B8" w:rsidRPr="005029BC" w:rsidRDefault="00BA24B8" w:rsidP="005029BC">
            <w:pPr>
              <w:jc w:val="both"/>
              <w:rPr>
                <w:rFonts w:ascii="Arial" w:hAnsi="Arial" w:cs="Arial"/>
                <w:sz w:val="24"/>
              </w:rPr>
            </w:pPr>
            <w:r w:rsidRPr="005029BC">
              <w:rPr>
                <w:rFonts w:ascii="Arial" w:hAnsi="Arial" w:cs="Arial"/>
                <w:sz w:val="24"/>
              </w:rPr>
              <w:t>2015 год –55, 0 тыс. руб.</w:t>
            </w:r>
          </w:p>
          <w:p w:rsidR="00BA24B8" w:rsidRPr="005029BC" w:rsidRDefault="00BA24B8" w:rsidP="005029BC">
            <w:pPr>
              <w:jc w:val="both"/>
              <w:rPr>
                <w:rFonts w:ascii="Arial" w:hAnsi="Arial" w:cs="Arial"/>
                <w:sz w:val="24"/>
              </w:rPr>
            </w:pPr>
            <w:r w:rsidRPr="005029BC">
              <w:rPr>
                <w:rFonts w:ascii="Arial" w:hAnsi="Arial" w:cs="Arial"/>
                <w:sz w:val="24"/>
              </w:rPr>
              <w:t>2016 год –40, 0 тыс. руб.</w:t>
            </w:r>
          </w:p>
          <w:p w:rsidR="00BA24B8" w:rsidRPr="005029BC" w:rsidRDefault="00BA24B8" w:rsidP="005029BC">
            <w:pPr>
              <w:jc w:val="both"/>
              <w:rPr>
                <w:rFonts w:ascii="Arial" w:hAnsi="Arial" w:cs="Arial"/>
                <w:sz w:val="24"/>
              </w:rPr>
            </w:pPr>
            <w:r w:rsidRPr="005029BC">
              <w:rPr>
                <w:rFonts w:ascii="Arial" w:hAnsi="Arial" w:cs="Arial"/>
                <w:sz w:val="24"/>
              </w:rPr>
              <w:t>2017 год –40, 0 тыс. руб.</w:t>
            </w:r>
          </w:p>
          <w:p w:rsidR="00BA24B8" w:rsidRPr="005029BC" w:rsidRDefault="00BA24B8" w:rsidP="005029BC">
            <w:pPr>
              <w:jc w:val="both"/>
              <w:rPr>
                <w:rFonts w:ascii="Arial" w:hAnsi="Arial" w:cs="Arial"/>
                <w:sz w:val="24"/>
              </w:rPr>
            </w:pPr>
            <w:r w:rsidRPr="005029BC">
              <w:rPr>
                <w:rFonts w:ascii="Arial" w:hAnsi="Arial" w:cs="Arial"/>
                <w:sz w:val="24"/>
              </w:rPr>
              <w:t>2018 год –40, 0 тыс. руб.</w:t>
            </w:r>
          </w:p>
          <w:p w:rsidR="00BA24B8" w:rsidRPr="005029BC" w:rsidRDefault="00BA24B8" w:rsidP="005029BC">
            <w:pPr>
              <w:jc w:val="both"/>
              <w:rPr>
                <w:rFonts w:ascii="Arial" w:hAnsi="Arial" w:cs="Arial"/>
                <w:sz w:val="24"/>
              </w:rPr>
            </w:pPr>
            <w:r w:rsidRPr="005029BC">
              <w:rPr>
                <w:rFonts w:ascii="Arial" w:hAnsi="Arial" w:cs="Arial"/>
                <w:sz w:val="24"/>
              </w:rPr>
              <w:t>2019 год –40, 0 тыс. руб.</w:t>
            </w:r>
          </w:p>
          <w:p w:rsidR="00BA24B8" w:rsidRPr="005029BC" w:rsidRDefault="00BA24B8" w:rsidP="005029BC">
            <w:pPr>
              <w:jc w:val="both"/>
              <w:rPr>
                <w:rFonts w:ascii="Arial" w:hAnsi="Arial" w:cs="Arial"/>
                <w:sz w:val="24"/>
              </w:rPr>
            </w:pPr>
            <w:r w:rsidRPr="005029BC">
              <w:rPr>
                <w:rFonts w:ascii="Arial" w:hAnsi="Arial" w:cs="Arial"/>
                <w:sz w:val="24"/>
              </w:rPr>
              <w:t>2020 год – 40, 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2021 год – 60, 0 тыс. руб.</w:t>
            </w:r>
          </w:p>
          <w:p w:rsidR="00BA24B8" w:rsidRPr="005029BC" w:rsidRDefault="00BA24B8" w:rsidP="005029BC">
            <w:pPr>
              <w:jc w:val="both"/>
              <w:rPr>
                <w:rFonts w:ascii="Arial" w:hAnsi="Arial" w:cs="Arial"/>
                <w:sz w:val="24"/>
              </w:rPr>
            </w:pPr>
            <w:r w:rsidRPr="005029BC">
              <w:rPr>
                <w:rFonts w:ascii="Arial" w:hAnsi="Arial" w:cs="Arial"/>
                <w:sz w:val="24"/>
              </w:rPr>
              <w:t>2022 год -</w:t>
            </w:r>
            <w:r w:rsidR="005029BC">
              <w:rPr>
                <w:rFonts w:ascii="Arial" w:hAnsi="Arial" w:cs="Arial"/>
                <w:sz w:val="24"/>
              </w:rPr>
              <w:t xml:space="preserve"> </w:t>
            </w:r>
            <w:r w:rsidRPr="005029BC">
              <w:rPr>
                <w:rFonts w:ascii="Arial" w:hAnsi="Arial" w:cs="Arial"/>
                <w:sz w:val="24"/>
              </w:rPr>
              <w:t>60, 0 тыс. руб.</w:t>
            </w:r>
          </w:p>
          <w:p w:rsidR="00BA24B8" w:rsidRPr="005029BC" w:rsidRDefault="00BA24B8" w:rsidP="005029BC">
            <w:pPr>
              <w:jc w:val="both"/>
              <w:rPr>
                <w:rFonts w:ascii="Arial" w:hAnsi="Arial" w:cs="Arial"/>
                <w:sz w:val="24"/>
              </w:rPr>
            </w:pPr>
            <w:r w:rsidRPr="005029BC">
              <w:rPr>
                <w:rFonts w:ascii="Arial" w:hAnsi="Arial" w:cs="Arial"/>
                <w:sz w:val="24"/>
              </w:rPr>
              <w:t>2023 год -</w:t>
            </w:r>
            <w:r w:rsidR="005029BC">
              <w:rPr>
                <w:rFonts w:ascii="Arial" w:hAnsi="Arial" w:cs="Arial"/>
                <w:sz w:val="24"/>
              </w:rPr>
              <w:t xml:space="preserve"> </w:t>
            </w:r>
            <w:r w:rsidRPr="005029BC">
              <w:rPr>
                <w:rFonts w:ascii="Arial" w:hAnsi="Arial" w:cs="Arial"/>
                <w:sz w:val="24"/>
              </w:rPr>
              <w:t>60, 0 тыс. руб.</w:t>
            </w:r>
          </w:p>
          <w:p w:rsidR="00BA24B8" w:rsidRPr="005029BC" w:rsidRDefault="00BA24B8" w:rsidP="005029BC">
            <w:pPr>
              <w:jc w:val="both"/>
              <w:rPr>
                <w:rFonts w:ascii="Arial" w:hAnsi="Arial" w:cs="Arial"/>
                <w:sz w:val="24"/>
              </w:rPr>
            </w:pPr>
            <w:r w:rsidRPr="005029BC">
              <w:rPr>
                <w:rFonts w:ascii="Arial" w:hAnsi="Arial" w:cs="Arial"/>
                <w:sz w:val="24"/>
              </w:rPr>
              <w:t>2024 год -</w:t>
            </w:r>
            <w:r w:rsidR="005029BC">
              <w:rPr>
                <w:rFonts w:ascii="Arial" w:hAnsi="Arial" w:cs="Arial"/>
                <w:sz w:val="24"/>
              </w:rPr>
              <w:t xml:space="preserve"> </w:t>
            </w:r>
            <w:r w:rsidRPr="005029BC">
              <w:rPr>
                <w:rFonts w:ascii="Arial" w:hAnsi="Arial" w:cs="Arial"/>
                <w:sz w:val="24"/>
              </w:rPr>
              <w:t>60, 0 тыс. руб.</w:t>
            </w:r>
            <w:bookmarkEnd w:id="5"/>
          </w:p>
          <w:p w:rsidR="00BA24B8" w:rsidRPr="005029BC" w:rsidRDefault="00BA24B8" w:rsidP="005029BC">
            <w:pPr>
              <w:jc w:val="both"/>
              <w:rPr>
                <w:rFonts w:ascii="Arial" w:hAnsi="Arial" w:cs="Arial"/>
                <w:sz w:val="24"/>
              </w:rPr>
            </w:pPr>
            <w:r w:rsidRPr="005029BC">
              <w:rPr>
                <w:rFonts w:ascii="Arial" w:hAnsi="Arial" w:cs="Arial"/>
                <w:sz w:val="24"/>
              </w:rPr>
              <w:t>2025 год -</w:t>
            </w:r>
            <w:r w:rsidR="005029BC">
              <w:rPr>
                <w:rFonts w:ascii="Arial" w:hAnsi="Arial" w:cs="Arial"/>
                <w:sz w:val="24"/>
              </w:rPr>
              <w:t xml:space="preserve"> </w:t>
            </w:r>
            <w:r w:rsidRPr="005029BC">
              <w:rPr>
                <w:rFonts w:ascii="Arial" w:hAnsi="Arial" w:cs="Arial"/>
                <w:sz w:val="24"/>
              </w:rPr>
              <w:t>60, 0 тыс. руб.</w:t>
            </w:r>
          </w:p>
          <w:p w:rsidR="00BA24B8" w:rsidRPr="005029BC" w:rsidRDefault="00BA24B8" w:rsidP="005029BC">
            <w:pPr>
              <w:jc w:val="both"/>
              <w:rPr>
                <w:rFonts w:ascii="Arial" w:hAnsi="Arial" w:cs="Arial"/>
                <w:sz w:val="24"/>
              </w:rPr>
            </w:pPr>
            <w:r w:rsidRPr="005029BC">
              <w:rPr>
                <w:rFonts w:ascii="Arial" w:hAnsi="Arial" w:cs="Arial"/>
                <w:sz w:val="24"/>
              </w:rPr>
              <w:t>2026 год -</w:t>
            </w:r>
            <w:r w:rsidR="005029BC">
              <w:rPr>
                <w:rFonts w:ascii="Arial" w:hAnsi="Arial" w:cs="Arial"/>
                <w:sz w:val="24"/>
              </w:rPr>
              <w:t xml:space="preserve"> </w:t>
            </w:r>
            <w:r w:rsidRPr="005029BC">
              <w:rPr>
                <w:rFonts w:ascii="Arial" w:hAnsi="Arial" w:cs="Arial"/>
                <w:sz w:val="24"/>
              </w:rPr>
              <w:t>60, 0 тыс. руб.</w:t>
            </w:r>
          </w:p>
          <w:p w:rsidR="00BA24B8" w:rsidRPr="005029BC" w:rsidRDefault="00BA24B8" w:rsidP="005029BC">
            <w:pPr>
              <w:jc w:val="both"/>
              <w:rPr>
                <w:rFonts w:ascii="Arial" w:hAnsi="Arial" w:cs="Arial"/>
                <w:sz w:val="24"/>
              </w:rPr>
            </w:pPr>
            <w:r w:rsidRPr="005029BC">
              <w:rPr>
                <w:rFonts w:ascii="Arial" w:hAnsi="Arial" w:cs="Arial"/>
                <w:sz w:val="24"/>
              </w:rPr>
              <w:t>2027 год -</w:t>
            </w:r>
            <w:r w:rsidR="005029BC">
              <w:rPr>
                <w:rFonts w:ascii="Arial" w:hAnsi="Arial" w:cs="Arial"/>
                <w:sz w:val="24"/>
              </w:rPr>
              <w:t xml:space="preserve"> </w:t>
            </w:r>
            <w:r w:rsidRPr="005029BC">
              <w:rPr>
                <w:rFonts w:ascii="Arial" w:hAnsi="Arial" w:cs="Arial"/>
                <w:sz w:val="24"/>
              </w:rPr>
              <w:t>60, 0 тыс. руб.</w:t>
            </w:r>
          </w:p>
        </w:tc>
      </w:tr>
      <w:tr w:rsidR="00BA24B8" w:rsidRPr="005029BC" w:rsidTr="003B5CC9">
        <w:trPr>
          <w:jc w:val="center"/>
        </w:trPr>
        <w:tc>
          <w:tcPr>
            <w:tcW w:w="10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Ожидаемые результаты</w:t>
            </w:r>
            <w:r w:rsidR="005029BC">
              <w:rPr>
                <w:rFonts w:ascii="Arial" w:hAnsi="Arial" w:cs="Arial"/>
                <w:sz w:val="24"/>
              </w:rPr>
              <w:t xml:space="preserve"> </w:t>
            </w:r>
            <w:r w:rsidRPr="005029BC">
              <w:rPr>
                <w:rFonts w:ascii="Arial" w:hAnsi="Arial" w:cs="Arial"/>
                <w:sz w:val="24"/>
              </w:rPr>
              <w:t>реализации подпрограммы</w:t>
            </w:r>
          </w:p>
        </w:tc>
        <w:tc>
          <w:tcPr>
            <w:tcW w:w="3971"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количества</w:t>
            </w:r>
            <w:r>
              <w:rPr>
                <w:rFonts w:ascii="Arial" w:hAnsi="Arial" w:cs="Arial"/>
                <w:sz w:val="24"/>
              </w:rPr>
              <w:t xml:space="preserve"> </w:t>
            </w:r>
            <w:r w:rsidR="00BA24B8" w:rsidRPr="005029BC">
              <w:rPr>
                <w:rFonts w:ascii="Arial" w:hAnsi="Arial" w:cs="Arial"/>
                <w:sz w:val="24"/>
              </w:rPr>
              <w:t>наркозависимых, участвующих в лечебных и реабилитационных программах</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(к уровню прошлого года);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Pr>
                <w:rFonts w:ascii="Arial" w:hAnsi="Arial" w:cs="Arial"/>
                <w:sz w:val="24"/>
              </w:rPr>
              <w:t xml:space="preserve"> </w:t>
            </w:r>
            <w:r w:rsidR="00BA24B8" w:rsidRPr="005029BC">
              <w:rPr>
                <w:rFonts w:ascii="Arial" w:hAnsi="Arial" w:cs="Arial"/>
                <w:sz w:val="24"/>
              </w:rPr>
              <w:t>(по сравнению с прошлым годом).</w:t>
            </w:r>
          </w:p>
        </w:tc>
      </w:tr>
    </w:tbl>
    <w:p w:rsidR="003B5CC9" w:rsidRDefault="003B5CC9" w:rsidP="005029BC">
      <w:pPr>
        <w:ind w:firstLine="567"/>
        <w:jc w:val="both"/>
        <w:rPr>
          <w:rFonts w:ascii="Arial" w:hAnsi="Arial" w:cs="Arial"/>
          <w:sz w:val="24"/>
        </w:rPr>
      </w:pPr>
    </w:p>
    <w:p w:rsidR="00BA24B8" w:rsidRPr="003B5CC9" w:rsidRDefault="00BA24B8" w:rsidP="003B5CC9">
      <w:pPr>
        <w:ind w:firstLine="567"/>
        <w:jc w:val="center"/>
        <w:outlineLvl w:val="1"/>
        <w:rPr>
          <w:rFonts w:ascii="Arial" w:hAnsi="Arial" w:cs="Arial"/>
          <w:b/>
          <w:kern w:val="32"/>
          <w:sz w:val="30"/>
        </w:rPr>
      </w:pPr>
      <w:r w:rsidRPr="003B5CC9">
        <w:rPr>
          <w:rFonts w:ascii="Arial" w:hAnsi="Arial" w:cs="Arial"/>
          <w:b/>
          <w:kern w:val="32"/>
          <w:sz w:val="30"/>
        </w:rPr>
        <w:t xml:space="preserve">3. Подпрограмма «Повышение безопасности дорожного движения в </w:t>
      </w:r>
      <w:proofErr w:type="spellStart"/>
      <w:r w:rsidRPr="003B5CC9">
        <w:rPr>
          <w:rFonts w:ascii="Arial" w:hAnsi="Arial" w:cs="Arial"/>
          <w:b/>
          <w:kern w:val="32"/>
          <w:sz w:val="30"/>
        </w:rPr>
        <w:t>Бессоновском</w:t>
      </w:r>
      <w:proofErr w:type="spellEnd"/>
      <w:r w:rsidRPr="003B5CC9">
        <w:rPr>
          <w:rFonts w:ascii="Arial" w:hAnsi="Arial" w:cs="Arial"/>
          <w:b/>
          <w:kern w:val="32"/>
          <w:sz w:val="30"/>
        </w:rPr>
        <w:t xml:space="preserve"> районе»</w:t>
      </w:r>
    </w:p>
    <w:p w:rsidR="003B5CC9" w:rsidRPr="005029BC" w:rsidRDefault="003B5CC9" w:rsidP="005029BC">
      <w:pPr>
        <w:ind w:firstLine="567"/>
        <w:jc w:val="both"/>
        <w:rPr>
          <w:rFonts w:ascii="Arial" w:hAnsi="Arial" w:cs="Arial"/>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7729"/>
      </w:tblGrid>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Наименование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 xml:space="preserve">«Повышение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Соисполнители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 xml:space="preserve">Отдел по реализации молодежной политики, культуры, физкультуры и спорта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 Управление образования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Цели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Сокращение количества погибших в результате дорожно-транспортных происшествий, повышение уровня правового воспитания и культуры поведения участников дорожного движения.</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Задачи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-Формирование стереотипа законопослушного поведения участников дорожного движения и негативного отношения к правонарушениям в сфере безопасности дорожного движения</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Целевые показатели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Количество материалов размещенных в СМИ и сети интернет по вопросам обеспечения безопасности дорожного движения;</w:t>
            </w:r>
          </w:p>
          <w:p w:rsidR="00BA24B8" w:rsidRPr="005029BC" w:rsidRDefault="00BA24B8" w:rsidP="005029BC">
            <w:pPr>
              <w:jc w:val="both"/>
              <w:rPr>
                <w:rFonts w:ascii="Arial" w:hAnsi="Arial" w:cs="Arial"/>
                <w:sz w:val="24"/>
              </w:rPr>
            </w:pPr>
            <w:r w:rsidRPr="005029BC">
              <w:rPr>
                <w:rFonts w:ascii="Arial" w:hAnsi="Arial" w:cs="Arial"/>
                <w:sz w:val="24"/>
              </w:rPr>
              <w:t>- количество проведенных профилактических (пропагандистских</w:t>
            </w:r>
            <w:r w:rsidR="005029BC">
              <w:rPr>
                <w:rFonts w:ascii="Arial" w:hAnsi="Arial" w:cs="Arial"/>
                <w:sz w:val="24"/>
              </w:rPr>
              <w:t xml:space="preserve"> </w:t>
            </w:r>
            <w:r w:rsidRPr="005029BC">
              <w:rPr>
                <w:rFonts w:ascii="Arial" w:hAnsi="Arial" w:cs="Arial"/>
                <w:sz w:val="24"/>
              </w:rPr>
              <w:t>мероприятий, направленных на различные категории участников дорожного движения, в том числе детей</w:t>
            </w:r>
            <w:r w:rsidR="005029BC" w:rsidRPr="005029BC">
              <w:rPr>
                <w:rFonts w:ascii="Arial" w:hAnsi="Arial" w:cs="Arial"/>
                <w:sz w:val="24"/>
              </w:rPr>
              <w:t>)</w:t>
            </w:r>
            <w:r w:rsidRPr="005029BC">
              <w:rPr>
                <w:rFonts w:ascii="Arial" w:hAnsi="Arial" w:cs="Arial"/>
                <w:sz w:val="24"/>
              </w:rPr>
              <w:t>;</w:t>
            </w:r>
          </w:p>
          <w:p w:rsidR="00BA24B8" w:rsidRPr="005029BC" w:rsidRDefault="00BA24B8" w:rsidP="005029BC">
            <w:pPr>
              <w:jc w:val="both"/>
              <w:rPr>
                <w:rFonts w:ascii="Arial" w:hAnsi="Arial" w:cs="Arial"/>
                <w:sz w:val="24"/>
              </w:rPr>
            </w:pPr>
            <w:r w:rsidRPr="005029BC">
              <w:rPr>
                <w:rFonts w:ascii="Arial" w:hAnsi="Arial" w:cs="Arial"/>
                <w:sz w:val="24"/>
              </w:rPr>
              <w:t>-количество учащихся задействованных в мероприятиях по профилактике детского дорожно-транспортного травматизма и повышению культуры поведения участников дорожного движения</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Сроки реализации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2014-2027 годы</w:t>
            </w:r>
          </w:p>
        </w:tc>
      </w:tr>
      <w:tr w:rsidR="00BA24B8" w:rsidRPr="005029BC" w:rsidTr="003B5CC9">
        <w:trPr>
          <w:jc w:val="center"/>
        </w:trPr>
        <w:tc>
          <w:tcPr>
            <w:tcW w:w="1008" w:type="pct"/>
          </w:tcPr>
          <w:p w:rsidR="00BA24B8" w:rsidRPr="005029BC" w:rsidRDefault="00BA24B8" w:rsidP="005029BC">
            <w:pPr>
              <w:jc w:val="both"/>
              <w:rPr>
                <w:rFonts w:ascii="Arial" w:hAnsi="Arial" w:cs="Arial"/>
                <w:sz w:val="24"/>
              </w:rPr>
            </w:pPr>
            <w:r w:rsidRPr="005029BC">
              <w:rPr>
                <w:rFonts w:ascii="Arial" w:hAnsi="Arial" w:cs="Arial"/>
                <w:sz w:val="24"/>
              </w:rPr>
              <w:t>Объем и источники финансирования подпрограммы</w:t>
            </w:r>
          </w:p>
        </w:tc>
        <w:tc>
          <w:tcPr>
            <w:tcW w:w="3992" w:type="pct"/>
          </w:tcPr>
          <w:p w:rsidR="00BA24B8" w:rsidRPr="005029BC" w:rsidRDefault="00BA24B8" w:rsidP="005029BC">
            <w:pPr>
              <w:jc w:val="both"/>
              <w:rPr>
                <w:rFonts w:ascii="Arial" w:hAnsi="Arial" w:cs="Arial"/>
                <w:sz w:val="24"/>
              </w:rPr>
            </w:pPr>
            <w:r w:rsidRPr="005029BC">
              <w:rPr>
                <w:rFonts w:ascii="Arial" w:hAnsi="Arial" w:cs="Arial"/>
                <w:sz w:val="24"/>
              </w:rPr>
              <w:t xml:space="preserve">Источником финансирования подпрограммы является 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BA24B8" w:rsidRPr="005029BC" w:rsidRDefault="00BA24B8" w:rsidP="005029BC">
            <w:pPr>
              <w:jc w:val="both"/>
              <w:rPr>
                <w:rFonts w:ascii="Arial" w:hAnsi="Arial" w:cs="Arial"/>
                <w:sz w:val="24"/>
              </w:rPr>
            </w:pPr>
            <w:r w:rsidRPr="005029BC">
              <w:rPr>
                <w:rFonts w:ascii="Arial" w:hAnsi="Arial" w:cs="Arial"/>
                <w:sz w:val="24"/>
              </w:rPr>
              <w:t xml:space="preserve">Общий объем финансирования подпрограммы за счет средств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составляет 82,5 тыс. руб., в том числе: </w:t>
            </w:r>
          </w:p>
          <w:p w:rsidR="00BA24B8" w:rsidRPr="005029BC" w:rsidRDefault="00BA24B8" w:rsidP="005029BC">
            <w:pPr>
              <w:jc w:val="both"/>
              <w:rPr>
                <w:rFonts w:ascii="Arial" w:hAnsi="Arial" w:cs="Arial"/>
                <w:sz w:val="24"/>
              </w:rPr>
            </w:pPr>
            <w:r w:rsidRPr="005029BC">
              <w:rPr>
                <w:rFonts w:ascii="Arial" w:hAnsi="Arial" w:cs="Arial"/>
                <w:sz w:val="24"/>
              </w:rPr>
              <w:t>2014 год – 0 тыс. руб.</w:t>
            </w:r>
          </w:p>
          <w:p w:rsidR="00BA24B8" w:rsidRPr="005029BC" w:rsidRDefault="00BA24B8" w:rsidP="005029BC">
            <w:pPr>
              <w:jc w:val="both"/>
              <w:rPr>
                <w:rFonts w:ascii="Arial" w:hAnsi="Arial" w:cs="Arial"/>
                <w:sz w:val="24"/>
              </w:rPr>
            </w:pPr>
            <w:r w:rsidRPr="005029BC">
              <w:rPr>
                <w:rFonts w:ascii="Arial" w:hAnsi="Arial" w:cs="Arial"/>
                <w:sz w:val="24"/>
              </w:rPr>
              <w:t>2015 год-0 тыс. руб.</w:t>
            </w:r>
          </w:p>
          <w:p w:rsidR="00BA24B8" w:rsidRPr="005029BC" w:rsidRDefault="00BA24B8" w:rsidP="005029BC">
            <w:pPr>
              <w:jc w:val="both"/>
              <w:rPr>
                <w:rFonts w:ascii="Arial" w:hAnsi="Arial" w:cs="Arial"/>
                <w:sz w:val="24"/>
              </w:rPr>
            </w:pPr>
            <w:r w:rsidRPr="005029BC">
              <w:rPr>
                <w:rFonts w:ascii="Arial" w:hAnsi="Arial" w:cs="Arial"/>
                <w:sz w:val="24"/>
              </w:rPr>
              <w:t>2016 год – 0 тыс. руб.</w:t>
            </w:r>
          </w:p>
          <w:p w:rsidR="00BA24B8" w:rsidRPr="005029BC" w:rsidRDefault="00BA24B8" w:rsidP="005029BC">
            <w:pPr>
              <w:jc w:val="both"/>
              <w:rPr>
                <w:rFonts w:ascii="Arial" w:hAnsi="Arial" w:cs="Arial"/>
                <w:sz w:val="24"/>
              </w:rPr>
            </w:pPr>
            <w:r w:rsidRPr="005029BC">
              <w:rPr>
                <w:rFonts w:ascii="Arial" w:hAnsi="Arial" w:cs="Arial"/>
                <w:sz w:val="24"/>
              </w:rPr>
              <w:t>2017 год -0 тыс. руб.</w:t>
            </w:r>
          </w:p>
          <w:p w:rsidR="00BA24B8" w:rsidRPr="005029BC" w:rsidRDefault="00BA24B8" w:rsidP="005029BC">
            <w:pPr>
              <w:jc w:val="both"/>
              <w:rPr>
                <w:rFonts w:ascii="Arial" w:hAnsi="Arial" w:cs="Arial"/>
                <w:sz w:val="24"/>
              </w:rPr>
            </w:pPr>
            <w:r w:rsidRPr="005029BC">
              <w:rPr>
                <w:rFonts w:ascii="Arial" w:hAnsi="Arial" w:cs="Arial"/>
                <w:sz w:val="24"/>
              </w:rPr>
              <w:t>2018 год -0 тыс. руб.</w:t>
            </w:r>
          </w:p>
          <w:p w:rsidR="00BA24B8" w:rsidRPr="005029BC" w:rsidRDefault="00BA24B8" w:rsidP="005029BC">
            <w:pPr>
              <w:jc w:val="both"/>
              <w:rPr>
                <w:rFonts w:ascii="Arial" w:hAnsi="Arial" w:cs="Arial"/>
                <w:sz w:val="24"/>
              </w:rPr>
            </w:pPr>
            <w:r w:rsidRPr="005029BC">
              <w:rPr>
                <w:rFonts w:ascii="Arial" w:hAnsi="Arial" w:cs="Arial"/>
                <w:sz w:val="24"/>
              </w:rPr>
              <w:t>2019 год – 2,5 тыс. руб.</w:t>
            </w:r>
          </w:p>
          <w:p w:rsidR="00BA24B8" w:rsidRPr="005029BC" w:rsidRDefault="00BA24B8" w:rsidP="005029BC">
            <w:pPr>
              <w:jc w:val="both"/>
              <w:rPr>
                <w:rFonts w:ascii="Arial" w:hAnsi="Arial" w:cs="Arial"/>
                <w:sz w:val="24"/>
              </w:rPr>
            </w:pPr>
            <w:r w:rsidRPr="005029BC">
              <w:rPr>
                <w:rFonts w:ascii="Arial" w:hAnsi="Arial" w:cs="Arial"/>
                <w:sz w:val="24"/>
              </w:rPr>
              <w:t>2020 год - 10,0 тыс. руб.</w:t>
            </w:r>
          </w:p>
          <w:p w:rsidR="00BA24B8" w:rsidRPr="005029BC" w:rsidRDefault="00BA24B8" w:rsidP="005029BC">
            <w:pPr>
              <w:jc w:val="both"/>
              <w:rPr>
                <w:rFonts w:ascii="Arial" w:hAnsi="Arial" w:cs="Arial"/>
                <w:sz w:val="24"/>
              </w:rPr>
            </w:pPr>
            <w:r w:rsidRPr="005029BC">
              <w:rPr>
                <w:rFonts w:ascii="Arial" w:hAnsi="Arial" w:cs="Arial"/>
                <w:sz w:val="24"/>
              </w:rPr>
              <w:t>2021 год – 10,0 тыс. руб.</w:t>
            </w:r>
          </w:p>
          <w:p w:rsidR="00BA24B8" w:rsidRPr="005029BC" w:rsidRDefault="00BA24B8" w:rsidP="005029BC">
            <w:pPr>
              <w:jc w:val="both"/>
              <w:rPr>
                <w:rFonts w:ascii="Arial" w:hAnsi="Arial" w:cs="Arial"/>
                <w:sz w:val="24"/>
              </w:rPr>
            </w:pPr>
            <w:r w:rsidRPr="005029BC">
              <w:rPr>
                <w:rFonts w:ascii="Arial" w:hAnsi="Arial" w:cs="Arial"/>
                <w:sz w:val="24"/>
              </w:rPr>
              <w:t>2022 год -</w:t>
            </w:r>
            <w:r w:rsidR="005029BC">
              <w:rPr>
                <w:rFonts w:ascii="Arial" w:hAnsi="Arial" w:cs="Arial"/>
                <w:sz w:val="24"/>
              </w:rPr>
              <w:t xml:space="preserve"> </w:t>
            </w:r>
            <w:r w:rsidRPr="005029BC">
              <w:rPr>
                <w:rFonts w:ascii="Arial" w:hAnsi="Arial" w:cs="Arial"/>
                <w:sz w:val="24"/>
              </w:rPr>
              <w:t>10,0 тыс. руб.</w:t>
            </w:r>
          </w:p>
          <w:p w:rsidR="00BA24B8" w:rsidRPr="005029BC" w:rsidRDefault="00BA24B8" w:rsidP="005029BC">
            <w:pPr>
              <w:jc w:val="both"/>
              <w:rPr>
                <w:rFonts w:ascii="Arial" w:hAnsi="Arial" w:cs="Arial"/>
                <w:sz w:val="24"/>
              </w:rPr>
            </w:pPr>
            <w:r w:rsidRPr="005029BC">
              <w:rPr>
                <w:rFonts w:ascii="Arial" w:hAnsi="Arial" w:cs="Arial"/>
                <w:sz w:val="24"/>
              </w:rPr>
              <w:t>2023 год -</w:t>
            </w:r>
            <w:r w:rsidR="005029BC">
              <w:rPr>
                <w:rFonts w:ascii="Arial" w:hAnsi="Arial" w:cs="Arial"/>
                <w:sz w:val="24"/>
              </w:rPr>
              <w:t xml:space="preserve"> </w:t>
            </w:r>
            <w:r w:rsidRPr="005029BC">
              <w:rPr>
                <w:rFonts w:ascii="Arial" w:hAnsi="Arial" w:cs="Arial"/>
                <w:sz w:val="24"/>
              </w:rPr>
              <w:t>10,0 тыс. руб.</w:t>
            </w:r>
          </w:p>
          <w:p w:rsidR="00BA24B8" w:rsidRPr="005029BC" w:rsidRDefault="00BA24B8" w:rsidP="005029BC">
            <w:pPr>
              <w:jc w:val="both"/>
              <w:rPr>
                <w:rFonts w:ascii="Arial" w:hAnsi="Arial" w:cs="Arial"/>
                <w:sz w:val="24"/>
              </w:rPr>
            </w:pPr>
            <w:r w:rsidRPr="005029BC">
              <w:rPr>
                <w:rFonts w:ascii="Arial" w:hAnsi="Arial" w:cs="Arial"/>
                <w:sz w:val="24"/>
              </w:rPr>
              <w:t>2024 год -</w:t>
            </w:r>
            <w:r w:rsidR="005029BC">
              <w:rPr>
                <w:rFonts w:ascii="Arial" w:hAnsi="Arial" w:cs="Arial"/>
                <w:sz w:val="24"/>
              </w:rPr>
              <w:t xml:space="preserve"> </w:t>
            </w:r>
            <w:r w:rsidRPr="005029BC">
              <w:rPr>
                <w:rFonts w:ascii="Arial" w:hAnsi="Arial" w:cs="Arial"/>
                <w:sz w:val="24"/>
              </w:rPr>
              <w:t>10,0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2025 год -</w:t>
            </w:r>
            <w:r w:rsidR="005029BC">
              <w:rPr>
                <w:rFonts w:ascii="Arial" w:hAnsi="Arial" w:cs="Arial"/>
                <w:sz w:val="24"/>
              </w:rPr>
              <w:t xml:space="preserve"> </w:t>
            </w:r>
            <w:r w:rsidRPr="005029BC">
              <w:rPr>
                <w:rFonts w:ascii="Arial" w:hAnsi="Arial" w:cs="Arial"/>
                <w:sz w:val="24"/>
              </w:rPr>
              <w:t>10,0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2026 год -</w:t>
            </w:r>
            <w:r w:rsidR="005029BC">
              <w:rPr>
                <w:rFonts w:ascii="Arial" w:hAnsi="Arial" w:cs="Arial"/>
                <w:sz w:val="24"/>
              </w:rPr>
              <w:t xml:space="preserve"> </w:t>
            </w:r>
            <w:r w:rsidRPr="005029BC">
              <w:rPr>
                <w:rFonts w:ascii="Arial" w:hAnsi="Arial" w:cs="Arial"/>
                <w:sz w:val="24"/>
              </w:rPr>
              <w:t>10,0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2027 год -</w:t>
            </w:r>
            <w:r w:rsidR="005029BC">
              <w:rPr>
                <w:rFonts w:ascii="Arial" w:hAnsi="Arial" w:cs="Arial"/>
                <w:sz w:val="24"/>
              </w:rPr>
              <w:t xml:space="preserve"> </w:t>
            </w:r>
            <w:r w:rsidRPr="005029BC">
              <w:rPr>
                <w:rFonts w:ascii="Arial" w:hAnsi="Arial" w:cs="Arial"/>
                <w:sz w:val="24"/>
              </w:rPr>
              <w:t>10,0</w:t>
            </w:r>
            <w:r w:rsidR="005029BC">
              <w:rPr>
                <w:rFonts w:ascii="Arial" w:hAnsi="Arial" w:cs="Arial"/>
                <w:sz w:val="24"/>
              </w:rPr>
              <w:t xml:space="preserve"> </w:t>
            </w:r>
            <w:r w:rsidRPr="005029BC">
              <w:rPr>
                <w:rFonts w:ascii="Arial" w:hAnsi="Arial" w:cs="Arial"/>
                <w:sz w:val="24"/>
              </w:rPr>
              <w:t>тыс. руб.</w:t>
            </w:r>
          </w:p>
        </w:tc>
      </w:tr>
      <w:tr w:rsidR="00BA24B8" w:rsidRPr="005029BC" w:rsidTr="003B5CC9">
        <w:trPr>
          <w:jc w:val="center"/>
        </w:trPr>
        <w:tc>
          <w:tcPr>
            <w:tcW w:w="1008" w:type="pct"/>
            <w:tcBorders>
              <w:top w:val="single" w:sz="4" w:space="0" w:color="000000"/>
              <w:left w:val="single" w:sz="4" w:space="0" w:color="000000"/>
              <w:bottom w:val="single" w:sz="4" w:space="0" w:color="000000"/>
              <w:right w:val="single" w:sz="4" w:space="0" w:color="000000"/>
            </w:tcBorders>
          </w:tcPr>
          <w:p w:rsidR="00BA24B8" w:rsidRPr="005029BC" w:rsidRDefault="00BA24B8" w:rsidP="005029BC">
            <w:pPr>
              <w:jc w:val="both"/>
              <w:rPr>
                <w:rFonts w:ascii="Arial" w:hAnsi="Arial" w:cs="Arial"/>
                <w:sz w:val="24"/>
              </w:rPr>
            </w:pPr>
            <w:r w:rsidRPr="005029BC">
              <w:rPr>
                <w:rFonts w:ascii="Arial" w:hAnsi="Arial" w:cs="Arial"/>
                <w:sz w:val="24"/>
              </w:rPr>
              <w:t>Ожидаемые результаты реализации подпрограммы</w:t>
            </w:r>
          </w:p>
        </w:tc>
        <w:tc>
          <w:tcPr>
            <w:tcW w:w="3992" w:type="pct"/>
            <w:tcBorders>
              <w:top w:val="single" w:sz="4" w:space="0" w:color="000000"/>
              <w:left w:val="single" w:sz="4" w:space="0" w:color="000000"/>
              <w:bottom w:val="single" w:sz="4" w:space="0" w:color="000000"/>
              <w:right w:val="single" w:sz="4" w:space="0" w:color="000000"/>
            </w:tcBorders>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Снижение количества ДТП;</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Уменьшение количества лиц, пострадавших в результате ДТП;</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Уменьшение количества несовершеннолетних</w:t>
            </w:r>
            <w:r>
              <w:rPr>
                <w:rFonts w:ascii="Arial" w:hAnsi="Arial" w:cs="Arial"/>
                <w:sz w:val="24"/>
              </w:rPr>
              <w:t xml:space="preserve"> </w:t>
            </w:r>
            <w:r w:rsidR="00BA24B8" w:rsidRPr="005029BC">
              <w:rPr>
                <w:rFonts w:ascii="Arial" w:hAnsi="Arial" w:cs="Arial"/>
                <w:sz w:val="24"/>
              </w:rPr>
              <w:t>детей до 16 лет, пострадавших в ДТП</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В 2024 году планируется:</w:t>
            </w:r>
          </w:p>
          <w:p w:rsidR="00BA24B8" w:rsidRPr="005029BC" w:rsidRDefault="00BA24B8" w:rsidP="005029BC">
            <w:pPr>
              <w:jc w:val="both"/>
              <w:rPr>
                <w:rFonts w:ascii="Arial" w:hAnsi="Arial" w:cs="Arial"/>
                <w:sz w:val="24"/>
              </w:rPr>
            </w:pPr>
            <w:r w:rsidRPr="005029BC">
              <w:rPr>
                <w:rFonts w:ascii="Arial" w:hAnsi="Arial" w:cs="Arial"/>
                <w:sz w:val="24"/>
              </w:rPr>
              <w:t>увеличение количества детей, получивших знания по законопослушному поведению участников дорожного движения, направленных на повышение навыков безопасного поведения на дорогах;</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 повышение эффективности системы социальной профилактики правонарушений, совершаемых в сфере безопасного движения;</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повышение культуры вождения;</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информирование населения о работе, проводимой в рамках профилактики </w:t>
            </w:r>
            <w:proofErr w:type="spellStart"/>
            <w:r w:rsidR="00BA24B8" w:rsidRPr="005029BC">
              <w:rPr>
                <w:rFonts w:ascii="Arial" w:hAnsi="Arial" w:cs="Arial"/>
                <w:sz w:val="24"/>
              </w:rPr>
              <w:t>дорожно</w:t>
            </w:r>
            <w:proofErr w:type="spellEnd"/>
            <w:r w:rsidR="00BA24B8" w:rsidRPr="005029BC">
              <w:rPr>
                <w:rFonts w:ascii="Arial" w:hAnsi="Arial" w:cs="Arial"/>
                <w:sz w:val="24"/>
              </w:rPr>
              <w:t xml:space="preserve"> – транспортного травматизма и повышения культуры поведения участников дорожного движения</w:t>
            </w:r>
          </w:p>
        </w:tc>
      </w:tr>
    </w:tbl>
    <w:p w:rsidR="003B5CC9" w:rsidRDefault="003B5CC9" w:rsidP="005029BC">
      <w:pPr>
        <w:ind w:firstLine="567"/>
        <w:jc w:val="both"/>
        <w:rPr>
          <w:rFonts w:ascii="Arial" w:hAnsi="Arial" w:cs="Arial"/>
          <w:sz w:val="24"/>
        </w:rPr>
      </w:pPr>
    </w:p>
    <w:p w:rsidR="00BA24B8" w:rsidRPr="003B5CC9" w:rsidRDefault="00BA24B8" w:rsidP="003B5CC9">
      <w:pPr>
        <w:ind w:firstLine="567"/>
        <w:jc w:val="center"/>
        <w:outlineLvl w:val="1"/>
        <w:rPr>
          <w:rFonts w:ascii="Arial" w:hAnsi="Arial" w:cs="Arial"/>
          <w:b/>
          <w:kern w:val="32"/>
          <w:sz w:val="30"/>
        </w:rPr>
      </w:pPr>
      <w:r w:rsidRPr="003B5CC9">
        <w:rPr>
          <w:rFonts w:ascii="Arial" w:hAnsi="Arial" w:cs="Arial"/>
          <w:b/>
          <w:kern w:val="32"/>
          <w:sz w:val="30"/>
        </w:rPr>
        <w:t xml:space="preserve">4. Подпрограмма «Антикоррупционная программа </w:t>
      </w:r>
      <w:proofErr w:type="spellStart"/>
      <w:r w:rsidRPr="003B5CC9">
        <w:rPr>
          <w:rFonts w:ascii="Arial" w:hAnsi="Arial" w:cs="Arial"/>
          <w:b/>
          <w:kern w:val="32"/>
          <w:sz w:val="30"/>
        </w:rPr>
        <w:t>Бессоновского</w:t>
      </w:r>
      <w:proofErr w:type="spellEnd"/>
      <w:r w:rsidRPr="003B5CC9">
        <w:rPr>
          <w:rFonts w:ascii="Arial" w:hAnsi="Arial" w:cs="Arial"/>
          <w:b/>
          <w:kern w:val="32"/>
          <w:sz w:val="30"/>
        </w:rPr>
        <w:t xml:space="preserve"> района»</w:t>
      </w:r>
    </w:p>
    <w:p w:rsidR="003B5CC9" w:rsidRPr="005029BC" w:rsidRDefault="003B5CC9"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729"/>
      </w:tblGrid>
      <w:tr w:rsidR="00BA24B8" w:rsidRPr="005029BC" w:rsidTr="003B5CC9">
        <w:trPr>
          <w:jc w:val="center"/>
        </w:trPr>
        <w:tc>
          <w:tcPr>
            <w:tcW w:w="948" w:type="pct"/>
          </w:tcPr>
          <w:p w:rsidR="00BA24B8" w:rsidRPr="005029BC" w:rsidRDefault="00BA24B8" w:rsidP="005029BC">
            <w:pPr>
              <w:jc w:val="both"/>
              <w:rPr>
                <w:rFonts w:ascii="Arial" w:hAnsi="Arial" w:cs="Arial"/>
                <w:sz w:val="24"/>
              </w:rPr>
            </w:pPr>
            <w:r w:rsidRPr="005029BC">
              <w:rPr>
                <w:rFonts w:ascii="Arial" w:hAnsi="Arial" w:cs="Arial"/>
                <w:sz w:val="24"/>
              </w:rPr>
              <w:t>Наименование подпрограммы</w:t>
            </w:r>
          </w:p>
        </w:tc>
        <w:tc>
          <w:tcPr>
            <w:tcW w:w="4052" w:type="pct"/>
          </w:tcPr>
          <w:p w:rsidR="00BA24B8" w:rsidRPr="005029BC" w:rsidRDefault="00BA24B8" w:rsidP="005029BC">
            <w:pPr>
              <w:jc w:val="both"/>
              <w:rPr>
                <w:rFonts w:ascii="Arial" w:hAnsi="Arial" w:cs="Arial"/>
                <w:sz w:val="24"/>
              </w:rPr>
            </w:pPr>
            <w:r w:rsidRPr="005029BC">
              <w:rPr>
                <w:rFonts w:ascii="Arial" w:hAnsi="Arial" w:cs="Arial"/>
                <w:sz w:val="24"/>
              </w:rPr>
              <w:t xml:space="preserve">«Антикоррупционная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948" w:type="pct"/>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подпрограммы</w:t>
            </w:r>
          </w:p>
        </w:tc>
        <w:tc>
          <w:tcPr>
            <w:tcW w:w="4052" w:type="pct"/>
          </w:tcPr>
          <w:p w:rsidR="00BA24B8" w:rsidRPr="005029BC" w:rsidRDefault="00BA24B8" w:rsidP="003B5CC9">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r>
      <w:tr w:rsidR="00BA24B8" w:rsidRPr="005029BC" w:rsidTr="003B5CC9">
        <w:trPr>
          <w:jc w:val="center"/>
        </w:trPr>
        <w:tc>
          <w:tcPr>
            <w:tcW w:w="948" w:type="pct"/>
          </w:tcPr>
          <w:p w:rsidR="00BA24B8" w:rsidRPr="005029BC" w:rsidRDefault="00BA24B8" w:rsidP="005029BC">
            <w:pPr>
              <w:jc w:val="both"/>
              <w:rPr>
                <w:rFonts w:ascii="Arial" w:hAnsi="Arial" w:cs="Arial"/>
                <w:sz w:val="24"/>
              </w:rPr>
            </w:pPr>
            <w:r w:rsidRPr="005029BC">
              <w:rPr>
                <w:rFonts w:ascii="Arial" w:hAnsi="Arial" w:cs="Arial"/>
                <w:sz w:val="24"/>
              </w:rPr>
              <w:t>Соисполнители подпрограммы</w:t>
            </w:r>
          </w:p>
        </w:tc>
        <w:tc>
          <w:tcPr>
            <w:tcW w:w="4052" w:type="pct"/>
          </w:tcPr>
          <w:p w:rsidR="00BA24B8" w:rsidRPr="005029BC" w:rsidRDefault="00BA24B8" w:rsidP="005029BC">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948" w:type="pct"/>
          </w:tcPr>
          <w:p w:rsidR="00BA24B8" w:rsidRPr="005029BC" w:rsidRDefault="00BA24B8" w:rsidP="005029BC">
            <w:pPr>
              <w:jc w:val="both"/>
              <w:rPr>
                <w:rFonts w:ascii="Arial" w:hAnsi="Arial" w:cs="Arial"/>
                <w:sz w:val="24"/>
              </w:rPr>
            </w:pPr>
            <w:r w:rsidRPr="005029BC">
              <w:rPr>
                <w:rFonts w:ascii="Arial" w:hAnsi="Arial" w:cs="Arial"/>
                <w:sz w:val="24"/>
              </w:rPr>
              <w:t>Цель подпрограммы</w:t>
            </w:r>
          </w:p>
        </w:tc>
        <w:tc>
          <w:tcPr>
            <w:tcW w:w="4052" w:type="pct"/>
          </w:tcPr>
          <w:p w:rsidR="00BA24B8" w:rsidRPr="005029BC" w:rsidRDefault="00BA24B8" w:rsidP="005029BC">
            <w:pPr>
              <w:jc w:val="both"/>
              <w:rPr>
                <w:rFonts w:ascii="Arial" w:hAnsi="Arial" w:cs="Arial"/>
                <w:sz w:val="24"/>
              </w:rPr>
            </w:pPr>
            <w:r w:rsidRPr="005029BC">
              <w:rPr>
                <w:rFonts w:ascii="Arial" w:hAnsi="Arial" w:cs="Arial"/>
                <w:sz w:val="24"/>
              </w:rPr>
              <w:t>Снижение уровня коррупц</w:t>
            </w:r>
            <w:proofErr w:type="gramStart"/>
            <w:r w:rsidRPr="005029BC">
              <w:rPr>
                <w:rFonts w:ascii="Arial" w:hAnsi="Arial" w:cs="Arial"/>
                <w:sz w:val="24"/>
              </w:rPr>
              <w:t>ии и ее</w:t>
            </w:r>
            <w:proofErr w:type="gramEnd"/>
            <w:r w:rsidRPr="005029BC">
              <w:rPr>
                <w:rFonts w:ascii="Arial" w:hAnsi="Arial" w:cs="Arial"/>
                <w:sz w:val="24"/>
              </w:rPr>
              <w:t xml:space="preserve"> влияния на деятельность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r>
      <w:tr w:rsidR="00BA24B8" w:rsidRPr="005029BC" w:rsidTr="003B5CC9">
        <w:trPr>
          <w:jc w:val="center"/>
        </w:trPr>
        <w:tc>
          <w:tcPr>
            <w:tcW w:w="948" w:type="pct"/>
            <w:shd w:val="clear" w:color="auto" w:fill="auto"/>
          </w:tcPr>
          <w:p w:rsidR="00BA24B8" w:rsidRPr="005029BC" w:rsidRDefault="00BA24B8" w:rsidP="005029BC">
            <w:pPr>
              <w:jc w:val="both"/>
              <w:rPr>
                <w:rFonts w:ascii="Arial" w:hAnsi="Arial" w:cs="Arial"/>
                <w:sz w:val="24"/>
              </w:rPr>
            </w:pPr>
            <w:r w:rsidRPr="005029BC">
              <w:rPr>
                <w:rFonts w:ascii="Arial" w:hAnsi="Arial" w:cs="Arial"/>
                <w:sz w:val="24"/>
              </w:rPr>
              <w:t>Задачи подпрограммы</w:t>
            </w:r>
          </w:p>
        </w:tc>
        <w:tc>
          <w:tcPr>
            <w:tcW w:w="4052"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Устранение условий, порождающих коррупцию, предупреждение коррупционных правонарушений.</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Формирование правового пространства, свободного от коррупционных проявлений.</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Формирование нетерпимого отношения к проявлениям коррупции.</w:t>
            </w:r>
          </w:p>
        </w:tc>
      </w:tr>
      <w:tr w:rsidR="00BA24B8" w:rsidRPr="005029BC" w:rsidTr="003B5CC9">
        <w:trPr>
          <w:jc w:val="center"/>
        </w:trPr>
        <w:tc>
          <w:tcPr>
            <w:tcW w:w="948" w:type="pct"/>
            <w:shd w:val="clear" w:color="auto" w:fill="auto"/>
          </w:tcPr>
          <w:p w:rsidR="00BA24B8" w:rsidRPr="005029BC" w:rsidRDefault="00BA24B8" w:rsidP="005029BC">
            <w:pPr>
              <w:jc w:val="both"/>
              <w:rPr>
                <w:rFonts w:ascii="Arial" w:hAnsi="Arial" w:cs="Arial"/>
                <w:sz w:val="24"/>
              </w:rPr>
            </w:pPr>
            <w:r w:rsidRPr="005029BC">
              <w:rPr>
                <w:rFonts w:ascii="Arial" w:hAnsi="Arial" w:cs="Arial"/>
                <w:sz w:val="24"/>
              </w:rPr>
              <w:t>Целевые показатели подпрограммы</w:t>
            </w:r>
          </w:p>
        </w:tc>
        <w:tc>
          <w:tcPr>
            <w:tcW w:w="4052" w:type="pct"/>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доля проектов нормативных правовых актов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прошедших антикоррупционную экспертизу принятых в текущем году;</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доля граждан, претендующих на замещение должностей муниципальной службы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BA24B8" w:rsidRPr="005029BC">
              <w:rPr>
                <w:rFonts w:ascii="Arial" w:hAnsi="Arial" w:cs="Arial"/>
                <w:sz w:val="24"/>
              </w:rPr>
              <w:t>и полноты сведений, представляемых в соответствии с нормативными правовыми актами Российской Федерации;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tc>
      </w:tr>
      <w:tr w:rsidR="00BA24B8" w:rsidRPr="005029BC" w:rsidTr="003B5CC9">
        <w:trPr>
          <w:jc w:val="center"/>
        </w:trPr>
        <w:tc>
          <w:tcPr>
            <w:tcW w:w="948" w:type="pct"/>
          </w:tcPr>
          <w:p w:rsidR="00BA24B8" w:rsidRPr="005029BC" w:rsidRDefault="00BA24B8" w:rsidP="005029BC">
            <w:pPr>
              <w:jc w:val="both"/>
              <w:rPr>
                <w:rFonts w:ascii="Arial" w:hAnsi="Arial" w:cs="Arial"/>
                <w:sz w:val="24"/>
              </w:rPr>
            </w:pPr>
            <w:r w:rsidRPr="005029BC">
              <w:rPr>
                <w:rFonts w:ascii="Arial" w:hAnsi="Arial" w:cs="Arial"/>
                <w:sz w:val="24"/>
              </w:rPr>
              <w:t>Сроки реализации подпрограммы</w:t>
            </w:r>
          </w:p>
        </w:tc>
        <w:tc>
          <w:tcPr>
            <w:tcW w:w="4052" w:type="pct"/>
          </w:tcPr>
          <w:p w:rsidR="00BA24B8" w:rsidRPr="005029BC" w:rsidRDefault="00BA24B8" w:rsidP="005029BC">
            <w:pPr>
              <w:jc w:val="both"/>
              <w:rPr>
                <w:rFonts w:ascii="Arial" w:hAnsi="Arial" w:cs="Arial"/>
                <w:sz w:val="24"/>
              </w:rPr>
            </w:pPr>
            <w:r w:rsidRPr="005029BC">
              <w:rPr>
                <w:rFonts w:ascii="Arial" w:hAnsi="Arial" w:cs="Arial"/>
                <w:sz w:val="24"/>
              </w:rPr>
              <w:t>2014-2027</w:t>
            </w:r>
            <w:r w:rsidR="005029BC">
              <w:rPr>
                <w:rFonts w:ascii="Arial" w:hAnsi="Arial" w:cs="Arial"/>
                <w:sz w:val="24"/>
              </w:rPr>
              <w:t xml:space="preserve"> </w:t>
            </w:r>
            <w:r w:rsidRPr="005029BC">
              <w:rPr>
                <w:rFonts w:ascii="Arial" w:hAnsi="Arial" w:cs="Arial"/>
                <w:sz w:val="24"/>
              </w:rPr>
              <w:t>годы</w:t>
            </w:r>
          </w:p>
        </w:tc>
      </w:tr>
      <w:tr w:rsidR="00BA24B8" w:rsidRPr="005029BC" w:rsidTr="003B5CC9">
        <w:trPr>
          <w:jc w:val="center"/>
        </w:trPr>
        <w:tc>
          <w:tcPr>
            <w:tcW w:w="948" w:type="pct"/>
          </w:tcPr>
          <w:p w:rsidR="00BA24B8" w:rsidRPr="005029BC" w:rsidRDefault="00BA24B8" w:rsidP="005029BC">
            <w:pPr>
              <w:jc w:val="both"/>
              <w:rPr>
                <w:rFonts w:ascii="Arial" w:hAnsi="Arial" w:cs="Arial"/>
                <w:sz w:val="24"/>
              </w:rPr>
            </w:pPr>
            <w:r w:rsidRPr="005029BC">
              <w:rPr>
                <w:rFonts w:ascii="Arial" w:hAnsi="Arial" w:cs="Arial"/>
                <w:sz w:val="24"/>
              </w:rPr>
              <w:t>Объем финансирования подпрограммы</w:t>
            </w:r>
          </w:p>
        </w:tc>
        <w:tc>
          <w:tcPr>
            <w:tcW w:w="4052" w:type="pct"/>
          </w:tcPr>
          <w:p w:rsidR="00BA24B8" w:rsidRPr="005029BC" w:rsidRDefault="00BA24B8" w:rsidP="005029BC">
            <w:pPr>
              <w:jc w:val="both"/>
              <w:rPr>
                <w:rFonts w:ascii="Arial" w:hAnsi="Arial" w:cs="Arial"/>
                <w:sz w:val="24"/>
              </w:rPr>
            </w:pPr>
            <w:r w:rsidRPr="005029BC">
              <w:rPr>
                <w:rFonts w:ascii="Arial" w:hAnsi="Arial" w:cs="Arial"/>
                <w:sz w:val="24"/>
              </w:rPr>
              <w:t xml:space="preserve">Общий объем финансирования подпрограммы за счет средств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составит – 47,5 </w:t>
            </w:r>
            <w:proofErr w:type="spellStart"/>
            <w:r w:rsidRPr="005029BC">
              <w:rPr>
                <w:rFonts w:ascii="Arial" w:hAnsi="Arial" w:cs="Arial"/>
                <w:sz w:val="24"/>
              </w:rPr>
              <w:t>тыс</w:t>
            </w:r>
            <w:proofErr w:type="gramStart"/>
            <w:r w:rsidRPr="005029BC">
              <w:rPr>
                <w:rFonts w:ascii="Arial" w:hAnsi="Arial" w:cs="Arial"/>
                <w:sz w:val="24"/>
              </w:rPr>
              <w:t>.р</w:t>
            </w:r>
            <w:proofErr w:type="gramEnd"/>
            <w:r w:rsidRPr="005029BC">
              <w:rPr>
                <w:rFonts w:ascii="Arial" w:hAnsi="Arial" w:cs="Arial"/>
                <w:sz w:val="24"/>
              </w:rPr>
              <w:t>уб</w:t>
            </w:r>
            <w:proofErr w:type="spellEnd"/>
            <w:r w:rsidRPr="005029BC">
              <w:rPr>
                <w:rFonts w:ascii="Arial" w:hAnsi="Arial" w:cs="Arial"/>
                <w:sz w:val="24"/>
              </w:rPr>
              <w:t xml:space="preserve">, в том числе: </w:t>
            </w:r>
          </w:p>
          <w:p w:rsidR="00BA24B8" w:rsidRPr="005029BC" w:rsidRDefault="00BA24B8" w:rsidP="005029BC">
            <w:pPr>
              <w:jc w:val="both"/>
              <w:rPr>
                <w:rFonts w:ascii="Arial" w:hAnsi="Arial" w:cs="Arial"/>
                <w:sz w:val="24"/>
              </w:rPr>
            </w:pPr>
            <w:r w:rsidRPr="005029BC">
              <w:rPr>
                <w:rFonts w:ascii="Arial" w:hAnsi="Arial" w:cs="Arial"/>
                <w:sz w:val="24"/>
              </w:rPr>
              <w:t>2014 год – 0 тыс. руб.</w:t>
            </w:r>
          </w:p>
          <w:p w:rsidR="00BA24B8" w:rsidRPr="005029BC" w:rsidRDefault="00BA24B8" w:rsidP="005029BC">
            <w:pPr>
              <w:jc w:val="both"/>
              <w:rPr>
                <w:rFonts w:ascii="Arial" w:hAnsi="Arial" w:cs="Arial"/>
                <w:sz w:val="24"/>
              </w:rPr>
            </w:pPr>
            <w:r w:rsidRPr="005029BC">
              <w:rPr>
                <w:rFonts w:ascii="Arial" w:hAnsi="Arial" w:cs="Arial"/>
                <w:sz w:val="24"/>
              </w:rPr>
              <w:t>2015 год –5,0 тыс. руб.</w:t>
            </w:r>
          </w:p>
          <w:p w:rsidR="00BA24B8" w:rsidRPr="005029BC" w:rsidRDefault="00BA24B8" w:rsidP="005029BC">
            <w:pPr>
              <w:jc w:val="both"/>
              <w:rPr>
                <w:rFonts w:ascii="Arial" w:hAnsi="Arial" w:cs="Arial"/>
                <w:sz w:val="24"/>
              </w:rPr>
            </w:pPr>
            <w:r w:rsidRPr="005029BC">
              <w:rPr>
                <w:rFonts w:ascii="Arial" w:hAnsi="Arial" w:cs="Arial"/>
                <w:sz w:val="24"/>
              </w:rPr>
              <w:t>2016 год –0 тыс. руб.</w:t>
            </w:r>
          </w:p>
          <w:p w:rsidR="00BA24B8" w:rsidRPr="005029BC" w:rsidRDefault="00BA24B8" w:rsidP="005029BC">
            <w:pPr>
              <w:jc w:val="both"/>
              <w:rPr>
                <w:rFonts w:ascii="Arial" w:hAnsi="Arial" w:cs="Arial"/>
                <w:sz w:val="24"/>
              </w:rPr>
            </w:pPr>
            <w:r w:rsidRPr="005029BC">
              <w:rPr>
                <w:rFonts w:ascii="Arial" w:hAnsi="Arial" w:cs="Arial"/>
                <w:sz w:val="24"/>
              </w:rPr>
              <w:t>2017 год – 0 тыс. руб.</w:t>
            </w:r>
          </w:p>
          <w:p w:rsidR="00BA24B8" w:rsidRPr="005029BC" w:rsidRDefault="00BA24B8" w:rsidP="005029BC">
            <w:pPr>
              <w:jc w:val="both"/>
              <w:rPr>
                <w:rFonts w:ascii="Arial" w:hAnsi="Arial" w:cs="Arial"/>
                <w:sz w:val="24"/>
              </w:rPr>
            </w:pPr>
            <w:r w:rsidRPr="005029BC">
              <w:rPr>
                <w:rFonts w:ascii="Arial" w:hAnsi="Arial" w:cs="Arial"/>
                <w:sz w:val="24"/>
              </w:rPr>
              <w:t>2018 год – 0 тыс. руб.</w:t>
            </w:r>
          </w:p>
          <w:p w:rsidR="00BA24B8" w:rsidRPr="005029BC" w:rsidRDefault="00BA24B8" w:rsidP="005029BC">
            <w:pPr>
              <w:jc w:val="both"/>
              <w:rPr>
                <w:rFonts w:ascii="Arial" w:hAnsi="Arial" w:cs="Arial"/>
                <w:sz w:val="24"/>
              </w:rPr>
            </w:pPr>
            <w:r w:rsidRPr="005029BC">
              <w:rPr>
                <w:rFonts w:ascii="Arial" w:hAnsi="Arial" w:cs="Arial"/>
                <w:sz w:val="24"/>
              </w:rPr>
              <w:t>2019 год – 2,5 тыс. руб.</w:t>
            </w:r>
          </w:p>
          <w:p w:rsidR="00BA24B8" w:rsidRPr="005029BC" w:rsidRDefault="00BA24B8" w:rsidP="005029BC">
            <w:pPr>
              <w:jc w:val="both"/>
              <w:rPr>
                <w:rFonts w:ascii="Arial" w:hAnsi="Arial" w:cs="Arial"/>
                <w:sz w:val="24"/>
              </w:rPr>
            </w:pPr>
            <w:r w:rsidRPr="005029BC">
              <w:rPr>
                <w:rFonts w:ascii="Arial" w:hAnsi="Arial" w:cs="Arial"/>
                <w:sz w:val="24"/>
              </w:rPr>
              <w:t>2020 год – 5,0 тыс. руб.</w:t>
            </w:r>
          </w:p>
          <w:p w:rsidR="00BA24B8" w:rsidRPr="005029BC" w:rsidRDefault="00BA24B8" w:rsidP="005029BC">
            <w:pPr>
              <w:jc w:val="both"/>
              <w:rPr>
                <w:rFonts w:ascii="Arial" w:hAnsi="Arial" w:cs="Arial"/>
                <w:sz w:val="24"/>
              </w:rPr>
            </w:pPr>
            <w:r w:rsidRPr="005029BC">
              <w:rPr>
                <w:rFonts w:ascii="Arial" w:hAnsi="Arial" w:cs="Arial"/>
                <w:sz w:val="24"/>
              </w:rPr>
              <w:t>2021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2022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2023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2024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2025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2026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p w:rsidR="00BA24B8" w:rsidRPr="005029BC" w:rsidRDefault="00BA24B8" w:rsidP="005029BC">
            <w:pPr>
              <w:jc w:val="both"/>
              <w:rPr>
                <w:rFonts w:ascii="Arial" w:hAnsi="Arial" w:cs="Arial"/>
                <w:sz w:val="24"/>
              </w:rPr>
            </w:pPr>
            <w:r w:rsidRPr="005029BC">
              <w:rPr>
                <w:rFonts w:ascii="Arial" w:hAnsi="Arial" w:cs="Arial"/>
                <w:sz w:val="24"/>
              </w:rPr>
              <w:t>2027 год -</w:t>
            </w:r>
            <w:r w:rsidR="005029BC">
              <w:rPr>
                <w:rFonts w:ascii="Arial" w:hAnsi="Arial" w:cs="Arial"/>
                <w:sz w:val="24"/>
              </w:rPr>
              <w:t xml:space="preserve"> </w:t>
            </w:r>
            <w:r w:rsidRPr="005029BC">
              <w:rPr>
                <w:rFonts w:ascii="Arial" w:hAnsi="Arial" w:cs="Arial"/>
                <w:sz w:val="24"/>
              </w:rPr>
              <w:t>5,0</w:t>
            </w:r>
            <w:r w:rsidR="005029BC">
              <w:rPr>
                <w:rFonts w:ascii="Arial" w:hAnsi="Arial" w:cs="Arial"/>
                <w:sz w:val="24"/>
              </w:rPr>
              <w:t xml:space="preserve"> </w:t>
            </w:r>
            <w:r w:rsidRPr="005029BC">
              <w:rPr>
                <w:rFonts w:ascii="Arial" w:hAnsi="Arial" w:cs="Arial"/>
                <w:sz w:val="24"/>
              </w:rPr>
              <w:t>тыс. руб.</w:t>
            </w:r>
          </w:p>
        </w:tc>
      </w:tr>
      <w:tr w:rsidR="00BA24B8" w:rsidRPr="005029BC" w:rsidTr="003B5CC9">
        <w:trPr>
          <w:jc w:val="center"/>
        </w:trPr>
        <w:tc>
          <w:tcPr>
            <w:tcW w:w="94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Ожидаемые результаты реализации подпрограммы</w:t>
            </w:r>
          </w:p>
        </w:tc>
        <w:tc>
          <w:tcPr>
            <w:tcW w:w="4052"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доля проектов нормативных правовых актов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прошедших антикоррупционную экспертизу принятых в текущем году;</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доля граждан, претендующих на замещение должностей муниципальной службы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в отношении которых проведены проверки достоверности</w:t>
            </w:r>
            <w:r>
              <w:rPr>
                <w:rFonts w:ascii="Arial" w:hAnsi="Arial" w:cs="Arial"/>
                <w:sz w:val="24"/>
              </w:rPr>
              <w:t xml:space="preserve"> </w:t>
            </w:r>
            <w:r w:rsidR="00BA24B8" w:rsidRPr="005029BC">
              <w:rPr>
                <w:rFonts w:ascii="Arial" w:hAnsi="Arial" w:cs="Arial"/>
                <w:sz w:val="24"/>
              </w:rPr>
              <w:t>и полноты сведений, представляемых в соответствии с нормативными правовыми актами Российской Федерации;</w:t>
            </w:r>
          </w:p>
          <w:p w:rsidR="00BA24B8" w:rsidRPr="005029BC" w:rsidRDefault="005029BC" w:rsidP="005029BC">
            <w:pPr>
              <w:jc w:val="both"/>
              <w:rPr>
                <w:rFonts w:ascii="Arial" w:hAnsi="Arial" w:cs="Arial"/>
                <w:sz w:val="24"/>
              </w:rPr>
            </w:pPr>
            <w:r w:rsidRPr="005029BC">
              <w:rPr>
                <w:rFonts w:ascii="Arial" w:eastAsia="Calibri" w:hAnsi="Arial" w:cs="Arial"/>
                <w:sz w:val="24"/>
              </w:rPr>
              <w:t></w:t>
            </w:r>
            <w:r w:rsidRPr="005029BC">
              <w:rPr>
                <w:rFonts w:ascii="Arial" w:eastAsia="Calibri" w:hAnsi="Arial" w:cs="Arial"/>
                <w:sz w:val="24"/>
              </w:rPr>
              <w:tab/>
            </w:r>
            <w:r w:rsidR="00BA24B8" w:rsidRPr="005029BC">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w:t>
            </w:r>
          </w:p>
        </w:tc>
      </w:tr>
    </w:tbl>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r w:rsidRPr="005029BC">
        <w:rPr>
          <w:rFonts w:ascii="Arial" w:hAnsi="Arial" w:cs="Arial"/>
          <w:sz w:val="24"/>
        </w:rPr>
        <w:t>4.Анализ рисков реализации Программы и меры управления рисками.</w:t>
      </w:r>
    </w:p>
    <w:p w:rsidR="00BA24B8" w:rsidRPr="005029BC" w:rsidRDefault="00BA24B8" w:rsidP="005029BC">
      <w:pPr>
        <w:ind w:firstLine="567"/>
        <w:jc w:val="both"/>
        <w:rPr>
          <w:rFonts w:ascii="Arial" w:hAnsi="Arial" w:cs="Arial"/>
          <w:sz w:val="24"/>
        </w:rPr>
      </w:pPr>
      <w:r w:rsidRPr="005029BC">
        <w:rPr>
          <w:rFonts w:ascii="Arial" w:hAnsi="Arial" w:cs="Arial"/>
          <w:sz w:val="24"/>
        </w:rPr>
        <w:t>Невыполнение или неэффективное выполнение муниципальной программы возможно в случае реализации внутренних либо внешних рисков.</w:t>
      </w:r>
    </w:p>
    <w:p w:rsidR="00BA24B8" w:rsidRPr="005029BC" w:rsidRDefault="00BA24B8" w:rsidP="005029BC">
      <w:pPr>
        <w:ind w:firstLine="567"/>
        <w:jc w:val="both"/>
        <w:rPr>
          <w:rFonts w:ascii="Arial" w:hAnsi="Arial" w:cs="Arial"/>
          <w:sz w:val="24"/>
        </w:rPr>
      </w:pPr>
      <w:r w:rsidRPr="005029BC">
        <w:rPr>
          <w:rFonts w:ascii="Arial" w:hAnsi="Arial" w:cs="Arial"/>
          <w:sz w:val="24"/>
        </w:rPr>
        <w:t>К внутренним рискам можно отнести несоблюдение сроков реализации муниципальной, неэффективное расходование денежных средств, не освоение выделенных денежных средств.</w:t>
      </w:r>
    </w:p>
    <w:p w:rsidR="00BA24B8" w:rsidRPr="005029BC" w:rsidRDefault="00BA24B8" w:rsidP="005029BC">
      <w:pPr>
        <w:ind w:firstLine="567"/>
        <w:jc w:val="both"/>
        <w:rPr>
          <w:rFonts w:ascii="Arial" w:hAnsi="Arial" w:cs="Arial"/>
          <w:sz w:val="24"/>
        </w:rPr>
      </w:pPr>
      <w:proofErr w:type="gramStart"/>
      <w:r w:rsidRPr="005029BC">
        <w:rPr>
          <w:rFonts w:ascii="Arial" w:hAnsi="Arial" w:cs="Arial"/>
          <w:sz w:val="24"/>
        </w:rPr>
        <w:t xml:space="preserve">Основными внешними рисками являются: нормативно правовые (изменение структуры и задач системы исполнительных органов муниципальной власти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изменение нормативно правовой базы в сфере действия муниципальной программы и ее подпрограмм), финансово-экономические и ресурсные (связанные с недостаточным финансированием реализации муниципальной программы), социально-экономические (осложнение социально-экономической обстановки в районе, сопровождающееся значительным ростом социальной напряженности, эскалацией протестных настроений в широких слоях общества, дезорганизацией функционирования органов</w:t>
      </w:r>
      <w:proofErr w:type="gramEnd"/>
      <w:r w:rsidRPr="005029BC">
        <w:rPr>
          <w:rFonts w:ascii="Arial" w:hAnsi="Arial" w:cs="Arial"/>
          <w:sz w:val="24"/>
        </w:rPr>
        <w:t xml:space="preserve"> </w:t>
      </w:r>
      <w:proofErr w:type="gramStart"/>
      <w:r w:rsidRPr="005029BC">
        <w:rPr>
          <w:rFonts w:ascii="Arial" w:hAnsi="Arial" w:cs="Arial"/>
          <w:sz w:val="24"/>
        </w:rPr>
        <w:t xml:space="preserve">муниципальной власти, ростом преступности), организационные (реорганизация (ликвидация) важных структурных элементов исполнительных органов муниципальной власти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природно-техногенные (экологические катастрофы, эпидемии, неблагоприятные климатические изменения, природные катаклизмы и стихийные бедствия, а также иные чрезвычайные ситуации).</w:t>
      </w:r>
      <w:proofErr w:type="gramEnd"/>
    </w:p>
    <w:p w:rsidR="00BA24B8" w:rsidRPr="005029BC" w:rsidRDefault="00BA24B8" w:rsidP="005029BC">
      <w:pPr>
        <w:ind w:firstLine="567"/>
        <w:jc w:val="both"/>
        <w:rPr>
          <w:rFonts w:ascii="Arial" w:hAnsi="Arial" w:cs="Arial"/>
          <w:sz w:val="24"/>
        </w:rPr>
      </w:pPr>
      <w:proofErr w:type="gramStart"/>
      <w:r w:rsidRPr="005029BC">
        <w:rPr>
          <w:rFonts w:ascii="Arial" w:hAnsi="Arial" w:cs="Arial"/>
          <w:sz w:val="24"/>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проведение государством социально-экономической политики, направленной на уменьшение социального неравенства и восстановление социального благополучия, повышение уровня финансирования социальных программ и правоохранительной</w:t>
      </w:r>
      <w:proofErr w:type="gramEnd"/>
      <w:r w:rsidRPr="005029BC">
        <w:rPr>
          <w:rFonts w:ascii="Arial" w:hAnsi="Arial" w:cs="Arial"/>
          <w:sz w:val="24"/>
        </w:rPr>
        <w:t xml:space="preserve"> деятельности в пределах полномочий субъекта, оптимизация ресурсного обеспечения и совершенствование деятельности участников муниципальной программы.</w:t>
      </w: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pPr>
    </w:p>
    <w:p w:rsidR="00BA24B8" w:rsidRPr="005029BC" w:rsidRDefault="00BA24B8" w:rsidP="005029BC">
      <w:pPr>
        <w:ind w:firstLine="567"/>
        <w:jc w:val="both"/>
        <w:rPr>
          <w:rFonts w:ascii="Arial" w:hAnsi="Arial" w:cs="Arial"/>
          <w:sz w:val="24"/>
        </w:rPr>
        <w:sectPr w:rsidR="00BA24B8" w:rsidRPr="005029BC" w:rsidSect="005029BC">
          <w:footerReference w:type="even" r:id="rId11"/>
          <w:footerReference w:type="default" r:id="rId12"/>
          <w:endnotePr>
            <w:numFmt w:val="decimal"/>
          </w:endnotePr>
          <w:pgSz w:w="11907" w:h="16840"/>
          <w:pgMar w:top="993" w:right="851" w:bottom="1134" w:left="1418" w:header="720" w:footer="720" w:gutter="0"/>
          <w:cols w:space="720"/>
          <w:titlePg/>
        </w:sectPr>
      </w:pPr>
    </w:p>
    <w:p w:rsidR="00BA24B8" w:rsidRPr="005029BC" w:rsidRDefault="00BA24B8" w:rsidP="003B5CC9">
      <w:pPr>
        <w:ind w:firstLine="567"/>
        <w:jc w:val="right"/>
        <w:rPr>
          <w:rFonts w:ascii="Arial" w:hAnsi="Arial" w:cs="Arial"/>
          <w:sz w:val="24"/>
        </w:rPr>
      </w:pPr>
      <w:r w:rsidRPr="005029BC">
        <w:rPr>
          <w:rFonts w:ascii="Arial" w:hAnsi="Arial" w:cs="Arial"/>
          <w:sz w:val="24"/>
        </w:rPr>
        <w:t>Приложение № 3</w:t>
      </w:r>
    </w:p>
    <w:p w:rsidR="00BA24B8" w:rsidRPr="005029BC" w:rsidRDefault="00BA24B8" w:rsidP="003B5CC9">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 xml:space="preserve">программе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«Обеспечение общественного порядка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и противодействие преступности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p>
    <w:p w:rsidR="00BA24B8" w:rsidRPr="003B5CC9" w:rsidRDefault="00BA24B8" w:rsidP="003B5CC9">
      <w:pPr>
        <w:ind w:firstLine="567"/>
        <w:jc w:val="center"/>
        <w:outlineLvl w:val="0"/>
        <w:rPr>
          <w:rFonts w:ascii="Arial" w:hAnsi="Arial" w:cs="Arial"/>
          <w:b/>
          <w:kern w:val="32"/>
          <w:sz w:val="32"/>
        </w:rPr>
      </w:pPr>
      <w:r w:rsidRPr="003B5CC9">
        <w:rPr>
          <w:rFonts w:ascii="Arial" w:hAnsi="Arial" w:cs="Arial"/>
          <w:b/>
          <w:kern w:val="32"/>
          <w:sz w:val="32"/>
        </w:rPr>
        <w:t>Перечень</w:t>
      </w:r>
      <w:r w:rsidR="003B5CC9" w:rsidRPr="003B5CC9">
        <w:rPr>
          <w:rFonts w:ascii="Arial" w:hAnsi="Arial" w:cs="Arial"/>
          <w:b/>
          <w:kern w:val="32"/>
          <w:sz w:val="32"/>
        </w:rPr>
        <w:t xml:space="preserve"> </w:t>
      </w:r>
      <w:r w:rsidRPr="003B5CC9">
        <w:rPr>
          <w:rFonts w:ascii="Arial" w:hAnsi="Arial" w:cs="Arial"/>
          <w:b/>
          <w:kern w:val="32"/>
          <w:sz w:val="32"/>
        </w:rPr>
        <w:t xml:space="preserve">целевых показателей муниципальной программы «Обеспечение общественного порядка 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w:t>
      </w:r>
    </w:p>
    <w:p w:rsidR="003B5CC9" w:rsidRPr="005029BC" w:rsidRDefault="003B5CC9"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1538"/>
        <w:gridCol w:w="930"/>
        <w:gridCol w:w="532"/>
        <w:gridCol w:w="532"/>
        <w:gridCol w:w="532"/>
        <w:gridCol w:w="531"/>
        <w:gridCol w:w="531"/>
        <w:gridCol w:w="531"/>
        <w:gridCol w:w="531"/>
        <w:gridCol w:w="531"/>
        <w:gridCol w:w="531"/>
        <w:gridCol w:w="531"/>
        <w:gridCol w:w="531"/>
        <w:gridCol w:w="531"/>
        <w:gridCol w:w="531"/>
        <w:gridCol w:w="531"/>
      </w:tblGrid>
      <w:tr w:rsidR="00BA24B8" w:rsidRPr="005029BC" w:rsidTr="003B5CC9">
        <w:trPr>
          <w:jc w:val="center"/>
        </w:trPr>
        <w:tc>
          <w:tcPr>
            <w:tcW w:w="2341"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Ответственный исполнитель</w:t>
            </w:r>
          </w:p>
        </w:tc>
        <w:tc>
          <w:tcPr>
            <w:tcW w:w="2157" w:type="pct"/>
            <w:gridSpan w:val="12"/>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w:t>
            </w:r>
            <w:r w:rsidR="003B5CC9">
              <w:rPr>
                <w:rFonts w:ascii="Arial" w:hAnsi="Arial" w:cs="Arial"/>
                <w:sz w:val="24"/>
              </w:rPr>
              <w:t xml:space="preserve"> </w:t>
            </w:r>
            <w:proofErr w:type="gramStart"/>
            <w:r w:rsidRPr="005029BC">
              <w:rPr>
                <w:rFonts w:ascii="Arial" w:hAnsi="Arial" w:cs="Arial"/>
                <w:sz w:val="24"/>
              </w:rPr>
              <w:t>п</w:t>
            </w:r>
            <w:proofErr w:type="gramEnd"/>
            <w:r w:rsidRPr="005029BC">
              <w:rPr>
                <w:rFonts w:ascii="Arial" w:hAnsi="Arial" w:cs="Arial"/>
                <w:sz w:val="24"/>
              </w:rPr>
              <w:t>/п</w:t>
            </w:r>
          </w:p>
        </w:tc>
        <w:tc>
          <w:tcPr>
            <w:tcW w:w="2171"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Наименование целевого показателя</w:t>
            </w:r>
          </w:p>
        </w:tc>
        <w:tc>
          <w:tcPr>
            <w:tcW w:w="317"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Единица</w:t>
            </w:r>
            <w:r w:rsidR="003B5CC9">
              <w:rPr>
                <w:rFonts w:ascii="Arial" w:hAnsi="Arial" w:cs="Arial"/>
                <w:sz w:val="24"/>
              </w:rPr>
              <w:t xml:space="preserve"> </w:t>
            </w:r>
            <w:r w:rsidRPr="005029BC">
              <w:rPr>
                <w:rFonts w:ascii="Arial" w:hAnsi="Arial" w:cs="Arial"/>
                <w:sz w:val="24"/>
              </w:rPr>
              <w:t>измерения</w:t>
            </w:r>
          </w:p>
        </w:tc>
        <w:tc>
          <w:tcPr>
            <w:tcW w:w="1841" w:type="pct"/>
            <w:gridSpan w:val="11"/>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Значения целевых показателей</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3B5CC9">
            <w:pPr>
              <w:jc w:val="center"/>
              <w:rPr>
                <w:rFonts w:ascii="Arial" w:hAnsi="Arial" w:cs="Arial"/>
                <w:sz w:val="24"/>
              </w:rPr>
            </w:pPr>
          </w:p>
        </w:tc>
        <w:tc>
          <w:tcPr>
            <w:tcW w:w="217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3B5CC9">
            <w:pPr>
              <w:jc w:val="center"/>
              <w:rPr>
                <w:rFonts w:ascii="Arial" w:hAnsi="Arial" w:cs="Arial"/>
                <w:sz w:val="24"/>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2014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2015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2016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2017</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2018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2019</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2020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2021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2022</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2023</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2024</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2025</w:t>
            </w:r>
          </w:p>
        </w:tc>
        <w:tc>
          <w:tcPr>
            <w:tcW w:w="167" w:type="pct"/>
          </w:tcPr>
          <w:p w:rsidR="00BA24B8" w:rsidRPr="005029BC" w:rsidRDefault="00BA24B8" w:rsidP="003B5CC9">
            <w:pPr>
              <w:jc w:val="center"/>
              <w:rPr>
                <w:rFonts w:ascii="Arial" w:hAnsi="Arial" w:cs="Arial"/>
                <w:sz w:val="24"/>
              </w:rPr>
            </w:pPr>
            <w:r w:rsidRPr="005029BC">
              <w:rPr>
                <w:rFonts w:ascii="Arial" w:hAnsi="Arial" w:cs="Arial"/>
                <w:sz w:val="24"/>
              </w:rPr>
              <w:t>2026</w:t>
            </w:r>
          </w:p>
        </w:tc>
        <w:tc>
          <w:tcPr>
            <w:tcW w:w="167" w:type="pct"/>
          </w:tcPr>
          <w:p w:rsidR="00BA24B8" w:rsidRPr="005029BC" w:rsidRDefault="00BA24B8" w:rsidP="003B5CC9">
            <w:pPr>
              <w:jc w:val="center"/>
              <w:rPr>
                <w:rFonts w:ascii="Arial" w:hAnsi="Arial" w:cs="Arial"/>
                <w:sz w:val="24"/>
              </w:rPr>
            </w:pPr>
            <w:r w:rsidRPr="005029BC">
              <w:rPr>
                <w:rFonts w:ascii="Arial" w:hAnsi="Arial" w:cs="Arial"/>
                <w:sz w:val="24"/>
              </w:rPr>
              <w:t>2027</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vAlign w:val="center"/>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2171" w:type="pct"/>
            <w:tcBorders>
              <w:top w:val="single" w:sz="4" w:space="0" w:color="auto"/>
              <w:left w:val="single" w:sz="4" w:space="0" w:color="auto"/>
              <w:bottom w:val="single" w:sz="4" w:space="0" w:color="auto"/>
              <w:right w:val="single" w:sz="4" w:space="0" w:color="auto"/>
            </w:tcBorders>
            <w:vAlign w:val="center"/>
          </w:tcPr>
          <w:p w:rsidR="00BA24B8" w:rsidRPr="005029BC" w:rsidRDefault="00BA24B8" w:rsidP="003B5CC9">
            <w:pPr>
              <w:jc w:val="center"/>
              <w:rPr>
                <w:rFonts w:ascii="Arial" w:hAnsi="Arial" w:cs="Arial"/>
                <w:sz w:val="24"/>
              </w:rPr>
            </w:pPr>
            <w:r w:rsidRPr="005029BC">
              <w:rPr>
                <w:rFonts w:ascii="Arial" w:hAnsi="Arial" w:cs="Arial"/>
                <w:sz w:val="24"/>
              </w:rPr>
              <w:t>2</w:t>
            </w:r>
          </w:p>
        </w:tc>
        <w:tc>
          <w:tcPr>
            <w:tcW w:w="317" w:type="pct"/>
            <w:tcBorders>
              <w:top w:val="single" w:sz="4" w:space="0" w:color="auto"/>
              <w:left w:val="single" w:sz="4" w:space="0" w:color="auto"/>
              <w:bottom w:val="single" w:sz="4" w:space="0" w:color="auto"/>
              <w:right w:val="single" w:sz="4" w:space="0" w:color="auto"/>
            </w:tcBorders>
            <w:vAlign w:val="center"/>
          </w:tcPr>
          <w:p w:rsidR="00BA24B8" w:rsidRPr="005029BC" w:rsidRDefault="00BA24B8" w:rsidP="003B5CC9">
            <w:pPr>
              <w:jc w:val="center"/>
              <w:rPr>
                <w:rFonts w:ascii="Arial" w:hAnsi="Arial" w:cs="Arial"/>
                <w:sz w:val="24"/>
              </w:rPr>
            </w:pPr>
            <w:r w:rsidRPr="005029BC">
              <w:rPr>
                <w:rFonts w:ascii="Arial" w:hAnsi="Arial" w:cs="Arial"/>
                <w:sz w:val="24"/>
              </w:rPr>
              <w:t>3</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4</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6</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12</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14</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15</w:t>
            </w:r>
          </w:p>
        </w:tc>
        <w:tc>
          <w:tcPr>
            <w:tcW w:w="167" w:type="pct"/>
          </w:tcPr>
          <w:p w:rsidR="00BA24B8" w:rsidRPr="005029BC" w:rsidRDefault="00BA24B8" w:rsidP="003B5CC9">
            <w:pPr>
              <w:jc w:val="center"/>
              <w:rPr>
                <w:rFonts w:ascii="Arial" w:hAnsi="Arial" w:cs="Arial"/>
                <w:sz w:val="24"/>
              </w:rPr>
            </w:pPr>
            <w:r w:rsidRPr="005029BC">
              <w:rPr>
                <w:rFonts w:ascii="Arial" w:hAnsi="Arial" w:cs="Arial"/>
                <w:sz w:val="24"/>
              </w:rPr>
              <w:t>16</w:t>
            </w:r>
          </w:p>
        </w:tc>
        <w:tc>
          <w:tcPr>
            <w:tcW w:w="167" w:type="pct"/>
          </w:tcPr>
          <w:p w:rsidR="00BA24B8" w:rsidRPr="005029BC" w:rsidRDefault="00BA24B8" w:rsidP="003B5CC9">
            <w:pPr>
              <w:jc w:val="center"/>
              <w:rPr>
                <w:rFonts w:ascii="Arial" w:hAnsi="Arial" w:cs="Arial"/>
                <w:sz w:val="24"/>
              </w:rPr>
            </w:pPr>
            <w:r w:rsidRPr="005029BC">
              <w:rPr>
                <w:rFonts w:ascii="Arial" w:hAnsi="Arial" w:cs="Arial"/>
                <w:sz w:val="24"/>
              </w:rPr>
              <w:t>17</w:t>
            </w:r>
          </w:p>
        </w:tc>
      </w:tr>
      <w:tr w:rsidR="00BA24B8" w:rsidRPr="005029BC" w:rsidTr="003B5CC9">
        <w:trPr>
          <w:jc w:val="center"/>
        </w:trPr>
        <w:tc>
          <w:tcPr>
            <w:tcW w:w="4498" w:type="pct"/>
            <w:gridSpan w:val="14"/>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 xml:space="preserve">Муниципальная программа «Обеспечение общественного порядка и противодействие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1.</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Снижение количества совершенных преступлений на 1 тыс. населения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по отношению к уровню преступности прошлого года</w:t>
            </w:r>
            <w:r w:rsidR="005029BC">
              <w:rPr>
                <w:rFonts w:ascii="Arial" w:hAnsi="Arial" w:cs="Arial"/>
                <w:sz w:val="24"/>
              </w:rPr>
              <w:t xml:space="preserve"> </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 </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93</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89</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2.</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Количество лиц, погибших в результате ДТП</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ед.</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13</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12</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8</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3.</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Увеличение количества</w:t>
            </w:r>
            <w:r w:rsidR="005029BC">
              <w:rPr>
                <w:rFonts w:ascii="Arial" w:hAnsi="Arial" w:cs="Arial"/>
                <w:sz w:val="24"/>
              </w:rPr>
              <w:t xml:space="preserve"> </w:t>
            </w:r>
            <w:r w:rsidRPr="005029BC">
              <w:rPr>
                <w:rFonts w:ascii="Arial" w:hAnsi="Arial" w:cs="Arial"/>
                <w:sz w:val="24"/>
              </w:rPr>
              <w:t>наркозависимых, участвующих в лечебных и реабилитационных программах (к уровню прошлого года)</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109</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112</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113</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114</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116</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116</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116</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4.</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пошлым годом</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125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130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140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145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155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160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160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160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5.</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Доля проектов нормативных правовых актов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прошедших антикоррупционную экспертизу принятых в текущем году</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96,0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96,0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97,0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97,0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97,0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97,0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6.</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Доля граждан, претендующих на замещение должностей муниципальной службы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в отношении которых проведены проверки достоверности</w:t>
            </w:r>
            <w:r w:rsidR="005029BC">
              <w:rPr>
                <w:rFonts w:ascii="Arial" w:hAnsi="Arial" w:cs="Arial"/>
                <w:sz w:val="24"/>
              </w:rPr>
              <w:t xml:space="preserve"> </w:t>
            </w:r>
            <w:r w:rsidRPr="005029BC">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tcPr>
          <w:p w:rsidR="00BA24B8" w:rsidRPr="005029BC" w:rsidRDefault="005029BC" w:rsidP="005029BC">
            <w:pPr>
              <w:jc w:val="both"/>
              <w:rPr>
                <w:rFonts w:ascii="Arial" w:hAnsi="Arial" w:cs="Arial"/>
                <w:sz w:val="24"/>
              </w:rPr>
            </w:pPr>
            <w:r w:rsidRPr="005029BC">
              <w:rPr>
                <w:rFonts w:ascii="Arial" w:hAnsi="Arial" w:cs="Arial"/>
                <w:sz w:val="24"/>
              </w:rPr>
              <w:t>7.</w:t>
            </w:r>
            <w:r w:rsidRPr="005029BC">
              <w:rPr>
                <w:rFonts w:ascii="Arial" w:hAnsi="Arial" w:cs="Arial"/>
                <w:sz w:val="24"/>
              </w:rPr>
              <w:tab/>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баллы</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4,7</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4,9</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r>
      <w:tr w:rsidR="00BA24B8" w:rsidRPr="005029BC" w:rsidTr="003B5CC9">
        <w:trPr>
          <w:jc w:val="center"/>
        </w:trPr>
        <w:tc>
          <w:tcPr>
            <w:tcW w:w="4498" w:type="pct"/>
            <w:gridSpan w:val="14"/>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 xml:space="preserve">Подпрограмма № 1. «Профилактика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8.</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Снижение количества совершенных преступлений на 1 тыс. населения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по отношению к уровню преступности по итогам прошлого года</w:t>
            </w:r>
            <w:r w:rsidR="005029BC">
              <w:rPr>
                <w:rFonts w:ascii="Arial" w:hAnsi="Arial" w:cs="Arial"/>
                <w:sz w:val="24"/>
              </w:rPr>
              <w:t xml:space="preserve"> </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 </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93</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9.</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22</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28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30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Удельный вес объектов уязвимой инфраструктуры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защищенных в соответствии с установленными требованиями безопасности по отношению к общему числу объектов, подлежащих такой защите</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60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70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80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100</w:t>
            </w:r>
          </w:p>
        </w:tc>
      </w:tr>
      <w:tr w:rsidR="00BA24B8" w:rsidRPr="005029BC" w:rsidTr="003B5CC9">
        <w:trPr>
          <w:jc w:val="center"/>
        </w:trPr>
        <w:tc>
          <w:tcPr>
            <w:tcW w:w="4163" w:type="pct"/>
            <w:gridSpan w:val="12"/>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 xml:space="preserve">Подпрограмма № 2. «Антинаркотическая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11.</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Увеличение количества</w:t>
            </w:r>
            <w:r w:rsidR="005029BC">
              <w:rPr>
                <w:rFonts w:ascii="Arial" w:hAnsi="Arial" w:cs="Arial"/>
                <w:sz w:val="24"/>
              </w:rPr>
              <w:t xml:space="preserve"> </w:t>
            </w:r>
            <w:r w:rsidRPr="005029BC">
              <w:rPr>
                <w:rFonts w:ascii="Arial" w:hAnsi="Arial" w:cs="Arial"/>
                <w:sz w:val="24"/>
              </w:rPr>
              <w:t>наркозависимых, участвующих в лечебных и реабилитационных программах (к уровню прошлого года)</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109</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111</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12.</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125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130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135</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13.</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прошлым годом)</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102</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103</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107</w:t>
            </w:r>
          </w:p>
        </w:tc>
      </w:tr>
      <w:tr w:rsidR="00BA24B8" w:rsidRPr="005029BC" w:rsidTr="003B5CC9">
        <w:trPr>
          <w:jc w:val="center"/>
        </w:trPr>
        <w:tc>
          <w:tcPr>
            <w:tcW w:w="4163" w:type="pct"/>
            <w:gridSpan w:val="12"/>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 xml:space="preserve">Подпрограмма № 3. «Повышение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14.</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Количество лиц, погибших в результате ДТП</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ед.</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14</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13</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12</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15.</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Количество детей до 16 лет, погибших в ДТП</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чел.</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1</w:t>
            </w:r>
          </w:p>
        </w:tc>
      </w:tr>
      <w:tr w:rsidR="00BA24B8" w:rsidRPr="005029BC" w:rsidTr="003B5CC9">
        <w:trPr>
          <w:jc w:val="center"/>
        </w:trPr>
        <w:tc>
          <w:tcPr>
            <w:tcW w:w="4163" w:type="pct"/>
            <w:gridSpan w:val="12"/>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 xml:space="preserve">Подпрограмма №4 «Антикоррупционная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16. </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Доля проектов нормативных правовых актов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прошедших антикоррупционную экспертизу принятых в текущем году</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17.</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Доля граждан, претендующих на замещение должностей муниципальной службы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в отношении которых проведены проверки достоверности</w:t>
            </w:r>
            <w:r w:rsidR="005029BC">
              <w:rPr>
                <w:rFonts w:ascii="Arial" w:hAnsi="Arial" w:cs="Arial"/>
                <w:sz w:val="24"/>
              </w:rPr>
              <w:t xml:space="preserve"> </w:t>
            </w:r>
            <w:r w:rsidRPr="005029BC">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95,0</w:t>
            </w:r>
          </w:p>
        </w:tc>
      </w:tr>
      <w:tr w:rsidR="00BA24B8" w:rsidRPr="005029BC" w:rsidTr="003B5CC9">
        <w:trPr>
          <w:jc w:val="center"/>
        </w:trPr>
        <w:tc>
          <w:tcPr>
            <w:tcW w:w="170"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18.</w:t>
            </w:r>
          </w:p>
        </w:tc>
        <w:tc>
          <w:tcPr>
            <w:tcW w:w="217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1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баллы</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4,5</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4,6</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4,7</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4,7</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4,8</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4,9</w:t>
            </w:r>
          </w:p>
        </w:tc>
        <w:tc>
          <w:tcPr>
            <w:tcW w:w="16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center"/>
              <w:rPr>
                <w:rFonts w:ascii="Arial" w:hAnsi="Arial" w:cs="Arial"/>
                <w:sz w:val="24"/>
              </w:rPr>
            </w:pPr>
            <w:r w:rsidRPr="005029BC">
              <w:rPr>
                <w:rFonts w:ascii="Arial" w:hAnsi="Arial" w:cs="Arial"/>
                <w:sz w:val="24"/>
              </w:rPr>
              <w:t>5,0</w:t>
            </w:r>
          </w:p>
        </w:tc>
      </w:tr>
    </w:tbl>
    <w:p w:rsidR="00BA24B8" w:rsidRPr="005029BC" w:rsidRDefault="00BA24B8" w:rsidP="005029BC">
      <w:pPr>
        <w:ind w:firstLine="567"/>
        <w:jc w:val="both"/>
        <w:rPr>
          <w:rFonts w:ascii="Arial" w:hAnsi="Arial" w:cs="Arial"/>
          <w:sz w:val="24"/>
        </w:rPr>
      </w:pPr>
    </w:p>
    <w:p w:rsidR="00BA24B8" w:rsidRPr="005029BC" w:rsidRDefault="00BA24B8" w:rsidP="003B5CC9">
      <w:pPr>
        <w:ind w:firstLine="567"/>
        <w:jc w:val="right"/>
        <w:rPr>
          <w:rFonts w:ascii="Arial" w:hAnsi="Arial" w:cs="Arial"/>
          <w:sz w:val="24"/>
        </w:rPr>
      </w:pPr>
      <w:r w:rsidRPr="005029BC">
        <w:rPr>
          <w:rFonts w:ascii="Arial" w:hAnsi="Arial" w:cs="Arial"/>
          <w:sz w:val="24"/>
        </w:rPr>
        <w:t>Приложение № 4</w:t>
      </w:r>
    </w:p>
    <w:p w:rsidR="00BA24B8" w:rsidRPr="005029BC" w:rsidRDefault="00BA24B8" w:rsidP="003B5CC9">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 xml:space="preserve">программе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«Обеспечение общественного порядка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и противодействие преступности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p>
    <w:p w:rsidR="00BA24B8" w:rsidRPr="003B5CC9" w:rsidRDefault="00BA24B8" w:rsidP="003B5CC9">
      <w:pPr>
        <w:ind w:firstLine="567"/>
        <w:jc w:val="center"/>
        <w:outlineLvl w:val="0"/>
        <w:rPr>
          <w:rFonts w:ascii="Arial" w:hAnsi="Arial" w:cs="Arial"/>
          <w:b/>
          <w:kern w:val="32"/>
          <w:sz w:val="32"/>
        </w:rPr>
      </w:pPr>
      <w:r w:rsidRPr="003B5CC9">
        <w:rPr>
          <w:rFonts w:ascii="Arial" w:hAnsi="Arial" w:cs="Arial"/>
          <w:b/>
          <w:kern w:val="32"/>
          <w:sz w:val="32"/>
        </w:rPr>
        <w:t>Сведения</w:t>
      </w:r>
      <w:r w:rsidR="003B5CC9" w:rsidRPr="003B5CC9">
        <w:rPr>
          <w:rFonts w:ascii="Arial" w:hAnsi="Arial" w:cs="Arial"/>
          <w:b/>
          <w:kern w:val="32"/>
          <w:sz w:val="32"/>
        </w:rPr>
        <w:t xml:space="preserve"> </w:t>
      </w:r>
      <w:r w:rsidRPr="003B5CC9">
        <w:rPr>
          <w:rFonts w:ascii="Arial" w:hAnsi="Arial" w:cs="Arial"/>
          <w:b/>
          <w:kern w:val="32"/>
          <w:sz w:val="32"/>
        </w:rPr>
        <w:t xml:space="preserve"> об основных мерах правового регулирования в сфере реализации</w:t>
      </w:r>
      <w:r w:rsidR="003B5CC9" w:rsidRPr="003B5CC9">
        <w:rPr>
          <w:rFonts w:ascii="Arial" w:hAnsi="Arial" w:cs="Arial"/>
          <w:b/>
          <w:kern w:val="32"/>
          <w:sz w:val="32"/>
        </w:rPr>
        <w:t xml:space="preserve"> </w:t>
      </w:r>
      <w:r w:rsidRPr="003B5CC9">
        <w:rPr>
          <w:rFonts w:ascii="Arial" w:hAnsi="Arial" w:cs="Arial"/>
          <w:b/>
          <w:kern w:val="32"/>
          <w:sz w:val="32"/>
        </w:rPr>
        <w:t xml:space="preserve">Муниципальной программы «Обеспечение общественного порядка 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w:t>
      </w:r>
    </w:p>
    <w:p w:rsidR="003B5CC9" w:rsidRPr="005029BC" w:rsidRDefault="003B5CC9"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029"/>
        <w:gridCol w:w="3771"/>
        <w:gridCol w:w="2136"/>
        <w:gridCol w:w="1943"/>
      </w:tblGrid>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 </w:t>
            </w:r>
            <w:proofErr w:type="gramStart"/>
            <w:r w:rsidRPr="005029BC">
              <w:rPr>
                <w:rFonts w:ascii="Arial" w:hAnsi="Arial" w:cs="Arial"/>
                <w:sz w:val="24"/>
              </w:rPr>
              <w:t>п</w:t>
            </w:r>
            <w:proofErr w:type="gramEnd"/>
            <w:r w:rsidRPr="005029BC">
              <w:rPr>
                <w:rFonts w:ascii="Arial" w:hAnsi="Arial" w:cs="Arial"/>
                <w:sz w:val="24"/>
              </w:rPr>
              <w:t>/п</w:t>
            </w:r>
          </w:p>
        </w:tc>
        <w:tc>
          <w:tcPr>
            <w:tcW w:w="80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Вид нормативного правового акта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Основные положения нормативного</w:t>
            </w:r>
            <w:r w:rsidR="003B5CC9">
              <w:rPr>
                <w:rFonts w:ascii="Arial" w:hAnsi="Arial" w:cs="Arial"/>
                <w:sz w:val="24"/>
              </w:rPr>
              <w:t xml:space="preserve"> </w:t>
            </w:r>
            <w:r w:rsidRPr="005029BC">
              <w:rPr>
                <w:rFonts w:ascii="Arial" w:hAnsi="Arial" w:cs="Arial"/>
                <w:sz w:val="24"/>
              </w:rPr>
              <w:t>правового акта</w:t>
            </w:r>
          </w:p>
        </w:tc>
        <w:tc>
          <w:tcPr>
            <w:tcW w:w="114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both"/>
              <w:rPr>
                <w:rFonts w:ascii="Arial" w:hAnsi="Arial" w:cs="Arial"/>
                <w:sz w:val="24"/>
              </w:rPr>
            </w:pPr>
            <w:r w:rsidRPr="005029BC">
              <w:rPr>
                <w:rFonts w:ascii="Arial" w:hAnsi="Arial" w:cs="Arial"/>
                <w:sz w:val="24"/>
              </w:rPr>
              <w:t>Наименование исполнительного</w:t>
            </w:r>
            <w:r w:rsidR="003B5CC9">
              <w:rPr>
                <w:rFonts w:ascii="Arial" w:hAnsi="Arial" w:cs="Arial"/>
                <w:sz w:val="24"/>
              </w:rPr>
              <w:t xml:space="preserve"> </w:t>
            </w:r>
            <w:r w:rsidRPr="005029BC">
              <w:rPr>
                <w:rFonts w:ascii="Arial" w:hAnsi="Arial" w:cs="Arial"/>
                <w:sz w:val="24"/>
              </w:rPr>
              <w:t>органа ответственного за исполнение нормативн</w:t>
            </w:r>
            <w:proofErr w:type="gramStart"/>
            <w:r w:rsidRPr="005029BC">
              <w:rPr>
                <w:rFonts w:ascii="Arial" w:hAnsi="Arial" w:cs="Arial"/>
                <w:sz w:val="24"/>
              </w:rPr>
              <w:t>о-</w:t>
            </w:r>
            <w:proofErr w:type="gramEnd"/>
            <w:r w:rsidRPr="005029BC">
              <w:rPr>
                <w:rFonts w:ascii="Arial" w:hAnsi="Arial" w:cs="Arial"/>
                <w:sz w:val="24"/>
              </w:rPr>
              <w:t xml:space="preserve"> правового акта</w:t>
            </w:r>
          </w:p>
        </w:tc>
        <w:tc>
          <w:tcPr>
            <w:tcW w:w="53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Ожидаемые сроки принятия</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3"/>
            </w:tblGrid>
            <w:tr w:rsidR="00BA24B8" w:rsidRPr="005029BC" w:rsidTr="005029BC">
              <w:tc>
                <w:tcPr>
                  <w:tcW w:w="13969" w:type="dxa"/>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Подпрограмма № 1. «Профилактика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bl>
          <w:p w:rsidR="00BA24B8" w:rsidRPr="005029BC" w:rsidRDefault="00BA24B8" w:rsidP="005029BC">
            <w:pPr>
              <w:jc w:val="both"/>
              <w:rPr>
                <w:rFonts w:ascii="Arial" w:hAnsi="Arial" w:cs="Arial"/>
                <w:sz w:val="24"/>
              </w:rPr>
            </w:pP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31.07.2015 №511 «О межведомственной комиссии по профилактике правонарушений и борьбы с преступностью при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14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Утверждение постановления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Постановление администрации</w:t>
            </w:r>
          </w:p>
          <w:p w:rsidR="00BA24B8" w:rsidRPr="005029BC" w:rsidRDefault="00BA24B8"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06.11.2014 №1180</w:t>
            </w:r>
          </w:p>
          <w:p w:rsidR="00BA24B8" w:rsidRPr="005029BC" w:rsidRDefault="00BA24B8" w:rsidP="005029BC">
            <w:pPr>
              <w:jc w:val="both"/>
              <w:rPr>
                <w:rFonts w:ascii="Arial" w:hAnsi="Arial" w:cs="Arial"/>
                <w:sz w:val="24"/>
              </w:rPr>
            </w:pPr>
            <w:r w:rsidRPr="005029BC">
              <w:rPr>
                <w:rFonts w:ascii="Arial" w:hAnsi="Arial" w:cs="Arial"/>
                <w:sz w:val="24"/>
              </w:rPr>
              <w:t xml:space="preserve">«О создании штаба народных дружин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5.</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06.07.2018 №590</w:t>
            </w:r>
            <w:r w:rsidR="003B5CC9">
              <w:rPr>
                <w:rFonts w:ascii="Arial" w:hAnsi="Arial" w:cs="Arial"/>
                <w:sz w:val="24"/>
              </w:rPr>
              <w:t xml:space="preserve"> </w:t>
            </w:r>
            <w:r w:rsidRPr="005029BC">
              <w:rPr>
                <w:rFonts w:ascii="Arial" w:hAnsi="Arial" w:cs="Arial"/>
                <w:sz w:val="24"/>
              </w:rPr>
              <w:t xml:space="preserve">«О консультативно-совещательном Совете по вопросам гармонизации межэтнических и межконфессиональных отношений при главе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Подпрограмма № 2. «Антинаркотическая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31.07.2015 №511 «О межведомственной комиссии по профилактике правонарушений и борьбы с преступностью при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14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Утверждение постановления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06.11.2014 №1180</w:t>
            </w:r>
            <w:r w:rsidR="003B5CC9">
              <w:rPr>
                <w:rFonts w:ascii="Arial" w:hAnsi="Arial" w:cs="Arial"/>
                <w:sz w:val="24"/>
              </w:rPr>
              <w:t xml:space="preserve"> </w:t>
            </w:r>
            <w:r w:rsidRPr="005029BC">
              <w:rPr>
                <w:rFonts w:ascii="Arial" w:hAnsi="Arial" w:cs="Arial"/>
                <w:sz w:val="24"/>
              </w:rPr>
              <w:t xml:space="preserve">«О создании штаба народных дружин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06.07.2018 №590</w:t>
            </w:r>
            <w:r w:rsidR="003B5CC9">
              <w:rPr>
                <w:rFonts w:ascii="Arial" w:hAnsi="Arial" w:cs="Arial"/>
                <w:sz w:val="24"/>
              </w:rPr>
              <w:t xml:space="preserve"> </w:t>
            </w:r>
            <w:r w:rsidRPr="005029BC">
              <w:rPr>
                <w:rFonts w:ascii="Arial" w:hAnsi="Arial" w:cs="Arial"/>
                <w:sz w:val="24"/>
              </w:rPr>
              <w:t xml:space="preserve">«О консультативно-совещательном Совете по вопросам гармонизации межэтнических и межконфессиональных отношений при главе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Подпрограмма № 3. «Повышение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31.07.2015 №511 «О межведомственной комиссии по профилактике правонарушений и борьбы с преступностью при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Утверждение постановления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w:t>
            </w:r>
          </w:p>
        </w:tc>
        <w:tc>
          <w:tcPr>
            <w:tcW w:w="80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 xml:space="preserve">Внесение изменений в постановление администрации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от 06.11.2014 №1180</w:t>
            </w:r>
            <w:r w:rsidR="003B5CC9">
              <w:rPr>
                <w:rFonts w:ascii="Arial" w:hAnsi="Arial" w:cs="Arial"/>
                <w:sz w:val="24"/>
              </w:rPr>
              <w:t xml:space="preserve"> </w:t>
            </w:r>
            <w:r w:rsidRPr="005029BC">
              <w:rPr>
                <w:rFonts w:ascii="Arial" w:hAnsi="Arial" w:cs="Arial"/>
                <w:sz w:val="24"/>
              </w:rPr>
              <w:t xml:space="preserve">«О создании штаба народных дружин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r w:rsidR="003B5CC9">
              <w:rPr>
                <w:rFonts w:ascii="Arial" w:hAnsi="Arial" w:cs="Arial"/>
                <w:sz w:val="24"/>
              </w:rPr>
              <w:t xml:space="preserve"> </w:t>
            </w:r>
          </w:p>
        </w:tc>
        <w:tc>
          <w:tcPr>
            <w:tcW w:w="114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Подпрограмма №4 «Антикоррупционная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80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both"/>
              <w:rPr>
                <w:rFonts w:ascii="Arial" w:hAnsi="Arial" w:cs="Arial"/>
                <w:sz w:val="24"/>
              </w:rPr>
            </w:pPr>
            <w:r w:rsidRPr="005029BC">
              <w:rPr>
                <w:rFonts w:ascii="Arial" w:hAnsi="Arial" w:cs="Arial"/>
                <w:sz w:val="24"/>
              </w:rPr>
              <w:t>Постановление администрации</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План по противодействию коррупции</w:t>
            </w:r>
          </w:p>
        </w:tc>
        <w:tc>
          <w:tcPr>
            <w:tcW w:w="114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r w:rsidR="00BA24B8" w:rsidRPr="005029BC" w:rsidTr="003B5CC9">
        <w:trPr>
          <w:jc w:val="center"/>
        </w:trPr>
        <w:tc>
          <w:tcPr>
            <w:tcW w:w="14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80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Решение Собрания представителей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36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Внесение изменений в решения Собрания представителей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 регламентирующие прохождение гражданами муниципальной службы, в сфере противодействия коррупции</w:t>
            </w:r>
          </w:p>
        </w:tc>
        <w:tc>
          <w:tcPr>
            <w:tcW w:w="114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w:t>
            </w:r>
          </w:p>
        </w:tc>
        <w:tc>
          <w:tcPr>
            <w:tcW w:w="53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 мере необходимости</w:t>
            </w:r>
          </w:p>
        </w:tc>
      </w:tr>
    </w:tbl>
    <w:p w:rsidR="003B5CC9" w:rsidRDefault="003B5CC9" w:rsidP="005029BC">
      <w:pPr>
        <w:ind w:firstLine="567"/>
        <w:jc w:val="both"/>
        <w:rPr>
          <w:rFonts w:ascii="Arial" w:hAnsi="Arial" w:cs="Arial"/>
          <w:sz w:val="24"/>
        </w:rPr>
      </w:pPr>
    </w:p>
    <w:p w:rsidR="00BA24B8" w:rsidRPr="005029BC" w:rsidRDefault="00BA24B8" w:rsidP="003B5CC9">
      <w:pPr>
        <w:ind w:firstLine="567"/>
        <w:jc w:val="right"/>
        <w:rPr>
          <w:rFonts w:ascii="Arial" w:hAnsi="Arial" w:cs="Arial"/>
          <w:sz w:val="24"/>
        </w:rPr>
      </w:pPr>
      <w:r w:rsidRPr="005029BC">
        <w:rPr>
          <w:rFonts w:ascii="Arial" w:hAnsi="Arial" w:cs="Arial"/>
          <w:sz w:val="24"/>
        </w:rPr>
        <w:t>Приложение № 5</w:t>
      </w:r>
    </w:p>
    <w:p w:rsidR="00BA24B8" w:rsidRPr="005029BC" w:rsidRDefault="00BA24B8" w:rsidP="003B5CC9">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программе</w:t>
      </w:r>
    </w:p>
    <w:p w:rsidR="00BA24B8" w:rsidRPr="005029BC" w:rsidRDefault="00BA24B8" w:rsidP="003B5CC9">
      <w:pPr>
        <w:ind w:firstLine="567"/>
        <w:jc w:val="right"/>
        <w:rPr>
          <w:rFonts w:ascii="Arial" w:hAnsi="Arial" w:cs="Arial"/>
          <w:sz w:val="24"/>
        </w:rPr>
      </w:pPr>
      <w:r w:rsidRPr="005029BC">
        <w:rPr>
          <w:rFonts w:ascii="Arial" w:hAnsi="Arial" w:cs="Arial"/>
          <w:sz w:val="24"/>
        </w:rPr>
        <w:t>«Обеспечение общественного порядка и</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противодействие преступности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3B5CC9" w:rsidRDefault="003B5CC9" w:rsidP="005029BC">
      <w:pPr>
        <w:ind w:firstLine="567"/>
        <w:jc w:val="both"/>
        <w:rPr>
          <w:rFonts w:ascii="Arial" w:hAnsi="Arial" w:cs="Arial"/>
          <w:sz w:val="24"/>
        </w:rPr>
      </w:pPr>
    </w:p>
    <w:p w:rsidR="00BA24B8" w:rsidRPr="003B5CC9" w:rsidRDefault="00BA24B8" w:rsidP="003B5CC9">
      <w:pPr>
        <w:ind w:firstLine="567"/>
        <w:jc w:val="center"/>
        <w:outlineLvl w:val="0"/>
        <w:rPr>
          <w:rFonts w:ascii="Arial" w:hAnsi="Arial" w:cs="Arial"/>
          <w:b/>
          <w:kern w:val="32"/>
          <w:sz w:val="32"/>
        </w:rPr>
      </w:pPr>
      <w:r w:rsidRPr="003B5CC9">
        <w:rPr>
          <w:rFonts w:ascii="Arial" w:hAnsi="Arial" w:cs="Arial"/>
          <w:b/>
          <w:kern w:val="32"/>
          <w:sz w:val="32"/>
        </w:rPr>
        <w:t xml:space="preserve">Ресурсное обеспечение реализации муниципальной программы </w:t>
      </w:r>
      <w:proofErr w:type="spellStart"/>
      <w:r w:rsidRPr="003B5CC9">
        <w:rPr>
          <w:rFonts w:ascii="Arial" w:hAnsi="Arial" w:cs="Arial"/>
          <w:b/>
          <w:kern w:val="32"/>
          <w:sz w:val="32"/>
        </w:rPr>
        <w:t>Бессоновского</w:t>
      </w:r>
      <w:proofErr w:type="spellEnd"/>
      <w:r w:rsidRPr="003B5CC9">
        <w:rPr>
          <w:rFonts w:ascii="Arial" w:hAnsi="Arial" w:cs="Arial"/>
          <w:b/>
          <w:kern w:val="32"/>
          <w:sz w:val="32"/>
        </w:rPr>
        <w:t xml:space="preserve"> района за счет всех источников финансирования</w:t>
      </w:r>
      <w:r w:rsidR="003B5CC9" w:rsidRPr="003B5CC9">
        <w:rPr>
          <w:rFonts w:ascii="Arial" w:hAnsi="Arial" w:cs="Arial"/>
          <w:b/>
          <w:kern w:val="32"/>
          <w:sz w:val="32"/>
        </w:rPr>
        <w:t xml:space="preserve"> </w:t>
      </w:r>
      <w:r w:rsidRPr="003B5CC9">
        <w:rPr>
          <w:rFonts w:ascii="Arial" w:hAnsi="Arial" w:cs="Arial"/>
          <w:b/>
          <w:kern w:val="32"/>
          <w:sz w:val="32"/>
        </w:rPr>
        <w:t xml:space="preserve">«Обеспечение общественного порядка 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w:t>
      </w:r>
    </w:p>
    <w:p w:rsidR="00BA24B8" w:rsidRPr="005029BC" w:rsidRDefault="00BA24B8"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
        <w:gridCol w:w="908"/>
        <w:gridCol w:w="1131"/>
        <w:gridCol w:w="545"/>
        <w:gridCol w:w="544"/>
        <w:gridCol w:w="612"/>
        <w:gridCol w:w="501"/>
        <w:gridCol w:w="449"/>
        <w:gridCol w:w="449"/>
        <w:gridCol w:w="449"/>
        <w:gridCol w:w="449"/>
        <w:gridCol w:w="449"/>
        <w:gridCol w:w="449"/>
        <w:gridCol w:w="449"/>
        <w:gridCol w:w="449"/>
        <w:gridCol w:w="449"/>
        <w:gridCol w:w="449"/>
        <w:gridCol w:w="449"/>
        <w:gridCol w:w="449"/>
        <w:gridCol w:w="449"/>
      </w:tblGrid>
      <w:tr w:rsidR="00BA24B8" w:rsidRPr="005029BC" w:rsidTr="003B5CC9">
        <w:trPr>
          <w:jc w:val="center"/>
        </w:trPr>
        <w:tc>
          <w:tcPr>
            <w:tcW w:w="1528" w:type="pct"/>
            <w:gridSpan w:val="3"/>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муниципальной программы</w:t>
            </w:r>
          </w:p>
        </w:tc>
        <w:tc>
          <w:tcPr>
            <w:tcW w:w="3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2857" w:type="pct"/>
            <w:gridSpan w:val="15"/>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r>
      <w:tr w:rsidR="00BA24B8" w:rsidRPr="005029BC" w:rsidTr="003B5CC9">
        <w:trPr>
          <w:jc w:val="center"/>
        </w:trPr>
        <w:tc>
          <w:tcPr>
            <w:tcW w:w="128" w:type="pct"/>
            <w:vMerge w:val="restar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N </w:t>
            </w:r>
            <w:proofErr w:type="gramStart"/>
            <w:r w:rsidRPr="005029BC">
              <w:rPr>
                <w:rFonts w:ascii="Arial" w:hAnsi="Arial" w:cs="Arial"/>
                <w:sz w:val="24"/>
              </w:rPr>
              <w:t>п</w:t>
            </w:r>
            <w:proofErr w:type="gramEnd"/>
            <w:r w:rsidRPr="005029BC">
              <w:rPr>
                <w:rFonts w:ascii="Arial" w:hAnsi="Arial" w:cs="Arial"/>
                <w:sz w:val="24"/>
              </w:rPr>
              <w:t>/п</w:t>
            </w:r>
          </w:p>
        </w:tc>
        <w:tc>
          <w:tcPr>
            <w:tcW w:w="479" w:type="pct"/>
            <w:vMerge w:val="restar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Статус</w:t>
            </w:r>
          </w:p>
        </w:tc>
        <w:tc>
          <w:tcPr>
            <w:tcW w:w="921" w:type="pct"/>
            <w:vMerge w:val="restar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Наименование муниципальной программы, подпрограммы</w:t>
            </w:r>
          </w:p>
        </w:tc>
        <w:tc>
          <w:tcPr>
            <w:tcW w:w="615" w:type="pct"/>
            <w:gridSpan w:val="2"/>
            <w:vMerge w:val="restar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Источник финансирования</w:t>
            </w:r>
          </w:p>
        </w:tc>
        <w:tc>
          <w:tcPr>
            <w:tcW w:w="275"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p>
        </w:tc>
        <w:tc>
          <w:tcPr>
            <w:tcW w:w="2582" w:type="pct"/>
            <w:gridSpan w:val="14"/>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Оценка расходов, тыс. рублей</w:t>
            </w:r>
          </w:p>
        </w:tc>
      </w:tr>
      <w:tr w:rsidR="00BA24B8" w:rsidRPr="005029BC" w:rsidTr="003B5CC9">
        <w:trPr>
          <w:jc w:val="center"/>
        </w:trPr>
        <w:tc>
          <w:tcPr>
            <w:tcW w:w="128" w:type="pct"/>
            <w:vMerge/>
            <w:tcBorders>
              <w:left w:val="single" w:sz="4" w:space="0" w:color="auto"/>
              <w:bottom w:val="nil"/>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left w:val="single" w:sz="4" w:space="0" w:color="auto"/>
              <w:bottom w:val="nil"/>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left w:val="single" w:sz="4" w:space="0" w:color="auto"/>
              <w:bottom w:val="nil"/>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vMerge/>
            <w:tcBorders>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w:t>
            </w:r>
            <w:proofErr w:type="spellStart"/>
            <w:r w:rsidRPr="005029BC">
              <w:rPr>
                <w:rFonts w:ascii="Arial" w:hAnsi="Arial" w:cs="Arial"/>
                <w:sz w:val="24"/>
              </w:rPr>
              <w:t>тыс</w:t>
            </w:r>
            <w:proofErr w:type="gramStart"/>
            <w:r w:rsidRPr="005029BC">
              <w:rPr>
                <w:rFonts w:ascii="Arial" w:hAnsi="Arial" w:cs="Arial"/>
                <w:sz w:val="24"/>
              </w:rPr>
              <w:t>.р</w:t>
            </w:r>
            <w:proofErr w:type="gramEnd"/>
            <w:r w:rsidRPr="005029BC">
              <w:rPr>
                <w:rFonts w:ascii="Arial" w:hAnsi="Arial" w:cs="Arial"/>
                <w:sz w:val="24"/>
              </w:rPr>
              <w:t>уб</w:t>
            </w:r>
            <w:proofErr w:type="spellEnd"/>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2014</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2015</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2016</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2017 </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2018 </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2019</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2020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2021</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2022</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2023</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2024</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2025</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2026</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w:t>
            </w:r>
          </w:p>
        </w:tc>
      </w:tr>
      <w:tr w:rsidR="00BA24B8" w:rsidRPr="005029BC" w:rsidTr="003B5CC9">
        <w:trPr>
          <w:jc w:val="center"/>
        </w:trPr>
        <w:tc>
          <w:tcPr>
            <w:tcW w:w="128"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47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921"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w:t>
            </w: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w:t>
            </w: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5</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7</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8</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9</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11</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12</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14</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15</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16</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17</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18</w:t>
            </w:r>
          </w:p>
        </w:tc>
      </w:tr>
      <w:tr w:rsidR="00BA24B8" w:rsidRPr="005029BC" w:rsidTr="003B5CC9">
        <w:trPr>
          <w:jc w:val="center"/>
        </w:trPr>
        <w:tc>
          <w:tcPr>
            <w:tcW w:w="128" w:type="pct"/>
            <w:vMerge w:val="restar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79" w:type="pct"/>
            <w:vMerge w:val="restar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Муниципальная программа</w:t>
            </w:r>
          </w:p>
        </w:tc>
        <w:tc>
          <w:tcPr>
            <w:tcW w:w="921"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5029BC" w:rsidP="005029BC">
            <w:pPr>
              <w:jc w:val="both"/>
              <w:rPr>
                <w:rFonts w:ascii="Arial" w:hAnsi="Arial" w:cs="Arial"/>
                <w:sz w:val="24"/>
              </w:rPr>
            </w:pPr>
            <w:r>
              <w:rPr>
                <w:rFonts w:ascii="Arial" w:hAnsi="Arial" w:cs="Arial"/>
                <w:sz w:val="24"/>
              </w:rPr>
              <w:t xml:space="preserve"> </w:t>
            </w:r>
            <w:r w:rsidR="00BA24B8" w:rsidRPr="005029BC">
              <w:rPr>
                <w:rFonts w:ascii="Arial" w:hAnsi="Arial" w:cs="Arial"/>
                <w:sz w:val="24"/>
              </w:rPr>
              <w:t xml:space="preserve">Муниципальная программа </w:t>
            </w:r>
            <w:proofErr w:type="spellStart"/>
            <w:r w:rsidR="00BA24B8" w:rsidRPr="005029BC">
              <w:rPr>
                <w:rFonts w:ascii="Arial" w:hAnsi="Arial" w:cs="Arial"/>
                <w:sz w:val="24"/>
              </w:rPr>
              <w:t>Бессоновского</w:t>
            </w:r>
            <w:proofErr w:type="spellEnd"/>
            <w:r w:rsidR="00BA24B8" w:rsidRPr="005029BC">
              <w:rPr>
                <w:rFonts w:ascii="Arial" w:hAnsi="Arial" w:cs="Arial"/>
                <w:sz w:val="24"/>
              </w:rPr>
              <w:t xml:space="preserve"> района «Обеспечение общественного порядка и противодействие преступности в </w:t>
            </w:r>
            <w:proofErr w:type="spellStart"/>
            <w:r w:rsidR="00BA24B8" w:rsidRPr="005029BC">
              <w:rPr>
                <w:rFonts w:ascii="Arial" w:hAnsi="Arial" w:cs="Arial"/>
                <w:sz w:val="24"/>
              </w:rPr>
              <w:t>Бессоновском</w:t>
            </w:r>
            <w:proofErr w:type="spellEnd"/>
            <w:r w:rsidR="00BA24B8" w:rsidRPr="005029BC">
              <w:rPr>
                <w:rFonts w:ascii="Arial" w:hAnsi="Arial" w:cs="Arial"/>
                <w:sz w:val="24"/>
              </w:rPr>
              <w:t xml:space="preserve"> районе»</w:t>
            </w:r>
            <w:r>
              <w:rPr>
                <w:rFonts w:ascii="Arial" w:hAnsi="Arial" w:cs="Arial"/>
                <w:sz w:val="24"/>
              </w:rPr>
              <w:t xml:space="preserve"> </w:t>
            </w:r>
          </w:p>
        </w:tc>
        <w:tc>
          <w:tcPr>
            <w:tcW w:w="615" w:type="pct"/>
            <w:gridSpan w:val="2"/>
            <w:tcBorders>
              <w:top w:val="single" w:sz="4" w:space="0" w:color="auto"/>
              <w:left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всего</w:t>
            </w:r>
          </w:p>
        </w:tc>
        <w:tc>
          <w:tcPr>
            <w:tcW w:w="275"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1665,25</w:t>
            </w:r>
          </w:p>
        </w:tc>
        <w:tc>
          <w:tcPr>
            <w:tcW w:w="21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65,250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120,0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105,0</w:t>
            </w:r>
          </w:p>
        </w:tc>
        <w:tc>
          <w:tcPr>
            <w:tcW w:w="182" w:type="pct"/>
            <w:tcBorders>
              <w:top w:val="single" w:sz="4" w:space="0" w:color="auto"/>
              <w:left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115,0</w:t>
            </w:r>
          </w:p>
        </w:tc>
        <w:tc>
          <w:tcPr>
            <w:tcW w:w="182" w:type="pct"/>
            <w:tcBorders>
              <w:top w:val="single" w:sz="4" w:space="0" w:color="auto"/>
              <w:left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150,0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75"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1665,25</w:t>
            </w:r>
          </w:p>
        </w:tc>
        <w:tc>
          <w:tcPr>
            <w:tcW w:w="21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65,250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120,0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82"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105,0</w:t>
            </w:r>
          </w:p>
        </w:tc>
        <w:tc>
          <w:tcPr>
            <w:tcW w:w="182" w:type="pct"/>
            <w:tcBorders>
              <w:top w:val="single" w:sz="4" w:space="0" w:color="auto"/>
              <w:left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115,0</w:t>
            </w:r>
          </w:p>
        </w:tc>
        <w:tc>
          <w:tcPr>
            <w:tcW w:w="182" w:type="pct"/>
            <w:tcBorders>
              <w:top w:val="single" w:sz="4" w:space="0" w:color="auto"/>
              <w:left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150,0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82"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479"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Подпрограмма 1</w:t>
            </w:r>
          </w:p>
        </w:tc>
        <w:tc>
          <w:tcPr>
            <w:tcW w:w="921"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w:t>
            </w: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830,250</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35,250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75,0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75"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830,250</w:t>
            </w:r>
          </w:p>
        </w:tc>
        <w:tc>
          <w:tcPr>
            <w:tcW w:w="21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35,250</w:t>
            </w:r>
          </w:p>
        </w:tc>
        <w:tc>
          <w:tcPr>
            <w:tcW w:w="18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75,0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479"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Подпрограмма 2</w:t>
            </w:r>
          </w:p>
        </w:tc>
        <w:tc>
          <w:tcPr>
            <w:tcW w:w="921"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705,0</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55,0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jc w:val="both"/>
              <w:rPr>
                <w:rFonts w:ascii="Arial" w:hAnsi="Arial" w:cs="Arial"/>
                <w:sz w:val="24"/>
              </w:rPr>
            </w:pPr>
          </w:p>
        </w:tc>
        <w:tc>
          <w:tcPr>
            <w:tcW w:w="275"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705,0</w:t>
            </w:r>
          </w:p>
        </w:tc>
        <w:tc>
          <w:tcPr>
            <w:tcW w:w="21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30,0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55,0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nil"/>
              <w:right w:val="nil"/>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82" w:type="pct"/>
            <w:tcBorders>
              <w:top w:val="single" w:sz="4" w:space="0" w:color="auto"/>
              <w:left w:val="single" w:sz="4" w:space="0" w:color="auto"/>
              <w:bottom w:val="nil"/>
              <w:right w:val="nil"/>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82" w:type="pct"/>
            <w:tcBorders>
              <w:top w:val="single" w:sz="4" w:space="0" w:color="auto"/>
              <w:left w:val="single" w:sz="4" w:space="0" w:color="auto"/>
              <w:bottom w:val="nil"/>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w:t>
            </w:r>
          </w:p>
        </w:tc>
        <w:tc>
          <w:tcPr>
            <w:tcW w:w="479"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Подпрограмма 3</w:t>
            </w:r>
          </w:p>
        </w:tc>
        <w:tc>
          <w:tcPr>
            <w:tcW w:w="921" w:type="pct"/>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82,5</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jc w:val="both"/>
              <w:rPr>
                <w:rFonts w:ascii="Arial" w:hAnsi="Arial" w:cs="Arial"/>
                <w:sz w:val="24"/>
              </w:rPr>
            </w:pP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82,5</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nil"/>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val="restart"/>
            <w:tcBorders>
              <w:top w:val="single" w:sz="4" w:space="0" w:color="auto"/>
              <w:left w:val="single" w:sz="4" w:space="0" w:color="auto"/>
              <w:right w:val="single" w:sz="4" w:space="0" w:color="auto"/>
            </w:tcBorders>
            <w:vAlign w:val="center"/>
          </w:tcPr>
          <w:p w:rsidR="00BA24B8" w:rsidRPr="005029BC" w:rsidRDefault="00BA24B8" w:rsidP="005029BC">
            <w:pPr>
              <w:jc w:val="both"/>
              <w:rPr>
                <w:rFonts w:ascii="Arial" w:hAnsi="Arial" w:cs="Arial"/>
                <w:sz w:val="24"/>
              </w:rPr>
            </w:pPr>
            <w:r w:rsidRPr="005029BC">
              <w:rPr>
                <w:rFonts w:ascii="Arial" w:hAnsi="Arial" w:cs="Arial"/>
                <w:sz w:val="24"/>
              </w:rPr>
              <w:t>4.</w:t>
            </w:r>
          </w:p>
        </w:tc>
        <w:tc>
          <w:tcPr>
            <w:tcW w:w="479" w:type="pct"/>
            <w:vMerge w:val="restar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Подпрограмма 4</w:t>
            </w:r>
          </w:p>
        </w:tc>
        <w:tc>
          <w:tcPr>
            <w:tcW w:w="921" w:type="pct"/>
            <w:vMerge w:val="restar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всего</w:t>
            </w: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47,5</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r>
      <w:tr w:rsidR="00BA24B8" w:rsidRPr="005029BC" w:rsidTr="003B5CC9">
        <w:trPr>
          <w:jc w:val="center"/>
        </w:trPr>
        <w:tc>
          <w:tcPr>
            <w:tcW w:w="128"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479"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921"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jc w:val="both"/>
              <w:rPr>
                <w:rFonts w:ascii="Arial" w:hAnsi="Arial" w:cs="Arial"/>
                <w:sz w:val="24"/>
              </w:rPr>
            </w:pP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47,5</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r>
      <w:tr w:rsidR="00BA24B8" w:rsidRPr="005029BC" w:rsidTr="003B5CC9">
        <w:trPr>
          <w:jc w:val="center"/>
        </w:trPr>
        <w:tc>
          <w:tcPr>
            <w:tcW w:w="128"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479"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921"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бюджет Пензенской области</w:t>
            </w: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479"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921" w:type="pct"/>
            <w:vMerge/>
            <w:tcBorders>
              <w:left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в том числе межбюджетные трансферты из федерального бюджета</w:t>
            </w: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r w:rsidR="00BA24B8" w:rsidRPr="005029BC" w:rsidTr="003B5CC9">
        <w:trPr>
          <w:jc w:val="center"/>
        </w:trPr>
        <w:tc>
          <w:tcPr>
            <w:tcW w:w="128" w:type="pct"/>
            <w:vMerge/>
            <w:tcBorders>
              <w:left w:val="single" w:sz="4" w:space="0" w:color="auto"/>
              <w:bottom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479" w:type="pct"/>
            <w:vMerge/>
            <w:tcBorders>
              <w:left w:val="single" w:sz="4" w:space="0" w:color="auto"/>
              <w:bottom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921" w:type="pct"/>
            <w:vMerge/>
            <w:tcBorders>
              <w:left w:val="single" w:sz="4" w:space="0" w:color="auto"/>
              <w:bottom w:val="single" w:sz="4" w:space="0" w:color="auto"/>
              <w:right w:val="single" w:sz="4" w:space="0" w:color="auto"/>
            </w:tcBorders>
            <w:vAlign w:val="center"/>
          </w:tcPr>
          <w:p w:rsidR="00BA24B8" w:rsidRPr="005029BC" w:rsidRDefault="00BA24B8" w:rsidP="005029BC">
            <w:pPr>
              <w:jc w:val="both"/>
              <w:rPr>
                <w:rFonts w:ascii="Arial" w:hAnsi="Arial" w:cs="Arial"/>
                <w:sz w:val="24"/>
              </w:rPr>
            </w:pPr>
          </w:p>
        </w:tc>
        <w:tc>
          <w:tcPr>
            <w:tcW w:w="615"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иные источники</w:t>
            </w:r>
          </w:p>
        </w:tc>
        <w:tc>
          <w:tcPr>
            <w:tcW w:w="275"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21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nil"/>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w:t>
            </w: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8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r>
    </w:tbl>
    <w:p w:rsidR="00BA24B8" w:rsidRPr="005029BC" w:rsidRDefault="00BA24B8" w:rsidP="005029BC">
      <w:pPr>
        <w:ind w:firstLine="567"/>
        <w:jc w:val="both"/>
        <w:rPr>
          <w:rFonts w:ascii="Arial" w:hAnsi="Arial" w:cs="Arial"/>
          <w:sz w:val="24"/>
        </w:rPr>
      </w:pPr>
    </w:p>
    <w:p w:rsidR="00BA24B8" w:rsidRPr="005029BC" w:rsidRDefault="00BA24B8" w:rsidP="003B5CC9">
      <w:pPr>
        <w:ind w:firstLine="567"/>
        <w:jc w:val="right"/>
        <w:rPr>
          <w:rFonts w:ascii="Arial" w:hAnsi="Arial" w:cs="Arial"/>
          <w:sz w:val="24"/>
        </w:rPr>
      </w:pPr>
      <w:r w:rsidRPr="005029BC">
        <w:rPr>
          <w:rFonts w:ascii="Arial" w:hAnsi="Arial" w:cs="Arial"/>
          <w:sz w:val="24"/>
        </w:rPr>
        <w:t>Приложение № 6</w:t>
      </w:r>
    </w:p>
    <w:p w:rsidR="00BA24B8" w:rsidRPr="005029BC" w:rsidRDefault="00BA24B8" w:rsidP="003B5CC9">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программе</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 «Обеспечение общественного порядка и</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 противодействие преступности </w:t>
      </w:r>
    </w:p>
    <w:p w:rsidR="00BA24B8" w:rsidRPr="005029BC" w:rsidRDefault="00BA24B8" w:rsidP="003B5CC9">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BA24B8" w:rsidRPr="005029BC" w:rsidRDefault="00BA24B8" w:rsidP="005029BC">
      <w:pPr>
        <w:ind w:firstLine="567"/>
        <w:jc w:val="both"/>
        <w:rPr>
          <w:rFonts w:ascii="Arial" w:hAnsi="Arial" w:cs="Arial"/>
          <w:sz w:val="24"/>
        </w:rPr>
      </w:pPr>
    </w:p>
    <w:p w:rsidR="00BA24B8" w:rsidRPr="003B5CC9" w:rsidRDefault="00BA24B8" w:rsidP="003B5CC9">
      <w:pPr>
        <w:ind w:firstLine="567"/>
        <w:jc w:val="center"/>
        <w:outlineLvl w:val="0"/>
        <w:rPr>
          <w:rFonts w:ascii="Arial" w:hAnsi="Arial" w:cs="Arial"/>
          <w:b/>
          <w:kern w:val="32"/>
          <w:sz w:val="32"/>
        </w:rPr>
      </w:pPr>
      <w:r w:rsidRPr="003B5CC9">
        <w:rPr>
          <w:rFonts w:ascii="Arial" w:hAnsi="Arial" w:cs="Arial"/>
          <w:b/>
          <w:kern w:val="32"/>
          <w:sz w:val="32"/>
        </w:rPr>
        <w:t>Ресурсное обеспечение</w:t>
      </w:r>
      <w:r w:rsidR="003B5CC9" w:rsidRPr="003B5CC9">
        <w:rPr>
          <w:rFonts w:ascii="Arial" w:hAnsi="Arial" w:cs="Arial"/>
          <w:b/>
          <w:kern w:val="32"/>
          <w:sz w:val="32"/>
        </w:rPr>
        <w:t xml:space="preserve"> </w:t>
      </w:r>
      <w:r w:rsidRPr="003B5CC9">
        <w:rPr>
          <w:rFonts w:ascii="Arial" w:hAnsi="Arial" w:cs="Arial"/>
          <w:b/>
          <w:kern w:val="32"/>
          <w:sz w:val="32"/>
        </w:rPr>
        <w:t xml:space="preserve">реализации муниципальной программы </w:t>
      </w:r>
      <w:proofErr w:type="spellStart"/>
      <w:r w:rsidRPr="003B5CC9">
        <w:rPr>
          <w:rFonts w:ascii="Arial" w:hAnsi="Arial" w:cs="Arial"/>
          <w:b/>
          <w:kern w:val="32"/>
          <w:sz w:val="32"/>
        </w:rPr>
        <w:t>Бессоновского</w:t>
      </w:r>
      <w:proofErr w:type="spellEnd"/>
      <w:r w:rsidRPr="003B5CC9">
        <w:rPr>
          <w:rFonts w:ascii="Arial" w:hAnsi="Arial" w:cs="Arial"/>
          <w:b/>
          <w:kern w:val="32"/>
          <w:sz w:val="32"/>
        </w:rPr>
        <w:t xml:space="preserve"> района «Обеспечение общественного порядка 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 за счет средств бюджета </w:t>
      </w:r>
      <w:proofErr w:type="spellStart"/>
      <w:r w:rsidRPr="003B5CC9">
        <w:rPr>
          <w:rFonts w:ascii="Arial" w:hAnsi="Arial" w:cs="Arial"/>
          <w:b/>
          <w:kern w:val="32"/>
          <w:sz w:val="32"/>
        </w:rPr>
        <w:t>Бессоновского</w:t>
      </w:r>
      <w:proofErr w:type="spellEnd"/>
      <w:r w:rsidRPr="003B5CC9">
        <w:rPr>
          <w:rFonts w:ascii="Arial" w:hAnsi="Arial" w:cs="Arial"/>
          <w:b/>
          <w:kern w:val="32"/>
          <w:sz w:val="32"/>
        </w:rPr>
        <w:t xml:space="preserve"> района</w:t>
      </w:r>
    </w:p>
    <w:p w:rsidR="003B5CC9" w:rsidRPr="005029BC" w:rsidRDefault="003B5CC9"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
        <w:gridCol w:w="674"/>
        <w:gridCol w:w="822"/>
        <w:gridCol w:w="416"/>
        <w:gridCol w:w="415"/>
        <w:gridCol w:w="319"/>
        <w:gridCol w:w="290"/>
        <w:gridCol w:w="290"/>
        <w:gridCol w:w="558"/>
        <w:gridCol w:w="225"/>
        <w:gridCol w:w="225"/>
        <w:gridCol w:w="370"/>
        <w:gridCol w:w="265"/>
        <w:gridCol w:w="265"/>
        <w:gridCol w:w="370"/>
        <w:gridCol w:w="370"/>
        <w:gridCol w:w="370"/>
        <w:gridCol w:w="370"/>
        <w:gridCol w:w="370"/>
        <w:gridCol w:w="370"/>
        <w:gridCol w:w="370"/>
        <w:gridCol w:w="370"/>
        <w:gridCol w:w="370"/>
        <w:gridCol w:w="370"/>
        <w:gridCol w:w="370"/>
        <w:gridCol w:w="370"/>
        <w:gridCol w:w="565"/>
      </w:tblGrid>
      <w:tr w:rsidR="00BA24B8" w:rsidRPr="005029BC" w:rsidTr="003B5CC9">
        <w:trPr>
          <w:jc w:val="center"/>
        </w:trPr>
        <w:tc>
          <w:tcPr>
            <w:tcW w:w="1065" w:type="pct"/>
            <w:gridSpan w:val="3"/>
            <w:vMerge w:val="restar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Ответственный</w:t>
            </w:r>
            <w:r w:rsidR="005029BC">
              <w:rPr>
                <w:rFonts w:ascii="Arial" w:hAnsi="Arial" w:cs="Arial"/>
                <w:sz w:val="24"/>
              </w:rPr>
              <w:t xml:space="preserve"> </w:t>
            </w:r>
            <w:r w:rsidRPr="005029BC">
              <w:rPr>
                <w:rFonts w:ascii="Arial" w:hAnsi="Arial" w:cs="Arial"/>
                <w:sz w:val="24"/>
              </w:rPr>
              <w:t>исполнитель Муниципальной программы</w:t>
            </w:r>
          </w:p>
        </w:tc>
        <w:tc>
          <w:tcPr>
            <w:tcW w:w="20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20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23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89" w:type="pct"/>
            <w:gridSpan w:val="3"/>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12" w:type="pct"/>
            <w:gridSpan w:val="3"/>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2480" w:type="pct"/>
            <w:gridSpan w:val="14"/>
            <w:tcBorders>
              <w:top w:val="single" w:sz="4" w:space="0" w:color="auto"/>
              <w:left w:val="single" w:sz="4" w:space="0" w:color="auto"/>
              <w:bottom w:val="single" w:sz="4" w:space="0" w:color="auto"/>
              <w:right w:val="single" w:sz="4" w:space="0" w:color="auto"/>
            </w:tcBorders>
          </w:tcPr>
          <w:p w:rsidR="00BA24B8" w:rsidRPr="005029BC" w:rsidRDefault="00BA24B8" w:rsidP="003B5CC9">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BA24B8" w:rsidRPr="005029BC" w:rsidTr="003B5CC9">
        <w:trPr>
          <w:jc w:val="center"/>
        </w:trPr>
        <w:tc>
          <w:tcPr>
            <w:tcW w:w="1065" w:type="pct"/>
            <w:gridSpan w:val="3"/>
            <w:vMerge/>
            <w:tcBorders>
              <w:top w:val="single" w:sz="4" w:space="0" w:color="auto"/>
              <w:left w:val="single" w:sz="4" w:space="0" w:color="auto"/>
              <w:bottom w:val="single" w:sz="4" w:space="0" w:color="auto"/>
              <w:right w:val="single" w:sz="4" w:space="0" w:color="auto"/>
            </w:tcBorders>
            <w:vAlign w:val="center"/>
            <w:hideMark/>
          </w:tcPr>
          <w:p w:rsidR="00BA24B8" w:rsidRPr="005029BC" w:rsidRDefault="00BA24B8" w:rsidP="005029BC">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Ответственный исполнитель, соисполнитель, подпрограммы ДЦП</w:t>
            </w:r>
          </w:p>
        </w:tc>
        <w:tc>
          <w:tcPr>
            <w:tcW w:w="781" w:type="pct"/>
            <w:gridSpan w:val="6"/>
            <w:tcBorders>
              <w:top w:val="nil"/>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Код бюджетной классификации</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44"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07" w:type="pct"/>
            <w:gridSpan w:val="9"/>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Расходы бюджета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(тыс. руб.)</w:t>
            </w:r>
          </w:p>
        </w:tc>
      </w:tr>
      <w:tr w:rsidR="00BA24B8" w:rsidRPr="005029BC" w:rsidTr="003B5CC9">
        <w:trPr>
          <w:cantSplit/>
          <w:jc w:val="center"/>
        </w:trPr>
        <w:tc>
          <w:tcPr>
            <w:tcW w:w="9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423"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Статус</w:t>
            </w:r>
          </w:p>
        </w:tc>
        <w:tc>
          <w:tcPr>
            <w:tcW w:w="54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Наименование муниципальной программы </w:t>
            </w:r>
          </w:p>
        </w:tc>
        <w:tc>
          <w:tcPr>
            <w:tcW w:w="417"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textDirection w:val="btLr"/>
            <w:hideMark/>
          </w:tcPr>
          <w:p w:rsidR="00BA24B8" w:rsidRPr="005029BC" w:rsidRDefault="00BA24B8" w:rsidP="005029BC">
            <w:pPr>
              <w:jc w:val="both"/>
              <w:rPr>
                <w:rFonts w:ascii="Arial" w:hAnsi="Arial" w:cs="Arial"/>
                <w:sz w:val="24"/>
              </w:rPr>
            </w:pPr>
            <w:r w:rsidRPr="005029BC">
              <w:rPr>
                <w:rFonts w:ascii="Arial" w:hAnsi="Arial" w:cs="Arial"/>
                <w:sz w:val="24"/>
              </w:rPr>
              <w:t>ГРБС</w:t>
            </w:r>
          </w:p>
        </w:tc>
        <w:tc>
          <w:tcPr>
            <w:tcW w:w="108" w:type="pct"/>
            <w:tcBorders>
              <w:top w:val="single" w:sz="4" w:space="0" w:color="auto"/>
              <w:left w:val="single" w:sz="4" w:space="0" w:color="auto"/>
              <w:bottom w:val="single" w:sz="4" w:space="0" w:color="auto"/>
              <w:right w:val="single" w:sz="4" w:space="0" w:color="auto"/>
            </w:tcBorders>
            <w:textDirection w:val="btLr"/>
            <w:hideMark/>
          </w:tcPr>
          <w:p w:rsidR="00BA24B8" w:rsidRPr="005029BC" w:rsidRDefault="00BA24B8" w:rsidP="005029BC">
            <w:pPr>
              <w:jc w:val="both"/>
              <w:rPr>
                <w:rFonts w:ascii="Arial" w:hAnsi="Arial" w:cs="Arial"/>
                <w:sz w:val="24"/>
              </w:rPr>
            </w:pPr>
            <w:proofErr w:type="gramStart"/>
            <w:r w:rsidRPr="005029BC">
              <w:rPr>
                <w:rFonts w:ascii="Arial" w:hAnsi="Arial" w:cs="Arial"/>
                <w:sz w:val="24"/>
              </w:rPr>
              <w:t>Р</w:t>
            </w:r>
            <w:proofErr w:type="gramEnd"/>
            <w:r w:rsidRPr="005029BC">
              <w:rPr>
                <w:rFonts w:ascii="Arial" w:hAnsi="Arial" w:cs="Arial"/>
                <w:sz w:val="24"/>
              </w:rPr>
              <w:t xml:space="preserve"> З</w:t>
            </w:r>
          </w:p>
        </w:tc>
        <w:tc>
          <w:tcPr>
            <w:tcW w:w="108" w:type="pct"/>
            <w:tcBorders>
              <w:top w:val="single" w:sz="4" w:space="0" w:color="auto"/>
              <w:left w:val="single" w:sz="4" w:space="0" w:color="auto"/>
              <w:bottom w:val="single" w:sz="4" w:space="0" w:color="auto"/>
              <w:right w:val="single" w:sz="4" w:space="0" w:color="auto"/>
            </w:tcBorders>
            <w:textDirection w:val="btLr"/>
            <w:hideMark/>
          </w:tcPr>
          <w:p w:rsidR="00BA24B8" w:rsidRPr="005029BC" w:rsidRDefault="00BA24B8" w:rsidP="005029BC">
            <w:pPr>
              <w:jc w:val="both"/>
              <w:rPr>
                <w:rFonts w:ascii="Arial" w:hAnsi="Arial" w:cs="Arial"/>
                <w:sz w:val="24"/>
              </w:rPr>
            </w:pPr>
            <w:proofErr w:type="gramStart"/>
            <w:r w:rsidRPr="005029BC">
              <w:rPr>
                <w:rFonts w:ascii="Arial" w:hAnsi="Arial" w:cs="Arial"/>
                <w:sz w:val="24"/>
              </w:rPr>
              <w:t>ПР</w:t>
            </w:r>
            <w:proofErr w:type="gramEnd"/>
          </w:p>
        </w:tc>
        <w:tc>
          <w:tcPr>
            <w:tcW w:w="327" w:type="pct"/>
            <w:tcBorders>
              <w:top w:val="single" w:sz="4" w:space="0" w:color="auto"/>
              <w:left w:val="single" w:sz="4" w:space="0" w:color="auto"/>
              <w:bottom w:val="single" w:sz="4" w:space="0" w:color="auto"/>
              <w:right w:val="single" w:sz="4" w:space="0" w:color="auto"/>
            </w:tcBorders>
            <w:textDirection w:val="btLr"/>
            <w:hideMark/>
          </w:tcPr>
          <w:p w:rsidR="00BA24B8" w:rsidRPr="005029BC" w:rsidRDefault="00BA24B8" w:rsidP="005029BC">
            <w:pPr>
              <w:jc w:val="both"/>
              <w:rPr>
                <w:rFonts w:ascii="Arial" w:hAnsi="Arial" w:cs="Arial"/>
                <w:sz w:val="24"/>
              </w:rPr>
            </w:pPr>
            <w:r w:rsidRPr="005029BC">
              <w:rPr>
                <w:rFonts w:ascii="Arial" w:hAnsi="Arial" w:cs="Arial"/>
                <w:sz w:val="24"/>
              </w:rPr>
              <w:t>ЦС</w:t>
            </w:r>
          </w:p>
        </w:tc>
        <w:tc>
          <w:tcPr>
            <w:tcW w:w="108" w:type="pct"/>
            <w:gridSpan w:val="2"/>
            <w:tcBorders>
              <w:top w:val="single" w:sz="4" w:space="0" w:color="auto"/>
              <w:left w:val="single" w:sz="4" w:space="0" w:color="auto"/>
              <w:bottom w:val="single" w:sz="4" w:space="0" w:color="auto"/>
              <w:right w:val="single" w:sz="4" w:space="0" w:color="auto"/>
            </w:tcBorders>
            <w:textDirection w:val="btLr"/>
            <w:hideMark/>
          </w:tcPr>
          <w:p w:rsidR="00BA24B8" w:rsidRPr="005029BC" w:rsidRDefault="00BA24B8" w:rsidP="005029BC">
            <w:pPr>
              <w:jc w:val="both"/>
              <w:rPr>
                <w:rFonts w:ascii="Arial" w:hAnsi="Arial" w:cs="Arial"/>
                <w:sz w:val="24"/>
              </w:rPr>
            </w:pPr>
            <w:r w:rsidRPr="005029BC">
              <w:rPr>
                <w:rFonts w:ascii="Arial" w:hAnsi="Arial" w:cs="Arial"/>
                <w:sz w:val="24"/>
              </w:rPr>
              <w:t>ВР</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2014</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2015</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2016</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2017</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2018</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2019</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2020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2021</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2022</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2023</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2024</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2025</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2026</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w:t>
            </w:r>
          </w:p>
        </w:tc>
        <w:tc>
          <w:tcPr>
            <w:tcW w:w="33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Год завершения действия программы. ВСЕГО</w:t>
            </w:r>
          </w:p>
        </w:tc>
      </w:tr>
      <w:tr w:rsidR="00BA24B8" w:rsidRPr="005029BC" w:rsidTr="003B5CC9">
        <w:trPr>
          <w:jc w:val="center"/>
        </w:trPr>
        <w:tc>
          <w:tcPr>
            <w:tcW w:w="99" w:type="pct"/>
            <w:tcBorders>
              <w:top w:val="single" w:sz="4" w:space="0" w:color="auto"/>
              <w:left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w:t>
            </w:r>
          </w:p>
        </w:tc>
        <w:tc>
          <w:tcPr>
            <w:tcW w:w="423"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Муниципальная программа</w:t>
            </w:r>
          </w:p>
        </w:tc>
        <w:tc>
          <w:tcPr>
            <w:tcW w:w="544" w:type="pct"/>
            <w:tcBorders>
              <w:top w:val="single" w:sz="4" w:space="0" w:color="auto"/>
              <w:left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«Обеспечение общественного порядка и противодействие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BA24B8" w:rsidRPr="005029BC" w:rsidRDefault="00BA24B8" w:rsidP="005029BC">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BA24B8" w:rsidRPr="005029BC" w:rsidRDefault="00BA24B8" w:rsidP="005029BC">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974</w:t>
            </w:r>
          </w:p>
        </w:tc>
        <w:tc>
          <w:tcPr>
            <w:tcW w:w="108"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03</w:t>
            </w:r>
          </w:p>
        </w:tc>
        <w:tc>
          <w:tcPr>
            <w:tcW w:w="108"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02</w:t>
            </w:r>
          </w:p>
        </w:tc>
        <w:tc>
          <w:tcPr>
            <w:tcW w:w="327"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0300000000</w:t>
            </w:r>
          </w:p>
        </w:tc>
        <w:tc>
          <w:tcPr>
            <w:tcW w:w="108"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65,25</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120,0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105,0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115,0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135,0</w:t>
            </w:r>
          </w:p>
        </w:tc>
        <w:tc>
          <w:tcPr>
            <w:tcW w:w="33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2027г.</w:t>
            </w:r>
          </w:p>
          <w:p w:rsidR="00BA24B8" w:rsidRPr="005029BC" w:rsidRDefault="00BA24B8" w:rsidP="005029BC">
            <w:pPr>
              <w:jc w:val="both"/>
              <w:rPr>
                <w:rFonts w:ascii="Arial" w:hAnsi="Arial" w:cs="Arial"/>
                <w:sz w:val="24"/>
              </w:rPr>
            </w:pP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1665,25</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w:t>
            </w:r>
          </w:p>
        </w:tc>
        <w:tc>
          <w:tcPr>
            <w:tcW w:w="423"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Подпрограмма 1</w:t>
            </w:r>
          </w:p>
        </w:tc>
        <w:tc>
          <w:tcPr>
            <w:tcW w:w="54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BA24B8" w:rsidRPr="005029BC" w:rsidRDefault="00BA24B8" w:rsidP="005029BC">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35,25</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 xml:space="preserve">Всего: </w:t>
            </w:r>
          </w:p>
          <w:p w:rsidR="00BA24B8" w:rsidRPr="005029BC" w:rsidRDefault="00BA24B8" w:rsidP="005029BC">
            <w:pPr>
              <w:jc w:val="both"/>
              <w:rPr>
                <w:rFonts w:ascii="Arial" w:hAnsi="Arial" w:cs="Arial"/>
                <w:sz w:val="24"/>
              </w:rPr>
            </w:pPr>
            <w:r w:rsidRPr="005029BC">
              <w:rPr>
                <w:rFonts w:ascii="Arial" w:hAnsi="Arial" w:cs="Arial"/>
                <w:sz w:val="24"/>
              </w:rPr>
              <w:t>830,25</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 по подпрограмме 1:</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35,25</w:t>
            </w:r>
          </w:p>
        </w:tc>
        <w:tc>
          <w:tcPr>
            <w:tcW w:w="172"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830,25</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w:t>
            </w:r>
          </w:p>
        </w:tc>
        <w:tc>
          <w:tcPr>
            <w:tcW w:w="423"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Подпрограмма 2</w:t>
            </w:r>
          </w:p>
        </w:tc>
        <w:tc>
          <w:tcPr>
            <w:tcW w:w="54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«Подпрограмма № 2. «Антинаркотическая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BA24B8" w:rsidRPr="005029BC" w:rsidRDefault="00BA24B8" w:rsidP="005029BC">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30,0</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55,0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705,0</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 по подпрограмме 2:</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30,0</w:t>
            </w:r>
          </w:p>
        </w:tc>
        <w:tc>
          <w:tcPr>
            <w:tcW w:w="172"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705,0</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w:t>
            </w:r>
          </w:p>
        </w:tc>
        <w:tc>
          <w:tcPr>
            <w:tcW w:w="423"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Подпрограмма 3</w:t>
            </w:r>
          </w:p>
        </w:tc>
        <w:tc>
          <w:tcPr>
            <w:tcW w:w="54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 xml:space="preserve">«Повышение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33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82,5</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Всего по подпрограмме 3:</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10,0</w:t>
            </w:r>
          </w:p>
        </w:tc>
        <w:tc>
          <w:tcPr>
            <w:tcW w:w="33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82,5</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4</w:t>
            </w:r>
          </w:p>
        </w:tc>
        <w:tc>
          <w:tcPr>
            <w:tcW w:w="423"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Подпрограмма 4</w:t>
            </w:r>
          </w:p>
        </w:tc>
        <w:tc>
          <w:tcPr>
            <w:tcW w:w="544"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3B5CC9">
            <w:pPr>
              <w:jc w:val="both"/>
              <w:rPr>
                <w:rFonts w:ascii="Arial" w:hAnsi="Arial" w:cs="Arial"/>
                <w:sz w:val="24"/>
              </w:rPr>
            </w:pPr>
            <w:r w:rsidRPr="005029BC">
              <w:rPr>
                <w:rFonts w:ascii="Arial" w:hAnsi="Arial" w:cs="Arial"/>
                <w:sz w:val="24"/>
              </w:rPr>
              <w:t xml:space="preserve">Администрация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Пензенской области,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33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47,5</w:t>
            </w:r>
          </w:p>
        </w:tc>
      </w:tr>
      <w:tr w:rsidR="00BA24B8" w:rsidRPr="005029BC" w:rsidTr="003B5CC9">
        <w:trPr>
          <w:jc w:val="center"/>
        </w:trPr>
        <w:tc>
          <w:tcPr>
            <w:tcW w:w="9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 xml:space="preserve">Всего по подпрограмме 4 </w:t>
            </w:r>
          </w:p>
        </w:tc>
        <w:tc>
          <w:tcPr>
            <w:tcW w:w="129"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1</w:t>
            </w:r>
          </w:p>
        </w:tc>
        <w:tc>
          <w:tcPr>
            <w:tcW w:w="108"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BA24B8" w:rsidRPr="005029BC" w:rsidRDefault="00BA24B8" w:rsidP="005029BC">
            <w:pPr>
              <w:jc w:val="both"/>
              <w:rPr>
                <w:rFonts w:ascii="Arial" w:hAnsi="Arial" w:cs="Arial"/>
                <w:sz w:val="24"/>
              </w:rPr>
            </w:pPr>
            <w:r w:rsidRPr="005029BC">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5,0</w:t>
            </w:r>
          </w:p>
        </w:tc>
        <w:tc>
          <w:tcPr>
            <w:tcW w:w="332" w:type="pct"/>
            <w:tcBorders>
              <w:top w:val="single" w:sz="4" w:space="0" w:color="auto"/>
              <w:left w:val="single" w:sz="4" w:space="0" w:color="auto"/>
              <w:bottom w:val="single" w:sz="4" w:space="0" w:color="auto"/>
              <w:right w:val="single" w:sz="4" w:space="0" w:color="auto"/>
            </w:tcBorders>
          </w:tcPr>
          <w:p w:rsidR="00BA24B8" w:rsidRPr="005029BC" w:rsidRDefault="00BA24B8" w:rsidP="005029BC">
            <w:pPr>
              <w:jc w:val="both"/>
              <w:rPr>
                <w:rFonts w:ascii="Arial" w:hAnsi="Arial" w:cs="Arial"/>
                <w:sz w:val="24"/>
              </w:rPr>
            </w:pPr>
            <w:r w:rsidRPr="005029BC">
              <w:rPr>
                <w:rFonts w:ascii="Arial" w:hAnsi="Arial" w:cs="Arial"/>
                <w:sz w:val="24"/>
              </w:rPr>
              <w:t>2027</w:t>
            </w:r>
          </w:p>
          <w:p w:rsidR="00BA24B8" w:rsidRPr="005029BC" w:rsidRDefault="00BA24B8" w:rsidP="005029BC">
            <w:pPr>
              <w:jc w:val="both"/>
              <w:rPr>
                <w:rFonts w:ascii="Arial" w:hAnsi="Arial" w:cs="Arial"/>
                <w:sz w:val="24"/>
              </w:rPr>
            </w:pPr>
            <w:r w:rsidRPr="005029BC">
              <w:rPr>
                <w:rFonts w:ascii="Arial" w:hAnsi="Arial" w:cs="Arial"/>
                <w:sz w:val="24"/>
              </w:rPr>
              <w:t>Всего:</w:t>
            </w:r>
          </w:p>
          <w:p w:rsidR="00BA24B8" w:rsidRPr="005029BC" w:rsidRDefault="00BA24B8" w:rsidP="005029BC">
            <w:pPr>
              <w:jc w:val="both"/>
              <w:rPr>
                <w:rFonts w:ascii="Arial" w:hAnsi="Arial" w:cs="Arial"/>
                <w:sz w:val="24"/>
              </w:rPr>
            </w:pPr>
            <w:r w:rsidRPr="005029BC">
              <w:rPr>
                <w:rFonts w:ascii="Arial" w:hAnsi="Arial" w:cs="Arial"/>
                <w:sz w:val="24"/>
              </w:rPr>
              <w:t>47,5</w:t>
            </w:r>
          </w:p>
        </w:tc>
      </w:tr>
    </w:tbl>
    <w:p w:rsidR="00BA24B8" w:rsidRPr="005029BC" w:rsidRDefault="00BA24B8" w:rsidP="005029BC">
      <w:pPr>
        <w:ind w:firstLine="567"/>
        <w:jc w:val="both"/>
        <w:rPr>
          <w:rFonts w:ascii="Arial" w:hAnsi="Arial" w:cs="Arial"/>
          <w:sz w:val="24"/>
        </w:rPr>
      </w:pPr>
    </w:p>
    <w:p w:rsidR="00DF13CC" w:rsidRPr="005029BC" w:rsidRDefault="00DF13CC" w:rsidP="003B5CC9">
      <w:pPr>
        <w:ind w:firstLine="567"/>
        <w:jc w:val="right"/>
        <w:rPr>
          <w:rFonts w:ascii="Arial" w:hAnsi="Arial" w:cs="Arial"/>
          <w:sz w:val="24"/>
        </w:rPr>
      </w:pPr>
      <w:r w:rsidRPr="005029BC">
        <w:rPr>
          <w:rFonts w:ascii="Arial" w:hAnsi="Arial" w:cs="Arial"/>
          <w:sz w:val="24"/>
        </w:rPr>
        <w:t>Приложение № 7</w:t>
      </w:r>
    </w:p>
    <w:p w:rsidR="00DF13CC" w:rsidRDefault="00DF13CC" w:rsidP="003B5CC9">
      <w:pPr>
        <w:ind w:firstLine="567"/>
        <w:jc w:val="right"/>
        <w:rPr>
          <w:rFonts w:ascii="Arial" w:hAnsi="Arial" w:cs="Arial"/>
          <w:sz w:val="24"/>
        </w:rPr>
      </w:pPr>
      <w:r w:rsidRPr="005029BC">
        <w:rPr>
          <w:rFonts w:ascii="Arial" w:hAnsi="Arial" w:cs="Arial"/>
          <w:sz w:val="24"/>
        </w:rPr>
        <w:t xml:space="preserve">к муниципальной программе «Обеспечение общественного порядка и противодействие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3B5CC9" w:rsidRPr="005029BC" w:rsidRDefault="003B5CC9" w:rsidP="005029BC">
      <w:pPr>
        <w:ind w:firstLine="567"/>
        <w:jc w:val="both"/>
        <w:rPr>
          <w:rFonts w:ascii="Arial" w:hAnsi="Arial" w:cs="Arial"/>
          <w:sz w:val="24"/>
        </w:rPr>
      </w:pPr>
    </w:p>
    <w:p w:rsidR="00DF13CC" w:rsidRPr="003B5CC9" w:rsidRDefault="00DF13CC" w:rsidP="003B5CC9">
      <w:pPr>
        <w:ind w:firstLine="567"/>
        <w:jc w:val="center"/>
        <w:outlineLvl w:val="0"/>
        <w:rPr>
          <w:rFonts w:ascii="Arial" w:hAnsi="Arial" w:cs="Arial"/>
          <w:b/>
          <w:kern w:val="32"/>
          <w:sz w:val="32"/>
        </w:rPr>
      </w:pPr>
      <w:r w:rsidRPr="003B5CC9">
        <w:rPr>
          <w:rFonts w:ascii="Arial" w:hAnsi="Arial" w:cs="Arial"/>
          <w:b/>
          <w:kern w:val="32"/>
          <w:sz w:val="32"/>
        </w:rPr>
        <w:t xml:space="preserve">Оценка планируемой эффективности муниципальной программы «Обеспечение общественного порядка 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 на 2024 год.</w:t>
      </w:r>
    </w:p>
    <w:p w:rsidR="003B5CC9" w:rsidRPr="005029BC" w:rsidRDefault="003B5CC9"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08"/>
        <w:gridCol w:w="747"/>
        <w:gridCol w:w="496"/>
        <w:gridCol w:w="492"/>
        <w:gridCol w:w="496"/>
        <w:gridCol w:w="492"/>
        <w:gridCol w:w="513"/>
        <w:gridCol w:w="510"/>
        <w:gridCol w:w="495"/>
        <w:gridCol w:w="493"/>
        <w:gridCol w:w="513"/>
        <w:gridCol w:w="510"/>
        <w:gridCol w:w="477"/>
        <w:gridCol w:w="475"/>
        <w:gridCol w:w="453"/>
        <w:gridCol w:w="522"/>
        <w:gridCol w:w="861"/>
      </w:tblGrid>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DF13CC" w:rsidRPr="005029BC" w:rsidRDefault="00DF13CC" w:rsidP="005029BC">
            <w:pPr>
              <w:jc w:val="both"/>
              <w:rPr>
                <w:rFonts w:ascii="Arial" w:hAnsi="Arial" w:cs="Arial"/>
                <w:sz w:val="24"/>
              </w:rPr>
            </w:pPr>
            <w:r w:rsidRPr="005029BC">
              <w:rPr>
                <w:rFonts w:ascii="Arial" w:hAnsi="Arial" w:cs="Arial"/>
                <w:sz w:val="24"/>
              </w:rPr>
              <w:t>Наименование целевого показателя</w:t>
            </w:r>
          </w:p>
        </w:tc>
        <w:tc>
          <w:tcPr>
            <w:tcW w:w="212"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DF13CC" w:rsidRPr="005029BC" w:rsidRDefault="00DF13CC" w:rsidP="003B5CC9">
            <w:pPr>
              <w:jc w:val="both"/>
              <w:rPr>
                <w:rFonts w:ascii="Arial" w:hAnsi="Arial" w:cs="Arial"/>
                <w:sz w:val="24"/>
              </w:rPr>
            </w:pPr>
            <w:r w:rsidRPr="005029BC">
              <w:rPr>
                <w:rFonts w:ascii="Arial" w:hAnsi="Arial" w:cs="Arial"/>
                <w:sz w:val="24"/>
              </w:rPr>
              <w:t>Ед.</w:t>
            </w:r>
            <w:r w:rsidR="003B5CC9">
              <w:rPr>
                <w:rFonts w:ascii="Arial" w:hAnsi="Arial" w:cs="Arial"/>
                <w:sz w:val="24"/>
              </w:rPr>
              <w:t xml:space="preserve"> </w:t>
            </w:r>
            <w:r w:rsidRPr="005029BC">
              <w:rPr>
                <w:rFonts w:ascii="Arial" w:hAnsi="Arial" w:cs="Arial"/>
                <w:sz w:val="24"/>
              </w:rPr>
              <w:t>измерения</w:t>
            </w:r>
          </w:p>
        </w:tc>
        <w:tc>
          <w:tcPr>
            <w:tcW w:w="285"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DF13CC" w:rsidRPr="005029BC" w:rsidRDefault="00DF13CC" w:rsidP="003B5CC9">
            <w:pPr>
              <w:jc w:val="both"/>
              <w:rPr>
                <w:rFonts w:ascii="Arial" w:hAnsi="Arial" w:cs="Arial"/>
                <w:sz w:val="24"/>
              </w:rPr>
            </w:pPr>
            <w:r w:rsidRPr="005029BC">
              <w:rPr>
                <w:rFonts w:ascii="Arial" w:hAnsi="Arial" w:cs="Arial"/>
                <w:sz w:val="24"/>
              </w:rPr>
              <w:t>Показатель базового года</w:t>
            </w:r>
          </w:p>
        </w:tc>
        <w:tc>
          <w:tcPr>
            <w:tcW w:w="247"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DF13CC" w:rsidRPr="005029BC" w:rsidRDefault="00DF13CC" w:rsidP="003B5CC9">
            <w:pPr>
              <w:jc w:val="both"/>
              <w:rPr>
                <w:rFonts w:ascii="Arial" w:hAnsi="Arial" w:cs="Arial"/>
                <w:sz w:val="24"/>
              </w:rPr>
            </w:pPr>
            <w:r w:rsidRPr="005029BC">
              <w:rPr>
                <w:rFonts w:ascii="Arial" w:hAnsi="Arial" w:cs="Arial"/>
                <w:sz w:val="24"/>
              </w:rPr>
              <w:t>Плани</w:t>
            </w:r>
            <w:r w:rsidR="003B5CC9">
              <w:rPr>
                <w:rFonts w:ascii="Arial" w:hAnsi="Arial" w:cs="Arial"/>
                <w:sz w:val="24"/>
              </w:rPr>
              <w:t>р</w:t>
            </w:r>
            <w:r w:rsidRPr="005029BC">
              <w:rPr>
                <w:rFonts w:ascii="Arial" w:hAnsi="Arial" w:cs="Arial"/>
                <w:sz w:val="24"/>
              </w:rPr>
              <w:t>уемый</w:t>
            </w:r>
            <w:r w:rsidR="003B5CC9">
              <w:rPr>
                <w:rFonts w:ascii="Arial" w:hAnsi="Arial" w:cs="Arial"/>
                <w:sz w:val="24"/>
              </w:rPr>
              <w:t xml:space="preserve"> </w:t>
            </w:r>
            <w:r w:rsidRPr="005029BC">
              <w:rPr>
                <w:rFonts w:ascii="Arial" w:hAnsi="Arial" w:cs="Arial"/>
                <w:sz w:val="24"/>
              </w:rPr>
              <w:t>показатель</w:t>
            </w:r>
          </w:p>
        </w:tc>
        <w:tc>
          <w:tcPr>
            <w:tcW w:w="418"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DF13CC" w:rsidRPr="005029BC" w:rsidRDefault="00DF13CC" w:rsidP="005029BC">
            <w:pPr>
              <w:jc w:val="both"/>
              <w:rPr>
                <w:rFonts w:ascii="Arial" w:hAnsi="Arial" w:cs="Arial"/>
                <w:sz w:val="24"/>
              </w:rPr>
            </w:pPr>
            <w:r w:rsidRPr="005029BC">
              <w:rPr>
                <w:rFonts w:ascii="Arial" w:hAnsi="Arial" w:cs="Arial"/>
                <w:sz w:val="24"/>
              </w:rPr>
              <w:t>Планируемый результат</w:t>
            </w:r>
          </w:p>
          <w:p w:rsidR="00DF13CC" w:rsidRPr="005029BC" w:rsidRDefault="00DF13CC" w:rsidP="005029BC">
            <w:pPr>
              <w:jc w:val="both"/>
              <w:rPr>
                <w:rFonts w:ascii="Arial" w:hAnsi="Arial" w:cs="Arial"/>
                <w:sz w:val="24"/>
              </w:rPr>
            </w:pPr>
            <w:r w:rsidRPr="005029BC">
              <w:rPr>
                <w:rFonts w:ascii="Arial" w:hAnsi="Arial" w:cs="Arial"/>
                <w:sz w:val="24"/>
              </w:rPr>
              <w:t>достижения</w:t>
            </w:r>
          </w:p>
          <w:p w:rsidR="00DF13CC" w:rsidRPr="005029BC" w:rsidRDefault="00DF13CC" w:rsidP="005029BC">
            <w:pPr>
              <w:jc w:val="both"/>
              <w:rPr>
                <w:rFonts w:ascii="Arial" w:hAnsi="Arial" w:cs="Arial"/>
                <w:sz w:val="24"/>
              </w:rPr>
            </w:pPr>
            <w:r w:rsidRPr="005029BC">
              <w:rPr>
                <w:rFonts w:ascii="Arial" w:hAnsi="Arial" w:cs="Arial"/>
                <w:sz w:val="24"/>
              </w:rPr>
              <w:t>t-ого целевого показателя</w:t>
            </w:r>
          </w:p>
          <w:p w:rsidR="00DF13CC" w:rsidRPr="005029BC" w:rsidRDefault="00DF13CC" w:rsidP="005029BC">
            <w:pPr>
              <w:jc w:val="both"/>
              <w:rPr>
                <w:rFonts w:ascii="Arial" w:hAnsi="Arial" w:cs="Arial"/>
                <w:sz w:val="24"/>
              </w:rPr>
            </w:pPr>
            <w:r w:rsidRPr="005029BC">
              <w:rPr>
                <w:rFonts w:ascii="Arial" w:hAnsi="Arial" w:cs="Arial"/>
                <w:sz w:val="24"/>
              </w:rPr>
              <w:t xml:space="preserve">j-ой </w:t>
            </w:r>
            <w:proofErr w:type="gramStart"/>
            <w:r w:rsidRPr="005029BC">
              <w:rPr>
                <w:rFonts w:ascii="Arial" w:hAnsi="Arial" w:cs="Arial"/>
                <w:sz w:val="24"/>
              </w:rPr>
              <w:t>под-программы</w:t>
            </w:r>
            <w:proofErr w:type="gramEnd"/>
          </w:p>
          <w:p w:rsidR="00DF13CC" w:rsidRPr="005029BC" w:rsidRDefault="00244160" w:rsidP="005029BC">
            <w:pPr>
              <w:jc w:val="both"/>
              <w:rPr>
                <w:rFonts w:ascii="Arial" w:hAnsi="Arial" w:cs="Arial"/>
                <w:sz w:val="24"/>
              </w:rPr>
            </w:pPr>
            <w:r>
              <w:rPr>
                <w:rFonts w:ascii="Arial" w:eastAsia="Batang"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26.5pt">
                  <v:imagedata r:id="rId13" o:title=""/>
                </v:shape>
              </w:pict>
            </w:r>
          </w:p>
          <w:p w:rsidR="00DF13CC" w:rsidRPr="005029BC" w:rsidRDefault="00244160" w:rsidP="005029BC">
            <w:pPr>
              <w:jc w:val="both"/>
              <w:rPr>
                <w:rFonts w:ascii="Arial" w:hAnsi="Arial" w:cs="Arial"/>
                <w:sz w:val="24"/>
              </w:rPr>
            </w:pPr>
            <w:r>
              <w:rPr>
                <w:rFonts w:ascii="Arial" w:eastAsia="Batang" w:hAnsi="Arial" w:cs="Arial"/>
                <w:sz w:val="24"/>
              </w:rPr>
              <w:pict>
                <v:shape id="_x0000_i1026" type="#_x0000_t75" style="width:69.95pt;height:24.45pt">
                  <v:imagedata r:id="rId14" o:title=""/>
                </v:shape>
              </w:pict>
            </w:r>
          </w:p>
        </w:tc>
        <w:tc>
          <w:tcPr>
            <w:tcW w:w="500"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DF13CC" w:rsidRPr="005029BC" w:rsidRDefault="00DF13CC" w:rsidP="005029BC">
            <w:pPr>
              <w:jc w:val="both"/>
              <w:rPr>
                <w:rFonts w:ascii="Arial" w:hAnsi="Arial" w:cs="Arial"/>
                <w:sz w:val="24"/>
              </w:rPr>
            </w:pPr>
            <w:r w:rsidRPr="005029BC">
              <w:rPr>
                <w:rFonts w:ascii="Arial" w:hAnsi="Arial" w:cs="Arial"/>
                <w:sz w:val="24"/>
              </w:rPr>
              <w:t xml:space="preserve">Планируемый показатель </w:t>
            </w:r>
            <w:proofErr w:type="spellStart"/>
            <w:proofErr w:type="gramStart"/>
            <w:r w:rsidRPr="005029BC">
              <w:rPr>
                <w:rFonts w:ascii="Arial" w:hAnsi="Arial" w:cs="Arial"/>
                <w:sz w:val="24"/>
              </w:rPr>
              <w:t>результатив-ности</w:t>
            </w:r>
            <w:proofErr w:type="spellEnd"/>
            <w:proofErr w:type="gramEnd"/>
            <w:r w:rsidRPr="005029BC">
              <w:rPr>
                <w:rFonts w:ascii="Arial" w:hAnsi="Arial" w:cs="Arial"/>
                <w:sz w:val="24"/>
              </w:rPr>
              <w:t xml:space="preserve"> подпрограммы</w:t>
            </w:r>
          </w:p>
          <w:p w:rsidR="00DF13CC" w:rsidRPr="005029BC" w:rsidRDefault="00DF13CC" w:rsidP="005029BC">
            <w:pPr>
              <w:jc w:val="both"/>
              <w:rPr>
                <w:rFonts w:ascii="Arial" w:hAnsi="Arial" w:cs="Arial"/>
                <w:sz w:val="24"/>
              </w:rPr>
            </w:pPr>
          </w:p>
          <w:p w:rsidR="00DF13CC" w:rsidRPr="005029BC" w:rsidRDefault="00244160" w:rsidP="005029BC">
            <w:pPr>
              <w:jc w:val="both"/>
              <w:rPr>
                <w:rFonts w:ascii="Arial" w:hAnsi="Arial" w:cs="Arial"/>
                <w:sz w:val="24"/>
              </w:rPr>
            </w:pPr>
            <w:r>
              <w:rPr>
                <w:rFonts w:ascii="Arial" w:hAnsi="Arial" w:cs="Arial"/>
                <w:sz w:val="24"/>
              </w:rPr>
              <w:pict>
                <v:shape id="_x0000_i1027" type="#_x0000_t75" style="width:67.9pt;height:33.3pt">
                  <v:imagedata r:id="rId15" o:title=""/>
                </v:shape>
              </w:pict>
            </w:r>
          </w:p>
        </w:tc>
        <w:tc>
          <w:tcPr>
            <w:tcW w:w="459"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DF13CC" w:rsidRPr="005029BC" w:rsidRDefault="00DF13CC" w:rsidP="005029BC">
            <w:pPr>
              <w:jc w:val="both"/>
              <w:rPr>
                <w:rFonts w:ascii="Arial" w:hAnsi="Arial" w:cs="Arial"/>
                <w:sz w:val="24"/>
              </w:rPr>
            </w:pPr>
            <w:r w:rsidRPr="005029BC">
              <w:rPr>
                <w:rFonts w:ascii="Arial" w:hAnsi="Arial" w:cs="Arial"/>
                <w:sz w:val="24"/>
              </w:rPr>
              <w:t>Планируемый объем средств на реализацию ГП</w:t>
            </w:r>
          </w:p>
          <w:p w:rsidR="00DF13CC" w:rsidRPr="005029BC" w:rsidRDefault="00DF13CC" w:rsidP="005029BC">
            <w:pPr>
              <w:jc w:val="both"/>
              <w:rPr>
                <w:rFonts w:ascii="Arial" w:hAnsi="Arial" w:cs="Arial"/>
                <w:sz w:val="24"/>
              </w:rPr>
            </w:pPr>
          </w:p>
          <w:p w:rsidR="00DF13CC" w:rsidRPr="005029BC" w:rsidRDefault="00DF13CC" w:rsidP="005029BC">
            <w:pPr>
              <w:jc w:val="both"/>
              <w:rPr>
                <w:rFonts w:ascii="Arial" w:hAnsi="Arial" w:cs="Arial"/>
                <w:sz w:val="24"/>
              </w:rPr>
            </w:pPr>
          </w:p>
          <w:p w:rsidR="00DF13CC" w:rsidRPr="005029BC" w:rsidRDefault="00DF13CC" w:rsidP="005029BC">
            <w:pPr>
              <w:jc w:val="both"/>
              <w:rPr>
                <w:rFonts w:ascii="Arial" w:hAnsi="Arial" w:cs="Arial"/>
                <w:sz w:val="24"/>
              </w:rPr>
            </w:pPr>
          </w:p>
          <w:p w:rsidR="00DF13CC" w:rsidRPr="005029BC" w:rsidRDefault="00DF13CC" w:rsidP="005029BC">
            <w:pPr>
              <w:jc w:val="both"/>
              <w:rPr>
                <w:rFonts w:ascii="Arial" w:hAnsi="Arial" w:cs="Arial"/>
                <w:sz w:val="24"/>
              </w:rPr>
            </w:pPr>
          </w:p>
        </w:tc>
        <w:tc>
          <w:tcPr>
            <w:tcW w:w="459"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DF13CC" w:rsidRPr="005029BC" w:rsidRDefault="00DF13CC" w:rsidP="005029BC">
            <w:pPr>
              <w:jc w:val="both"/>
              <w:rPr>
                <w:rFonts w:ascii="Arial" w:eastAsia="Batang" w:hAnsi="Arial" w:cs="Arial"/>
                <w:sz w:val="24"/>
              </w:rPr>
            </w:pPr>
            <w:proofErr w:type="spellStart"/>
            <w:r w:rsidRPr="005029BC">
              <w:rPr>
                <w:rFonts w:ascii="Arial" w:eastAsia="Batang" w:hAnsi="Arial" w:cs="Arial"/>
                <w:sz w:val="24"/>
              </w:rPr>
              <w:t>Коэффи</w:t>
            </w:r>
            <w:proofErr w:type="spellEnd"/>
            <w:r w:rsidRPr="005029BC">
              <w:rPr>
                <w:rFonts w:ascii="Arial" w:eastAsia="Batang" w:hAnsi="Arial" w:cs="Arial"/>
                <w:sz w:val="24"/>
              </w:rPr>
              <w:t>-</w:t>
            </w:r>
          </w:p>
          <w:p w:rsidR="00DF13CC" w:rsidRPr="005029BC" w:rsidRDefault="00DF13CC" w:rsidP="005029BC">
            <w:pPr>
              <w:jc w:val="both"/>
              <w:rPr>
                <w:rFonts w:ascii="Arial" w:eastAsia="Batang" w:hAnsi="Arial" w:cs="Arial"/>
                <w:sz w:val="24"/>
              </w:rPr>
            </w:pPr>
            <w:proofErr w:type="spellStart"/>
            <w:r w:rsidRPr="005029BC">
              <w:rPr>
                <w:rFonts w:ascii="Arial" w:eastAsia="Batang" w:hAnsi="Arial" w:cs="Arial"/>
                <w:sz w:val="24"/>
              </w:rPr>
              <w:t>циент</w:t>
            </w:r>
            <w:proofErr w:type="spellEnd"/>
            <w:r w:rsidRPr="005029BC">
              <w:rPr>
                <w:rFonts w:ascii="Arial" w:eastAsia="Batang" w:hAnsi="Arial" w:cs="Arial"/>
                <w:sz w:val="24"/>
              </w:rPr>
              <w:t xml:space="preserve"> влияния</w:t>
            </w:r>
          </w:p>
          <w:p w:rsidR="00DF13CC" w:rsidRPr="005029BC" w:rsidRDefault="00DF13CC" w:rsidP="005029BC">
            <w:pPr>
              <w:jc w:val="both"/>
              <w:rPr>
                <w:rFonts w:ascii="Arial" w:eastAsia="Batang" w:hAnsi="Arial" w:cs="Arial"/>
                <w:sz w:val="24"/>
              </w:rPr>
            </w:pPr>
            <w:r w:rsidRPr="005029BC">
              <w:rPr>
                <w:rFonts w:ascii="Arial" w:eastAsia="Batang" w:hAnsi="Arial" w:cs="Arial"/>
                <w:sz w:val="24"/>
              </w:rPr>
              <w:t xml:space="preserve">подпрограммы на </w:t>
            </w:r>
            <w:proofErr w:type="spellStart"/>
            <w:proofErr w:type="gramStart"/>
            <w:r w:rsidRPr="005029BC">
              <w:rPr>
                <w:rFonts w:ascii="Arial" w:eastAsia="Batang" w:hAnsi="Arial" w:cs="Arial"/>
                <w:sz w:val="24"/>
              </w:rPr>
              <w:t>эффектив-ность</w:t>
            </w:r>
            <w:proofErr w:type="spellEnd"/>
            <w:proofErr w:type="gramEnd"/>
            <w:r w:rsidRPr="005029BC">
              <w:rPr>
                <w:rFonts w:ascii="Arial" w:eastAsia="Batang" w:hAnsi="Arial" w:cs="Arial"/>
                <w:sz w:val="24"/>
              </w:rPr>
              <w:t xml:space="preserve"> ГП</w:t>
            </w:r>
          </w:p>
          <w:p w:rsidR="00DF13CC" w:rsidRPr="005029BC" w:rsidRDefault="00DF13CC" w:rsidP="005029BC">
            <w:pPr>
              <w:jc w:val="both"/>
              <w:rPr>
                <w:rFonts w:ascii="Arial" w:eastAsia="Batang" w:hAnsi="Arial" w:cs="Arial"/>
                <w:sz w:val="24"/>
              </w:rPr>
            </w:pPr>
          </w:p>
          <w:p w:rsidR="00DF13CC" w:rsidRPr="005029BC" w:rsidRDefault="00244160" w:rsidP="005029BC">
            <w:pPr>
              <w:jc w:val="both"/>
              <w:rPr>
                <w:rFonts w:ascii="Arial" w:hAnsi="Arial" w:cs="Arial"/>
                <w:sz w:val="24"/>
              </w:rPr>
            </w:pPr>
            <w:r>
              <w:rPr>
                <w:rFonts w:ascii="Arial" w:hAnsi="Arial" w:cs="Arial"/>
                <w:sz w:val="24"/>
              </w:rPr>
              <w:pict>
                <v:shape id="_x0000_i1028" type="#_x0000_t75" style="width:14.25pt;height:19pt">
                  <v:imagedata r:id="rId16" o:title=""/>
                </v:shape>
              </w:pict>
            </w:r>
            <w:r>
              <w:rPr>
                <w:rFonts w:ascii="Arial" w:eastAsia="Batang" w:hAnsi="Arial" w:cs="Arial"/>
                <w:sz w:val="24"/>
              </w:rPr>
              <w:pict>
                <v:shape id="_x0000_i1029" type="#_x0000_t75" style="width:21.05pt;height:30.55pt">
                  <v:imagedata r:id="rId17" o:title=""/>
                </v:shape>
              </w:pict>
            </w:r>
          </w:p>
        </w:tc>
        <w:tc>
          <w:tcPr>
            <w:tcW w:w="441"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DF13CC" w:rsidRPr="005029BC" w:rsidRDefault="00DF13CC" w:rsidP="005029BC">
            <w:pPr>
              <w:jc w:val="both"/>
              <w:rPr>
                <w:rFonts w:ascii="Arial" w:hAnsi="Arial" w:cs="Arial"/>
                <w:sz w:val="24"/>
              </w:rPr>
            </w:pPr>
            <w:r w:rsidRPr="005029BC">
              <w:rPr>
                <w:rFonts w:ascii="Arial" w:hAnsi="Arial" w:cs="Arial"/>
                <w:sz w:val="24"/>
              </w:rPr>
              <w:t xml:space="preserve">Суммарная планируемая </w:t>
            </w:r>
            <w:proofErr w:type="spellStart"/>
            <w:proofErr w:type="gramStart"/>
            <w:r w:rsidRPr="005029BC">
              <w:rPr>
                <w:rFonts w:ascii="Arial" w:hAnsi="Arial" w:cs="Arial"/>
                <w:sz w:val="24"/>
              </w:rPr>
              <w:t>результатив-ность</w:t>
            </w:r>
            <w:proofErr w:type="spellEnd"/>
            <w:proofErr w:type="gramEnd"/>
            <w:r w:rsidRPr="005029BC">
              <w:rPr>
                <w:rFonts w:ascii="Arial" w:hAnsi="Arial" w:cs="Arial"/>
                <w:sz w:val="24"/>
              </w:rPr>
              <w:t xml:space="preserve"> ПП</w:t>
            </w:r>
          </w:p>
          <w:p w:rsidR="00DF13CC" w:rsidRPr="005029BC" w:rsidRDefault="00DF13CC" w:rsidP="005029BC">
            <w:pPr>
              <w:jc w:val="both"/>
              <w:rPr>
                <w:rFonts w:ascii="Arial" w:eastAsia="Batang" w:hAnsi="Arial" w:cs="Arial"/>
                <w:sz w:val="24"/>
              </w:rPr>
            </w:pPr>
          </w:p>
          <w:p w:rsidR="00DF13CC" w:rsidRPr="005029BC" w:rsidRDefault="00244160" w:rsidP="005029BC">
            <w:pPr>
              <w:jc w:val="both"/>
              <w:rPr>
                <w:rFonts w:ascii="Arial" w:hAnsi="Arial" w:cs="Arial"/>
                <w:sz w:val="24"/>
              </w:rPr>
            </w:pPr>
            <w:r>
              <w:rPr>
                <w:rFonts w:ascii="Arial" w:eastAsia="Batang" w:hAnsi="Arial" w:cs="Arial"/>
                <w:sz w:val="24"/>
              </w:rPr>
              <w:pict>
                <v:shape id="_x0000_i1030" type="#_x0000_t75" style="width:63.85pt;height:22.4pt">
                  <v:imagedata r:id="rId18" o:title=""/>
                </v:shape>
              </w:pict>
            </w:r>
          </w:p>
          <w:p w:rsidR="00DF13CC" w:rsidRPr="005029BC" w:rsidRDefault="00DF13CC" w:rsidP="005029BC">
            <w:pPr>
              <w:jc w:val="both"/>
              <w:rPr>
                <w:rFonts w:ascii="Arial" w:hAnsi="Arial" w:cs="Arial"/>
                <w:sz w:val="24"/>
              </w:rPr>
            </w:pPr>
          </w:p>
        </w:tc>
        <w:tc>
          <w:tcPr>
            <w:tcW w:w="504"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DF13CC" w:rsidRPr="005029BC" w:rsidRDefault="00DF13CC" w:rsidP="005029BC">
            <w:pPr>
              <w:jc w:val="both"/>
              <w:rPr>
                <w:rFonts w:ascii="Arial" w:hAnsi="Arial" w:cs="Arial"/>
                <w:sz w:val="24"/>
              </w:rPr>
            </w:pPr>
            <w:r w:rsidRPr="005029BC">
              <w:rPr>
                <w:rFonts w:ascii="Arial" w:hAnsi="Arial" w:cs="Arial"/>
                <w:sz w:val="24"/>
              </w:rPr>
              <w:t xml:space="preserve">Показатель </w:t>
            </w:r>
            <w:proofErr w:type="spellStart"/>
            <w:proofErr w:type="gramStart"/>
            <w:r w:rsidRPr="005029BC">
              <w:rPr>
                <w:rFonts w:ascii="Arial" w:hAnsi="Arial" w:cs="Arial"/>
                <w:sz w:val="24"/>
              </w:rPr>
              <w:t>результатив-ности</w:t>
            </w:r>
            <w:proofErr w:type="spellEnd"/>
            <w:proofErr w:type="gramEnd"/>
            <w:r w:rsidRPr="005029BC">
              <w:rPr>
                <w:rFonts w:ascii="Arial" w:hAnsi="Arial" w:cs="Arial"/>
                <w:sz w:val="24"/>
              </w:rPr>
              <w:t xml:space="preserve"> достижения</w:t>
            </w:r>
            <w:r w:rsidR="005029BC">
              <w:rPr>
                <w:rFonts w:ascii="Arial" w:hAnsi="Arial" w:cs="Arial"/>
                <w:sz w:val="24"/>
              </w:rPr>
              <w:t xml:space="preserve"> </w:t>
            </w:r>
            <w:r w:rsidRPr="005029BC">
              <w:rPr>
                <w:rFonts w:ascii="Arial" w:hAnsi="Arial" w:cs="Arial"/>
                <w:sz w:val="24"/>
              </w:rPr>
              <w:t>i-ого целевого показателя ГП</w:t>
            </w:r>
          </w:p>
          <w:p w:rsidR="00DF13CC" w:rsidRPr="005029BC" w:rsidRDefault="00DF13CC" w:rsidP="005029BC">
            <w:pPr>
              <w:jc w:val="both"/>
              <w:rPr>
                <w:rFonts w:ascii="Arial" w:hAnsi="Arial" w:cs="Arial"/>
                <w:sz w:val="24"/>
              </w:rPr>
            </w:pPr>
          </w:p>
          <w:p w:rsidR="00DF13CC" w:rsidRPr="005029BC" w:rsidRDefault="00244160" w:rsidP="005029BC">
            <w:pPr>
              <w:jc w:val="both"/>
              <w:rPr>
                <w:rFonts w:ascii="Arial" w:hAnsi="Arial" w:cs="Arial"/>
                <w:sz w:val="24"/>
              </w:rPr>
            </w:pPr>
            <w:r>
              <w:rPr>
                <w:rFonts w:ascii="Arial" w:eastAsia="Batang" w:hAnsi="Arial" w:cs="Arial"/>
                <w:sz w:val="24"/>
              </w:rPr>
              <w:pict>
                <v:shape id="_x0000_i1031" type="#_x0000_t75" style="width:65.9pt;height:22.4pt">
                  <v:imagedata r:id="rId19" o:title=""/>
                </v:shape>
              </w:pict>
            </w:r>
          </w:p>
        </w:tc>
        <w:tc>
          <w:tcPr>
            <w:tcW w:w="458"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DF13CC" w:rsidRPr="005029BC" w:rsidRDefault="00DF13CC" w:rsidP="005029BC">
            <w:pPr>
              <w:jc w:val="both"/>
              <w:rPr>
                <w:rFonts w:ascii="Arial" w:hAnsi="Arial" w:cs="Arial"/>
                <w:sz w:val="24"/>
              </w:rPr>
            </w:pPr>
            <w:r w:rsidRPr="005029BC">
              <w:rPr>
                <w:rFonts w:ascii="Arial" w:hAnsi="Arial" w:cs="Arial"/>
                <w:sz w:val="24"/>
              </w:rPr>
              <w:t xml:space="preserve">Планируемый показатель </w:t>
            </w:r>
            <w:proofErr w:type="spellStart"/>
            <w:proofErr w:type="gramStart"/>
            <w:r w:rsidRPr="005029BC">
              <w:rPr>
                <w:rFonts w:ascii="Arial" w:hAnsi="Arial" w:cs="Arial"/>
                <w:sz w:val="24"/>
              </w:rPr>
              <w:t>результатив-ности</w:t>
            </w:r>
            <w:proofErr w:type="spellEnd"/>
            <w:proofErr w:type="gramEnd"/>
            <w:r w:rsidRPr="005029BC">
              <w:rPr>
                <w:rFonts w:ascii="Arial" w:hAnsi="Arial" w:cs="Arial"/>
                <w:sz w:val="24"/>
              </w:rPr>
              <w:t xml:space="preserve"> ГП</w:t>
            </w:r>
          </w:p>
          <w:p w:rsidR="00DF13CC" w:rsidRPr="005029BC" w:rsidRDefault="00DF13CC" w:rsidP="005029BC">
            <w:pPr>
              <w:jc w:val="both"/>
              <w:rPr>
                <w:rFonts w:ascii="Arial" w:hAnsi="Arial" w:cs="Arial"/>
                <w:sz w:val="24"/>
              </w:rPr>
            </w:pPr>
          </w:p>
          <w:p w:rsidR="00DF13CC" w:rsidRPr="005029BC" w:rsidRDefault="00244160" w:rsidP="005029BC">
            <w:pPr>
              <w:jc w:val="both"/>
              <w:rPr>
                <w:rFonts w:ascii="Arial" w:hAnsi="Arial" w:cs="Arial"/>
                <w:sz w:val="24"/>
              </w:rPr>
            </w:pPr>
            <w:r>
              <w:rPr>
                <w:rFonts w:ascii="Arial" w:eastAsia="Batang" w:hAnsi="Arial" w:cs="Arial"/>
                <w:sz w:val="24"/>
              </w:rPr>
              <w:pict>
                <v:shape id="_x0000_i1032" type="#_x0000_t75" style="width:1in;height:26.5pt">
                  <v:imagedata r:id="rId20" o:title=""/>
                </v:shape>
              </w:pic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1</w:t>
            </w:r>
          </w:p>
        </w:tc>
        <w:tc>
          <w:tcPr>
            <w:tcW w:w="212"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2</w:t>
            </w:r>
          </w:p>
        </w:tc>
        <w:tc>
          <w:tcPr>
            <w:tcW w:w="285"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3</w:t>
            </w:r>
          </w:p>
        </w:tc>
        <w:tc>
          <w:tcPr>
            <w:tcW w:w="247"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4</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5</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6</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7</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eastAsia="Batang" w:hAnsi="Arial" w:cs="Arial"/>
                <w:sz w:val="24"/>
              </w:rPr>
            </w:pPr>
            <w:r w:rsidRPr="005029BC">
              <w:rPr>
                <w:rFonts w:ascii="Arial" w:eastAsia="Batang" w:hAnsi="Arial" w:cs="Arial"/>
                <w:sz w:val="24"/>
              </w:rPr>
              <w:t>8</w:t>
            </w:r>
          </w:p>
        </w:tc>
        <w:tc>
          <w:tcPr>
            <w:tcW w:w="441"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9</w:t>
            </w:r>
          </w:p>
        </w:tc>
        <w:tc>
          <w:tcPr>
            <w:tcW w:w="504" w:type="pct"/>
            <w:gridSpan w:val="2"/>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10</w:t>
            </w:r>
          </w:p>
        </w:tc>
        <w:tc>
          <w:tcPr>
            <w:tcW w:w="458"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11</w:t>
            </w:r>
          </w:p>
        </w:tc>
      </w:tr>
      <w:tr w:rsidR="00DF13CC" w:rsidRPr="005029BC" w:rsidTr="003B5CC9">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 xml:space="preserve">Муниципальная программа «Обеспечение общественного порядка и противодействие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Снижение количества совершенных преступлений на 1 тыс. населения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по отношению к уровню преступности по итогам года</w:t>
            </w:r>
            <w:r w:rsidR="005029BC">
              <w:rPr>
                <w:rFonts w:ascii="Arial" w:hAnsi="Arial" w:cs="Arial"/>
                <w:sz w:val="24"/>
              </w:rPr>
              <w:t xml:space="preserve"> </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 </w:t>
            </w:r>
          </w:p>
        </w:tc>
        <w:tc>
          <w:tcPr>
            <w:tcW w:w="40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333"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98,0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102,04</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Количество лиц,</w:t>
            </w:r>
            <w:r w:rsidR="005029BC">
              <w:rPr>
                <w:rFonts w:ascii="Arial" w:hAnsi="Arial" w:cs="Arial"/>
                <w:sz w:val="24"/>
              </w:rPr>
              <w:t xml:space="preserve"> </w:t>
            </w:r>
            <w:r w:rsidRPr="005029BC">
              <w:rPr>
                <w:rFonts w:ascii="Arial" w:hAnsi="Arial" w:cs="Arial"/>
                <w:sz w:val="24"/>
              </w:rPr>
              <w:br/>
              <w:t>погибших в</w:t>
            </w:r>
            <w:r w:rsidR="005029BC">
              <w:rPr>
                <w:rFonts w:ascii="Arial" w:hAnsi="Arial" w:cs="Arial"/>
                <w:sz w:val="24"/>
              </w:rPr>
              <w:t xml:space="preserve"> </w:t>
            </w:r>
            <w:r w:rsidRPr="005029BC">
              <w:rPr>
                <w:rFonts w:ascii="Arial" w:hAnsi="Arial" w:cs="Arial"/>
                <w:sz w:val="24"/>
              </w:rPr>
              <w:br/>
              <w:t>результате ДТП</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ед.</w:t>
            </w:r>
          </w:p>
        </w:tc>
        <w:tc>
          <w:tcPr>
            <w:tcW w:w="40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w:t>
            </w:r>
          </w:p>
        </w:tc>
        <w:tc>
          <w:tcPr>
            <w:tcW w:w="333"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Увеличение количества</w:t>
            </w:r>
            <w:r w:rsidR="005029BC">
              <w:rPr>
                <w:rFonts w:ascii="Arial" w:hAnsi="Arial" w:cs="Arial"/>
                <w:sz w:val="24"/>
              </w:rPr>
              <w:t xml:space="preserve"> </w:t>
            </w:r>
            <w:r w:rsidRPr="005029BC">
              <w:rPr>
                <w:rFonts w:ascii="Arial" w:hAnsi="Arial" w:cs="Arial"/>
                <w:sz w:val="24"/>
              </w:rPr>
              <w:t>наркозависимых, участвующих в лечебных и реабилитационных программах (к уровню прошлого года)</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40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333"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105,0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105,0</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40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333"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105,0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105,0</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Итоговое значение (по программе)</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0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333"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145,0</w:t>
            </w:r>
          </w:p>
        </w:tc>
        <w:tc>
          <w:tcPr>
            <w:tcW w:w="45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103,0</w:t>
            </w:r>
          </w:p>
        </w:tc>
      </w:tr>
      <w:tr w:rsidR="00DF13CC" w:rsidRPr="005029BC" w:rsidTr="003B5CC9">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 1. «Профилактика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Снижение количества совершенных преступлений на 1 тыс. населения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по отношению к уровню преступности по итогам года</w:t>
            </w:r>
            <w:r w:rsidR="005029BC">
              <w:rPr>
                <w:rFonts w:ascii="Arial" w:hAnsi="Arial" w:cs="Arial"/>
                <w:sz w:val="24"/>
              </w:rPr>
              <w:t xml:space="preserve"> </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98,0</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102,04</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18,0</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120,0</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Удельный вес объектов уязвимой инфраструктуры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защищенных в</w:t>
            </w:r>
            <w:r w:rsidR="005029BC">
              <w:rPr>
                <w:rFonts w:ascii="Arial" w:hAnsi="Arial" w:cs="Arial"/>
                <w:sz w:val="24"/>
              </w:rPr>
              <w:t xml:space="preserve"> </w:t>
            </w:r>
            <w:r w:rsidRPr="005029BC">
              <w:rPr>
                <w:rFonts w:ascii="Arial" w:hAnsi="Arial" w:cs="Arial"/>
                <w:sz w:val="24"/>
              </w:rPr>
              <w:br/>
              <w:t>соответствии с установленными требованиями безопасности по отношению к общему числу объектов, подлежащих такой защите</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30,0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40,0</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133,33</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Итоговое значение (по подпрограмме)</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118,46</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85,0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0,5151</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61,018</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DF13CC" w:rsidRPr="005029BC" w:rsidTr="003B5CC9">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 2. «Повышение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Количество лиц, погибших в результате ДТП</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ед.</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Количество детей до 16 лет, погибших в ДТП</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чел.</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Итоговое значение (по подпрограмме)</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25,0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0,1515</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15,15</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DF13CC" w:rsidRPr="005029BC" w:rsidTr="003B5CC9">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 3. «Антинаркотическая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Увеличение количества</w:t>
            </w:r>
            <w:r w:rsidR="005029BC">
              <w:rPr>
                <w:rFonts w:ascii="Arial" w:hAnsi="Arial" w:cs="Arial"/>
                <w:sz w:val="24"/>
              </w:rPr>
              <w:t xml:space="preserve"> </w:t>
            </w:r>
            <w:r w:rsidRPr="005029BC">
              <w:rPr>
                <w:rFonts w:ascii="Arial" w:hAnsi="Arial" w:cs="Arial"/>
                <w:sz w:val="24"/>
              </w:rPr>
              <w:t>наркозависимых, участвующих в лечебных и реабилитационных программах</w:t>
            </w:r>
          </w:p>
          <w:p w:rsidR="00DF13CC" w:rsidRPr="005029BC" w:rsidRDefault="00DF13CC" w:rsidP="005029BC">
            <w:pPr>
              <w:jc w:val="both"/>
              <w:rPr>
                <w:rFonts w:ascii="Arial" w:hAnsi="Arial" w:cs="Arial"/>
                <w:sz w:val="24"/>
              </w:rPr>
            </w:pPr>
            <w:r w:rsidRPr="005029BC">
              <w:rPr>
                <w:rFonts w:ascii="Arial" w:hAnsi="Arial" w:cs="Arial"/>
                <w:sz w:val="24"/>
              </w:rPr>
              <w:t>(к уровню прошлого года)</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105,0</w:t>
            </w:r>
          </w:p>
        </w:tc>
        <w:tc>
          <w:tcPr>
            <w:tcW w:w="418"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105,0</w:t>
            </w:r>
          </w:p>
          <w:p w:rsidR="00DF13CC" w:rsidRPr="005029BC" w:rsidRDefault="00DF13CC" w:rsidP="005029BC">
            <w:pPr>
              <w:jc w:val="both"/>
              <w:rPr>
                <w:rFonts w:ascii="Arial" w:hAnsi="Arial" w:cs="Arial"/>
                <w:sz w:val="24"/>
              </w:rPr>
            </w:pP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Увеличение количества подростков и молодежи в возрасте от 11 до 30 лет, вовлеченных в программные профилактические мероприятия по сравнению </w:t>
            </w:r>
          </w:p>
          <w:p w:rsidR="00DF13CC" w:rsidRPr="005029BC" w:rsidRDefault="00DF13CC" w:rsidP="005029BC">
            <w:pPr>
              <w:jc w:val="both"/>
              <w:rPr>
                <w:rFonts w:ascii="Arial" w:hAnsi="Arial" w:cs="Arial"/>
                <w:sz w:val="24"/>
              </w:rPr>
            </w:pPr>
            <w:r w:rsidRPr="005029BC">
              <w:rPr>
                <w:rFonts w:ascii="Arial" w:hAnsi="Arial" w:cs="Arial"/>
                <w:sz w:val="24"/>
              </w:rPr>
              <w:t>с прошлым годом</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105,0</w:t>
            </w:r>
          </w:p>
        </w:tc>
        <w:tc>
          <w:tcPr>
            <w:tcW w:w="418"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105,0</w:t>
            </w:r>
          </w:p>
          <w:p w:rsidR="00DF13CC" w:rsidRPr="005029BC" w:rsidRDefault="00DF13CC" w:rsidP="005029BC">
            <w:pPr>
              <w:jc w:val="both"/>
              <w:rPr>
                <w:rFonts w:ascii="Arial" w:hAnsi="Arial" w:cs="Arial"/>
                <w:sz w:val="24"/>
              </w:rPr>
            </w:pP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roofErr w:type="gramStart"/>
            <w:r w:rsidRPr="005029BC">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sidR="005029BC">
              <w:rPr>
                <w:rFonts w:ascii="Arial" w:hAnsi="Arial" w:cs="Arial"/>
                <w:sz w:val="24"/>
              </w:rPr>
              <w:t xml:space="preserve"> </w:t>
            </w:r>
            <w:r w:rsidRPr="005029BC">
              <w:rPr>
                <w:rFonts w:ascii="Arial" w:hAnsi="Arial" w:cs="Arial"/>
                <w:sz w:val="24"/>
              </w:rPr>
              <w:br/>
              <w:t xml:space="preserve">(по сравнению </w:t>
            </w:r>
            <w:proofErr w:type="gramEnd"/>
          </w:p>
          <w:p w:rsidR="00DF13CC" w:rsidRPr="005029BC" w:rsidRDefault="00DF13CC" w:rsidP="005029BC">
            <w:pPr>
              <w:jc w:val="both"/>
              <w:rPr>
                <w:rFonts w:ascii="Arial" w:hAnsi="Arial" w:cs="Arial"/>
                <w:sz w:val="24"/>
              </w:rPr>
            </w:pPr>
            <w:r w:rsidRPr="005029BC">
              <w:rPr>
                <w:rFonts w:ascii="Arial" w:hAnsi="Arial" w:cs="Arial"/>
                <w:sz w:val="24"/>
              </w:rPr>
              <w:t>с прошлым годом)</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101,0</w:t>
            </w:r>
          </w:p>
        </w:tc>
        <w:tc>
          <w:tcPr>
            <w:tcW w:w="418"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101,0</w:t>
            </w:r>
          </w:p>
          <w:p w:rsidR="00DF13CC" w:rsidRPr="005029BC" w:rsidRDefault="00DF13CC" w:rsidP="005029BC">
            <w:pPr>
              <w:jc w:val="both"/>
              <w:rPr>
                <w:rFonts w:ascii="Arial" w:hAnsi="Arial" w:cs="Arial"/>
                <w:sz w:val="24"/>
              </w:rPr>
            </w:pP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Итоговое значение (по подпрограмме)</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103,67</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35,0</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0,212</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21,97</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DF13CC" w:rsidRPr="005029BC" w:rsidTr="003B5CC9">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 4. «Антикоррупционная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Доля проектов нормативных правовых актов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прошедших антикоррупционную экспертизу принятых в текущем году</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91</w:t>
            </w:r>
          </w:p>
        </w:tc>
        <w:tc>
          <w:tcPr>
            <w:tcW w:w="418"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101,11</w:t>
            </w:r>
          </w:p>
          <w:p w:rsidR="00DF13CC" w:rsidRPr="005029BC" w:rsidRDefault="00DF13CC" w:rsidP="005029BC">
            <w:pPr>
              <w:jc w:val="both"/>
              <w:rPr>
                <w:rFonts w:ascii="Arial" w:hAnsi="Arial" w:cs="Arial"/>
                <w:sz w:val="24"/>
              </w:rPr>
            </w:pP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Доля граждан, претендующих на замещение должностей муниципальной службы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в отношении которых проведены проверки достоверности</w:t>
            </w:r>
            <w:r w:rsidR="005029BC">
              <w:rPr>
                <w:rFonts w:ascii="Arial" w:hAnsi="Arial" w:cs="Arial"/>
                <w:sz w:val="24"/>
              </w:rPr>
              <w:t xml:space="preserve"> </w:t>
            </w:r>
            <w:r w:rsidRPr="005029BC">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90,0</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90,0</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100,0</w:t>
            </w: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Рейтинг информационной открытости и доступности деятельности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баллы</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4,5</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4,5</w:t>
            </w:r>
          </w:p>
        </w:tc>
        <w:tc>
          <w:tcPr>
            <w:tcW w:w="418"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100,0</w:t>
            </w:r>
          </w:p>
          <w:p w:rsidR="00DF13CC" w:rsidRPr="005029BC" w:rsidRDefault="00DF13CC" w:rsidP="005029BC">
            <w:pPr>
              <w:jc w:val="both"/>
              <w:rPr>
                <w:rFonts w:ascii="Arial" w:hAnsi="Arial" w:cs="Arial"/>
                <w:sz w:val="24"/>
              </w:rPr>
            </w:pPr>
          </w:p>
        </w:tc>
        <w:tc>
          <w:tcPr>
            <w:tcW w:w="500"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9"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r w:rsidR="003B5CC9" w:rsidRPr="005029BC" w:rsidTr="003B5CC9">
        <w:trPr>
          <w:jc w:val="center"/>
        </w:trPr>
        <w:tc>
          <w:tcPr>
            <w:tcW w:w="10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Итоговое значение (по подпрограмме)</w:t>
            </w:r>
          </w:p>
        </w:tc>
        <w:tc>
          <w:tcPr>
            <w:tcW w:w="212"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247"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18"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500"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100,37</w:t>
            </w:r>
          </w:p>
          <w:p w:rsidR="00DF13CC" w:rsidRPr="005029BC" w:rsidRDefault="00DF13CC" w:rsidP="005029BC">
            <w:pPr>
              <w:jc w:val="both"/>
              <w:rPr>
                <w:rFonts w:ascii="Arial" w:hAnsi="Arial" w:cs="Arial"/>
                <w:sz w:val="24"/>
              </w:rPr>
            </w:pPr>
          </w:p>
        </w:tc>
        <w:tc>
          <w:tcPr>
            <w:tcW w:w="459"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20,0</w:t>
            </w:r>
          </w:p>
          <w:p w:rsidR="00DF13CC" w:rsidRPr="005029BC" w:rsidRDefault="00DF13CC" w:rsidP="005029BC">
            <w:pPr>
              <w:jc w:val="both"/>
              <w:rPr>
                <w:rFonts w:ascii="Arial" w:hAnsi="Arial" w:cs="Arial"/>
                <w:sz w:val="24"/>
              </w:rPr>
            </w:pPr>
          </w:p>
        </w:tc>
        <w:tc>
          <w:tcPr>
            <w:tcW w:w="459"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0,121</w:t>
            </w:r>
          </w:p>
          <w:p w:rsidR="00DF13CC" w:rsidRPr="005029BC" w:rsidRDefault="00DF13CC" w:rsidP="005029BC">
            <w:pPr>
              <w:jc w:val="both"/>
              <w:rPr>
                <w:rFonts w:ascii="Arial" w:hAnsi="Arial" w:cs="Arial"/>
                <w:sz w:val="24"/>
              </w:rPr>
            </w:pPr>
          </w:p>
        </w:tc>
        <w:tc>
          <w:tcPr>
            <w:tcW w:w="441"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12,1</w:t>
            </w:r>
          </w:p>
        </w:tc>
        <w:tc>
          <w:tcPr>
            <w:tcW w:w="504"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c>
          <w:tcPr>
            <w:tcW w:w="458"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Х</w:t>
            </w:r>
          </w:p>
        </w:tc>
      </w:tr>
    </w:tbl>
    <w:p w:rsidR="00DF13CC" w:rsidRPr="005029BC" w:rsidRDefault="00DF13CC" w:rsidP="005029BC">
      <w:pPr>
        <w:ind w:firstLine="567"/>
        <w:jc w:val="both"/>
        <w:rPr>
          <w:rFonts w:ascii="Arial" w:hAnsi="Arial" w:cs="Arial"/>
          <w:sz w:val="24"/>
        </w:rPr>
      </w:pPr>
    </w:p>
    <w:p w:rsidR="00DF13CC" w:rsidRPr="005029BC" w:rsidRDefault="00DF13CC" w:rsidP="003B5CC9">
      <w:pPr>
        <w:ind w:firstLine="567"/>
        <w:jc w:val="right"/>
        <w:rPr>
          <w:rFonts w:ascii="Arial" w:hAnsi="Arial" w:cs="Arial"/>
          <w:sz w:val="24"/>
        </w:rPr>
      </w:pPr>
      <w:r w:rsidRPr="005029BC">
        <w:rPr>
          <w:rFonts w:ascii="Arial" w:hAnsi="Arial" w:cs="Arial"/>
          <w:sz w:val="24"/>
        </w:rPr>
        <w:t>Приложение №8</w:t>
      </w:r>
    </w:p>
    <w:p w:rsidR="00DF13CC" w:rsidRPr="005029BC" w:rsidRDefault="00DF13CC" w:rsidP="003B5CC9">
      <w:pPr>
        <w:ind w:firstLine="567"/>
        <w:jc w:val="right"/>
        <w:rPr>
          <w:rFonts w:ascii="Arial" w:hAnsi="Arial" w:cs="Arial"/>
          <w:sz w:val="24"/>
        </w:rPr>
      </w:pPr>
      <w:r w:rsidRPr="005029BC">
        <w:rPr>
          <w:rFonts w:ascii="Arial" w:hAnsi="Arial" w:cs="Arial"/>
          <w:sz w:val="24"/>
        </w:rPr>
        <w:t>к муниципальной программе «Обеспечение</w:t>
      </w:r>
    </w:p>
    <w:p w:rsidR="00DF13CC" w:rsidRPr="005029BC" w:rsidRDefault="00DF13CC" w:rsidP="003B5CC9">
      <w:pPr>
        <w:ind w:firstLine="567"/>
        <w:jc w:val="right"/>
        <w:rPr>
          <w:rFonts w:ascii="Arial" w:hAnsi="Arial" w:cs="Arial"/>
          <w:sz w:val="24"/>
        </w:rPr>
      </w:pPr>
      <w:r w:rsidRPr="005029BC">
        <w:rPr>
          <w:rFonts w:ascii="Arial" w:hAnsi="Arial" w:cs="Arial"/>
          <w:sz w:val="24"/>
        </w:rPr>
        <w:t xml:space="preserve">общественного порядка и противодействие преступности </w:t>
      </w:r>
    </w:p>
    <w:p w:rsidR="00DF13CC" w:rsidRPr="005029BC" w:rsidRDefault="00DF13CC" w:rsidP="003B5CC9">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DF13CC" w:rsidRPr="005029BC" w:rsidRDefault="00DF13CC" w:rsidP="005029BC">
      <w:pPr>
        <w:ind w:firstLine="567"/>
        <w:jc w:val="both"/>
        <w:rPr>
          <w:rFonts w:ascii="Arial" w:hAnsi="Arial" w:cs="Arial"/>
          <w:sz w:val="24"/>
        </w:rPr>
      </w:pPr>
    </w:p>
    <w:p w:rsidR="00DF13CC" w:rsidRPr="003B5CC9" w:rsidRDefault="00DF13CC" w:rsidP="003B5CC9">
      <w:pPr>
        <w:ind w:firstLine="567"/>
        <w:jc w:val="center"/>
        <w:outlineLvl w:val="0"/>
        <w:rPr>
          <w:rFonts w:ascii="Arial" w:hAnsi="Arial" w:cs="Arial"/>
          <w:b/>
          <w:kern w:val="32"/>
          <w:sz w:val="32"/>
        </w:rPr>
      </w:pPr>
      <w:r w:rsidRPr="003B5CC9">
        <w:rPr>
          <w:rFonts w:ascii="Arial" w:hAnsi="Arial" w:cs="Arial"/>
          <w:b/>
          <w:kern w:val="32"/>
          <w:sz w:val="32"/>
        </w:rPr>
        <w:t>Перечень мероприятий</w:t>
      </w:r>
      <w:r w:rsidR="003B5CC9" w:rsidRPr="003B5CC9">
        <w:rPr>
          <w:rFonts w:ascii="Arial" w:hAnsi="Arial" w:cs="Arial"/>
          <w:b/>
          <w:kern w:val="32"/>
          <w:sz w:val="32"/>
        </w:rPr>
        <w:t xml:space="preserve"> </w:t>
      </w:r>
      <w:r w:rsidRPr="003B5CC9">
        <w:rPr>
          <w:rFonts w:ascii="Arial" w:hAnsi="Arial" w:cs="Arial"/>
          <w:b/>
          <w:kern w:val="32"/>
          <w:sz w:val="32"/>
        </w:rPr>
        <w:t xml:space="preserve">муниципальной программы «Обеспечение общественного порядка 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w:t>
      </w:r>
    </w:p>
    <w:p w:rsidR="003B5CC9" w:rsidRPr="005029BC" w:rsidRDefault="003B5CC9" w:rsidP="005029BC">
      <w:pPr>
        <w:ind w:firstLine="567"/>
        <w:jc w:val="both"/>
        <w:rPr>
          <w:rFonts w:ascii="Arial" w:hAnsi="Arial" w:cs="Arial"/>
          <w:sz w:val="24"/>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381"/>
        <w:gridCol w:w="930"/>
        <w:gridCol w:w="791"/>
        <w:gridCol w:w="478"/>
        <w:gridCol w:w="786"/>
        <w:gridCol w:w="896"/>
        <w:gridCol w:w="930"/>
        <w:gridCol w:w="968"/>
        <w:gridCol w:w="855"/>
        <w:gridCol w:w="1008"/>
      </w:tblGrid>
      <w:tr w:rsidR="003B5CC9" w:rsidRPr="005029BC" w:rsidTr="003B5CC9">
        <w:trPr>
          <w:tblCellSpacing w:w="5" w:type="nil"/>
          <w:jc w:val="center"/>
        </w:trPr>
        <w:tc>
          <w:tcPr>
            <w:tcW w:w="152" w:type="pct"/>
            <w:vMerge w:val="restar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N</w:t>
            </w:r>
            <w:r w:rsidR="005029BC">
              <w:rPr>
                <w:rFonts w:ascii="Arial" w:hAnsi="Arial" w:cs="Arial"/>
                <w:sz w:val="24"/>
              </w:rPr>
              <w:t xml:space="preserve"> </w:t>
            </w:r>
            <w:proofErr w:type="gramStart"/>
            <w:r w:rsidRPr="005029BC">
              <w:rPr>
                <w:rFonts w:ascii="Arial" w:hAnsi="Arial" w:cs="Arial"/>
                <w:sz w:val="24"/>
              </w:rPr>
              <w:t>п</w:t>
            </w:r>
            <w:proofErr w:type="gramEnd"/>
            <w:r w:rsidRPr="005029BC">
              <w:rPr>
                <w:rFonts w:ascii="Arial" w:hAnsi="Arial" w:cs="Arial"/>
                <w:sz w:val="24"/>
              </w:rPr>
              <w:t xml:space="preserve">/п </w:t>
            </w:r>
          </w:p>
        </w:tc>
        <w:tc>
          <w:tcPr>
            <w:tcW w:w="1437" w:type="pct"/>
            <w:vMerge w:val="restart"/>
            <w:tcBorders>
              <w:top w:val="single" w:sz="4" w:space="0" w:color="auto"/>
              <w:left w:val="single" w:sz="4" w:space="0" w:color="auto"/>
              <w:bottom w:val="single" w:sz="4" w:space="0" w:color="auto"/>
              <w:right w:val="single" w:sz="4" w:space="0" w:color="auto"/>
            </w:tcBorders>
          </w:tcPr>
          <w:p w:rsidR="00DF13CC" w:rsidRPr="005029BC" w:rsidRDefault="005029BC" w:rsidP="003B5CC9">
            <w:pPr>
              <w:jc w:val="both"/>
              <w:rPr>
                <w:rFonts w:ascii="Arial" w:hAnsi="Arial" w:cs="Arial"/>
                <w:sz w:val="24"/>
              </w:rPr>
            </w:pPr>
            <w:r>
              <w:rPr>
                <w:rFonts w:ascii="Arial" w:hAnsi="Arial" w:cs="Arial"/>
                <w:sz w:val="24"/>
              </w:rPr>
              <w:t xml:space="preserve"> </w:t>
            </w:r>
            <w:r w:rsidR="00DF13CC" w:rsidRPr="005029BC">
              <w:rPr>
                <w:rFonts w:ascii="Arial" w:hAnsi="Arial" w:cs="Arial"/>
                <w:sz w:val="24"/>
              </w:rPr>
              <w:t>Наименование</w:t>
            </w:r>
            <w:r>
              <w:rPr>
                <w:rFonts w:ascii="Arial" w:hAnsi="Arial" w:cs="Arial"/>
                <w:sz w:val="24"/>
              </w:rPr>
              <w:t xml:space="preserve">  </w:t>
            </w:r>
            <w:r w:rsidR="00DF13CC" w:rsidRPr="005029BC">
              <w:rPr>
                <w:rFonts w:ascii="Arial" w:hAnsi="Arial" w:cs="Arial"/>
                <w:sz w:val="24"/>
              </w:rPr>
              <w:t>мероприятия</w:t>
            </w:r>
            <w:r>
              <w:rPr>
                <w:rFonts w:ascii="Arial" w:hAnsi="Arial" w:cs="Arial"/>
                <w:sz w:val="24"/>
              </w:rPr>
              <w:t xml:space="preserve"> </w:t>
            </w:r>
          </w:p>
        </w:tc>
        <w:tc>
          <w:tcPr>
            <w:tcW w:w="439" w:type="pct"/>
            <w:vMerge w:val="restar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 Исполнители</w:t>
            </w:r>
            <w:r w:rsidR="005029BC">
              <w:rPr>
                <w:rFonts w:ascii="Arial" w:hAnsi="Arial" w:cs="Arial"/>
                <w:sz w:val="24"/>
              </w:rPr>
              <w:t xml:space="preserve"> </w:t>
            </w:r>
          </w:p>
        </w:tc>
        <w:tc>
          <w:tcPr>
            <w:tcW w:w="347" w:type="pct"/>
            <w:vMerge w:val="restar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Срок</w:t>
            </w:r>
            <w:r w:rsidR="005029BC">
              <w:rPr>
                <w:rFonts w:ascii="Arial" w:hAnsi="Arial" w:cs="Arial"/>
                <w:sz w:val="24"/>
              </w:rPr>
              <w:t xml:space="preserve"> </w:t>
            </w:r>
            <w:r w:rsidRPr="005029BC">
              <w:rPr>
                <w:rFonts w:ascii="Arial" w:hAnsi="Arial" w:cs="Arial"/>
                <w:sz w:val="24"/>
              </w:rPr>
              <w:t>исполнения</w:t>
            </w:r>
            <w:r w:rsidR="003B5CC9">
              <w:rPr>
                <w:rFonts w:ascii="Arial" w:hAnsi="Arial" w:cs="Arial"/>
                <w:sz w:val="24"/>
              </w:rPr>
              <w:t xml:space="preserve"> </w:t>
            </w:r>
            <w:r w:rsidRPr="005029BC">
              <w:rPr>
                <w:rFonts w:ascii="Arial" w:hAnsi="Arial" w:cs="Arial"/>
                <w:sz w:val="24"/>
              </w:rPr>
              <w:t xml:space="preserve">(год) </w:t>
            </w:r>
          </w:p>
        </w:tc>
        <w:tc>
          <w:tcPr>
            <w:tcW w:w="1787" w:type="pct"/>
            <w:gridSpan w:val="5"/>
            <w:tcBorders>
              <w:top w:val="single" w:sz="4" w:space="0" w:color="auto"/>
              <w:left w:val="single" w:sz="4" w:space="0" w:color="auto"/>
              <w:bottom w:val="single" w:sz="4" w:space="0" w:color="auto"/>
              <w:right w:val="single" w:sz="4" w:space="0" w:color="auto"/>
            </w:tcBorders>
          </w:tcPr>
          <w:p w:rsidR="00DF13CC" w:rsidRPr="005029BC" w:rsidRDefault="005029BC" w:rsidP="003B5CC9">
            <w:pPr>
              <w:jc w:val="both"/>
              <w:rPr>
                <w:rFonts w:ascii="Arial" w:hAnsi="Arial" w:cs="Arial"/>
                <w:sz w:val="24"/>
              </w:rPr>
            </w:pPr>
            <w:r>
              <w:rPr>
                <w:rFonts w:ascii="Arial" w:hAnsi="Arial" w:cs="Arial"/>
                <w:sz w:val="24"/>
              </w:rPr>
              <w:t xml:space="preserve"> </w:t>
            </w:r>
            <w:r w:rsidR="00DF13CC" w:rsidRPr="005029BC">
              <w:rPr>
                <w:rFonts w:ascii="Arial" w:hAnsi="Arial" w:cs="Arial"/>
                <w:sz w:val="24"/>
              </w:rPr>
              <w:t>Объем финансирования, тыс. рублей</w:t>
            </w:r>
            <w:r>
              <w:rPr>
                <w:rFonts w:ascii="Arial" w:hAnsi="Arial" w:cs="Arial"/>
                <w:sz w:val="24"/>
              </w:rPr>
              <w:t xml:space="preserve"> </w:t>
            </w:r>
          </w:p>
        </w:tc>
        <w:tc>
          <w:tcPr>
            <w:tcW w:w="377" w:type="pct"/>
            <w:vMerge w:val="restart"/>
            <w:tcBorders>
              <w:top w:val="single" w:sz="4" w:space="0" w:color="auto"/>
              <w:left w:val="single" w:sz="4" w:space="0" w:color="auto"/>
              <w:bottom w:val="single" w:sz="4" w:space="0" w:color="auto"/>
              <w:right w:val="single" w:sz="4" w:space="0" w:color="auto"/>
            </w:tcBorders>
          </w:tcPr>
          <w:p w:rsidR="00DF13CC" w:rsidRPr="005029BC" w:rsidRDefault="005029BC" w:rsidP="003B5CC9">
            <w:pPr>
              <w:jc w:val="both"/>
              <w:rPr>
                <w:rFonts w:ascii="Arial" w:hAnsi="Arial" w:cs="Arial"/>
                <w:sz w:val="24"/>
              </w:rPr>
            </w:pPr>
            <w:r>
              <w:rPr>
                <w:rFonts w:ascii="Arial" w:hAnsi="Arial" w:cs="Arial"/>
                <w:sz w:val="24"/>
              </w:rPr>
              <w:t xml:space="preserve"> </w:t>
            </w:r>
            <w:r w:rsidR="00DF13CC" w:rsidRPr="005029BC">
              <w:rPr>
                <w:rFonts w:ascii="Arial" w:hAnsi="Arial" w:cs="Arial"/>
                <w:sz w:val="24"/>
              </w:rPr>
              <w:t>Показатели</w:t>
            </w:r>
            <w:r>
              <w:rPr>
                <w:rFonts w:ascii="Arial" w:hAnsi="Arial" w:cs="Arial"/>
                <w:sz w:val="24"/>
              </w:rPr>
              <w:t xml:space="preserve">  </w:t>
            </w:r>
            <w:r w:rsidR="00DF13CC" w:rsidRPr="005029BC">
              <w:rPr>
                <w:rFonts w:ascii="Arial" w:hAnsi="Arial" w:cs="Arial"/>
                <w:sz w:val="24"/>
              </w:rPr>
              <w:t>результата</w:t>
            </w:r>
            <w:r>
              <w:rPr>
                <w:rFonts w:ascii="Arial" w:hAnsi="Arial" w:cs="Arial"/>
                <w:sz w:val="24"/>
              </w:rPr>
              <w:t xml:space="preserve"> </w:t>
            </w:r>
            <w:r w:rsidR="00DF13CC" w:rsidRPr="005029BC">
              <w:rPr>
                <w:rFonts w:ascii="Arial" w:hAnsi="Arial" w:cs="Arial"/>
                <w:sz w:val="24"/>
              </w:rPr>
              <w:t>мероприятия по</w:t>
            </w:r>
            <w:r>
              <w:rPr>
                <w:rFonts w:ascii="Arial" w:hAnsi="Arial" w:cs="Arial"/>
                <w:sz w:val="24"/>
              </w:rPr>
              <w:t xml:space="preserve"> </w:t>
            </w:r>
            <w:r w:rsidR="00DF13CC" w:rsidRPr="005029BC">
              <w:rPr>
                <w:rFonts w:ascii="Arial" w:hAnsi="Arial" w:cs="Arial"/>
                <w:sz w:val="24"/>
              </w:rPr>
              <w:t>годам</w:t>
            </w:r>
            <w:r>
              <w:rPr>
                <w:rFonts w:ascii="Arial" w:hAnsi="Arial" w:cs="Arial"/>
                <w:sz w:val="24"/>
              </w:rPr>
              <w:t xml:space="preserve"> </w:t>
            </w:r>
          </w:p>
        </w:tc>
        <w:tc>
          <w:tcPr>
            <w:tcW w:w="461" w:type="pct"/>
            <w:vMerge w:val="restar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Связь с показателем муниципальной программы</w:t>
            </w:r>
            <w:r w:rsidR="003B5CC9">
              <w:rPr>
                <w:rFonts w:ascii="Arial" w:hAnsi="Arial" w:cs="Arial"/>
                <w:sz w:val="24"/>
              </w:rPr>
              <w:t xml:space="preserve"> </w:t>
            </w:r>
            <w:r w:rsidRPr="005029BC">
              <w:rPr>
                <w:rFonts w:ascii="Arial" w:hAnsi="Arial" w:cs="Arial"/>
                <w:sz w:val="24"/>
              </w:rPr>
              <w:t>(подпрограммы)</w:t>
            </w:r>
          </w:p>
        </w:tc>
      </w:tr>
      <w:tr w:rsidR="003B5CC9" w:rsidRPr="005029BC" w:rsidTr="003B5CC9">
        <w:trPr>
          <w:tblCellSpacing w:w="5" w:type="nil"/>
          <w:jc w:val="center"/>
        </w:trPr>
        <w:tc>
          <w:tcPr>
            <w:tcW w:w="152" w:type="pct"/>
            <w:vMerge/>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vMerge/>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всего</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 Бюджет Пензенской области </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Федеральный</w:t>
            </w:r>
            <w:r w:rsidR="003B5CC9">
              <w:rPr>
                <w:rFonts w:ascii="Arial" w:hAnsi="Arial" w:cs="Arial"/>
                <w:sz w:val="24"/>
              </w:rPr>
              <w:t xml:space="preserve"> </w:t>
            </w:r>
            <w:r w:rsidRPr="005029BC">
              <w:rPr>
                <w:rFonts w:ascii="Arial" w:hAnsi="Arial" w:cs="Arial"/>
                <w:sz w:val="24"/>
              </w:rPr>
              <w:t xml:space="preserve">бюджет </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Бюджет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Внебюджетные</w:t>
            </w:r>
            <w:r w:rsidR="003B5CC9">
              <w:rPr>
                <w:rFonts w:ascii="Arial" w:hAnsi="Arial" w:cs="Arial"/>
                <w:sz w:val="24"/>
              </w:rPr>
              <w:t xml:space="preserve"> </w:t>
            </w:r>
            <w:r w:rsidRPr="005029BC">
              <w:rPr>
                <w:rFonts w:ascii="Arial" w:hAnsi="Arial" w:cs="Arial"/>
                <w:sz w:val="24"/>
              </w:rPr>
              <w:t>средства</w:t>
            </w:r>
          </w:p>
        </w:tc>
        <w:tc>
          <w:tcPr>
            <w:tcW w:w="377" w:type="pct"/>
            <w:vMerge/>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1</w:t>
            </w:r>
          </w:p>
        </w:tc>
        <w:tc>
          <w:tcPr>
            <w:tcW w:w="1437"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9"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3</w:t>
            </w:r>
          </w:p>
        </w:tc>
        <w:tc>
          <w:tcPr>
            <w:tcW w:w="347"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4</w:t>
            </w:r>
          </w:p>
        </w:tc>
        <w:tc>
          <w:tcPr>
            <w:tcW w:w="185"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6</w:t>
            </w:r>
          </w:p>
        </w:tc>
        <w:tc>
          <w:tcPr>
            <w:tcW w:w="401"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7</w:t>
            </w:r>
          </w:p>
        </w:tc>
        <w:tc>
          <w:tcPr>
            <w:tcW w:w="419"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9</w:t>
            </w:r>
          </w:p>
        </w:tc>
        <w:tc>
          <w:tcPr>
            <w:tcW w:w="377"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61" w:type="pct"/>
            <w:tcBorders>
              <w:top w:val="single" w:sz="4" w:space="0" w:color="auto"/>
              <w:left w:val="single" w:sz="4" w:space="0" w:color="auto"/>
              <w:bottom w:val="single" w:sz="4" w:space="0" w:color="auto"/>
              <w:right w:val="single" w:sz="4" w:space="0" w:color="auto"/>
            </w:tcBorders>
            <w:vAlign w:val="center"/>
          </w:tcPr>
          <w:p w:rsidR="00DF13CC" w:rsidRPr="005029BC" w:rsidRDefault="00DF13CC" w:rsidP="003B5CC9">
            <w:pPr>
              <w:jc w:val="both"/>
              <w:rPr>
                <w:rFonts w:ascii="Arial" w:hAnsi="Arial" w:cs="Arial"/>
                <w:sz w:val="24"/>
              </w:rPr>
            </w:pPr>
            <w:r w:rsidRPr="005029BC">
              <w:rPr>
                <w:rFonts w:ascii="Arial" w:hAnsi="Arial" w:cs="Arial"/>
                <w:sz w:val="24"/>
              </w:rPr>
              <w:t>11</w:t>
            </w:r>
          </w:p>
        </w:tc>
      </w:tr>
      <w:tr w:rsidR="00DF13CC" w:rsidRPr="005029BC" w:rsidTr="003B5CC9">
        <w:trPr>
          <w:tblCellSpacing w:w="5" w:type="nil"/>
          <w:jc w:val="center"/>
        </w:trPr>
        <w:tc>
          <w:tcPr>
            <w:tcW w:w="5000" w:type="pct"/>
            <w:gridSpan w:val="11"/>
            <w:tcBorders>
              <w:top w:val="single" w:sz="4" w:space="0" w:color="auto"/>
              <w:left w:val="nil"/>
              <w:bottom w:val="single" w:sz="4" w:space="0" w:color="auto"/>
              <w:right w:val="nil"/>
            </w:tcBorders>
          </w:tcPr>
          <w:p w:rsidR="00DF13CC" w:rsidRPr="005029BC" w:rsidRDefault="00DF13CC" w:rsidP="003B5CC9">
            <w:pPr>
              <w:jc w:val="both"/>
              <w:rPr>
                <w:rFonts w:ascii="Arial" w:hAnsi="Arial" w:cs="Arial"/>
                <w:sz w:val="24"/>
              </w:rPr>
            </w:pPr>
            <w:r w:rsidRPr="005029BC">
              <w:rPr>
                <w:rFonts w:ascii="Arial" w:hAnsi="Arial" w:cs="Arial"/>
                <w:sz w:val="24"/>
              </w:rPr>
              <w:t xml:space="preserve">Подпрограмма № 1. «Профилактика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Цель подпрограммы: снижение уровня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r w:rsidRPr="005029BC">
              <w:rPr>
                <w:rFonts w:ascii="Arial" w:hAnsi="Arial" w:cs="Arial"/>
                <w:sz w:val="24"/>
              </w:rPr>
              <w:tab/>
            </w: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Задачи подпрограммы: </w:t>
            </w:r>
          </w:p>
          <w:p w:rsidR="00DF13CC" w:rsidRPr="005029BC" w:rsidRDefault="00DF13CC" w:rsidP="003B5CC9">
            <w:pPr>
              <w:jc w:val="both"/>
              <w:rPr>
                <w:rFonts w:ascii="Arial" w:hAnsi="Arial" w:cs="Arial"/>
                <w:sz w:val="24"/>
              </w:rPr>
            </w:pPr>
            <w:r w:rsidRPr="005029BC">
              <w:rPr>
                <w:rFonts w:ascii="Arial" w:hAnsi="Arial" w:cs="Arial"/>
                <w:sz w:val="24"/>
              </w:rPr>
              <w:t>- Задача 1. Профилактика правонарушений.</w:t>
            </w:r>
          </w:p>
          <w:p w:rsidR="00DF13CC" w:rsidRPr="005029BC" w:rsidRDefault="00DF13CC" w:rsidP="003B5CC9">
            <w:pPr>
              <w:jc w:val="both"/>
              <w:rPr>
                <w:rFonts w:ascii="Arial" w:hAnsi="Arial" w:cs="Arial"/>
                <w:sz w:val="24"/>
              </w:rPr>
            </w:pPr>
            <w:r w:rsidRPr="005029BC">
              <w:rPr>
                <w:rFonts w:ascii="Arial" w:hAnsi="Arial" w:cs="Arial"/>
                <w:sz w:val="24"/>
              </w:rPr>
              <w:t>- Задача 2. Социальная реабилитация лиц, отбывших наказание в виде лишения свободы, и лиц, осужденных без изоляции от общества.</w:t>
            </w:r>
          </w:p>
          <w:p w:rsidR="00DF13CC" w:rsidRPr="005029BC" w:rsidRDefault="00DF13CC" w:rsidP="003B5CC9">
            <w:pPr>
              <w:jc w:val="both"/>
              <w:rPr>
                <w:rFonts w:ascii="Arial" w:hAnsi="Arial" w:cs="Arial"/>
                <w:sz w:val="24"/>
              </w:rPr>
            </w:pPr>
            <w:r w:rsidRPr="005029BC">
              <w:rPr>
                <w:rFonts w:ascii="Arial" w:hAnsi="Arial" w:cs="Arial"/>
                <w:sz w:val="24"/>
              </w:rPr>
              <w:t>- Задача 3. Профилактика экстремистской деятельности.</w:t>
            </w:r>
          </w:p>
          <w:p w:rsidR="00DF13CC" w:rsidRPr="005029BC" w:rsidRDefault="00DF13CC" w:rsidP="003B5CC9">
            <w:pPr>
              <w:jc w:val="both"/>
              <w:rPr>
                <w:rFonts w:ascii="Arial" w:hAnsi="Arial" w:cs="Arial"/>
                <w:sz w:val="24"/>
              </w:rPr>
            </w:pPr>
            <w:r w:rsidRPr="005029BC">
              <w:rPr>
                <w:rFonts w:ascii="Arial" w:hAnsi="Arial" w:cs="Arial"/>
                <w:sz w:val="24"/>
              </w:rPr>
              <w:t>- Задача 4. Профилактика террористической деятельности.</w:t>
            </w:r>
          </w:p>
        </w:tc>
      </w:tr>
      <w:tr w:rsidR="003B5CC9" w:rsidRPr="005029BC" w:rsidTr="003B5CC9">
        <w:trPr>
          <w:tblCellSpacing w:w="5" w:type="nil"/>
          <w:jc w:val="center"/>
        </w:trPr>
        <w:tc>
          <w:tcPr>
            <w:tcW w:w="152"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1.1.</w:t>
            </w:r>
          </w:p>
        </w:tc>
        <w:tc>
          <w:tcPr>
            <w:tcW w:w="143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roofErr w:type="gramStart"/>
            <w:r w:rsidRPr="005029BC">
              <w:rPr>
                <w:rFonts w:ascii="Arial" w:hAnsi="Arial" w:cs="Arial"/>
                <w:sz w:val="24"/>
              </w:rPr>
              <w:t xml:space="preserve">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w:t>
            </w:r>
            <w:proofErr w:type="spellStart"/>
            <w:r w:rsidRPr="005029BC">
              <w:rPr>
                <w:rFonts w:ascii="Arial" w:hAnsi="Arial" w:cs="Arial"/>
                <w:sz w:val="24"/>
              </w:rPr>
              <w:t>девиантного</w:t>
            </w:r>
            <w:proofErr w:type="spellEnd"/>
            <w:r w:rsidRPr="005029BC">
              <w:rPr>
                <w:rFonts w:ascii="Arial" w:hAnsi="Arial" w:cs="Arial"/>
                <w:sz w:val="24"/>
              </w:rPr>
              <w:t xml:space="preserve"> поведения суицидальных проявлений и </w:t>
            </w:r>
            <w:proofErr w:type="spellStart"/>
            <w:r w:rsidRPr="005029BC">
              <w:rPr>
                <w:rFonts w:ascii="Arial" w:hAnsi="Arial" w:cs="Arial"/>
                <w:sz w:val="24"/>
              </w:rPr>
              <w:t>аутоагрессивного</w:t>
            </w:r>
            <w:proofErr w:type="spellEnd"/>
            <w:r w:rsidRPr="005029BC">
              <w:rPr>
                <w:rFonts w:ascii="Arial" w:hAnsi="Arial" w:cs="Arial"/>
                <w:sz w:val="24"/>
              </w:rPr>
              <w:t xml:space="preserve"> поведения несовершеннолетних (алкоголизм, </w:t>
            </w:r>
            <w:proofErr w:type="spellStart"/>
            <w:r w:rsidRPr="005029BC">
              <w:rPr>
                <w:rFonts w:ascii="Arial" w:hAnsi="Arial" w:cs="Arial"/>
                <w:sz w:val="24"/>
              </w:rPr>
              <w:t>табакокурение</w:t>
            </w:r>
            <w:proofErr w:type="spellEnd"/>
            <w:r w:rsidRPr="005029BC">
              <w:rPr>
                <w:rFonts w:ascii="Arial" w:hAnsi="Arial" w:cs="Arial"/>
                <w:sz w:val="24"/>
              </w:rPr>
              <w:t xml:space="preserve">, потребление наркотических средств, психотропных веществ и их аналогов, а также новых потенциально опасных </w:t>
            </w:r>
            <w:proofErr w:type="spellStart"/>
            <w:r w:rsidRPr="005029BC">
              <w:rPr>
                <w:rFonts w:ascii="Arial" w:hAnsi="Arial" w:cs="Arial"/>
                <w:sz w:val="24"/>
              </w:rPr>
              <w:t>психоактивных</w:t>
            </w:r>
            <w:proofErr w:type="spellEnd"/>
            <w:r w:rsidRPr="005029BC">
              <w:rPr>
                <w:rFonts w:ascii="Arial" w:hAnsi="Arial" w:cs="Arial"/>
                <w:sz w:val="24"/>
              </w:rPr>
              <w:t xml:space="preserve"> веществ, токсикомания, </w:t>
            </w:r>
            <w:proofErr w:type="spellStart"/>
            <w:r w:rsidRPr="005029BC">
              <w:rPr>
                <w:rFonts w:ascii="Arial" w:hAnsi="Arial" w:cs="Arial"/>
                <w:sz w:val="24"/>
              </w:rPr>
              <w:t>сниффинг</w:t>
            </w:r>
            <w:proofErr w:type="spellEnd"/>
            <w:r w:rsidRPr="005029BC">
              <w:rPr>
                <w:rFonts w:ascii="Arial" w:hAnsi="Arial" w:cs="Arial"/>
                <w:sz w:val="24"/>
              </w:rPr>
              <w:t xml:space="preserve">, суицидальное поведение, интернет-зависимость, агрессивное и опасное для жизни и здоровья поведение). </w:t>
            </w:r>
            <w:proofErr w:type="gramEnd"/>
          </w:p>
        </w:tc>
        <w:tc>
          <w:tcPr>
            <w:tcW w:w="439"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1.2</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1.3</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1.4</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Изготовление буклетов, листовок с целью профилактики рецидивной преступности.</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143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Конкурс на звание «Лучший Совет общественности поселения».</w:t>
            </w:r>
          </w:p>
        </w:tc>
        <w:tc>
          <w:tcPr>
            <w:tcW w:w="439"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1.6</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1.7</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Проведение районного конкурса «Лучший отряд ДНД»</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1.8</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1.9</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8-9</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1.10</w:t>
            </w:r>
          </w:p>
        </w:tc>
        <w:tc>
          <w:tcPr>
            <w:tcW w:w="143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439"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single" w:sz="4" w:space="0" w:color="auto"/>
              <w:left w:val="nil"/>
              <w:bottom w:val="single" w:sz="4" w:space="0" w:color="auto"/>
              <w:right w:val="nil"/>
            </w:tcBorders>
          </w:tcPr>
          <w:p w:rsidR="00DF13CC" w:rsidRPr="005029BC" w:rsidRDefault="00DF13CC"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single" w:sz="4" w:space="0" w:color="auto"/>
              <w:left w:val="nil"/>
              <w:bottom w:val="single" w:sz="4" w:space="0" w:color="auto"/>
              <w:right w:val="nil"/>
            </w:tcBorders>
          </w:tcPr>
          <w:p w:rsidR="00DF13CC" w:rsidRPr="005029BC" w:rsidRDefault="00DF13CC" w:rsidP="003B5CC9">
            <w:pPr>
              <w:jc w:val="both"/>
              <w:rPr>
                <w:rFonts w:ascii="Arial" w:hAnsi="Arial" w:cs="Arial"/>
                <w:sz w:val="24"/>
              </w:rPr>
            </w:pPr>
          </w:p>
          <w:p w:rsidR="00DF13CC" w:rsidRPr="003B5CC9" w:rsidRDefault="00DF13CC" w:rsidP="003B5CC9">
            <w:pPr>
              <w:jc w:val="center"/>
              <w:outlineLvl w:val="0"/>
              <w:rPr>
                <w:rFonts w:ascii="Arial" w:hAnsi="Arial" w:cs="Arial"/>
                <w:b/>
                <w:kern w:val="32"/>
                <w:sz w:val="32"/>
              </w:rPr>
            </w:pPr>
            <w:r w:rsidRPr="003B5CC9">
              <w:rPr>
                <w:rFonts w:ascii="Arial" w:hAnsi="Arial" w:cs="Arial"/>
                <w:b/>
                <w:kern w:val="32"/>
                <w:sz w:val="32"/>
              </w:rPr>
              <w:t xml:space="preserve">Подпрограмма 2. «Антинаркотическая программа </w:t>
            </w:r>
            <w:proofErr w:type="spellStart"/>
            <w:r w:rsidRPr="003B5CC9">
              <w:rPr>
                <w:rFonts w:ascii="Arial" w:hAnsi="Arial" w:cs="Arial"/>
                <w:b/>
                <w:kern w:val="32"/>
                <w:sz w:val="32"/>
              </w:rPr>
              <w:t>Бессоновского</w:t>
            </w:r>
            <w:proofErr w:type="spellEnd"/>
            <w:r w:rsidRPr="003B5CC9">
              <w:rPr>
                <w:rFonts w:ascii="Arial" w:hAnsi="Arial" w:cs="Arial"/>
                <w:b/>
                <w:kern w:val="32"/>
                <w:sz w:val="32"/>
              </w:rPr>
              <w:t xml:space="preserve"> района»</w:t>
            </w:r>
          </w:p>
        </w:tc>
      </w:tr>
      <w:tr w:rsidR="00DF13CC" w:rsidRPr="005029BC" w:rsidTr="003B5CC9">
        <w:trPr>
          <w:tblCellSpacing w:w="5" w:type="nil"/>
          <w:jc w:val="center"/>
        </w:trPr>
        <w:tc>
          <w:tcPr>
            <w:tcW w:w="5000" w:type="pct"/>
            <w:gridSpan w:val="11"/>
            <w:tcBorders>
              <w:top w:val="single" w:sz="4" w:space="0" w:color="auto"/>
              <w:left w:val="nil"/>
              <w:bottom w:val="single" w:sz="4" w:space="0" w:color="auto"/>
              <w:right w:val="nil"/>
            </w:tcBorders>
          </w:tcPr>
          <w:p w:rsidR="00DF13CC" w:rsidRPr="005029BC" w:rsidRDefault="00DF13CC"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eastAsia="SimSun" w:hAnsi="Arial" w:cs="Arial"/>
                <w:sz w:val="24"/>
              </w:rPr>
            </w:pPr>
            <w:r w:rsidRPr="005029BC">
              <w:rPr>
                <w:rFonts w:ascii="Arial" w:eastAsia="SimSun" w:hAnsi="Arial" w:cs="Arial"/>
                <w:sz w:val="24"/>
              </w:rPr>
              <w:t xml:space="preserve">Цель подпрограммы: снижение масштабов незаконного распространения и немедицинского потребления наркотиков в </w:t>
            </w:r>
            <w:proofErr w:type="spellStart"/>
            <w:r w:rsidRPr="005029BC">
              <w:rPr>
                <w:rFonts w:ascii="Arial" w:eastAsia="SimSun" w:hAnsi="Arial" w:cs="Arial"/>
                <w:sz w:val="24"/>
              </w:rPr>
              <w:t>Бессоновском</w:t>
            </w:r>
            <w:proofErr w:type="spellEnd"/>
            <w:r w:rsidRPr="005029BC">
              <w:rPr>
                <w:rFonts w:ascii="Arial" w:eastAsia="SimSun" w:hAnsi="Arial" w:cs="Arial"/>
                <w:sz w:val="24"/>
              </w:rPr>
              <w:t xml:space="preserve"> районе. Сокращение спроса на наркотики путем совершенствования системы профилактической, лечебной и реабилитационной работы</w:t>
            </w: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eastAsia="SimSun" w:hAnsi="Arial" w:cs="Arial"/>
                <w:sz w:val="24"/>
              </w:rPr>
            </w:pPr>
            <w:r w:rsidRPr="005029BC">
              <w:rPr>
                <w:rFonts w:ascii="Arial" w:eastAsia="SimSun" w:hAnsi="Arial" w:cs="Arial"/>
                <w:sz w:val="24"/>
              </w:rPr>
              <w:t>Задачи подпрограммы:</w:t>
            </w:r>
          </w:p>
          <w:p w:rsidR="00DF13CC" w:rsidRPr="005029BC" w:rsidRDefault="00DF13CC" w:rsidP="003B5CC9">
            <w:pPr>
              <w:jc w:val="both"/>
              <w:rPr>
                <w:rFonts w:ascii="Arial" w:eastAsia="Calibri" w:hAnsi="Arial" w:cs="Arial"/>
                <w:sz w:val="24"/>
              </w:rPr>
            </w:pPr>
            <w:r w:rsidRPr="005029BC">
              <w:rPr>
                <w:rFonts w:ascii="Arial" w:eastAsia="Calibri" w:hAnsi="Arial" w:cs="Arial"/>
                <w:sz w:val="24"/>
              </w:rPr>
              <w:t xml:space="preserve">- Разработка и внедрение системы мониторинга </w:t>
            </w:r>
            <w:proofErr w:type="spellStart"/>
            <w:r w:rsidRPr="005029BC">
              <w:rPr>
                <w:rFonts w:ascii="Arial" w:eastAsia="Calibri" w:hAnsi="Arial" w:cs="Arial"/>
                <w:sz w:val="24"/>
              </w:rPr>
              <w:t>наркоситуации</w:t>
            </w:r>
            <w:proofErr w:type="spellEnd"/>
            <w:r w:rsidRPr="005029BC">
              <w:rPr>
                <w:rFonts w:ascii="Arial" w:eastAsia="Calibri" w:hAnsi="Arial" w:cs="Arial"/>
                <w:sz w:val="24"/>
              </w:rPr>
              <w:t xml:space="preserve"> в </w:t>
            </w:r>
            <w:proofErr w:type="spellStart"/>
            <w:r w:rsidRPr="005029BC">
              <w:rPr>
                <w:rFonts w:ascii="Arial" w:eastAsia="Calibri" w:hAnsi="Arial" w:cs="Arial"/>
                <w:sz w:val="24"/>
              </w:rPr>
              <w:t>Бессоновском</w:t>
            </w:r>
            <w:proofErr w:type="spellEnd"/>
            <w:r w:rsidRPr="005029BC">
              <w:rPr>
                <w:rFonts w:ascii="Arial" w:eastAsia="Calibri" w:hAnsi="Arial" w:cs="Arial"/>
                <w:sz w:val="24"/>
              </w:rPr>
              <w:t xml:space="preserve"> районе;</w:t>
            </w:r>
            <w:r w:rsidR="005029BC">
              <w:rPr>
                <w:rFonts w:ascii="Arial" w:eastAsia="Calibri" w:hAnsi="Arial" w:cs="Arial"/>
                <w:sz w:val="24"/>
              </w:rPr>
              <w:t xml:space="preserve"> </w:t>
            </w:r>
            <w:r w:rsidRPr="005029BC">
              <w:rPr>
                <w:rFonts w:ascii="Arial" w:eastAsia="Calibri" w:hAnsi="Arial" w:cs="Arial"/>
                <w:sz w:val="24"/>
              </w:rPr>
              <w:t>- Создание системы профилактики немедицинского потребления наркотиков с приоритетом</w:t>
            </w:r>
            <w:r w:rsidR="005029BC">
              <w:rPr>
                <w:rFonts w:ascii="Arial" w:eastAsia="Calibri" w:hAnsi="Arial" w:cs="Arial"/>
                <w:sz w:val="24"/>
              </w:rPr>
              <w:t xml:space="preserve"> </w:t>
            </w:r>
            <w:r w:rsidRPr="005029BC">
              <w:rPr>
                <w:rFonts w:ascii="Arial" w:eastAsia="Calibri" w:hAnsi="Arial" w:cs="Arial"/>
                <w:sz w:val="24"/>
              </w:rPr>
              <w:t>мероприятий первичной профилактики;</w:t>
            </w:r>
          </w:p>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2.1</w:t>
            </w:r>
          </w:p>
        </w:tc>
        <w:tc>
          <w:tcPr>
            <w:tcW w:w="143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Изготовление информационных материалов антинаркотической направленности с учетом</w:t>
            </w:r>
            <w:r w:rsidR="005029BC">
              <w:rPr>
                <w:rFonts w:ascii="Arial" w:hAnsi="Arial" w:cs="Arial"/>
                <w:sz w:val="24"/>
              </w:rPr>
              <w:t xml:space="preserve"> </w:t>
            </w:r>
            <w:r w:rsidRPr="005029BC">
              <w:rPr>
                <w:rFonts w:ascii="Arial" w:hAnsi="Arial" w:cs="Arial"/>
                <w:sz w:val="24"/>
              </w:rPr>
              <w:t xml:space="preserve">мониторинга </w:t>
            </w:r>
            <w:proofErr w:type="spellStart"/>
            <w:r w:rsidRPr="005029BC">
              <w:rPr>
                <w:rFonts w:ascii="Arial" w:hAnsi="Arial" w:cs="Arial"/>
                <w:sz w:val="24"/>
              </w:rPr>
              <w:t>наркоситуации</w:t>
            </w:r>
            <w:proofErr w:type="spellEnd"/>
          </w:p>
        </w:tc>
        <w:tc>
          <w:tcPr>
            <w:tcW w:w="439"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4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r w:rsidR="005029BC">
              <w:rPr>
                <w:rFonts w:ascii="Arial" w:hAnsi="Arial" w:cs="Arial"/>
                <w:sz w:val="24"/>
              </w:rPr>
              <w:t xml:space="preserve"> </w:t>
            </w:r>
          </w:p>
        </w:tc>
        <w:tc>
          <w:tcPr>
            <w:tcW w:w="18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 13-15</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single" w:sz="4" w:space="0" w:color="auto"/>
              <w:left w:val="nil"/>
              <w:bottom w:val="single" w:sz="4" w:space="0" w:color="auto"/>
              <w:right w:val="nil"/>
            </w:tcBorders>
          </w:tcPr>
          <w:tbl>
            <w:tblPr>
              <w:tblW w:w="15856" w:type="dxa"/>
              <w:jc w:val="center"/>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784"/>
              <w:gridCol w:w="2835"/>
              <w:gridCol w:w="1843"/>
              <w:gridCol w:w="964"/>
              <w:gridCol w:w="1139"/>
              <w:gridCol w:w="1130"/>
              <w:gridCol w:w="1007"/>
              <w:gridCol w:w="1153"/>
              <w:gridCol w:w="1101"/>
              <w:gridCol w:w="2011"/>
              <w:gridCol w:w="1889"/>
            </w:tblGrid>
            <w:tr w:rsidR="00DF13CC" w:rsidRPr="005029BC" w:rsidTr="005029BC">
              <w:trPr>
                <w:trHeight w:val="315"/>
                <w:tblCellSpacing w:w="5" w:type="nil"/>
                <w:jc w:val="center"/>
              </w:trPr>
              <w:tc>
                <w:tcPr>
                  <w:tcW w:w="784" w:type="dxa"/>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2.2</w:t>
                  </w:r>
                </w:p>
              </w:tc>
              <w:tc>
                <w:tcPr>
                  <w:tcW w:w="2835" w:type="dxa"/>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highlight w:val="yellow"/>
                    </w:rPr>
                  </w:pPr>
                  <w:r w:rsidRPr="005029BC">
                    <w:rPr>
                      <w:rFonts w:ascii="Arial" w:hAnsi="Arial" w:cs="Arial"/>
                      <w:sz w:val="24"/>
                    </w:rPr>
                    <w:t xml:space="preserve">Приобретение баннеров, буклетов, информационных </w:t>
                  </w:r>
                  <w:proofErr w:type="spellStart"/>
                  <w:r w:rsidRPr="005029BC">
                    <w:rPr>
                      <w:rFonts w:ascii="Arial" w:hAnsi="Arial" w:cs="Arial"/>
                      <w:sz w:val="24"/>
                    </w:rPr>
                    <w:t>стикеров</w:t>
                  </w:r>
                  <w:proofErr w:type="spellEnd"/>
                  <w:r w:rsidRPr="005029BC">
                    <w:rPr>
                      <w:rFonts w:ascii="Arial" w:hAnsi="Arial" w:cs="Arial"/>
                      <w:sz w:val="24"/>
                    </w:rPr>
                    <w:t>, памяток, листовок в рамках акции «</w:t>
                  </w:r>
                  <w:proofErr w:type="spellStart"/>
                  <w:r w:rsidRPr="005029BC">
                    <w:rPr>
                      <w:rFonts w:ascii="Arial" w:hAnsi="Arial" w:cs="Arial"/>
                      <w:sz w:val="24"/>
                    </w:rPr>
                    <w:t>Сурский</w:t>
                  </w:r>
                  <w:proofErr w:type="spellEnd"/>
                  <w:r w:rsidRPr="005029BC">
                    <w:rPr>
                      <w:rFonts w:ascii="Arial" w:hAnsi="Arial" w:cs="Arial"/>
                      <w:sz w:val="24"/>
                    </w:rPr>
                    <w:t xml:space="preserve"> край – без наркотиков».</w:t>
                  </w:r>
                </w:p>
              </w:tc>
              <w:tc>
                <w:tcPr>
                  <w:tcW w:w="1843" w:type="dxa"/>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2011" w:type="dxa"/>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 13-15</w:t>
                  </w:r>
                </w:p>
              </w:tc>
            </w:tr>
            <w:tr w:rsidR="00DF13CC" w:rsidRPr="005029BC" w:rsidTr="005029BC">
              <w:trPr>
                <w:trHeight w:val="31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r w:rsidR="005029BC">
                    <w:rPr>
                      <w:rFonts w:ascii="Arial" w:hAnsi="Arial" w:cs="Arial"/>
                      <w:sz w:val="24"/>
                    </w:rPr>
                    <w:t xml:space="preserve"> </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22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240"/>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50"/>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20"/>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50"/>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20"/>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3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3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3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3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35"/>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50"/>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5029BC">
              <w:trPr>
                <w:trHeight w:val="111"/>
                <w:tblCellSpacing w:w="5" w:type="nil"/>
                <w:jc w:val="center"/>
              </w:trPr>
              <w:tc>
                <w:tcPr>
                  <w:tcW w:w="784"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2835"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43"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139"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2011"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889" w:type="dxa"/>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bl>
          <w:p w:rsidR="00DF13CC" w:rsidRPr="005029BC" w:rsidRDefault="00DF13CC" w:rsidP="003B5CC9">
            <w:pPr>
              <w:jc w:val="both"/>
              <w:rPr>
                <w:rFonts w:ascii="Arial" w:hAnsi="Arial" w:cs="Arial"/>
                <w:sz w:val="24"/>
              </w:rPr>
            </w:pPr>
          </w:p>
          <w:p w:rsidR="00DF13CC" w:rsidRPr="005029BC" w:rsidRDefault="00DF13CC" w:rsidP="003B5CC9">
            <w:pPr>
              <w:jc w:val="both"/>
              <w:rPr>
                <w:rFonts w:ascii="Arial" w:hAnsi="Arial" w:cs="Arial"/>
                <w:sz w:val="24"/>
              </w:rPr>
            </w:pPr>
            <w:r w:rsidRPr="005029BC">
              <w:rPr>
                <w:rFonts w:ascii="Arial" w:hAnsi="Arial" w:cs="Arial"/>
                <w:sz w:val="24"/>
              </w:rPr>
              <w:t xml:space="preserve">Подпрограмма 3. «Повышение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DF13CC" w:rsidRPr="005029BC" w:rsidTr="003B5CC9">
        <w:trPr>
          <w:tblCellSpacing w:w="5" w:type="nil"/>
          <w:jc w:val="center"/>
        </w:trPr>
        <w:tc>
          <w:tcPr>
            <w:tcW w:w="5000" w:type="pct"/>
            <w:gridSpan w:val="11"/>
            <w:tcBorders>
              <w:top w:val="single" w:sz="4" w:space="0" w:color="auto"/>
              <w:left w:val="nil"/>
              <w:bottom w:val="single" w:sz="4" w:space="0" w:color="auto"/>
              <w:right w:val="nil"/>
            </w:tcBorders>
          </w:tcPr>
          <w:p w:rsidR="00DF13CC" w:rsidRPr="005029BC" w:rsidRDefault="00DF13CC"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Цель подпрограммы: 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 уменьшение тяжести последствий дорожно-транспортных происшествиях.</w:t>
            </w: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Задачи подпрограммы: </w:t>
            </w:r>
          </w:p>
          <w:p w:rsidR="00DF13CC" w:rsidRPr="005029BC" w:rsidRDefault="00DF13CC" w:rsidP="003B5CC9">
            <w:pPr>
              <w:jc w:val="both"/>
              <w:rPr>
                <w:rFonts w:ascii="Arial" w:hAnsi="Arial" w:cs="Arial"/>
                <w:sz w:val="24"/>
              </w:rPr>
            </w:pPr>
            <w:r w:rsidRPr="005029BC">
              <w:rPr>
                <w:rFonts w:ascii="Arial" w:hAnsi="Arial" w:cs="Arial"/>
                <w:sz w:val="24"/>
              </w:rPr>
              <w:t xml:space="preserve">- Развитие </w:t>
            </w:r>
            <w:proofErr w:type="gramStart"/>
            <w:r w:rsidRPr="005029BC">
              <w:rPr>
                <w:rFonts w:ascii="Arial" w:hAnsi="Arial" w:cs="Arial"/>
                <w:sz w:val="24"/>
              </w:rPr>
              <w:t>системы предупреждения опасного поведения участников дорожного движения</w:t>
            </w:r>
            <w:proofErr w:type="gramEnd"/>
            <w:r w:rsidRPr="005029BC">
              <w:rPr>
                <w:rFonts w:ascii="Arial" w:hAnsi="Arial" w:cs="Arial"/>
                <w:sz w:val="24"/>
              </w:rPr>
              <w:t>;</w:t>
            </w:r>
          </w:p>
          <w:p w:rsidR="00DF13CC" w:rsidRPr="005029BC" w:rsidRDefault="00DF13CC" w:rsidP="003B5CC9">
            <w:pPr>
              <w:jc w:val="both"/>
              <w:rPr>
                <w:rFonts w:ascii="Arial" w:hAnsi="Arial" w:cs="Arial"/>
                <w:sz w:val="24"/>
              </w:rPr>
            </w:pPr>
            <w:r w:rsidRPr="005029BC">
              <w:rPr>
                <w:rFonts w:ascii="Arial" w:hAnsi="Arial" w:cs="Arial"/>
                <w:sz w:val="24"/>
              </w:rPr>
              <w:t>- Обеспечение безопасного участия детей в дорожном движении;</w:t>
            </w:r>
          </w:p>
          <w:p w:rsidR="00DF13CC" w:rsidRPr="005029BC" w:rsidRDefault="00DF13CC" w:rsidP="003B5CC9">
            <w:pPr>
              <w:jc w:val="both"/>
              <w:rPr>
                <w:rFonts w:ascii="Arial" w:hAnsi="Arial" w:cs="Arial"/>
                <w:sz w:val="24"/>
              </w:rPr>
            </w:pPr>
            <w:r w:rsidRPr="005029BC">
              <w:rPr>
                <w:rFonts w:ascii="Arial" w:hAnsi="Arial" w:cs="Arial"/>
                <w:sz w:val="24"/>
              </w:rPr>
              <w:t>- Развитие системы организации движения транспортных средств и пешеходов,</w:t>
            </w:r>
          </w:p>
          <w:p w:rsidR="00DF13CC" w:rsidRPr="005029BC" w:rsidRDefault="00DF13CC" w:rsidP="003B5CC9">
            <w:pPr>
              <w:jc w:val="both"/>
              <w:rPr>
                <w:rFonts w:ascii="Arial" w:hAnsi="Arial" w:cs="Arial"/>
                <w:sz w:val="24"/>
              </w:rPr>
            </w:pPr>
            <w:r w:rsidRPr="005029BC">
              <w:rPr>
                <w:rFonts w:ascii="Arial" w:hAnsi="Arial" w:cs="Arial"/>
                <w:sz w:val="24"/>
              </w:rPr>
              <w:t>повышение безопасности дорожных условий;</w:t>
            </w:r>
          </w:p>
          <w:p w:rsidR="00DF13CC" w:rsidRPr="005029BC" w:rsidRDefault="00DF13CC" w:rsidP="003B5CC9">
            <w:pPr>
              <w:jc w:val="both"/>
              <w:rPr>
                <w:rFonts w:ascii="Arial" w:hAnsi="Arial" w:cs="Arial"/>
                <w:sz w:val="24"/>
              </w:rPr>
            </w:pPr>
            <w:r w:rsidRPr="005029BC">
              <w:rPr>
                <w:rFonts w:ascii="Arial" w:hAnsi="Arial" w:cs="Arial"/>
                <w:sz w:val="24"/>
              </w:rPr>
              <w:t>- Развитие системы оказания помощи пострадавшим в дорожно-транспортных происшествиях.</w:t>
            </w:r>
          </w:p>
        </w:tc>
      </w:tr>
      <w:tr w:rsidR="003B5CC9" w:rsidRPr="005029BC" w:rsidTr="003B5CC9">
        <w:trPr>
          <w:tblCellSpacing w:w="5" w:type="nil"/>
          <w:jc w:val="center"/>
        </w:trPr>
        <w:tc>
          <w:tcPr>
            <w:tcW w:w="152"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3.1.</w:t>
            </w:r>
          </w:p>
        </w:tc>
        <w:tc>
          <w:tcPr>
            <w:tcW w:w="143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Подготовка, выпуск и распространение учебно-методических пособий, буклетов для образовательных организаций по формированию у детей культуры поведения на дорогах и работе с родителями профилактика дорожно-транспортного травматизма среди детей и молодежи.</w:t>
            </w:r>
          </w:p>
        </w:tc>
        <w:tc>
          <w:tcPr>
            <w:tcW w:w="439"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c>
          <w:tcPr>
            <w:tcW w:w="34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r w:rsidR="005029BC">
              <w:rPr>
                <w:rFonts w:ascii="Arial" w:hAnsi="Arial" w:cs="Arial"/>
                <w:sz w:val="24"/>
              </w:rPr>
              <w:t xml:space="preserve"> </w:t>
            </w:r>
          </w:p>
        </w:tc>
        <w:tc>
          <w:tcPr>
            <w:tcW w:w="18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8, 11-12.</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10,0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nil"/>
              <w:left w:val="nil"/>
              <w:bottom w:val="single" w:sz="4" w:space="0" w:color="auto"/>
              <w:right w:val="nil"/>
            </w:tcBorders>
          </w:tcPr>
          <w:p w:rsidR="00DF13CC" w:rsidRPr="005029BC" w:rsidRDefault="00DF13CC" w:rsidP="003B5CC9">
            <w:pPr>
              <w:jc w:val="both"/>
              <w:rPr>
                <w:rFonts w:ascii="Arial" w:hAnsi="Arial" w:cs="Arial"/>
                <w:sz w:val="24"/>
              </w:rPr>
            </w:pPr>
          </w:p>
          <w:p w:rsidR="00DF13CC" w:rsidRPr="003B5CC9" w:rsidRDefault="00DF13CC" w:rsidP="003B5CC9">
            <w:pPr>
              <w:jc w:val="center"/>
              <w:outlineLvl w:val="0"/>
              <w:rPr>
                <w:rFonts w:ascii="Arial" w:hAnsi="Arial" w:cs="Arial"/>
                <w:b/>
                <w:kern w:val="32"/>
                <w:sz w:val="32"/>
              </w:rPr>
            </w:pPr>
            <w:r w:rsidRPr="003B5CC9">
              <w:rPr>
                <w:rFonts w:ascii="Arial" w:hAnsi="Arial" w:cs="Arial"/>
                <w:b/>
                <w:kern w:val="32"/>
                <w:sz w:val="32"/>
              </w:rPr>
              <w:t xml:space="preserve">Подпрограмма 4. «Антикоррупционная программа </w:t>
            </w:r>
            <w:proofErr w:type="spellStart"/>
            <w:r w:rsidRPr="003B5CC9">
              <w:rPr>
                <w:rFonts w:ascii="Arial" w:hAnsi="Arial" w:cs="Arial"/>
                <w:b/>
                <w:kern w:val="32"/>
                <w:sz w:val="32"/>
              </w:rPr>
              <w:t>Бессоновского</w:t>
            </w:r>
            <w:proofErr w:type="spellEnd"/>
            <w:r w:rsidRPr="003B5CC9">
              <w:rPr>
                <w:rFonts w:ascii="Arial" w:hAnsi="Arial" w:cs="Arial"/>
                <w:b/>
                <w:kern w:val="32"/>
                <w:sz w:val="32"/>
              </w:rPr>
              <w:t xml:space="preserve"> района»</w:t>
            </w:r>
          </w:p>
          <w:p w:rsidR="003B5CC9" w:rsidRPr="005029BC" w:rsidRDefault="003B5CC9" w:rsidP="003B5CC9">
            <w:pPr>
              <w:jc w:val="both"/>
              <w:rPr>
                <w:rFonts w:ascii="Arial" w:hAnsi="Arial" w:cs="Arial"/>
                <w:sz w:val="24"/>
              </w:rPr>
            </w:pP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Цель подпрограммы: снижение уровня коррупц</w:t>
            </w:r>
            <w:proofErr w:type="gramStart"/>
            <w:r w:rsidRPr="005029BC">
              <w:rPr>
                <w:rFonts w:ascii="Arial" w:hAnsi="Arial" w:cs="Arial"/>
                <w:sz w:val="24"/>
              </w:rPr>
              <w:t>ии и ее</w:t>
            </w:r>
            <w:proofErr w:type="gramEnd"/>
            <w:r w:rsidRPr="005029BC">
              <w:rPr>
                <w:rFonts w:ascii="Arial" w:hAnsi="Arial" w:cs="Arial"/>
                <w:sz w:val="24"/>
              </w:rPr>
              <w:t xml:space="preserve"> влияния</w:t>
            </w:r>
            <w:r w:rsidR="005029BC">
              <w:rPr>
                <w:rFonts w:ascii="Arial" w:hAnsi="Arial" w:cs="Arial"/>
                <w:sz w:val="24"/>
              </w:rPr>
              <w:t xml:space="preserve"> </w:t>
            </w:r>
            <w:r w:rsidRPr="005029BC">
              <w:rPr>
                <w:rFonts w:ascii="Arial" w:hAnsi="Arial" w:cs="Arial"/>
                <w:sz w:val="24"/>
              </w:rPr>
              <w:t xml:space="preserve">на деятельность органов местного самоуправления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DF13CC" w:rsidRPr="005029BC" w:rsidTr="003B5CC9">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Задачи подпрограммы: </w:t>
            </w:r>
          </w:p>
          <w:p w:rsidR="00DF13CC" w:rsidRPr="005029BC" w:rsidRDefault="005029BC" w:rsidP="003B5CC9">
            <w:pPr>
              <w:jc w:val="both"/>
              <w:rPr>
                <w:rFonts w:ascii="Arial" w:hAnsi="Arial" w:cs="Arial"/>
                <w:sz w:val="24"/>
              </w:rPr>
            </w:pPr>
            <w:r w:rsidRPr="005029BC">
              <w:rPr>
                <w:rFonts w:ascii="Arial" w:hAnsi="Arial" w:cs="Arial"/>
                <w:sz w:val="24"/>
              </w:rPr>
              <w:t></w:t>
            </w:r>
            <w:r w:rsidRPr="005029BC">
              <w:rPr>
                <w:rFonts w:ascii="Arial" w:hAnsi="Arial" w:cs="Arial"/>
                <w:sz w:val="24"/>
              </w:rPr>
              <w:tab/>
            </w:r>
            <w:r w:rsidR="00DF13CC" w:rsidRPr="005029BC">
              <w:rPr>
                <w:rFonts w:ascii="Arial" w:hAnsi="Arial" w:cs="Arial"/>
                <w:sz w:val="24"/>
              </w:rPr>
              <w:t>Нормативное правовое и организационное обеспечение деятельности в сфере противодействия коррупции;</w:t>
            </w:r>
          </w:p>
          <w:p w:rsidR="00DF13CC" w:rsidRPr="005029BC" w:rsidRDefault="005029BC" w:rsidP="003B5CC9">
            <w:pPr>
              <w:jc w:val="both"/>
              <w:rPr>
                <w:rFonts w:ascii="Arial" w:hAnsi="Arial" w:cs="Arial"/>
                <w:sz w:val="24"/>
              </w:rPr>
            </w:pPr>
            <w:r w:rsidRPr="005029BC">
              <w:rPr>
                <w:rFonts w:ascii="Arial" w:hAnsi="Arial" w:cs="Arial"/>
                <w:sz w:val="24"/>
              </w:rPr>
              <w:t></w:t>
            </w:r>
            <w:r w:rsidRPr="005029BC">
              <w:rPr>
                <w:rFonts w:ascii="Arial" w:hAnsi="Arial" w:cs="Arial"/>
                <w:sz w:val="24"/>
              </w:rPr>
              <w:tab/>
            </w:r>
            <w:r w:rsidR="00DF13CC" w:rsidRPr="005029BC">
              <w:rPr>
                <w:rFonts w:ascii="Arial" w:hAnsi="Arial" w:cs="Arial"/>
                <w:sz w:val="24"/>
              </w:rPr>
              <w:t>Формирование правового пространства свободного от коррупционных проявлений;</w:t>
            </w:r>
          </w:p>
          <w:p w:rsidR="00DF13CC" w:rsidRPr="005029BC" w:rsidRDefault="005029BC" w:rsidP="003B5CC9">
            <w:pPr>
              <w:jc w:val="both"/>
              <w:rPr>
                <w:rFonts w:ascii="Arial" w:hAnsi="Arial" w:cs="Arial"/>
                <w:sz w:val="24"/>
              </w:rPr>
            </w:pPr>
            <w:r w:rsidRPr="005029BC">
              <w:rPr>
                <w:rFonts w:ascii="Arial" w:hAnsi="Arial" w:cs="Arial"/>
                <w:sz w:val="24"/>
              </w:rPr>
              <w:t></w:t>
            </w:r>
            <w:r w:rsidRPr="005029BC">
              <w:rPr>
                <w:rFonts w:ascii="Arial" w:hAnsi="Arial" w:cs="Arial"/>
                <w:sz w:val="24"/>
              </w:rPr>
              <w:tab/>
            </w:r>
            <w:r w:rsidR="00DF13CC" w:rsidRPr="005029BC">
              <w:rPr>
                <w:rFonts w:ascii="Arial" w:hAnsi="Arial" w:cs="Arial"/>
                <w:sz w:val="24"/>
              </w:rPr>
              <w:t>Антикоррупционные механизмы в рамках реализации кадровой политики;</w:t>
            </w:r>
          </w:p>
          <w:p w:rsidR="00DF13CC" w:rsidRPr="005029BC" w:rsidRDefault="005029BC" w:rsidP="003B5CC9">
            <w:pPr>
              <w:jc w:val="both"/>
              <w:rPr>
                <w:rFonts w:ascii="Arial" w:hAnsi="Arial" w:cs="Arial"/>
                <w:sz w:val="24"/>
              </w:rPr>
            </w:pPr>
            <w:r w:rsidRPr="005029BC">
              <w:rPr>
                <w:rFonts w:ascii="Arial" w:hAnsi="Arial" w:cs="Arial"/>
                <w:sz w:val="24"/>
              </w:rPr>
              <w:t></w:t>
            </w:r>
            <w:r w:rsidRPr="005029BC">
              <w:rPr>
                <w:rFonts w:ascii="Arial" w:hAnsi="Arial" w:cs="Arial"/>
                <w:sz w:val="24"/>
              </w:rPr>
              <w:tab/>
            </w:r>
            <w:r w:rsidR="00DF13CC" w:rsidRPr="005029BC">
              <w:rPr>
                <w:rFonts w:ascii="Arial" w:hAnsi="Arial" w:cs="Arial"/>
                <w:sz w:val="24"/>
              </w:rPr>
              <w:t xml:space="preserve">Совершенствование организации деятельности по размещению муниципальных заказов и распоряжению собственностью и освоению средств бюджета </w:t>
            </w:r>
            <w:proofErr w:type="spellStart"/>
            <w:r w:rsidR="00DF13CC" w:rsidRPr="005029BC">
              <w:rPr>
                <w:rFonts w:ascii="Arial" w:hAnsi="Arial" w:cs="Arial"/>
                <w:sz w:val="24"/>
              </w:rPr>
              <w:t>Бессоновского</w:t>
            </w:r>
            <w:proofErr w:type="spellEnd"/>
            <w:r w:rsidR="00DF13CC" w:rsidRPr="005029BC">
              <w:rPr>
                <w:rFonts w:ascii="Arial" w:hAnsi="Arial" w:cs="Arial"/>
                <w:sz w:val="24"/>
              </w:rPr>
              <w:t xml:space="preserve"> района;</w:t>
            </w:r>
          </w:p>
          <w:p w:rsidR="00DF13CC" w:rsidRPr="005029BC" w:rsidRDefault="005029BC" w:rsidP="003B5CC9">
            <w:pPr>
              <w:jc w:val="both"/>
              <w:rPr>
                <w:rFonts w:ascii="Arial" w:hAnsi="Arial" w:cs="Arial"/>
                <w:sz w:val="24"/>
              </w:rPr>
            </w:pPr>
            <w:r w:rsidRPr="005029BC">
              <w:rPr>
                <w:rFonts w:ascii="Arial" w:hAnsi="Arial" w:cs="Arial"/>
                <w:sz w:val="24"/>
              </w:rPr>
              <w:t></w:t>
            </w:r>
            <w:r w:rsidRPr="005029BC">
              <w:rPr>
                <w:rFonts w:ascii="Arial" w:hAnsi="Arial" w:cs="Arial"/>
                <w:sz w:val="24"/>
              </w:rPr>
              <w:tab/>
            </w:r>
            <w:r w:rsidR="00DF13CC" w:rsidRPr="005029BC">
              <w:rPr>
                <w:rFonts w:ascii="Arial" w:hAnsi="Arial" w:cs="Arial"/>
                <w:sz w:val="24"/>
              </w:rPr>
              <w:t>Формирование нетерпимого отношения к проявлениям коррупции.</w:t>
            </w:r>
          </w:p>
        </w:tc>
      </w:tr>
      <w:tr w:rsidR="003B5CC9" w:rsidRPr="005029BC" w:rsidTr="003B5CC9">
        <w:trPr>
          <w:tblCellSpacing w:w="5" w:type="nil"/>
          <w:jc w:val="center"/>
        </w:trPr>
        <w:tc>
          <w:tcPr>
            <w:tcW w:w="152"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4.1.</w:t>
            </w:r>
          </w:p>
        </w:tc>
        <w:tc>
          <w:tcPr>
            <w:tcW w:w="1437"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Размещение социальной рекламы антикоррупционной направленности на рекламных щитах и баннерах</w:t>
            </w:r>
          </w:p>
        </w:tc>
        <w:tc>
          <w:tcPr>
            <w:tcW w:w="439"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3B5CC9">
            <w:pPr>
              <w:jc w:val="both"/>
              <w:rPr>
                <w:rFonts w:ascii="Arial" w:hAnsi="Arial" w:cs="Arial"/>
                <w:sz w:val="24"/>
              </w:rPr>
            </w:pPr>
            <w:r w:rsidRPr="005029BC">
              <w:rPr>
                <w:rFonts w:ascii="Arial" w:hAnsi="Arial" w:cs="Arial"/>
                <w:sz w:val="24"/>
              </w:rPr>
              <w:t xml:space="preserve">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2014</w:t>
            </w:r>
            <w:r w:rsidR="005029BC">
              <w:rPr>
                <w:rFonts w:ascii="Arial" w:hAnsi="Arial" w:cs="Arial"/>
                <w:sz w:val="24"/>
              </w:rPr>
              <w:t xml:space="preserve"> </w:t>
            </w:r>
          </w:p>
        </w:tc>
        <w:tc>
          <w:tcPr>
            <w:tcW w:w="18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val="restart"/>
            <w:tcBorders>
              <w:top w:val="single" w:sz="4" w:space="0" w:color="auto"/>
              <w:left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16-18</w:t>
            </w: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2018</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2019</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2,5</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2,5</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2020</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2021</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2022</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2023</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2024</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2025</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2026</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r w:rsidR="003B5CC9" w:rsidRPr="005029BC" w:rsidTr="003B5CC9">
        <w:trPr>
          <w:tblCellSpacing w:w="5" w:type="nil"/>
          <w:jc w:val="center"/>
        </w:trPr>
        <w:tc>
          <w:tcPr>
            <w:tcW w:w="152"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1437"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39" w:type="pct"/>
            <w:vMerge/>
            <w:tcBorders>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34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2027</w:t>
            </w:r>
          </w:p>
        </w:tc>
        <w:tc>
          <w:tcPr>
            <w:tcW w:w="18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345"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0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419"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5,0</w:t>
            </w:r>
          </w:p>
        </w:tc>
        <w:tc>
          <w:tcPr>
            <w:tcW w:w="43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0</w:t>
            </w:r>
          </w:p>
        </w:tc>
        <w:tc>
          <w:tcPr>
            <w:tcW w:w="377"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p>
        </w:tc>
        <w:tc>
          <w:tcPr>
            <w:tcW w:w="461" w:type="pct"/>
            <w:vMerge/>
            <w:tcBorders>
              <w:left w:val="single" w:sz="4" w:space="0" w:color="auto"/>
              <w:right w:val="single" w:sz="4" w:space="0" w:color="auto"/>
            </w:tcBorders>
          </w:tcPr>
          <w:p w:rsidR="00DF13CC" w:rsidRPr="005029BC" w:rsidRDefault="00DF13CC" w:rsidP="003B5CC9">
            <w:pPr>
              <w:jc w:val="both"/>
              <w:rPr>
                <w:rFonts w:ascii="Arial" w:hAnsi="Arial" w:cs="Arial"/>
                <w:sz w:val="24"/>
              </w:rPr>
            </w:pPr>
          </w:p>
        </w:tc>
      </w:tr>
    </w:tbl>
    <w:p w:rsidR="00DF13CC" w:rsidRPr="005029BC" w:rsidRDefault="00DF13CC" w:rsidP="005029BC">
      <w:pPr>
        <w:ind w:firstLine="567"/>
        <w:jc w:val="both"/>
        <w:rPr>
          <w:rFonts w:ascii="Arial" w:hAnsi="Arial" w:cs="Arial"/>
          <w:sz w:val="24"/>
        </w:rPr>
      </w:pPr>
    </w:p>
    <w:p w:rsidR="00DF13CC" w:rsidRPr="005029BC" w:rsidRDefault="00DF13CC" w:rsidP="003B5CC9">
      <w:pPr>
        <w:ind w:firstLine="567"/>
        <w:jc w:val="right"/>
        <w:rPr>
          <w:rFonts w:ascii="Arial" w:hAnsi="Arial" w:cs="Arial"/>
          <w:sz w:val="24"/>
        </w:rPr>
      </w:pPr>
      <w:r w:rsidRPr="005029BC">
        <w:rPr>
          <w:rFonts w:ascii="Arial" w:hAnsi="Arial" w:cs="Arial"/>
          <w:sz w:val="24"/>
        </w:rPr>
        <w:t>Приложение № 9</w:t>
      </w:r>
    </w:p>
    <w:p w:rsidR="00DF13CC" w:rsidRPr="005029BC" w:rsidRDefault="00DF13CC" w:rsidP="003B5CC9">
      <w:pPr>
        <w:ind w:firstLine="567"/>
        <w:jc w:val="right"/>
        <w:rPr>
          <w:rFonts w:ascii="Arial" w:hAnsi="Arial" w:cs="Arial"/>
          <w:sz w:val="24"/>
        </w:rPr>
      </w:pPr>
      <w:r w:rsidRPr="005029BC">
        <w:rPr>
          <w:rFonts w:ascii="Arial" w:hAnsi="Arial" w:cs="Arial"/>
          <w:sz w:val="24"/>
        </w:rPr>
        <w:t>к муниципальной</w:t>
      </w:r>
      <w:r w:rsidR="005029BC">
        <w:rPr>
          <w:rFonts w:ascii="Arial" w:hAnsi="Arial" w:cs="Arial"/>
          <w:sz w:val="24"/>
        </w:rPr>
        <w:t xml:space="preserve"> </w:t>
      </w:r>
      <w:r w:rsidRPr="005029BC">
        <w:rPr>
          <w:rFonts w:ascii="Arial" w:hAnsi="Arial" w:cs="Arial"/>
          <w:sz w:val="24"/>
        </w:rPr>
        <w:t xml:space="preserve">программе </w:t>
      </w:r>
    </w:p>
    <w:p w:rsidR="00DF13CC" w:rsidRPr="005029BC" w:rsidRDefault="00DF13CC" w:rsidP="003B5CC9">
      <w:pPr>
        <w:ind w:firstLine="567"/>
        <w:jc w:val="right"/>
        <w:rPr>
          <w:rFonts w:ascii="Arial" w:hAnsi="Arial" w:cs="Arial"/>
          <w:sz w:val="24"/>
        </w:rPr>
      </w:pPr>
      <w:r w:rsidRPr="005029BC">
        <w:rPr>
          <w:rFonts w:ascii="Arial" w:hAnsi="Arial" w:cs="Arial"/>
          <w:sz w:val="24"/>
        </w:rPr>
        <w:t xml:space="preserve">«Обеспечение общественного порядка </w:t>
      </w:r>
    </w:p>
    <w:p w:rsidR="00DF13CC" w:rsidRPr="005029BC" w:rsidRDefault="00DF13CC" w:rsidP="003B5CC9">
      <w:pPr>
        <w:ind w:firstLine="567"/>
        <w:jc w:val="right"/>
        <w:rPr>
          <w:rFonts w:ascii="Arial" w:hAnsi="Arial" w:cs="Arial"/>
          <w:sz w:val="24"/>
        </w:rPr>
      </w:pPr>
      <w:r w:rsidRPr="005029BC">
        <w:rPr>
          <w:rFonts w:ascii="Arial" w:hAnsi="Arial" w:cs="Arial"/>
          <w:sz w:val="24"/>
        </w:rPr>
        <w:t xml:space="preserve">и противодействие преступности </w:t>
      </w:r>
    </w:p>
    <w:p w:rsidR="00DF13CC" w:rsidRPr="005029BC" w:rsidRDefault="00DF13CC" w:rsidP="003B5CC9">
      <w:pPr>
        <w:ind w:firstLine="567"/>
        <w:jc w:val="right"/>
        <w:rPr>
          <w:rFonts w:ascii="Arial" w:hAnsi="Arial" w:cs="Arial"/>
          <w:sz w:val="24"/>
        </w:rPr>
      </w:pPr>
      <w:r w:rsidRPr="005029BC">
        <w:rPr>
          <w:rFonts w:ascii="Arial" w:hAnsi="Arial" w:cs="Arial"/>
          <w:sz w:val="24"/>
        </w:rPr>
        <w:t xml:space="preserve">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p w:rsidR="00DF13CC" w:rsidRPr="005029BC" w:rsidRDefault="00DF13CC" w:rsidP="005029BC">
      <w:pPr>
        <w:ind w:firstLine="567"/>
        <w:jc w:val="both"/>
        <w:rPr>
          <w:rFonts w:ascii="Arial" w:hAnsi="Arial" w:cs="Arial"/>
          <w:sz w:val="24"/>
        </w:rPr>
      </w:pPr>
    </w:p>
    <w:p w:rsidR="00DF13CC" w:rsidRPr="003B5CC9" w:rsidRDefault="00DF13CC" w:rsidP="003B5CC9">
      <w:pPr>
        <w:ind w:firstLine="567"/>
        <w:jc w:val="center"/>
        <w:outlineLvl w:val="0"/>
        <w:rPr>
          <w:rFonts w:ascii="Arial" w:hAnsi="Arial" w:cs="Arial"/>
          <w:b/>
          <w:kern w:val="32"/>
          <w:sz w:val="32"/>
        </w:rPr>
      </w:pPr>
      <w:r w:rsidRPr="003B5CC9">
        <w:rPr>
          <w:rFonts w:ascii="Arial" w:hAnsi="Arial" w:cs="Arial"/>
          <w:b/>
          <w:kern w:val="32"/>
          <w:sz w:val="32"/>
        </w:rPr>
        <w:t xml:space="preserve">План реализации муниципальной программы </w:t>
      </w:r>
      <w:proofErr w:type="spellStart"/>
      <w:r w:rsidRPr="003B5CC9">
        <w:rPr>
          <w:rFonts w:ascii="Arial" w:hAnsi="Arial" w:cs="Arial"/>
          <w:b/>
          <w:kern w:val="32"/>
          <w:sz w:val="32"/>
        </w:rPr>
        <w:t>Бессоновского</w:t>
      </w:r>
      <w:proofErr w:type="spellEnd"/>
      <w:r w:rsidRPr="003B5CC9">
        <w:rPr>
          <w:rFonts w:ascii="Arial" w:hAnsi="Arial" w:cs="Arial"/>
          <w:b/>
          <w:kern w:val="32"/>
          <w:sz w:val="32"/>
        </w:rPr>
        <w:t xml:space="preserve"> района</w:t>
      </w:r>
      <w:r w:rsidR="003B5CC9" w:rsidRPr="003B5CC9">
        <w:rPr>
          <w:rFonts w:ascii="Arial" w:hAnsi="Arial" w:cs="Arial"/>
          <w:b/>
          <w:kern w:val="32"/>
          <w:sz w:val="32"/>
        </w:rPr>
        <w:t xml:space="preserve"> </w:t>
      </w:r>
      <w:r w:rsidRPr="003B5CC9">
        <w:rPr>
          <w:rFonts w:ascii="Arial" w:hAnsi="Arial" w:cs="Arial"/>
          <w:b/>
          <w:kern w:val="32"/>
          <w:sz w:val="32"/>
        </w:rPr>
        <w:t>«Обеспечение</w:t>
      </w:r>
      <w:r w:rsidR="005029BC" w:rsidRPr="003B5CC9">
        <w:rPr>
          <w:rFonts w:ascii="Arial" w:hAnsi="Arial" w:cs="Arial"/>
          <w:b/>
          <w:kern w:val="32"/>
          <w:sz w:val="32"/>
        </w:rPr>
        <w:t xml:space="preserve"> </w:t>
      </w:r>
      <w:r w:rsidRPr="003B5CC9">
        <w:rPr>
          <w:rFonts w:ascii="Arial" w:hAnsi="Arial" w:cs="Arial"/>
          <w:b/>
          <w:kern w:val="32"/>
          <w:sz w:val="32"/>
        </w:rPr>
        <w:t>охраны общественного порядка</w:t>
      </w:r>
      <w:r w:rsidR="005029BC" w:rsidRPr="003B5CC9">
        <w:rPr>
          <w:rFonts w:ascii="Arial" w:hAnsi="Arial" w:cs="Arial"/>
          <w:b/>
          <w:kern w:val="32"/>
          <w:sz w:val="32"/>
        </w:rPr>
        <w:t xml:space="preserve"> </w:t>
      </w:r>
      <w:r w:rsidRPr="003B5CC9">
        <w:rPr>
          <w:rFonts w:ascii="Arial" w:hAnsi="Arial" w:cs="Arial"/>
          <w:b/>
          <w:kern w:val="32"/>
          <w:sz w:val="32"/>
        </w:rPr>
        <w:t xml:space="preserve">и противодействие преступности в </w:t>
      </w:r>
      <w:proofErr w:type="spellStart"/>
      <w:r w:rsidRPr="003B5CC9">
        <w:rPr>
          <w:rFonts w:ascii="Arial" w:hAnsi="Arial" w:cs="Arial"/>
          <w:b/>
          <w:kern w:val="32"/>
          <w:sz w:val="32"/>
        </w:rPr>
        <w:t>Бессоновском</w:t>
      </w:r>
      <w:proofErr w:type="spellEnd"/>
      <w:r w:rsidRPr="003B5CC9">
        <w:rPr>
          <w:rFonts w:ascii="Arial" w:hAnsi="Arial" w:cs="Arial"/>
          <w:b/>
          <w:kern w:val="32"/>
          <w:sz w:val="32"/>
        </w:rPr>
        <w:t xml:space="preserve"> районе»</w:t>
      </w:r>
      <w:r w:rsidR="005029BC" w:rsidRPr="003B5CC9">
        <w:rPr>
          <w:rFonts w:ascii="Arial" w:hAnsi="Arial" w:cs="Arial"/>
          <w:b/>
          <w:kern w:val="32"/>
          <w:sz w:val="32"/>
        </w:rPr>
        <w:t xml:space="preserve">  </w:t>
      </w:r>
      <w:r w:rsidRPr="003B5CC9">
        <w:rPr>
          <w:rFonts w:ascii="Arial" w:hAnsi="Arial" w:cs="Arial"/>
          <w:b/>
          <w:kern w:val="32"/>
          <w:sz w:val="32"/>
        </w:rPr>
        <w:t>(указать наименование муниципальной программы) на 2024</w:t>
      </w:r>
      <w:r w:rsidR="005029BC" w:rsidRPr="003B5CC9">
        <w:rPr>
          <w:rFonts w:ascii="Arial" w:hAnsi="Arial" w:cs="Arial"/>
          <w:b/>
          <w:kern w:val="32"/>
          <w:sz w:val="32"/>
        </w:rPr>
        <w:t xml:space="preserve"> </w:t>
      </w:r>
      <w:r w:rsidRPr="003B5CC9">
        <w:rPr>
          <w:rFonts w:ascii="Arial" w:hAnsi="Arial" w:cs="Arial"/>
          <w:b/>
          <w:kern w:val="32"/>
          <w:sz w:val="32"/>
        </w:rPr>
        <w:t>год (до 2027 года)</w:t>
      </w:r>
    </w:p>
    <w:p w:rsidR="00DF13CC" w:rsidRPr="005029BC" w:rsidRDefault="00DF13CC" w:rsidP="005029BC">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7"/>
        <w:gridCol w:w="1705"/>
        <w:gridCol w:w="1179"/>
        <w:gridCol w:w="953"/>
        <w:gridCol w:w="953"/>
        <w:gridCol w:w="1404"/>
        <w:gridCol w:w="1278"/>
        <w:gridCol w:w="569"/>
        <w:gridCol w:w="476"/>
        <w:gridCol w:w="476"/>
        <w:gridCol w:w="476"/>
        <w:gridCol w:w="476"/>
      </w:tblGrid>
      <w:tr w:rsidR="00DF13CC" w:rsidRPr="005029BC" w:rsidTr="003B5CC9">
        <w:trPr>
          <w:tblHeader/>
          <w:jc w:val="center"/>
        </w:trPr>
        <w:tc>
          <w:tcPr>
            <w:tcW w:w="155"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N </w:t>
            </w:r>
            <w:proofErr w:type="gramStart"/>
            <w:r w:rsidRPr="005029BC">
              <w:rPr>
                <w:rFonts w:ascii="Arial" w:hAnsi="Arial" w:cs="Arial"/>
                <w:sz w:val="24"/>
              </w:rPr>
              <w:t>п</w:t>
            </w:r>
            <w:proofErr w:type="gramEnd"/>
            <w:r w:rsidRPr="005029BC">
              <w:rPr>
                <w:rFonts w:ascii="Arial" w:hAnsi="Arial" w:cs="Arial"/>
                <w:sz w:val="24"/>
              </w:rPr>
              <w:t>/п</w:t>
            </w:r>
          </w:p>
        </w:tc>
        <w:tc>
          <w:tcPr>
            <w:tcW w:w="1341"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Наименование муниципальной программы, подпрограммы, мероприятий</w:t>
            </w:r>
          </w:p>
        </w:tc>
        <w:tc>
          <w:tcPr>
            <w:tcW w:w="531"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Ответственный исполнитель (Ф.И.О., должность)</w:t>
            </w:r>
          </w:p>
        </w:tc>
        <w:tc>
          <w:tcPr>
            <w:tcW w:w="380"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Срок начала реализации</w:t>
            </w:r>
          </w:p>
        </w:tc>
        <w:tc>
          <w:tcPr>
            <w:tcW w:w="389"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Срок окончания реализации</w:t>
            </w:r>
          </w:p>
        </w:tc>
        <w:tc>
          <w:tcPr>
            <w:tcW w:w="814"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Ожидаемый результат </w:t>
            </w:r>
          </w:p>
        </w:tc>
        <w:tc>
          <w:tcPr>
            <w:tcW w:w="516"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Источник финансирования</w:t>
            </w:r>
          </w:p>
        </w:tc>
        <w:tc>
          <w:tcPr>
            <w:tcW w:w="874" w:type="pct"/>
            <w:gridSpan w:val="5"/>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Финансирование, тыс. руб. (с поквартальной разбивкой)</w:t>
            </w:r>
          </w:p>
        </w:tc>
      </w:tr>
      <w:tr w:rsidR="00DF13CC" w:rsidRPr="005029BC" w:rsidTr="003B5CC9">
        <w:trPr>
          <w:tblHeader/>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1341"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207" w:type="pct"/>
            <w:vMerge w:val="restar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Всего</w:t>
            </w:r>
          </w:p>
        </w:tc>
        <w:tc>
          <w:tcPr>
            <w:tcW w:w="667" w:type="pct"/>
            <w:gridSpan w:val="4"/>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в том числе:</w:t>
            </w:r>
          </w:p>
        </w:tc>
      </w:tr>
      <w:tr w:rsidR="00DF13CC" w:rsidRPr="005029BC" w:rsidTr="003B5CC9">
        <w:trPr>
          <w:tblHeader/>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1341"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 кв.</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 кв.</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 кв.</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 кв.</w:t>
            </w:r>
          </w:p>
        </w:tc>
      </w:tr>
      <w:tr w:rsidR="00DF13CC" w:rsidRPr="005029BC" w:rsidTr="003B5CC9">
        <w:trPr>
          <w:tblHeade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w:t>
            </w:r>
          </w:p>
        </w:tc>
        <w:tc>
          <w:tcPr>
            <w:tcW w:w="134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w:t>
            </w:r>
          </w:p>
        </w:tc>
        <w:tc>
          <w:tcPr>
            <w:tcW w:w="53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w:t>
            </w:r>
          </w:p>
        </w:tc>
        <w:tc>
          <w:tcPr>
            <w:tcW w:w="380"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w:t>
            </w:r>
          </w:p>
        </w:tc>
        <w:tc>
          <w:tcPr>
            <w:tcW w:w="389"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6</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7</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12</w:t>
            </w:r>
          </w:p>
        </w:tc>
      </w:tr>
      <w:tr w:rsidR="00DF13CC" w:rsidRPr="005029BC" w:rsidTr="003B5CC9">
        <w:trPr>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Муниципальная программа «Обеспечение</w:t>
            </w:r>
            <w:r w:rsidR="005029BC">
              <w:rPr>
                <w:rFonts w:ascii="Arial" w:hAnsi="Arial" w:cs="Arial"/>
                <w:sz w:val="24"/>
              </w:rPr>
              <w:t xml:space="preserve"> </w:t>
            </w:r>
            <w:r w:rsidRPr="005029BC">
              <w:rPr>
                <w:rFonts w:ascii="Arial" w:hAnsi="Arial" w:cs="Arial"/>
                <w:sz w:val="24"/>
              </w:rPr>
              <w:t>охраны общественного порядка</w:t>
            </w:r>
            <w:r w:rsidR="005029BC">
              <w:rPr>
                <w:rFonts w:ascii="Arial" w:hAnsi="Arial" w:cs="Arial"/>
                <w:sz w:val="24"/>
              </w:rPr>
              <w:t xml:space="preserve"> </w:t>
            </w:r>
            <w:r w:rsidRPr="005029BC">
              <w:rPr>
                <w:rFonts w:ascii="Arial" w:hAnsi="Arial" w:cs="Arial"/>
                <w:sz w:val="24"/>
              </w:rPr>
              <w:t xml:space="preserve">и противодействие преступности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DF13CC" w:rsidRPr="005029BC" w:rsidTr="003B5CC9">
        <w:trPr>
          <w:jc w:val="center"/>
        </w:trPr>
        <w:tc>
          <w:tcPr>
            <w:tcW w:w="1496" w:type="pct"/>
            <w:gridSpan w:val="2"/>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53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Повышение эффективности работы общественных объединений и граждан по профилактике правонарушений.</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25,0</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w:t>
            </w:r>
          </w:p>
        </w:tc>
        <w:tc>
          <w:tcPr>
            <w:tcW w:w="4845" w:type="pct"/>
            <w:gridSpan w:val="11"/>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1 «Профилактика правонарушений и экстремисткой деятельности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DF13CC" w:rsidRPr="005029BC" w:rsidTr="003B5CC9">
        <w:trPr>
          <w:jc w:val="center"/>
        </w:trPr>
        <w:tc>
          <w:tcPr>
            <w:tcW w:w="155" w:type="pct"/>
            <w:tcBorders>
              <w:top w:val="single" w:sz="4" w:space="0" w:color="auto"/>
              <w:left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1.1.</w:t>
            </w:r>
            <w:r w:rsidRPr="005029BC">
              <w:rPr>
                <w:rFonts w:ascii="Arial" w:hAnsi="Arial" w:cs="Arial"/>
                <w:sz w:val="24"/>
              </w:rPr>
              <w:br/>
            </w:r>
          </w:p>
        </w:tc>
        <w:tc>
          <w:tcPr>
            <w:tcW w:w="1341" w:type="pct"/>
            <w:tcBorders>
              <w:top w:val="single" w:sz="4" w:space="0" w:color="auto"/>
              <w:left w:val="single" w:sz="4" w:space="0" w:color="auto"/>
              <w:right w:val="single" w:sz="4" w:space="0" w:color="auto"/>
            </w:tcBorders>
            <w:hideMark/>
          </w:tcPr>
          <w:p w:rsidR="00DF13CC" w:rsidRPr="005029BC" w:rsidRDefault="00DF13CC" w:rsidP="005029BC">
            <w:pPr>
              <w:jc w:val="both"/>
              <w:rPr>
                <w:rFonts w:ascii="Arial" w:hAnsi="Arial" w:cs="Arial"/>
                <w:sz w:val="24"/>
              </w:rPr>
            </w:pPr>
            <w:proofErr w:type="gramStart"/>
            <w:r w:rsidRPr="005029BC">
              <w:rPr>
                <w:rFonts w:ascii="Arial" w:hAnsi="Arial" w:cs="Arial"/>
                <w:sz w:val="24"/>
              </w:rPr>
              <w:t xml:space="preserve">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w:t>
            </w:r>
            <w:proofErr w:type="spellStart"/>
            <w:r w:rsidRPr="005029BC">
              <w:rPr>
                <w:rFonts w:ascii="Arial" w:hAnsi="Arial" w:cs="Arial"/>
                <w:sz w:val="24"/>
              </w:rPr>
              <w:t>девиантного</w:t>
            </w:r>
            <w:proofErr w:type="spellEnd"/>
            <w:r w:rsidRPr="005029BC">
              <w:rPr>
                <w:rFonts w:ascii="Arial" w:hAnsi="Arial" w:cs="Arial"/>
                <w:sz w:val="24"/>
              </w:rPr>
              <w:t xml:space="preserve"> поведения суицидальных проявлений и </w:t>
            </w:r>
            <w:proofErr w:type="spellStart"/>
            <w:r w:rsidRPr="005029BC">
              <w:rPr>
                <w:rFonts w:ascii="Arial" w:hAnsi="Arial" w:cs="Arial"/>
                <w:sz w:val="24"/>
              </w:rPr>
              <w:t>аутоагрессивного</w:t>
            </w:r>
            <w:proofErr w:type="spellEnd"/>
            <w:r w:rsidRPr="005029BC">
              <w:rPr>
                <w:rFonts w:ascii="Arial" w:hAnsi="Arial" w:cs="Arial"/>
                <w:sz w:val="24"/>
              </w:rPr>
              <w:t xml:space="preserve"> поведения несовершеннолетних (алкоголизм, </w:t>
            </w:r>
            <w:proofErr w:type="spellStart"/>
            <w:r w:rsidRPr="005029BC">
              <w:rPr>
                <w:rFonts w:ascii="Arial" w:hAnsi="Arial" w:cs="Arial"/>
                <w:sz w:val="24"/>
              </w:rPr>
              <w:t>табакокурение</w:t>
            </w:r>
            <w:proofErr w:type="spellEnd"/>
            <w:r w:rsidRPr="005029BC">
              <w:rPr>
                <w:rFonts w:ascii="Arial" w:hAnsi="Arial" w:cs="Arial"/>
                <w:sz w:val="24"/>
              </w:rPr>
              <w:t xml:space="preserve">, потребление наркотических средств, психотропных веществ и их аналогов, а также новых потенциально опасных </w:t>
            </w:r>
            <w:proofErr w:type="spellStart"/>
            <w:r w:rsidRPr="005029BC">
              <w:rPr>
                <w:rFonts w:ascii="Arial" w:hAnsi="Arial" w:cs="Arial"/>
                <w:sz w:val="24"/>
              </w:rPr>
              <w:t>психоактивных</w:t>
            </w:r>
            <w:proofErr w:type="spellEnd"/>
            <w:r w:rsidRPr="005029BC">
              <w:rPr>
                <w:rFonts w:ascii="Arial" w:hAnsi="Arial" w:cs="Arial"/>
                <w:sz w:val="24"/>
              </w:rPr>
              <w:t xml:space="preserve"> веществ, токсикомания, </w:t>
            </w:r>
            <w:proofErr w:type="spellStart"/>
            <w:r w:rsidRPr="005029BC">
              <w:rPr>
                <w:rFonts w:ascii="Arial" w:hAnsi="Arial" w:cs="Arial"/>
                <w:sz w:val="24"/>
              </w:rPr>
              <w:t>сниффинг</w:t>
            </w:r>
            <w:proofErr w:type="spellEnd"/>
            <w:r w:rsidRPr="005029BC">
              <w:rPr>
                <w:rFonts w:ascii="Arial" w:hAnsi="Arial" w:cs="Arial"/>
                <w:sz w:val="24"/>
              </w:rPr>
              <w:t>, суицидальное поведение, интернет-зависимость, агрессивное и опасное для жизни и здоровья поведение.</w:t>
            </w:r>
            <w:proofErr w:type="gramEnd"/>
          </w:p>
        </w:tc>
        <w:tc>
          <w:tcPr>
            <w:tcW w:w="531" w:type="pct"/>
            <w:tcBorders>
              <w:top w:val="single" w:sz="4" w:space="0" w:color="auto"/>
              <w:left w:val="single" w:sz="4" w:space="0" w:color="auto"/>
              <w:right w:val="single" w:sz="4" w:space="0" w:color="auto"/>
            </w:tcBorders>
            <w:shd w:val="clear" w:color="auto" w:fill="FFFFFF" w:themeFill="background1"/>
            <w:hideMark/>
          </w:tcPr>
          <w:p w:rsidR="00DF13CC" w:rsidRPr="005029BC" w:rsidRDefault="00DF13CC" w:rsidP="003B5CC9">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80" w:type="pct"/>
            <w:tcBorders>
              <w:top w:val="single" w:sz="4" w:space="0" w:color="auto"/>
              <w:left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nil"/>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nil"/>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Повышение качества проводимых профилактических мероприятий Снижение уровня правонарушений детей и молодежи</w:t>
            </w:r>
          </w:p>
        </w:tc>
        <w:tc>
          <w:tcPr>
            <w:tcW w:w="516" w:type="pct"/>
            <w:tcBorders>
              <w:top w:val="single" w:sz="4" w:space="0" w:color="auto"/>
              <w:left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right w:val="single" w:sz="4" w:space="0" w:color="auto"/>
            </w:tcBorders>
            <w:hideMark/>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1.2</w:t>
            </w:r>
          </w:p>
        </w:tc>
        <w:tc>
          <w:tcPr>
            <w:tcW w:w="134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F13CC" w:rsidRPr="005029BC" w:rsidRDefault="00DF13CC" w:rsidP="003B5CC9">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nil"/>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Повышение качества проводимых профилактических мероприятий Снижение уровня правонарушений</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1.3</w:t>
            </w:r>
          </w:p>
        </w:tc>
        <w:tc>
          <w:tcPr>
            <w:tcW w:w="134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Вовлечение в профилактическую деятельность населения</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1.4</w:t>
            </w:r>
          </w:p>
        </w:tc>
        <w:tc>
          <w:tcPr>
            <w:tcW w:w="134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Изготовление буклетов, листовок с целью профилактики рецидивной преступности.</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Повышение качества проводимых профилактических мероприятий Снижение уровня правонарушений </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1.5</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Конкурс на звание «Лучший Совет общественности поселения».</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Снижение уровня правонарушений </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1.6</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Снижение уровня правонарушений</w:t>
            </w:r>
          </w:p>
        </w:tc>
        <w:tc>
          <w:tcPr>
            <w:tcW w:w="516"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1.7</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Проведение районного конкурса «Лучший отряд ДНД»</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Снижение уровня правонарушений </w:t>
            </w:r>
          </w:p>
        </w:tc>
        <w:tc>
          <w:tcPr>
            <w:tcW w:w="516"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1.8</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Снижение уровня правонарушений </w:t>
            </w:r>
          </w:p>
        </w:tc>
        <w:tc>
          <w:tcPr>
            <w:tcW w:w="516"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5,0</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1.9</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Повышение качества проводимых профилактических мероприятий</w:t>
            </w:r>
          </w:p>
        </w:tc>
        <w:tc>
          <w:tcPr>
            <w:tcW w:w="516"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бюджет</w:t>
            </w:r>
          </w:p>
          <w:p w:rsidR="00DF13CC" w:rsidRPr="005029BC" w:rsidRDefault="00DF13CC" w:rsidP="005029BC">
            <w:pPr>
              <w:jc w:val="both"/>
              <w:rPr>
                <w:rFonts w:ascii="Arial" w:hAnsi="Arial" w:cs="Arial"/>
                <w:sz w:val="24"/>
              </w:rPr>
            </w:pP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1.10</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Повышение качества проводимых профилактических мероприятий </w:t>
            </w:r>
          </w:p>
        </w:tc>
        <w:tc>
          <w:tcPr>
            <w:tcW w:w="516"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496"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Итого по подпрограмме 1:</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9" w:type="pct"/>
            <w:tcBorders>
              <w:top w:val="single" w:sz="4" w:space="0" w:color="auto"/>
              <w:left w:val="single" w:sz="4" w:space="0" w:color="auto"/>
              <w:bottom w:val="nil"/>
              <w:right w:val="single" w:sz="4" w:space="0" w:color="auto"/>
            </w:tcBorders>
          </w:tcPr>
          <w:p w:rsidR="00DF13CC" w:rsidRPr="005029BC" w:rsidRDefault="00DF13CC" w:rsidP="005029BC">
            <w:pPr>
              <w:jc w:val="both"/>
              <w:rPr>
                <w:rFonts w:ascii="Arial" w:hAnsi="Arial" w:cs="Arial"/>
                <w:sz w:val="24"/>
              </w:rPr>
            </w:pPr>
          </w:p>
        </w:tc>
        <w:tc>
          <w:tcPr>
            <w:tcW w:w="814" w:type="pct"/>
            <w:tcBorders>
              <w:top w:val="single" w:sz="4" w:space="0" w:color="auto"/>
              <w:left w:val="single" w:sz="4" w:space="0" w:color="auto"/>
              <w:bottom w:val="nil"/>
              <w:right w:val="single" w:sz="4" w:space="0" w:color="auto"/>
            </w:tcBorders>
          </w:tcPr>
          <w:p w:rsidR="00DF13CC" w:rsidRPr="005029BC" w:rsidRDefault="00DF13CC" w:rsidP="005029BC">
            <w:pPr>
              <w:jc w:val="both"/>
              <w:rPr>
                <w:rFonts w:ascii="Arial" w:hAnsi="Arial" w:cs="Arial"/>
                <w:sz w:val="24"/>
              </w:rPr>
            </w:pP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75,0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38,0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25,0</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w:t>
            </w:r>
          </w:p>
        </w:tc>
        <w:tc>
          <w:tcPr>
            <w:tcW w:w="4845" w:type="pct"/>
            <w:gridSpan w:val="11"/>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2 «Антинаркотическая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DF13CC" w:rsidRPr="005029BC" w:rsidTr="003B5CC9">
        <w:trPr>
          <w:jc w:val="center"/>
        </w:trPr>
        <w:tc>
          <w:tcPr>
            <w:tcW w:w="155" w:type="pct"/>
            <w:vMerge w:val="restart"/>
            <w:tcBorders>
              <w:top w:val="single" w:sz="4" w:space="0" w:color="auto"/>
              <w:left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2.1</w:t>
            </w:r>
          </w:p>
        </w:tc>
        <w:tc>
          <w:tcPr>
            <w:tcW w:w="1341" w:type="pct"/>
            <w:vMerge w:val="restart"/>
            <w:tcBorders>
              <w:top w:val="single" w:sz="4" w:space="0" w:color="auto"/>
              <w:left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Изготовление информационных материалов антинаркотической направленности с учетом</w:t>
            </w:r>
            <w:r w:rsidR="005029BC">
              <w:rPr>
                <w:rFonts w:ascii="Arial" w:hAnsi="Arial" w:cs="Arial"/>
                <w:sz w:val="24"/>
              </w:rPr>
              <w:t xml:space="preserve"> </w:t>
            </w:r>
            <w:r w:rsidRPr="005029BC">
              <w:rPr>
                <w:rFonts w:ascii="Arial" w:hAnsi="Arial" w:cs="Arial"/>
                <w:sz w:val="24"/>
              </w:rPr>
              <w:t xml:space="preserve">мониторинга </w:t>
            </w:r>
            <w:proofErr w:type="spellStart"/>
            <w:r w:rsidRPr="005029BC">
              <w:rPr>
                <w:rFonts w:ascii="Arial" w:hAnsi="Arial" w:cs="Arial"/>
                <w:sz w:val="24"/>
              </w:rPr>
              <w:t>наркоситуации</w:t>
            </w:r>
            <w:proofErr w:type="spellEnd"/>
          </w:p>
        </w:tc>
        <w:tc>
          <w:tcPr>
            <w:tcW w:w="53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Информационное обеспечение и просвещение населения</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20,0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vMerge/>
            <w:tcBorders>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341" w:type="pct"/>
            <w:vMerge/>
            <w:tcBorders>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Информационное обеспечение и просвещение населения</w:t>
            </w:r>
          </w:p>
        </w:tc>
        <w:tc>
          <w:tcPr>
            <w:tcW w:w="516"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2.2</w:t>
            </w:r>
          </w:p>
        </w:tc>
        <w:tc>
          <w:tcPr>
            <w:tcW w:w="134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 xml:space="preserve">Приобретение баннеров, буклетов, информационных </w:t>
            </w:r>
            <w:proofErr w:type="spellStart"/>
            <w:r w:rsidRPr="005029BC">
              <w:rPr>
                <w:rFonts w:ascii="Arial" w:hAnsi="Arial" w:cs="Arial"/>
                <w:sz w:val="24"/>
              </w:rPr>
              <w:t>стикеров</w:t>
            </w:r>
            <w:proofErr w:type="spellEnd"/>
            <w:r w:rsidRPr="005029BC">
              <w:rPr>
                <w:rFonts w:ascii="Arial" w:hAnsi="Arial" w:cs="Arial"/>
                <w:sz w:val="24"/>
              </w:rPr>
              <w:t>, памяток, листовок в рамках акции «</w:t>
            </w:r>
            <w:proofErr w:type="spellStart"/>
            <w:r w:rsidRPr="005029BC">
              <w:rPr>
                <w:rFonts w:ascii="Arial" w:hAnsi="Arial" w:cs="Arial"/>
                <w:sz w:val="24"/>
              </w:rPr>
              <w:t>Сурский</w:t>
            </w:r>
            <w:proofErr w:type="spellEnd"/>
            <w:r w:rsidRPr="005029BC">
              <w:rPr>
                <w:rFonts w:ascii="Arial" w:hAnsi="Arial" w:cs="Arial"/>
                <w:sz w:val="24"/>
              </w:rPr>
              <w:t xml:space="preserve"> край – без наркотиков».</w:t>
            </w:r>
          </w:p>
        </w:tc>
        <w:tc>
          <w:tcPr>
            <w:tcW w:w="531"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 xml:space="preserve">Директор МУК «МЦРБ»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 </w:t>
            </w: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Повышение качества проводимых профилактических мероприятий</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496"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Итого по подпрограмме 2:</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60,0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w:t>
            </w:r>
          </w:p>
        </w:tc>
        <w:tc>
          <w:tcPr>
            <w:tcW w:w="4845"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3 «Повышение безопасности дорожного движения в </w:t>
            </w:r>
            <w:proofErr w:type="spellStart"/>
            <w:r w:rsidRPr="005029BC">
              <w:rPr>
                <w:rFonts w:ascii="Arial" w:hAnsi="Arial" w:cs="Arial"/>
                <w:sz w:val="24"/>
              </w:rPr>
              <w:t>Бессоновском</w:t>
            </w:r>
            <w:proofErr w:type="spellEnd"/>
            <w:r w:rsidRPr="005029BC">
              <w:rPr>
                <w:rFonts w:ascii="Arial" w:hAnsi="Arial" w:cs="Arial"/>
                <w:sz w:val="24"/>
              </w:rPr>
              <w:t xml:space="preserve"> районе»</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3.1.</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Подготовка, выпуск и распространение учебно-методических пособий, буклетов для образовательных организаций по формированию у детей культуры поведения на дорогах и работе с родителями профилактика дорожно-транспортного травматизма среди детей и молодежи. </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3B5CC9">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Снижение уровня правонарушений детей и молодежи</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r>
      <w:tr w:rsidR="00DF13CC" w:rsidRPr="005029BC" w:rsidTr="003B5CC9">
        <w:trPr>
          <w:jc w:val="center"/>
        </w:trPr>
        <w:tc>
          <w:tcPr>
            <w:tcW w:w="1496"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Итого по подпрограмме 3</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9" w:type="pct"/>
            <w:tcBorders>
              <w:top w:val="single" w:sz="4" w:space="0" w:color="auto"/>
              <w:left w:val="single" w:sz="4" w:space="0" w:color="auto"/>
              <w:bottom w:val="nil"/>
              <w:right w:val="single" w:sz="4" w:space="0" w:color="auto"/>
            </w:tcBorders>
          </w:tcPr>
          <w:p w:rsidR="00DF13CC" w:rsidRPr="005029BC" w:rsidRDefault="00DF13CC" w:rsidP="005029BC">
            <w:pPr>
              <w:jc w:val="both"/>
              <w:rPr>
                <w:rFonts w:ascii="Arial" w:hAnsi="Arial" w:cs="Arial"/>
                <w:sz w:val="24"/>
              </w:rPr>
            </w:pPr>
          </w:p>
        </w:tc>
        <w:tc>
          <w:tcPr>
            <w:tcW w:w="814" w:type="pct"/>
            <w:tcBorders>
              <w:top w:val="single" w:sz="4" w:space="0" w:color="auto"/>
              <w:left w:val="single" w:sz="4" w:space="0" w:color="auto"/>
              <w:bottom w:val="nil"/>
              <w:right w:val="single" w:sz="4" w:space="0" w:color="auto"/>
            </w:tcBorders>
          </w:tcPr>
          <w:p w:rsidR="00DF13CC" w:rsidRPr="005029BC" w:rsidRDefault="00DF13CC" w:rsidP="005029BC">
            <w:pPr>
              <w:jc w:val="both"/>
              <w:rPr>
                <w:rFonts w:ascii="Arial" w:hAnsi="Arial" w:cs="Arial"/>
                <w:sz w:val="24"/>
              </w:rPr>
            </w:pP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10,0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w:t>
            </w:r>
          </w:p>
        </w:tc>
        <w:tc>
          <w:tcPr>
            <w:tcW w:w="4845" w:type="pct"/>
            <w:gridSpan w:val="11"/>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Подпрограмма 4«Антикоррупционная программа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r>
      <w:tr w:rsidR="00DF13CC" w:rsidRPr="005029BC" w:rsidTr="003B5CC9">
        <w:trPr>
          <w:jc w:val="center"/>
        </w:trPr>
        <w:tc>
          <w:tcPr>
            <w:tcW w:w="155"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4.1</w:t>
            </w:r>
          </w:p>
        </w:tc>
        <w:tc>
          <w:tcPr>
            <w:tcW w:w="134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Размещение социальной рекламы антикоррупционной направленности на рекламных щитах и баннерах</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 xml:space="preserve">Директор МБУ ДО ЦДТ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01.01.2024</w:t>
            </w: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31.12.2024</w:t>
            </w: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r w:rsidRPr="005029BC">
              <w:rPr>
                <w:rFonts w:ascii="Arial" w:hAnsi="Arial" w:cs="Arial"/>
                <w:sz w:val="24"/>
              </w:rPr>
              <w:t>Информационное обеспечение и просвещение населения</w:t>
            </w: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r>
      <w:tr w:rsidR="00DF13CC" w:rsidRPr="005029BC" w:rsidTr="003B5CC9">
        <w:trPr>
          <w:jc w:val="center"/>
        </w:trPr>
        <w:tc>
          <w:tcPr>
            <w:tcW w:w="1496" w:type="pct"/>
            <w:gridSpan w:val="2"/>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Итого по подпрограмме 4</w:t>
            </w:r>
          </w:p>
        </w:tc>
        <w:tc>
          <w:tcPr>
            <w:tcW w:w="531"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0"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389"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814"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516" w:type="pct"/>
            <w:tcBorders>
              <w:top w:val="single" w:sz="4" w:space="0" w:color="auto"/>
              <w:left w:val="single" w:sz="4" w:space="0" w:color="auto"/>
              <w:bottom w:val="single" w:sz="4" w:space="0" w:color="auto"/>
              <w:right w:val="single" w:sz="4" w:space="0" w:color="auto"/>
            </w:tcBorders>
            <w:hideMark/>
          </w:tcPr>
          <w:p w:rsidR="00DF13CC" w:rsidRPr="005029BC" w:rsidRDefault="00DF13CC" w:rsidP="003B5CC9">
            <w:pPr>
              <w:jc w:val="both"/>
              <w:rPr>
                <w:rFonts w:ascii="Arial" w:hAnsi="Arial" w:cs="Arial"/>
                <w:sz w:val="24"/>
              </w:rPr>
            </w:pPr>
            <w:r w:rsidRPr="005029BC">
              <w:rPr>
                <w:rFonts w:ascii="Arial" w:hAnsi="Arial" w:cs="Arial"/>
                <w:sz w:val="24"/>
              </w:rPr>
              <w:t>бюджет</w:t>
            </w:r>
            <w:r w:rsidR="003B5CC9">
              <w:rPr>
                <w:rFonts w:ascii="Arial" w:hAnsi="Arial" w:cs="Arial"/>
                <w:sz w:val="24"/>
              </w:rPr>
              <w:t xml:space="preserve"> </w:t>
            </w:r>
            <w:proofErr w:type="spellStart"/>
            <w:r w:rsidRPr="005029BC">
              <w:rPr>
                <w:rFonts w:ascii="Arial" w:hAnsi="Arial" w:cs="Arial"/>
                <w:sz w:val="24"/>
              </w:rPr>
              <w:t>Бессоновского</w:t>
            </w:r>
            <w:proofErr w:type="spellEnd"/>
            <w:r w:rsidRPr="005029BC">
              <w:rPr>
                <w:rFonts w:ascii="Arial" w:hAnsi="Arial" w:cs="Arial"/>
                <w:sz w:val="24"/>
              </w:rPr>
              <w:t xml:space="preserve"> района</w:t>
            </w:r>
          </w:p>
        </w:tc>
        <w:tc>
          <w:tcPr>
            <w:tcW w:w="20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DF13CC" w:rsidRPr="005029BC" w:rsidRDefault="00DF13CC" w:rsidP="005029BC">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r w:rsidRPr="005029BC">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hideMark/>
          </w:tcPr>
          <w:p w:rsidR="00DF13CC" w:rsidRPr="005029BC" w:rsidRDefault="00DF13CC" w:rsidP="005029BC">
            <w:pPr>
              <w:jc w:val="both"/>
              <w:rPr>
                <w:rFonts w:ascii="Arial" w:hAnsi="Arial" w:cs="Arial"/>
                <w:sz w:val="24"/>
              </w:rPr>
            </w:pPr>
          </w:p>
        </w:tc>
      </w:tr>
    </w:tbl>
    <w:p w:rsidR="00BA24B8" w:rsidRPr="005029BC" w:rsidRDefault="00BA24B8" w:rsidP="003B5CC9">
      <w:pPr>
        <w:ind w:firstLine="567"/>
        <w:jc w:val="both"/>
        <w:rPr>
          <w:rFonts w:ascii="Arial" w:hAnsi="Arial" w:cs="Arial"/>
          <w:sz w:val="24"/>
        </w:rPr>
      </w:pPr>
    </w:p>
    <w:sectPr w:rsidR="00BA24B8" w:rsidRPr="005029BC" w:rsidSect="00854F33">
      <w:headerReference w:type="even" r:id="rId21"/>
      <w:headerReference w:type="default" r:id="rId22"/>
      <w:pgSz w:w="11907" w:h="16840" w:code="9"/>
      <w:pgMar w:top="1134" w:right="567"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60" w:rsidRDefault="00244160">
      <w:r>
        <w:separator/>
      </w:r>
    </w:p>
  </w:endnote>
  <w:endnote w:type="continuationSeparator" w:id="0">
    <w:p w:rsidR="00244160" w:rsidRDefault="0024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BC" w:rsidRDefault="005029BC" w:rsidP="005029BC">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29BC" w:rsidRDefault="005029BC" w:rsidP="005029B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BC" w:rsidRDefault="005029BC" w:rsidP="005029BC">
    <w:pPr>
      <w:pStyle w:val="a9"/>
      <w:framePr w:wrap="around" w:vAnchor="text" w:hAnchor="margin" w:xAlign="right" w:y="1"/>
      <w:rPr>
        <w:rStyle w:val="a7"/>
      </w:rPr>
    </w:pPr>
  </w:p>
  <w:p w:rsidR="005029BC" w:rsidRDefault="005029BC" w:rsidP="005029B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60" w:rsidRDefault="00244160">
      <w:r>
        <w:separator/>
      </w:r>
    </w:p>
  </w:footnote>
  <w:footnote w:type="continuationSeparator" w:id="0">
    <w:p w:rsidR="00244160" w:rsidRDefault="00244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BC" w:rsidRDefault="005029BC" w:rsidP="00A8602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029BC" w:rsidRDefault="005029B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BC" w:rsidRDefault="005029B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8B29E0"/>
    <w:multiLevelType w:val="hybridMultilevel"/>
    <w:tmpl w:val="7B306D90"/>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02BEE"/>
    <w:multiLevelType w:val="hybridMultilevel"/>
    <w:tmpl w:val="2BE08B4A"/>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1261E"/>
    <w:multiLevelType w:val="hybridMultilevel"/>
    <w:tmpl w:val="270EA780"/>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C752C"/>
    <w:multiLevelType w:val="hybridMultilevel"/>
    <w:tmpl w:val="F34C5C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079E8"/>
    <w:multiLevelType w:val="hybridMultilevel"/>
    <w:tmpl w:val="1108A5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94A5D"/>
    <w:multiLevelType w:val="hybridMultilevel"/>
    <w:tmpl w:val="36A2667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1595E"/>
    <w:multiLevelType w:val="hybridMultilevel"/>
    <w:tmpl w:val="86BEAAC6"/>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CA091E"/>
    <w:multiLevelType w:val="hybridMultilevel"/>
    <w:tmpl w:val="CE7029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EE1EB8"/>
    <w:multiLevelType w:val="hybridMultilevel"/>
    <w:tmpl w:val="448E85E6"/>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5A3B50"/>
    <w:multiLevelType w:val="hybridMultilevel"/>
    <w:tmpl w:val="4E4AF63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F32ACC"/>
    <w:multiLevelType w:val="hybridMultilevel"/>
    <w:tmpl w:val="26A87A8A"/>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F45014"/>
    <w:multiLevelType w:val="hybridMultilevel"/>
    <w:tmpl w:val="B538AB3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FC309C"/>
    <w:multiLevelType w:val="multilevel"/>
    <w:tmpl w:val="04190023"/>
    <w:lvl w:ilvl="0">
      <w:start w:val="1"/>
      <w:numFmt w:val="upperRoman"/>
      <w:pStyle w:val="1"/>
      <w:lvlText w:val="Статья %1."/>
      <w:lvlJc w:val="left"/>
      <w:pPr>
        <w:tabs>
          <w:tab w:val="num" w:pos="1080"/>
        </w:tabs>
        <w:ind w:left="0" w:firstLine="0"/>
      </w:pPr>
    </w:lvl>
    <w:lvl w:ilvl="1">
      <w:start w:val="1"/>
      <w:numFmt w:val="decimalZero"/>
      <w:pStyle w:val="2"/>
      <w:isLgl/>
      <w:lvlText w:val="Раздел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F065D74"/>
    <w:multiLevelType w:val="hybridMultilevel"/>
    <w:tmpl w:val="0BB2E72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6">
    <w:nsid w:val="5A6A70E9"/>
    <w:multiLevelType w:val="hybridMultilevel"/>
    <w:tmpl w:val="FA68FD4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077047"/>
    <w:multiLevelType w:val="hybridMultilevel"/>
    <w:tmpl w:val="6D966E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2330FC2"/>
    <w:multiLevelType w:val="hybridMultilevel"/>
    <w:tmpl w:val="843C782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727AA4"/>
    <w:multiLevelType w:val="hybridMultilevel"/>
    <w:tmpl w:val="6440766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2235ED"/>
    <w:multiLevelType w:val="hybridMultilevel"/>
    <w:tmpl w:val="15A47EC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1"/>
  </w:num>
  <w:num w:numId="8">
    <w:abstractNumId w:val="1"/>
  </w:num>
  <w:num w:numId="9">
    <w:abstractNumId w:val="14"/>
  </w:num>
  <w:num w:numId="10">
    <w:abstractNumId w:val="20"/>
  </w:num>
  <w:num w:numId="11">
    <w:abstractNumId w:val="7"/>
  </w:num>
  <w:num w:numId="12">
    <w:abstractNumId w:val="2"/>
  </w:num>
  <w:num w:numId="13">
    <w:abstractNumId w:val="19"/>
  </w:num>
  <w:num w:numId="14">
    <w:abstractNumId w:val="6"/>
  </w:num>
  <w:num w:numId="15">
    <w:abstractNumId w:val="5"/>
  </w:num>
  <w:num w:numId="16">
    <w:abstractNumId w:val="12"/>
  </w:num>
  <w:num w:numId="17">
    <w:abstractNumId w:val="21"/>
  </w:num>
  <w:num w:numId="18">
    <w:abstractNumId w:val="16"/>
  </w:num>
  <w:num w:numId="19">
    <w:abstractNumId w:val="10"/>
  </w:num>
  <w:num w:numId="20">
    <w:abstractNumId w:val="4"/>
  </w:num>
  <w:num w:numId="21">
    <w:abstractNumId w:val="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FF"/>
    <w:rsid w:val="000012E5"/>
    <w:rsid w:val="00001942"/>
    <w:rsid w:val="00002069"/>
    <w:rsid w:val="00002616"/>
    <w:rsid w:val="00003675"/>
    <w:rsid w:val="00005D5F"/>
    <w:rsid w:val="00005DA6"/>
    <w:rsid w:val="000073B0"/>
    <w:rsid w:val="000075F3"/>
    <w:rsid w:val="00007BCB"/>
    <w:rsid w:val="00011320"/>
    <w:rsid w:val="00012D5F"/>
    <w:rsid w:val="00013493"/>
    <w:rsid w:val="00016398"/>
    <w:rsid w:val="000168B2"/>
    <w:rsid w:val="00021434"/>
    <w:rsid w:val="00022BED"/>
    <w:rsid w:val="00024C86"/>
    <w:rsid w:val="0002700A"/>
    <w:rsid w:val="00030597"/>
    <w:rsid w:val="0003174A"/>
    <w:rsid w:val="000328DF"/>
    <w:rsid w:val="00032CD1"/>
    <w:rsid w:val="00033058"/>
    <w:rsid w:val="00033493"/>
    <w:rsid w:val="000342F3"/>
    <w:rsid w:val="000345F9"/>
    <w:rsid w:val="000348A6"/>
    <w:rsid w:val="00035137"/>
    <w:rsid w:val="00035B9F"/>
    <w:rsid w:val="0003660C"/>
    <w:rsid w:val="00041AD4"/>
    <w:rsid w:val="00041B75"/>
    <w:rsid w:val="00042A63"/>
    <w:rsid w:val="000433CF"/>
    <w:rsid w:val="000442B3"/>
    <w:rsid w:val="00045661"/>
    <w:rsid w:val="00045808"/>
    <w:rsid w:val="00046418"/>
    <w:rsid w:val="0004767B"/>
    <w:rsid w:val="00050B0B"/>
    <w:rsid w:val="000510A3"/>
    <w:rsid w:val="0005133B"/>
    <w:rsid w:val="0005173F"/>
    <w:rsid w:val="00051CBD"/>
    <w:rsid w:val="000530D6"/>
    <w:rsid w:val="000534A3"/>
    <w:rsid w:val="0005351B"/>
    <w:rsid w:val="00053A1C"/>
    <w:rsid w:val="000545AF"/>
    <w:rsid w:val="00055A18"/>
    <w:rsid w:val="00055A2C"/>
    <w:rsid w:val="00057882"/>
    <w:rsid w:val="00057EA8"/>
    <w:rsid w:val="00060B81"/>
    <w:rsid w:val="00060E76"/>
    <w:rsid w:val="00062F89"/>
    <w:rsid w:val="000631D8"/>
    <w:rsid w:val="00063BEF"/>
    <w:rsid w:val="000649C2"/>
    <w:rsid w:val="00065849"/>
    <w:rsid w:val="00065E3B"/>
    <w:rsid w:val="000727B6"/>
    <w:rsid w:val="00073385"/>
    <w:rsid w:val="000733C2"/>
    <w:rsid w:val="00073BE2"/>
    <w:rsid w:val="0007449C"/>
    <w:rsid w:val="00074A6A"/>
    <w:rsid w:val="000755D5"/>
    <w:rsid w:val="0007597D"/>
    <w:rsid w:val="000772DC"/>
    <w:rsid w:val="00080552"/>
    <w:rsid w:val="00081E6B"/>
    <w:rsid w:val="00082007"/>
    <w:rsid w:val="00082869"/>
    <w:rsid w:val="00084BB7"/>
    <w:rsid w:val="00086E9C"/>
    <w:rsid w:val="0009032D"/>
    <w:rsid w:val="00090485"/>
    <w:rsid w:val="000909F3"/>
    <w:rsid w:val="00091294"/>
    <w:rsid w:val="00091499"/>
    <w:rsid w:val="000917B4"/>
    <w:rsid w:val="000924CE"/>
    <w:rsid w:val="00095655"/>
    <w:rsid w:val="00096781"/>
    <w:rsid w:val="00097A91"/>
    <w:rsid w:val="000A147C"/>
    <w:rsid w:val="000A2E8E"/>
    <w:rsid w:val="000A3D03"/>
    <w:rsid w:val="000A3D0E"/>
    <w:rsid w:val="000A4AF2"/>
    <w:rsid w:val="000A5E71"/>
    <w:rsid w:val="000A7DC4"/>
    <w:rsid w:val="000B00F5"/>
    <w:rsid w:val="000B0A0A"/>
    <w:rsid w:val="000B1A0D"/>
    <w:rsid w:val="000B2BCC"/>
    <w:rsid w:val="000B3117"/>
    <w:rsid w:val="000B468F"/>
    <w:rsid w:val="000C00B9"/>
    <w:rsid w:val="000C0BDA"/>
    <w:rsid w:val="000C1B8D"/>
    <w:rsid w:val="000C290B"/>
    <w:rsid w:val="000C36FF"/>
    <w:rsid w:val="000C43CA"/>
    <w:rsid w:val="000C5A19"/>
    <w:rsid w:val="000C5F13"/>
    <w:rsid w:val="000C60DC"/>
    <w:rsid w:val="000D191E"/>
    <w:rsid w:val="000D1FC9"/>
    <w:rsid w:val="000D43B7"/>
    <w:rsid w:val="000D7D6C"/>
    <w:rsid w:val="000E0515"/>
    <w:rsid w:val="000E0600"/>
    <w:rsid w:val="000E1309"/>
    <w:rsid w:val="000E1EA5"/>
    <w:rsid w:val="000E21DC"/>
    <w:rsid w:val="000E2F87"/>
    <w:rsid w:val="000E4645"/>
    <w:rsid w:val="000E6C88"/>
    <w:rsid w:val="000E7B4C"/>
    <w:rsid w:val="000F0715"/>
    <w:rsid w:val="000F0D5F"/>
    <w:rsid w:val="000F5427"/>
    <w:rsid w:val="000F5E2F"/>
    <w:rsid w:val="000F71E4"/>
    <w:rsid w:val="00101303"/>
    <w:rsid w:val="001040BF"/>
    <w:rsid w:val="001041D3"/>
    <w:rsid w:val="0010512E"/>
    <w:rsid w:val="001103CD"/>
    <w:rsid w:val="0011085C"/>
    <w:rsid w:val="00110C04"/>
    <w:rsid w:val="00112936"/>
    <w:rsid w:val="00112BCD"/>
    <w:rsid w:val="001163CD"/>
    <w:rsid w:val="0011676A"/>
    <w:rsid w:val="00117F96"/>
    <w:rsid w:val="0012058B"/>
    <w:rsid w:val="00122005"/>
    <w:rsid w:val="001224F5"/>
    <w:rsid w:val="00122DE9"/>
    <w:rsid w:val="0012303C"/>
    <w:rsid w:val="0012403B"/>
    <w:rsid w:val="00125B67"/>
    <w:rsid w:val="00125CE1"/>
    <w:rsid w:val="00126314"/>
    <w:rsid w:val="001272B7"/>
    <w:rsid w:val="00130035"/>
    <w:rsid w:val="0013059E"/>
    <w:rsid w:val="00131AC6"/>
    <w:rsid w:val="00131AE7"/>
    <w:rsid w:val="00133798"/>
    <w:rsid w:val="00135A5E"/>
    <w:rsid w:val="0013603B"/>
    <w:rsid w:val="0013614A"/>
    <w:rsid w:val="0013637E"/>
    <w:rsid w:val="001363F1"/>
    <w:rsid w:val="001364F9"/>
    <w:rsid w:val="0013723E"/>
    <w:rsid w:val="00140726"/>
    <w:rsid w:val="00144A64"/>
    <w:rsid w:val="00145B5B"/>
    <w:rsid w:val="00145C6A"/>
    <w:rsid w:val="00146C86"/>
    <w:rsid w:val="00146E85"/>
    <w:rsid w:val="001501F5"/>
    <w:rsid w:val="001503E7"/>
    <w:rsid w:val="00150839"/>
    <w:rsid w:val="00150CCC"/>
    <w:rsid w:val="001537A3"/>
    <w:rsid w:val="00153B0D"/>
    <w:rsid w:val="00154AF6"/>
    <w:rsid w:val="001573C4"/>
    <w:rsid w:val="001607F9"/>
    <w:rsid w:val="00161433"/>
    <w:rsid w:val="001615AA"/>
    <w:rsid w:val="001646DA"/>
    <w:rsid w:val="001651B6"/>
    <w:rsid w:val="00165252"/>
    <w:rsid w:val="00166FA7"/>
    <w:rsid w:val="00167A20"/>
    <w:rsid w:val="001718C2"/>
    <w:rsid w:val="001738C4"/>
    <w:rsid w:val="001759D5"/>
    <w:rsid w:val="00175D23"/>
    <w:rsid w:val="001810C4"/>
    <w:rsid w:val="00183AD5"/>
    <w:rsid w:val="00184FB7"/>
    <w:rsid w:val="001851A5"/>
    <w:rsid w:val="00185C26"/>
    <w:rsid w:val="00186045"/>
    <w:rsid w:val="00186D4C"/>
    <w:rsid w:val="00187027"/>
    <w:rsid w:val="00187939"/>
    <w:rsid w:val="00192ECB"/>
    <w:rsid w:val="001936BE"/>
    <w:rsid w:val="00193BB5"/>
    <w:rsid w:val="00194B97"/>
    <w:rsid w:val="00194D6F"/>
    <w:rsid w:val="00196166"/>
    <w:rsid w:val="001965B0"/>
    <w:rsid w:val="00196C2A"/>
    <w:rsid w:val="001A1309"/>
    <w:rsid w:val="001A4E0D"/>
    <w:rsid w:val="001A6A2E"/>
    <w:rsid w:val="001A6E95"/>
    <w:rsid w:val="001A71B0"/>
    <w:rsid w:val="001A7757"/>
    <w:rsid w:val="001B0289"/>
    <w:rsid w:val="001B43BE"/>
    <w:rsid w:val="001B4726"/>
    <w:rsid w:val="001B55C4"/>
    <w:rsid w:val="001B6327"/>
    <w:rsid w:val="001B7131"/>
    <w:rsid w:val="001B790E"/>
    <w:rsid w:val="001C06C4"/>
    <w:rsid w:val="001C6017"/>
    <w:rsid w:val="001C6287"/>
    <w:rsid w:val="001C6E44"/>
    <w:rsid w:val="001D025F"/>
    <w:rsid w:val="001D37D7"/>
    <w:rsid w:val="001D4A60"/>
    <w:rsid w:val="001D5141"/>
    <w:rsid w:val="001D66DA"/>
    <w:rsid w:val="001D689B"/>
    <w:rsid w:val="001D7F89"/>
    <w:rsid w:val="001E1C18"/>
    <w:rsid w:val="001E2021"/>
    <w:rsid w:val="001E246F"/>
    <w:rsid w:val="001E3E4D"/>
    <w:rsid w:val="001E5DBD"/>
    <w:rsid w:val="001E62F0"/>
    <w:rsid w:val="001E67D5"/>
    <w:rsid w:val="001F1DF5"/>
    <w:rsid w:val="001F3C07"/>
    <w:rsid w:val="001F3C59"/>
    <w:rsid w:val="001F3DAA"/>
    <w:rsid w:val="001F4F92"/>
    <w:rsid w:val="001F5451"/>
    <w:rsid w:val="001F6A9F"/>
    <w:rsid w:val="002007F2"/>
    <w:rsid w:val="00202541"/>
    <w:rsid w:val="00202FD5"/>
    <w:rsid w:val="00203557"/>
    <w:rsid w:val="00203C28"/>
    <w:rsid w:val="00204AD6"/>
    <w:rsid w:val="002051D4"/>
    <w:rsid w:val="002076AB"/>
    <w:rsid w:val="00210910"/>
    <w:rsid w:val="00211505"/>
    <w:rsid w:val="0021265F"/>
    <w:rsid w:val="002145AC"/>
    <w:rsid w:val="00215A9F"/>
    <w:rsid w:val="002173D7"/>
    <w:rsid w:val="00220C5B"/>
    <w:rsid w:val="00220FBD"/>
    <w:rsid w:val="00223101"/>
    <w:rsid w:val="00223542"/>
    <w:rsid w:val="00225F65"/>
    <w:rsid w:val="00226597"/>
    <w:rsid w:val="002276B7"/>
    <w:rsid w:val="00230A91"/>
    <w:rsid w:val="00231C9D"/>
    <w:rsid w:val="00232185"/>
    <w:rsid w:val="00232FDD"/>
    <w:rsid w:val="002335BC"/>
    <w:rsid w:val="00233611"/>
    <w:rsid w:val="00233E44"/>
    <w:rsid w:val="0023530B"/>
    <w:rsid w:val="00235338"/>
    <w:rsid w:val="00235478"/>
    <w:rsid w:val="0023583A"/>
    <w:rsid w:val="00236569"/>
    <w:rsid w:val="00241C17"/>
    <w:rsid w:val="00242C6E"/>
    <w:rsid w:val="0024334F"/>
    <w:rsid w:val="00243B84"/>
    <w:rsid w:val="00244160"/>
    <w:rsid w:val="00244E49"/>
    <w:rsid w:val="00247190"/>
    <w:rsid w:val="002508D5"/>
    <w:rsid w:val="00255582"/>
    <w:rsid w:val="00256318"/>
    <w:rsid w:val="00256416"/>
    <w:rsid w:val="00256FEA"/>
    <w:rsid w:val="00257982"/>
    <w:rsid w:val="00257F9C"/>
    <w:rsid w:val="002603E8"/>
    <w:rsid w:val="002614B1"/>
    <w:rsid w:val="00261F5F"/>
    <w:rsid w:val="00262C90"/>
    <w:rsid w:val="00265B58"/>
    <w:rsid w:val="00267B96"/>
    <w:rsid w:val="002708F0"/>
    <w:rsid w:val="00273212"/>
    <w:rsid w:val="00275951"/>
    <w:rsid w:val="00276E12"/>
    <w:rsid w:val="00276E2A"/>
    <w:rsid w:val="00277863"/>
    <w:rsid w:val="002802AC"/>
    <w:rsid w:val="00280829"/>
    <w:rsid w:val="0028129F"/>
    <w:rsid w:val="00282159"/>
    <w:rsid w:val="00282C29"/>
    <w:rsid w:val="00282C67"/>
    <w:rsid w:val="0028467F"/>
    <w:rsid w:val="00290943"/>
    <w:rsid w:val="00290A7F"/>
    <w:rsid w:val="00290DFA"/>
    <w:rsid w:val="002910D9"/>
    <w:rsid w:val="00291F26"/>
    <w:rsid w:val="002923A6"/>
    <w:rsid w:val="002923AC"/>
    <w:rsid w:val="00292675"/>
    <w:rsid w:val="0029424A"/>
    <w:rsid w:val="00294A94"/>
    <w:rsid w:val="00295009"/>
    <w:rsid w:val="00296954"/>
    <w:rsid w:val="00296F8B"/>
    <w:rsid w:val="00297251"/>
    <w:rsid w:val="002979AC"/>
    <w:rsid w:val="002A08D9"/>
    <w:rsid w:val="002A217E"/>
    <w:rsid w:val="002A254A"/>
    <w:rsid w:val="002A2A5A"/>
    <w:rsid w:val="002A5696"/>
    <w:rsid w:val="002A5BBD"/>
    <w:rsid w:val="002A7224"/>
    <w:rsid w:val="002A741C"/>
    <w:rsid w:val="002A75B6"/>
    <w:rsid w:val="002A7BA2"/>
    <w:rsid w:val="002B09F0"/>
    <w:rsid w:val="002B0E34"/>
    <w:rsid w:val="002B135D"/>
    <w:rsid w:val="002B3ACE"/>
    <w:rsid w:val="002B49E9"/>
    <w:rsid w:val="002B4EEC"/>
    <w:rsid w:val="002B6161"/>
    <w:rsid w:val="002B7A77"/>
    <w:rsid w:val="002C0041"/>
    <w:rsid w:val="002C14F1"/>
    <w:rsid w:val="002C20A9"/>
    <w:rsid w:val="002C22B0"/>
    <w:rsid w:val="002C33BF"/>
    <w:rsid w:val="002C3941"/>
    <w:rsid w:val="002C3D9C"/>
    <w:rsid w:val="002D010A"/>
    <w:rsid w:val="002D0C26"/>
    <w:rsid w:val="002D1109"/>
    <w:rsid w:val="002D1E5C"/>
    <w:rsid w:val="002D1F08"/>
    <w:rsid w:val="002D2C39"/>
    <w:rsid w:val="002D3260"/>
    <w:rsid w:val="002D367A"/>
    <w:rsid w:val="002D4770"/>
    <w:rsid w:val="002D58B0"/>
    <w:rsid w:val="002E02DD"/>
    <w:rsid w:val="002E2AF0"/>
    <w:rsid w:val="002E2BD9"/>
    <w:rsid w:val="002E3722"/>
    <w:rsid w:val="002E43D8"/>
    <w:rsid w:val="002E6C0E"/>
    <w:rsid w:val="002E7142"/>
    <w:rsid w:val="002F0470"/>
    <w:rsid w:val="002F088C"/>
    <w:rsid w:val="002F0A43"/>
    <w:rsid w:val="002F1B8F"/>
    <w:rsid w:val="002F29D2"/>
    <w:rsid w:val="002F358C"/>
    <w:rsid w:val="002F38BD"/>
    <w:rsid w:val="002F4390"/>
    <w:rsid w:val="002F5052"/>
    <w:rsid w:val="002F517A"/>
    <w:rsid w:val="002F61E2"/>
    <w:rsid w:val="002F6FE2"/>
    <w:rsid w:val="002F7AA0"/>
    <w:rsid w:val="003021FC"/>
    <w:rsid w:val="0030392E"/>
    <w:rsid w:val="003047A4"/>
    <w:rsid w:val="00304D99"/>
    <w:rsid w:val="00305C36"/>
    <w:rsid w:val="00307EF6"/>
    <w:rsid w:val="00310FA7"/>
    <w:rsid w:val="0031192C"/>
    <w:rsid w:val="00311D09"/>
    <w:rsid w:val="00312421"/>
    <w:rsid w:val="00312FFC"/>
    <w:rsid w:val="00313611"/>
    <w:rsid w:val="00317BAA"/>
    <w:rsid w:val="003204CA"/>
    <w:rsid w:val="00321A35"/>
    <w:rsid w:val="003241D9"/>
    <w:rsid w:val="00325DE3"/>
    <w:rsid w:val="00325E1B"/>
    <w:rsid w:val="00327B94"/>
    <w:rsid w:val="0033167D"/>
    <w:rsid w:val="00332F77"/>
    <w:rsid w:val="00333D8A"/>
    <w:rsid w:val="00334B81"/>
    <w:rsid w:val="00334FBD"/>
    <w:rsid w:val="00335685"/>
    <w:rsid w:val="0033613A"/>
    <w:rsid w:val="00336C51"/>
    <w:rsid w:val="003374C0"/>
    <w:rsid w:val="0033786A"/>
    <w:rsid w:val="0033794A"/>
    <w:rsid w:val="00341D32"/>
    <w:rsid w:val="00344F44"/>
    <w:rsid w:val="00346A2D"/>
    <w:rsid w:val="0034714E"/>
    <w:rsid w:val="0035146F"/>
    <w:rsid w:val="0035272D"/>
    <w:rsid w:val="00352B6D"/>
    <w:rsid w:val="00352DC6"/>
    <w:rsid w:val="0035397C"/>
    <w:rsid w:val="00353A71"/>
    <w:rsid w:val="00353C33"/>
    <w:rsid w:val="00357791"/>
    <w:rsid w:val="0036013E"/>
    <w:rsid w:val="0036116A"/>
    <w:rsid w:val="00361674"/>
    <w:rsid w:val="00365042"/>
    <w:rsid w:val="00365582"/>
    <w:rsid w:val="0036573C"/>
    <w:rsid w:val="00371689"/>
    <w:rsid w:val="00371FA1"/>
    <w:rsid w:val="00372419"/>
    <w:rsid w:val="003731D5"/>
    <w:rsid w:val="0037429A"/>
    <w:rsid w:val="00376E80"/>
    <w:rsid w:val="00380163"/>
    <w:rsid w:val="00382428"/>
    <w:rsid w:val="00383B8E"/>
    <w:rsid w:val="00383BB8"/>
    <w:rsid w:val="00384040"/>
    <w:rsid w:val="00384A23"/>
    <w:rsid w:val="00384ACF"/>
    <w:rsid w:val="00384B86"/>
    <w:rsid w:val="003855B1"/>
    <w:rsid w:val="00385B44"/>
    <w:rsid w:val="00387110"/>
    <w:rsid w:val="003873E0"/>
    <w:rsid w:val="00387835"/>
    <w:rsid w:val="00387846"/>
    <w:rsid w:val="0039009E"/>
    <w:rsid w:val="00392B14"/>
    <w:rsid w:val="00394B0F"/>
    <w:rsid w:val="00395166"/>
    <w:rsid w:val="003953D3"/>
    <w:rsid w:val="00396034"/>
    <w:rsid w:val="0039603E"/>
    <w:rsid w:val="00396DC0"/>
    <w:rsid w:val="003A03FE"/>
    <w:rsid w:val="003A04C6"/>
    <w:rsid w:val="003A1067"/>
    <w:rsid w:val="003A14D0"/>
    <w:rsid w:val="003A176A"/>
    <w:rsid w:val="003A1D90"/>
    <w:rsid w:val="003A2FE2"/>
    <w:rsid w:val="003A4BA3"/>
    <w:rsid w:val="003A74DB"/>
    <w:rsid w:val="003A75CC"/>
    <w:rsid w:val="003A7E5D"/>
    <w:rsid w:val="003B0E6F"/>
    <w:rsid w:val="003B18CF"/>
    <w:rsid w:val="003B1A3E"/>
    <w:rsid w:val="003B1BEA"/>
    <w:rsid w:val="003B1F81"/>
    <w:rsid w:val="003B1FFF"/>
    <w:rsid w:val="003B282A"/>
    <w:rsid w:val="003B4296"/>
    <w:rsid w:val="003B4ADC"/>
    <w:rsid w:val="003B4D3A"/>
    <w:rsid w:val="003B52B5"/>
    <w:rsid w:val="003B59AC"/>
    <w:rsid w:val="003B5CC9"/>
    <w:rsid w:val="003B6505"/>
    <w:rsid w:val="003B7505"/>
    <w:rsid w:val="003C05F3"/>
    <w:rsid w:val="003C0BC8"/>
    <w:rsid w:val="003C3060"/>
    <w:rsid w:val="003C36C2"/>
    <w:rsid w:val="003C3BAB"/>
    <w:rsid w:val="003C3BF0"/>
    <w:rsid w:val="003C463B"/>
    <w:rsid w:val="003C6788"/>
    <w:rsid w:val="003C70B3"/>
    <w:rsid w:val="003C7154"/>
    <w:rsid w:val="003C7EB6"/>
    <w:rsid w:val="003D03A0"/>
    <w:rsid w:val="003D3116"/>
    <w:rsid w:val="003D4151"/>
    <w:rsid w:val="003D4A94"/>
    <w:rsid w:val="003D5406"/>
    <w:rsid w:val="003D7273"/>
    <w:rsid w:val="003D7D30"/>
    <w:rsid w:val="003E01B2"/>
    <w:rsid w:val="003E0258"/>
    <w:rsid w:val="003E0BE0"/>
    <w:rsid w:val="003E2473"/>
    <w:rsid w:val="003E33B7"/>
    <w:rsid w:val="003E37FB"/>
    <w:rsid w:val="003E7231"/>
    <w:rsid w:val="003F1355"/>
    <w:rsid w:val="003F36F5"/>
    <w:rsid w:val="003F41ED"/>
    <w:rsid w:val="003F6C81"/>
    <w:rsid w:val="003F6EA3"/>
    <w:rsid w:val="003F6FA1"/>
    <w:rsid w:val="00400318"/>
    <w:rsid w:val="00400FA3"/>
    <w:rsid w:val="00401008"/>
    <w:rsid w:val="004015C6"/>
    <w:rsid w:val="00402414"/>
    <w:rsid w:val="00403305"/>
    <w:rsid w:val="00403D47"/>
    <w:rsid w:val="0040500E"/>
    <w:rsid w:val="004054B9"/>
    <w:rsid w:val="00406A8C"/>
    <w:rsid w:val="004103DA"/>
    <w:rsid w:val="0041100C"/>
    <w:rsid w:val="0041205B"/>
    <w:rsid w:val="0041422A"/>
    <w:rsid w:val="00414713"/>
    <w:rsid w:val="00420371"/>
    <w:rsid w:val="004214F0"/>
    <w:rsid w:val="00422032"/>
    <w:rsid w:val="00423270"/>
    <w:rsid w:val="00423884"/>
    <w:rsid w:val="0042443A"/>
    <w:rsid w:val="00427076"/>
    <w:rsid w:val="00427AD9"/>
    <w:rsid w:val="0043016A"/>
    <w:rsid w:val="004318EC"/>
    <w:rsid w:val="00434860"/>
    <w:rsid w:val="00434D5B"/>
    <w:rsid w:val="00434FD1"/>
    <w:rsid w:val="0043636A"/>
    <w:rsid w:val="00436D66"/>
    <w:rsid w:val="004405C7"/>
    <w:rsid w:val="0044156F"/>
    <w:rsid w:val="00443978"/>
    <w:rsid w:val="00443F6B"/>
    <w:rsid w:val="004441FE"/>
    <w:rsid w:val="00444A3F"/>
    <w:rsid w:val="00444D06"/>
    <w:rsid w:val="00445119"/>
    <w:rsid w:val="00447302"/>
    <w:rsid w:val="004477B7"/>
    <w:rsid w:val="00450003"/>
    <w:rsid w:val="00450733"/>
    <w:rsid w:val="00450DE4"/>
    <w:rsid w:val="00451125"/>
    <w:rsid w:val="0045122B"/>
    <w:rsid w:val="00451482"/>
    <w:rsid w:val="004522B8"/>
    <w:rsid w:val="00452D9B"/>
    <w:rsid w:val="00454D12"/>
    <w:rsid w:val="00454F56"/>
    <w:rsid w:val="004608F6"/>
    <w:rsid w:val="0046240A"/>
    <w:rsid w:val="00464622"/>
    <w:rsid w:val="004649B3"/>
    <w:rsid w:val="0046558B"/>
    <w:rsid w:val="00465906"/>
    <w:rsid w:val="004659E2"/>
    <w:rsid w:val="004703AA"/>
    <w:rsid w:val="00470A1B"/>
    <w:rsid w:val="004718E4"/>
    <w:rsid w:val="00472ED2"/>
    <w:rsid w:val="004731A2"/>
    <w:rsid w:val="00474991"/>
    <w:rsid w:val="00474DE8"/>
    <w:rsid w:val="004751AF"/>
    <w:rsid w:val="0047611D"/>
    <w:rsid w:val="00476859"/>
    <w:rsid w:val="00477135"/>
    <w:rsid w:val="0048007B"/>
    <w:rsid w:val="00480907"/>
    <w:rsid w:val="00480D31"/>
    <w:rsid w:val="0048344D"/>
    <w:rsid w:val="00483B83"/>
    <w:rsid w:val="00484282"/>
    <w:rsid w:val="004845E3"/>
    <w:rsid w:val="00485B77"/>
    <w:rsid w:val="004866FE"/>
    <w:rsid w:val="0048755D"/>
    <w:rsid w:val="004929A1"/>
    <w:rsid w:val="00492E97"/>
    <w:rsid w:val="00493AE8"/>
    <w:rsid w:val="004941C4"/>
    <w:rsid w:val="00494C54"/>
    <w:rsid w:val="00495492"/>
    <w:rsid w:val="00495B0F"/>
    <w:rsid w:val="00495DCC"/>
    <w:rsid w:val="0049737A"/>
    <w:rsid w:val="004A0FD8"/>
    <w:rsid w:val="004A13F9"/>
    <w:rsid w:val="004A3B29"/>
    <w:rsid w:val="004A3C8C"/>
    <w:rsid w:val="004A4F46"/>
    <w:rsid w:val="004A6960"/>
    <w:rsid w:val="004A69C6"/>
    <w:rsid w:val="004A7B8D"/>
    <w:rsid w:val="004A7EF4"/>
    <w:rsid w:val="004B2359"/>
    <w:rsid w:val="004B2964"/>
    <w:rsid w:val="004B2B64"/>
    <w:rsid w:val="004B32C1"/>
    <w:rsid w:val="004B4843"/>
    <w:rsid w:val="004B4F92"/>
    <w:rsid w:val="004B5F7C"/>
    <w:rsid w:val="004B6941"/>
    <w:rsid w:val="004B7666"/>
    <w:rsid w:val="004B7A5D"/>
    <w:rsid w:val="004B7FFD"/>
    <w:rsid w:val="004C0173"/>
    <w:rsid w:val="004C031F"/>
    <w:rsid w:val="004C0D07"/>
    <w:rsid w:val="004C1BEE"/>
    <w:rsid w:val="004C25A1"/>
    <w:rsid w:val="004C4026"/>
    <w:rsid w:val="004C40D1"/>
    <w:rsid w:val="004C4139"/>
    <w:rsid w:val="004C4C3C"/>
    <w:rsid w:val="004C541F"/>
    <w:rsid w:val="004C627A"/>
    <w:rsid w:val="004C7B67"/>
    <w:rsid w:val="004D0CD0"/>
    <w:rsid w:val="004D1E65"/>
    <w:rsid w:val="004D29BF"/>
    <w:rsid w:val="004D2A26"/>
    <w:rsid w:val="004D7C07"/>
    <w:rsid w:val="004E008F"/>
    <w:rsid w:val="004E024F"/>
    <w:rsid w:val="004E075A"/>
    <w:rsid w:val="004E0B0B"/>
    <w:rsid w:val="004E0F2E"/>
    <w:rsid w:val="004E142E"/>
    <w:rsid w:val="004E169A"/>
    <w:rsid w:val="004E1AF4"/>
    <w:rsid w:val="004E24B0"/>
    <w:rsid w:val="004E35F8"/>
    <w:rsid w:val="004E37E3"/>
    <w:rsid w:val="004E3F3B"/>
    <w:rsid w:val="004E4113"/>
    <w:rsid w:val="004E423C"/>
    <w:rsid w:val="004E5248"/>
    <w:rsid w:val="004E5675"/>
    <w:rsid w:val="004E5845"/>
    <w:rsid w:val="004E591E"/>
    <w:rsid w:val="004E6FBA"/>
    <w:rsid w:val="004E7CA6"/>
    <w:rsid w:val="004F178A"/>
    <w:rsid w:val="004F22CB"/>
    <w:rsid w:val="004F262D"/>
    <w:rsid w:val="004F3917"/>
    <w:rsid w:val="004F4D89"/>
    <w:rsid w:val="004F4DDE"/>
    <w:rsid w:val="004F6D37"/>
    <w:rsid w:val="004F7DED"/>
    <w:rsid w:val="00500FE7"/>
    <w:rsid w:val="0050116A"/>
    <w:rsid w:val="00501841"/>
    <w:rsid w:val="005029BC"/>
    <w:rsid w:val="00503D0A"/>
    <w:rsid w:val="0050640C"/>
    <w:rsid w:val="00506A04"/>
    <w:rsid w:val="00510D63"/>
    <w:rsid w:val="005118E6"/>
    <w:rsid w:val="00511FF9"/>
    <w:rsid w:val="005128C1"/>
    <w:rsid w:val="00512A8A"/>
    <w:rsid w:val="005130E2"/>
    <w:rsid w:val="00514369"/>
    <w:rsid w:val="005157F3"/>
    <w:rsid w:val="00515F94"/>
    <w:rsid w:val="00516199"/>
    <w:rsid w:val="005170DC"/>
    <w:rsid w:val="005205D8"/>
    <w:rsid w:val="0052266E"/>
    <w:rsid w:val="0052315D"/>
    <w:rsid w:val="00523376"/>
    <w:rsid w:val="005255FA"/>
    <w:rsid w:val="00526776"/>
    <w:rsid w:val="005275B1"/>
    <w:rsid w:val="00530837"/>
    <w:rsid w:val="0053131B"/>
    <w:rsid w:val="00532563"/>
    <w:rsid w:val="00532858"/>
    <w:rsid w:val="005336E5"/>
    <w:rsid w:val="00533B9B"/>
    <w:rsid w:val="00536372"/>
    <w:rsid w:val="005366A1"/>
    <w:rsid w:val="0053688E"/>
    <w:rsid w:val="00537FAE"/>
    <w:rsid w:val="00541211"/>
    <w:rsid w:val="005421B7"/>
    <w:rsid w:val="0054321A"/>
    <w:rsid w:val="005433EE"/>
    <w:rsid w:val="005438C5"/>
    <w:rsid w:val="00544C09"/>
    <w:rsid w:val="005455B8"/>
    <w:rsid w:val="005461BA"/>
    <w:rsid w:val="005475BC"/>
    <w:rsid w:val="0055172A"/>
    <w:rsid w:val="00553554"/>
    <w:rsid w:val="00553631"/>
    <w:rsid w:val="00554BC5"/>
    <w:rsid w:val="00556778"/>
    <w:rsid w:val="0055684B"/>
    <w:rsid w:val="005578EA"/>
    <w:rsid w:val="00557E46"/>
    <w:rsid w:val="00560A4F"/>
    <w:rsid w:val="00560F02"/>
    <w:rsid w:val="00561332"/>
    <w:rsid w:val="005616D9"/>
    <w:rsid w:val="00563BCE"/>
    <w:rsid w:val="00563E87"/>
    <w:rsid w:val="0056505D"/>
    <w:rsid w:val="0056561A"/>
    <w:rsid w:val="005658E5"/>
    <w:rsid w:val="00565975"/>
    <w:rsid w:val="0056658B"/>
    <w:rsid w:val="00566BF1"/>
    <w:rsid w:val="00567C08"/>
    <w:rsid w:val="00575863"/>
    <w:rsid w:val="00577312"/>
    <w:rsid w:val="00577723"/>
    <w:rsid w:val="00580003"/>
    <w:rsid w:val="005818F8"/>
    <w:rsid w:val="00585CDF"/>
    <w:rsid w:val="00585DAF"/>
    <w:rsid w:val="00590091"/>
    <w:rsid w:val="00593E99"/>
    <w:rsid w:val="005942E3"/>
    <w:rsid w:val="00595B1D"/>
    <w:rsid w:val="00597043"/>
    <w:rsid w:val="005974C0"/>
    <w:rsid w:val="005A063A"/>
    <w:rsid w:val="005A0905"/>
    <w:rsid w:val="005A45B9"/>
    <w:rsid w:val="005A4736"/>
    <w:rsid w:val="005A4D16"/>
    <w:rsid w:val="005A5D15"/>
    <w:rsid w:val="005A693B"/>
    <w:rsid w:val="005A6B6E"/>
    <w:rsid w:val="005A7204"/>
    <w:rsid w:val="005B020C"/>
    <w:rsid w:val="005B0C17"/>
    <w:rsid w:val="005B16C1"/>
    <w:rsid w:val="005B200C"/>
    <w:rsid w:val="005B2103"/>
    <w:rsid w:val="005B245E"/>
    <w:rsid w:val="005B2551"/>
    <w:rsid w:val="005B2B0C"/>
    <w:rsid w:val="005B4678"/>
    <w:rsid w:val="005B5E56"/>
    <w:rsid w:val="005B7178"/>
    <w:rsid w:val="005C0101"/>
    <w:rsid w:val="005C07B5"/>
    <w:rsid w:val="005C177F"/>
    <w:rsid w:val="005C23F8"/>
    <w:rsid w:val="005C32D6"/>
    <w:rsid w:val="005C3D22"/>
    <w:rsid w:val="005C4DB8"/>
    <w:rsid w:val="005C54DD"/>
    <w:rsid w:val="005C630F"/>
    <w:rsid w:val="005C7C42"/>
    <w:rsid w:val="005D0B43"/>
    <w:rsid w:val="005D12E7"/>
    <w:rsid w:val="005D2F02"/>
    <w:rsid w:val="005D30A3"/>
    <w:rsid w:val="005D5318"/>
    <w:rsid w:val="005D5861"/>
    <w:rsid w:val="005D5ED4"/>
    <w:rsid w:val="005D5FC3"/>
    <w:rsid w:val="005D6801"/>
    <w:rsid w:val="005D6EAD"/>
    <w:rsid w:val="005D7162"/>
    <w:rsid w:val="005D7836"/>
    <w:rsid w:val="005E13A1"/>
    <w:rsid w:val="005E36BC"/>
    <w:rsid w:val="005E475A"/>
    <w:rsid w:val="005E4EBD"/>
    <w:rsid w:val="005E586F"/>
    <w:rsid w:val="005F1534"/>
    <w:rsid w:val="005F1A3D"/>
    <w:rsid w:val="005F2253"/>
    <w:rsid w:val="005F2D51"/>
    <w:rsid w:val="005F3CA0"/>
    <w:rsid w:val="005F488F"/>
    <w:rsid w:val="005F4B3C"/>
    <w:rsid w:val="005F51CD"/>
    <w:rsid w:val="005F5D21"/>
    <w:rsid w:val="00600879"/>
    <w:rsid w:val="00601260"/>
    <w:rsid w:val="006035E0"/>
    <w:rsid w:val="0060373E"/>
    <w:rsid w:val="006050BB"/>
    <w:rsid w:val="00607192"/>
    <w:rsid w:val="0061112B"/>
    <w:rsid w:val="00613CD1"/>
    <w:rsid w:val="00614AD1"/>
    <w:rsid w:val="00615E68"/>
    <w:rsid w:val="0061712D"/>
    <w:rsid w:val="0062121C"/>
    <w:rsid w:val="006216EB"/>
    <w:rsid w:val="00621A9C"/>
    <w:rsid w:val="00622D35"/>
    <w:rsid w:val="00623D8F"/>
    <w:rsid w:val="006247E4"/>
    <w:rsid w:val="00624882"/>
    <w:rsid w:val="00625DC3"/>
    <w:rsid w:val="00626C08"/>
    <w:rsid w:val="006277D2"/>
    <w:rsid w:val="00630B57"/>
    <w:rsid w:val="00635E07"/>
    <w:rsid w:val="0064124A"/>
    <w:rsid w:val="00641431"/>
    <w:rsid w:val="00642FD3"/>
    <w:rsid w:val="0064427A"/>
    <w:rsid w:val="006443E9"/>
    <w:rsid w:val="00644F6C"/>
    <w:rsid w:val="00645A22"/>
    <w:rsid w:val="006465DE"/>
    <w:rsid w:val="00646C30"/>
    <w:rsid w:val="0064785B"/>
    <w:rsid w:val="00650B1E"/>
    <w:rsid w:val="00650C7E"/>
    <w:rsid w:val="0065157B"/>
    <w:rsid w:val="00652DDF"/>
    <w:rsid w:val="00653AB3"/>
    <w:rsid w:val="006544ED"/>
    <w:rsid w:val="006545EA"/>
    <w:rsid w:val="00654C09"/>
    <w:rsid w:val="006553AB"/>
    <w:rsid w:val="006569DD"/>
    <w:rsid w:val="00656E62"/>
    <w:rsid w:val="00657255"/>
    <w:rsid w:val="0065751E"/>
    <w:rsid w:val="00660BC8"/>
    <w:rsid w:val="00661818"/>
    <w:rsid w:val="00661F43"/>
    <w:rsid w:val="00662FA4"/>
    <w:rsid w:val="006645CC"/>
    <w:rsid w:val="006648E1"/>
    <w:rsid w:val="00666879"/>
    <w:rsid w:val="0067030C"/>
    <w:rsid w:val="00670A50"/>
    <w:rsid w:val="00671934"/>
    <w:rsid w:val="00671D85"/>
    <w:rsid w:val="00673263"/>
    <w:rsid w:val="00673988"/>
    <w:rsid w:val="00674E2A"/>
    <w:rsid w:val="006751DF"/>
    <w:rsid w:val="00676129"/>
    <w:rsid w:val="00677344"/>
    <w:rsid w:val="00682B7C"/>
    <w:rsid w:val="0068321B"/>
    <w:rsid w:val="00683B8A"/>
    <w:rsid w:val="00684547"/>
    <w:rsid w:val="00685AAB"/>
    <w:rsid w:val="006915D8"/>
    <w:rsid w:val="00691901"/>
    <w:rsid w:val="00694E1F"/>
    <w:rsid w:val="006951EB"/>
    <w:rsid w:val="006970CB"/>
    <w:rsid w:val="006A1E05"/>
    <w:rsid w:val="006A2CEE"/>
    <w:rsid w:val="006A464D"/>
    <w:rsid w:val="006A47F4"/>
    <w:rsid w:val="006A7799"/>
    <w:rsid w:val="006A78A4"/>
    <w:rsid w:val="006B0678"/>
    <w:rsid w:val="006B1530"/>
    <w:rsid w:val="006B2507"/>
    <w:rsid w:val="006B4877"/>
    <w:rsid w:val="006B5A7E"/>
    <w:rsid w:val="006B710E"/>
    <w:rsid w:val="006B73B2"/>
    <w:rsid w:val="006B7BE0"/>
    <w:rsid w:val="006B7C2C"/>
    <w:rsid w:val="006C06A7"/>
    <w:rsid w:val="006C0837"/>
    <w:rsid w:val="006C1111"/>
    <w:rsid w:val="006C1486"/>
    <w:rsid w:val="006C1B5E"/>
    <w:rsid w:val="006C212A"/>
    <w:rsid w:val="006C2C66"/>
    <w:rsid w:val="006C444F"/>
    <w:rsid w:val="006C4A36"/>
    <w:rsid w:val="006C51B4"/>
    <w:rsid w:val="006C598B"/>
    <w:rsid w:val="006C6AB8"/>
    <w:rsid w:val="006D0150"/>
    <w:rsid w:val="006D2F5F"/>
    <w:rsid w:val="006D40A6"/>
    <w:rsid w:val="006D4541"/>
    <w:rsid w:val="006D4B7A"/>
    <w:rsid w:val="006D4EDA"/>
    <w:rsid w:val="006D4EE2"/>
    <w:rsid w:val="006D6049"/>
    <w:rsid w:val="006D61BC"/>
    <w:rsid w:val="006D7B13"/>
    <w:rsid w:val="006E0CF6"/>
    <w:rsid w:val="006E16F9"/>
    <w:rsid w:val="006E1F7A"/>
    <w:rsid w:val="006E2DBD"/>
    <w:rsid w:val="006E2E11"/>
    <w:rsid w:val="006E363F"/>
    <w:rsid w:val="006E41FA"/>
    <w:rsid w:val="006E59F0"/>
    <w:rsid w:val="006E6513"/>
    <w:rsid w:val="006E7193"/>
    <w:rsid w:val="006F0172"/>
    <w:rsid w:val="006F01C0"/>
    <w:rsid w:val="006F05C9"/>
    <w:rsid w:val="006F11DD"/>
    <w:rsid w:val="006F17F8"/>
    <w:rsid w:val="006F274F"/>
    <w:rsid w:val="006F2974"/>
    <w:rsid w:val="006F4BEC"/>
    <w:rsid w:val="006F63EC"/>
    <w:rsid w:val="006F6BC8"/>
    <w:rsid w:val="006F6DA7"/>
    <w:rsid w:val="006F76D0"/>
    <w:rsid w:val="006F7C7A"/>
    <w:rsid w:val="00701212"/>
    <w:rsid w:val="007028DD"/>
    <w:rsid w:val="0070292D"/>
    <w:rsid w:val="007035CE"/>
    <w:rsid w:val="007039EF"/>
    <w:rsid w:val="00704642"/>
    <w:rsid w:val="00704E4E"/>
    <w:rsid w:val="0070594B"/>
    <w:rsid w:val="007068A1"/>
    <w:rsid w:val="007079C0"/>
    <w:rsid w:val="00707B24"/>
    <w:rsid w:val="0071094C"/>
    <w:rsid w:val="0071136C"/>
    <w:rsid w:val="007116ED"/>
    <w:rsid w:val="0071174F"/>
    <w:rsid w:val="0071255F"/>
    <w:rsid w:val="00713092"/>
    <w:rsid w:val="0071319D"/>
    <w:rsid w:val="00713923"/>
    <w:rsid w:val="0071450D"/>
    <w:rsid w:val="00714777"/>
    <w:rsid w:val="0071638C"/>
    <w:rsid w:val="0071690B"/>
    <w:rsid w:val="00716EDF"/>
    <w:rsid w:val="007211BF"/>
    <w:rsid w:val="00722B86"/>
    <w:rsid w:val="00723488"/>
    <w:rsid w:val="0072491D"/>
    <w:rsid w:val="00725584"/>
    <w:rsid w:val="00725724"/>
    <w:rsid w:val="00727F34"/>
    <w:rsid w:val="0073024A"/>
    <w:rsid w:val="0073039B"/>
    <w:rsid w:val="00730AC2"/>
    <w:rsid w:val="00737A2E"/>
    <w:rsid w:val="0074093A"/>
    <w:rsid w:val="0074107B"/>
    <w:rsid w:val="00741C46"/>
    <w:rsid w:val="0074274A"/>
    <w:rsid w:val="007434ED"/>
    <w:rsid w:val="00743E3A"/>
    <w:rsid w:val="007462B9"/>
    <w:rsid w:val="007468FF"/>
    <w:rsid w:val="00746B0D"/>
    <w:rsid w:val="00747720"/>
    <w:rsid w:val="00747AC4"/>
    <w:rsid w:val="007502E8"/>
    <w:rsid w:val="00750814"/>
    <w:rsid w:val="00751B46"/>
    <w:rsid w:val="007535E7"/>
    <w:rsid w:val="0075449C"/>
    <w:rsid w:val="0075459F"/>
    <w:rsid w:val="00754F54"/>
    <w:rsid w:val="007555CF"/>
    <w:rsid w:val="00755A01"/>
    <w:rsid w:val="00755D39"/>
    <w:rsid w:val="0075783D"/>
    <w:rsid w:val="00757DFE"/>
    <w:rsid w:val="00760825"/>
    <w:rsid w:val="00761D33"/>
    <w:rsid w:val="00764B52"/>
    <w:rsid w:val="00764BB8"/>
    <w:rsid w:val="007655CF"/>
    <w:rsid w:val="007659F4"/>
    <w:rsid w:val="00765A4E"/>
    <w:rsid w:val="00765F9D"/>
    <w:rsid w:val="00766F15"/>
    <w:rsid w:val="00772A3C"/>
    <w:rsid w:val="007734CA"/>
    <w:rsid w:val="00774CC7"/>
    <w:rsid w:val="00775D87"/>
    <w:rsid w:val="007771F5"/>
    <w:rsid w:val="007805AD"/>
    <w:rsid w:val="00781BC0"/>
    <w:rsid w:val="0078222A"/>
    <w:rsid w:val="0078226E"/>
    <w:rsid w:val="00786547"/>
    <w:rsid w:val="00791FDB"/>
    <w:rsid w:val="007928F0"/>
    <w:rsid w:val="007932E6"/>
    <w:rsid w:val="00794E19"/>
    <w:rsid w:val="00796073"/>
    <w:rsid w:val="00796913"/>
    <w:rsid w:val="00796D8B"/>
    <w:rsid w:val="007976A2"/>
    <w:rsid w:val="00797841"/>
    <w:rsid w:val="00797D32"/>
    <w:rsid w:val="007A04B2"/>
    <w:rsid w:val="007A42AB"/>
    <w:rsid w:val="007A56EB"/>
    <w:rsid w:val="007A6B4E"/>
    <w:rsid w:val="007A769C"/>
    <w:rsid w:val="007B06D9"/>
    <w:rsid w:val="007B5D77"/>
    <w:rsid w:val="007B6EA4"/>
    <w:rsid w:val="007B7358"/>
    <w:rsid w:val="007C0265"/>
    <w:rsid w:val="007C1053"/>
    <w:rsid w:val="007C116E"/>
    <w:rsid w:val="007C1418"/>
    <w:rsid w:val="007C217C"/>
    <w:rsid w:val="007C3026"/>
    <w:rsid w:val="007C3173"/>
    <w:rsid w:val="007C479B"/>
    <w:rsid w:val="007C6AA8"/>
    <w:rsid w:val="007C7125"/>
    <w:rsid w:val="007D0775"/>
    <w:rsid w:val="007D1D09"/>
    <w:rsid w:val="007D428D"/>
    <w:rsid w:val="007D4835"/>
    <w:rsid w:val="007D5737"/>
    <w:rsid w:val="007D7B25"/>
    <w:rsid w:val="007D7D7A"/>
    <w:rsid w:val="007E0B72"/>
    <w:rsid w:val="007E13AF"/>
    <w:rsid w:val="007E27BC"/>
    <w:rsid w:val="007E558C"/>
    <w:rsid w:val="007E66BC"/>
    <w:rsid w:val="007E7BD2"/>
    <w:rsid w:val="007F3665"/>
    <w:rsid w:val="007F37CF"/>
    <w:rsid w:val="007F3A4C"/>
    <w:rsid w:val="007F51D5"/>
    <w:rsid w:val="007F6EF1"/>
    <w:rsid w:val="008006A6"/>
    <w:rsid w:val="00800C23"/>
    <w:rsid w:val="00801001"/>
    <w:rsid w:val="00801166"/>
    <w:rsid w:val="00802884"/>
    <w:rsid w:val="008040B4"/>
    <w:rsid w:val="00806090"/>
    <w:rsid w:val="008075EE"/>
    <w:rsid w:val="00807855"/>
    <w:rsid w:val="00807A74"/>
    <w:rsid w:val="00812B54"/>
    <w:rsid w:val="008159BE"/>
    <w:rsid w:val="0082256A"/>
    <w:rsid w:val="00825B94"/>
    <w:rsid w:val="00826138"/>
    <w:rsid w:val="00826647"/>
    <w:rsid w:val="00826FE5"/>
    <w:rsid w:val="0083141A"/>
    <w:rsid w:val="008329C4"/>
    <w:rsid w:val="0083379E"/>
    <w:rsid w:val="00833F84"/>
    <w:rsid w:val="0083590D"/>
    <w:rsid w:val="008365C1"/>
    <w:rsid w:val="00837A7F"/>
    <w:rsid w:val="00840C56"/>
    <w:rsid w:val="00840E36"/>
    <w:rsid w:val="008414BF"/>
    <w:rsid w:val="0084194F"/>
    <w:rsid w:val="00843260"/>
    <w:rsid w:val="0084526B"/>
    <w:rsid w:val="00845C70"/>
    <w:rsid w:val="00846AB6"/>
    <w:rsid w:val="00847ACC"/>
    <w:rsid w:val="0085015C"/>
    <w:rsid w:val="00851149"/>
    <w:rsid w:val="00852150"/>
    <w:rsid w:val="00852E1B"/>
    <w:rsid w:val="00854A2B"/>
    <w:rsid w:val="00854DBA"/>
    <w:rsid w:val="00854F33"/>
    <w:rsid w:val="00855C02"/>
    <w:rsid w:val="00856375"/>
    <w:rsid w:val="0085648E"/>
    <w:rsid w:val="008614D5"/>
    <w:rsid w:val="00861DF0"/>
    <w:rsid w:val="00862072"/>
    <w:rsid w:val="008630D6"/>
    <w:rsid w:val="0086323D"/>
    <w:rsid w:val="00866811"/>
    <w:rsid w:val="00870E1D"/>
    <w:rsid w:val="00871EC7"/>
    <w:rsid w:val="0087245D"/>
    <w:rsid w:val="008749AD"/>
    <w:rsid w:val="00880E3A"/>
    <w:rsid w:val="00880EC7"/>
    <w:rsid w:val="00880EFF"/>
    <w:rsid w:val="0088146B"/>
    <w:rsid w:val="0088152C"/>
    <w:rsid w:val="00883CAE"/>
    <w:rsid w:val="00884811"/>
    <w:rsid w:val="00884FDA"/>
    <w:rsid w:val="008875BE"/>
    <w:rsid w:val="00891712"/>
    <w:rsid w:val="0089390A"/>
    <w:rsid w:val="00894816"/>
    <w:rsid w:val="00895191"/>
    <w:rsid w:val="0089583E"/>
    <w:rsid w:val="00895EF8"/>
    <w:rsid w:val="008A0234"/>
    <w:rsid w:val="008A0894"/>
    <w:rsid w:val="008A2471"/>
    <w:rsid w:val="008A3607"/>
    <w:rsid w:val="008A39FC"/>
    <w:rsid w:val="008B2EDB"/>
    <w:rsid w:val="008B48A7"/>
    <w:rsid w:val="008B60AF"/>
    <w:rsid w:val="008B65EA"/>
    <w:rsid w:val="008B71F0"/>
    <w:rsid w:val="008C0793"/>
    <w:rsid w:val="008C20B0"/>
    <w:rsid w:val="008C2527"/>
    <w:rsid w:val="008C2BE9"/>
    <w:rsid w:val="008C2EE1"/>
    <w:rsid w:val="008C2F38"/>
    <w:rsid w:val="008C44C9"/>
    <w:rsid w:val="008C44D6"/>
    <w:rsid w:val="008C469A"/>
    <w:rsid w:val="008C4B72"/>
    <w:rsid w:val="008C4E7E"/>
    <w:rsid w:val="008C54B1"/>
    <w:rsid w:val="008C6759"/>
    <w:rsid w:val="008C6EB3"/>
    <w:rsid w:val="008C73EA"/>
    <w:rsid w:val="008D01BD"/>
    <w:rsid w:val="008D04CB"/>
    <w:rsid w:val="008D2DE4"/>
    <w:rsid w:val="008D4059"/>
    <w:rsid w:val="008D4802"/>
    <w:rsid w:val="008D6167"/>
    <w:rsid w:val="008D72A7"/>
    <w:rsid w:val="008D7E85"/>
    <w:rsid w:val="008E02D3"/>
    <w:rsid w:val="008E0A3A"/>
    <w:rsid w:val="008E1829"/>
    <w:rsid w:val="008E3A5D"/>
    <w:rsid w:val="008E5985"/>
    <w:rsid w:val="008E62CE"/>
    <w:rsid w:val="008E6A97"/>
    <w:rsid w:val="008F13DA"/>
    <w:rsid w:val="008F2A8A"/>
    <w:rsid w:val="008F2BF5"/>
    <w:rsid w:val="008F2CF9"/>
    <w:rsid w:val="008F301A"/>
    <w:rsid w:val="008F3159"/>
    <w:rsid w:val="008F486F"/>
    <w:rsid w:val="008F52B9"/>
    <w:rsid w:val="008F540E"/>
    <w:rsid w:val="008F7A79"/>
    <w:rsid w:val="00900D5D"/>
    <w:rsid w:val="0090499A"/>
    <w:rsid w:val="00905D1A"/>
    <w:rsid w:val="00906AAF"/>
    <w:rsid w:val="00906DD8"/>
    <w:rsid w:val="009105C8"/>
    <w:rsid w:val="0091274E"/>
    <w:rsid w:val="00912A9F"/>
    <w:rsid w:val="00913073"/>
    <w:rsid w:val="00913909"/>
    <w:rsid w:val="00913EEF"/>
    <w:rsid w:val="009140BE"/>
    <w:rsid w:val="0091413D"/>
    <w:rsid w:val="0091433F"/>
    <w:rsid w:val="0091473C"/>
    <w:rsid w:val="00915682"/>
    <w:rsid w:val="00916266"/>
    <w:rsid w:val="009163E4"/>
    <w:rsid w:val="009200C5"/>
    <w:rsid w:val="009204CF"/>
    <w:rsid w:val="0092071A"/>
    <w:rsid w:val="00924074"/>
    <w:rsid w:val="00924289"/>
    <w:rsid w:val="00925916"/>
    <w:rsid w:val="00925DB7"/>
    <w:rsid w:val="00927A90"/>
    <w:rsid w:val="009308D5"/>
    <w:rsid w:val="00930D2C"/>
    <w:rsid w:val="0093111A"/>
    <w:rsid w:val="009313D9"/>
    <w:rsid w:val="0093230D"/>
    <w:rsid w:val="00932A11"/>
    <w:rsid w:val="0093416B"/>
    <w:rsid w:val="00935070"/>
    <w:rsid w:val="00936109"/>
    <w:rsid w:val="00937705"/>
    <w:rsid w:val="00940C39"/>
    <w:rsid w:val="00940E9A"/>
    <w:rsid w:val="009410A3"/>
    <w:rsid w:val="00943193"/>
    <w:rsid w:val="00944425"/>
    <w:rsid w:val="00944B8E"/>
    <w:rsid w:val="00945C19"/>
    <w:rsid w:val="00946079"/>
    <w:rsid w:val="009463AF"/>
    <w:rsid w:val="00946704"/>
    <w:rsid w:val="009468DD"/>
    <w:rsid w:val="009470FF"/>
    <w:rsid w:val="00947D51"/>
    <w:rsid w:val="00950226"/>
    <w:rsid w:val="009502CA"/>
    <w:rsid w:val="00950797"/>
    <w:rsid w:val="009507F3"/>
    <w:rsid w:val="00950A16"/>
    <w:rsid w:val="00951893"/>
    <w:rsid w:val="00952069"/>
    <w:rsid w:val="0095290E"/>
    <w:rsid w:val="00956A92"/>
    <w:rsid w:val="009574C9"/>
    <w:rsid w:val="00957BFE"/>
    <w:rsid w:val="00961AA2"/>
    <w:rsid w:val="00962BA8"/>
    <w:rsid w:val="00963706"/>
    <w:rsid w:val="00963BF4"/>
    <w:rsid w:val="0096405C"/>
    <w:rsid w:val="00964A63"/>
    <w:rsid w:val="009650E1"/>
    <w:rsid w:val="00965770"/>
    <w:rsid w:val="00965981"/>
    <w:rsid w:val="009664D9"/>
    <w:rsid w:val="009704BB"/>
    <w:rsid w:val="00971FDF"/>
    <w:rsid w:val="00972504"/>
    <w:rsid w:val="0097261B"/>
    <w:rsid w:val="0097323B"/>
    <w:rsid w:val="00973B8C"/>
    <w:rsid w:val="00977551"/>
    <w:rsid w:val="00977F84"/>
    <w:rsid w:val="00983E68"/>
    <w:rsid w:val="00983E84"/>
    <w:rsid w:val="00985FBE"/>
    <w:rsid w:val="00990302"/>
    <w:rsid w:val="009910A5"/>
    <w:rsid w:val="009910EC"/>
    <w:rsid w:val="00992322"/>
    <w:rsid w:val="009929F2"/>
    <w:rsid w:val="009937D6"/>
    <w:rsid w:val="00993D90"/>
    <w:rsid w:val="00994B20"/>
    <w:rsid w:val="009964A8"/>
    <w:rsid w:val="00997C32"/>
    <w:rsid w:val="00997D8B"/>
    <w:rsid w:val="009A0B99"/>
    <w:rsid w:val="009A1862"/>
    <w:rsid w:val="009A1FCE"/>
    <w:rsid w:val="009A2194"/>
    <w:rsid w:val="009A2222"/>
    <w:rsid w:val="009A28F9"/>
    <w:rsid w:val="009A3786"/>
    <w:rsid w:val="009A3796"/>
    <w:rsid w:val="009A42FF"/>
    <w:rsid w:val="009A432B"/>
    <w:rsid w:val="009A453D"/>
    <w:rsid w:val="009A572F"/>
    <w:rsid w:val="009A693A"/>
    <w:rsid w:val="009A7969"/>
    <w:rsid w:val="009B00CC"/>
    <w:rsid w:val="009B0245"/>
    <w:rsid w:val="009B07A1"/>
    <w:rsid w:val="009B0CA7"/>
    <w:rsid w:val="009B1BDF"/>
    <w:rsid w:val="009B24D2"/>
    <w:rsid w:val="009B26ED"/>
    <w:rsid w:val="009B3997"/>
    <w:rsid w:val="009B4997"/>
    <w:rsid w:val="009B5BDA"/>
    <w:rsid w:val="009B7F37"/>
    <w:rsid w:val="009C07BC"/>
    <w:rsid w:val="009C139E"/>
    <w:rsid w:val="009C14E7"/>
    <w:rsid w:val="009C35AE"/>
    <w:rsid w:val="009C361D"/>
    <w:rsid w:val="009C3EB4"/>
    <w:rsid w:val="009C4A98"/>
    <w:rsid w:val="009C5556"/>
    <w:rsid w:val="009C5946"/>
    <w:rsid w:val="009C63E9"/>
    <w:rsid w:val="009C6ED1"/>
    <w:rsid w:val="009C761B"/>
    <w:rsid w:val="009D0809"/>
    <w:rsid w:val="009D270E"/>
    <w:rsid w:val="009D30EA"/>
    <w:rsid w:val="009D3791"/>
    <w:rsid w:val="009D5359"/>
    <w:rsid w:val="009D5A97"/>
    <w:rsid w:val="009D5C42"/>
    <w:rsid w:val="009D6A21"/>
    <w:rsid w:val="009D6E45"/>
    <w:rsid w:val="009E0E5A"/>
    <w:rsid w:val="009E28D4"/>
    <w:rsid w:val="009E60A8"/>
    <w:rsid w:val="009E67A0"/>
    <w:rsid w:val="009F0799"/>
    <w:rsid w:val="009F0ADA"/>
    <w:rsid w:val="009F0F6A"/>
    <w:rsid w:val="009F1021"/>
    <w:rsid w:val="009F139E"/>
    <w:rsid w:val="009F2818"/>
    <w:rsid w:val="009F36B8"/>
    <w:rsid w:val="009F4ADC"/>
    <w:rsid w:val="009F7539"/>
    <w:rsid w:val="009F78CF"/>
    <w:rsid w:val="00A00C2D"/>
    <w:rsid w:val="00A0136A"/>
    <w:rsid w:val="00A04903"/>
    <w:rsid w:val="00A053DD"/>
    <w:rsid w:val="00A1427E"/>
    <w:rsid w:val="00A147EA"/>
    <w:rsid w:val="00A153A0"/>
    <w:rsid w:val="00A16914"/>
    <w:rsid w:val="00A16A79"/>
    <w:rsid w:val="00A1705A"/>
    <w:rsid w:val="00A17AAF"/>
    <w:rsid w:val="00A17C3F"/>
    <w:rsid w:val="00A20DF3"/>
    <w:rsid w:val="00A2134C"/>
    <w:rsid w:val="00A2145F"/>
    <w:rsid w:val="00A21CE9"/>
    <w:rsid w:val="00A25D72"/>
    <w:rsid w:val="00A25E56"/>
    <w:rsid w:val="00A26363"/>
    <w:rsid w:val="00A27A3B"/>
    <w:rsid w:val="00A3075C"/>
    <w:rsid w:val="00A30854"/>
    <w:rsid w:val="00A31DE2"/>
    <w:rsid w:val="00A3213A"/>
    <w:rsid w:val="00A32A84"/>
    <w:rsid w:val="00A332EA"/>
    <w:rsid w:val="00A3423E"/>
    <w:rsid w:val="00A3463F"/>
    <w:rsid w:val="00A35564"/>
    <w:rsid w:val="00A35665"/>
    <w:rsid w:val="00A372B6"/>
    <w:rsid w:val="00A4034F"/>
    <w:rsid w:val="00A411A3"/>
    <w:rsid w:val="00A42A83"/>
    <w:rsid w:val="00A42C7D"/>
    <w:rsid w:val="00A4304A"/>
    <w:rsid w:val="00A435E9"/>
    <w:rsid w:val="00A43D17"/>
    <w:rsid w:val="00A447B7"/>
    <w:rsid w:val="00A44B4B"/>
    <w:rsid w:val="00A47009"/>
    <w:rsid w:val="00A47811"/>
    <w:rsid w:val="00A479FA"/>
    <w:rsid w:val="00A50392"/>
    <w:rsid w:val="00A6044F"/>
    <w:rsid w:val="00A60CD9"/>
    <w:rsid w:val="00A61610"/>
    <w:rsid w:val="00A61BAA"/>
    <w:rsid w:val="00A62AAF"/>
    <w:rsid w:val="00A65ED7"/>
    <w:rsid w:val="00A670D6"/>
    <w:rsid w:val="00A67134"/>
    <w:rsid w:val="00A671AE"/>
    <w:rsid w:val="00A714B5"/>
    <w:rsid w:val="00A71F7C"/>
    <w:rsid w:val="00A730D9"/>
    <w:rsid w:val="00A75940"/>
    <w:rsid w:val="00A76A64"/>
    <w:rsid w:val="00A77805"/>
    <w:rsid w:val="00A77EF7"/>
    <w:rsid w:val="00A80104"/>
    <w:rsid w:val="00A802A8"/>
    <w:rsid w:val="00A80B5E"/>
    <w:rsid w:val="00A80C78"/>
    <w:rsid w:val="00A81226"/>
    <w:rsid w:val="00A82335"/>
    <w:rsid w:val="00A82607"/>
    <w:rsid w:val="00A8306E"/>
    <w:rsid w:val="00A83337"/>
    <w:rsid w:val="00A8369D"/>
    <w:rsid w:val="00A83F08"/>
    <w:rsid w:val="00A8602B"/>
    <w:rsid w:val="00A863D5"/>
    <w:rsid w:val="00A870CE"/>
    <w:rsid w:val="00A8757E"/>
    <w:rsid w:val="00A91A20"/>
    <w:rsid w:val="00A91E71"/>
    <w:rsid w:val="00A92697"/>
    <w:rsid w:val="00A927CA"/>
    <w:rsid w:val="00A932FF"/>
    <w:rsid w:val="00A94007"/>
    <w:rsid w:val="00A9475C"/>
    <w:rsid w:val="00A95C96"/>
    <w:rsid w:val="00A97326"/>
    <w:rsid w:val="00A97C87"/>
    <w:rsid w:val="00AA0254"/>
    <w:rsid w:val="00AA02E3"/>
    <w:rsid w:val="00AA09BD"/>
    <w:rsid w:val="00AA14B4"/>
    <w:rsid w:val="00AA27AF"/>
    <w:rsid w:val="00AA3CBC"/>
    <w:rsid w:val="00AA44E3"/>
    <w:rsid w:val="00AA4612"/>
    <w:rsid w:val="00AA4896"/>
    <w:rsid w:val="00AA63D0"/>
    <w:rsid w:val="00AB043D"/>
    <w:rsid w:val="00AB0816"/>
    <w:rsid w:val="00AB1005"/>
    <w:rsid w:val="00AB145A"/>
    <w:rsid w:val="00AB186A"/>
    <w:rsid w:val="00AB2E82"/>
    <w:rsid w:val="00AB30E9"/>
    <w:rsid w:val="00AB3581"/>
    <w:rsid w:val="00AB4D4A"/>
    <w:rsid w:val="00AB6C0C"/>
    <w:rsid w:val="00AB7111"/>
    <w:rsid w:val="00AC0B82"/>
    <w:rsid w:val="00AC0C02"/>
    <w:rsid w:val="00AC2496"/>
    <w:rsid w:val="00AC39C7"/>
    <w:rsid w:val="00AC480F"/>
    <w:rsid w:val="00AC4CF0"/>
    <w:rsid w:val="00AC4D4A"/>
    <w:rsid w:val="00AC5817"/>
    <w:rsid w:val="00AD08FF"/>
    <w:rsid w:val="00AD293D"/>
    <w:rsid w:val="00AD4FBD"/>
    <w:rsid w:val="00AD5258"/>
    <w:rsid w:val="00AD5827"/>
    <w:rsid w:val="00AD5B30"/>
    <w:rsid w:val="00AD6D21"/>
    <w:rsid w:val="00AD730D"/>
    <w:rsid w:val="00AD7D96"/>
    <w:rsid w:val="00AE1940"/>
    <w:rsid w:val="00AE1BBC"/>
    <w:rsid w:val="00AE2C5C"/>
    <w:rsid w:val="00AE3308"/>
    <w:rsid w:val="00AE3742"/>
    <w:rsid w:val="00AE41C3"/>
    <w:rsid w:val="00AE4463"/>
    <w:rsid w:val="00AE44C0"/>
    <w:rsid w:val="00AE767E"/>
    <w:rsid w:val="00AE77F2"/>
    <w:rsid w:val="00AE7920"/>
    <w:rsid w:val="00AE7E93"/>
    <w:rsid w:val="00AF0A94"/>
    <w:rsid w:val="00AF157F"/>
    <w:rsid w:val="00AF3A82"/>
    <w:rsid w:val="00AF4150"/>
    <w:rsid w:val="00AF5002"/>
    <w:rsid w:val="00AF6BDA"/>
    <w:rsid w:val="00AF73F4"/>
    <w:rsid w:val="00B02499"/>
    <w:rsid w:val="00B02721"/>
    <w:rsid w:val="00B050D7"/>
    <w:rsid w:val="00B05AD9"/>
    <w:rsid w:val="00B05D04"/>
    <w:rsid w:val="00B10080"/>
    <w:rsid w:val="00B1159F"/>
    <w:rsid w:val="00B1182F"/>
    <w:rsid w:val="00B12326"/>
    <w:rsid w:val="00B12C0E"/>
    <w:rsid w:val="00B12D80"/>
    <w:rsid w:val="00B1432C"/>
    <w:rsid w:val="00B16D43"/>
    <w:rsid w:val="00B17373"/>
    <w:rsid w:val="00B2080C"/>
    <w:rsid w:val="00B2197D"/>
    <w:rsid w:val="00B21FAD"/>
    <w:rsid w:val="00B228F3"/>
    <w:rsid w:val="00B23044"/>
    <w:rsid w:val="00B24517"/>
    <w:rsid w:val="00B253D5"/>
    <w:rsid w:val="00B25BDC"/>
    <w:rsid w:val="00B25FFC"/>
    <w:rsid w:val="00B2663C"/>
    <w:rsid w:val="00B311FF"/>
    <w:rsid w:val="00B33550"/>
    <w:rsid w:val="00B33D98"/>
    <w:rsid w:val="00B34FEB"/>
    <w:rsid w:val="00B377E8"/>
    <w:rsid w:val="00B4057E"/>
    <w:rsid w:val="00B415E5"/>
    <w:rsid w:val="00B42246"/>
    <w:rsid w:val="00B42411"/>
    <w:rsid w:val="00B42B3B"/>
    <w:rsid w:val="00B42F35"/>
    <w:rsid w:val="00B4329D"/>
    <w:rsid w:val="00B449AF"/>
    <w:rsid w:val="00B46EB0"/>
    <w:rsid w:val="00B50A6A"/>
    <w:rsid w:val="00B51F93"/>
    <w:rsid w:val="00B5260D"/>
    <w:rsid w:val="00B531BA"/>
    <w:rsid w:val="00B53446"/>
    <w:rsid w:val="00B53CE0"/>
    <w:rsid w:val="00B54BBA"/>
    <w:rsid w:val="00B5631C"/>
    <w:rsid w:val="00B56496"/>
    <w:rsid w:val="00B57F7A"/>
    <w:rsid w:val="00B616CC"/>
    <w:rsid w:val="00B61A9F"/>
    <w:rsid w:val="00B61B3D"/>
    <w:rsid w:val="00B629CE"/>
    <w:rsid w:val="00B62A0D"/>
    <w:rsid w:val="00B62BC9"/>
    <w:rsid w:val="00B663E6"/>
    <w:rsid w:val="00B6705F"/>
    <w:rsid w:val="00B672BD"/>
    <w:rsid w:val="00B676A5"/>
    <w:rsid w:val="00B67878"/>
    <w:rsid w:val="00B70299"/>
    <w:rsid w:val="00B702BE"/>
    <w:rsid w:val="00B7048B"/>
    <w:rsid w:val="00B70C11"/>
    <w:rsid w:val="00B73B97"/>
    <w:rsid w:val="00B75C7A"/>
    <w:rsid w:val="00B7643B"/>
    <w:rsid w:val="00B809BA"/>
    <w:rsid w:val="00B83B5B"/>
    <w:rsid w:val="00B84785"/>
    <w:rsid w:val="00B84AAD"/>
    <w:rsid w:val="00B858A7"/>
    <w:rsid w:val="00B86818"/>
    <w:rsid w:val="00B90DA6"/>
    <w:rsid w:val="00B92434"/>
    <w:rsid w:val="00B9326A"/>
    <w:rsid w:val="00B933C6"/>
    <w:rsid w:val="00B93565"/>
    <w:rsid w:val="00B93D42"/>
    <w:rsid w:val="00B93E6E"/>
    <w:rsid w:val="00B93FB6"/>
    <w:rsid w:val="00B94B48"/>
    <w:rsid w:val="00B97AF1"/>
    <w:rsid w:val="00BA219C"/>
    <w:rsid w:val="00BA24B8"/>
    <w:rsid w:val="00BA3E87"/>
    <w:rsid w:val="00BA3FA9"/>
    <w:rsid w:val="00BA7A04"/>
    <w:rsid w:val="00BB0537"/>
    <w:rsid w:val="00BB0AB1"/>
    <w:rsid w:val="00BB1983"/>
    <w:rsid w:val="00BB1FEF"/>
    <w:rsid w:val="00BB479F"/>
    <w:rsid w:val="00BB47F6"/>
    <w:rsid w:val="00BB5157"/>
    <w:rsid w:val="00BB6CAF"/>
    <w:rsid w:val="00BB6E5E"/>
    <w:rsid w:val="00BB7DA3"/>
    <w:rsid w:val="00BC09EF"/>
    <w:rsid w:val="00BC0E5E"/>
    <w:rsid w:val="00BC1EA3"/>
    <w:rsid w:val="00BC3471"/>
    <w:rsid w:val="00BC34E4"/>
    <w:rsid w:val="00BC35BB"/>
    <w:rsid w:val="00BC4741"/>
    <w:rsid w:val="00BC5971"/>
    <w:rsid w:val="00BC5D29"/>
    <w:rsid w:val="00BC5E02"/>
    <w:rsid w:val="00BC6626"/>
    <w:rsid w:val="00BC7DE8"/>
    <w:rsid w:val="00BD2AFA"/>
    <w:rsid w:val="00BD3942"/>
    <w:rsid w:val="00BD4660"/>
    <w:rsid w:val="00BD6977"/>
    <w:rsid w:val="00BD6F4D"/>
    <w:rsid w:val="00BE0DED"/>
    <w:rsid w:val="00BE114A"/>
    <w:rsid w:val="00BE1238"/>
    <w:rsid w:val="00BE1832"/>
    <w:rsid w:val="00BE1C02"/>
    <w:rsid w:val="00BE1CC6"/>
    <w:rsid w:val="00BE24C8"/>
    <w:rsid w:val="00BE3580"/>
    <w:rsid w:val="00BE3852"/>
    <w:rsid w:val="00BE463E"/>
    <w:rsid w:val="00BE4685"/>
    <w:rsid w:val="00BE495E"/>
    <w:rsid w:val="00BE4EC9"/>
    <w:rsid w:val="00BE7890"/>
    <w:rsid w:val="00BE7AE3"/>
    <w:rsid w:val="00BF0503"/>
    <w:rsid w:val="00BF0A82"/>
    <w:rsid w:val="00BF2AE1"/>
    <w:rsid w:val="00BF30F6"/>
    <w:rsid w:val="00BF329A"/>
    <w:rsid w:val="00BF3C87"/>
    <w:rsid w:val="00BF423F"/>
    <w:rsid w:val="00BF6C8F"/>
    <w:rsid w:val="00BF7800"/>
    <w:rsid w:val="00C0043F"/>
    <w:rsid w:val="00C0250C"/>
    <w:rsid w:val="00C02DD7"/>
    <w:rsid w:val="00C035F2"/>
    <w:rsid w:val="00C06F01"/>
    <w:rsid w:val="00C11A74"/>
    <w:rsid w:val="00C11F93"/>
    <w:rsid w:val="00C12136"/>
    <w:rsid w:val="00C14473"/>
    <w:rsid w:val="00C15A08"/>
    <w:rsid w:val="00C17292"/>
    <w:rsid w:val="00C17482"/>
    <w:rsid w:val="00C17ACC"/>
    <w:rsid w:val="00C20DE6"/>
    <w:rsid w:val="00C22D85"/>
    <w:rsid w:val="00C22EAB"/>
    <w:rsid w:val="00C242C5"/>
    <w:rsid w:val="00C2619C"/>
    <w:rsid w:val="00C273E3"/>
    <w:rsid w:val="00C302E6"/>
    <w:rsid w:val="00C31356"/>
    <w:rsid w:val="00C32A6C"/>
    <w:rsid w:val="00C342C8"/>
    <w:rsid w:val="00C34F2D"/>
    <w:rsid w:val="00C3729D"/>
    <w:rsid w:val="00C377DD"/>
    <w:rsid w:val="00C44D0D"/>
    <w:rsid w:val="00C4524A"/>
    <w:rsid w:val="00C4558A"/>
    <w:rsid w:val="00C47BC8"/>
    <w:rsid w:val="00C5091A"/>
    <w:rsid w:val="00C510EF"/>
    <w:rsid w:val="00C5312E"/>
    <w:rsid w:val="00C54695"/>
    <w:rsid w:val="00C54E1C"/>
    <w:rsid w:val="00C56512"/>
    <w:rsid w:val="00C5703E"/>
    <w:rsid w:val="00C57501"/>
    <w:rsid w:val="00C6016F"/>
    <w:rsid w:val="00C60325"/>
    <w:rsid w:val="00C6259A"/>
    <w:rsid w:val="00C63323"/>
    <w:rsid w:val="00C64749"/>
    <w:rsid w:val="00C67226"/>
    <w:rsid w:val="00C67A5D"/>
    <w:rsid w:val="00C70E20"/>
    <w:rsid w:val="00C71EE6"/>
    <w:rsid w:val="00C72FA3"/>
    <w:rsid w:val="00C74B37"/>
    <w:rsid w:val="00C75239"/>
    <w:rsid w:val="00C753E3"/>
    <w:rsid w:val="00C76800"/>
    <w:rsid w:val="00C77C4C"/>
    <w:rsid w:val="00C806B8"/>
    <w:rsid w:val="00C832FD"/>
    <w:rsid w:val="00C83DD9"/>
    <w:rsid w:val="00C844E6"/>
    <w:rsid w:val="00C84DBC"/>
    <w:rsid w:val="00C852C4"/>
    <w:rsid w:val="00C86593"/>
    <w:rsid w:val="00C9035B"/>
    <w:rsid w:val="00C90A67"/>
    <w:rsid w:val="00C90E08"/>
    <w:rsid w:val="00C912C6"/>
    <w:rsid w:val="00C96023"/>
    <w:rsid w:val="00C9738F"/>
    <w:rsid w:val="00CA058E"/>
    <w:rsid w:val="00CA0BFE"/>
    <w:rsid w:val="00CA1E45"/>
    <w:rsid w:val="00CA6F32"/>
    <w:rsid w:val="00CA7884"/>
    <w:rsid w:val="00CA79F2"/>
    <w:rsid w:val="00CB047C"/>
    <w:rsid w:val="00CB0859"/>
    <w:rsid w:val="00CB0B13"/>
    <w:rsid w:val="00CB1412"/>
    <w:rsid w:val="00CB15B8"/>
    <w:rsid w:val="00CB1869"/>
    <w:rsid w:val="00CB212E"/>
    <w:rsid w:val="00CB2AE7"/>
    <w:rsid w:val="00CB5ECE"/>
    <w:rsid w:val="00CB7411"/>
    <w:rsid w:val="00CB7509"/>
    <w:rsid w:val="00CC0180"/>
    <w:rsid w:val="00CC0273"/>
    <w:rsid w:val="00CC08DB"/>
    <w:rsid w:val="00CC0A66"/>
    <w:rsid w:val="00CC0B81"/>
    <w:rsid w:val="00CC1B53"/>
    <w:rsid w:val="00CC1C7A"/>
    <w:rsid w:val="00CC2489"/>
    <w:rsid w:val="00CC5BBC"/>
    <w:rsid w:val="00CC7268"/>
    <w:rsid w:val="00CD04C2"/>
    <w:rsid w:val="00CD1A0A"/>
    <w:rsid w:val="00CD2084"/>
    <w:rsid w:val="00CD6A9D"/>
    <w:rsid w:val="00CD6C3A"/>
    <w:rsid w:val="00CD7CD1"/>
    <w:rsid w:val="00CE14C7"/>
    <w:rsid w:val="00CE1675"/>
    <w:rsid w:val="00CE214D"/>
    <w:rsid w:val="00CE3136"/>
    <w:rsid w:val="00CE3988"/>
    <w:rsid w:val="00CE47EE"/>
    <w:rsid w:val="00CE5105"/>
    <w:rsid w:val="00CE559E"/>
    <w:rsid w:val="00CE6E92"/>
    <w:rsid w:val="00CF03E0"/>
    <w:rsid w:val="00CF09FE"/>
    <w:rsid w:val="00CF17B7"/>
    <w:rsid w:val="00CF1814"/>
    <w:rsid w:val="00CF1C16"/>
    <w:rsid w:val="00CF38A8"/>
    <w:rsid w:val="00CF6D80"/>
    <w:rsid w:val="00D00423"/>
    <w:rsid w:val="00D01170"/>
    <w:rsid w:val="00D02275"/>
    <w:rsid w:val="00D04902"/>
    <w:rsid w:val="00D0586C"/>
    <w:rsid w:val="00D062CF"/>
    <w:rsid w:val="00D06AC2"/>
    <w:rsid w:val="00D06CE0"/>
    <w:rsid w:val="00D07703"/>
    <w:rsid w:val="00D10130"/>
    <w:rsid w:val="00D121F9"/>
    <w:rsid w:val="00D12B42"/>
    <w:rsid w:val="00D153C5"/>
    <w:rsid w:val="00D15572"/>
    <w:rsid w:val="00D16382"/>
    <w:rsid w:val="00D168A4"/>
    <w:rsid w:val="00D16DF5"/>
    <w:rsid w:val="00D16EE3"/>
    <w:rsid w:val="00D17079"/>
    <w:rsid w:val="00D171E3"/>
    <w:rsid w:val="00D20014"/>
    <w:rsid w:val="00D21052"/>
    <w:rsid w:val="00D2147A"/>
    <w:rsid w:val="00D21605"/>
    <w:rsid w:val="00D22078"/>
    <w:rsid w:val="00D23D99"/>
    <w:rsid w:val="00D252EE"/>
    <w:rsid w:val="00D25810"/>
    <w:rsid w:val="00D26ADC"/>
    <w:rsid w:val="00D270CE"/>
    <w:rsid w:val="00D303FF"/>
    <w:rsid w:val="00D32567"/>
    <w:rsid w:val="00D32A2F"/>
    <w:rsid w:val="00D338C6"/>
    <w:rsid w:val="00D33B50"/>
    <w:rsid w:val="00D358FA"/>
    <w:rsid w:val="00D374EA"/>
    <w:rsid w:val="00D37E78"/>
    <w:rsid w:val="00D37EFC"/>
    <w:rsid w:val="00D41F00"/>
    <w:rsid w:val="00D45A3C"/>
    <w:rsid w:val="00D45E40"/>
    <w:rsid w:val="00D460C3"/>
    <w:rsid w:val="00D46BCB"/>
    <w:rsid w:val="00D46FA0"/>
    <w:rsid w:val="00D5423A"/>
    <w:rsid w:val="00D54FAB"/>
    <w:rsid w:val="00D557C5"/>
    <w:rsid w:val="00D55F3B"/>
    <w:rsid w:val="00D55F4F"/>
    <w:rsid w:val="00D5633C"/>
    <w:rsid w:val="00D56BDF"/>
    <w:rsid w:val="00D56E4B"/>
    <w:rsid w:val="00D572F2"/>
    <w:rsid w:val="00D5734B"/>
    <w:rsid w:val="00D61C4E"/>
    <w:rsid w:val="00D63229"/>
    <w:rsid w:val="00D635DB"/>
    <w:rsid w:val="00D63D2B"/>
    <w:rsid w:val="00D63D78"/>
    <w:rsid w:val="00D65566"/>
    <w:rsid w:val="00D65747"/>
    <w:rsid w:val="00D65974"/>
    <w:rsid w:val="00D66DED"/>
    <w:rsid w:val="00D71B82"/>
    <w:rsid w:val="00D72368"/>
    <w:rsid w:val="00D7414A"/>
    <w:rsid w:val="00D74DB5"/>
    <w:rsid w:val="00D75506"/>
    <w:rsid w:val="00D75B80"/>
    <w:rsid w:val="00D769C7"/>
    <w:rsid w:val="00D77066"/>
    <w:rsid w:val="00D81702"/>
    <w:rsid w:val="00D81B00"/>
    <w:rsid w:val="00D82488"/>
    <w:rsid w:val="00D83BE9"/>
    <w:rsid w:val="00D83F51"/>
    <w:rsid w:val="00D857A0"/>
    <w:rsid w:val="00D858AE"/>
    <w:rsid w:val="00D85C42"/>
    <w:rsid w:val="00D86C46"/>
    <w:rsid w:val="00D90C84"/>
    <w:rsid w:val="00D91A02"/>
    <w:rsid w:val="00D9305E"/>
    <w:rsid w:val="00D93D36"/>
    <w:rsid w:val="00D94804"/>
    <w:rsid w:val="00D94EEB"/>
    <w:rsid w:val="00D95E58"/>
    <w:rsid w:val="00D964A2"/>
    <w:rsid w:val="00D974A0"/>
    <w:rsid w:val="00DA170A"/>
    <w:rsid w:val="00DA1EE7"/>
    <w:rsid w:val="00DA2D06"/>
    <w:rsid w:val="00DA4156"/>
    <w:rsid w:val="00DA5242"/>
    <w:rsid w:val="00DA7141"/>
    <w:rsid w:val="00DA71FA"/>
    <w:rsid w:val="00DB0BB7"/>
    <w:rsid w:val="00DB2660"/>
    <w:rsid w:val="00DB280B"/>
    <w:rsid w:val="00DB2BA2"/>
    <w:rsid w:val="00DB3E2D"/>
    <w:rsid w:val="00DB45EC"/>
    <w:rsid w:val="00DB464A"/>
    <w:rsid w:val="00DB4B8A"/>
    <w:rsid w:val="00DB5DF2"/>
    <w:rsid w:val="00DB67F6"/>
    <w:rsid w:val="00DB73B0"/>
    <w:rsid w:val="00DC1BC4"/>
    <w:rsid w:val="00DC2F54"/>
    <w:rsid w:val="00DC30B8"/>
    <w:rsid w:val="00DC4DA3"/>
    <w:rsid w:val="00DC53C2"/>
    <w:rsid w:val="00DC5836"/>
    <w:rsid w:val="00DC5F65"/>
    <w:rsid w:val="00DC6A5F"/>
    <w:rsid w:val="00DC7427"/>
    <w:rsid w:val="00DD01F3"/>
    <w:rsid w:val="00DD09E8"/>
    <w:rsid w:val="00DD119D"/>
    <w:rsid w:val="00DD142E"/>
    <w:rsid w:val="00DD1AB0"/>
    <w:rsid w:val="00DD1CAE"/>
    <w:rsid w:val="00DD46DE"/>
    <w:rsid w:val="00DD4C75"/>
    <w:rsid w:val="00DD63FA"/>
    <w:rsid w:val="00DD6422"/>
    <w:rsid w:val="00DE14D1"/>
    <w:rsid w:val="00DE1C29"/>
    <w:rsid w:val="00DE311A"/>
    <w:rsid w:val="00DE377F"/>
    <w:rsid w:val="00DE7D05"/>
    <w:rsid w:val="00DF017D"/>
    <w:rsid w:val="00DF0D75"/>
    <w:rsid w:val="00DF13CC"/>
    <w:rsid w:val="00DF19F2"/>
    <w:rsid w:val="00DF3FB7"/>
    <w:rsid w:val="00DF6A30"/>
    <w:rsid w:val="00DF72D3"/>
    <w:rsid w:val="00DF77A8"/>
    <w:rsid w:val="00E000F6"/>
    <w:rsid w:val="00E00F52"/>
    <w:rsid w:val="00E02804"/>
    <w:rsid w:val="00E03D9A"/>
    <w:rsid w:val="00E06C92"/>
    <w:rsid w:val="00E10185"/>
    <w:rsid w:val="00E10D8F"/>
    <w:rsid w:val="00E11320"/>
    <w:rsid w:val="00E118F0"/>
    <w:rsid w:val="00E11B2F"/>
    <w:rsid w:val="00E137F2"/>
    <w:rsid w:val="00E13A02"/>
    <w:rsid w:val="00E1675B"/>
    <w:rsid w:val="00E17897"/>
    <w:rsid w:val="00E17D13"/>
    <w:rsid w:val="00E17F63"/>
    <w:rsid w:val="00E20220"/>
    <w:rsid w:val="00E20872"/>
    <w:rsid w:val="00E215A9"/>
    <w:rsid w:val="00E21E29"/>
    <w:rsid w:val="00E235C9"/>
    <w:rsid w:val="00E252CD"/>
    <w:rsid w:val="00E25B4D"/>
    <w:rsid w:val="00E25B83"/>
    <w:rsid w:val="00E25F9B"/>
    <w:rsid w:val="00E26A74"/>
    <w:rsid w:val="00E26E78"/>
    <w:rsid w:val="00E32268"/>
    <w:rsid w:val="00E32C30"/>
    <w:rsid w:val="00E34B04"/>
    <w:rsid w:val="00E36D5E"/>
    <w:rsid w:val="00E4055E"/>
    <w:rsid w:val="00E4188A"/>
    <w:rsid w:val="00E425F6"/>
    <w:rsid w:val="00E42B8D"/>
    <w:rsid w:val="00E43BDF"/>
    <w:rsid w:val="00E440CF"/>
    <w:rsid w:val="00E442A3"/>
    <w:rsid w:val="00E46B5C"/>
    <w:rsid w:val="00E472DF"/>
    <w:rsid w:val="00E47B61"/>
    <w:rsid w:val="00E5175F"/>
    <w:rsid w:val="00E52155"/>
    <w:rsid w:val="00E538F0"/>
    <w:rsid w:val="00E56518"/>
    <w:rsid w:val="00E60840"/>
    <w:rsid w:val="00E626E7"/>
    <w:rsid w:val="00E62D22"/>
    <w:rsid w:val="00E63148"/>
    <w:rsid w:val="00E642B5"/>
    <w:rsid w:val="00E65552"/>
    <w:rsid w:val="00E66549"/>
    <w:rsid w:val="00E6656A"/>
    <w:rsid w:val="00E67CDB"/>
    <w:rsid w:val="00E70094"/>
    <w:rsid w:val="00E70524"/>
    <w:rsid w:val="00E70DBB"/>
    <w:rsid w:val="00E717ED"/>
    <w:rsid w:val="00E725E1"/>
    <w:rsid w:val="00E72734"/>
    <w:rsid w:val="00E732AE"/>
    <w:rsid w:val="00E73387"/>
    <w:rsid w:val="00E770B1"/>
    <w:rsid w:val="00E77568"/>
    <w:rsid w:val="00E80154"/>
    <w:rsid w:val="00E81E26"/>
    <w:rsid w:val="00E82284"/>
    <w:rsid w:val="00E82786"/>
    <w:rsid w:val="00E82789"/>
    <w:rsid w:val="00E82BE4"/>
    <w:rsid w:val="00E845F4"/>
    <w:rsid w:val="00E85427"/>
    <w:rsid w:val="00E85F54"/>
    <w:rsid w:val="00E874F6"/>
    <w:rsid w:val="00E90A1D"/>
    <w:rsid w:val="00E9138B"/>
    <w:rsid w:val="00E923D8"/>
    <w:rsid w:val="00E92BD3"/>
    <w:rsid w:val="00E92C87"/>
    <w:rsid w:val="00E934DC"/>
    <w:rsid w:val="00E93831"/>
    <w:rsid w:val="00E93A77"/>
    <w:rsid w:val="00E93F0E"/>
    <w:rsid w:val="00E94963"/>
    <w:rsid w:val="00E9586B"/>
    <w:rsid w:val="00E96008"/>
    <w:rsid w:val="00E96682"/>
    <w:rsid w:val="00E967F1"/>
    <w:rsid w:val="00EA0880"/>
    <w:rsid w:val="00EA2B92"/>
    <w:rsid w:val="00EA5802"/>
    <w:rsid w:val="00EA680A"/>
    <w:rsid w:val="00EA7697"/>
    <w:rsid w:val="00EB1099"/>
    <w:rsid w:val="00EB1149"/>
    <w:rsid w:val="00EB177A"/>
    <w:rsid w:val="00EB3554"/>
    <w:rsid w:val="00EB4D2C"/>
    <w:rsid w:val="00EB54A5"/>
    <w:rsid w:val="00EB5DAD"/>
    <w:rsid w:val="00EB69A0"/>
    <w:rsid w:val="00EC0724"/>
    <w:rsid w:val="00EC24C5"/>
    <w:rsid w:val="00EC262F"/>
    <w:rsid w:val="00EC377C"/>
    <w:rsid w:val="00EC3BAB"/>
    <w:rsid w:val="00EC4838"/>
    <w:rsid w:val="00ED0B29"/>
    <w:rsid w:val="00ED0D13"/>
    <w:rsid w:val="00ED0E2D"/>
    <w:rsid w:val="00ED12CE"/>
    <w:rsid w:val="00ED1AD0"/>
    <w:rsid w:val="00ED272E"/>
    <w:rsid w:val="00ED2ADA"/>
    <w:rsid w:val="00ED3EFA"/>
    <w:rsid w:val="00ED67E8"/>
    <w:rsid w:val="00ED7502"/>
    <w:rsid w:val="00EE12E3"/>
    <w:rsid w:val="00EE1557"/>
    <w:rsid w:val="00EE2784"/>
    <w:rsid w:val="00EE317D"/>
    <w:rsid w:val="00EE4513"/>
    <w:rsid w:val="00EE51A2"/>
    <w:rsid w:val="00EE5C6E"/>
    <w:rsid w:val="00EE618C"/>
    <w:rsid w:val="00EE7808"/>
    <w:rsid w:val="00EE7BFD"/>
    <w:rsid w:val="00EF1DB8"/>
    <w:rsid w:val="00EF3417"/>
    <w:rsid w:val="00EF5E0B"/>
    <w:rsid w:val="00EF79D4"/>
    <w:rsid w:val="00F00051"/>
    <w:rsid w:val="00F0215C"/>
    <w:rsid w:val="00F039E7"/>
    <w:rsid w:val="00F113DA"/>
    <w:rsid w:val="00F114AA"/>
    <w:rsid w:val="00F11799"/>
    <w:rsid w:val="00F126B4"/>
    <w:rsid w:val="00F129A8"/>
    <w:rsid w:val="00F1319B"/>
    <w:rsid w:val="00F1374B"/>
    <w:rsid w:val="00F13AB8"/>
    <w:rsid w:val="00F13DC1"/>
    <w:rsid w:val="00F1428E"/>
    <w:rsid w:val="00F15628"/>
    <w:rsid w:val="00F20121"/>
    <w:rsid w:val="00F209EF"/>
    <w:rsid w:val="00F20E52"/>
    <w:rsid w:val="00F2206B"/>
    <w:rsid w:val="00F228A7"/>
    <w:rsid w:val="00F23562"/>
    <w:rsid w:val="00F23887"/>
    <w:rsid w:val="00F244E0"/>
    <w:rsid w:val="00F2503E"/>
    <w:rsid w:val="00F26073"/>
    <w:rsid w:val="00F266B2"/>
    <w:rsid w:val="00F272A4"/>
    <w:rsid w:val="00F2741E"/>
    <w:rsid w:val="00F3011C"/>
    <w:rsid w:val="00F30C47"/>
    <w:rsid w:val="00F3106A"/>
    <w:rsid w:val="00F3121F"/>
    <w:rsid w:val="00F3172D"/>
    <w:rsid w:val="00F32AF4"/>
    <w:rsid w:val="00F3548C"/>
    <w:rsid w:val="00F36541"/>
    <w:rsid w:val="00F3666F"/>
    <w:rsid w:val="00F36757"/>
    <w:rsid w:val="00F37772"/>
    <w:rsid w:val="00F407D0"/>
    <w:rsid w:val="00F40D2F"/>
    <w:rsid w:val="00F413C5"/>
    <w:rsid w:val="00F41960"/>
    <w:rsid w:val="00F41CF8"/>
    <w:rsid w:val="00F41EF9"/>
    <w:rsid w:val="00F42341"/>
    <w:rsid w:val="00F42A15"/>
    <w:rsid w:val="00F4343F"/>
    <w:rsid w:val="00F43B6C"/>
    <w:rsid w:val="00F43F40"/>
    <w:rsid w:val="00F45E7D"/>
    <w:rsid w:val="00F46C9C"/>
    <w:rsid w:val="00F46E69"/>
    <w:rsid w:val="00F4717D"/>
    <w:rsid w:val="00F47410"/>
    <w:rsid w:val="00F50874"/>
    <w:rsid w:val="00F51266"/>
    <w:rsid w:val="00F532E9"/>
    <w:rsid w:val="00F53AEF"/>
    <w:rsid w:val="00F56A4A"/>
    <w:rsid w:val="00F57394"/>
    <w:rsid w:val="00F57574"/>
    <w:rsid w:val="00F615F7"/>
    <w:rsid w:val="00F61779"/>
    <w:rsid w:val="00F62F15"/>
    <w:rsid w:val="00F6362B"/>
    <w:rsid w:val="00F63E37"/>
    <w:rsid w:val="00F658FE"/>
    <w:rsid w:val="00F72B70"/>
    <w:rsid w:val="00F7434F"/>
    <w:rsid w:val="00F7527E"/>
    <w:rsid w:val="00F755BA"/>
    <w:rsid w:val="00F767DE"/>
    <w:rsid w:val="00F80965"/>
    <w:rsid w:val="00F81539"/>
    <w:rsid w:val="00F81A98"/>
    <w:rsid w:val="00F824A1"/>
    <w:rsid w:val="00F839FF"/>
    <w:rsid w:val="00F85BBB"/>
    <w:rsid w:val="00F86046"/>
    <w:rsid w:val="00F86F5A"/>
    <w:rsid w:val="00F87248"/>
    <w:rsid w:val="00F87C17"/>
    <w:rsid w:val="00F90344"/>
    <w:rsid w:val="00F913CC"/>
    <w:rsid w:val="00F93491"/>
    <w:rsid w:val="00F93915"/>
    <w:rsid w:val="00F93FD4"/>
    <w:rsid w:val="00F94054"/>
    <w:rsid w:val="00F95F5F"/>
    <w:rsid w:val="00F97480"/>
    <w:rsid w:val="00F9748C"/>
    <w:rsid w:val="00FA0CF9"/>
    <w:rsid w:val="00FA0DD4"/>
    <w:rsid w:val="00FA1E24"/>
    <w:rsid w:val="00FA1F73"/>
    <w:rsid w:val="00FA3604"/>
    <w:rsid w:val="00FA3C8B"/>
    <w:rsid w:val="00FA41CA"/>
    <w:rsid w:val="00FA493A"/>
    <w:rsid w:val="00FA5E66"/>
    <w:rsid w:val="00FA5EE8"/>
    <w:rsid w:val="00FA72BE"/>
    <w:rsid w:val="00FB11B3"/>
    <w:rsid w:val="00FB4F6C"/>
    <w:rsid w:val="00FB5E82"/>
    <w:rsid w:val="00FB6EF0"/>
    <w:rsid w:val="00FB73AC"/>
    <w:rsid w:val="00FB7522"/>
    <w:rsid w:val="00FB7891"/>
    <w:rsid w:val="00FC09FC"/>
    <w:rsid w:val="00FC3040"/>
    <w:rsid w:val="00FC3052"/>
    <w:rsid w:val="00FC3C52"/>
    <w:rsid w:val="00FC429A"/>
    <w:rsid w:val="00FC5CB2"/>
    <w:rsid w:val="00FC7BEF"/>
    <w:rsid w:val="00FD050B"/>
    <w:rsid w:val="00FD2D33"/>
    <w:rsid w:val="00FD5929"/>
    <w:rsid w:val="00FD5C98"/>
    <w:rsid w:val="00FE075A"/>
    <w:rsid w:val="00FE101F"/>
    <w:rsid w:val="00FE16A0"/>
    <w:rsid w:val="00FE1902"/>
    <w:rsid w:val="00FE30AD"/>
    <w:rsid w:val="00FE319C"/>
    <w:rsid w:val="00FE478F"/>
    <w:rsid w:val="00FE565D"/>
    <w:rsid w:val="00FE5EE3"/>
    <w:rsid w:val="00FE6352"/>
    <w:rsid w:val="00FE68E6"/>
    <w:rsid w:val="00FE72A0"/>
    <w:rsid w:val="00FF0094"/>
    <w:rsid w:val="00FF086A"/>
    <w:rsid w:val="00FF2B71"/>
    <w:rsid w:val="00FF3C00"/>
    <w:rsid w:val="00FF3C1A"/>
    <w:rsid w:val="00FF6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536372"/>
  </w:style>
  <w:style w:type="paragraph" w:styleId="1">
    <w:name w:val="heading 1"/>
    <w:basedOn w:val="a0"/>
    <w:next w:val="a0"/>
    <w:link w:val="10"/>
    <w:qFormat/>
    <w:rsid w:val="005B0C17"/>
    <w:pPr>
      <w:keepNext/>
      <w:numPr>
        <w:numId w:val="1"/>
      </w:numPr>
      <w:outlineLvl w:val="0"/>
    </w:pPr>
    <w:rPr>
      <w:sz w:val="24"/>
    </w:rPr>
  </w:style>
  <w:style w:type="paragraph" w:styleId="2">
    <w:name w:val="heading 2"/>
    <w:basedOn w:val="a0"/>
    <w:next w:val="a0"/>
    <w:link w:val="20"/>
    <w:uiPriority w:val="9"/>
    <w:qFormat/>
    <w:rsid w:val="005B0C17"/>
    <w:pPr>
      <w:keepNext/>
      <w:numPr>
        <w:ilvl w:val="1"/>
        <w:numId w:val="1"/>
      </w:numPr>
      <w:ind w:right="-1"/>
      <w:jc w:val="center"/>
      <w:outlineLvl w:val="1"/>
    </w:pPr>
    <w:rPr>
      <w:sz w:val="28"/>
    </w:rPr>
  </w:style>
  <w:style w:type="paragraph" w:styleId="3">
    <w:name w:val="heading 3"/>
    <w:basedOn w:val="a0"/>
    <w:next w:val="a0"/>
    <w:link w:val="30"/>
    <w:qFormat/>
    <w:rsid w:val="005B0C17"/>
    <w:pPr>
      <w:keepNext/>
      <w:numPr>
        <w:ilvl w:val="2"/>
        <w:numId w:val="1"/>
      </w:numPr>
      <w:ind w:right="-1"/>
      <w:jc w:val="center"/>
      <w:outlineLvl w:val="2"/>
    </w:pPr>
    <w:rPr>
      <w:sz w:val="28"/>
    </w:rPr>
  </w:style>
  <w:style w:type="paragraph" w:styleId="4">
    <w:name w:val="heading 4"/>
    <w:basedOn w:val="a0"/>
    <w:next w:val="a0"/>
    <w:link w:val="40"/>
    <w:qFormat/>
    <w:rsid w:val="00BA24B8"/>
    <w:pPr>
      <w:keepNext/>
      <w:jc w:val="center"/>
      <w:outlineLvl w:val="3"/>
    </w:pPr>
    <w:rPr>
      <w:b/>
      <w:bCs/>
      <w:sz w:val="28"/>
      <w:szCs w:val="24"/>
    </w:rPr>
  </w:style>
  <w:style w:type="paragraph" w:styleId="5">
    <w:name w:val="heading 5"/>
    <w:basedOn w:val="a0"/>
    <w:next w:val="a0"/>
    <w:link w:val="50"/>
    <w:qFormat/>
    <w:rsid w:val="00BA24B8"/>
    <w:pPr>
      <w:numPr>
        <w:ilvl w:val="4"/>
        <w:numId w:val="2"/>
      </w:numPr>
      <w:suppressAutoHyphens/>
      <w:spacing w:before="240" w:after="60"/>
      <w:outlineLvl w:val="4"/>
    </w:pPr>
    <w:rPr>
      <w:b/>
      <w:bCs/>
      <w:i/>
      <w:iCs/>
      <w:sz w:val="26"/>
      <w:szCs w:val="26"/>
      <w:lang w:eastAsia="ar-SA"/>
    </w:rPr>
  </w:style>
  <w:style w:type="paragraph" w:styleId="6">
    <w:name w:val="heading 6"/>
    <w:basedOn w:val="a0"/>
    <w:next w:val="a0"/>
    <w:link w:val="60"/>
    <w:qFormat/>
    <w:rsid w:val="00DF13CC"/>
    <w:pPr>
      <w:spacing w:before="240" w:after="60"/>
      <w:outlineLvl w:val="5"/>
    </w:pPr>
    <w:rPr>
      <w:b/>
      <w:bCs/>
      <w:sz w:val="22"/>
      <w:szCs w:val="22"/>
    </w:rPr>
  </w:style>
  <w:style w:type="paragraph" w:styleId="7">
    <w:name w:val="heading 7"/>
    <w:basedOn w:val="a0"/>
    <w:next w:val="a0"/>
    <w:link w:val="70"/>
    <w:qFormat/>
    <w:rsid w:val="00DF13CC"/>
    <w:pPr>
      <w:spacing w:before="240" w:after="60"/>
      <w:outlineLvl w:val="6"/>
    </w:pPr>
    <w:rPr>
      <w:sz w:val="24"/>
      <w:szCs w:val="24"/>
    </w:rPr>
  </w:style>
  <w:style w:type="paragraph" w:styleId="8">
    <w:name w:val="heading 8"/>
    <w:basedOn w:val="a0"/>
    <w:next w:val="a0"/>
    <w:link w:val="80"/>
    <w:qFormat/>
    <w:rsid w:val="00BA24B8"/>
    <w:pPr>
      <w:spacing w:before="240" w:after="60"/>
      <w:outlineLvl w:val="7"/>
    </w:pPr>
    <w:rPr>
      <w:i/>
      <w:iCs/>
      <w:sz w:val="24"/>
      <w:szCs w:val="24"/>
    </w:rPr>
  </w:style>
  <w:style w:type="paragraph" w:styleId="9">
    <w:name w:val="heading 9"/>
    <w:basedOn w:val="a0"/>
    <w:next w:val="a0"/>
    <w:link w:val="90"/>
    <w:qFormat/>
    <w:rsid w:val="00DF13CC"/>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Нумерованный список !!,Основной текст 1,Надин стиль"/>
    <w:basedOn w:val="a0"/>
    <w:link w:val="11"/>
    <w:rsid w:val="005B0C17"/>
    <w:pPr>
      <w:ind w:firstLine="709"/>
      <w:jc w:val="both"/>
    </w:pPr>
    <w:rPr>
      <w:sz w:val="28"/>
    </w:rPr>
  </w:style>
  <w:style w:type="paragraph" w:styleId="a5">
    <w:name w:val="header"/>
    <w:basedOn w:val="a0"/>
    <w:link w:val="a6"/>
    <w:uiPriority w:val="99"/>
    <w:rsid w:val="005B0C17"/>
    <w:pPr>
      <w:tabs>
        <w:tab w:val="center" w:pos="4153"/>
        <w:tab w:val="right" w:pos="8306"/>
      </w:tabs>
    </w:pPr>
  </w:style>
  <w:style w:type="character" w:styleId="a7">
    <w:name w:val="page number"/>
    <w:basedOn w:val="a1"/>
    <w:rsid w:val="005B0C17"/>
  </w:style>
  <w:style w:type="table" w:styleId="a8">
    <w:name w:val="Table Grid"/>
    <w:basedOn w:val="a2"/>
    <w:uiPriority w:val="59"/>
    <w:rsid w:val="002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rsid w:val="004E5845"/>
    <w:pPr>
      <w:tabs>
        <w:tab w:val="center" w:pos="4677"/>
        <w:tab w:val="right" w:pos="9355"/>
      </w:tabs>
    </w:pPr>
  </w:style>
  <w:style w:type="paragraph" w:styleId="ab">
    <w:name w:val="List"/>
    <w:basedOn w:val="a0"/>
    <w:rsid w:val="00F20121"/>
    <w:pPr>
      <w:ind w:left="283" w:hanging="283"/>
    </w:pPr>
  </w:style>
  <w:style w:type="paragraph" w:styleId="21">
    <w:name w:val="List 2"/>
    <w:basedOn w:val="a0"/>
    <w:rsid w:val="00F20121"/>
    <w:pPr>
      <w:ind w:left="566" w:hanging="283"/>
    </w:pPr>
  </w:style>
  <w:style w:type="paragraph" w:styleId="ac">
    <w:name w:val="Body Text"/>
    <w:basedOn w:val="a0"/>
    <w:link w:val="ad"/>
    <w:rsid w:val="00F20121"/>
    <w:pPr>
      <w:spacing w:after="120"/>
    </w:pPr>
  </w:style>
  <w:style w:type="paragraph" w:styleId="ae">
    <w:name w:val="Balloon Text"/>
    <w:basedOn w:val="a0"/>
    <w:link w:val="af"/>
    <w:uiPriority w:val="99"/>
    <w:rsid w:val="005A45B9"/>
    <w:rPr>
      <w:rFonts w:ascii="Tahoma" w:hAnsi="Tahoma" w:cs="Tahoma"/>
      <w:sz w:val="16"/>
      <w:szCs w:val="16"/>
    </w:rPr>
  </w:style>
  <w:style w:type="character" w:customStyle="1" w:styleId="ad">
    <w:name w:val="Основной текст Знак"/>
    <w:basedOn w:val="a1"/>
    <w:link w:val="ac"/>
    <w:rsid w:val="00A60CD9"/>
  </w:style>
  <w:style w:type="paragraph" w:styleId="af0">
    <w:name w:val="Title"/>
    <w:basedOn w:val="a0"/>
    <w:link w:val="af1"/>
    <w:qFormat/>
    <w:rsid w:val="00C54695"/>
    <w:pPr>
      <w:jc w:val="center"/>
    </w:pPr>
    <w:rPr>
      <w:sz w:val="32"/>
      <w:szCs w:val="24"/>
    </w:rPr>
  </w:style>
  <w:style w:type="character" w:customStyle="1" w:styleId="af1">
    <w:name w:val="Название Знак"/>
    <w:basedOn w:val="a1"/>
    <w:link w:val="af0"/>
    <w:rsid w:val="00C54695"/>
    <w:rPr>
      <w:sz w:val="32"/>
      <w:szCs w:val="24"/>
    </w:rPr>
  </w:style>
  <w:style w:type="character" w:styleId="af2">
    <w:name w:val="Strong"/>
    <w:basedOn w:val="a1"/>
    <w:qFormat/>
    <w:rsid w:val="00E72734"/>
    <w:rPr>
      <w:b/>
      <w:bCs/>
    </w:rPr>
  </w:style>
  <w:style w:type="paragraph" w:styleId="af3">
    <w:name w:val="No Spacing"/>
    <w:uiPriority w:val="1"/>
    <w:qFormat/>
    <w:rsid w:val="00DE311A"/>
    <w:rPr>
      <w:sz w:val="24"/>
      <w:szCs w:val="24"/>
    </w:rPr>
  </w:style>
  <w:style w:type="character" w:customStyle="1" w:styleId="40">
    <w:name w:val="Заголовок 4 Знак"/>
    <w:basedOn w:val="a1"/>
    <w:link w:val="4"/>
    <w:rsid w:val="00BA24B8"/>
    <w:rPr>
      <w:b/>
      <w:bCs/>
      <w:sz w:val="28"/>
      <w:szCs w:val="24"/>
    </w:rPr>
  </w:style>
  <w:style w:type="character" w:customStyle="1" w:styleId="50">
    <w:name w:val="Заголовок 5 Знак"/>
    <w:basedOn w:val="a1"/>
    <w:link w:val="5"/>
    <w:rsid w:val="00BA24B8"/>
    <w:rPr>
      <w:b/>
      <w:bCs/>
      <w:i/>
      <w:iCs/>
      <w:sz w:val="26"/>
      <w:szCs w:val="26"/>
      <w:lang w:eastAsia="ar-SA"/>
    </w:rPr>
  </w:style>
  <w:style w:type="character" w:customStyle="1" w:styleId="80">
    <w:name w:val="Заголовок 8 Знак"/>
    <w:basedOn w:val="a1"/>
    <w:link w:val="8"/>
    <w:rsid w:val="00BA24B8"/>
    <w:rPr>
      <w:i/>
      <w:iCs/>
      <w:sz w:val="24"/>
      <w:szCs w:val="24"/>
    </w:rPr>
  </w:style>
  <w:style w:type="paragraph" w:styleId="af4">
    <w:name w:val="caption"/>
    <w:basedOn w:val="a0"/>
    <w:next w:val="a0"/>
    <w:qFormat/>
    <w:rsid w:val="00BA24B8"/>
    <w:pPr>
      <w:jc w:val="center"/>
    </w:pPr>
    <w:rPr>
      <w:b/>
      <w:sz w:val="40"/>
    </w:rPr>
  </w:style>
  <w:style w:type="paragraph" w:customStyle="1" w:styleId="ConsPlusTitle">
    <w:name w:val="ConsPlusTitle"/>
    <w:rsid w:val="00BA24B8"/>
    <w:pPr>
      <w:widowControl w:val="0"/>
      <w:suppressAutoHyphens/>
      <w:autoSpaceDE w:val="0"/>
    </w:pPr>
    <w:rPr>
      <w:rFonts w:eastAsia="Arial"/>
      <w:b/>
      <w:bCs/>
      <w:sz w:val="24"/>
      <w:szCs w:val="24"/>
      <w:lang w:eastAsia="ar-SA"/>
    </w:rPr>
  </w:style>
  <w:style w:type="character" w:customStyle="1" w:styleId="Absatz-Standardschriftart">
    <w:name w:val="Absatz-Standardschriftart"/>
    <w:rsid w:val="00BA24B8"/>
  </w:style>
  <w:style w:type="character" w:customStyle="1" w:styleId="WW-Absatz-Standardschriftart">
    <w:name w:val="WW-Absatz-Standardschriftart"/>
    <w:rsid w:val="00BA24B8"/>
  </w:style>
  <w:style w:type="character" w:customStyle="1" w:styleId="31">
    <w:name w:val="Основной шрифт абзаца3"/>
    <w:rsid w:val="00BA24B8"/>
  </w:style>
  <w:style w:type="character" w:customStyle="1" w:styleId="WW-Absatz-Standardschriftart1">
    <w:name w:val="WW-Absatz-Standardschriftart1"/>
    <w:rsid w:val="00BA24B8"/>
  </w:style>
  <w:style w:type="character" w:customStyle="1" w:styleId="22">
    <w:name w:val="Основной шрифт абзаца2"/>
    <w:rsid w:val="00BA24B8"/>
  </w:style>
  <w:style w:type="character" w:customStyle="1" w:styleId="WW-Absatz-Standardschriftart11">
    <w:name w:val="WW-Absatz-Standardschriftart11"/>
    <w:rsid w:val="00BA24B8"/>
  </w:style>
  <w:style w:type="character" w:customStyle="1" w:styleId="WW8Num5z0">
    <w:name w:val="WW8Num5z0"/>
    <w:rsid w:val="00BA24B8"/>
    <w:rPr>
      <w:rFonts w:ascii="Symbol" w:hAnsi="Symbol"/>
    </w:rPr>
  </w:style>
  <w:style w:type="character" w:customStyle="1" w:styleId="WW8Num6z0">
    <w:name w:val="WW8Num6z0"/>
    <w:rsid w:val="00BA24B8"/>
    <w:rPr>
      <w:rFonts w:ascii="Symbol" w:hAnsi="Symbol"/>
    </w:rPr>
  </w:style>
  <w:style w:type="character" w:customStyle="1" w:styleId="WW8Num7z0">
    <w:name w:val="WW8Num7z0"/>
    <w:rsid w:val="00BA24B8"/>
    <w:rPr>
      <w:rFonts w:ascii="Symbol" w:hAnsi="Symbol"/>
    </w:rPr>
  </w:style>
  <w:style w:type="character" w:customStyle="1" w:styleId="WW8Num8z0">
    <w:name w:val="WW8Num8z0"/>
    <w:rsid w:val="00BA24B8"/>
    <w:rPr>
      <w:rFonts w:ascii="Symbol" w:hAnsi="Symbol"/>
    </w:rPr>
  </w:style>
  <w:style w:type="character" w:customStyle="1" w:styleId="WW8Num10z0">
    <w:name w:val="WW8Num10z0"/>
    <w:rsid w:val="00BA24B8"/>
    <w:rPr>
      <w:rFonts w:ascii="Symbol" w:hAnsi="Symbol"/>
    </w:rPr>
  </w:style>
  <w:style w:type="character" w:customStyle="1" w:styleId="12">
    <w:name w:val="Основной шрифт абзаца1"/>
    <w:rsid w:val="00BA24B8"/>
  </w:style>
  <w:style w:type="character" w:styleId="af5">
    <w:name w:val="Hyperlink"/>
    <w:uiPriority w:val="99"/>
    <w:rsid w:val="00BA24B8"/>
    <w:rPr>
      <w:color w:val="0000FF"/>
      <w:u w:val="single"/>
    </w:rPr>
  </w:style>
  <w:style w:type="character" w:customStyle="1" w:styleId="af6">
    <w:name w:val="Цветовое выделение"/>
    <w:rsid w:val="00BA24B8"/>
    <w:rPr>
      <w:b/>
      <w:color w:val="000080"/>
    </w:rPr>
  </w:style>
  <w:style w:type="character" w:customStyle="1" w:styleId="af7">
    <w:name w:val="Гипертекстовая ссылка"/>
    <w:rsid w:val="00BA24B8"/>
    <w:rPr>
      <w:rFonts w:cs="Times New Roman"/>
      <w:b/>
      <w:color w:val="008000"/>
    </w:rPr>
  </w:style>
  <w:style w:type="character" w:customStyle="1" w:styleId="af8">
    <w:name w:val="Символ нумерации"/>
    <w:rsid w:val="00BA24B8"/>
  </w:style>
  <w:style w:type="character" w:customStyle="1" w:styleId="af9">
    <w:name w:val="Маркеры списка"/>
    <w:rsid w:val="00BA24B8"/>
    <w:rPr>
      <w:rFonts w:ascii="OpenSymbol" w:eastAsia="OpenSymbol" w:hAnsi="OpenSymbol" w:cs="OpenSymbol"/>
    </w:rPr>
  </w:style>
  <w:style w:type="paragraph" w:customStyle="1" w:styleId="afa">
    <w:name w:val="Заголовок"/>
    <w:basedOn w:val="a0"/>
    <w:next w:val="ac"/>
    <w:rsid w:val="00BA24B8"/>
    <w:pPr>
      <w:keepNext/>
      <w:suppressAutoHyphens/>
      <w:spacing w:before="240" w:after="120"/>
    </w:pPr>
    <w:rPr>
      <w:rFonts w:ascii="Arial" w:eastAsia="Lucida Sans Unicode" w:hAnsi="Arial" w:cs="Tahoma"/>
      <w:sz w:val="28"/>
      <w:szCs w:val="28"/>
      <w:lang w:eastAsia="ar-SA"/>
    </w:rPr>
  </w:style>
  <w:style w:type="paragraph" w:customStyle="1" w:styleId="32">
    <w:name w:val="Название3"/>
    <w:basedOn w:val="a0"/>
    <w:rsid w:val="00BA24B8"/>
    <w:pPr>
      <w:suppressLineNumbers/>
      <w:suppressAutoHyphens/>
      <w:spacing w:before="120" w:after="120"/>
    </w:pPr>
    <w:rPr>
      <w:rFonts w:cs="Tahoma"/>
      <w:i/>
      <w:iCs/>
      <w:sz w:val="24"/>
      <w:szCs w:val="24"/>
      <w:lang w:eastAsia="ar-SA"/>
    </w:rPr>
  </w:style>
  <w:style w:type="paragraph" w:customStyle="1" w:styleId="33">
    <w:name w:val="Указатель3"/>
    <w:basedOn w:val="a0"/>
    <w:rsid w:val="00BA24B8"/>
    <w:pPr>
      <w:suppressLineNumbers/>
      <w:suppressAutoHyphens/>
    </w:pPr>
    <w:rPr>
      <w:rFonts w:cs="Tahoma"/>
      <w:sz w:val="24"/>
      <w:szCs w:val="24"/>
      <w:lang w:eastAsia="ar-SA"/>
    </w:rPr>
  </w:style>
  <w:style w:type="paragraph" w:customStyle="1" w:styleId="23">
    <w:name w:val="Название2"/>
    <w:basedOn w:val="a0"/>
    <w:rsid w:val="00BA24B8"/>
    <w:pPr>
      <w:suppressLineNumbers/>
      <w:suppressAutoHyphens/>
      <w:spacing w:before="120" w:after="120"/>
    </w:pPr>
    <w:rPr>
      <w:rFonts w:cs="Tahoma"/>
      <w:i/>
      <w:iCs/>
      <w:sz w:val="24"/>
      <w:szCs w:val="24"/>
      <w:lang w:eastAsia="ar-SA"/>
    </w:rPr>
  </w:style>
  <w:style w:type="paragraph" w:customStyle="1" w:styleId="24">
    <w:name w:val="Указатель2"/>
    <w:basedOn w:val="a0"/>
    <w:rsid w:val="00BA24B8"/>
    <w:pPr>
      <w:suppressLineNumbers/>
      <w:suppressAutoHyphens/>
    </w:pPr>
    <w:rPr>
      <w:rFonts w:cs="Tahoma"/>
      <w:sz w:val="24"/>
      <w:szCs w:val="24"/>
      <w:lang w:eastAsia="ar-SA"/>
    </w:rPr>
  </w:style>
  <w:style w:type="paragraph" w:customStyle="1" w:styleId="13">
    <w:name w:val="Название1"/>
    <w:basedOn w:val="a0"/>
    <w:rsid w:val="00BA24B8"/>
    <w:pPr>
      <w:suppressLineNumbers/>
      <w:suppressAutoHyphens/>
      <w:spacing w:before="120" w:after="120"/>
    </w:pPr>
    <w:rPr>
      <w:rFonts w:cs="Tahoma"/>
      <w:i/>
      <w:iCs/>
      <w:sz w:val="24"/>
      <w:szCs w:val="24"/>
      <w:lang w:eastAsia="ar-SA"/>
    </w:rPr>
  </w:style>
  <w:style w:type="paragraph" w:customStyle="1" w:styleId="14">
    <w:name w:val="Указатель1"/>
    <w:basedOn w:val="a0"/>
    <w:rsid w:val="00BA24B8"/>
    <w:pPr>
      <w:suppressLineNumbers/>
      <w:suppressAutoHyphens/>
    </w:pPr>
    <w:rPr>
      <w:rFonts w:cs="Tahoma"/>
      <w:sz w:val="24"/>
      <w:szCs w:val="24"/>
      <w:lang w:eastAsia="ar-SA"/>
    </w:rPr>
  </w:style>
  <w:style w:type="paragraph" w:customStyle="1" w:styleId="afb">
    <w:name w:val="Знак Знак Знак Знак Знак Знак Знак"/>
    <w:basedOn w:val="a0"/>
    <w:rsid w:val="00BA24B8"/>
    <w:pPr>
      <w:suppressAutoHyphens/>
      <w:spacing w:after="160" w:line="240" w:lineRule="exact"/>
    </w:pPr>
    <w:rPr>
      <w:rFonts w:ascii="Arial" w:hAnsi="Arial" w:cs="Arial"/>
      <w:lang w:val="fr-FR" w:eastAsia="ar-SA"/>
    </w:rPr>
  </w:style>
  <w:style w:type="paragraph" w:customStyle="1" w:styleId="ConsPlusNonformat">
    <w:name w:val="ConsPlusNonformat"/>
    <w:uiPriority w:val="99"/>
    <w:rsid w:val="00BA24B8"/>
    <w:pPr>
      <w:widowControl w:val="0"/>
      <w:suppressAutoHyphens/>
      <w:autoSpaceDE w:val="0"/>
    </w:pPr>
    <w:rPr>
      <w:rFonts w:ascii="Courier New" w:eastAsia="Arial" w:hAnsi="Courier New" w:cs="Courier New"/>
      <w:lang w:eastAsia="ar-SA"/>
    </w:rPr>
  </w:style>
  <w:style w:type="paragraph" w:customStyle="1" w:styleId="ConsPlusCell">
    <w:name w:val="ConsPlusCell"/>
    <w:rsid w:val="00BA24B8"/>
    <w:pPr>
      <w:widowControl w:val="0"/>
      <w:suppressAutoHyphens/>
      <w:autoSpaceDE w:val="0"/>
    </w:pPr>
    <w:rPr>
      <w:rFonts w:ascii="Arial" w:eastAsia="Arial" w:hAnsi="Arial" w:cs="Arial"/>
      <w:lang w:eastAsia="ar-SA"/>
    </w:rPr>
  </w:style>
  <w:style w:type="paragraph" w:customStyle="1" w:styleId="ConsPlusNormal">
    <w:name w:val="ConsPlusNormal"/>
    <w:rsid w:val="00BA24B8"/>
    <w:pPr>
      <w:widowControl w:val="0"/>
      <w:suppressAutoHyphens/>
      <w:autoSpaceDE w:val="0"/>
      <w:ind w:firstLine="720"/>
    </w:pPr>
    <w:rPr>
      <w:rFonts w:ascii="Arial" w:eastAsia="Arial" w:hAnsi="Arial" w:cs="Arial"/>
      <w:lang w:eastAsia="ar-SA"/>
    </w:rPr>
  </w:style>
  <w:style w:type="paragraph" w:customStyle="1" w:styleId="afc">
    <w:name w:val="Таблицы (моноширинный)"/>
    <w:basedOn w:val="a0"/>
    <w:next w:val="a0"/>
    <w:rsid w:val="00BA24B8"/>
    <w:pPr>
      <w:widowControl w:val="0"/>
      <w:suppressAutoHyphens/>
      <w:autoSpaceDE w:val="0"/>
      <w:jc w:val="both"/>
    </w:pPr>
    <w:rPr>
      <w:rFonts w:ascii="Courier New" w:hAnsi="Courier New" w:cs="Courier New"/>
      <w:sz w:val="24"/>
      <w:szCs w:val="24"/>
      <w:lang w:eastAsia="ar-SA"/>
    </w:rPr>
  </w:style>
  <w:style w:type="paragraph" w:customStyle="1" w:styleId="afd">
    <w:name w:val="Содержимое таблицы"/>
    <w:basedOn w:val="a0"/>
    <w:rsid w:val="00BA24B8"/>
    <w:pPr>
      <w:widowControl w:val="0"/>
      <w:suppressLineNumbers/>
      <w:suppressAutoHyphens/>
    </w:pPr>
    <w:rPr>
      <w:rFonts w:ascii="Arial" w:hAnsi="Arial" w:cs="Tahoma"/>
      <w:szCs w:val="24"/>
      <w:lang w:eastAsia="ar-SA"/>
    </w:rPr>
  </w:style>
  <w:style w:type="paragraph" w:customStyle="1" w:styleId="a">
    <w:name w:val="Знак Знак Знак Знак"/>
    <w:basedOn w:val="a0"/>
    <w:rsid w:val="00BA24B8"/>
    <w:pPr>
      <w:widowControl w:val="0"/>
      <w:numPr>
        <w:numId w:val="3"/>
      </w:numPr>
      <w:tabs>
        <w:tab w:val="clear" w:pos="1315"/>
      </w:tabs>
      <w:suppressAutoHyphens/>
      <w:spacing w:after="160" w:line="240" w:lineRule="exact"/>
      <w:ind w:left="0" w:firstLine="0"/>
      <w:jc w:val="right"/>
    </w:pPr>
    <w:rPr>
      <w:lang w:val="en-GB" w:eastAsia="ar-SA"/>
    </w:rPr>
  </w:style>
  <w:style w:type="paragraph" w:customStyle="1" w:styleId="afe">
    <w:name w:val="Информация об изменениях документа"/>
    <w:basedOn w:val="a0"/>
    <w:next w:val="a0"/>
    <w:rsid w:val="00BA24B8"/>
    <w:pPr>
      <w:widowControl w:val="0"/>
      <w:suppressAutoHyphens/>
      <w:autoSpaceDE w:val="0"/>
      <w:ind w:left="170"/>
      <w:jc w:val="both"/>
    </w:pPr>
    <w:rPr>
      <w:rFonts w:ascii="Arial" w:hAnsi="Arial"/>
      <w:i/>
      <w:iCs/>
      <w:color w:val="800080"/>
      <w:sz w:val="24"/>
      <w:szCs w:val="24"/>
      <w:lang w:eastAsia="ar-SA"/>
    </w:rPr>
  </w:style>
  <w:style w:type="paragraph" w:customStyle="1" w:styleId="aff">
    <w:name w:val="Содержимое врезки"/>
    <w:basedOn w:val="ac"/>
    <w:rsid w:val="00BA24B8"/>
    <w:pPr>
      <w:widowControl w:val="0"/>
      <w:suppressAutoHyphens/>
    </w:pPr>
    <w:rPr>
      <w:lang w:eastAsia="ar-SA"/>
    </w:rPr>
  </w:style>
  <w:style w:type="paragraph" w:customStyle="1" w:styleId="aff0">
    <w:name w:val="Заголовок таблицы"/>
    <w:basedOn w:val="afd"/>
    <w:rsid w:val="00BA24B8"/>
    <w:pPr>
      <w:jc w:val="center"/>
    </w:pPr>
    <w:rPr>
      <w:b/>
      <w:bCs/>
    </w:rPr>
  </w:style>
  <w:style w:type="character" w:customStyle="1" w:styleId="41">
    <w:name w:val="Основной шрифт абзаца4"/>
    <w:rsid w:val="00BA24B8"/>
  </w:style>
  <w:style w:type="character" w:customStyle="1" w:styleId="WW-Absatz-Standardschriftart111">
    <w:name w:val="WW-Absatz-Standardschriftart111"/>
    <w:rsid w:val="00BA24B8"/>
  </w:style>
  <w:style w:type="paragraph" w:customStyle="1" w:styleId="42">
    <w:name w:val="Название4"/>
    <w:basedOn w:val="a0"/>
    <w:rsid w:val="00BA24B8"/>
    <w:pPr>
      <w:suppressLineNumbers/>
      <w:suppressAutoHyphens/>
      <w:spacing w:before="120" w:after="120"/>
    </w:pPr>
    <w:rPr>
      <w:rFonts w:cs="Tahoma"/>
      <w:i/>
      <w:iCs/>
      <w:sz w:val="24"/>
      <w:szCs w:val="24"/>
      <w:lang w:eastAsia="ar-SA"/>
    </w:rPr>
  </w:style>
  <w:style w:type="paragraph" w:customStyle="1" w:styleId="43">
    <w:name w:val="Указатель4"/>
    <w:basedOn w:val="a0"/>
    <w:rsid w:val="00BA24B8"/>
    <w:pPr>
      <w:suppressLineNumbers/>
      <w:suppressAutoHyphens/>
    </w:pPr>
    <w:rPr>
      <w:rFonts w:cs="Tahoma"/>
      <w:sz w:val="24"/>
      <w:szCs w:val="24"/>
      <w:lang w:eastAsia="ar-SA"/>
    </w:rPr>
  </w:style>
  <w:style w:type="character" w:styleId="aff1">
    <w:name w:val="FollowedHyperlink"/>
    <w:rsid w:val="00BA24B8"/>
    <w:rPr>
      <w:color w:val="800080"/>
      <w:u w:val="single"/>
    </w:rPr>
  </w:style>
  <w:style w:type="paragraph" w:styleId="aff2">
    <w:name w:val="List Paragraph"/>
    <w:basedOn w:val="a0"/>
    <w:qFormat/>
    <w:rsid w:val="00BA24B8"/>
    <w:pPr>
      <w:spacing w:after="200" w:line="276" w:lineRule="auto"/>
      <w:ind w:left="720"/>
      <w:contextualSpacing/>
    </w:pPr>
    <w:rPr>
      <w:rFonts w:ascii="Calibri" w:eastAsia="Calibri" w:hAnsi="Calibri"/>
      <w:sz w:val="22"/>
      <w:szCs w:val="22"/>
      <w:lang w:eastAsia="en-US"/>
    </w:rPr>
  </w:style>
  <w:style w:type="character" w:customStyle="1" w:styleId="aff3">
    <w:name w:val="Основной текст с отступом Знак"/>
    <w:aliases w:val="Нумерованный список !! Знак,Основной текст 1 Знак,Надин стиль Знак"/>
    <w:rsid w:val="00BA24B8"/>
    <w:rPr>
      <w:sz w:val="28"/>
      <w:lang w:val="ru-RU" w:eastAsia="ar-SA" w:bidi="ar-SA"/>
    </w:rPr>
  </w:style>
  <w:style w:type="character" w:customStyle="1" w:styleId="20">
    <w:name w:val="Заголовок 2 Знак"/>
    <w:link w:val="2"/>
    <w:uiPriority w:val="9"/>
    <w:rsid w:val="00BA24B8"/>
    <w:rPr>
      <w:sz w:val="28"/>
    </w:rPr>
  </w:style>
  <w:style w:type="paragraph" w:customStyle="1" w:styleId="Char">
    <w:name w:val="Char"/>
    <w:basedOn w:val="a0"/>
    <w:rsid w:val="00BA24B8"/>
    <w:pPr>
      <w:spacing w:after="160" w:line="240" w:lineRule="exact"/>
    </w:pPr>
    <w:rPr>
      <w:rFonts w:ascii="Arial" w:hAnsi="Arial" w:cs="Arial"/>
      <w:lang w:val="fr-FR" w:eastAsia="en-US"/>
    </w:rPr>
  </w:style>
  <w:style w:type="paragraph" w:styleId="aff4">
    <w:name w:val="TOC Heading"/>
    <w:basedOn w:val="1"/>
    <w:next w:val="a0"/>
    <w:qFormat/>
    <w:rsid w:val="00BA24B8"/>
    <w:pPr>
      <w:keepLines/>
      <w:numPr>
        <w:numId w:val="0"/>
      </w:numPr>
      <w:spacing w:before="480" w:line="276" w:lineRule="auto"/>
      <w:outlineLvl w:val="9"/>
    </w:pPr>
    <w:rPr>
      <w:rFonts w:ascii="Cambria" w:hAnsi="Cambria"/>
      <w:b/>
      <w:bCs/>
      <w:color w:val="365F91"/>
      <w:sz w:val="28"/>
      <w:szCs w:val="28"/>
      <w:lang w:eastAsia="en-US"/>
    </w:rPr>
  </w:style>
  <w:style w:type="paragraph" w:styleId="25">
    <w:name w:val="toc 2"/>
    <w:basedOn w:val="a0"/>
    <w:next w:val="a0"/>
    <w:autoRedefine/>
    <w:rsid w:val="00BA24B8"/>
    <w:pPr>
      <w:tabs>
        <w:tab w:val="right" w:leader="dot" w:pos="9345"/>
      </w:tabs>
      <w:suppressAutoHyphens/>
      <w:spacing w:before="60" w:after="60"/>
      <w:ind w:left="238"/>
    </w:pPr>
    <w:rPr>
      <w:sz w:val="24"/>
      <w:szCs w:val="24"/>
    </w:rPr>
  </w:style>
  <w:style w:type="paragraph" w:styleId="15">
    <w:name w:val="toc 1"/>
    <w:basedOn w:val="a0"/>
    <w:next w:val="a0"/>
    <w:autoRedefine/>
    <w:rsid w:val="00BA24B8"/>
    <w:pPr>
      <w:tabs>
        <w:tab w:val="right" w:leader="dot" w:pos="9345"/>
      </w:tabs>
      <w:suppressAutoHyphens/>
      <w:spacing w:before="60" w:after="60"/>
    </w:pPr>
    <w:rPr>
      <w:noProof/>
      <w:sz w:val="24"/>
      <w:szCs w:val="24"/>
    </w:rPr>
  </w:style>
  <w:style w:type="paragraph" w:styleId="34">
    <w:name w:val="List 3"/>
    <w:basedOn w:val="a0"/>
    <w:rsid w:val="00BA24B8"/>
    <w:pPr>
      <w:widowControl w:val="0"/>
      <w:ind w:left="849" w:hanging="283"/>
    </w:pPr>
  </w:style>
  <w:style w:type="paragraph" w:styleId="44">
    <w:name w:val="List 4"/>
    <w:basedOn w:val="a0"/>
    <w:rsid w:val="00BA24B8"/>
    <w:pPr>
      <w:widowControl w:val="0"/>
      <w:ind w:left="1132" w:hanging="283"/>
    </w:pPr>
  </w:style>
  <w:style w:type="paragraph" w:styleId="aff5">
    <w:name w:val="Body Text First Indent"/>
    <w:basedOn w:val="ac"/>
    <w:link w:val="aff6"/>
    <w:rsid w:val="00BA24B8"/>
    <w:pPr>
      <w:widowControl w:val="0"/>
      <w:ind w:firstLine="210"/>
    </w:pPr>
  </w:style>
  <w:style w:type="character" w:customStyle="1" w:styleId="aff6">
    <w:name w:val="Красная строка Знак"/>
    <w:basedOn w:val="ad"/>
    <w:link w:val="aff5"/>
    <w:rsid w:val="00BA24B8"/>
  </w:style>
  <w:style w:type="paragraph" w:styleId="26">
    <w:name w:val="Body Text First Indent 2"/>
    <w:basedOn w:val="a4"/>
    <w:link w:val="27"/>
    <w:rsid w:val="00BA24B8"/>
    <w:pPr>
      <w:widowControl w:val="0"/>
      <w:spacing w:after="120"/>
      <w:ind w:left="283" w:firstLine="210"/>
      <w:jc w:val="left"/>
    </w:pPr>
    <w:rPr>
      <w:sz w:val="20"/>
    </w:rPr>
  </w:style>
  <w:style w:type="character" w:customStyle="1" w:styleId="11">
    <w:name w:val="Основной текст с отступом Знак1"/>
    <w:aliases w:val="Нумерованный список !! Знак1,Основной текст 1 Знак1,Надин стиль Знак1"/>
    <w:basedOn w:val="a1"/>
    <w:link w:val="a4"/>
    <w:rsid w:val="00BA24B8"/>
    <w:rPr>
      <w:sz w:val="28"/>
    </w:rPr>
  </w:style>
  <w:style w:type="character" w:customStyle="1" w:styleId="27">
    <w:name w:val="Красная строка 2 Знак"/>
    <w:basedOn w:val="11"/>
    <w:link w:val="26"/>
    <w:rsid w:val="00BA24B8"/>
    <w:rPr>
      <w:sz w:val="28"/>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0"/>
    <w:link w:val="16"/>
    <w:rsid w:val="00BA24B8"/>
  </w:style>
  <w:style w:type="character" w:customStyle="1" w:styleId="aff8">
    <w:name w:val="Текст сноски Знак"/>
    <w:basedOn w:val="a1"/>
    <w:rsid w:val="00BA24B8"/>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locked/>
    <w:rsid w:val="00BA24B8"/>
  </w:style>
  <w:style w:type="character" w:styleId="aff9">
    <w:name w:val="footnote reference"/>
    <w:aliases w:val="fr,Текст сновски"/>
    <w:rsid w:val="00BA24B8"/>
    <w:rPr>
      <w:vertAlign w:val="superscript"/>
    </w:rPr>
  </w:style>
  <w:style w:type="paragraph" w:customStyle="1" w:styleId="140">
    <w:name w:val="Обычный + 14 пт"/>
    <w:aliases w:val="Первая строка:  1,25 см,Справа:  -0 см,Междустр.интервал: ..."/>
    <w:basedOn w:val="a4"/>
    <w:rsid w:val="00BA24B8"/>
    <w:pPr>
      <w:ind w:firstLine="601"/>
    </w:pPr>
    <w:rPr>
      <w:szCs w:val="28"/>
    </w:rPr>
  </w:style>
  <w:style w:type="paragraph" w:customStyle="1" w:styleId="ConsNormal">
    <w:name w:val="ConsNormal"/>
    <w:rsid w:val="00BA24B8"/>
    <w:pPr>
      <w:widowControl w:val="0"/>
      <w:autoSpaceDE w:val="0"/>
      <w:autoSpaceDN w:val="0"/>
      <w:adjustRightInd w:val="0"/>
      <w:ind w:firstLine="720"/>
    </w:pPr>
    <w:rPr>
      <w:rFonts w:ascii="Arial" w:hAnsi="Arial" w:cs="Arial"/>
    </w:rPr>
  </w:style>
  <w:style w:type="paragraph" w:customStyle="1" w:styleId="ConsNonformat">
    <w:name w:val="ConsNonformat"/>
    <w:rsid w:val="00BA24B8"/>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uiPriority w:val="99"/>
    <w:locked/>
    <w:rsid w:val="00BA24B8"/>
  </w:style>
  <w:style w:type="paragraph" w:customStyle="1" w:styleId="210">
    <w:name w:val="Основной текст 21"/>
    <w:basedOn w:val="a0"/>
    <w:rsid w:val="00BA24B8"/>
    <w:pPr>
      <w:ind w:firstLine="720"/>
      <w:jc w:val="both"/>
    </w:pPr>
    <w:rPr>
      <w:kern w:val="16"/>
      <w:sz w:val="28"/>
    </w:rPr>
  </w:style>
  <w:style w:type="paragraph" w:customStyle="1" w:styleId="affa">
    <w:name w:val="Знак"/>
    <w:basedOn w:val="a0"/>
    <w:rsid w:val="00BA24B8"/>
    <w:pPr>
      <w:widowControl w:val="0"/>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BA24B8"/>
    <w:rPr>
      <w:lang w:val="en-US"/>
    </w:rPr>
  </w:style>
  <w:style w:type="paragraph" w:styleId="28">
    <w:name w:val="Body Text 2"/>
    <w:basedOn w:val="a0"/>
    <w:link w:val="29"/>
    <w:rsid w:val="00BA24B8"/>
    <w:pPr>
      <w:widowControl w:val="0"/>
      <w:spacing w:after="120" w:line="480" w:lineRule="auto"/>
    </w:pPr>
  </w:style>
  <w:style w:type="character" w:customStyle="1" w:styleId="29">
    <w:name w:val="Основной текст 2 Знак"/>
    <w:basedOn w:val="a1"/>
    <w:link w:val="28"/>
    <w:rsid w:val="00BA24B8"/>
  </w:style>
  <w:style w:type="paragraph" w:styleId="affb">
    <w:name w:val="Normal (Web)"/>
    <w:basedOn w:val="a0"/>
    <w:rsid w:val="00BA24B8"/>
    <w:pPr>
      <w:spacing w:before="100" w:beforeAutospacing="1" w:after="100" w:afterAutospacing="1"/>
    </w:pPr>
    <w:rPr>
      <w:sz w:val="24"/>
      <w:szCs w:val="24"/>
    </w:rPr>
  </w:style>
  <w:style w:type="table" w:customStyle="1" w:styleId="17">
    <w:name w:val="Сетка таблицы1"/>
    <w:basedOn w:val="a2"/>
    <w:next w:val="a8"/>
    <w:rsid w:val="00BA24B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a0"/>
    <w:rsid w:val="00BA24B8"/>
    <w:pPr>
      <w:widowControl w:val="0"/>
      <w:ind w:firstLine="567"/>
      <w:jc w:val="both"/>
    </w:pPr>
    <w:rPr>
      <w:sz w:val="24"/>
    </w:rPr>
  </w:style>
  <w:style w:type="paragraph" w:customStyle="1" w:styleId="18">
    <w:name w:val="Знак Знак1 Знак Знак Знак Знак"/>
    <w:basedOn w:val="a0"/>
    <w:rsid w:val="00BA24B8"/>
    <w:pPr>
      <w:widowControl w:val="0"/>
      <w:adjustRightInd w:val="0"/>
      <w:spacing w:after="160" w:line="240" w:lineRule="exact"/>
      <w:jc w:val="right"/>
    </w:pPr>
    <w:rPr>
      <w:b/>
      <w:bCs/>
      <w:i/>
      <w:iCs/>
      <w:sz w:val="28"/>
      <w:szCs w:val="28"/>
      <w:lang w:val="en-GB" w:eastAsia="en-US"/>
    </w:rPr>
  </w:style>
  <w:style w:type="paragraph" w:styleId="2a">
    <w:name w:val="Body Text Indent 2"/>
    <w:basedOn w:val="a0"/>
    <w:link w:val="2b"/>
    <w:rsid w:val="00BA24B8"/>
    <w:pPr>
      <w:widowControl w:val="0"/>
      <w:spacing w:after="120" w:line="480" w:lineRule="auto"/>
      <w:ind w:left="283"/>
    </w:pPr>
  </w:style>
  <w:style w:type="character" w:customStyle="1" w:styleId="2b">
    <w:name w:val="Основной текст с отступом 2 Знак"/>
    <w:basedOn w:val="a1"/>
    <w:link w:val="2a"/>
    <w:rsid w:val="00BA24B8"/>
  </w:style>
  <w:style w:type="character" w:customStyle="1" w:styleId="10">
    <w:name w:val="Заголовок 1 Знак"/>
    <w:link w:val="1"/>
    <w:rsid w:val="00BA24B8"/>
    <w:rPr>
      <w:sz w:val="24"/>
    </w:rPr>
  </w:style>
  <w:style w:type="character" w:customStyle="1" w:styleId="aa">
    <w:name w:val="Нижний колонтитул Знак"/>
    <w:link w:val="a9"/>
    <w:uiPriority w:val="99"/>
    <w:rsid w:val="00BA24B8"/>
  </w:style>
  <w:style w:type="character" w:customStyle="1" w:styleId="af">
    <w:name w:val="Текст выноски Знак"/>
    <w:link w:val="ae"/>
    <w:uiPriority w:val="99"/>
    <w:rsid w:val="00BA24B8"/>
    <w:rPr>
      <w:rFonts w:ascii="Tahoma" w:hAnsi="Tahoma" w:cs="Tahoma"/>
      <w:sz w:val="16"/>
      <w:szCs w:val="16"/>
    </w:rPr>
  </w:style>
  <w:style w:type="paragraph" w:customStyle="1" w:styleId="affc">
    <w:name w:val="Нормальный (таблица)"/>
    <w:basedOn w:val="a0"/>
    <w:next w:val="a0"/>
    <w:uiPriority w:val="99"/>
    <w:rsid w:val="00BA24B8"/>
    <w:pPr>
      <w:widowControl w:val="0"/>
      <w:autoSpaceDE w:val="0"/>
      <w:autoSpaceDN w:val="0"/>
      <w:adjustRightInd w:val="0"/>
      <w:jc w:val="both"/>
    </w:pPr>
    <w:rPr>
      <w:rFonts w:ascii="Arial" w:hAnsi="Arial" w:cs="Arial"/>
      <w:sz w:val="24"/>
      <w:szCs w:val="24"/>
    </w:rPr>
  </w:style>
  <w:style w:type="character" w:customStyle="1" w:styleId="30">
    <w:name w:val="Заголовок 3 Знак"/>
    <w:link w:val="3"/>
    <w:rsid w:val="00BA24B8"/>
    <w:rPr>
      <w:sz w:val="28"/>
    </w:rPr>
  </w:style>
  <w:style w:type="numbering" w:customStyle="1" w:styleId="19">
    <w:name w:val="Нет списка1"/>
    <w:next w:val="a3"/>
    <w:uiPriority w:val="99"/>
    <w:semiHidden/>
    <w:rsid w:val="00BA24B8"/>
  </w:style>
  <w:style w:type="character" w:customStyle="1" w:styleId="FontStyle22">
    <w:name w:val="Font Style22"/>
    <w:rsid w:val="00BA24B8"/>
    <w:rPr>
      <w:rFonts w:ascii="Times New Roman" w:hAnsi="Times New Roman" w:cs="Times New Roman"/>
      <w:sz w:val="16"/>
      <w:szCs w:val="16"/>
    </w:rPr>
  </w:style>
  <w:style w:type="character" w:customStyle="1" w:styleId="textdefault">
    <w:name w:val="text_default"/>
    <w:rsid w:val="00BA24B8"/>
    <w:rPr>
      <w:rFonts w:ascii="Verdana" w:hAnsi="Verdana" w:hint="default"/>
      <w:color w:val="5E6466"/>
      <w:sz w:val="18"/>
      <w:szCs w:val="18"/>
    </w:rPr>
  </w:style>
  <w:style w:type="numbering" w:customStyle="1" w:styleId="110">
    <w:name w:val="Нет списка11"/>
    <w:next w:val="a3"/>
    <w:uiPriority w:val="99"/>
    <w:semiHidden/>
    <w:rsid w:val="00BA24B8"/>
  </w:style>
  <w:style w:type="paragraph" w:customStyle="1" w:styleId="Heading">
    <w:name w:val="Heading"/>
    <w:rsid w:val="00BA24B8"/>
    <w:pPr>
      <w:autoSpaceDE w:val="0"/>
      <w:autoSpaceDN w:val="0"/>
      <w:adjustRightInd w:val="0"/>
    </w:pPr>
    <w:rPr>
      <w:rFonts w:ascii="Arial" w:hAnsi="Arial" w:cs="Arial"/>
      <w:b/>
      <w:bCs/>
      <w:sz w:val="22"/>
      <w:szCs w:val="22"/>
    </w:rPr>
  </w:style>
  <w:style w:type="paragraph" w:styleId="35">
    <w:name w:val="Body Text Indent 3"/>
    <w:basedOn w:val="a0"/>
    <w:link w:val="36"/>
    <w:rsid w:val="00BA24B8"/>
    <w:pPr>
      <w:ind w:firstLine="225"/>
      <w:jc w:val="both"/>
    </w:pPr>
    <w:rPr>
      <w:color w:val="000000"/>
      <w:szCs w:val="24"/>
    </w:rPr>
  </w:style>
  <w:style w:type="character" w:customStyle="1" w:styleId="36">
    <w:name w:val="Основной текст с отступом 3 Знак"/>
    <w:basedOn w:val="a1"/>
    <w:link w:val="35"/>
    <w:rsid w:val="00BA24B8"/>
    <w:rPr>
      <w:color w:val="000000"/>
      <w:szCs w:val="24"/>
    </w:rPr>
  </w:style>
  <w:style w:type="paragraph" w:customStyle="1" w:styleId="1518">
    <w:name w:val="Стиль 15 пт Междустр.интервал:  точно 18 пт"/>
    <w:basedOn w:val="a0"/>
    <w:rsid w:val="00BA24B8"/>
    <w:pPr>
      <w:spacing w:line="360" w:lineRule="exact"/>
      <w:ind w:firstLine="720"/>
      <w:jc w:val="both"/>
    </w:pPr>
    <w:rPr>
      <w:sz w:val="30"/>
    </w:rPr>
  </w:style>
  <w:style w:type="paragraph" w:customStyle="1" w:styleId="formattext">
    <w:name w:val="formattext"/>
    <w:basedOn w:val="a0"/>
    <w:rsid w:val="00BA24B8"/>
    <w:pPr>
      <w:spacing w:before="100" w:beforeAutospacing="1" w:after="100" w:afterAutospacing="1"/>
    </w:pPr>
    <w:rPr>
      <w:sz w:val="24"/>
      <w:szCs w:val="24"/>
    </w:rPr>
  </w:style>
  <w:style w:type="paragraph" w:customStyle="1" w:styleId="affd">
    <w:name w:val="Знак Знак"/>
    <w:basedOn w:val="a0"/>
    <w:rsid w:val="00BA24B8"/>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11">
    <w:name w:val="Основной текст с отступом 21"/>
    <w:basedOn w:val="a0"/>
    <w:rsid w:val="00BA24B8"/>
    <w:pPr>
      <w:widowControl w:val="0"/>
      <w:ind w:firstLine="709"/>
      <w:jc w:val="both"/>
    </w:pPr>
    <w:rPr>
      <w:spacing w:val="-8"/>
      <w:sz w:val="28"/>
    </w:rPr>
  </w:style>
  <w:style w:type="paragraph" w:customStyle="1" w:styleId="37">
    <w:name w:val="Обычный3"/>
    <w:rsid w:val="00BA24B8"/>
    <w:rPr>
      <w:rFonts w:ascii="Arial" w:eastAsia="Calibri" w:hAnsi="Arial"/>
      <w:b/>
      <w:sz w:val="24"/>
    </w:rPr>
  </w:style>
  <w:style w:type="paragraph" w:customStyle="1" w:styleId="1a">
    <w:name w:val="Обычный1"/>
    <w:rsid w:val="00BA24B8"/>
    <w:pPr>
      <w:widowControl w:val="0"/>
      <w:snapToGrid w:val="0"/>
    </w:pPr>
    <w:rPr>
      <w:sz w:val="24"/>
    </w:rPr>
  </w:style>
  <w:style w:type="character" w:customStyle="1" w:styleId="60">
    <w:name w:val="Заголовок 6 Знак"/>
    <w:basedOn w:val="a1"/>
    <w:link w:val="6"/>
    <w:rsid w:val="00DF13CC"/>
    <w:rPr>
      <w:b/>
      <w:bCs/>
      <w:sz w:val="22"/>
      <w:szCs w:val="22"/>
    </w:rPr>
  </w:style>
  <w:style w:type="character" w:customStyle="1" w:styleId="70">
    <w:name w:val="Заголовок 7 Знак"/>
    <w:basedOn w:val="a1"/>
    <w:link w:val="7"/>
    <w:rsid w:val="00DF13CC"/>
    <w:rPr>
      <w:sz w:val="24"/>
      <w:szCs w:val="24"/>
    </w:rPr>
  </w:style>
  <w:style w:type="character" w:customStyle="1" w:styleId="90">
    <w:name w:val="Заголовок 9 Знак"/>
    <w:basedOn w:val="a1"/>
    <w:link w:val="9"/>
    <w:rsid w:val="00DF13CC"/>
    <w:rPr>
      <w:rFonts w:ascii="Arial" w:hAnsi="Arial" w:cs="Arial"/>
      <w:sz w:val="22"/>
      <w:szCs w:val="22"/>
    </w:rPr>
  </w:style>
  <w:style w:type="paragraph" w:customStyle="1" w:styleId="affe">
    <w:name w:val="Прижатый влево"/>
    <w:basedOn w:val="a0"/>
    <w:next w:val="a0"/>
    <w:rsid w:val="00DF13CC"/>
    <w:pPr>
      <w:autoSpaceDE w:val="0"/>
      <w:autoSpaceDN w:val="0"/>
      <w:adjustRightInd w:val="0"/>
    </w:pPr>
    <w:rPr>
      <w:rFonts w:ascii="Arial" w:hAnsi="Arial"/>
    </w:rPr>
  </w:style>
  <w:style w:type="paragraph" w:styleId="38">
    <w:name w:val="Body Text 3"/>
    <w:basedOn w:val="a0"/>
    <w:link w:val="39"/>
    <w:rsid w:val="00DF13CC"/>
    <w:pPr>
      <w:widowControl w:val="0"/>
      <w:spacing w:after="120"/>
    </w:pPr>
    <w:rPr>
      <w:sz w:val="16"/>
      <w:szCs w:val="16"/>
    </w:rPr>
  </w:style>
  <w:style w:type="character" w:customStyle="1" w:styleId="39">
    <w:name w:val="Основной текст 3 Знак"/>
    <w:basedOn w:val="a1"/>
    <w:link w:val="38"/>
    <w:rsid w:val="00DF13CC"/>
    <w:rPr>
      <w:sz w:val="16"/>
      <w:szCs w:val="16"/>
    </w:rPr>
  </w:style>
  <w:style w:type="paragraph" w:customStyle="1" w:styleId="1b">
    <w:name w:val="Знак Знак Знак Знак Знак Знак Знак1 Знак Знак Знак"/>
    <w:basedOn w:val="a0"/>
    <w:rsid w:val="00DF13CC"/>
    <w:pPr>
      <w:spacing w:after="160" w:line="240" w:lineRule="exact"/>
    </w:pPr>
    <w:rPr>
      <w:rFonts w:ascii="Arial" w:hAnsi="Arial" w:cs="Arial"/>
      <w:lang w:val="fr-FR" w:eastAsia="en-US"/>
    </w:rPr>
  </w:style>
  <w:style w:type="paragraph" w:styleId="afff">
    <w:name w:val="Plain Text"/>
    <w:basedOn w:val="a0"/>
    <w:link w:val="afff0"/>
    <w:rsid w:val="00DF13CC"/>
    <w:pPr>
      <w:autoSpaceDE w:val="0"/>
      <w:autoSpaceDN w:val="0"/>
    </w:pPr>
    <w:rPr>
      <w:rFonts w:ascii="Courier New" w:hAnsi="Courier New"/>
    </w:rPr>
  </w:style>
  <w:style w:type="character" w:customStyle="1" w:styleId="afff0">
    <w:name w:val="Текст Знак"/>
    <w:basedOn w:val="a1"/>
    <w:link w:val="afff"/>
    <w:rsid w:val="00DF13CC"/>
    <w:rPr>
      <w:rFonts w:ascii="Courier New" w:hAnsi="Courier New"/>
    </w:rPr>
  </w:style>
  <w:style w:type="paragraph" w:customStyle="1" w:styleId="1c">
    <w:name w:val="Обычный (веб)1"/>
    <w:basedOn w:val="a0"/>
    <w:rsid w:val="00DF13CC"/>
    <w:pPr>
      <w:spacing w:before="100" w:beforeAutospacing="1" w:after="150"/>
    </w:pPr>
    <w:rPr>
      <w:sz w:val="24"/>
      <w:szCs w:val="24"/>
    </w:rPr>
  </w:style>
  <w:style w:type="paragraph" w:customStyle="1" w:styleId="1d">
    <w:name w:val="Знак Знак Знак Знак Знак Знак Знак1"/>
    <w:basedOn w:val="a0"/>
    <w:rsid w:val="00DF13CC"/>
    <w:pPr>
      <w:spacing w:after="160" w:line="240" w:lineRule="exact"/>
    </w:pPr>
    <w:rPr>
      <w:rFonts w:ascii="Arial" w:hAnsi="Arial" w:cs="Arial"/>
      <w:lang w:val="fr-FR" w:eastAsia="en-US"/>
    </w:rPr>
  </w:style>
  <w:style w:type="paragraph" w:customStyle="1" w:styleId="ConsTitle">
    <w:name w:val="ConsTitle"/>
    <w:rsid w:val="00DF13CC"/>
    <w:pPr>
      <w:widowControl w:val="0"/>
      <w:autoSpaceDE w:val="0"/>
      <w:autoSpaceDN w:val="0"/>
      <w:adjustRightInd w:val="0"/>
      <w:ind w:right="19772"/>
    </w:pPr>
    <w:rPr>
      <w:rFonts w:ascii="Arial" w:hAnsi="Arial" w:cs="Arial"/>
      <w:b/>
      <w:bCs/>
      <w:sz w:val="16"/>
      <w:szCs w:val="16"/>
    </w:rPr>
  </w:style>
  <w:style w:type="paragraph" w:customStyle="1" w:styleId="1e">
    <w:name w:val="Абзац списка1"/>
    <w:basedOn w:val="a0"/>
    <w:rsid w:val="00DF13CC"/>
    <w:pPr>
      <w:spacing w:after="200" w:line="276" w:lineRule="auto"/>
      <w:ind w:left="720"/>
    </w:pPr>
    <w:rPr>
      <w:rFonts w:ascii="Calibri" w:hAnsi="Calibri" w:cs="Calibri"/>
      <w:sz w:val="22"/>
      <w:szCs w:val="22"/>
      <w:lang w:eastAsia="en-US"/>
    </w:rPr>
  </w:style>
  <w:style w:type="paragraph" w:customStyle="1" w:styleId="bodytext">
    <w:name w:val="bodytext"/>
    <w:basedOn w:val="a0"/>
    <w:rsid w:val="00DF13CC"/>
    <w:pPr>
      <w:spacing w:before="100" w:beforeAutospacing="1" w:after="100" w:afterAutospacing="1"/>
    </w:pPr>
    <w:rPr>
      <w:rFonts w:ascii="Arial" w:eastAsia="SimSun" w:hAnsi="Arial" w:cs="Arial"/>
      <w:lang w:eastAsia="zh-CN"/>
    </w:rPr>
  </w:style>
  <w:style w:type="paragraph" w:customStyle="1" w:styleId="Default">
    <w:name w:val="Default"/>
    <w:rsid w:val="00DF13CC"/>
    <w:pPr>
      <w:autoSpaceDE w:val="0"/>
      <w:autoSpaceDN w:val="0"/>
      <w:adjustRightInd w:val="0"/>
    </w:pPr>
    <w:rPr>
      <w:rFonts w:ascii="BalticaC" w:cs="BalticaC"/>
      <w:color w:val="000000"/>
      <w:sz w:val="24"/>
      <w:szCs w:val="24"/>
    </w:rPr>
  </w:style>
  <w:style w:type="paragraph" w:customStyle="1" w:styleId="afff1">
    <w:name w:val="Комментарий"/>
    <w:basedOn w:val="a0"/>
    <w:next w:val="a0"/>
    <w:rsid w:val="00DF13CC"/>
    <w:pPr>
      <w:widowControl w:val="0"/>
      <w:autoSpaceDE w:val="0"/>
      <w:autoSpaceDN w:val="0"/>
      <w:adjustRightInd w:val="0"/>
      <w:ind w:left="170"/>
      <w:jc w:val="both"/>
    </w:pPr>
    <w:rPr>
      <w:rFonts w:ascii="Arial" w:hAnsi="Arial" w:cs="Arial"/>
      <w:i/>
      <w:iCs/>
      <w:color w:val="800080"/>
      <w:sz w:val="24"/>
      <w:szCs w:val="24"/>
    </w:rPr>
  </w:style>
  <w:style w:type="paragraph" w:customStyle="1" w:styleId="111">
    <w:name w:val="Абзац списка11"/>
    <w:basedOn w:val="a0"/>
    <w:rsid w:val="00DF13CC"/>
    <w:pPr>
      <w:spacing w:after="200" w:line="276" w:lineRule="auto"/>
      <w:ind w:left="720"/>
    </w:pPr>
    <w:rPr>
      <w:rFonts w:ascii="Calibri" w:hAnsi="Calibri" w:cs="Calibri"/>
      <w:sz w:val="22"/>
      <w:szCs w:val="22"/>
      <w:lang w:eastAsia="en-US"/>
    </w:rPr>
  </w:style>
  <w:style w:type="character" w:customStyle="1" w:styleId="91">
    <w:name w:val="Знак Знак9"/>
    <w:rsid w:val="00DF13CC"/>
    <w:rPr>
      <w:rFonts w:ascii="Times New Roman" w:eastAsia="Times New Roman" w:hAnsi="Times New Roman" w:cs="Times New Roman"/>
      <w:sz w:val="24"/>
      <w:szCs w:val="24"/>
      <w:lang w:eastAsia="ru-RU"/>
    </w:rPr>
  </w:style>
  <w:style w:type="paragraph" w:styleId="afff2">
    <w:name w:val="Document Map"/>
    <w:basedOn w:val="a0"/>
    <w:link w:val="afff3"/>
    <w:rsid w:val="00DF13CC"/>
    <w:pPr>
      <w:shd w:val="clear" w:color="auto" w:fill="000080"/>
    </w:pPr>
    <w:rPr>
      <w:rFonts w:ascii="Tahoma" w:hAnsi="Tahoma" w:cs="Tahoma"/>
    </w:rPr>
  </w:style>
  <w:style w:type="character" w:customStyle="1" w:styleId="afff3">
    <w:name w:val="Схема документа Знак"/>
    <w:basedOn w:val="a1"/>
    <w:link w:val="afff2"/>
    <w:rsid w:val="00DF13CC"/>
    <w:rPr>
      <w:rFonts w:ascii="Tahoma" w:hAnsi="Tahoma" w:cs="Tahoma"/>
      <w:shd w:val="clear" w:color="auto" w:fill="000080"/>
    </w:rPr>
  </w:style>
  <w:style w:type="paragraph" w:customStyle="1" w:styleId="afff4">
    <w:name w:val="Текст информации об изменениях"/>
    <w:basedOn w:val="a0"/>
    <w:next w:val="a0"/>
    <w:uiPriority w:val="99"/>
    <w:rsid w:val="00DF13CC"/>
    <w:pPr>
      <w:widowControl w:val="0"/>
      <w:autoSpaceDE w:val="0"/>
      <w:autoSpaceDN w:val="0"/>
      <w:adjustRightInd w:val="0"/>
      <w:ind w:firstLine="720"/>
      <w:jc w:val="both"/>
    </w:pPr>
    <w:rPr>
      <w:rFonts w:ascii="Arial" w:hAnsi="Arial" w:cs="Arial"/>
      <w:color w:val="353842"/>
      <w:sz w:val="18"/>
      <w:szCs w:val="18"/>
    </w:rPr>
  </w:style>
  <w:style w:type="character" w:customStyle="1" w:styleId="newsanounce1">
    <w:name w:val="news_anounce1"/>
    <w:rsid w:val="00DF13CC"/>
    <w:rPr>
      <w:color w:val="000000"/>
    </w:rPr>
  </w:style>
  <w:style w:type="paragraph" w:styleId="HTML">
    <w:name w:val="HTML Preformatted"/>
    <w:basedOn w:val="a0"/>
    <w:link w:val="HTML0"/>
    <w:rsid w:val="00DF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rsid w:val="00DF13CC"/>
    <w:rPr>
      <w:rFonts w:ascii="Courier New" w:hAnsi="Courier New"/>
      <w:lang w:val="x-none" w:eastAsia="x-none"/>
    </w:rPr>
  </w:style>
  <w:style w:type="paragraph" w:customStyle="1" w:styleId="rtecenter">
    <w:name w:val="rtecenter"/>
    <w:basedOn w:val="a0"/>
    <w:rsid w:val="00DF13CC"/>
    <w:pPr>
      <w:spacing w:before="120" w:after="216"/>
      <w:jc w:val="center"/>
    </w:pPr>
    <w:rPr>
      <w:sz w:val="24"/>
      <w:szCs w:val="24"/>
    </w:rPr>
  </w:style>
  <w:style w:type="paragraph" w:customStyle="1" w:styleId="afff5">
    <w:name w:val="Павел"/>
    <w:basedOn w:val="a0"/>
    <w:rsid w:val="00DF13CC"/>
    <w:pPr>
      <w:widowControl w:val="0"/>
      <w:autoSpaceDE w:val="0"/>
      <w:autoSpaceDN w:val="0"/>
      <w:adjustRightInd w:val="0"/>
      <w:spacing w:line="360" w:lineRule="auto"/>
    </w:pPr>
    <w:rPr>
      <w:sz w:val="24"/>
    </w:rPr>
  </w:style>
  <w:style w:type="paragraph" w:customStyle="1" w:styleId="Style4">
    <w:name w:val="Style4"/>
    <w:basedOn w:val="a0"/>
    <w:rsid w:val="00DF13CC"/>
    <w:pPr>
      <w:widowControl w:val="0"/>
      <w:autoSpaceDE w:val="0"/>
      <w:autoSpaceDN w:val="0"/>
      <w:adjustRightInd w:val="0"/>
      <w:spacing w:line="317" w:lineRule="exact"/>
      <w:ind w:hanging="1032"/>
    </w:pPr>
    <w:rPr>
      <w:sz w:val="24"/>
      <w:szCs w:val="24"/>
    </w:rPr>
  </w:style>
  <w:style w:type="character" w:customStyle="1" w:styleId="FontStyle16">
    <w:name w:val="Font Style16"/>
    <w:rsid w:val="00DF13CC"/>
    <w:rPr>
      <w:rFonts w:ascii="Times New Roman" w:hAnsi="Times New Roman" w:cs="Times New Roman"/>
      <w:b/>
      <w:bCs/>
      <w:sz w:val="26"/>
      <w:szCs w:val="26"/>
    </w:rPr>
  </w:style>
  <w:style w:type="paragraph" w:customStyle="1" w:styleId="220">
    <w:name w:val="Основной текст с отступом 22"/>
    <w:basedOn w:val="a0"/>
    <w:rsid w:val="00DF13CC"/>
    <w:pPr>
      <w:ind w:firstLine="426"/>
      <w:jc w:val="both"/>
    </w:pPr>
    <w:rPr>
      <w:sz w:val="26"/>
    </w:rPr>
  </w:style>
  <w:style w:type="paragraph" w:customStyle="1" w:styleId="2c">
    <w:name w:val="Обычный2"/>
    <w:basedOn w:val="a0"/>
    <w:rsid w:val="00DF13CC"/>
    <w:pPr>
      <w:spacing w:after="64"/>
      <w:ind w:firstLine="284"/>
      <w:jc w:val="both"/>
    </w:pPr>
    <w:rPr>
      <w:rFonts w:ascii="Arial Unicode MS" w:eastAsia="Arial Unicode MS" w:hAnsi="Arial Unicode MS"/>
      <w:sz w:val="24"/>
    </w:rPr>
  </w:style>
  <w:style w:type="paragraph" w:customStyle="1" w:styleId="2d">
    <w:name w:val="Абзац списка2"/>
    <w:basedOn w:val="a0"/>
    <w:rsid w:val="00DF13CC"/>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536372"/>
  </w:style>
  <w:style w:type="paragraph" w:styleId="1">
    <w:name w:val="heading 1"/>
    <w:basedOn w:val="a0"/>
    <w:next w:val="a0"/>
    <w:link w:val="10"/>
    <w:qFormat/>
    <w:rsid w:val="005B0C17"/>
    <w:pPr>
      <w:keepNext/>
      <w:numPr>
        <w:numId w:val="1"/>
      </w:numPr>
      <w:outlineLvl w:val="0"/>
    </w:pPr>
    <w:rPr>
      <w:sz w:val="24"/>
    </w:rPr>
  </w:style>
  <w:style w:type="paragraph" w:styleId="2">
    <w:name w:val="heading 2"/>
    <w:basedOn w:val="a0"/>
    <w:next w:val="a0"/>
    <w:link w:val="20"/>
    <w:uiPriority w:val="9"/>
    <w:qFormat/>
    <w:rsid w:val="005B0C17"/>
    <w:pPr>
      <w:keepNext/>
      <w:numPr>
        <w:ilvl w:val="1"/>
        <w:numId w:val="1"/>
      </w:numPr>
      <w:ind w:right="-1"/>
      <w:jc w:val="center"/>
      <w:outlineLvl w:val="1"/>
    </w:pPr>
    <w:rPr>
      <w:sz w:val="28"/>
    </w:rPr>
  </w:style>
  <w:style w:type="paragraph" w:styleId="3">
    <w:name w:val="heading 3"/>
    <w:basedOn w:val="a0"/>
    <w:next w:val="a0"/>
    <w:link w:val="30"/>
    <w:qFormat/>
    <w:rsid w:val="005B0C17"/>
    <w:pPr>
      <w:keepNext/>
      <w:numPr>
        <w:ilvl w:val="2"/>
        <w:numId w:val="1"/>
      </w:numPr>
      <w:ind w:right="-1"/>
      <w:jc w:val="center"/>
      <w:outlineLvl w:val="2"/>
    </w:pPr>
    <w:rPr>
      <w:sz w:val="28"/>
    </w:rPr>
  </w:style>
  <w:style w:type="paragraph" w:styleId="4">
    <w:name w:val="heading 4"/>
    <w:basedOn w:val="a0"/>
    <w:next w:val="a0"/>
    <w:link w:val="40"/>
    <w:qFormat/>
    <w:rsid w:val="00BA24B8"/>
    <w:pPr>
      <w:keepNext/>
      <w:jc w:val="center"/>
      <w:outlineLvl w:val="3"/>
    </w:pPr>
    <w:rPr>
      <w:b/>
      <w:bCs/>
      <w:sz w:val="28"/>
      <w:szCs w:val="24"/>
    </w:rPr>
  </w:style>
  <w:style w:type="paragraph" w:styleId="5">
    <w:name w:val="heading 5"/>
    <w:basedOn w:val="a0"/>
    <w:next w:val="a0"/>
    <w:link w:val="50"/>
    <w:qFormat/>
    <w:rsid w:val="00BA24B8"/>
    <w:pPr>
      <w:numPr>
        <w:ilvl w:val="4"/>
        <w:numId w:val="2"/>
      </w:numPr>
      <w:suppressAutoHyphens/>
      <w:spacing w:before="240" w:after="60"/>
      <w:outlineLvl w:val="4"/>
    </w:pPr>
    <w:rPr>
      <w:b/>
      <w:bCs/>
      <w:i/>
      <w:iCs/>
      <w:sz w:val="26"/>
      <w:szCs w:val="26"/>
      <w:lang w:eastAsia="ar-SA"/>
    </w:rPr>
  </w:style>
  <w:style w:type="paragraph" w:styleId="6">
    <w:name w:val="heading 6"/>
    <w:basedOn w:val="a0"/>
    <w:next w:val="a0"/>
    <w:link w:val="60"/>
    <w:qFormat/>
    <w:rsid w:val="00DF13CC"/>
    <w:pPr>
      <w:spacing w:before="240" w:after="60"/>
      <w:outlineLvl w:val="5"/>
    </w:pPr>
    <w:rPr>
      <w:b/>
      <w:bCs/>
      <w:sz w:val="22"/>
      <w:szCs w:val="22"/>
    </w:rPr>
  </w:style>
  <w:style w:type="paragraph" w:styleId="7">
    <w:name w:val="heading 7"/>
    <w:basedOn w:val="a0"/>
    <w:next w:val="a0"/>
    <w:link w:val="70"/>
    <w:qFormat/>
    <w:rsid w:val="00DF13CC"/>
    <w:pPr>
      <w:spacing w:before="240" w:after="60"/>
      <w:outlineLvl w:val="6"/>
    </w:pPr>
    <w:rPr>
      <w:sz w:val="24"/>
      <w:szCs w:val="24"/>
    </w:rPr>
  </w:style>
  <w:style w:type="paragraph" w:styleId="8">
    <w:name w:val="heading 8"/>
    <w:basedOn w:val="a0"/>
    <w:next w:val="a0"/>
    <w:link w:val="80"/>
    <w:qFormat/>
    <w:rsid w:val="00BA24B8"/>
    <w:pPr>
      <w:spacing w:before="240" w:after="60"/>
      <w:outlineLvl w:val="7"/>
    </w:pPr>
    <w:rPr>
      <w:i/>
      <w:iCs/>
      <w:sz w:val="24"/>
      <w:szCs w:val="24"/>
    </w:rPr>
  </w:style>
  <w:style w:type="paragraph" w:styleId="9">
    <w:name w:val="heading 9"/>
    <w:basedOn w:val="a0"/>
    <w:next w:val="a0"/>
    <w:link w:val="90"/>
    <w:qFormat/>
    <w:rsid w:val="00DF13CC"/>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Нумерованный список !!,Основной текст 1,Надин стиль"/>
    <w:basedOn w:val="a0"/>
    <w:link w:val="11"/>
    <w:rsid w:val="005B0C17"/>
    <w:pPr>
      <w:ind w:firstLine="709"/>
      <w:jc w:val="both"/>
    </w:pPr>
    <w:rPr>
      <w:sz w:val="28"/>
    </w:rPr>
  </w:style>
  <w:style w:type="paragraph" w:styleId="a5">
    <w:name w:val="header"/>
    <w:basedOn w:val="a0"/>
    <w:link w:val="a6"/>
    <w:uiPriority w:val="99"/>
    <w:rsid w:val="005B0C17"/>
    <w:pPr>
      <w:tabs>
        <w:tab w:val="center" w:pos="4153"/>
        <w:tab w:val="right" w:pos="8306"/>
      </w:tabs>
    </w:pPr>
  </w:style>
  <w:style w:type="character" w:styleId="a7">
    <w:name w:val="page number"/>
    <w:basedOn w:val="a1"/>
    <w:rsid w:val="005B0C17"/>
  </w:style>
  <w:style w:type="table" w:styleId="a8">
    <w:name w:val="Table Grid"/>
    <w:basedOn w:val="a2"/>
    <w:uiPriority w:val="59"/>
    <w:rsid w:val="002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rsid w:val="004E5845"/>
    <w:pPr>
      <w:tabs>
        <w:tab w:val="center" w:pos="4677"/>
        <w:tab w:val="right" w:pos="9355"/>
      </w:tabs>
    </w:pPr>
  </w:style>
  <w:style w:type="paragraph" w:styleId="ab">
    <w:name w:val="List"/>
    <w:basedOn w:val="a0"/>
    <w:rsid w:val="00F20121"/>
    <w:pPr>
      <w:ind w:left="283" w:hanging="283"/>
    </w:pPr>
  </w:style>
  <w:style w:type="paragraph" w:styleId="21">
    <w:name w:val="List 2"/>
    <w:basedOn w:val="a0"/>
    <w:rsid w:val="00F20121"/>
    <w:pPr>
      <w:ind w:left="566" w:hanging="283"/>
    </w:pPr>
  </w:style>
  <w:style w:type="paragraph" w:styleId="ac">
    <w:name w:val="Body Text"/>
    <w:basedOn w:val="a0"/>
    <w:link w:val="ad"/>
    <w:rsid w:val="00F20121"/>
    <w:pPr>
      <w:spacing w:after="120"/>
    </w:pPr>
  </w:style>
  <w:style w:type="paragraph" w:styleId="ae">
    <w:name w:val="Balloon Text"/>
    <w:basedOn w:val="a0"/>
    <w:link w:val="af"/>
    <w:uiPriority w:val="99"/>
    <w:rsid w:val="005A45B9"/>
    <w:rPr>
      <w:rFonts w:ascii="Tahoma" w:hAnsi="Tahoma" w:cs="Tahoma"/>
      <w:sz w:val="16"/>
      <w:szCs w:val="16"/>
    </w:rPr>
  </w:style>
  <w:style w:type="character" w:customStyle="1" w:styleId="ad">
    <w:name w:val="Основной текст Знак"/>
    <w:basedOn w:val="a1"/>
    <w:link w:val="ac"/>
    <w:rsid w:val="00A60CD9"/>
  </w:style>
  <w:style w:type="paragraph" w:styleId="af0">
    <w:name w:val="Title"/>
    <w:basedOn w:val="a0"/>
    <w:link w:val="af1"/>
    <w:qFormat/>
    <w:rsid w:val="00C54695"/>
    <w:pPr>
      <w:jc w:val="center"/>
    </w:pPr>
    <w:rPr>
      <w:sz w:val="32"/>
      <w:szCs w:val="24"/>
    </w:rPr>
  </w:style>
  <w:style w:type="character" w:customStyle="1" w:styleId="af1">
    <w:name w:val="Название Знак"/>
    <w:basedOn w:val="a1"/>
    <w:link w:val="af0"/>
    <w:rsid w:val="00C54695"/>
    <w:rPr>
      <w:sz w:val="32"/>
      <w:szCs w:val="24"/>
    </w:rPr>
  </w:style>
  <w:style w:type="character" w:styleId="af2">
    <w:name w:val="Strong"/>
    <w:basedOn w:val="a1"/>
    <w:qFormat/>
    <w:rsid w:val="00E72734"/>
    <w:rPr>
      <w:b/>
      <w:bCs/>
    </w:rPr>
  </w:style>
  <w:style w:type="paragraph" w:styleId="af3">
    <w:name w:val="No Spacing"/>
    <w:uiPriority w:val="1"/>
    <w:qFormat/>
    <w:rsid w:val="00DE311A"/>
    <w:rPr>
      <w:sz w:val="24"/>
      <w:szCs w:val="24"/>
    </w:rPr>
  </w:style>
  <w:style w:type="character" w:customStyle="1" w:styleId="40">
    <w:name w:val="Заголовок 4 Знак"/>
    <w:basedOn w:val="a1"/>
    <w:link w:val="4"/>
    <w:rsid w:val="00BA24B8"/>
    <w:rPr>
      <w:b/>
      <w:bCs/>
      <w:sz w:val="28"/>
      <w:szCs w:val="24"/>
    </w:rPr>
  </w:style>
  <w:style w:type="character" w:customStyle="1" w:styleId="50">
    <w:name w:val="Заголовок 5 Знак"/>
    <w:basedOn w:val="a1"/>
    <w:link w:val="5"/>
    <w:rsid w:val="00BA24B8"/>
    <w:rPr>
      <w:b/>
      <w:bCs/>
      <w:i/>
      <w:iCs/>
      <w:sz w:val="26"/>
      <w:szCs w:val="26"/>
      <w:lang w:eastAsia="ar-SA"/>
    </w:rPr>
  </w:style>
  <w:style w:type="character" w:customStyle="1" w:styleId="80">
    <w:name w:val="Заголовок 8 Знак"/>
    <w:basedOn w:val="a1"/>
    <w:link w:val="8"/>
    <w:rsid w:val="00BA24B8"/>
    <w:rPr>
      <w:i/>
      <w:iCs/>
      <w:sz w:val="24"/>
      <w:szCs w:val="24"/>
    </w:rPr>
  </w:style>
  <w:style w:type="paragraph" w:styleId="af4">
    <w:name w:val="caption"/>
    <w:basedOn w:val="a0"/>
    <w:next w:val="a0"/>
    <w:qFormat/>
    <w:rsid w:val="00BA24B8"/>
    <w:pPr>
      <w:jc w:val="center"/>
    </w:pPr>
    <w:rPr>
      <w:b/>
      <w:sz w:val="40"/>
    </w:rPr>
  </w:style>
  <w:style w:type="paragraph" w:customStyle="1" w:styleId="ConsPlusTitle">
    <w:name w:val="ConsPlusTitle"/>
    <w:rsid w:val="00BA24B8"/>
    <w:pPr>
      <w:widowControl w:val="0"/>
      <w:suppressAutoHyphens/>
      <w:autoSpaceDE w:val="0"/>
    </w:pPr>
    <w:rPr>
      <w:rFonts w:eastAsia="Arial"/>
      <w:b/>
      <w:bCs/>
      <w:sz w:val="24"/>
      <w:szCs w:val="24"/>
      <w:lang w:eastAsia="ar-SA"/>
    </w:rPr>
  </w:style>
  <w:style w:type="character" w:customStyle="1" w:styleId="Absatz-Standardschriftart">
    <w:name w:val="Absatz-Standardschriftart"/>
    <w:rsid w:val="00BA24B8"/>
  </w:style>
  <w:style w:type="character" w:customStyle="1" w:styleId="WW-Absatz-Standardschriftart">
    <w:name w:val="WW-Absatz-Standardschriftart"/>
    <w:rsid w:val="00BA24B8"/>
  </w:style>
  <w:style w:type="character" w:customStyle="1" w:styleId="31">
    <w:name w:val="Основной шрифт абзаца3"/>
    <w:rsid w:val="00BA24B8"/>
  </w:style>
  <w:style w:type="character" w:customStyle="1" w:styleId="WW-Absatz-Standardschriftart1">
    <w:name w:val="WW-Absatz-Standardschriftart1"/>
    <w:rsid w:val="00BA24B8"/>
  </w:style>
  <w:style w:type="character" w:customStyle="1" w:styleId="22">
    <w:name w:val="Основной шрифт абзаца2"/>
    <w:rsid w:val="00BA24B8"/>
  </w:style>
  <w:style w:type="character" w:customStyle="1" w:styleId="WW-Absatz-Standardschriftart11">
    <w:name w:val="WW-Absatz-Standardschriftart11"/>
    <w:rsid w:val="00BA24B8"/>
  </w:style>
  <w:style w:type="character" w:customStyle="1" w:styleId="WW8Num5z0">
    <w:name w:val="WW8Num5z0"/>
    <w:rsid w:val="00BA24B8"/>
    <w:rPr>
      <w:rFonts w:ascii="Symbol" w:hAnsi="Symbol"/>
    </w:rPr>
  </w:style>
  <w:style w:type="character" w:customStyle="1" w:styleId="WW8Num6z0">
    <w:name w:val="WW8Num6z0"/>
    <w:rsid w:val="00BA24B8"/>
    <w:rPr>
      <w:rFonts w:ascii="Symbol" w:hAnsi="Symbol"/>
    </w:rPr>
  </w:style>
  <w:style w:type="character" w:customStyle="1" w:styleId="WW8Num7z0">
    <w:name w:val="WW8Num7z0"/>
    <w:rsid w:val="00BA24B8"/>
    <w:rPr>
      <w:rFonts w:ascii="Symbol" w:hAnsi="Symbol"/>
    </w:rPr>
  </w:style>
  <w:style w:type="character" w:customStyle="1" w:styleId="WW8Num8z0">
    <w:name w:val="WW8Num8z0"/>
    <w:rsid w:val="00BA24B8"/>
    <w:rPr>
      <w:rFonts w:ascii="Symbol" w:hAnsi="Symbol"/>
    </w:rPr>
  </w:style>
  <w:style w:type="character" w:customStyle="1" w:styleId="WW8Num10z0">
    <w:name w:val="WW8Num10z0"/>
    <w:rsid w:val="00BA24B8"/>
    <w:rPr>
      <w:rFonts w:ascii="Symbol" w:hAnsi="Symbol"/>
    </w:rPr>
  </w:style>
  <w:style w:type="character" w:customStyle="1" w:styleId="12">
    <w:name w:val="Основной шрифт абзаца1"/>
    <w:rsid w:val="00BA24B8"/>
  </w:style>
  <w:style w:type="character" w:styleId="af5">
    <w:name w:val="Hyperlink"/>
    <w:uiPriority w:val="99"/>
    <w:rsid w:val="00BA24B8"/>
    <w:rPr>
      <w:color w:val="0000FF"/>
      <w:u w:val="single"/>
    </w:rPr>
  </w:style>
  <w:style w:type="character" w:customStyle="1" w:styleId="af6">
    <w:name w:val="Цветовое выделение"/>
    <w:rsid w:val="00BA24B8"/>
    <w:rPr>
      <w:b/>
      <w:color w:val="000080"/>
    </w:rPr>
  </w:style>
  <w:style w:type="character" w:customStyle="1" w:styleId="af7">
    <w:name w:val="Гипертекстовая ссылка"/>
    <w:rsid w:val="00BA24B8"/>
    <w:rPr>
      <w:rFonts w:cs="Times New Roman"/>
      <w:b/>
      <w:color w:val="008000"/>
    </w:rPr>
  </w:style>
  <w:style w:type="character" w:customStyle="1" w:styleId="af8">
    <w:name w:val="Символ нумерации"/>
    <w:rsid w:val="00BA24B8"/>
  </w:style>
  <w:style w:type="character" w:customStyle="1" w:styleId="af9">
    <w:name w:val="Маркеры списка"/>
    <w:rsid w:val="00BA24B8"/>
    <w:rPr>
      <w:rFonts w:ascii="OpenSymbol" w:eastAsia="OpenSymbol" w:hAnsi="OpenSymbol" w:cs="OpenSymbol"/>
    </w:rPr>
  </w:style>
  <w:style w:type="paragraph" w:customStyle="1" w:styleId="afa">
    <w:name w:val="Заголовок"/>
    <w:basedOn w:val="a0"/>
    <w:next w:val="ac"/>
    <w:rsid w:val="00BA24B8"/>
    <w:pPr>
      <w:keepNext/>
      <w:suppressAutoHyphens/>
      <w:spacing w:before="240" w:after="120"/>
    </w:pPr>
    <w:rPr>
      <w:rFonts w:ascii="Arial" w:eastAsia="Lucida Sans Unicode" w:hAnsi="Arial" w:cs="Tahoma"/>
      <w:sz w:val="28"/>
      <w:szCs w:val="28"/>
      <w:lang w:eastAsia="ar-SA"/>
    </w:rPr>
  </w:style>
  <w:style w:type="paragraph" w:customStyle="1" w:styleId="32">
    <w:name w:val="Название3"/>
    <w:basedOn w:val="a0"/>
    <w:rsid w:val="00BA24B8"/>
    <w:pPr>
      <w:suppressLineNumbers/>
      <w:suppressAutoHyphens/>
      <w:spacing w:before="120" w:after="120"/>
    </w:pPr>
    <w:rPr>
      <w:rFonts w:cs="Tahoma"/>
      <w:i/>
      <w:iCs/>
      <w:sz w:val="24"/>
      <w:szCs w:val="24"/>
      <w:lang w:eastAsia="ar-SA"/>
    </w:rPr>
  </w:style>
  <w:style w:type="paragraph" w:customStyle="1" w:styleId="33">
    <w:name w:val="Указатель3"/>
    <w:basedOn w:val="a0"/>
    <w:rsid w:val="00BA24B8"/>
    <w:pPr>
      <w:suppressLineNumbers/>
      <w:suppressAutoHyphens/>
    </w:pPr>
    <w:rPr>
      <w:rFonts w:cs="Tahoma"/>
      <w:sz w:val="24"/>
      <w:szCs w:val="24"/>
      <w:lang w:eastAsia="ar-SA"/>
    </w:rPr>
  </w:style>
  <w:style w:type="paragraph" w:customStyle="1" w:styleId="23">
    <w:name w:val="Название2"/>
    <w:basedOn w:val="a0"/>
    <w:rsid w:val="00BA24B8"/>
    <w:pPr>
      <w:suppressLineNumbers/>
      <w:suppressAutoHyphens/>
      <w:spacing w:before="120" w:after="120"/>
    </w:pPr>
    <w:rPr>
      <w:rFonts w:cs="Tahoma"/>
      <w:i/>
      <w:iCs/>
      <w:sz w:val="24"/>
      <w:szCs w:val="24"/>
      <w:lang w:eastAsia="ar-SA"/>
    </w:rPr>
  </w:style>
  <w:style w:type="paragraph" w:customStyle="1" w:styleId="24">
    <w:name w:val="Указатель2"/>
    <w:basedOn w:val="a0"/>
    <w:rsid w:val="00BA24B8"/>
    <w:pPr>
      <w:suppressLineNumbers/>
      <w:suppressAutoHyphens/>
    </w:pPr>
    <w:rPr>
      <w:rFonts w:cs="Tahoma"/>
      <w:sz w:val="24"/>
      <w:szCs w:val="24"/>
      <w:lang w:eastAsia="ar-SA"/>
    </w:rPr>
  </w:style>
  <w:style w:type="paragraph" w:customStyle="1" w:styleId="13">
    <w:name w:val="Название1"/>
    <w:basedOn w:val="a0"/>
    <w:rsid w:val="00BA24B8"/>
    <w:pPr>
      <w:suppressLineNumbers/>
      <w:suppressAutoHyphens/>
      <w:spacing w:before="120" w:after="120"/>
    </w:pPr>
    <w:rPr>
      <w:rFonts w:cs="Tahoma"/>
      <w:i/>
      <w:iCs/>
      <w:sz w:val="24"/>
      <w:szCs w:val="24"/>
      <w:lang w:eastAsia="ar-SA"/>
    </w:rPr>
  </w:style>
  <w:style w:type="paragraph" w:customStyle="1" w:styleId="14">
    <w:name w:val="Указатель1"/>
    <w:basedOn w:val="a0"/>
    <w:rsid w:val="00BA24B8"/>
    <w:pPr>
      <w:suppressLineNumbers/>
      <w:suppressAutoHyphens/>
    </w:pPr>
    <w:rPr>
      <w:rFonts w:cs="Tahoma"/>
      <w:sz w:val="24"/>
      <w:szCs w:val="24"/>
      <w:lang w:eastAsia="ar-SA"/>
    </w:rPr>
  </w:style>
  <w:style w:type="paragraph" w:customStyle="1" w:styleId="afb">
    <w:name w:val="Знак Знак Знак Знак Знак Знак Знак"/>
    <w:basedOn w:val="a0"/>
    <w:rsid w:val="00BA24B8"/>
    <w:pPr>
      <w:suppressAutoHyphens/>
      <w:spacing w:after="160" w:line="240" w:lineRule="exact"/>
    </w:pPr>
    <w:rPr>
      <w:rFonts w:ascii="Arial" w:hAnsi="Arial" w:cs="Arial"/>
      <w:lang w:val="fr-FR" w:eastAsia="ar-SA"/>
    </w:rPr>
  </w:style>
  <w:style w:type="paragraph" w:customStyle="1" w:styleId="ConsPlusNonformat">
    <w:name w:val="ConsPlusNonformat"/>
    <w:uiPriority w:val="99"/>
    <w:rsid w:val="00BA24B8"/>
    <w:pPr>
      <w:widowControl w:val="0"/>
      <w:suppressAutoHyphens/>
      <w:autoSpaceDE w:val="0"/>
    </w:pPr>
    <w:rPr>
      <w:rFonts w:ascii="Courier New" w:eastAsia="Arial" w:hAnsi="Courier New" w:cs="Courier New"/>
      <w:lang w:eastAsia="ar-SA"/>
    </w:rPr>
  </w:style>
  <w:style w:type="paragraph" w:customStyle="1" w:styleId="ConsPlusCell">
    <w:name w:val="ConsPlusCell"/>
    <w:rsid w:val="00BA24B8"/>
    <w:pPr>
      <w:widowControl w:val="0"/>
      <w:suppressAutoHyphens/>
      <w:autoSpaceDE w:val="0"/>
    </w:pPr>
    <w:rPr>
      <w:rFonts w:ascii="Arial" w:eastAsia="Arial" w:hAnsi="Arial" w:cs="Arial"/>
      <w:lang w:eastAsia="ar-SA"/>
    </w:rPr>
  </w:style>
  <w:style w:type="paragraph" w:customStyle="1" w:styleId="ConsPlusNormal">
    <w:name w:val="ConsPlusNormal"/>
    <w:rsid w:val="00BA24B8"/>
    <w:pPr>
      <w:widowControl w:val="0"/>
      <w:suppressAutoHyphens/>
      <w:autoSpaceDE w:val="0"/>
      <w:ind w:firstLine="720"/>
    </w:pPr>
    <w:rPr>
      <w:rFonts w:ascii="Arial" w:eastAsia="Arial" w:hAnsi="Arial" w:cs="Arial"/>
      <w:lang w:eastAsia="ar-SA"/>
    </w:rPr>
  </w:style>
  <w:style w:type="paragraph" w:customStyle="1" w:styleId="afc">
    <w:name w:val="Таблицы (моноширинный)"/>
    <w:basedOn w:val="a0"/>
    <w:next w:val="a0"/>
    <w:rsid w:val="00BA24B8"/>
    <w:pPr>
      <w:widowControl w:val="0"/>
      <w:suppressAutoHyphens/>
      <w:autoSpaceDE w:val="0"/>
      <w:jc w:val="both"/>
    </w:pPr>
    <w:rPr>
      <w:rFonts w:ascii="Courier New" w:hAnsi="Courier New" w:cs="Courier New"/>
      <w:sz w:val="24"/>
      <w:szCs w:val="24"/>
      <w:lang w:eastAsia="ar-SA"/>
    </w:rPr>
  </w:style>
  <w:style w:type="paragraph" w:customStyle="1" w:styleId="afd">
    <w:name w:val="Содержимое таблицы"/>
    <w:basedOn w:val="a0"/>
    <w:rsid w:val="00BA24B8"/>
    <w:pPr>
      <w:widowControl w:val="0"/>
      <w:suppressLineNumbers/>
      <w:suppressAutoHyphens/>
    </w:pPr>
    <w:rPr>
      <w:rFonts w:ascii="Arial" w:hAnsi="Arial" w:cs="Tahoma"/>
      <w:szCs w:val="24"/>
      <w:lang w:eastAsia="ar-SA"/>
    </w:rPr>
  </w:style>
  <w:style w:type="paragraph" w:customStyle="1" w:styleId="a">
    <w:name w:val="Знак Знак Знак Знак"/>
    <w:basedOn w:val="a0"/>
    <w:rsid w:val="00BA24B8"/>
    <w:pPr>
      <w:widowControl w:val="0"/>
      <w:numPr>
        <w:numId w:val="3"/>
      </w:numPr>
      <w:tabs>
        <w:tab w:val="clear" w:pos="1315"/>
      </w:tabs>
      <w:suppressAutoHyphens/>
      <w:spacing w:after="160" w:line="240" w:lineRule="exact"/>
      <w:ind w:left="0" w:firstLine="0"/>
      <w:jc w:val="right"/>
    </w:pPr>
    <w:rPr>
      <w:lang w:val="en-GB" w:eastAsia="ar-SA"/>
    </w:rPr>
  </w:style>
  <w:style w:type="paragraph" w:customStyle="1" w:styleId="afe">
    <w:name w:val="Информация об изменениях документа"/>
    <w:basedOn w:val="a0"/>
    <w:next w:val="a0"/>
    <w:rsid w:val="00BA24B8"/>
    <w:pPr>
      <w:widowControl w:val="0"/>
      <w:suppressAutoHyphens/>
      <w:autoSpaceDE w:val="0"/>
      <w:ind w:left="170"/>
      <w:jc w:val="both"/>
    </w:pPr>
    <w:rPr>
      <w:rFonts w:ascii="Arial" w:hAnsi="Arial"/>
      <w:i/>
      <w:iCs/>
      <w:color w:val="800080"/>
      <w:sz w:val="24"/>
      <w:szCs w:val="24"/>
      <w:lang w:eastAsia="ar-SA"/>
    </w:rPr>
  </w:style>
  <w:style w:type="paragraph" w:customStyle="1" w:styleId="aff">
    <w:name w:val="Содержимое врезки"/>
    <w:basedOn w:val="ac"/>
    <w:rsid w:val="00BA24B8"/>
    <w:pPr>
      <w:widowControl w:val="0"/>
      <w:suppressAutoHyphens/>
    </w:pPr>
    <w:rPr>
      <w:lang w:eastAsia="ar-SA"/>
    </w:rPr>
  </w:style>
  <w:style w:type="paragraph" w:customStyle="1" w:styleId="aff0">
    <w:name w:val="Заголовок таблицы"/>
    <w:basedOn w:val="afd"/>
    <w:rsid w:val="00BA24B8"/>
    <w:pPr>
      <w:jc w:val="center"/>
    </w:pPr>
    <w:rPr>
      <w:b/>
      <w:bCs/>
    </w:rPr>
  </w:style>
  <w:style w:type="character" w:customStyle="1" w:styleId="41">
    <w:name w:val="Основной шрифт абзаца4"/>
    <w:rsid w:val="00BA24B8"/>
  </w:style>
  <w:style w:type="character" w:customStyle="1" w:styleId="WW-Absatz-Standardschriftart111">
    <w:name w:val="WW-Absatz-Standardschriftart111"/>
    <w:rsid w:val="00BA24B8"/>
  </w:style>
  <w:style w:type="paragraph" w:customStyle="1" w:styleId="42">
    <w:name w:val="Название4"/>
    <w:basedOn w:val="a0"/>
    <w:rsid w:val="00BA24B8"/>
    <w:pPr>
      <w:suppressLineNumbers/>
      <w:suppressAutoHyphens/>
      <w:spacing w:before="120" w:after="120"/>
    </w:pPr>
    <w:rPr>
      <w:rFonts w:cs="Tahoma"/>
      <w:i/>
      <w:iCs/>
      <w:sz w:val="24"/>
      <w:szCs w:val="24"/>
      <w:lang w:eastAsia="ar-SA"/>
    </w:rPr>
  </w:style>
  <w:style w:type="paragraph" w:customStyle="1" w:styleId="43">
    <w:name w:val="Указатель4"/>
    <w:basedOn w:val="a0"/>
    <w:rsid w:val="00BA24B8"/>
    <w:pPr>
      <w:suppressLineNumbers/>
      <w:suppressAutoHyphens/>
    </w:pPr>
    <w:rPr>
      <w:rFonts w:cs="Tahoma"/>
      <w:sz w:val="24"/>
      <w:szCs w:val="24"/>
      <w:lang w:eastAsia="ar-SA"/>
    </w:rPr>
  </w:style>
  <w:style w:type="character" w:styleId="aff1">
    <w:name w:val="FollowedHyperlink"/>
    <w:rsid w:val="00BA24B8"/>
    <w:rPr>
      <w:color w:val="800080"/>
      <w:u w:val="single"/>
    </w:rPr>
  </w:style>
  <w:style w:type="paragraph" w:styleId="aff2">
    <w:name w:val="List Paragraph"/>
    <w:basedOn w:val="a0"/>
    <w:qFormat/>
    <w:rsid w:val="00BA24B8"/>
    <w:pPr>
      <w:spacing w:after="200" w:line="276" w:lineRule="auto"/>
      <w:ind w:left="720"/>
      <w:contextualSpacing/>
    </w:pPr>
    <w:rPr>
      <w:rFonts w:ascii="Calibri" w:eastAsia="Calibri" w:hAnsi="Calibri"/>
      <w:sz w:val="22"/>
      <w:szCs w:val="22"/>
      <w:lang w:eastAsia="en-US"/>
    </w:rPr>
  </w:style>
  <w:style w:type="character" w:customStyle="1" w:styleId="aff3">
    <w:name w:val="Основной текст с отступом Знак"/>
    <w:aliases w:val="Нумерованный список !! Знак,Основной текст 1 Знак,Надин стиль Знак"/>
    <w:rsid w:val="00BA24B8"/>
    <w:rPr>
      <w:sz w:val="28"/>
      <w:lang w:val="ru-RU" w:eastAsia="ar-SA" w:bidi="ar-SA"/>
    </w:rPr>
  </w:style>
  <w:style w:type="character" w:customStyle="1" w:styleId="20">
    <w:name w:val="Заголовок 2 Знак"/>
    <w:link w:val="2"/>
    <w:uiPriority w:val="9"/>
    <w:rsid w:val="00BA24B8"/>
    <w:rPr>
      <w:sz w:val="28"/>
    </w:rPr>
  </w:style>
  <w:style w:type="paragraph" w:customStyle="1" w:styleId="Char">
    <w:name w:val="Char"/>
    <w:basedOn w:val="a0"/>
    <w:rsid w:val="00BA24B8"/>
    <w:pPr>
      <w:spacing w:after="160" w:line="240" w:lineRule="exact"/>
    </w:pPr>
    <w:rPr>
      <w:rFonts w:ascii="Arial" w:hAnsi="Arial" w:cs="Arial"/>
      <w:lang w:val="fr-FR" w:eastAsia="en-US"/>
    </w:rPr>
  </w:style>
  <w:style w:type="paragraph" w:styleId="aff4">
    <w:name w:val="TOC Heading"/>
    <w:basedOn w:val="1"/>
    <w:next w:val="a0"/>
    <w:qFormat/>
    <w:rsid w:val="00BA24B8"/>
    <w:pPr>
      <w:keepLines/>
      <w:numPr>
        <w:numId w:val="0"/>
      </w:numPr>
      <w:spacing w:before="480" w:line="276" w:lineRule="auto"/>
      <w:outlineLvl w:val="9"/>
    </w:pPr>
    <w:rPr>
      <w:rFonts w:ascii="Cambria" w:hAnsi="Cambria"/>
      <w:b/>
      <w:bCs/>
      <w:color w:val="365F91"/>
      <w:sz w:val="28"/>
      <w:szCs w:val="28"/>
      <w:lang w:eastAsia="en-US"/>
    </w:rPr>
  </w:style>
  <w:style w:type="paragraph" w:styleId="25">
    <w:name w:val="toc 2"/>
    <w:basedOn w:val="a0"/>
    <w:next w:val="a0"/>
    <w:autoRedefine/>
    <w:rsid w:val="00BA24B8"/>
    <w:pPr>
      <w:tabs>
        <w:tab w:val="right" w:leader="dot" w:pos="9345"/>
      </w:tabs>
      <w:suppressAutoHyphens/>
      <w:spacing w:before="60" w:after="60"/>
      <w:ind w:left="238"/>
    </w:pPr>
    <w:rPr>
      <w:sz w:val="24"/>
      <w:szCs w:val="24"/>
    </w:rPr>
  </w:style>
  <w:style w:type="paragraph" w:styleId="15">
    <w:name w:val="toc 1"/>
    <w:basedOn w:val="a0"/>
    <w:next w:val="a0"/>
    <w:autoRedefine/>
    <w:rsid w:val="00BA24B8"/>
    <w:pPr>
      <w:tabs>
        <w:tab w:val="right" w:leader="dot" w:pos="9345"/>
      </w:tabs>
      <w:suppressAutoHyphens/>
      <w:spacing w:before="60" w:after="60"/>
    </w:pPr>
    <w:rPr>
      <w:noProof/>
      <w:sz w:val="24"/>
      <w:szCs w:val="24"/>
    </w:rPr>
  </w:style>
  <w:style w:type="paragraph" w:styleId="34">
    <w:name w:val="List 3"/>
    <w:basedOn w:val="a0"/>
    <w:rsid w:val="00BA24B8"/>
    <w:pPr>
      <w:widowControl w:val="0"/>
      <w:ind w:left="849" w:hanging="283"/>
    </w:pPr>
  </w:style>
  <w:style w:type="paragraph" w:styleId="44">
    <w:name w:val="List 4"/>
    <w:basedOn w:val="a0"/>
    <w:rsid w:val="00BA24B8"/>
    <w:pPr>
      <w:widowControl w:val="0"/>
      <w:ind w:left="1132" w:hanging="283"/>
    </w:pPr>
  </w:style>
  <w:style w:type="paragraph" w:styleId="aff5">
    <w:name w:val="Body Text First Indent"/>
    <w:basedOn w:val="ac"/>
    <w:link w:val="aff6"/>
    <w:rsid w:val="00BA24B8"/>
    <w:pPr>
      <w:widowControl w:val="0"/>
      <w:ind w:firstLine="210"/>
    </w:pPr>
  </w:style>
  <w:style w:type="character" w:customStyle="1" w:styleId="aff6">
    <w:name w:val="Красная строка Знак"/>
    <w:basedOn w:val="ad"/>
    <w:link w:val="aff5"/>
    <w:rsid w:val="00BA24B8"/>
  </w:style>
  <w:style w:type="paragraph" w:styleId="26">
    <w:name w:val="Body Text First Indent 2"/>
    <w:basedOn w:val="a4"/>
    <w:link w:val="27"/>
    <w:rsid w:val="00BA24B8"/>
    <w:pPr>
      <w:widowControl w:val="0"/>
      <w:spacing w:after="120"/>
      <w:ind w:left="283" w:firstLine="210"/>
      <w:jc w:val="left"/>
    </w:pPr>
    <w:rPr>
      <w:sz w:val="20"/>
    </w:rPr>
  </w:style>
  <w:style w:type="character" w:customStyle="1" w:styleId="11">
    <w:name w:val="Основной текст с отступом Знак1"/>
    <w:aliases w:val="Нумерованный список !! Знак1,Основной текст 1 Знак1,Надин стиль Знак1"/>
    <w:basedOn w:val="a1"/>
    <w:link w:val="a4"/>
    <w:rsid w:val="00BA24B8"/>
    <w:rPr>
      <w:sz w:val="28"/>
    </w:rPr>
  </w:style>
  <w:style w:type="character" w:customStyle="1" w:styleId="27">
    <w:name w:val="Красная строка 2 Знак"/>
    <w:basedOn w:val="11"/>
    <w:link w:val="26"/>
    <w:rsid w:val="00BA24B8"/>
    <w:rPr>
      <w:sz w:val="28"/>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0"/>
    <w:link w:val="16"/>
    <w:rsid w:val="00BA24B8"/>
  </w:style>
  <w:style w:type="character" w:customStyle="1" w:styleId="aff8">
    <w:name w:val="Текст сноски Знак"/>
    <w:basedOn w:val="a1"/>
    <w:rsid w:val="00BA24B8"/>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locked/>
    <w:rsid w:val="00BA24B8"/>
  </w:style>
  <w:style w:type="character" w:styleId="aff9">
    <w:name w:val="footnote reference"/>
    <w:aliases w:val="fr,Текст сновски"/>
    <w:rsid w:val="00BA24B8"/>
    <w:rPr>
      <w:vertAlign w:val="superscript"/>
    </w:rPr>
  </w:style>
  <w:style w:type="paragraph" w:customStyle="1" w:styleId="140">
    <w:name w:val="Обычный + 14 пт"/>
    <w:aliases w:val="Первая строка:  1,25 см,Справа:  -0 см,Междустр.интервал: ..."/>
    <w:basedOn w:val="a4"/>
    <w:rsid w:val="00BA24B8"/>
    <w:pPr>
      <w:ind w:firstLine="601"/>
    </w:pPr>
    <w:rPr>
      <w:szCs w:val="28"/>
    </w:rPr>
  </w:style>
  <w:style w:type="paragraph" w:customStyle="1" w:styleId="ConsNormal">
    <w:name w:val="ConsNormal"/>
    <w:rsid w:val="00BA24B8"/>
    <w:pPr>
      <w:widowControl w:val="0"/>
      <w:autoSpaceDE w:val="0"/>
      <w:autoSpaceDN w:val="0"/>
      <w:adjustRightInd w:val="0"/>
      <w:ind w:firstLine="720"/>
    </w:pPr>
    <w:rPr>
      <w:rFonts w:ascii="Arial" w:hAnsi="Arial" w:cs="Arial"/>
    </w:rPr>
  </w:style>
  <w:style w:type="paragraph" w:customStyle="1" w:styleId="ConsNonformat">
    <w:name w:val="ConsNonformat"/>
    <w:rsid w:val="00BA24B8"/>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uiPriority w:val="99"/>
    <w:locked/>
    <w:rsid w:val="00BA24B8"/>
  </w:style>
  <w:style w:type="paragraph" w:customStyle="1" w:styleId="210">
    <w:name w:val="Основной текст 21"/>
    <w:basedOn w:val="a0"/>
    <w:rsid w:val="00BA24B8"/>
    <w:pPr>
      <w:ind w:firstLine="720"/>
      <w:jc w:val="both"/>
    </w:pPr>
    <w:rPr>
      <w:kern w:val="16"/>
      <w:sz w:val="28"/>
    </w:rPr>
  </w:style>
  <w:style w:type="paragraph" w:customStyle="1" w:styleId="affa">
    <w:name w:val="Знак"/>
    <w:basedOn w:val="a0"/>
    <w:rsid w:val="00BA24B8"/>
    <w:pPr>
      <w:widowControl w:val="0"/>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BA24B8"/>
    <w:rPr>
      <w:lang w:val="en-US"/>
    </w:rPr>
  </w:style>
  <w:style w:type="paragraph" w:styleId="28">
    <w:name w:val="Body Text 2"/>
    <w:basedOn w:val="a0"/>
    <w:link w:val="29"/>
    <w:rsid w:val="00BA24B8"/>
    <w:pPr>
      <w:widowControl w:val="0"/>
      <w:spacing w:after="120" w:line="480" w:lineRule="auto"/>
    </w:pPr>
  </w:style>
  <w:style w:type="character" w:customStyle="1" w:styleId="29">
    <w:name w:val="Основной текст 2 Знак"/>
    <w:basedOn w:val="a1"/>
    <w:link w:val="28"/>
    <w:rsid w:val="00BA24B8"/>
  </w:style>
  <w:style w:type="paragraph" w:styleId="affb">
    <w:name w:val="Normal (Web)"/>
    <w:basedOn w:val="a0"/>
    <w:rsid w:val="00BA24B8"/>
    <w:pPr>
      <w:spacing w:before="100" w:beforeAutospacing="1" w:after="100" w:afterAutospacing="1"/>
    </w:pPr>
    <w:rPr>
      <w:sz w:val="24"/>
      <w:szCs w:val="24"/>
    </w:rPr>
  </w:style>
  <w:style w:type="table" w:customStyle="1" w:styleId="17">
    <w:name w:val="Сетка таблицы1"/>
    <w:basedOn w:val="a2"/>
    <w:next w:val="a8"/>
    <w:rsid w:val="00BA24B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a0"/>
    <w:rsid w:val="00BA24B8"/>
    <w:pPr>
      <w:widowControl w:val="0"/>
      <w:ind w:firstLine="567"/>
      <w:jc w:val="both"/>
    </w:pPr>
    <w:rPr>
      <w:sz w:val="24"/>
    </w:rPr>
  </w:style>
  <w:style w:type="paragraph" w:customStyle="1" w:styleId="18">
    <w:name w:val="Знак Знак1 Знак Знак Знак Знак"/>
    <w:basedOn w:val="a0"/>
    <w:rsid w:val="00BA24B8"/>
    <w:pPr>
      <w:widowControl w:val="0"/>
      <w:adjustRightInd w:val="0"/>
      <w:spacing w:after="160" w:line="240" w:lineRule="exact"/>
      <w:jc w:val="right"/>
    </w:pPr>
    <w:rPr>
      <w:b/>
      <w:bCs/>
      <w:i/>
      <w:iCs/>
      <w:sz w:val="28"/>
      <w:szCs w:val="28"/>
      <w:lang w:val="en-GB" w:eastAsia="en-US"/>
    </w:rPr>
  </w:style>
  <w:style w:type="paragraph" w:styleId="2a">
    <w:name w:val="Body Text Indent 2"/>
    <w:basedOn w:val="a0"/>
    <w:link w:val="2b"/>
    <w:rsid w:val="00BA24B8"/>
    <w:pPr>
      <w:widowControl w:val="0"/>
      <w:spacing w:after="120" w:line="480" w:lineRule="auto"/>
      <w:ind w:left="283"/>
    </w:pPr>
  </w:style>
  <w:style w:type="character" w:customStyle="1" w:styleId="2b">
    <w:name w:val="Основной текст с отступом 2 Знак"/>
    <w:basedOn w:val="a1"/>
    <w:link w:val="2a"/>
    <w:rsid w:val="00BA24B8"/>
  </w:style>
  <w:style w:type="character" w:customStyle="1" w:styleId="10">
    <w:name w:val="Заголовок 1 Знак"/>
    <w:link w:val="1"/>
    <w:rsid w:val="00BA24B8"/>
    <w:rPr>
      <w:sz w:val="24"/>
    </w:rPr>
  </w:style>
  <w:style w:type="character" w:customStyle="1" w:styleId="aa">
    <w:name w:val="Нижний колонтитул Знак"/>
    <w:link w:val="a9"/>
    <w:uiPriority w:val="99"/>
    <w:rsid w:val="00BA24B8"/>
  </w:style>
  <w:style w:type="character" w:customStyle="1" w:styleId="af">
    <w:name w:val="Текст выноски Знак"/>
    <w:link w:val="ae"/>
    <w:uiPriority w:val="99"/>
    <w:rsid w:val="00BA24B8"/>
    <w:rPr>
      <w:rFonts w:ascii="Tahoma" w:hAnsi="Tahoma" w:cs="Tahoma"/>
      <w:sz w:val="16"/>
      <w:szCs w:val="16"/>
    </w:rPr>
  </w:style>
  <w:style w:type="paragraph" w:customStyle="1" w:styleId="affc">
    <w:name w:val="Нормальный (таблица)"/>
    <w:basedOn w:val="a0"/>
    <w:next w:val="a0"/>
    <w:uiPriority w:val="99"/>
    <w:rsid w:val="00BA24B8"/>
    <w:pPr>
      <w:widowControl w:val="0"/>
      <w:autoSpaceDE w:val="0"/>
      <w:autoSpaceDN w:val="0"/>
      <w:adjustRightInd w:val="0"/>
      <w:jc w:val="both"/>
    </w:pPr>
    <w:rPr>
      <w:rFonts w:ascii="Arial" w:hAnsi="Arial" w:cs="Arial"/>
      <w:sz w:val="24"/>
      <w:szCs w:val="24"/>
    </w:rPr>
  </w:style>
  <w:style w:type="character" w:customStyle="1" w:styleId="30">
    <w:name w:val="Заголовок 3 Знак"/>
    <w:link w:val="3"/>
    <w:rsid w:val="00BA24B8"/>
    <w:rPr>
      <w:sz w:val="28"/>
    </w:rPr>
  </w:style>
  <w:style w:type="numbering" w:customStyle="1" w:styleId="19">
    <w:name w:val="Нет списка1"/>
    <w:next w:val="a3"/>
    <w:uiPriority w:val="99"/>
    <w:semiHidden/>
    <w:rsid w:val="00BA24B8"/>
  </w:style>
  <w:style w:type="character" w:customStyle="1" w:styleId="FontStyle22">
    <w:name w:val="Font Style22"/>
    <w:rsid w:val="00BA24B8"/>
    <w:rPr>
      <w:rFonts w:ascii="Times New Roman" w:hAnsi="Times New Roman" w:cs="Times New Roman"/>
      <w:sz w:val="16"/>
      <w:szCs w:val="16"/>
    </w:rPr>
  </w:style>
  <w:style w:type="character" w:customStyle="1" w:styleId="textdefault">
    <w:name w:val="text_default"/>
    <w:rsid w:val="00BA24B8"/>
    <w:rPr>
      <w:rFonts w:ascii="Verdana" w:hAnsi="Verdana" w:hint="default"/>
      <w:color w:val="5E6466"/>
      <w:sz w:val="18"/>
      <w:szCs w:val="18"/>
    </w:rPr>
  </w:style>
  <w:style w:type="numbering" w:customStyle="1" w:styleId="110">
    <w:name w:val="Нет списка11"/>
    <w:next w:val="a3"/>
    <w:uiPriority w:val="99"/>
    <w:semiHidden/>
    <w:rsid w:val="00BA24B8"/>
  </w:style>
  <w:style w:type="paragraph" w:customStyle="1" w:styleId="Heading">
    <w:name w:val="Heading"/>
    <w:rsid w:val="00BA24B8"/>
    <w:pPr>
      <w:autoSpaceDE w:val="0"/>
      <w:autoSpaceDN w:val="0"/>
      <w:adjustRightInd w:val="0"/>
    </w:pPr>
    <w:rPr>
      <w:rFonts w:ascii="Arial" w:hAnsi="Arial" w:cs="Arial"/>
      <w:b/>
      <w:bCs/>
      <w:sz w:val="22"/>
      <w:szCs w:val="22"/>
    </w:rPr>
  </w:style>
  <w:style w:type="paragraph" w:styleId="35">
    <w:name w:val="Body Text Indent 3"/>
    <w:basedOn w:val="a0"/>
    <w:link w:val="36"/>
    <w:rsid w:val="00BA24B8"/>
    <w:pPr>
      <w:ind w:firstLine="225"/>
      <w:jc w:val="both"/>
    </w:pPr>
    <w:rPr>
      <w:color w:val="000000"/>
      <w:szCs w:val="24"/>
    </w:rPr>
  </w:style>
  <w:style w:type="character" w:customStyle="1" w:styleId="36">
    <w:name w:val="Основной текст с отступом 3 Знак"/>
    <w:basedOn w:val="a1"/>
    <w:link w:val="35"/>
    <w:rsid w:val="00BA24B8"/>
    <w:rPr>
      <w:color w:val="000000"/>
      <w:szCs w:val="24"/>
    </w:rPr>
  </w:style>
  <w:style w:type="paragraph" w:customStyle="1" w:styleId="1518">
    <w:name w:val="Стиль 15 пт Междустр.интервал:  точно 18 пт"/>
    <w:basedOn w:val="a0"/>
    <w:rsid w:val="00BA24B8"/>
    <w:pPr>
      <w:spacing w:line="360" w:lineRule="exact"/>
      <w:ind w:firstLine="720"/>
      <w:jc w:val="both"/>
    </w:pPr>
    <w:rPr>
      <w:sz w:val="30"/>
    </w:rPr>
  </w:style>
  <w:style w:type="paragraph" w:customStyle="1" w:styleId="formattext">
    <w:name w:val="formattext"/>
    <w:basedOn w:val="a0"/>
    <w:rsid w:val="00BA24B8"/>
    <w:pPr>
      <w:spacing w:before="100" w:beforeAutospacing="1" w:after="100" w:afterAutospacing="1"/>
    </w:pPr>
    <w:rPr>
      <w:sz w:val="24"/>
      <w:szCs w:val="24"/>
    </w:rPr>
  </w:style>
  <w:style w:type="paragraph" w:customStyle="1" w:styleId="affd">
    <w:name w:val="Знак Знак"/>
    <w:basedOn w:val="a0"/>
    <w:rsid w:val="00BA24B8"/>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11">
    <w:name w:val="Основной текст с отступом 21"/>
    <w:basedOn w:val="a0"/>
    <w:rsid w:val="00BA24B8"/>
    <w:pPr>
      <w:widowControl w:val="0"/>
      <w:ind w:firstLine="709"/>
      <w:jc w:val="both"/>
    </w:pPr>
    <w:rPr>
      <w:spacing w:val="-8"/>
      <w:sz w:val="28"/>
    </w:rPr>
  </w:style>
  <w:style w:type="paragraph" w:customStyle="1" w:styleId="37">
    <w:name w:val="Обычный3"/>
    <w:rsid w:val="00BA24B8"/>
    <w:rPr>
      <w:rFonts w:ascii="Arial" w:eastAsia="Calibri" w:hAnsi="Arial"/>
      <w:b/>
      <w:sz w:val="24"/>
    </w:rPr>
  </w:style>
  <w:style w:type="paragraph" w:customStyle="1" w:styleId="1a">
    <w:name w:val="Обычный1"/>
    <w:rsid w:val="00BA24B8"/>
    <w:pPr>
      <w:widowControl w:val="0"/>
      <w:snapToGrid w:val="0"/>
    </w:pPr>
    <w:rPr>
      <w:sz w:val="24"/>
    </w:rPr>
  </w:style>
  <w:style w:type="character" w:customStyle="1" w:styleId="60">
    <w:name w:val="Заголовок 6 Знак"/>
    <w:basedOn w:val="a1"/>
    <w:link w:val="6"/>
    <w:rsid w:val="00DF13CC"/>
    <w:rPr>
      <w:b/>
      <w:bCs/>
      <w:sz w:val="22"/>
      <w:szCs w:val="22"/>
    </w:rPr>
  </w:style>
  <w:style w:type="character" w:customStyle="1" w:styleId="70">
    <w:name w:val="Заголовок 7 Знак"/>
    <w:basedOn w:val="a1"/>
    <w:link w:val="7"/>
    <w:rsid w:val="00DF13CC"/>
    <w:rPr>
      <w:sz w:val="24"/>
      <w:szCs w:val="24"/>
    </w:rPr>
  </w:style>
  <w:style w:type="character" w:customStyle="1" w:styleId="90">
    <w:name w:val="Заголовок 9 Знак"/>
    <w:basedOn w:val="a1"/>
    <w:link w:val="9"/>
    <w:rsid w:val="00DF13CC"/>
    <w:rPr>
      <w:rFonts w:ascii="Arial" w:hAnsi="Arial" w:cs="Arial"/>
      <w:sz w:val="22"/>
      <w:szCs w:val="22"/>
    </w:rPr>
  </w:style>
  <w:style w:type="paragraph" w:customStyle="1" w:styleId="affe">
    <w:name w:val="Прижатый влево"/>
    <w:basedOn w:val="a0"/>
    <w:next w:val="a0"/>
    <w:rsid w:val="00DF13CC"/>
    <w:pPr>
      <w:autoSpaceDE w:val="0"/>
      <w:autoSpaceDN w:val="0"/>
      <w:adjustRightInd w:val="0"/>
    </w:pPr>
    <w:rPr>
      <w:rFonts w:ascii="Arial" w:hAnsi="Arial"/>
    </w:rPr>
  </w:style>
  <w:style w:type="paragraph" w:styleId="38">
    <w:name w:val="Body Text 3"/>
    <w:basedOn w:val="a0"/>
    <w:link w:val="39"/>
    <w:rsid w:val="00DF13CC"/>
    <w:pPr>
      <w:widowControl w:val="0"/>
      <w:spacing w:after="120"/>
    </w:pPr>
    <w:rPr>
      <w:sz w:val="16"/>
      <w:szCs w:val="16"/>
    </w:rPr>
  </w:style>
  <w:style w:type="character" w:customStyle="1" w:styleId="39">
    <w:name w:val="Основной текст 3 Знак"/>
    <w:basedOn w:val="a1"/>
    <w:link w:val="38"/>
    <w:rsid w:val="00DF13CC"/>
    <w:rPr>
      <w:sz w:val="16"/>
      <w:szCs w:val="16"/>
    </w:rPr>
  </w:style>
  <w:style w:type="paragraph" w:customStyle="1" w:styleId="1b">
    <w:name w:val="Знак Знак Знак Знак Знак Знак Знак1 Знак Знак Знак"/>
    <w:basedOn w:val="a0"/>
    <w:rsid w:val="00DF13CC"/>
    <w:pPr>
      <w:spacing w:after="160" w:line="240" w:lineRule="exact"/>
    </w:pPr>
    <w:rPr>
      <w:rFonts w:ascii="Arial" w:hAnsi="Arial" w:cs="Arial"/>
      <w:lang w:val="fr-FR" w:eastAsia="en-US"/>
    </w:rPr>
  </w:style>
  <w:style w:type="paragraph" w:styleId="afff">
    <w:name w:val="Plain Text"/>
    <w:basedOn w:val="a0"/>
    <w:link w:val="afff0"/>
    <w:rsid w:val="00DF13CC"/>
    <w:pPr>
      <w:autoSpaceDE w:val="0"/>
      <w:autoSpaceDN w:val="0"/>
    </w:pPr>
    <w:rPr>
      <w:rFonts w:ascii="Courier New" w:hAnsi="Courier New"/>
    </w:rPr>
  </w:style>
  <w:style w:type="character" w:customStyle="1" w:styleId="afff0">
    <w:name w:val="Текст Знак"/>
    <w:basedOn w:val="a1"/>
    <w:link w:val="afff"/>
    <w:rsid w:val="00DF13CC"/>
    <w:rPr>
      <w:rFonts w:ascii="Courier New" w:hAnsi="Courier New"/>
    </w:rPr>
  </w:style>
  <w:style w:type="paragraph" w:customStyle="1" w:styleId="1c">
    <w:name w:val="Обычный (веб)1"/>
    <w:basedOn w:val="a0"/>
    <w:rsid w:val="00DF13CC"/>
    <w:pPr>
      <w:spacing w:before="100" w:beforeAutospacing="1" w:after="150"/>
    </w:pPr>
    <w:rPr>
      <w:sz w:val="24"/>
      <w:szCs w:val="24"/>
    </w:rPr>
  </w:style>
  <w:style w:type="paragraph" w:customStyle="1" w:styleId="1d">
    <w:name w:val="Знак Знак Знак Знак Знак Знак Знак1"/>
    <w:basedOn w:val="a0"/>
    <w:rsid w:val="00DF13CC"/>
    <w:pPr>
      <w:spacing w:after="160" w:line="240" w:lineRule="exact"/>
    </w:pPr>
    <w:rPr>
      <w:rFonts w:ascii="Arial" w:hAnsi="Arial" w:cs="Arial"/>
      <w:lang w:val="fr-FR" w:eastAsia="en-US"/>
    </w:rPr>
  </w:style>
  <w:style w:type="paragraph" w:customStyle="1" w:styleId="ConsTitle">
    <w:name w:val="ConsTitle"/>
    <w:rsid w:val="00DF13CC"/>
    <w:pPr>
      <w:widowControl w:val="0"/>
      <w:autoSpaceDE w:val="0"/>
      <w:autoSpaceDN w:val="0"/>
      <w:adjustRightInd w:val="0"/>
      <w:ind w:right="19772"/>
    </w:pPr>
    <w:rPr>
      <w:rFonts w:ascii="Arial" w:hAnsi="Arial" w:cs="Arial"/>
      <w:b/>
      <w:bCs/>
      <w:sz w:val="16"/>
      <w:szCs w:val="16"/>
    </w:rPr>
  </w:style>
  <w:style w:type="paragraph" w:customStyle="1" w:styleId="1e">
    <w:name w:val="Абзац списка1"/>
    <w:basedOn w:val="a0"/>
    <w:rsid w:val="00DF13CC"/>
    <w:pPr>
      <w:spacing w:after="200" w:line="276" w:lineRule="auto"/>
      <w:ind w:left="720"/>
    </w:pPr>
    <w:rPr>
      <w:rFonts w:ascii="Calibri" w:hAnsi="Calibri" w:cs="Calibri"/>
      <w:sz w:val="22"/>
      <w:szCs w:val="22"/>
      <w:lang w:eastAsia="en-US"/>
    </w:rPr>
  </w:style>
  <w:style w:type="paragraph" w:customStyle="1" w:styleId="bodytext">
    <w:name w:val="bodytext"/>
    <w:basedOn w:val="a0"/>
    <w:rsid w:val="00DF13CC"/>
    <w:pPr>
      <w:spacing w:before="100" w:beforeAutospacing="1" w:after="100" w:afterAutospacing="1"/>
    </w:pPr>
    <w:rPr>
      <w:rFonts w:ascii="Arial" w:eastAsia="SimSun" w:hAnsi="Arial" w:cs="Arial"/>
      <w:lang w:eastAsia="zh-CN"/>
    </w:rPr>
  </w:style>
  <w:style w:type="paragraph" w:customStyle="1" w:styleId="Default">
    <w:name w:val="Default"/>
    <w:rsid w:val="00DF13CC"/>
    <w:pPr>
      <w:autoSpaceDE w:val="0"/>
      <w:autoSpaceDN w:val="0"/>
      <w:adjustRightInd w:val="0"/>
    </w:pPr>
    <w:rPr>
      <w:rFonts w:ascii="BalticaC" w:cs="BalticaC"/>
      <w:color w:val="000000"/>
      <w:sz w:val="24"/>
      <w:szCs w:val="24"/>
    </w:rPr>
  </w:style>
  <w:style w:type="paragraph" w:customStyle="1" w:styleId="afff1">
    <w:name w:val="Комментарий"/>
    <w:basedOn w:val="a0"/>
    <w:next w:val="a0"/>
    <w:rsid w:val="00DF13CC"/>
    <w:pPr>
      <w:widowControl w:val="0"/>
      <w:autoSpaceDE w:val="0"/>
      <w:autoSpaceDN w:val="0"/>
      <w:adjustRightInd w:val="0"/>
      <w:ind w:left="170"/>
      <w:jc w:val="both"/>
    </w:pPr>
    <w:rPr>
      <w:rFonts w:ascii="Arial" w:hAnsi="Arial" w:cs="Arial"/>
      <w:i/>
      <w:iCs/>
      <w:color w:val="800080"/>
      <w:sz w:val="24"/>
      <w:szCs w:val="24"/>
    </w:rPr>
  </w:style>
  <w:style w:type="paragraph" w:customStyle="1" w:styleId="111">
    <w:name w:val="Абзац списка11"/>
    <w:basedOn w:val="a0"/>
    <w:rsid w:val="00DF13CC"/>
    <w:pPr>
      <w:spacing w:after="200" w:line="276" w:lineRule="auto"/>
      <w:ind w:left="720"/>
    </w:pPr>
    <w:rPr>
      <w:rFonts w:ascii="Calibri" w:hAnsi="Calibri" w:cs="Calibri"/>
      <w:sz w:val="22"/>
      <w:szCs w:val="22"/>
      <w:lang w:eastAsia="en-US"/>
    </w:rPr>
  </w:style>
  <w:style w:type="character" w:customStyle="1" w:styleId="91">
    <w:name w:val="Знак Знак9"/>
    <w:rsid w:val="00DF13CC"/>
    <w:rPr>
      <w:rFonts w:ascii="Times New Roman" w:eastAsia="Times New Roman" w:hAnsi="Times New Roman" w:cs="Times New Roman"/>
      <w:sz w:val="24"/>
      <w:szCs w:val="24"/>
      <w:lang w:eastAsia="ru-RU"/>
    </w:rPr>
  </w:style>
  <w:style w:type="paragraph" w:styleId="afff2">
    <w:name w:val="Document Map"/>
    <w:basedOn w:val="a0"/>
    <w:link w:val="afff3"/>
    <w:rsid w:val="00DF13CC"/>
    <w:pPr>
      <w:shd w:val="clear" w:color="auto" w:fill="000080"/>
    </w:pPr>
    <w:rPr>
      <w:rFonts w:ascii="Tahoma" w:hAnsi="Tahoma" w:cs="Tahoma"/>
    </w:rPr>
  </w:style>
  <w:style w:type="character" w:customStyle="1" w:styleId="afff3">
    <w:name w:val="Схема документа Знак"/>
    <w:basedOn w:val="a1"/>
    <w:link w:val="afff2"/>
    <w:rsid w:val="00DF13CC"/>
    <w:rPr>
      <w:rFonts w:ascii="Tahoma" w:hAnsi="Tahoma" w:cs="Tahoma"/>
      <w:shd w:val="clear" w:color="auto" w:fill="000080"/>
    </w:rPr>
  </w:style>
  <w:style w:type="paragraph" w:customStyle="1" w:styleId="afff4">
    <w:name w:val="Текст информации об изменениях"/>
    <w:basedOn w:val="a0"/>
    <w:next w:val="a0"/>
    <w:uiPriority w:val="99"/>
    <w:rsid w:val="00DF13CC"/>
    <w:pPr>
      <w:widowControl w:val="0"/>
      <w:autoSpaceDE w:val="0"/>
      <w:autoSpaceDN w:val="0"/>
      <w:adjustRightInd w:val="0"/>
      <w:ind w:firstLine="720"/>
      <w:jc w:val="both"/>
    </w:pPr>
    <w:rPr>
      <w:rFonts w:ascii="Arial" w:hAnsi="Arial" w:cs="Arial"/>
      <w:color w:val="353842"/>
      <w:sz w:val="18"/>
      <w:szCs w:val="18"/>
    </w:rPr>
  </w:style>
  <w:style w:type="character" w:customStyle="1" w:styleId="newsanounce1">
    <w:name w:val="news_anounce1"/>
    <w:rsid w:val="00DF13CC"/>
    <w:rPr>
      <w:color w:val="000000"/>
    </w:rPr>
  </w:style>
  <w:style w:type="paragraph" w:styleId="HTML">
    <w:name w:val="HTML Preformatted"/>
    <w:basedOn w:val="a0"/>
    <w:link w:val="HTML0"/>
    <w:rsid w:val="00DF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rsid w:val="00DF13CC"/>
    <w:rPr>
      <w:rFonts w:ascii="Courier New" w:hAnsi="Courier New"/>
      <w:lang w:val="x-none" w:eastAsia="x-none"/>
    </w:rPr>
  </w:style>
  <w:style w:type="paragraph" w:customStyle="1" w:styleId="rtecenter">
    <w:name w:val="rtecenter"/>
    <w:basedOn w:val="a0"/>
    <w:rsid w:val="00DF13CC"/>
    <w:pPr>
      <w:spacing w:before="120" w:after="216"/>
      <w:jc w:val="center"/>
    </w:pPr>
    <w:rPr>
      <w:sz w:val="24"/>
      <w:szCs w:val="24"/>
    </w:rPr>
  </w:style>
  <w:style w:type="paragraph" w:customStyle="1" w:styleId="afff5">
    <w:name w:val="Павел"/>
    <w:basedOn w:val="a0"/>
    <w:rsid w:val="00DF13CC"/>
    <w:pPr>
      <w:widowControl w:val="0"/>
      <w:autoSpaceDE w:val="0"/>
      <w:autoSpaceDN w:val="0"/>
      <w:adjustRightInd w:val="0"/>
      <w:spacing w:line="360" w:lineRule="auto"/>
    </w:pPr>
    <w:rPr>
      <w:sz w:val="24"/>
    </w:rPr>
  </w:style>
  <w:style w:type="paragraph" w:customStyle="1" w:styleId="Style4">
    <w:name w:val="Style4"/>
    <w:basedOn w:val="a0"/>
    <w:rsid w:val="00DF13CC"/>
    <w:pPr>
      <w:widowControl w:val="0"/>
      <w:autoSpaceDE w:val="0"/>
      <w:autoSpaceDN w:val="0"/>
      <w:adjustRightInd w:val="0"/>
      <w:spacing w:line="317" w:lineRule="exact"/>
      <w:ind w:hanging="1032"/>
    </w:pPr>
    <w:rPr>
      <w:sz w:val="24"/>
      <w:szCs w:val="24"/>
    </w:rPr>
  </w:style>
  <w:style w:type="character" w:customStyle="1" w:styleId="FontStyle16">
    <w:name w:val="Font Style16"/>
    <w:rsid w:val="00DF13CC"/>
    <w:rPr>
      <w:rFonts w:ascii="Times New Roman" w:hAnsi="Times New Roman" w:cs="Times New Roman"/>
      <w:b/>
      <w:bCs/>
      <w:sz w:val="26"/>
      <w:szCs w:val="26"/>
    </w:rPr>
  </w:style>
  <w:style w:type="paragraph" w:customStyle="1" w:styleId="220">
    <w:name w:val="Основной текст с отступом 22"/>
    <w:basedOn w:val="a0"/>
    <w:rsid w:val="00DF13CC"/>
    <w:pPr>
      <w:ind w:firstLine="426"/>
      <w:jc w:val="both"/>
    </w:pPr>
    <w:rPr>
      <w:sz w:val="26"/>
    </w:rPr>
  </w:style>
  <w:style w:type="paragraph" w:customStyle="1" w:styleId="2c">
    <w:name w:val="Обычный2"/>
    <w:basedOn w:val="a0"/>
    <w:rsid w:val="00DF13CC"/>
    <w:pPr>
      <w:spacing w:after="64"/>
      <w:ind w:firstLine="284"/>
      <w:jc w:val="both"/>
    </w:pPr>
    <w:rPr>
      <w:rFonts w:ascii="Arial Unicode MS" w:eastAsia="Arial Unicode MS" w:hAnsi="Arial Unicode MS"/>
      <w:sz w:val="24"/>
    </w:rPr>
  </w:style>
  <w:style w:type="paragraph" w:customStyle="1" w:styleId="2d">
    <w:name w:val="Абзац списка2"/>
    <w:basedOn w:val="a0"/>
    <w:rsid w:val="00DF13C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5533">
      <w:bodyDiv w:val="1"/>
      <w:marLeft w:val="0"/>
      <w:marRight w:val="0"/>
      <w:marTop w:val="0"/>
      <w:marBottom w:val="0"/>
      <w:divBdr>
        <w:top w:val="none" w:sz="0" w:space="0" w:color="auto"/>
        <w:left w:val="none" w:sz="0" w:space="0" w:color="auto"/>
        <w:bottom w:val="none" w:sz="0" w:space="0" w:color="auto"/>
        <w:right w:val="none" w:sz="0" w:space="0" w:color="auto"/>
      </w:divBdr>
    </w:div>
    <w:div w:id="258105886">
      <w:bodyDiv w:val="1"/>
      <w:marLeft w:val="0"/>
      <w:marRight w:val="0"/>
      <w:marTop w:val="0"/>
      <w:marBottom w:val="0"/>
      <w:divBdr>
        <w:top w:val="none" w:sz="0" w:space="0" w:color="auto"/>
        <w:left w:val="none" w:sz="0" w:space="0" w:color="auto"/>
        <w:bottom w:val="none" w:sz="0" w:space="0" w:color="auto"/>
        <w:right w:val="none" w:sz="0" w:space="0" w:color="auto"/>
      </w:divBdr>
    </w:div>
    <w:div w:id="547448717">
      <w:bodyDiv w:val="1"/>
      <w:marLeft w:val="0"/>
      <w:marRight w:val="0"/>
      <w:marTop w:val="0"/>
      <w:marBottom w:val="0"/>
      <w:divBdr>
        <w:top w:val="none" w:sz="0" w:space="0" w:color="auto"/>
        <w:left w:val="none" w:sz="0" w:space="0" w:color="auto"/>
        <w:bottom w:val="none" w:sz="0" w:space="0" w:color="auto"/>
        <w:right w:val="none" w:sz="0" w:space="0" w:color="auto"/>
      </w:divBdr>
    </w:div>
    <w:div w:id="605965100">
      <w:bodyDiv w:val="1"/>
      <w:marLeft w:val="0"/>
      <w:marRight w:val="0"/>
      <w:marTop w:val="0"/>
      <w:marBottom w:val="0"/>
      <w:divBdr>
        <w:top w:val="none" w:sz="0" w:space="0" w:color="auto"/>
        <w:left w:val="none" w:sz="0" w:space="0" w:color="auto"/>
        <w:bottom w:val="none" w:sz="0" w:space="0" w:color="auto"/>
        <w:right w:val="none" w:sz="0" w:space="0" w:color="auto"/>
      </w:divBdr>
    </w:div>
    <w:div w:id="741565711">
      <w:bodyDiv w:val="1"/>
      <w:marLeft w:val="0"/>
      <w:marRight w:val="0"/>
      <w:marTop w:val="0"/>
      <w:marBottom w:val="0"/>
      <w:divBdr>
        <w:top w:val="none" w:sz="0" w:space="0" w:color="auto"/>
        <w:left w:val="none" w:sz="0" w:space="0" w:color="auto"/>
        <w:bottom w:val="none" w:sz="0" w:space="0" w:color="auto"/>
        <w:right w:val="none" w:sz="0" w:space="0" w:color="auto"/>
      </w:divBdr>
    </w:div>
    <w:div w:id="943000961">
      <w:bodyDiv w:val="1"/>
      <w:marLeft w:val="0"/>
      <w:marRight w:val="0"/>
      <w:marTop w:val="0"/>
      <w:marBottom w:val="0"/>
      <w:divBdr>
        <w:top w:val="none" w:sz="0" w:space="0" w:color="auto"/>
        <w:left w:val="none" w:sz="0" w:space="0" w:color="auto"/>
        <w:bottom w:val="none" w:sz="0" w:space="0" w:color="auto"/>
        <w:right w:val="none" w:sz="0" w:space="0" w:color="auto"/>
      </w:divBdr>
    </w:div>
    <w:div w:id="1251236617">
      <w:bodyDiv w:val="1"/>
      <w:marLeft w:val="0"/>
      <w:marRight w:val="0"/>
      <w:marTop w:val="0"/>
      <w:marBottom w:val="0"/>
      <w:divBdr>
        <w:top w:val="none" w:sz="0" w:space="0" w:color="auto"/>
        <w:left w:val="none" w:sz="0" w:space="0" w:color="auto"/>
        <w:bottom w:val="none" w:sz="0" w:space="0" w:color="auto"/>
        <w:right w:val="none" w:sz="0" w:space="0" w:color="auto"/>
      </w:divBdr>
    </w:div>
    <w:div w:id="1370959881">
      <w:bodyDiv w:val="1"/>
      <w:marLeft w:val="0"/>
      <w:marRight w:val="0"/>
      <w:marTop w:val="0"/>
      <w:marBottom w:val="0"/>
      <w:divBdr>
        <w:top w:val="none" w:sz="0" w:space="0" w:color="auto"/>
        <w:left w:val="none" w:sz="0" w:space="0" w:color="auto"/>
        <w:bottom w:val="none" w:sz="0" w:space="0" w:color="auto"/>
        <w:right w:val="none" w:sz="0" w:space="0" w:color="auto"/>
      </w:divBdr>
    </w:div>
    <w:div w:id="1896774340">
      <w:bodyDiv w:val="1"/>
      <w:marLeft w:val="0"/>
      <w:marRight w:val="0"/>
      <w:marTop w:val="0"/>
      <w:marBottom w:val="0"/>
      <w:divBdr>
        <w:top w:val="none" w:sz="0" w:space="0" w:color="auto"/>
        <w:left w:val="none" w:sz="0" w:space="0" w:color="auto"/>
        <w:bottom w:val="none" w:sz="0" w:space="0" w:color="auto"/>
        <w:right w:val="none" w:sz="0" w:space="0" w:color="auto"/>
      </w:divBdr>
    </w:div>
    <w:div w:id="1903366423">
      <w:bodyDiv w:val="1"/>
      <w:marLeft w:val="0"/>
      <w:marRight w:val="0"/>
      <w:marTop w:val="0"/>
      <w:marBottom w:val="0"/>
      <w:divBdr>
        <w:top w:val="none" w:sz="0" w:space="0" w:color="auto"/>
        <w:left w:val="none" w:sz="0" w:space="0" w:color="auto"/>
        <w:bottom w:val="none" w:sz="0" w:space="0" w:color="auto"/>
        <w:right w:val="none" w:sz="0" w:space="0" w:color="auto"/>
      </w:divBdr>
    </w:div>
    <w:div w:id="19561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4F0CC-13BD-4CCE-8CE8-A1DF3BB9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9816</Words>
  <Characters>55955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65640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ГАС "ВЫБОРЫ"</dc:creator>
  <cp:lastModifiedBy>adm</cp:lastModifiedBy>
  <cp:revision>6</cp:revision>
  <cp:lastPrinted>2024-05-24T11:08:00Z</cp:lastPrinted>
  <dcterms:created xsi:type="dcterms:W3CDTF">2024-09-02T11:05:00Z</dcterms:created>
  <dcterms:modified xsi:type="dcterms:W3CDTF">2024-11-20T10:00:00Z</dcterms:modified>
</cp:coreProperties>
</file>