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E81" w:rsidRPr="00D12F87" w:rsidRDefault="001D6E81" w:rsidP="00D12F87">
      <w:pPr>
        <w:pStyle w:val="a3"/>
        <w:jc w:val="left"/>
      </w:pPr>
    </w:p>
    <w:p w:rsidR="001D6E81" w:rsidRDefault="001D6E81">
      <w:pPr>
        <w:pStyle w:val="a3"/>
      </w:pPr>
      <w:r>
        <w:t>ПЕНЗЕНСКАЯ ОБЛАСТЬ</w:t>
      </w:r>
    </w:p>
    <w:p w:rsidR="001D6E81" w:rsidRDefault="001D6E81"/>
    <w:p w:rsidR="001D6E81" w:rsidRDefault="001D6E81">
      <w:pPr>
        <w:pStyle w:val="1"/>
      </w:pPr>
      <w:r>
        <w:t>ТЕРРИТОРИАЛЬНАЯ ИЗБИРАТЕЛЬНАЯ КОМИССИЯ</w:t>
      </w:r>
    </w:p>
    <w:p w:rsidR="001D6E81" w:rsidRPr="00D74B5D" w:rsidRDefault="001D6E81" w:rsidP="00D12F87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B5D">
        <w:rPr>
          <w:sz w:val="32"/>
          <w:szCs w:val="32"/>
        </w:rPr>
        <w:t xml:space="preserve">БЕССОНОВСКОГО РАЙОНА </w:t>
      </w:r>
    </w:p>
    <w:p w:rsidR="00D74B5D" w:rsidRPr="00AD425B" w:rsidRDefault="00D74B5D">
      <w:pPr>
        <w:pStyle w:val="3"/>
      </w:pPr>
    </w:p>
    <w:p w:rsidR="001D6E81" w:rsidRDefault="001D6E81">
      <w:pPr>
        <w:pStyle w:val="3"/>
      </w:pPr>
      <w:r>
        <w:t>ПОСТАНОВЛЕНИЕ</w:t>
      </w:r>
    </w:p>
    <w:p w:rsidR="001D6E81" w:rsidRDefault="001D6E81"/>
    <w:p w:rsidR="001D6E81" w:rsidRPr="00F805E7" w:rsidRDefault="00BA505B">
      <w:pPr>
        <w:rPr>
          <w:sz w:val="28"/>
        </w:rPr>
      </w:pPr>
      <w:r>
        <w:rPr>
          <w:sz w:val="28"/>
        </w:rPr>
        <w:t>03.02.2020</w:t>
      </w:r>
      <w:r w:rsidR="001D6E81">
        <w:rPr>
          <w:sz w:val="28"/>
        </w:rPr>
        <w:t xml:space="preserve">г.                                                                          </w:t>
      </w:r>
      <w:r w:rsidR="00D74B5D" w:rsidRPr="00D74B5D">
        <w:rPr>
          <w:sz w:val="28"/>
        </w:rPr>
        <w:t xml:space="preserve">  </w:t>
      </w:r>
      <w:r w:rsidR="00D74B5D" w:rsidRPr="00AD425B">
        <w:rPr>
          <w:sz w:val="28"/>
        </w:rPr>
        <w:t xml:space="preserve">           </w:t>
      </w:r>
      <w:r w:rsidR="001D6E81">
        <w:rPr>
          <w:sz w:val="28"/>
        </w:rPr>
        <w:t xml:space="preserve"> № </w:t>
      </w:r>
      <w:r>
        <w:rPr>
          <w:sz w:val="28"/>
        </w:rPr>
        <w:t>76/364</w:t>
      </w:r>
    </w:p>
    <w:p w:rsidR="001D6E81" w:rsidRDefault="001D6E81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1D6E81" w:rsidRDefault="001D6E81">
      <w:pPr>
        <w:jc w:val="center"/>
        <w:rPr>
          <w:sz w:val="28"/>
        </w:rPr>
      </w:pPr>
    </w:p>
    <w:p w:rsidR="00FE3B26" w:rsidRPr="00FE3B26" w:rsidRDefault="00FE3B26" w:rsidP="00FE3B26">
      <w:pPr>
        <w:pStyle w:val="ad"/>
        <w:rPr>
          <w:b/>
          <w:bCs/>
          <w:szCs w:val="28"/>
        </w:rPr>
      </w:pPr>
      <w:r w:rsidRPr="00FE3B26">
        <w:rPr>
          <w:b/>
          <w:bCs/>
          <w:szCs w:val="28"/>
        </w:rPr>
        <w:t xml:space="preserve">О Плане мероприятий территориальной избирательной комиссии </w:t>
      </w:r>
    </w:p>
    <w:p w:rsidR="001D6E81" w:rsidRPr="002B432D" w:rsidRDefault="002B432D" w:rsidP="00FE3B26">
      <w:pPr>
        <w:pStyle w:val="a5"/>
        <w:pBdr>
          <w:bottom w:val="single" w:sz="12" w:space="1" w:color="auto"/>
        </w:pBdr>
        <w:jc w:val="center"/>
        <w:rPr>
          <w:b/>
          <w:bCs/>
          <w:szCs w:val="28"/>
        </w:rPr>
      </w:pPr>
      <w:r>
        <w:rPr>
          <w:b/>
          <w:bCs/>
          <w:szCs w:val="28"/>
        </w:rPr>
        <w:t>Бессоновского</w:t>
      </w:r>
      <w:r w:rsidR="00FE3B26" w:rsidRPr="00FE3B26">
        <w:rPr>
          <w:b/>
          <w:bCs/>
          <w:szCs w:val="28"/>
        </w:rPr>
        <w:t xml:space="preserve"> района по обучению кадров избирательных комиссий и других участников избирательного процесса на 20</w:t>
      </w:r>
      <w:r w:rsidR="00BA505B">
        <w:rPr>
          <w:b/>
          <w:bCs/>
          <w:szCs w:val="28"/>
        </w:rPr>
        <w:t>20</w:t>
      </w:r>
      <w:r w:rsidR="00FE3B26" w:rsidRPr="00FE3B26">
        <w:rPr>
          <w:b/>
          <w:bCs/>
          <w:szCs w:val="28"/>
        </w:rPr>
        <w:t xml:space="preserve"> год</w:t>
      </w:r>
    </w:p>
    <w:p w:rsidR="002B432D" w:rsidRPr="002B432D" w:rsidRDefault="002B432D">
      <w:pPr>
        <w:pStyle w:val="30"/>
        <w:spacing w:line="360" w:lineRule="auto"/>
        <w:rPr>
          <w:bCs w:val="0"/>
        </w:rPr>
      </w:pPr>
    </w:p>
    <w:p w:rsidR="002B432D" w:rsidRPr="002B432D" w:rsidRDefault="002B432D" w:rsidP="002B432D">
      <w:pPr>
        <w:pStyle w:val="ad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Руководствуясь пунктом </w:t>
      </w:r>
      <w:r w:rsidR="00D12F87" w:rsidRPr="00D12F87">
        <w:rPr>
          <w:szCs w:val="28"/>
        </w:rPr>
        <w:t>9</w:t>
      </w:r>
      <w:r>
        <w:rPr>
          <w:szCs w:val="28"/>
        </w:rPr>
        <w:t xml:space="preserve"> статьи 26 Федерального закона</w:t>
      </w:r>
      <w:r w:rsidR="00D12F87" w:rsidRPr="00D12F87">
        <w:rPr>
          <w:szCs w:val="28"/>
        </w:rPr>
        <w:t xml:space="preserve"> </w:t>
      </w:r>
      <w:r w:rsidR="00D12F87">
        <w:rPr>
          <w:szCs w:val="28"/>
        </w:rPr>
        <w:t xml:space="preserve">от 12 июня 2002 года № 67-ФЗ </w:t>
      </w:r>
      <w:r>
        <w:rPr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</w:t>
      </w:r>
      <w:r w:rsidR="00D12F87">
        <w:rPr>
          <w:szCs w:val="28"/>
        </w:rPr>
        <w:t xml:space="preserve">постановлением Избирательной комиссии Пензенской области от </w:t>
      </w:r>
      <w:r w:rsidR="00BA505B">
        <w:rPr>
          <w:szCs w:val="28"/>
        </w:rPr>
        <w:t>24 января 2020</w:t>
      </w:r>
      <w:r w:rsidR="00D12F87">
        <w:rPr>
          <w:szCs w:val="28"/>
        </w:rPr>
        <w:t xml:space="preserve"> года № </w:t>
      </w:r>
      <w:r w:rsidR="00BA505B">
        <w:rPr>
          <w:szCs w:val="28"/>
        </w:rPr>
        <w:t>87/563</w:t>
      </w:r>
      <w:r w:rsidR="00D74B5D">
        <w:rPr>
          <w:szCs w:val="28"/>
        </w:rPr>
        <w:t>-6</w:t>
      </w:r>
      <w:r w:rsidR="00D12F87">
        <w:rPr>
          <w:szCs w:val="28"/>
        </w:rPr>
        <w:t xml:space="preserve"> «О Плане мероприятий Избирательной комиссии Пензенской области по обучению кадров избирательных комиссий и других участников избирательного</w:t>
      </w:r>
      <w:r w:rsidR="00D74B5D">
        <w:rPr>
          <w:szCs w:val="28"/>
        </w:rPr>
        <w:t xml:space="preserve"> процесса на 20</w:t>
      </w:r>
      <w:r w:rsidR="00BA505B">
        <w:rPr>
          <w:szCs w:val="28"/>
        </w:rPr>
        <w:t>20</w:t>
      </w:r>
      <w:r w:rsidR="00D12F87">
        <w:rPr>
          <w:szCs w:val="28"/>
        </w:rPr>
        <w:t xml:space="preserve"> год»,</w:t>
      </w:r>
    </w:p>
    <w:p w:rsidR="001D6E81" w:rsidRDefault="001D6E81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 избирательная комиссия </w:t>
      </w:r>
      <w:r>
        <w:rPr>
          <w:b/>
        </w:rPr>
        <w:t>постановляет:</w:t>
      </w:r>
    </w:p>
    <w:p w:rsidR="002B432D" w:rsidRDefault="002B432D" w:rsidP="002B432D">
      <w:pPr>
        <w:pStyle w:val="ad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</w:t>
      </w:r>
      <w:r w:rsidRPr="000D6FA4">
        <w:rPr>
          <w:szCs w:val="28"/>
        </w:rPr>
        <w:t xml:space="preserve">1. </w:t>
      </w:r>
      <w:r>
        <w:rPr>
          <w:szCs w:val="28"/>
        </w:rPr>
        <w:t xml:space="preserve">Утвердить План мероприятий территориальной избирательной комиссии Бессоновского района </w:t>
      </w:r>
      <w:r w:rsidRPr="00B961D8">
        <w:rPr>
          <w:bCs/>
          <w:szCs w:val="28"/>
        </w:rPr>
        <w:t xml:space="preserve">по обучению кадров избирательных комиссий и других участников избирательного </w:t>
      </w:r>
      <w:r w:rsidR="00D74B5D">
        <w:rPr>
          <w:bCs/>
          <w:szCs w:val="28"/>
        </w:rPr>
        <w:t xml:space="preserve"> процесса на 20</w:t>
      </w:r>
      <w:r w:rsidR="00BA505B">
        <w:rPr>
          <w:bCs/>
          <w:szCs w:val="28"/>
        </w:rPr>
        <w:t>20</w:t>
      </w:r>
      <w:r w:rsidRPr="00B961D8">
        <w:rPr>
          <w:bCs/>
          <w:szCs w:val="28"/>
        </w:rPr>
        <w:t xml:space="preserve"> год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>(прилагается).</w:t>
      </w:r>
    </w:p>
    <w:p w:rsidR="002B432D" w:rsidRPr="000D6FA4" w:rsidRDefault="002B432D" w:rsidP="002B432D">
      <w:pPr>
        <w:pStyle w:val="ad"/>
        <w:spacing w:line="360" w:lineRule="auto"/>
        <w:ind w:firstLine="720"/>
        <w:jc w:val="both"/>
        <w:rPr>
          <w:szCs w:val="28"/>
        </w:rPr>
      </w:pPr>
      <w:r w:rsidRPr="000D6FA4">
        <w:rPr>
          <w:szCs w:val="28"/>
        </w:rPr>
        <w:t xml:space="preserve"> 2.  </w:t>
      </w:r>
      <w:r>
        <w:rPr>
          <w:szCs w:val="28"/>
        </w:rPr>
        <w:t>Направить настоящее постановление в участковые избирательные комиссии и разместить в разделе территориальной избирательной комиссии на сайте администрации Бессоновского района в сети Интернет.</w:t>
      </w:r>
    </w:p>
    <w:p w:rsidR="002B432D" w:rsidRPr="00164F5C" w:rsidRDefault="002B432D" w:rsidP="002B432D">
      <w:pPr>
        <w:pStyle w:val="ad"/>
        <w:spacing w:line="360" w:lineRule="auto"/>
        <w:ind w:firstLine="720"/>
        <w:jc w:val="both"/>
        <w:rPr>
          <w:szCs w:val="28"/>
        </w:rPr>
      </w:pPr>
      <w:r w:rsidRPr="000D6FA4">
        <w:rPr>
          <w:szCs w:val="28"/>
        </w:rPr>
        <w:t xml:space="preserve">3. Контроль за выполнением настоящего постановления возложить на </w:t>
      </w:r>
      <w:r w:rsidR="00D74B5D">
        <w:rPr>
          <w:szCs w:val="28"/>
        </w:rPr>
        <w:t>секретаря</w:t>
      </w:r>
      <w:r w:rsidRPr="000D6FA4">
        <w:rPr>
          <w:szCs w:val="28"/>
        </w:rPr>
        <w:t xml:space="preserve"> территориальной избирательной комиссии </w:t>
      </w:r>
      <w:r w:rsidR="00D74B5D">
        <w:rPr>
          <w:szCs w:val="28"/>
        </w:rPr>
        <w:t>Л.В.Степину</w:t>
      </w:r>
      <w:r>
        <w:rPr>
          <w:szCs w:val="28"/>
        </w:rPr>
        <w:t>.</w:t>
      </w:r>
    </w:p>
    <w:p w:rsidR="001D6E81" w:rsidRDefault="007A1F42">
      <w:pPr>
        <w:pStyle w:val="20"/>
        <w:spacing w:line="360" w:lineRule="auto"/>
        <w:ind w:firstLine="0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107950</wp:posOffset>
            </wp:positionV>
            <wp:extent cx="902970" cy="533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E81" w:rsidRDefault="001D6E81">
      <w:pPr>
        <w:pStyle w:val="20"/>
        <w:ind w:firstLine="0"/>
      </w:pPr>
      <w:r>
        <w:t>Председатель территориальной</w:t>
      </w:r>
    </w:p>
    <w:p w:rsidR="001D6E81" w:rsidRDefault="001D6E81">
      <w:pPr>
        <w:pStyle w:val="20"/>
        <w:ind w:firstLine="0"/>
      </w:pPr>
      <w:r>
        <w:t>избирательной комиссии                                                               Н.В.Ломакина</w:t>
      </w:r>
    </w:p>
    <w:p w:rsidR="001D6E81" w:rsidRDefault="009F707C">
      <w:pPr>
        <w:pStyle w:val="20"/>
        <w:ind w:firstLine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32.2pt;margin-top:9.6pt;width:90pt;height:36.6pt;z-index:251659264">
            <v:imagedata r:id="rId8" o:title=""/>
          </v:shape>
          <o:OLEObject Type="Embed" ProgID="PBrush" ShapeID="_x0000_s1027" DrawAspect="Content" ObjectID="_1643446169" r:id="rId9"/>
        </w:pict>
      </w:r>
    </w:p>
    <w:p w:rsidR="001D6E81" w:rsidRDefault="001D6E81">
      <w:pPr>
        <w:pStyle w:val="20"/>
        <w:ind w:firstLine="0"/>
      </w:pPr>
      <w:r>
        <w:t>Секретарь территориальной</w:t>
      </w:r>
    </w:p>
    <w:p w:rsidR="001D6E81" w:rsidRDefault="001D6E81">
      <w:pPr>
        <w:pStyle w:val="20"/>
        <w:ind w:firstLine="0"/>
      </w:pPr>
      <w:r>
        <w:t>избирательной комиссии                                                               Л.В.Степи</w:t>
      </w:r>
      <w:r w:rsidR="00C65A44">
        <w:t>на</w:t>
      </w:r>
    </w:p>
    <w:p w:rsidR="009129D6" w:rsidRDefault="009129D6">
      <w:pPr>
        <w:pStyle w:val="20"/>
        <w:ind w:firstLine="0"/>
        <w:sectPr w:rsidR="009129D6" w:rsidSect="00D74B5D">
          <w:pgSz w:w="11907" w:h="16840"/>
          <w:pgMar w:top="284" w:right="851" w:bottom="851" w:left="1701" w:header="720" w:footer="720" w:gutter="0"/>
          <w:pgNumType w:start="1"/>
          <w:cols w:space="720"/>
          <w:titlePg/>
        </w:sectPr>
      </w:pPr>
    </w:p>
    <w:p w:rsidR="001D6E81" w:rsidRDefault="001D6E81">
      <w:pPr>
        <w:pStyle w:val="20"/>
        <w:ind w:firstLine="0"/>
      </w:pPr>
    </w:p>
    <w:tbl>
      <w:tblPr>
        <w:tblW w:w="0" w:type="auto"/>
        <w:tblLook w:val="0000"/>
      </w:tblPr>
      <w:tblGrid>
        <w:gridCol w:w="9889"/>
        <w:gridCol w:w="4536"/>
      </w:tblGrid>
      <w:tr w:rsidR="001D6E81" w:rsidRPr="009129D6" w:rsidTr="009129D6">
        <w:tc>
          <w:tcPr>
            <w:tcW w:w="9889" w:type="dxa"/>
          </w:tcPr>
          <w:p w:rsidR="001D6E81" w:rsidRDefault="001D6E81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4536" w:type="dxa"/>
          </w:tcPr>
          <w:p w:rsidR="001D6E81" w:rsidRDefault="009129D6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Утвержден  постановлением</w:t>
            </w:r>
            <w:r w:rsidR="001D6E81">
              <w:rPr>
                <w:b w:val="0"/>
                <w:bCs/>
                <w:sz w:val="28"/>
              </w:rPr>
              <w:t xml:space="preserve"> территориальной  избирательной комиссии </w:t>
            </w:r>
            <w:r>
              <w:rPr>
                <w:b w:val="0"/>
                <w:bCs/>
                <w:sz w:val="28"/>
              </w:rPr>
              <w:t xml:space="preserve">Бессоновского района  </w:t>
            </w:r>
            <w:r w:rsidR="001D6E81">
              <w:rPr>
                <w:b w:val="0"/>
                <w:bCs/>
                <w:sz w:val="28"/>
              </w:rPr>
              <w:t xml:space="preserve"> от </w:t>
            </w:r>
            <w:r w:rsidR="00BA505B">
              <w:rPr>
                <w:b w:val="0"/>
                <w:bCs/>
                <w:sz w:val="28"/>
              </w:rPr>
              <w:t>03.02.2020</w:t>
            </w:r>
            <w:r w:rsidR="00D74B5D">
              <w:rPr>
                <w:b w:val="0"/>
                <w:bCs/>
                <w:sz w:val="28"/>
              </w:rPr>
              <w:t>г</w:t>
            </w:r>
            <w:r w:rsidR="001D6E81">
              <w:rPr>
                <w:b w:val="0"/>
                <w:bCs/>
                <w:sz w:val="28"/>
              </w:rPr>
              <w:t xml:space="preserve">. № </w:t>
            </w:r>
            <w:r w:rsidR="00BA505B">
              <w:rPr>
                <w:b w:val="0"/>
                <w:bCs/>
                <w:sz w:val="28"/>
              </w:rPr>
              <w:t>7</w:t>
            </w:r>
            <w:r w:rsidR="00D74B5D">
              <w:rPr>
                <w:b w:val="0"/>
                <w:bCs/>
                <w:sz w:val="28"/>
              </w:rPr>
              <w:t>6/3</w:t>
            </w:r>
            <w:r w:rsidR="00BA505B">
              <w:rPr>
                <w:b w:val="0"/>
                <w:bCs/>
                <w:sz w:val="28"/>
              </w:rPr>
              <w:t>64</w:t>
            </w:r>
          </w:p>
          <w:p w:rsidR="001D6E81" w:rsidRDefault="001D6E81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2B432D" w:rsidRPr="00163E1F" w:rsidRDefault="002B432D" w:rsidP="002B432D">
      <w:pPr>
        <w:ind w:left="1072"/>
        <w:jc w:val="center"/>
        <w:rPr>
          <w:b/>
          <w:bCs/>
          <w:sz w:val="28"/>
          <w:szCs w:val="28"/>
        </w:rPr>
      </w:pPr>
      <w:r w:rsidRPr="00163E1F">
        <w:rPr>
          <w:b/>
          <w:bCs/>
          <w:sz w:val="28"/>
          <w:szCs w:val="28"/>
        </w:rPr>
        <w:t xml:space="preserve">План мероприятий </w:t>
      </w:r>
    </w:p>
    <w:p w:rsidR="002B432D" w:rsidRDefault="002B432D" w:rsidP="002B432D">
      <w:pPr>
        <w:pStyle w:val="ad"/>
        <w:rPr>
          <w:b/>
          <w:bCs/>
          <w:szCs w:val="28"/>
        </w:rPr>
      </w:pPr>
      <w:r>
        <w:rPr>
          <w:b/>
          <w:bCs/>
          <w:szCs w:val="28"/>
        </w:rPr>
        <w:t>территориальной избирательной комиссии Бессоновского района по обучению кадров избирательных комиссий и других участников избирательного (референдумного) процесса на 20</w:t>
      </w:r>
      <w:r w:rsidR="00BA505B">
        <w:rPr>
          <w:b/>
          <w:bCs/>
          <w:szCs w:val="28"/>
        </w:rPr>
        <w:t>20</w:t>
      </w:r>
      <w:r>
        <w:rPr>
          <w:b/>
          <w:bCs/>
          <w:szCs w:val="28"/>
        </w:rPr>
        <w:t xml:space="preserve"> год </w:t>
      </w:r>
    </w:p>
    <w:p w:rsidR="002B432D" w:rsidRDefault="002B432D" w:rsidP="002B432D">
      <w:pPr>
        <w:ind w:left="1072"/>
        <w:jc w:val="center"/>
        <w:rPr>
          <w:b/>
          <w:bCs/>
        </w:rPr>
      </w:pPr>
    </w:p>
    <w:tbl>
      <w:tblPr>
        <w:tblW w:w="148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268"/>
        <w:gridCol w:w="5812"/>
        <w:gridCol w:w="1984"/>
        <w:gridCol w:w="1985"/>
        <w:gridCol w:w="2126"/>
      </w:tblGrid>
      <w:tr w:rsidR="00962DB8" w:rsidTr="00962DB8">
        <w:trPr>
          <w:cantSplit/>
          <w:trHeight w:val="448"/>
          <w:tblHeader/>
        </w:trPr>
        <w:tc>
          <w:tcPr>
            <w:tcW w:w="682" w:type="dxa"/>
            <w:vMerge w:val="restart"/>
          </w:tcPr>
          <w:p w:rsidR="00962DB8" w:rsidRDefault="00962DB8" w:rsidP="003A3B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962DB8" w:rsidRDefault="00962DB8" w:rsidP="003A3B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2268" w:type="dxa"/>
            <w:vMerge w:val="restart"/>
          </w:tcPr>
          <w:p w:rsidR="00962DB8" w:rsidRDefault="00962DB8" w:rsidP="003A3B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Категория </w:t>
            </w:r>
          </w:p>
          <w:p w:rsidR="00962DB8" w:rsidRDefault="00962DB8" w:rsidP="003A3BF9">
            <w:pPr>
              <w:jc w:val="center"/>
            </w:pPr>
            <w:r>
              <w:rPr>
                <w:b/>
                <w:bCs/>
              </w:rPr>
              <w:t>обучающихся</w:t>
            </w:r>
          </w:p>
        </w:tc>
        <w:tc>
          <w:tcPr>
            <w:tcW w:w="5812" w:type="dxa"/>
            <w:vMerge w:val="restart"/>
          </w:tcPr>
          <w:p w:rsidR="00962DB8" w:rsidRDefault="00962DB8" w:rsidP="003A3BF9">
            <w:pPr>
              <w:spacing w:after="240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Сроки, периодичность проведения обучения, место проведения обучения</w:t>
            </w:r>
          </w:p>
        </w:tc>
        <w:tc>
          <w:tcPr>
            <w:tcW w:w="4111" w:type="dxa"/>
            <w:gridSpan w:val="2"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 организаторы и  исполнители</w:t>
            </w:r>
          </w:p>
        </w:tc>
      </w:tr>
      <w:tr w:rsidR="00962DB8" w:rsidTr="00962DB8">
        <w:trPr>
          <w:cantSplit/>
          <w:trHeight w:val="448"/>
          <w:tblHeader/>
        </w:trPr>
        <w:tc>
          <w:tcPr>
            <w:tcW w:w="682" w:type="dxa"/>
            <w:vMerge/>
          </w:tcPr>
          <w:p w:rsidR="00962DB8" w:rsidRDefault="00962DB8" w:rsidP="003A3BF9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</w:p>
        </w:tc>
        <w:tc>
          <w:tcPr>
            <w:tcW w:w="5812" w:type="dxa"/>
            <w:vMerge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подготовка учебно-методических материалов</w:t>
            </w:r>
          </w:p>
        </w:tc>
        <w:tc>
          <w:tcPr>
            <w:tcW w:w="2126" w:type="dxa"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организация обучения</w:t>
            </w:r>
          </w:p>
        </w:tc>
      </w:tr>
      <w:tr w:rsidR="00962DB8" w:rsidTr="00962DB8">
        <w:trPr>
          <w:trHeight w:val="448"/>
        </w:trPr>
        <w:tc>
          <w:tcPr>
            <w:tcW w:w="682" w:type="dxa"/>
          </w:tcPr>
          <w:p w:rsidR="00962DB8" w:rsidRDefault="00962DB8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962DB8" w:rsidRPr="00B60491" w:rsidRDefault="00E06A9E" w:rsidP="00E06A9E">
            <w:pPr>
              <w:spacing w:after="240"/>
            </w:pPr>
            <w:r>
              <w:t>Члены ТИК и УИК</w:t>
            </w:r>
          </w:p>
        </w:tc>
        <w:tc>
          <w:tcPr>
            <w:tcW w:w="5812" w:type="dxa"/>
          </w:tcPr>
          <w:p w:rsidR="00962DB8" w:rsidRDefault="00962DB8" w:rsidP="00962DB8">
            <w:r>
              <w:t>Участие в дистанционном обучении совместно с ВУЗом или иной специализированной организацией членов ТИК и УИК, резерва составов УИК</w:t>
            </w:r>
          </w:p>
        </w:tc>
        <w:tc>
          <w:tcPr>
            <w:tcW w:w="1984" w:type="dxa"/>
          </w:tcPr>
          <w:p w:rsidR="00962DB8" w:rsidRDefault="00BA505B" w:rsidP="003A3BF9">
            <w:pPr>
              <w:spacing w:after="240"/>
            </w:pPr>
            <w:r>
              <w:t>Май-июнь 2020г</w:t>
            </w:r>
          </w:p>
        </w:tc>
        <w:tc>
          <w:tcPr>
            <w:tcW w:w="1985" w:type="dxa"/>
          </w:tcPr>
          <w:p w:rsidR="00962DB8" w:rsidRDefault="00962DB8" w:rsidP="003A3BF9">
            <w:pPr>
              <w:spacing w:after="240"/>
            </w:pPr>
            <w:r>
              <w:t>ИКПО</w:t>
            </w:r>
          </w:p>
        </w:tc>
        <w:tc>
          <w:tcPr>
            <w:tcW w:w="2126" w:type="dxa"/>
          </w:tcPr>
          <w:p w:rsidR="00962DB8" w:rsidRDefault="00962DB8" w:rsidP="003A3BF9">
            <w:pPr>
              <w:spacing w:after="240"/>
            </w:pPr>
            <w:r>
              <w:t>ИКПО</w:t>
            </w:r>
          </w:p>
        </w:tc>
      </w:tr>
      <w:tr w:rsidR="00962DB8" w:rsidTr="00962DB8">
        <w:trPr>
          <w:trHeight w:val="448"/>
        </w:trPr>
        <w:tc>
          <w:tcPr>
            <w:tcW w:w="682" w:type="dxa"/>
          </w:tcPr>
          <w:p w:rsidR="00962DB8" w:rsidRDefault="00962DB8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962DB8" w:rsidRPr="00EE1A5C" w:rsidRDefault="00962DB8" w:rsidP="00330144">
            <w:pPr>
              <w:widowControl w:val="0"/>
            </w:pPr>
            <w:r>
              <w:t xml:space="preserve">Члены </w:t>
            </w:r>
            <w:r w:rsidRPr="00EE1A5C">
              <w:t>территориальных избирательных комиссий</w:t>
            </w:r>
          </w:p>
        </w:tc>
        <w:tc>
          <w:tcPr>
            <w:tcW w:w="5812" w:type="dxa"/>
          </w:tcPr>
          <w:p w:rsidR="00962DB8" w:rsidRDefault="00962DB8" w:rsidP="00330144">
            <w:pPr>
              <w:widowControl w:val="0"/>
            </w:pPr>
            <w:r>
              <w:t>Участие в тематических вебинарах для членов ТИК в рамках подготовки к проведению выборов</w:t>
            </w:r>
            <w:r w:rsidR="00BA505B">
              <w:t xml:space="preserve"> Губернатора Пензенской области </w:t>
            </w:r>
            <w:r>
              <w:t xml:space="preserve"> в единый день голосования</w:t>
            </w:r>
          </w:p>
        </w:tc>
        <w:tc>
          <w:tcPr>
            <w:tcW w:w="1984" w:type="dxa"/>
          </w:tcPr>
          <w:p w:rsidR="00962DB8" w:rsidRDefault="00962DB8" w:rsidP="00BA505B">
            <w:pPr>
              <w:widowControl w:val="0"/>
            </w:pPr>
            <w:r>
              <w:t xml:space="preserve">Июнь </w:t>
            </w:r>
            <w:r>
              <w:br/>
              <w:t>20</w:t>
            </w:r>
            <w:r w:rsidR="00BA505B">
              <w:t>20</w:t>
            </w:r>
            <w:r>
              <w:t>г</w:t>
            </w:r>
          </w:p>
        </w:tc>
        <w:tc>
          <w:tcPr>
            <w:tcW w:w="1985" w:type="dxa"/>
          </w:tcPr>
          <w:p w:rsidR="00962DB8" w:rsidRDefault="00962DB8" w:rsidP="00330144">
            <w:pPr>
              <w:widowControl w:val="0"/>
            </w:pPr>
            <w:r>
              <w:t>ЦИК России</w:t>
            </w:r>
          </w:p>
        </w:tc>
        <w:tc>
          <w:tcPr>
            <w:tcW w:w="2126" w:type="dxa"/>
          </w:tcPr>
          <w:p w:rsidR="00962DB8" w:rsidRDefault="00962DB8" w:rsidP="00330144">
            <w:pPr>
              <w:widowControl w:val="0"/>
            </w:pPr>
            <w:r>
              <w:t>ЦИК России</w:t>
            </w:r>
          </w:p>
        </w:tc>
      </w:tr>
      <w:tr w:rsidR="00962DB8" w:rsidTr="00962DB8">
        <w:trPr>
          <w:trHeight w:val="448"/>
        </w:trPr>
        <w:tc>
          <w:tcPr>
            <w:tcW w:w="682" w:type="dxa"/>
          </w:tcPr>
          <w:p w:rsidR="00962DB8" w:rsidRDefault="00962DB8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962DB8" w:rsidRPr="00EE1A5C" w:rsidRDefault="00BA505B" w:rsidP="00330144">
            <w:pPr>
              <w:widowControl w:val="0"/>
            </w:pPr>
            <w:r>
              <w:t xml:space="preserve">Председатель, заместитель председателя, секретарь территориальной избирательной </w:t>
            </w:r>
            <w:r w:rsidR="00962DB8" w:rsidRPr="00EE1A5C">
              <w:t>комисси</w:t>
            </w:r>
            <w:r>
              <w:t>и</w:t>
            </w:r>
          </w:p>
        </w:tc>
        <w:tc>
          <w:tcPr>
            <w:tcW w:w="5812" w:type="dxa"/>
          </w:tcPr>
          <w:p w:rsidR="00962DB8" w:rsidRDefault="00962DB8" w:rsidP="00330144">
            <w:pPr>
              <w:widowControl w:val="0"/>
            </w:pPr>
            <w:r>
              <w:t>Участие в обучающих мероприятиях на базе Учебного центра ИКПО : «Законодательное регулирование</w:t>
            </w:r>
            <w:r w:rsidR="00597061">
              <w:t xml:space="preserve"> отдельных стадий избирательного процесса</w:t>
            </w:r>
            <w:r w:rsidR="00BA505B">
              <w:t xml:space="preserve"> на выборах Губернатора Пензенской области</w:t>
            </w:r>
            <w:r w:rsidR="00597061">
              <w:t>»</w:t>
            </w:r>
          </w:p>
        </w:tc>
        <w:tc>
          <w:tcPr>
            <w:tcW w:w="1984" w:type="dxa"/>
          </w:tcPr>
          <w:p w:rsidR="00962DB8" w:rsidRDefault="00BA505B" w:rsidP="00330144">
            <w:pPr>
              <w:widowControl w:val="0"/>
            </w:pPr>
            <w:r>
              <w:t>Май-сентябрь 2020г</w:t>
            </w:r>
          </w:p>
        </w:tc>
        <w:tc>
          <w:tcPr>
            <w:tcW w:w="1985" w:type="dxa"/>
          </w:tcPr>
          <w:p w:rsidR="00962DB8" w:rsidRDefault="00962DB8" w:rsidP="00330144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962DB8" w:rsidRDefault="00962DB8" w:rsidP="00330144">
            <w:pPr>
              <w:widowControl w:val="0"/>
            </w:pPr>
            <w:r>
              <w:t>ИКПО</w:t>
            </w:r>
          </w:p>
        </w:tc>
      </w:tr>
      <w:tr w:rsidR="00962DB8" w:rsidTr="00962DB8">
        <w:trPr>
          <w:trHeight w:val="448"/>
        </w:trPr>
        <w:tc>
          <w:tcPr>
            <w:tcW w:w="682" w:type="dxa"/>
          </w:tcPr>
          <w:p w:rsidR="00962DB8" w:rsidRDefault="00962DB8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962DB8" w:rsidRPr="00EE1A5C" w:rsidRDefault="00E06A9E" w:rsidP="00330144">
            <w:pPr>
              <w:widowControl w:val="0"/>
            </w:pPr>
            <w:r>
              <w:t>Члены ТИК и УИК</w:t>
            </w:r>
          </w:p>
        </w:tc>
        <w:tc>
          <w:tcPr>
            <w:tcW w:w="5812" w:type="dxa"/>
          </w:tcPr>
          <w:p w:rsidR="00962DB8" w:rsidRPr="00BA505B" w:rsidRDefault="0040495C" w:rsidP="00E06A9E">
            <w:pPr>
              <w:widowControl w:val="0"/>
            </w:pPr>
            <w:r>
              <w:t xml:space="preserve">Участие в </w:t>
            </w:r>
            <w:r w:rsidR="00BA505B">
              <w:t>Т</w:t>
            </w:r>
            <w:r>
              <w:t>ематических</w:t>
            </w:r>
            <w:r w:rsidR="00BA505B">
              <w:t xml:space="preserve"> </w:t>
            </w:r>
            <w:r>
              <w:t>вебинарах</w:t>
            </w:r>
            <w:r w:rsidR="00BA505B">
              <w:t xml:space="preserve"> на видеохостинге «</w:t>
            </w:r>
            <w:r w:rsidR="00BA505B">
              <w:rPr>
                <w:lang w:val="en-US"/>
              </w:rPr>
              <w:t>You</w:t>
            </w:r>
            <w:r w:rsidR="00BA505B" w:rsidRPr="00BA505B">
              <w:t xml:space="preserve"> </w:t>
            </w:r>
            <w:r w:rsidR="00BA505B">
              <w:rPr>
                <w:lang w:val="en-US"/>
              </w:rPr>
              <w:t>Tube</w:t>
            </w:r>
            <w:r w:rsidR="00BA505B">
              <w:t>» по актуальным вопросам избирательного права и избирательного процесса, деятельности избирательных комиссий</w:t>
            </w:r>
            <w:r>
              <w:t>, в том числе организации и проведения выборов в единый день голосования</w:t>
            </w:r>
          </w:p>
        </w:tc>
        <w:tc>
          <w:tcPr>
            <w:tcW w:w="1984" w:type="dxa"/>
          </w:tcPr>
          <w:p w:rsidR="00962DB8" w:rsidRDefault="0040495C" w:rsidP="00330144">
            <w:pPr>
              <w:widowControl w:val="0"/>
            </w:pPr>
            <w:r>
              <w:t xml:space="preserve">В течение года </w:t>
            </w:r>
          </w:p>
        </w:tc>
        <w:tc>
          <w:tcPr>
            <w:tcW w:w="1985" w:type="dxa"/>
          </w:tcPr>
          <w:p w:rsidR="00962DB8" w:rsidRDefault="0040495C" w:rsidP="00330144">
            <w:pPr>
              <w:widowControl w:val="0"/>
            </w:pPr>
            <w:r>
              <w:t>ЦИУ России, управление Аппарата ЦИК России, РЦОНТ при ЦИК России</w:t>
            </w:r>
          </w:p>
        </w:tc>
        <w:tc>
          <w:tcPr>
            <w:tcW w:w="2126" w:type="dxa"/>
          </w:tcPr>
          <w:p w:rsidR="00962DB8" w:rsidRDefault="00962DB8" w:rsidP="00330144">
            <w:pPr>
              <w:widowControl w:val="0"/>
            </w:pPr>
            <w:r>
              <w:t>ИКПО</w:t>
            </w:r>
          </w:p>
        </w:tc>
      </w:tr>
      <w:tr w:rsidR="00962DB8" w:rsidTr="00962DB8">
        <w:trPr>
          <w:trHeight w:val="448"/>
        </w:trPr>
        <w:tc>
          <w:tcPr>
            <w:tcW w:w="682" w:type="dxa"/>
          </w:tcPr>
          <w:p w:rsidR="00962DB8" w:rsidRDefault="00962DB8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962DB8" w:rsidRPr="00EE1A5C" w:rsidRDefault="00E06A9E" w:rsidP="00330144">
            <w:pPr>
              <w:widowControl w:val="0"/>
            </w:pPr>
            <w:r>
              <w:t>Председатели, заместители председателей и секретари УИК, резерв составов УИК</w:t>
            </w:r>
          </w:p>
        </w:tc>
        <w:tc>
          <w:tcPr>
            <w:tcW w:w="5812" w:type="dxa"/>
          </w:tcPr>
          <w:p w:rsidR="00E06A9E" w:rsidRDefault="00E06A9E" w:rsidP="0040495C">
            <w:pPr>
              <w:widowControl w:val="0"/>
            </w:pPr>
            <w:r>
              <w:t xml:space="preserve">Участие в обучающих зональных семинарах в период подготовки и проведения выборов </w:t>
            </w:r>
            <w:r w:rsidR="0040495C">
              <w:t xml:space="preserve">Губернатора Пензенской области </w:t>
            </w:r>
            <w:r>
              <w:t xml:space="preserve"> в едины</w:t>
            </w:r>
            <w:r w:rsidR="0040495C">
              <w:t>й</w:t>
            </w:r>
            <w:r>
              <w:t xml:space="preserve"> день голосования</w:t>
            </w:r>
          </w:p>
        </w:tc>
        <w:tc>
          <w:tcPr>
            <w:tcW w:w="1984" w:type="dxa"/>
          </w:tcPr>
          <w:p w:rsidR="00962DB8" w:rsidRDefault="00E06A9E" w:rsidP="00330144">
            <w:pPr>
              <w:widowControl w:val="0"/>
            </w:pPr>
            <w:r>
              <w:t>В течение 20</w:t>
            </w:r>
            <w:r w:rsidR="0040495C">
              <w:t>20</w:t>
            </w:r>
            <w:r>
              <w:t>г.</w:t>
            </w:r>
          </w:p>
          <w:p w:rsidR="00962DB8" w:rsidRDefault="00962DB8" w:rsidP="00330144">
            <w:pPr>
              <w:widowControl w:val="0"/>
            </w:pPr>
          </w:p>
        </w:tc>
        <w:tc>
          <w:tcPr>
            <w:tcW w:w="1985" w:type="dxa"/>
          </w:tcPr>
          <w:p w:rsidR="00962DB8" w:rsidRDefault="00962DB8" w:rsidP="00330144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962DB8" w:rsidRDefault="00962DB8" w:rsidP="00330144">
            <w:pPr>
              <w:widowControl w:val="0"/>
            </w:pPr>
            <w:r>
              <w:t>ИКПО</w:t>
            </w:r>
          </w:p>
        </w:tc>
      </w:tr>
      <w:tr w:rsidR="00962DB8" w:rsidTr="00962DB8">
        <w:trPr>
          <w:trHeight w:val="448"/>
        </w:trPr>
        <w:tc>
          <w:tcPr>
            <w:tcW w:w="682" w:type="dxa"/>
          </w:tcPr>
          <w:p w:rsidR="00962DB8" w:rsidRDefault="008A7AE9" w:rsidP="008A7AE9">
            <w:pPr>
              <w:ind w:left="-135"/>
              <w:jc w:val="center"/>
            </w:pPr>
            <w:r>
              <w:lastRenderedPageBreak/>
              <w:t>6.</w:t>
            </w:r>
          </w:p>
        </w:tc>
        <w:tc>
          <w:tcPr>
            <w:tcW w:w="2268" w:type="dxa"/>
          </w:tcPr>
          <w:p w:rsidR="00962DB8" w:rsidRDefault="00962DB8" w:rsidP="00330144">
            <w:pPr>
              <w:widowControl w:val="0"/>
            </w:pPr>
            <w:r w:rsidRPr="00EE1A5C">
              <w:t>Председатели, замес</w:t>
            </w:r>
            <w:r w:rsidR="008A7AE9">
              <w:t>тители председателей, секретари</w:t>
            </w:r>
          </w:p>
          <w:p w:rsidR="00962DB8" w:rsidRPr="00EE1A5C" w:rsidRDefault="0040495C" w:rsidP="00330144">
            <w:pPr>
              <w:widowControl w:val="0"/>
            </w:pPr>
            <w:r>
              <w:t>ТИК и УИК</w:t>
            </w:r>
          </w:p>
        </w:tc>
        <w:tc>
          <w:tcPr>
            <w:tcW w:w="5812" w:type="dxa"/>
          </w:tcPr>
          <w:p w:rsidR="00962DB8" w:rsidRPr="00AD425B" w:rsidRDefault="0040495C" w:rsidP="00AD425B">
            <w:pPr>
              <w:widowControl w:val="0"/>
            </w:pPr>
            <w:r>
              <w:t>Обучение по вопросам применения техничских средств при проведении выборов, в том числе при работе на «цифровых участках»</w:t>
            </w:r>
          </w:p>
        </w:tc>
        <w:tc>
          <w:tcPr>
            <w:tcW w:w="1984" w:type="dxa"/>
          </w:tcPr>
          <w:p w:rsidR="00962DB8" w:rsidRDefault="0040495C" w:rsidP="00330144">
            <w:pPr>
              <w:widowControl w:val="0"/>
            </w:pPr>
            <w:r>
              <w:t>Август-сентябрь 2020г.</w:t>
            </w:r>
          </w:p>
        </w:tc>
        <w:tc>
          <w:tcPr>
            <w:tcW w:w="1985" w:type="dxa"/>
          </w:tcPr>
          <w:p w:rsidR="00962DB8" w:rsidRDefault="008A7AE9" w:rsidP="00330144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962DB8" w:rsidRDefault="00962DB8" w:rsidP="0040495C">
            <w:pPr>
              <w:widowControl w:val="0"/>
            </w:pPr>
            <w:r>
              <w:t xml:space="preserve"> </w:t>
            </w:r>
            <w:r w:rsidR="0040495C">
              <w:t>ИКПО</w:t>
            </w:r>
          </w:p>
        </w:tc>
      </w:tr>
      <w:tr w:rsidR="00FA3927" w:rsidTr="00962DB8">
        <w:trPr>
          <w:trHeight w:val="448"/>
        </w:trPr>
        <w:tc>
          <w:tcPr>
            <w:tcW w:w="682" w:type="dxa"/>
          </w:tcPr>
          <w:p w:rsidR="00FA3927" w:rsidRDefault="00FA3927" w:rsidP="008A7AE9">
            <w:pPr>
              <w:ind w:left="-135"/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FA3927" w:rsidRPr="00EE1A5C" w:rsidRDefault="00FA3927" w:rsidP="00330144">
            <w:pPr>
              <w:widowControl w:val="0"/>
            </w:pPr>
            <w:r>
              <w:t>Члены ТИК</w:t>
            </w:r>
          </w:p>
        </w:tc>
        <w:tc>
          <w:tcPr>
            <w:tcW w:w="5812" w:type="dxa"/>
          </w:tcPr>
          <w:p w:rsidR="00FA3927" w:rsidRDefault="00FA3927" w:rsidP="00AD425B">
            <w:pPr>
              <w:widowControl w:val="0"/>
            </w:pPr>
            <w:r>
              <w:t>Участие в групповых семинарах  в рамках подготовки к проведению выборов Губернатора Пензенской области в единый день голосования ( в режиме видеоконференции)</w:t>
            </w:r>
          </w:p>
        </w:tc>
        <w:tc>
          <w:tcPr>
            <w:tcW w:w="1984" w:type="dxa"/>
          </w:tcPr>
          <w:p w:rsidR="00FA3927" w:rsidRDefault="00FA3927" w:rsidP="00930333">
            <w:pPr>
              <w:widowControl w:val="0"/>
            </w:pPr>
            <w:r>
              <w:t>Январь-сентябрь 2020 г.</w:t>
            </w:r>
          </w:p>
        </w:tc>
        <w:tc>
          <w:tcPr>
            <w:tcW w:w="1985" w:type="dxa"/>
          </w:tcPr>
          <w:p w:rsidR="00FA3927" w:rsidRDefault="00FA3927" w:rsidP="00330144">
            <w:pPr>
              <w:widowControl w:val="0"/>
            </w:pPr>
            <w:r>
              <w:t>ИКПО, Информационный центр</w:t>
            </w:r>
          </w:p>
        </w:tc>
        <w:tc>
          <w:tcPr>
            <w:tcW w:w="2126" w:type="dxa"/>
          </w:tcPr>
          <w:p w:rsidR="00FA3927" w:rsidRDefault="00FA3927" w:rsidP="001D2BD4">
            <w:pPr>
              <w:widowControl w:val="0"/>
            </w:pPr>
            <w:r>
              <w:t>ИКПО, Информационный центр</w:t>
            </w:r>
          </w:p>
        </w:tc>
      </w:tr>
      <w:tr w:rsidR="00FA3927" w:rsidTr="00962DB8">
        <w:trPr>
          <w:trHeight w:val="448"/>
        </w:trPr>
        <w:tc>
          <w:tcPr>
            <w:tcW w:w="682" w:type="dxa"/>
          </w:tcPr>
          <w:p w:rsidR="00FA3927" w:rsidRDefault="00FA3927" w:rsidP="008A7AE9">
            <w:pPr>
              <w:ind w:left="6"/>
              <w:jc w:val="both"/>
            </w:pPr>
            <w:r>
              <w:t>7.</w:t>
            </w:r>
          </w:p>
        </w:tc>
        <w:tc>
          <w:tcPr>
            <w:tcW w:w="2268" w:type="dxa"/>
          </w:tcPr>
          <w:p w:rsidR="00FA3927" w:rsidRPr="00EE1A5C" w:rsidRDefault="00FA3927" w:rsidP="008A7AE9">
            <w:pPr>
              <w:widowControl w:val="0"/>
            </w:pPr>
            <w:r w:rsidRPr="00EE1A5C">
              <w:t>Председатели, заместители председателей, секретари</w:t>
            </w:r>
            <w:r>
              <w:t xml:space="preserve"> </w:t>
            </w:r>
            <w:r w:rsidRPr="00EE1A5C">
              <w:t xml:space="preserve"> УИК</w:t>
            </w:r>
          </w:p>
        </w:tc>
        <w:tc>
          <w:tcPr>
            <w:tcW w:w="5812" w:type="dxa"/>
          </w:tcPr>
          <w:p w:rsidR="00FA3927" w:rsidRDefault="00FA3927" w:rsidP="00930333">
            <w:pPr>
              <w:widowControl w:val="0"/>
            </w:pPr>
            <w:r>
              <w:t xml:space="preserve">Обучающий семинар по вопросам подготовки и проведения выборов </w:t>
            </w:r>
            <w:r w:rsidR="00930333">
              <w:t xml:space="preserve">Губернатора Пензенской области </w:t>
            </w:r>
            <w:r>
              <w:t xml:space="preserve"> ( «Организация работа со списками избирателей, документами строгой отчетности», «Работа участковой избирательной комиссии по информированию избирателей и осуществлению контроля за соблюдением правил предвыборной агитации», «Организация работы участковой избирательной комиссии в день голосования и в предшествующий ему день».)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1984" w:type="dxa"/>
          </w:tcPr>
          <w:p w:rsidR="00FA3927" w:rsidRDefault="00FA3927" w:rsidP="00930333">
            <w:pPr>
              <w:widowControl w:val="0"/>
            </w:pPr>
            <w:r>
              <w:t>Август- сентябрь 20</w:t>
            </w:r>
            <w:r w:rsidR="00930333">
              <w:t>20</w:t>
            </w:r>
            <w:r>
              <w:t>г.</w:t>
            </w:r>
          </w:p>
        </w:tc>
        <w:tc>
          <w:tcPr>
            <w:tcW w:w="1985" w:type="dxa"/>
          </w:tcPr>
          <w:p w:rsidR="00FA3927" w:rsidRDefault="00FA3927" w:rsidP="00330144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FA3927" w:rsidRDefault="00FA3927" w:rsidP="00330144">
            <w:pPr>
              <w:widowControl w:val="0"/>
            </w:pPr>
            <w:r>
              <w:t xml:space="preserve"> ТИК</w:t>
            </w:r>
          </w:p>
        </w:tc>
      </w:tr>
      <w:tr w:rsidR="00FA3927" w:rsidTr="00962DB8">
        <w:trPr>
          <w:trHeight w:val="448"/>
        </w:trPr>
        <w:tc>
          <w:tcPr>
            <w:tcW w:w="682" w:type="dxa"/>
          </w:tcPr>
          <w:p w:rsidR="00FA3927" w:rsidRDefault="00FA3927" w:rsidP="008A7AE9">
            <w:pPr>
              <w:ind w:left="6"/>
              <w:jc w:val="both"/>
            </w:pPr>
            <w:r>
              <w:t>8.</w:t>
            </w:r>
          </w:p>
        </w:tc>
        <w:tc>
          <w:tcPr>
            <w:tcW w:w="2268" w:type="dxa"/>
          </w:tcPr>
          <w:p w:rsidR="00FA3927" w:rsidRPr="00EE1A5C" w:rsidRDefault="00FA3927" w:rsidP="008A7AE9">
            <w:pPr>
              <w:widowControl w:val="0"/>
            </w:pPr>
            <w:r>
              <w:t>Председатели, секретари УИК</w:t>
            </w:r>
          </w:p>
        </w:tc>
        <w:tc>
          <w:tcPr>
            <w:tcW w:w="5812" w:type="dxa"/>
          </w:tcPr>
          <w:p w:rsidR="00FA3927" w:rsidRDefault="00FA3927" w:rsidP="00930333">
            <w:pPr>
              <w:widowControl w:val="0"/>
            </w:pPr>
            <w:r>
              <w:t xml:space="preserve">Практические занятия с членами УИК по вопросу заполнения протоколов УИК об итогах голосования с машиночитаемым кодом (по группам) на выборах </w:t>
            </w:r>
            <w:r w:rsidR="00930333">
              <w:t xml:space="preserve">Губернатора Пензенской области в единый день голосования </w:t>
            </w:r>
          </w:p>
        </w:tc>
        <w:tc>
          <w:tcPr>
            <w:tcW w:w="1984" w:type="dxa"/>
          </w:tcPr>
          <w:p w:rsidR="00FA3927" w:rsidRDefault="00FA3927" w:rsidP="00930333">
            <w:pPr>
              <w:widowControl w:val="0"/>
            </w:pPr>
            <w:r>
              <w:t>Август-сентябрь 20</w:t>
            </w:r>
            <w:r w:rsidR="00930333">
              <w:t>20</w:t>
            </w:r>
            <w:r>
              <w:t xml:space="preserve"> г.</w:t>
            </w:r>
          </w:p>
        </w:tc>
        <w:tc>
          <w:tcPr>
            <w:tcW w:w="1985" w:type="dxa"/>
          </w:tcPr>
          <w:p w:rsidR="00FA3927" w:rsidRDefault="00FA3927" w:rsidP="00330144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FA3927" w:rsidRDefault="00FA3927" w:rsidP="00330144">
            <w:pPr>
              <w:widowControl w:val="0"/>
            </w:pPr>
            <w:r>
              <w:t>ТИК</w:t>
            </w:r>
          </w:p>
        </w:tc>
      </w:tr>
    </w:tbl>
    <w:p w:rsidR="009129D6" w:rsidRPr="009129D6" w:rsidRDefault="009129D6" w:rsidP="009129D6">
      <w:pPr>
        <w:pStyle w:val="a3"/>
        <w:rPr>
          <w:b w:val="0"/>
          <w:bCs/>
          <w:sz w:val="28"/>
          <w:szCs w:val="28"/>
        </w:rPr>
      </w:pPr>
    </w:p>
    <w:p w:rsidR="001D6E81" w:rsidRDefault="001D6E81">
      <w:pPr>
        <w:pStyle w:val="20"/>
        <w:ind w:firstLine="0"/>
      </w:pPr>
    </w:p>
    <w:sectPr w:rsidR="001D6E81" w:rsidSect="009129D6">
      <w:pgSz w:w="16840" w:h="11907" w:orient="landscape"/>
      <w:pgMar w:top="567" w:right="709" w:bottom="851" w:left="1247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32A" w:rsidRDefault="00C9532A">
      <w:r>
        <w:separator/>
      </w:r>
    </w:p>
  </w:endnote>
  <w:endnote w:type="continuationSeparator" w:id="1">
    <w:p w:rsidR="00C9532A" w:rsidRDefault="00C95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32A" w:rsidRDefault="00C9532A">
      <w:r>
        <w:separator/>
      </w:r>
    </w:p>
  </w:footnote>
  <w:footnote w:type="continuationSeparator" w:id="1">
    <w:p w:rsidR="00C9532A" w:rsidRDefault="00C953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75E091C8"/>
    <w:lvl w:ilvl="0" w:tplc="3AB6E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84572E">
      <w:numFmt w:val="none"/>
      <w:lvlText w:val=""/>
      <w:lvlJc w:val="left"/>
      <w:pPr>
        <w:tabs>
          <w:tab w:val="num" w:pos="360"/>
        </w:tabs>
      </w:pPr>
    </w:lvl>
    <w:lvl w:ilvl="2" w:tplc="F73AF4B0">
      <w:numFmt w:val="none"/>
      <w:lvlText w:val=""/>
      <w:lvlJc w:val="left"/>
      <w:pPr>
        <w:tabs>
          <w:tab w:val="num" w:pos="360"/>
        </w:tabs>
      </w:pPr>
    </w:lvl>
    <w:lvl w:ilvl="3" w:tplc="B686E38A">
      <w:numFmt w:val="none"/>
      <w:lvlText w:val=""/>
      <w:lvlJc w:val="left"/>
      <w:pPr>
        <w:tabs>
          <w:tab w:val="num" w:pos="360"/>
        </w:tabs>
      </w:pPr>
    </w:lvl>
    <w:lvl w:ilvl="4" w:tplc="AF06F55C">
      <w:numFmt w:val="none"/>
      <w:lvlText w:val=""/>
      <w:lvlJc w:val="left"/>
      <w:pPr>
        <w:tabs>
          <w:tab w:val="num" w:pos="360"/>
        </w:tabs>
      </w:pPr>
    </w:lvl>
    <w:lvl w:ilvl="5" w:tplc="55CCF730">
      <w:numFmt w:val="none"/>
      <w:lvlText w:val=""/>
      <w:lvlJc w:val="left"/>
      <w:pPr>
        <w:tabs>
          <w:tab w:val="num" w:pos="360"/>
        </w:tabs>
      </w:pPr>
    </w:lvl>
    <w:lvl w:ilvl="6" w:tplc="A86E28A8">
      <w:numFmt w:val="none"/>
      <w:lvlText w:val=""/>
      <w:lvlJc w:val="left"/>
      <w:pPr>
        <w:tabs>
          <w:tab w:val="num" w:pos="360"/>
        </w:tabs>
      </w:pPr>
    </w:lvl>
    <w:lvl w:ilvl="7" w:tplc="1C72B5F2">
      <w:numFmt w:val="none"/>
      <w:lvlText w:val=""/>
      <w:lvlJc w:val="left"/>
      <w:pPr>
        <w:tabs>
          <w:tab w:val="num" w:pos="360"/>
        </w:tabs>
      </w:pPr>
    </w:lvl>
    <w:lvl w:ilvl="8" w:tplc="7C4CEFC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2C93393"/>
    <w:multiLevelType w:val="hybridMultilevel"/>
    <w:tmpl w:val="BDBEC20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0C69A4"/>
    <w:multiLevelType w:val="hybridMultilevel"/>
    <w:tmpl w:val="E8F46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3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4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295225"/>
    <w:multiLevelType w:val="hybridMultilevel"/>
    <w:tmpl w:val="1DEEB78E"/>
    <w:lvl w:ilvl="0" w:tplc="462A1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3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2"/>
  </w:num>
  <w:num w:numId="10">
    <w:abstractNumId w:val="1"/>
  </w:num>
  <w:num w:numId="11">
    <w:abstractNumId w:val="6"/>
  </w:num>
  <w:num w:numId="12">
    <w:abstractNumId w:val="5"/>
  </w:num>
  <w:num w:numId="13">
    <w:abstractNumId w:val="14"/>
  </w:num>
  <w:num w:numId="14">
    <w:abstractNumId w:val="10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E81"/>
    <w:rsid w:val="00045440"/>
    <w:rsid w:val="00050390"/>
    <w:rsid w:val="000C1F5C"/>
    <w:rsid w:val="001035AC"/>
    <w:rsid w:val="001A6E60"/>
    <w:rsid w:val="001D6E81"/>
    <w:rsid w:val="002157F2"/>
    <w:rsid w:val="00264B36"/>
    <w:rsid w:val="002B432D"/>
    <w:rsid w:val="00335016"/>
    <w:rsid w:val="00347CD5"/>
    <w:rsid w:val="003A53E2"/>
    <w:rsid w:val="003D3A99"/>
    <w:rsid w:val="0040495C"/>
    <w:rsid w:val="00491686"/>
    <w:rsid w:val="004A297E"/>
    <w:rsid w:val="005348E2"/>
    <w:rsid w:val="00573119"/>
    <w:rsid w:val="00597061"/>
    <w:rsid w:val="00622A3D"/>
    <w:rsid w:val="00697F4E"/>
    <w:rsid w:val="007933D8"/>
    <w:rsid w:val="007A1F42"/>
    <w:rsid w:val="00861576"/>
    <w:rsid w:val="008A7AE9"/>
    <w:rsid w:val="009129D6"/>
    <w:rsid w:val="00930333"/>
    <w:rsid w:val="00962DB8"/>
    <w:rsid w:val="009A0495"/>
    <w:rsid w:val="009F707C"/>
    <w:rsid w:val="00A423F2"/>
    <w:rsid w:val="00A70C24"/>
    <w:rsid w:val="00A71688"/>
    <w:rsid w:val="00AD425B"/>
    <w:rsid w:val="00B31446"/>
    <w:rsid w:val="00B60491"/>
    <w:rsid w:val="00BA505B"/>
    <w:rsid w:val="00BB58FD"/>
    <w:rsid w:val="00C65A44"/>
    <w:rsid w:val="00C9532A"/>
    <w:rsid w:val="00D12F87"/>
    <w:rsid w:val="00D74B5D"/>
    <w:rsid w:val="00DC2087"/>
    <w:rsid w:val="00E06A9E"/>
    <w:rsid w:val="00E555DD"/>
    <w:rsid w:val="00E91169"/>
    <w:rsid w:val="00F60C27"/>
    <w:rsid w:val="00F805E7"/>
    <w:rsid w:val="00F94BE4"/>
    <w:rsid w:val="00FA3927"/>
    <w:rsid w:val="00FC05BF"/>
    <w:rsid w:val="00FE3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8E2"/>
  </w:style>
  <w:style w:type="paragraph" w:styleId="1">
    <w:name w:val="heading 1"/>
    <w:basedOn w:val="a"/>
    <w:next w:val="a"/>
    <w:qFormat/>
    <w:rsid w:val="005348E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348E2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48E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348E2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348E2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5348E2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5348E2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5348E2"/>
    <w:pPr>
      <w:ind w:firstLine="709"/>
      <w:jc w:val="both"/>
    </w:pPr>
    <w:rPr>
      <w:bCs/>
      <w:sz w:val="28"/>
    </w:rPr>
  </w:style>
  <w:style w:type="paragraph" w:styleId="a5">
    <w:name w:val="Body Text"/>
    <w:basedOn w:val="a"/>
    <w:link w:val="a6"/>
    <w:semiHidden/>
    <w:rsid w:val="005348E2"/>
    <w:rPr>
      <w:sz w:val="28"/>
    </w:rPr>
  </w:style>
  <w:style w:type="paragraph" w:styleId="a7">
    <w:name w:val="header"/>
    <w:basedOn w:val="a"/>
    <w:semiHidden/>
    <w:rsid w:val="005348E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5348E2"/>
    <w:pPr>
      <w:jc w:val="center"/>
    </w:pPr>
    <w:rPr>
      <w:sz w:val="28"/>
    </w:rPr>
  </w:style>
  <w:style w:type="paragraph" w:customStyle="1" w:styleId="14-15">
    <w:name w:val="14-15"/>
    <w:basedOn w:val="a"/>
    <w:rsid w:val="005348E2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8">
    <w:name w:val="Норм"/>
    <w:basedOn w:val="a"/>
    <w:rsid w:val="005348E2"/>
    <w:pPr>
      <w:jc w:val="center"/>
    </w:pPr>
    <w:rPr>
      <w:sz w:val="28"/>
      <w:szCs w:val="24"/>
    </w:rPr>
  </w:style>
  <w:style w:type="paragraph" w:styleId="a9">
    <w:name w:val="Block Text"/>
    <w:basedOn w:val="a"/>
    <w:semiHidden/>
    <w:rsid w:val="005348E2"/>
    <w:pPr>
      <w:ind w:left="1066" w:right="1134"/>
      <w:jc w:val="both"/>
    </w:pPr>
    <w:rPr>
      <w:sz w:val="21"/>
      <w:szCs w:val="21"/>
    </w:rPr>
  </w:style>
  <w:style w:type="character" w:styleId="aa">
    <w:name w:val="page number"/>
    <w:basedOn w:val="a0"/>
    <w:semiHidden/>
    <w:rsid w:val="005348E2"/>
    <w:rPr>
      <w:rFonts w:ascii="Times New Roman" w:hAnsi="Times New Roman"/>
      <w:sz w:val="22"/>
    </w:rPr>
  </w:style>
  <w:style w:type="paragraph" w:styleId="ab">
    <w:name w:val="footer"/>
    <w:basedOn w:val="a"/>
    <w:semiHidden/>
    <w:rsid w:val="005348E2"/>
    <w:pPr>
      <w:tabs>
        <w:tab w:val="center" w:pos="4677"/>
        <w:tab w:val="right" w:pos="9355"/>
      </w:tabs>
    </w:pPr>
    <w:rPr>
      <w:sz w:val="16"/>
      <w:szCs w:val="16"/>
    </w:rPr>
  </w:style>
  <w:style w:type="table" w:styleId="ac">
    <w:name w:val="Table Grid"/>
    <w:basedOn w:val="a1"/>
    <w:uiPriority w:val="59"/>
    <w:rsid w:val="009129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5"/>
    <w:semiHidden/>
    <w:rsid w:val="00FE3B26"/>
    <w:rPr>
      <w:sz w:val="28"/>
    </w:rPr>
  </w:style>
  <w:style w:type="paragraph" w:styleId="ad">
    <w:name w:val="Subtitle"/>
    <w:basedOn w:val="a"/>
    <w:link w:val="ae"/>
    <w:qFormat/>
    <w:rsid w:val="00FE3B26"/>
    <w:pPr>
      <w:jc w:val="center"/>
    </w:pPr>
    <w:rPr>
      <w:sz w:val="28"/>
    </w:rPr>
  </w:style>
  <w:style w:type="character" w:customStyle="1" w:styleId="ae">
    <w:name w:val="Подзаголовок Знак"/>
    <w:basedOn w:val="a0"/>
    <w:link w:val="ad"/>
    <w:rsid w:val="00FE3B26"/>
    <w:rPr>
      <w:sz w:val="28"/>
    </w:rPr>
  </w:style>
  <w:style w:type="paragraph" w:styleId="af">
    <w:name w:val="List Paragraph"/>
    <w:basedOn w:val="a"/>
    <w:uiPriority w:val="34"/>
    <w:qFormat/>
    <w:rsid w:val="002B432D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2015-06-25T07:55:00Z</cp:lastPrinted>
  <dcterms:created xsi:type="dcterms:W3CDTF">2020-02-17T09:03:00Z</dcterms:created>
  <dcterms:modified xsi:type="dcterms:W3CDTF">2020-02-17T09:03:00Z</dcterms:modified>
</cp:coreProperties>
</file>