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169C6" w:rsidRDefault="008553E4">
      <w:pPr>
        <w:rPr>
          <w:sz w:val="28"/>
        </w:rPr>
      </w:pPr>
      <w:r w:rsidRPr="00811512">
        <w:rPr>
          <w:sz w:val="28"/>
        </w:rPr>
        <w:t>2</w:t>
      </w:r>
      <w:r w:rsidR="00A03365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A03365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A03365">
        <w:rPr>
          <w:sz w:val="28"/>
        </w:rPr>
        <w:t>5</w:t>
      </w:r>
      <w:r w:rsidR="00D52D76" w:rsidRPr="00E169C6">
        <w:rPr>
          <w:sz w:val="28"/>
        </w:rPr>
        <w:t>9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D52D76">
        <w:rPr>
          <w:rFonts w:ascii="Times New Roman" w:hAnsi="Times New Roman" w:cs="Times New Roman"/>
          <w:b/>
          <w:sz w:val="28"/>
          <w:szCs w:val="28"/>
        </w:rPr>
        <w:t>Тимошкиной Елены Владимировны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D76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D52D76">
        <w:rPr>
          <w:szCs w:val="28"/>
        </w:rPr>
        <w:t>Тимошкиной Елены Владимировны</w:t>
      </w:r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D52D76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D52D76">
        <w:rPr>
          <w:sz w:val="28"/>
          <w:szCs w:val="28"/>
        </w:rPr>
        <w:t>Тимошкину Елену Владимировну</w:t>
      </w:r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D52D7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A0336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A03365">
        <w:rPr>
          <w:b/>
          <w:sz w:val="28"/>
          <w:szCs w:val="28"/>
        </w:rPr>
        <w:t>54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E169C6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D7D" w:rsidRDefault="00B96D7D">
      <w:r>
        <w:separator/>
      </w:r>
    </w:p>
  </w:endnote>
  <w:endnote w:type="continuationSeparator" w:id="0">
    <w:p w:rsidR="00B96D7D" w:rsidRDefault="00B9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EF334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EF334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33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D7D" w:rsidRDefault="00B96D7D">
      <w:r>
        <w:separator/>
      </w:r>
    </w:p>
  </w:footnote>
  <w:footnote w:type="continuationSeparator" w:id="0">
    <w:p w:rsidR="00B96D7D" w:rsidRDefault="00B96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EF334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EF334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33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03365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573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96D7D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169C6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334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2024-07-23T17:13:00Z</dcterms:created>
  <dcterms:modified xsi:type="dcterms:W3CDTF">2024-07-26T13:44:00Z</dcterms:modified>
</cp:coreProperties>
</file>