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24.07.2024г.                                                                                                № 100/</w:t>
      </w:r>
      <w:r w:rsidR="00733CCD">
        <w:rPr>
          <w:sz w:val="28"/>
        </w:rPr>
        <w:t>6</w:t>
      </w:r>
      <w:r w:rsidR="00D731B7">
        <w:rPr>
          <w:sz w:val="28"/>
        </w:rPr>
        <w:t>0</w:t>
      </w:r>
      <w:r w:rsidR="00C04666">
        <w:rPr>
          <w:sz w:val="28"/>
        </w:rPr>
        <w:t>5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C04666">
        <w:rPr>
          <w:rFonts w:ascii="Times New Roman" w:hAnsi="Times New Roman" w:cs="Times New Roman"/>
          <w:b/>
          <w:color w:val="FF0000"/>
          <w:sz w:val="28"/>
          <w:szCs w:val="28"/>
        </w:rPr>
        <w:t>Гуськова Евгения Алексеевича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C04666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C04666">
        <w:rPr>
          <w:rFonts w:ascii="Times New Roman" w:hAnsi="Times New Roman" w:cs="Times New Roman"/>
          <w:b/>
          <w:sz w:val="28"/>
          <w:szCs w:val="28"/>
        </w:rPr>
        <w:t>8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Проверив порядок выдвижения кандидата в депутаты</w:t>
      </w:r>
      <w:bookmarkStart w:id="0" w:name="_GoBack"/>
      <w:bookmarkEnd w:id="0"/>
      <w:r>
        <w:rPr>
          <w:szCs w:val="28"/>
        </w:rPr>
        <w:t xml:space="preserve">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C04666" w:rsidRPr="00C04666">
        <w:rPr>
          <w:color w:val="FF0000"/>
          <w:szCs w:val="28"/>
        </w:rPr>
        <w:t>Гуськова Евгения Алексеевича</w:t>
      </w:r>
      <w:r>
        <w:rPr>
          <w:szCs w:val="28"/>
        </w:rPr>
        <w:t>, выдвинуто</w:t>
      </w:r>
      <w:r w:rsidR="00C04666">
        <w:rPr>
          <w:szCs w:val="28"/>
        </w:rPr>
        <w:t>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04666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C04666" w:rsidRPr="00C04666">
        <w:rPr>
          <w:color w:val="FF0000"/>
          <w:sz w:val="28"/>
          <w:szCs w:val="28"/>
        </w:rPr>
        <w:t>Гуськова Евгения Алексеевича</w:t>
      </w:r>
      <w:r>
        <w:rPr>
          <w:color w:val="auto"/>
          <w:sz w:val="28"/>
          <w:szCs w:val="28"/>
        </w:rPr>
        <w:t>, выдвинут</w:t>
      </w:r>
      <w:r w:rsidR="00C04666">
        <w:rPr>
          <w:color w:val="auto"/>
          <w:sz w:val="28"/>
          <w:szCs w:val="28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C04666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C04666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731B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731B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04666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31B7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81D1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2150</Characters>
  <Application>Microsoft Office Word</Application>
  <DocSecurity>0</DocSecurity>
  <Lines>17</Lines>
  <Paragraphs>5</Paragraphs>
  <ScaleCrop>false</ScaleCrop>
  <Company>CROC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33</cp:revision>
  <cp:lastPrinted>2024-07-17T14:08:00Z</cp:lastPrinted>
  <dcterms:created xsi:type="dcterms:W3CDTF">2024-07-22T08:31:00Z</dcterms:created>
  <dcterms:modified xsi:type="dcterms:W3CDTF">2024-07-23T07:00:00Z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