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62C8443A" w14:textId="06C896AA" w:rsidR="00F31DE9" w:rsidRDefault="00973160" w:rsidP="00F31D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F31DE9" w:rsidRPr="00F3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ВЛ-10 кВ от ВЛ-10 кВ «Ухтинская», строительство ТП-10/0,4 кВ, строительство ВЛ-0,4 кВ в с. </w:t>
      </w:r>
      <w:proofErr w:type="spellStart"/>
      <w:r w:rsidR="00F31DE9" w:rsidRPr="00F31DE9">
        <w:rPr>
          <w:rFonts w:ascii="Times New Roman" w:hAnsi="Times New Roman" w:cs="Times New Roman"/>
          <w:color w:val="000000" w:themeColor="text1"/>
          <w:sz w:val="24"/>
          <w:szCs w:val="24"/>
        </w:rPr>
        <w:t>Ухтинка</w:t>
      </w:r>
      <w:proofErr w:type="spellEnd"/>
      <w:r w:rsidR="00F31DE9" w:rsidRPr="00F3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Бессоновского района (Кириллов Д.А.) (под ключ)», необходимого для электроснабжения населения, расположенного на территории Пензенской области, Бессоновский район, село Бессоновка</w:t>
      </w:r>
      <w:r w:rsidR="001C5018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</w:t>
      </w:r>
      <w:r w:rsidR="00BE54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3E980D1" w14:textId="42AD243D" w:rsidR="00BE542A" w:rsidRPr="00F31DE9" w:rsidRDefault="00F31DE9" w:rsidP="00F31D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58:05:0000000:642-ЕЗП (об. 58:05:0060401:430, об. 58:05:0060401:436), обл. Пензенская,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31DE9">
        <w:rPr>
          <w:rFonts w:ascii="Times New Roman" w:hAnsi="Times New Roman" w:cs="Times New Roman"/>
          <w:color w:val="000000" w:themeColor="text1"/>
          <w:sz w:val="24"/>
          <w:szCs w:val="24"/>
        </w:rPr>
        <w:t>р-н Бессоновский, с. Бессоновка</w:t>
      </w:r>
      <w:r w:rsidR="00BE542A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FFFC9E4" w14:textId="5AFCCD85" w:rsidR="00BE542A" w:rsidRDefault="00F31DE9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DE9">
        <w:rPr>
          <w:rFonts w:ascii="Times New Roman" w:hAnsi="Times New Roman" w:cs="Times New Roman"/>
          <w:color w:val="000000" w:themeColor="text1"/>
          <w:sz w:val="24"/>
          <w:szCs w:val="24"/>
        </w:rPr>
        <w:t>58:05:0060402:2312, Пензенская область, Бессоновский район, с. Бессоновка</w:t>
      </w:r>
      <w:r w:rsidR="00BE542A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E399F77" w14:textId="28B789DB" w:rsidR="00D6396E" w:rsidRDefault="00F31DE9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DE9">
        <w:rPr>
          <w:rFonts w:ascii="Times New Roman" w:hAnsi="Times New Roman" w:cs="Times New Roman"/>
          <w:color w:val="000000" w:themeColor="text1"/>
          <w:sz w:val="24"/>
          <w:szCs w:val="24"/>
        </w:rPr>
        <w:t>58:05:0060402:2311, Пензенская область, Бессоновский район, с. Бессоновка</w:t>
      </w:r>
      <w:r w:rsidR="00D6396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8355ED8" w14:textId="0A646CD0" w:rsidR="00347E44" w:rsidRPr="00347E44" w:rsidRDefault="00F31DE9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DE9">
        <w:rPr>
          <w:rFonts w:ascii="Times New Roman" w:hAnsi="Times New Roman" w:cs="Times New Roman"/>
          <w:color w:val="000000" w:themeColor="text1"/>
          <w:sz w:val="24"/>
          <w:szCs w:val="24"/>
        </w:rPr>
        <w:t>58:05:0060402:2310, Российская Федерация, Пензенская область, Бессоновский муниципальный район, сельское поселение Бессоновский сельсовет, село Бессоновка, улица Вишневая, земельный участок 48Б</w:t>
      </w:r>
      <w:r w:rsidR="00347E44"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59AA84C" w14:textId="29D7C083" w:rsidR="00347E44" w:rsidRDefault="00F31DE9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DE9">
        <w:rPr>
          <w:rFonts w:ascii="Times New Roman" w:hAnsi="Times New Roman" w:cs="Times New Roman"/>
          <w:color w:val="000000" w:themeColor="text1"/>
          <w:sz w:val="24"/>
          <w:szCs w:val="24"/>
        </w:rPr>
        <w:t>58:05:0060402:2309, Российская Федерация, Пензенская область, Бессоновский муниципальный район, сельское поселение Бессоновский сельсовет, село Бессоновка, улица Вишневая, земельный участок 48А</w:t>
      </w:r>
      <w:r w:rsidR="00347E44"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ABBEDD6" w14:textId="4F494B6F" w:rsidR="00D6396E" w:rsidRPr="00D6396E" w:rsidRDefault="00F31DE9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DE9">
        <w:rPr>
          <w:rFonts w:ascii="Times New Roman" w:hAnsi="Times New Roman" w:cs="Times New Roman"/>
          <w:color w:val="000000" w:themeColor="text1"/>
          <w:sz w:val="24"/>
          <w:szCs w:val="24"/>
        </w:rPr>
        <w:t>58:05:0060402:1782, Местоположение установлено относительно ориентира, расположенного в границах участка. Почтовый адрес ориентира: Пензенская область, Бессоновский район, Бессоновский сельсовет, с. Бессоновка</w:t>
      </w:r>
      <w:r w:rsidR="00D6396E" w:rsidRPr="00D6396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1CBB104" w14:textId="46B45BDC" w:rsidR="00D6396E" w:rsidRPr="00D6396E" w:rsidRDefault="00F31DE9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DE9">
        <w:rPr>
          <w:rFonts w:ascii="Times New Roman" w:hAnsi="Times New Roman" w:cs="Times New Roman"/>
          <w:color w:val="000000" w:themeColor="text1"/>
          <w:sz w:val="24"/>
          <w:szCs w:val="24"/>
        </w:rPr>
        <w:t>58:05:0060402:1659, Местоположение установлено относительно ориентира, расположенного в границах участка. Почтовый адрес ориентира: Пензенская область, р-н Бессоновский, с. Бессоновка, южная часть кадастрового квартала 58:05:0060402</w:t>
      </w:r>
      <w:r w:rsidR="00D6396E" w:rsidRPr="00D6396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79FC92A" w14:textId="6CF0DDAD" w:rsidR="00D6396E" w:rsidRPr="00D6396E" w:rsidRDefault="00F31DE9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DE9">
        <w:rPr>
          <w:rFonts w:ascii="Times New Roman" w:hAnsi="Times New Roman" w:cs="Times New Roman"/>
          <w:color w:val="000000" w:themeColor="text1"/>
          <w:sz w:val="24"/>
          <w:szCs w:val="24"/>
        </w:rPr>
        <w:t>58:05:0701101:8122, Российская Федерация, Пензенская область, Бессоновский район</w:t>
      </w:r>
      <w:r w:rsidR="00D6396E" w:rsidRPr="00D6396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B1BC685" w14:textId="3C573474" w:rsidR="00D6396E" w:rsidRDefault="00F31DE9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DE9">
        <w:rPr>
          <w:rFonts w:ascii="Times New Roman" w:hAnsi="Times New Roman" w:cs="Times New Roman"/>
          <w:color w:val="000000" w:themeColor="text1"/>
          <w:sz w:val="24"/>
          <w:szCs w:val="24"/>
        </w:rPr>
        <w:t>58:05:0701101:8116, Российская Федерация, Пензенская область, Бессоновский район</w:t>
      </w:r>
      <w:r w:rsidR="00D6396E" w:rsidRPr="00D6396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966BBBC" w14:textId="79AC5874" w:rsidR="00F31DE9" w:rsidRPr="00347E44" w:rsidRDefault="00F31DE9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58:05:0701101:2851, Пензенская область, р-н Бессоновский, с. </w:t>
      </w:r>
      <w:proofErr w:type="spellStart"/>
      <w:r w:rsidRPr="00F31DE9">
        <w:rPr>
          <w:rFonts w:ascii="Times New Roman" w:hAnsi="Times New Roman" w:cs="Times New Roman"/>
          <w:color w:val="000000" w:themeColor="text1"/>
          <w:sz w:val="24"/>
          <w:szCs w:val="24"/>
        </w:rPr>
        <w:t>Ухтинка</w:t>
      </w:r>
      <w:proofErr w:type="spellEnd"/>
      <w:r w:rsidRPr="00F3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ул. </w:t>
      </w:r>
      <w:proofErr w:type="spellStart"/>
      <w:r w:rsidRPr="00F31DE9">
        <w:rPr>
          <w:rFonts w:ascii="Times New Roman" w:hAnsi="Times New Roman" w:cs="Times New Roman"/>
          <w:color w:val="000000" w:themeColor="text1"/>
          <w:sz w:val="24"/>
          <w:szCs w:val="24"/>
        </w:rPr>
        <w:t>Новозападная</w:t>
      </w:r>
      <w:proofErr w:type="spellEnd"/>
      <w:r w:rsidRPr="00F31DE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DF4CE0B" w14:textId="7C9103DC" w:rsidR="001C5018" w:rsidRDefault="001C5018" w:rsidP="001C5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на землях, государственная собственность на которые не разграничена, кадастров</w:t>
      </w:r>
      <w:r w:rsidR="008F6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квартал</w:t>
      </w:r>
      <w:r w:rsidR="008F6DA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1DE9" w:rsidRPr="00F31DE9">
        <w:rPr>
          <w:rFonts w:ascii="Times New Roman" w:hAnsi="Times New Roman" w:cs="Times New Roman"/>
          <w:color w:val="000000" w:themeColor="text1"/>
          <w:sz w:val="24"/>
          <w:szCs w:val="24"/>
        </w:rPr>
        <w:t>58:05:0060402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E3A53F" w14:textId="681B7AE4" w:rsidR="00BE4646" w:rsidRDefault="00BE4646" w:rsidP="001C5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646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40F62FBC" w14:textId="77777777" w:rsidR="00BE4646" w:rsidRPr="00BE4646" w:rsidRDefault="00BE4646" w:rsidP="00BE46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646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3F921098" w14:textId="77777777" w:rsidR="00BE4646" w:rsidRPr="00BE4646" w:rsidRDefault="00BE4646" w:rsidP="00BE46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646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Бессоновского района 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61937421" w14:textId="5C307538" w:rsidR="00BE4646" w:rsidRPr="00BE4646" w:rsidRDefault="00BE4646" w:rsidP="00BE46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646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 об учете прав принимаются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BE4646">
        <w:rPr>
          <w:rFonts w:ascii="Times New Roman" w:hAnsi="Times New Roman" w:cs="Times New Roman"/>
          <w:color w:val="000000" w:themeColor="text1"/>
          <w:sz w:val="24"/>
          <w:szCs w:val="24"/>
        </w:rPr>
        <w:t>.12.2025 по 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E4646">
        <w:rPr>
          <w:rFonts w:ascii="Times New Roman" w:hAnsi="Times New Roman" w:cs="Times New Roman"/>
          <w:color w:val="000000" w:themeColor="text1"/>
          <w:sz w:val="24"/>
          <w:szCs w:val="24"/>
        </w:rPr>
        <w:t>.01.2026 г. по адресу: с. Бессоновка, ул. Коммунистическая 2Б.</w:t>
      </w:r>
    </w:p>
    <w:p w14:paraId="07D34CEA" w14:textId="70DAF8D1" w:rsidR="00B31D96" w:rsidRPr="001C5018" w:rsidRDefault="00BE4646" w:rsidP="00BE46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646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</w:t>
      </w:r>
    </w:p>
    <w:sectPr w:rsidR="00B31D96" w:rsidRPr="001C5018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2E"/>
    <w:rsid w:val="000121F0"/>
    <w:rsid w:val="00016B7F"/>
    <w:rsid w:val="00033DD7"/>
    <w:rsid w:val="000355AB"/>
    <w:rsid w:val="00040772"/>
    <w:rsid w:val="00062606"/>
    <w:rsid w:val="00063433"/>
    <w:rsid w:val="00075422"/>
    <w:rsid w:val="000826A7"/>
    <w:rsid w:val="000C6FFD"/>
    <w:rsid w:val="000D3227"/>
    <w:rsid w:val="00107070"/>
    <w:rsid w:val="00132766"/>
    <w:rsid w:val="00136BBA"/>
    <w:rsid w:val="00147C45"/>
    <w:rsid w:val="00170D26"/>
    <w:rsid w:val="001717A6"/>
    <w:rsid w:val="00175C45"/>
    <w:rsid w:val="00193B4C"/>
    <w:rsid w:val="001C4A20"/>
    <w:rsid w:val="001C5018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47E44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57006"/>
    <w:rsid w:val="00677EC8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8F6DA1"/>
    <w:rsid w:val="009232E4"/>
    <w:rsid w:val="0094222E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269E6"/>
    <w:rsid w:val="00A353D8"/>
    <w:rsid w:val="00A56E6B"/>
    <w:rsid w:val="00A57AF1"/>
    <w:rsid w:val="00A619AD"/>
    <w:rsid w:val="00A62CA1"/>
    <w:rsid w:val="00A71769"/>
    <w:rsid w:val="00A85421"/>
    <w:rsid w:val="00AC12A7"/>
    <w:rsid w:val="00AC1B69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4646"/>
    <w:rsid w:val="00BE542A"/>
    <w:rsid w:val="00BE7EF8"/>
    <w:rsid w:val="00C00720"/>
    <w:rsid w:val="00C156DE"/>
    <w:rsid w:val="00C752BB"/>
    <w:rsid w:val="00C83225"/>
    <w:rsid w:val="00CB0A26"/>
    <w:rsid w:val="00CB4A27"/>
    <w:rsid w:val="00CF14A4"/>
    <w:rsid w:val="00D6396E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1DE9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Центр Южный Кадастровый</cp:lastModifiedBy>
  <cp:revision>98</cp:revision>
  <dcterms:created xsi:type="dcterms:W3CDTF">2025-06-06T08:26:00Z</dcterms:created>
  <dcterms:modified xsi:type="dcterms:W3CDTF">2025-12-18T07:50:00Z</dcterms:modified>
</cp:coreProperties>
</file>