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2EB85532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2442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83643" w:rsidRPr="00A83643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 кВ от ВЛ-10 кВ «Колхозная», строительство ТП-10/0,4 кВ, строительство ВЛ-0,4 кВ в с. Ухтинка Бессоновского района (Милованова Е.Н.) (под ключ)</w:t>
      </w:r>
      <w:r w:rsidR="009A73BA" w:rsidRPr="009A73BA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421A" w:rsidRPr="00F8421A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необходимого для электроснабжения населения, расположенного на территории Пензенской области, Бессоновского района, село Ухтинка</w:t>
      </w:r>
      <w:r w:rsidR="00F8421A" w:rsidRPr="00F84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421A" w:rsidRPr="00F8421A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номерами:</w:t>
      </w:r>
    </w:p>
    <w:p w14:paraId="31BBB1DD" w14:textId="65FB88F3" w:rsidR="00A83643" w:rsidRPr="00A83643" w:rsidRDefault="00A83643" w:rsidP="00A836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643">
        <w:rPr>
          <w:rFonts w:ascii="Times New Roman" w:hAnsi="Times New Roman" w:cs="Times New Roman"/>
          <w:color w:val="000000" w:themeColor="text1"/>
          <w:sz w:val="24"/>
          <w:szCs w:val="24"/>
        </w:rPr>
        <w:t>58:05:0701101 - Пензенская область, Бессоновский район, Бессоновский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8A32C07" w14:textId="0BFFF509" w:rsidR="00A83643" w:rsidRPr="00A83643" w:rsidRDefault="00A83643" w:rsidP="00A836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643">
        <w:rPr>
          <w:rFonts w:ascii="Times New Roman" w:hAnsi="Times New Roman" w:cs="Times New Roman"/>
          <w:color w:val="000000" w:themeColor="text1"/>
          <w:sz w:val="24"/>
          <w:szCs w:val="24"/>
        </w:rPr>
        <w:t>58:05:0000000:1896 - Пензенская область, Бессоновский район,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6DCB99E" w14:textId="75681E87" w:rsidR="00A83643" w:rsidRPr="00A83643" w:rsidRDefault="00A83643" w:rsidP="00A836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643">
        <w:rPr>
          <w:rFonts w:ascii="Times New Roman" w:hAnsi="Times New Roman" w:cs="Times New Roman"/>
          <w:color w:val="000000" w:themeColor="text1"/>
          <w:sz w:val="24"/>
          <w:szCs w:val="24"/>
        </w:rPr>
        <w:t>58:05:0000000:1897 - Пензенская область, Бессоновский район, с. Ухтинка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CC9E1A1" w14:textId="36680D17" w:rsidR="00A83643" w:rsidRPr="00A83643" w:rsidRDefault="00A83643" w:rsidP="00A836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643">
        <w:rPr>
          <w:rFonts w:ascii="Times New Roman" w:hAnsi="Times New Roman" w:cs="Times New Roman"/>
          <w:color w:val="000000" w:themeColor="text1"/>
          <w:sz w:val="24"/>
          <w:szCs w:val="24"/>
        </w:rPr>
        <w:t>58:05:0701101:2851 - Пензенская область, Бессоновский район, с. Ухтинка, ул. Новозападная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37E1A173" w:rsidR="00E3788A" w:rsidRDefault="00A83643" w:rsidP="00A836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643">
        <w:rPr>
          <w:rFonts w:ascii="Times New Roman" w:hAnsi="Times New Roman" w:cs="Times New Roman"/>
          <w:color w:val="000000" w:themeColor="text1"/>
          <w:sz w:val="24"/>
          <w:szCs w:val="24"/>
        </w:rPr>
        <w:t>58:05:0701101:7190 - Пензенская область, муниципальный район Бессоновский, сельское поселение Бессоновский сельсовет, село Ухтинка, улица Новозападная, земельный участок 188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740ADC" w14:textId="29F4FFD2" w:rsidR="00B45E12" w:rsidRDefault="00B45E12" w:rsidP="00A836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E12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4CB23CCB" w14:textId="50489EDC" w:rsidR="00973160" w:rsidRPr="00F43903" w:rsidRDefault="00973160" w:rsidP="004771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12152B" w:rsidRPr="0012152B">
        <w:rPr>
          <w:rFonts w:ascii="Times New Roman" w:hAnsi="Times New Roman" w:cs="Times New Roman"/>
          <w:color w:val="000000" w:themeColor="text1"/>
          <w:sz w:val="24"/>
          <w:szCs w:val="24"/>
        </w:rPr>
        <w:t>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76B29CEF" w14:textId="60C7DDCE" w:rsidR="00973160" w:rsidRPr="00973160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государственном реестре недвижимости, в течение 15 дней со дня опубликования сообщения могут подать в администрацию </w:t>
      </w:r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Бессоновского района</w:t>
      </w:r>
      <w:r w:rsidR="00677EC8" w:rsidRPr="00677E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479DD029" w14:textId="3A7FF00B" w:rsidR="0012152B" w:rsidRPr="0012152B" w:rsidRDefault="0012152B" w:rsidP="00121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52B">
        <w:rPr>
          <w:rFonts w:ascii="Times New Roman" w:hAnsi="Times New Roman" w:cs="Times New Roman"/>
          <w:sz w:val="24"/>
          <w:szCs w:val="24"/>
        </w:rPr>
        <w:t>Заявления об учете прав принимаются с 1</w:t>
      </w:r>
      <w:r w:rsidR="00C809F8">
        <w:rPr>
          <w:rFonts w:ascii="Times New Roman" w:hAnsi="Times New Roman" w:cs="Times New Roman"/>
          <w:sz w:val="24"/>
          <w:szCs w:val="24"/>
        </w:rPr>
        <w:t>9</w:t>
      </w:r>
      <w:r w:rsidRPr="0012152B">
        <w:rPr>
          <w:rFonts w:ascii="Times New Roman" w:hAnsi="Times New Roman" w:cs="Times New Roman"/>
          <w:sz w:val="24"/>
          <w:szCs w:val="24"/>
        </w:rPr>
        <w:t>.12.2025 по 0</w:t>
      </w:r>
      <w:r w:rsidR="00C809F8">
        <w:rPr>
          <w:rFonts w:ascii="Times New Roman" w:hAnsi="Times New Roman" w:cs="Times New Roman"/>
          <w:sz w:val="24"/>
          <w:szCs w:val="24"/>
        </w:rPr>
        <w:t>3</w:t>
      </w:r>
      <w:r w:rsidRPr="0012152B">
        <w:rPr>
          <w:rFonts w:ascii="Times New Roman" w:hAnsi="Times New Roman" w:cs="Times New Roman"/>
          <w:sz w:val="24"/>
          <w:szCs w:val="24"/>
        </w:rPr>
        <w:t>.01.2026 г. по адресу: с. Бессоновка, ул. Коммунистическая 2Б.</w:t>
      </w:r>
    </w:p>
    <w:p w14:paraId="07D34CEA" w14:textId="0C47A1FE" w:rsidR="00B31D96" w:rsidRPr="00973160" w:rsidRDefault="0012152B" w:rsidP="00121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52B">
        <w:rPr>
          <w:rFonts w:ascii="Times New Roman" w:hAnsi="Times New Roman" w:cs="Times New Roman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</w:t>
      </w:r>
      <w:r w:rsidR="00973160"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2E"/>
    <w:rsid w:val="000121F0"/>
    <w:rsid w:val="00016B7F"/>
    <w:rsid w:val="000355AB"/>
    <w:rsid w:val="00040772"/>
    <w:rsid w:val="00063433"/>
    <w:rsid w:val="00075422"/>
    <w:rsid w:val="0012152B"/>
    <w:rsid w:val="00132766"/>
    <w:rsid w:val="00136BBA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333793"/>
    <w:rsid w:val="0036061E"/>
    <w:rsid w:val="00375542"/>
    <w:rsid w:val="00376950"/>
    <w:rsid w:val="00385A30"/>
    <w:rsid w:val="003C326B"/>
    <w:rsid w:val="00424415"/>
    <w:rsid w:val="0044101B"/>
    <w:rsid w:val="004771F0"/>
    <w:rsid w:val="004B60DE"/>
    <w:rsid w:val="00507B90"/>
    <w:rsid w:val="00515230"/>
    <w:rsid w:val="005E41CE"/>
    <w:rsid w:val="006017E0"/>
    <w:rsid w:val="006121EA"/>
    <w:rsid w:val="0061276C"/>
    <w:rsid w:val="00624724"/>
    <w:rsid w:val="00650764"/>
    <w:rsid w:val="00656E8F"/>
    <w:rsid w:val="00677EC8"/>
    <w:rsid w:val="006A39D0"/>
    <w:rsid w:val="006B1122"/>
    <w:rsid w:val="006B2099"/>
    <w:rsid w:val="006F5253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800E61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A73BA"/>
    <w:rsid w:val="009B1D12"/>
    <w:rsid w:val="009D5AD4"/>
    <w:rsid w:val="009D7825"/>
    <w:rsid w:val="00A0653C"/>
    <w:rsid w:val="00A57AF1"/>
    <w:rsid w:val="00A619AD"/>
    <w:rsid w:val="00A62CA1"/>
    <w:rsid w:val="00A71769"/>
    <w:rsid w:val="00A83643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45E12"/>
    <w:rsid w:val="00B6154C"/>
    <w:rsid w:val="00B9701F"/>
    <w:rsid w:val="00BA2442"/>
    <w:rsid w:val="00BE1DF9"/>
    <w:rsid w:val="00BE7EF8"/>
    <w:rsid w:val="00C00720"/>
    <w:rsid w:val="00C809F8"/>
    <w:rsid w:val="00CB4A27"/>
    <w:rsid w:val="00CF14A4"/>
    <w:rsid w:val="00D75917"/>
    <w:rsid w:val="00DB2EDC"/>
    <w:rsid w:val="00DB6954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65068"/>
    <w:rsid w:val="00F72825"/>
    <w:rsid w:val="00F8421A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Центр Южный Кадастровый</cp:lastModifiedBy>
  <cp:revision>55</cp:revision>
  <dcterms:created xsi:type="dcterms:W3CDTF">2025-06-06T08:26:00Z</dcterms:created>
  <dcterms:modified xsi:type="dcterms:W3CDTF">2025-12-18T07:44:00Z</dcterms:modified>
</cp:coreProperties>
</file>