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685"/>
        <w:tblW w:w="10211"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tblPr>
      <w:tblGrid>
        <w:gridCol w:w="10211"/>
      </w:tblGrid>
      <w:tr w:rsidR="00D4696B" w:rsidRPr="003B10B5" w:rsidTr="00F0345E">
        <w:trPr>
          <w:trHeight w:val="13943"/>
          <w:tblCellSpacing w:w="20" w:type="dxa"/>
        </w:trPr>
        <w:tc>
          <w:tcPr>
            <w:tcW w:w="10131" w:type="dxa"/>
            <w:shd w:val="clear" w:color="auto" w:fill="auto"/>
          </w:tcPr>
          <w:p w:rsidR="00D4696B" w:rsidRPr="003B10B5" w:rsidRDefault="00D4696B" w:rsidP="003F6407">
            <w:pPr>
              <w:jc w:val="center"/>
              <w:rPr>
                <w:sz w:val="16"/>
                <w:szCs w:val="16"/>
              </w:rPr>
            </w:pPr>
          </w:p>
          <w:p w:rsidR="00D4696B" w:rsidRPr="003B10B5" w:rsidRDefault="00D4696B" w:rsidP="003F6407">
            <w:pPr>
              <w:jc w:val="center"/>
              <w:rPr>
                <w:sz w:val="16"/>
                <w:szCs w:val="16"/>
                <w:lang w:val="en-US"/>
              </w:rPr>
            </w:pPr>
          </w:p>
          <w:p w:rsidR="00D4696B" w:rsidRPr="003B10B5" w:rsidRDefault="00D4696B" w:rsidP="003F6407">
            <w:pPr>
              <w:jc w:val="center"/>
              <w:rPr>
                <w:sz w:val="16"/>
                <w:szCs w:val="16"/>
                <w:lang w:val="en-US"/>
              </w:rPr>
            </w:pPr>
          </w:p>
          <w:p w:rsidR="00D4696B" w:rsidRPr="003B10B5" w:rsidRDefault="00D4696B" w:rsidP="003F6407">
            <w:pPr>
              <w:jc w:val="center"/>
              <w:rPr>
                <w:sz w:val="16"/>
                <w:szCs w:val="16"/>
                <w:lang w:val="en-US"/>
              </w:rPr>
            </w:pPr>
          </w:p>
          <w:p w:rsidR="00D4696B" w:rsidRPr="003B10B5" w:rsidRDefault="00D4696B" w:rsidP="003F6407">
            <w:pPr>
              <w:jc w:val="center"/>
              <w:rPr>
                <w:sz w:val="16"/>
                <w:szCs w:val="16"/>
                <w:lang w:val="en-US"/>
              </w:rPr>
            </w:pPr>
            <w:r>
              <w:rPr>
                <w:noProof/>
                <w:sz w:val="16"/>
                <w:szCs w:val="16"/>
              </w:rPr>
              <w:drawing>
                <wp:inline distT="0" distB="0" distL="0" distR="0">
                  <wp:extent cx="1724025" cy="2076450"/>
                  <wp:effectExtent l="19050" t="0" r="9525" b="0"/>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pic:cNvPicPr>
                            <a:picLocks noChangeAspect="1" noChangeArrowheads="1"/>
                          </pic:cNvPicPr>
                        </pic:nvPicPr>
                        <pic:blipFill>
                          <a:blip r:embed="rId8" cstate="print"/>
                          <a:srcRect/>
                          <a:stretch>
                            <a:fillRect/>
                          </a:stretch>
                        </pic:blipFill>
                        <pic:spPr bwMode="auto">
                          <a:xfrm>
                            <a:off x="0" y="0"/>
                            <a:ext cx="1724025" cy="2076450"/>
                          </a:xfrm>
                          <a:prstGeom prst="rect">
                            <a:avLst/>
                          </a:prstGeom>
                          <a:noFill/>
                          <a:ln w="9525">
                            <a:noFill/>
                            <a:miter lim="800000"/>
                            <a:headEnd/>
                            <a:tailEnd/>
                          </a:ln>
                        </pic:spPr>
                      </pic:pic>
                    </a:graphicData>
                  </a:graphic>
                </wp:inline>
              </w:drawing>
            </w:r>
          </w:p>
          <w:p w:rsidR="00D4696B" w:rsidRPr="003B10B5" w:rsidRDefault="00D4696B" w:rsidP="003F6407">
            <w:pPr>
              <w:jc w:val="center"/>
              <w:rPr>
                <w:sz w:val="16"/>
                <w:szCs w:val="16"/>
                <w:lang w:val="en-US"/>
              </w:rPr>
            </w:pPr>
          </w:p>
          <w:p w:rsidR="00D4696B" w:rsidRPr="003B10B5" w:rsidRDefault="00D4696B" w:rsidP="003F6407">
            <w:pPr>
              <w:jc w:val="center"/>
              <w:rPr>
                <w:sz w:val="16"/>
                <w:szCs w:val="16"/>
                <w:lang w:val="en-US"/>
              </w:rPr>
            </w:pPr>
          </w:p>
          <w:p w:rsidR="00D4696B" w:rsidRPr="003B10B5" w:rsidRDefault="00E52A02" w:rsidP="003F6407">
            <w:pPr>
              <w:jc w:val="center"/>
              <w:rPr>
                <w:sz w:val="16"/>
                <w:szCs w:val="16"/>
              </w:rPr>
            </w:pPr>
            <w:r w:rsidRPr="00E52A02">
              <w:rPr>
                <w:sz w:val="16"/>
                <w:szCs w:val="16"/>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3.5pt;height:137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Вестник &#10;Бессоновского района"/>
                </v:shape>
              </w:pict>
            </w:r>
          </w:p>
          <w:p w:rsidR="00D4696B" w:rsidRPr="003B10B5" w:rsidRDefault="00D4696B" w:rsidP="003F6407">
            <w:pPr>
              <w:jc w:val="center"/>
              <w:rPr>
                <w:sz w:val="16"/>
                <w:szCs w:val="16"/>
              </w:rPr>
            </w:pPr>
          </w:p>
          <w:p w:rsidR="00D4696B" w:rsidRPr="003B10B5" w:rsidRDefault="00D4696B" w:rsidP="003F6407">
            <w:pPr>
              <w:jc w:val="center"/>
              <w:rPr>
                <w:sz w:val="16"/>
                <w:szCs w:val="16"/>
              </w:rPr>
            </w:pPr>
          </w:p>
          <w:p w:rsidR="00D4696B" w:rsidRPr="003B10B5" w:rsidRDefault="00D4696B" w:rsidP="003F6407">
            <w:pPr>
              <w:rPr>
                <w:sz w:val="16"/>
                <w:szCs w:val="16"/>
              </w:rPr>
            </w:pPr>
          </w:p>
          <w:p w:rsidR="008D6B6E" w:rsidRDefault="008D6B6E" w:rsidP="003F6407">
            <w:pPr>
              <w:jc w:val="center"/>
              <w:rPr>
                <w:b/>
                <w:sz w:val="36"/>
                <w:szCs w:val="36"/>
              </w:rPr>
            </w:pPr>
          </w:p>
          <w:p w:rsidR="008D6B6E" w:rsidRDefault="008D6B6E" w:rsidP="003F6407">
            <w:pPr>
              <w:jc w:val="center"/>
              <w:rPr>
                <w:b/>
                <w:sz w:val="36"/>
                <w:szCs w:val="36"/>
              </w:rPr>
            </w:pPr>
          </w:p>
          <w:p w:rsidR="00806938" w:rsidRPr="00E77CE7" w:rsidRDefault="00806938" w:rsidP="003F6407">
            <w:pPr>
              <w:jc w:val="center"/>
              <w:rPr>
                <w:b/>
                <w:sz w:val="36"/>
                <w:szCs w:val="36"/>
              </w:rPr>
            </w:pPr>
            <w:r w:rsidRPr="00E77CE7">
              <w:rPr>
                <w:b/>
                <w:sz w:val="36"/>
                <w:szCs w:val="36"/>
              </w:rPr>
              <w:t xml:space="preserve">№ </w:t>
            </w:r>
            <w:r w:rsidR="005B63C3">
              <w:rPr>
                <w:b/>
                <w:sz w:val="36"/>
                <w:szCs w:val="36"/>
              </w:rPr>
              <w:t>60</w:t>
            </w:r>
            <w:r w:rsidRPr="00E77CE7">
              <w:rPr>
                <w:b/>
                <w:sz w:val="36"/>
                <w:szCs w:val="36"/>
              </w:rPr>
              <w:t xml:space="preserve"> (</w:t>
            </w:r>
            <w:r w:rsidR="00E77CE7" w:rsidRPr="00E77CE7">
              <w:rPr>
                <w:b/>
                <w:sz w:val="36"/>
                <w:szCs w:val="36"/>
              </w:rPr>
              <w:t>3</w:t>
            </w:r>
            <w:r w:rsidR="005B63C3">
              <w:rPr>
                <w:b/>
                <w:sz w:val="36"/>
                <w:szCs w:val="36"/>
              </w:rPr>
              <w:t>66</w:t>
            </w:r>
            <w:r w:rsidRPr="00E77CE7">
              <w:rPr>
                <w:b/>
                <w:sz w:val="36"/>
                <w:szCs w:val="36"/>
              </w:rPr>
              <w:t>)</w:t>
            </w:r>
          </w:p>
          <w:p w:rsidR="00D4696B" w:rsidRPr="00E77CE7" w:rsidRDefault="00806938" w:rsidP="003F6407">
            <w:pPr>
              <w:jc w:val="center"/>
              <w:rPr>
                <w:b/>
                <w:sz w:val="36"/>
                <w:szCs w:val="36"/>
              </w:rPr>
            </w:pPr>
            <w:r w:rsidRPr="00E77CE7">
              <w:rPr>
                <w:b/>
                <w:sz w:val="36"/>
                <w:szCs w:val="36"/>
              </w:rPr>
              <w:t xml:space="preserve">от </w:t>
            </w:r>
            <w:r w:rsidR="005B63C3">
              <w:rPr>
                <w:b/>
                <w:sz w:val="36"/>
                <w:szCs w:val="36"/>
              </w:rPr>
              <w:t>27 ноября</w:t>
            </w:r>
            <w:r w:rsidR="00E77CE7" w:rsidRPr="00E77CE7">
              <w:rPr>
                <w:b/>
                <w:sz w:val="36"/>
                <w:szCs w:val="36"/>
              </w:rPr>
              <w:t xml:space="preserve"> 2019</w:t>
            </w:r>
            <w:r w:rsidR="00DF292D">
              <w:rPr>
                <w:b/>
                <w:sz w:val="36"/>
                <w:szCs w:val="36"/>
              </w:rPr>
              <w:t xml:space="preserve"> </w:t>
            </w:r>
            <w:r w:rsidRPr="00E77CE7">
              <w:rPr>
                <w:b/>
                <w:sz w:val="36"/>
                <w:szCs w:val="36"/>
              </w:rPr>
              <w:t xml:space="preserve">г. </w:t>
            </w:r>
          </w:p>
          <w:p w:rsidR="00D4696B" w:rsidRPr="00E77CE7" w:rsidRDefault="00D4696B" w:rsidP="003F6407">
            <w:pPr>
              <w:rPr>
                <w:b/>
                <w:sz w:val="36"/>
                <w:szCs w:val="36"/>
              </w:rPr>
            </w:pPr>
          </w:p>
          <w:p w:rsidR="00D4696B" w:rsidRPr="003B10B5" w:rsidRDefault="00D4696B" w:rsidP="003F6407">
            <w:pPr>
              <w:jc w:val="center"/>
              <w:rPr>
                <w:b/>
                <w:sz w:val="36"/>
                <w:szCs w:val="36"/>
              </w:rPr>
            </w:pPr>
          </w:p>
          <w:p w:rsidR="00D4696B" w:rsidRPr="003B10B5" w:rsidRDefault="00D4696B" w:rsidP="003F6407">
            <w:pPr>
              <w:jc w:val="center"/>
              <w:rPr>
                <w:b/>
                <w:sz w:val="36"/>
                <w:szCs w:val="36"/>
              </w:rPr>
            </w:pPr>
          </w:p>
          <w:p w:rsidR="00D4696B" w:rsidRPr="003B10B5" w:rsidRDefault="00D4696B" w:rsidP="003F6407">
            <w:pPr>
              <w:jc w:val="center"/>
              <w:rPr>
                <w:b/>
                <w:sz w:val="36"/>
                <w:szCs w:val="36"/>
              </w:rPr>
            </w:pPr>
          </w:p>
          <w:p w:rsidR="00D4696B" w:rsidRPr="003B10B5" w:rsidRDefault="00D4696B" w:rsidP="003F6407">
            <w:pPr>
              <w:jc w:val="center"/>
              <w:rPr>
                <w:b/>
                <w:sz w:val="36"/>
                <w:szCs w:val="36"/>
              </w:rPr>
            </w:pPr>
          </w:p>
          <w:p w:rsidR="00D4696B" w:rsidRDefault="00D4696B" w:rsidP="003F6407">
            <w:pPr>
              <w:jc w:val="center"/>
              <w:rPr>
                <w:b/>
                <w:sz w:val="36"/>
                <w:szCs w:val="36"/>
              </w:rPr>
            </w:pPr>
          </w:p>
          <w:p w:rsidR="00D4696B" w:rsidRDefault="00D4696B" w:rsidP="003F6407">
            <w:pPr>
              <w:jc w:val="center"/>
              <w:rPr>
                <w:b/>
                <w:sz w:val="36"/>
                <w:szCs w:val="36"/>
              </w:rPr>
            </w:pPr>
          </w:p>
          <w:p w:rsidR="00D4696B" w:rsidRDefault="00D4696B" w:rsidP="003F6407">
            <w:pPr>
              <w:jc w:val="center"/>
              <w:rPr>
                <w:b/>
                <w:sz w:val="36"/>
                <w:szCs w:val="36"/>
              </w:rPr>
            </w:pPr>
          </w:p>
          <w:p w:rsidR="00D4696B" w:rsidRDefault="00D4696B" w:rsidP="003F6407">
            <w:pPr>
              <w:jc w:val="center"/>
              <w:rPr>
                <w:b/>
                <w:sz w:val="36"/>
                <w:szCs w:val="36"/>
              </w:rPr>
            </w:pPr>
          </w:p>
          <w:p w:rsidR="00806938" w:rsidRDefault="00806938" w:rsidP="003F6407">
            <w:pPr>
              <w:jc w:val="center"/>
              <w:rPr>
                <w:b/>
                <w:sz w:val="36"/>
                <w:szCs w:val="36"/>
              </w:rPr>
            </w:pPr>
          </w:p>
          <w:p w:rsidR="00D4696B" w:rsidRPr="003B10B5" w:rsidRDefault="00D4696B" w:rsidP="003F6407">
            <w:pPr>
              <w:jc w:val="center"/>
              <w:rPr>
                <w:b/>
                <w:sz w:val="36"/>
                <w:szCs w:val="36"/>
              </w:rPr>
            </w:pPr>
          </w:p>
          <w:p w:rsidR="00D4696B" w:rsidRPr="003B10B5" w:rsidRDefault="00D4696B" w:rsidP="003F6407">
            <w:pPr>
              <w:jc w:val="center"/>
              <w:rPr>
                <w:b/>
              </w:rPr>
            </w:pPr>
            <w:r w:rsidRPr="003B10B5">
              <w:rPr>
                <w:b/>
              </w:rPr>
              <w:t>с. Бессоновка</w:t>
            </w:r>
          </w:p>
        </w:tc>
      </w:tr>
    </w:tbl>
    <w:p w:rsidR="00387427" w:rsidRDefault="00387427" w:rsidP="0096302D">
      <w:pPr>
        <w:pStyle w:val="afe"/>
        <w:jc w:val="left"/>
        <w:rPr>
          <w:b/>
          <w:bCs/>
          <w:sz w:val="28"/>
        </w:rPr>
      </w:pPr>
    </w:p>
    <w:tbl>
      <w:tblPr>
        <w:tblStyle w:val="af0"/>
        <w:tblW w:w="9606" w:type="dxa"/>
        <w:tblLook w:val="04A0"/>
      </w:tblPr>
      <w:tblGrid>
        <w:gridCol w:w="8472"/>
        <w:gridCol w:w="1134"/>
      </w:tblGrid>
      <w:tr w:rsidR="00C20626" w:rsidRPr="007B24F6" w:rsidTr="005B63C3">
        <w:tc>
          <w:tcPr>
            <w:tcW w:w="8472" w:type="dxa"/>
          </w:tcPr>
          <w:p w:rsidR="00C20626" w:rsidRPr="007B24F6" w:rsidRDefault="005B63C3" w:rsidP="005B63C3">
            <w:pPr>
              <w:shd w:val="clear" w:color="auto" w:fill="FFFFFF"/>
              <w:ind w:right="387"/>
              <w:jc w:val="both"/>
              <w:rPr>
                <w:b/>
                <w:sz w:val="18"/>
                <w:szCs w:val="18"/>
              </w:rPr>
            </w:pPr>
            <w:r w:rsidRPr="007B24F6">
              <w:rPr>
                <w:b/>
                <w:sz w:val="18"/>
                <w:szCs w:val="18"/>
              </w:rPr>
              <w:t>Решение от 2</w:t>
            </w:r>
            <w:r>
              <w:rPr>
                <w:b/>
                <w:sz w:val="18"/>
                <w:szCs w:val="18"/>
              </w:rPr>
              <w:t>6.11</w:t>
            </w:r>
            <w:r w:rsidRPr="007B24F6">
              <w:rPr>
                <w:b/>
                <w:sz w:val="18"/>
                <w:szCs w:val="18"/>
              </w:rPr>
              <w:t xml:space="preserve">.2019 № </w:t>
            </w:r>
            <w:r>
              <w:rPr>
                <w:b/>
                <w:sz w:val="18"/>
                <w:szCs w:val="18"/>
              </w:rPr>
              <w:t>401-33</w:t>
            </w:r>
            <w:r w:rsidRPr="007B24F6">
              <w:rPr>
                <w:b/>
                <w:sz w:val="18"/>
                <w:szCs w:val="18"/>
              </w:rPr>
              <w:t>/4</w:t>
            </w:r>
            <w:r>
              <w:rPr>
                <w:b/>
                <w:sz w:val="18"/>
                <w:szCs w:val="18"/>
              </w:rPr>
              <w:t xml:space="preserve"> «</w:t>
            </w:r>
            <w:r w:rsidRPr="005B63C3">
              <w:rPr>
                <w:b/>
                <w:sz w:val="18"/>
                <w:szCs w:val="18"/>
              </w:rPr>
              <w:t xml:space="preserve">О </w:t>
            </w:r>
            <w:r w:rsidRPr="005B63C3">
              <w:rPr>
                <w:b/>
                <w:bCs/>
                <w:color w:val="000000"/>
                <w:sz w:val="18"/>
                <w:szCs w:val="18"/>
              </w:rPr>
              <w:t>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w:t>
            </w:r>
            <w:r>
              <w:rPr>
                <w:b/>
                <w:sz w:val="18"/>
                <w:szCs w:val="18"/>
              </w:rPr>
              <w:t>»</w:t>
            </w:r>
          </w:p>
        </w:tc>
        <w:tc>
          <w:tcPr>
            <w:tcW w:w="1134" w:type="dxa"/>
          </w:tcPr>
          <w:p w:rsidR="00C20626" w:rsidRPr="007B24F6" w:rsidRDefault="005A3F8A" w:rsidP="007B24F6">
            <w:pPr>
              <w:pStyle w:val="afe"/>
              <w:jc w:val="both"/>
              <w:rPr>
                <w:b/>
                <w:bCs/>
                <w:sz w:val="18"/>
                <w:szCs w:val="18"/>
              </w:rPr>
            </w:pPr>
            <w:r>
              <w:rPr>
                <w:b/>
                <w:bCs/>
                <w:sz w:val="18"/>
                <w:szCs w:val="18"/>
              </w:rPr>
              <w:t>3</w:t>
            </w:r>
          </w:p>
        </w:tc>
      </w:tr>
      <w:tr w:rsidR="00C20626" w:rsidRPr="007B24F6" w:rsidTr="005B63C3">
        <w:tc>
          <w:tcPr>
            <w:tcW w:w="8472" w:type="dxa"/>
          </w:tcPr>
          <w:p w:rsidR="00C20626" w:rsidRPr="007B24F6" w:rsidRDefault="005B63C3" w:rsidP="005B63C3">
            <w:pPr>
              <w:jc w:val="both"/>
              <w:rPr>
                <w:b/>
                <w:sz w:val="18"/>
                <w:szCs w:val="18"/>
              </w:rPr>
            </w:pPr>
            <w:r w:rsidRPr="007B24F6">
              <w:rPr>
                <w:b/>
                <w:sz w:val="18"/>
                <w:szCs w:val="18"/>
              </w:rPr>
              <w:t>Решение от 2</w:t>
            </w:r>
            <w:r>
              <w:rPr>
                <w:b/>
                <w:sz w:val="18"/>
                <w:szCs w:val="18"/>
              </w:rPr>
              <w:t>6.11</w:t>
            </w:r>
            <w:r w:rsidRPr="007B24F6">
              <w:rPr>
                <w:b/>
                <w:sz w:val="18"/>
                <w:szCs w:val="18"/>
              </w:rPr>
              <w:t xml:space="preserve">.2019 № </w:t>
            </w:r>
            <w:r>
              <w:rPr>
                <w:b/>
                <w:sz w:val="18"/>
                <w:szCs w:val="18"/>
              </w:rPr>
              <w:t>402-33</w:t>
            </w:r>
            <w:r w:rsidRPr="007B24F6">
              <w:rPr>
                <w:b/>
                <w:sz w:val="18"/>
                <w:szCs w:val="18"/>
              </w:rPr>
              <w:t>/4</w:t>
            </w:r>
            <w:r>
              <w:rPr>
                <w:b/>
                <w:sz w:val="18"/>
                <w:szCs w:val="18"/>
              </w:rPr>
              <w:t xml:space="preserve"> «</w:t>
            </w:r>
            <w:r w:rsidRPr="005B63C3">
              <w:rPr>
                <w:b/>
                <w:sz w:val="18"/>
                <w:szCs w:val="18"/>
              </w:rPr>
              <w:t>Об утверждении структуры аппарата администрации, органов местного самоуправления, муниципальных учреждений и п</w:t>
            </w:r>
            <w:r>
              <w:rPr>
                <w:b/>
                <w:sz w:val="18"/>
                <w:szCs w:val="18"/>
              </w:rPr>
              <w:t>редприятий Бессоновского района»</w:t>
            </w:r>
          </w:p>
        </w:tc>
        <w:tc>
          <w:tcPr>
            <w:tcW w:w="1134" w:type="dxa"/>
          </w:tcPr>
          <w:p w:rsidR="00C20626" w:rsidRPr="007B24F6" w:rsidRDefault="00FF0FFD" w:rsidP="007B24F6">
            <w:pPr>
              <w:pStyle w:val="afe"/>
              <w:jc w:val="both"/>
              <w:rPr>
                <w:b/>
                <w:bCs/>
                <w:sz w:val="18"/>
                <w:szCs w:val="18"/>
              </w:rPr>
            </w:pPr>
            <w:r>
              <w:rPr>
                <w:b/>
                <w:bCs/>
                <w:sz w:val="18"/>
                <w:szCs w:val="18"/>
              </w:rPr>
              <w:t>3</w:t>
            </w:r>
          </w:p>
        </w:tc>
      </w:tr>
      <w:tr w:rsidR="00902815" w:rsidRPr="007B24F6" w:rsidTr="005B63C3">
        <w:tc>
          <w:tcPr>
            <w:tcW w:w="8472" w:type="dxa"/>
          </w:tcPr>
          <w:p w:rsidR="00902815" w:rsidRPr="007B24F6" w:rsidRDefault="00902815" w:rsidP="005B63C3">
            <w:pPr>
              <w:jc w:val="both"/>
              <w:rPr>
                <w:b/>
                <w:sz w:val="18"/>
                <w:szCs w:val="18"/>
              </w:rPr>
            </w:pPr>
            <w:r w:rsidRPr="007B24F6">
              <w:rPr>
                <w:b/>
                <w:sz w:val="18"/>
                <w:szCs w:val="18"/>
              </w:rPr>
              <w:t>Решение от 2</w:t>
            </w:r>
            <w:r>
              <w:rPr>
                <w:b/>
                <w:sz w:val="18"/>
                <w:szCs w:val="18"/>
              </w:rPr>
              <w:t>6.11</w:t>
            </w:r>
            <w:r w:rsidRPr="007B24F6">
              <w:rPr>
                <w:b/>
                <w:sz w:val="18"/>
                <w:szCs w:val="18"/>
              </w:rPr>
              <w:t xml:space="preserve">.2019 № </w:t>
            </w:r>
            <w:r>
              <w:rPr>
                <w:b/>
                <w:sz w:val="18"/>
                <w:szCs w:val="18"/>
              </w:rPr>
              <w:t>407-33</w:t>
            </w:r>
            <w:r w:rsidRPr="007B24F6">
              <w:rPr>
                <w:b/>
                <w:sz w:val="18"/>
                <w:szCs w:val="18"/>
              </w:rPr>
              <w:t>/4</w:t>
            </w:r>
            <w:r>
              <w:rPr>
                <w:b/>
                <w:sz w:val="18"/>
                <w:szCs w:val="18"/>
              </w:rPr>
              <w:t xml:space="preserve"> «</w:t>
            </w:r>
            <w:r w:rsidRPr="00902815">
              <w:rPr>
                <w:b/>
                <w:sz w:val="18"/>
                <w:szCs w:val="18"/>
              </w:rPr>
              <w:t xml:space="preserve">Об утверждении Порядка выдачи порубочного билета и (или) разрешения на пересадку </w:t>
            </w:r>
            <w:r w:rsidRPr="00902815">
              <w:rPr>
                <w:b/>
                <w:bCs/>
                <w:sz w:val="18"/>
                <w:szCs w:val="18"/>
              </w:rPr>
              <w:t>деревьев и кустарников на территории Бессоновского района  Пензенской области</w:t>
            </w:r>
            <w:r>
              <w:rPr>
                <w:b/>
                <w:sz w:val="18"/>
                <w:szCs w:val="18"/>
              </w:rPr>
              <w:t>»</w:t>
            </w:r>
          </w:p>
        </w:tc>
        <w:tc>
          <w:tcPr>
            <w:tcW w:w="1134" w:type="dxa"/>
          </w:tcPr>
          <w:p w:rsidR="00902815" w:rsidRDefault="00666C63" w:rsidP="007B24F6">
            <w:pPr>
              <w:pStyle w:val="afe"/>
              <w:jc w:val="both"/>
              <w:rPr>
                <w:b/>
                <w:bCs/>
                <w:sz w:val="18"/>
                <w:szCs w:val="18"/>
              </w:rPr>
            </w:pPr>
            <w:r>
              <w:rPr>
                <w:b/>
                <w:bCs/>
                <w:sz w:val="18"/>
                <w:szCs w:val="18"/>
              </w:rPr>
              <w:t>5</w:t>
            </w:r>
          </w:p>
        </w:tc>
      </w:tr>
      <w:tr w:rsidR="00902815" w:rsidRPr="007B24F6" w:rsidTr="005B63C3">
        <w:tc>
          <w:tcPr>
            <w:tcW w:w="8472" w:type="dxa"/>
          </w:tcPr>
          <w:p w:rsidR="00902815" w:rsidRPr="007B24F6" w:rsidRDefault="00902815" w:rsidP="00902815">
            <w:pPr>
              <w:jc w:val="both"/>
              <w:rPr>
                <w:b/>
                <w:sz w:val="18"/>
                <w:szCs w:val="18"/>
              </w:rPr>
            </w:pPr>
            <w:r w:rsidRPr="007B24F6">
              <w:rPr>
                <w:b/>
                <w:sz w:val="18"/>
                <w:szCs w:val="18"/>
              </w:rPr>
              <w:t>Решение от 2</w:t>
            </w:r>
            <w:r>
              <w:rPr>
                <w:b/>
                <w:sz w:val="18"/>
                <w:szCs w:val="18"/>
              </w:rPr>
              <w:t>6.11</w:t>
            </w:r>
            <w:r w:rsidRPr="007B24F6">
              <w:rPr>
                <w:b/>
                <w:sz w:val="18"/>
                <w:szCs w:val="18"/>
              </w:rPr>
              <w:t xml:space="preserve">.2019 № </w:t>
            </w:r>
            <w:r>
              <w:rPr>
                <w:b/>
                <w:sz w:val="18"/>
                <w:szCs w:val="18"/>
              </w:rPr>
              <w:t>408-33</w:t>
            </w:r>
            <w:r w:rsidRPr="007B24F6">
              <w:rPr>
                <w:b/>
                <w:sz w:val="18"/>
                <w:szCs w:val="18"/>
              </w:rPr>
              <w:t>/4</w:t>
            </w:r>
            <w:r>
              <w:rPr>
                <w:b/>
                <w:sz w:val="18"/>
                <w:szCs w:val="18"/>
              </w:rPr>
              <w:t xml:space="preserve"> «</w:t>
            </w:r>
            <w:r w:rsidRPr="00902815">
              <w:rPr>
                <w:b/>
                <w:spacing w:val="2"/>
                <w:sz w:val="18"/>
                <w:szCs w:val="18"/>
              </w:rPr>
              <w:t>Об утверждении Методики расчета платы за вырубку зеленых насаждений и исчисления размера вреда, причиненного их уничтожением, повреждением, на территории Бессоновского района Пензенской области</w:t>
            </w:r>
            <w:r>
              <w:rPr>
                <w:b/>
                <w:sz w:val="18"/>
                <w:szCs w:val="18"/>
              </w:rPr>
              <w:t>»</w:t>
            </w:r>
          </w:p>
        </w:tc>
        <w:tc>
          <w:tcPr>
            <w:tcW w:w="1134" w:type="dxa"/>
          </w:tcPr>
          <w:p w:rsidR="00902815" w:rsidRDefault="00666C63" w:rsidP="007B24F6">
            <w:pPr>
              <w:pStyle w:val="afe"/>
              <w:jc w:val="both"/>
              <w:rPr>
                <w:b/>
                <w:bCs/>
                <w:sz w:val="18"/>
                <w:szCs w:val="18"/>
              </w:rPr>
            </w:pPr>
            <w:r>
              <w:rPr>
                <w:b/>
                <w:bCs/>
                <w:sz w:val="18"/>
                <w:szCs w:val="18"/>
              </w:rPr>
              <w:t>9</w:t>
            </w:r>
          </w:p>
        </w:tc>
      </w:tr>
    </w:tbl>
    <w:p w:rsidR="00BE69B9" w:rsidRPr="007B24F6" w:rsidRDefault="00BE69B9" w:rsidP="007B24F6">
      <w:pPr>
        <w:pStyle w:val="afe"/>
        <w:jc w:val="both"/>
        <w:rPr>
          <w:b/>
          <w:bCs/>
          <w:sz w:val="18"/>
          <w:szCs w:val="18"/>
        </w:rPr>
      </w:pPr>
    </w:p>
    <w:p w:rsidR="00BF7175" w:rsidRDefault="00BF7175" w:rsidP="007B24F6">
      <w:pPr>
        <w:pStyle w:val="afe"/>
        <w:jc w:val="left"/>
        <w:rPr>
          <w:b/>
          <w:bCs/>
          <w:sz w:val="18"/>
          <w:szCs w:val="18"/>
        </w:rPr>
      </w:pPr>
      <w:bookmarkStart w:id="0" w:name="_Toc277073829"/>
      <w:bookmarkStart w:id="1" w:name="bookmark22"/>
      <w:bookmarkStart w:id="2" w:name="_Toc464032170"/>
      <w:bookmarkStart w:id="3" w:name="_Toc464037364"/>
      <w:bookmarkStart w:id="4" w:name="_Toc464641509"/>
      <w:bookmarkStart w:id="5" w:name="_Toc465073820"/>
      <w:bookmarkStart w:id="6" w:name="_Toc465338033"/>
    </w:p>
    <w:p w:rsidR="007B24F6" w:rsidRPr="007B24F6" w:rsidRDefault="007B24F6" w:rsidP="007B24F6">
      <w:pPr>
        <w:pStyle w:val="afe"/>
        <w:jc w:val="left"/>
        <w:rPr>
          <w:b/>
          <w:bCs/>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96302D">
      <w:pPr>
        <w:jc w:val="center"/>
        <w:rPr>
          <w:sz w:val="16"/>
          <w:szCs w:val="16"/>
        </w:rPr>
      </w:pPr>
    </w:p>
    <w:p w:rsidR="005A3F8A" w:rsidRDefault="005A3F8A" w:rsidP="005A3F8A">
      <w:pPr>
        <w:widowControl w:val="0"/>
        <w:rPr>
          <w:sz w:val="16"/>
          <w:szCs w:val="16"/>
        </w:rPr>
      </w:pPr>
    </w:p>
    <w:p w:rsidR="00666C63" w:rsidRDefault="00666C63" w:rsidP="005A3F8A">
      <w:pPr>
        <w:widowControl w:val="0"/>
        <w:rPr>
          <w:sz w:val="16"/>
          <w:szCs w:val="16"/>
        </w:rPr>
      </w:pPr>
    </w:p>
    <w:p w:rsidR="00C70BA3" w:rsidRDefault="00C70BA3" w:rsidP="005A3F8A">
      <w:pPr>
        <w:widowControl w:val="0"/>
        <w:rPr>
          <w:sz w:val="16"/>
          <w:szCs w:val="16"/>
        </w:rPr>
      </w:pPr>
    </w:p>
    <w:p w:rsidR="005A3F8A" w:rsidRDefault="005A3F8A" w:rsidP="005A3F8A">
      <w:pPr>
        <w:widowControl w:val="0"/>
        <w:rPr>
          <w:sz w:val="16"/>
          <w:szCs w:val="16"/>
        </w:rPr>
      </w:pPr>
    </w:p>
    <w:p w:rsidR="005A3F8A" w:rsidRPr="00F0345E" w:rsidRDefault="005A3F8A" w:rsidP="005A3F8A">
      <w:pPr>
        <w:jc w:val="center"/>
        <w:rPr>
          <w:sz w:val="16"/>
          <w:szCs w:val="16"/>
        </w:rPr>
      </w:pPr>
      <w:r w:rsidRPr="00F0345E">
        <w:rPr>
          <w:sz w:val="16"/>
          <w:szCs w:val="16"/>
        </w:rPr>
        <w:lastRenderedPageBreak/>
        <w:t>РЕШЕНИЕ СОБРАНИЯ ПРЕДСТАВИТЕЛЕЙ</w:t>
      </w:r>
    </w:p>
    <w:p w:rsidR="005A3F8A" w:rsidRPr="00F0345E" w:rsidRDefault="005A3F8A" w:rsidP="005A3F8A">
      <w:pPr>
        <w:jc w:val="center"/>
        <w:rPr>
          <w:sz w:val="16"/>
          <w:szCs w:val="16"/>
        </w:rPr>
      </w:pPr>
      <w:r w:rsidRPr="00F0345E">
        <w:rPr>
          <w:sz w:val="16"/>
          <w:szCs w:val="16"/>
        </w:rPr>
        <w:t>БЕССОНОВСКОГО РАЙОНА ПЕНЗЕНСКОЙ ОБЛАСТИ</w:t>
      </w:r>
    </w:p>
    <w:p w:rsidR="005A3F8A" w:rsidRPr="00F0345E" w:rsidRDefault="005A3F8A" w:rsidP="005A3F8A">
      <w:pPr>
        <w:jc w:val="center"/>
        <w:rPr>
          <w:sz w:val="16"/>
          <w:szCs w:val="16"/>
        </w:rPr>
      </w:pPr>
      <w:r w:rsidRPr="00F0345E">
        <w:rPr>
          <w:sz w:val="16"/>
          <w:szCs w:val="16"/>
        </w:rPr>
        <w:t>ЧЕТВЕРТОГО СОЗЫВА</w:t>
      </w:r>
    </w:p>
    <w:p w:rsidR="005B63C3" w:rsidRDefault="005A3F8A" w:rsidP="005A3F8A">
      <w:pPr>
        <w:widowControl w:val="0"/>
        <w:jc w:val="center"/>
        <w:rPr>
          <w:sz w:val="16"/>
          <w:szCs w:val="16"/>
        </w:rPr>
      </w:pPr>
      <w:r w:rsidRPr="005A3F8A">
        <w:rPr>
          <w:sz w:val="18"/>
          <w:szCs w:val="18"/>
        </w:rPr>
        <w:t xml:space="preserve">от 26.11.2019 № </w:t>
      </w:r>
      <w:r>
        <w:rPr>
          <w:sz w:val="18"/>
          <w:szCs w:val="18"/>
        </w:rPr>
        <w:t>401</w:t>
      </w:r>
      <w:r w:rsidRPr="005A3F8A">
        <w:rPr>
          <w:sz w:val="18"/>
          <w:szCs w:val="18"/>
        </w:rPr>
        <w:t>-33/4</w:t>
      </w:r>
    </w:p>
    <w:p w:rsidR="005B63C3" w:rsidRDefault="005B63C3" w:rsidP="0096302D">
      <w:pPr>
        <w:widowControl w:val="0"/>
        <w:jc w:val="center"/>
        <w:rPr>
          <w:sz w:val="16"/>
          <w:szCs w:val="16"/>
        </w:rPr>
      </w:pPr>
    </w:p>
    <w:p w:rsidR="00FF0FFD" w:rsidRPr="00FF0FFD" w:rsidRDefault="00FF0FFD" w:rsidP="00FF0FFD">
      <w:pPr>
        <w:shd w:val="clear" w:color="auto" w:fill="FFFFFF"/>
        <w:spacing w:line="329" w:lineRule="exact"/>
        <w:ind w:right="387" w:firstLine="701"/>
        <w:jc w:val="center"/>
        <w:rPr>
          <w:b/>
          <w:bCs/>
          <w:color w:val="000000"/>
          <w:sz w:val="16"/>
          <w:szCs w:val="16"/>
        </w:rPr>
      </w:pPr>
      <w:r w:rsidRPr="00FF0FFD">
        <w:rPr>
          <w:b/>
          <w:sz w:val="16"/>
          <w:szCs w:val="16"/>
        </w:rPr>
        <w:t xml:space="preserve">О </w:t>
      </w:r>
      <w:r w:rsidRPr="00FF0FFD">
        <w:rPr>
          <w:b/>
          <w:bCs/>
          <w:color w:val="000000"/>
          <w:sz w:val="16"/>
          <w:szCs w:val="16"/>
        </w:rPr>
        <w:t>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FF0FFD" w:rsidRPr="00FF0FFD" w:rsidRDefault="00FF0FFD" w:rsidP="00FF0FFD">
      <w:pPr>
        <w:shd w:val="clear" w:color="auto" w:fill="FFFFFF"/>
        <w:spacing w:line="329" w:lineRule="exact"/>
        <w:ind w:right="387" w:firstLine="701"/>
        <w:jc w:val="center"/>
        <w:rPr>
          <w:b/>
          <w:bCs/>
          <w:color w:val="000000"/>
          <w:sz w:val="16"/>
          <w:szCs w:val="16"/>
        </w:rPr>
      </w:pPr>
    </w:p>
    <w:p w:rsidR="00FF0FFD" w:rsidRPr="00FF0FFD" w:rsidRDefault="00FF0FFD" w:rsidP="00FF0FFD">
      <w:pPr>
        <w:ind w:firstLine="708"/>
        <w:jc w:val="both"/>
        <w:rPr>
          <w:color w:val="000000"/>
          <w:sz w:val="16"/>
          <w:szCs w:val="16"/>
        </w:rPr>
      </w:pPr>
      <w:r w:rsidRPr="00FF0FFD">
        <w:rPr>
          <w:sz w:val="16"/>
          <w:szCs w:val="16"/>
        </w:rPr>
        <w:t>Руководствуясь статьей 40 Градостроительного кодекса РФ</w:t>
      </w:r>
      <w:r w:rsidRPr="00FF0FFD">
        <w:rPr>
          <w:color w:val="000000"/>
          <w:sz w:val="16"/>
          <w:szCs w:val="16"/>
        </w:rPr>
        <w:t xml:space="preserve"> и Положением о порядке проведения публичных слушаний в Бессоновском районе Пензенской области</w:t>
      </w:r>
      <w:r w:rsidRPr="00FF0FFD">
        <w:rPr>
          <w:sz w:val="16"/>
          <w:szCs w:val="16"/>
        </w:rPr>
        <w:t>, утвержденном решением Собрания представителей</w:t>
      </w:r>
      <w:r w:rsidRPr="00FF0FFD">
        <w:rPr>
          <w:i/>
          <w:iCs/>
          <w:sz w:val="16"/>
          <w:szCs w:val="16"/>
        </w:rPr>
        <w:t xml:space="preserve"> </w:t>
      </w:r>
      <w:r w:rsidRPr="00FF0FFD">
        <w:rPr>
          <w:sz w:val="16"/>
          <w:szCs w:val="16"/>
        </w:rPr>
        <w:t>Бессоновского района Пензенской области № 138-14/4 от 25.05.2018</w:t>
      </w:r>
      <w:r w:rsidRPr="00FF0FFD">
        <w:rPr>
          <w:color w:val="000000"/>
          <w:sz w:val="16"/>
          <w:szCs w:val="16"/>
        </w:rPr>
        <w:t>,</w:t>
      </w:r>
      <w:r w:rsidRPr="00FF0FFD">
        <w:rPr>
          <w:sz w:val="16"/>
          <w:szCs w:val="16"/>
        </w:rPr>
        <w:t xml:space="preserve"> в соответствии с Федеральным законом от 06.10.2003 № 131 – ФЗ «Об общих принципах организации местного самоуправления в Российской Федерации» (с изменениями и дополнениями) и Уставом Бессоновского района, на основании заявления Шишковой Е.В. №3126 от 14.11.2019, </w:t>
      </w:r>
    </w:p>
    <w:p w:rsidR="00FF0FFD" w:rsidRPr="00FF0FFD" w:rsidRDefault="00FF0FFD" w:rsidP="00FF0FFD">
      <w:pPr>
        <w:rPr>
          <w:sz w:val="16"/>
          <w:szCs w:val="16"/>
        </w:rPr>
      </w:pPr>
    </w:p>
    <w:p w:rsidR="00FF0FFD" w:rsidRPr="00FF0FFD" w:rsidRDefault="00FF0FFD" w:rsidP="00FF0FFD">
      <w:pPr>
        <w:jc w:val="center"/>
        <w:rPr>
          <w:sz w:val="16"/>
          <w:szCs w:val="16"/>
        </w:rPr>
      </w:pPr>
      <w:r w:rsidRPr="00FF0FFD">
        <w:rPr>
          <w:b/>
          <w:sz w:val="16"/>
          <w:szCs w:val="16"/>
        </w:rPr>
        <w:t>Собрание представителей Бессоновского района решило:</w:t>
      </w:r>
    </w:p>
    <w:p w:rsidR="00FF0FFD" w:rsidRPr="00FF0FFD" w:rsidRDefault="00FF0FFD" w:rsidP="00FF0FFD">
      <w:pPr>
        <w:autoSpaceDE w:val="0"/>
        <w:autoSpaceDN w:val="0"/>
        <w:adjustRightInd w:val="0"/>
        <w:ind w:firstLine="720"/>
        <w:jc w:val="both"/>
        <w:rPr>
          <w:sz w:val="16"/>
          <w:szCs w:val="16"/>
        </w:rPr>
      </w:pPr>
    </w:p>
    <w:p w:rsidR="00FF0FFD" w:rsidRPr="00FF0FFD" w:rsidRDefault="00FF0FFD" w:rsidP="00FF0FFD">
      <w:pPr>
        <w:numPr>
          <w:ilvl w:val="0"/>
          <w:numId w:val="71"/>
        </w:numPr>
        <w:ind w:left="0" w:firstLine="0"/>
        <w:jc w:val="both"/>
        <w:rPr>
          <w:color w:val="000000"/>
          <w:sz w:val="16"/>
          <w:szCs w:val="16"/>
        </w:rPr>
      </w:pPr>
      <w:r w:rsidRPr="00FF0FFD">
        <w:rPr>
          <w:color w:val="000000"/>
          <w:sz w:val="16"/>
          <w:szCs w:val="16"/>
        </w:rPr>
        <w:t xml:space="preserve">Назначить публичные слушания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 на земельном участке по адресу: ул. 2-я Советская, земельный участок 8Б, с Грабово, Бессоновского района, Пензенской области, с кадастровым номером </w:t>
      </w:r>
      <w:r w:rsidRPr="00FF0FFD">
        <w:rPr>
          <w:bCs/>
          <w:color w:val="000000"/>
          <w:sz w:val="16"/>
          <w:szCs w:val="16"/>
        </w:rPr>
        <w:t>58:05:0100702:567,</w:t>
      </w:r>
      <w:r w:rsidRPr="00FF0FFD">
        <w:rPr>
          <w:color w:val="000000"/>
          <w:sz w:val="16"/>
          <w:szCs w:val="16"/>
        </w:rPr>
        <w:t xml:space="preserve"> а именно с 3 метра до 1,3 метра с левой стороны земельного участка.</w:t>
      </w:r>
    </w:p>
    <w:p w:rsidR="00FF0FFD" w:rsidRPr="00FF0FFD" w:rsidRDefault="00FF0FFD" w:rsidP="00FF0FFD">
      <w:pPr>
        <w:ind w:firstLine="709"/>
        <w:jc w:val="both"/>
        <w:rPr>
          <w:b/>
          <w:sz w:val="16"/>
          <w:szCs w:val="16"/>
        </w:rPr>
      </w:pPr>
      <w:r w:rsidRPr="00FF0FFD">
        <w:rPr>
          <w:sz w:val="16"/>
          <w:szCs w:val="16"/>
        </w:rPr>
        <w:t xml:space="preserve">Место и время проведения публичных слушаний – рядом с земельным участком по адресу: Пензенская область, Бессоновский район, </w:t>
      </w:r>
      <w:r w:rsidRPr="00FF0FFD">
        <w:rPr>
          <w:color w:val="000000"/>
          <w:sz w:val="16"/>
          <w:szCs w:val="16"/>
        </w:rPr>
        <w:t>с Грабово, ул.   2-я Советская, земельный участок 8Б</w:t>
      </w:r>
      <w:r w:rsidRPr="00FF0FFD">
        <w:rPr>
          <w:sz w:val="16"/>
          <w:szCs w:val="16"/>
        </w:rPr>
        <w:t xml:space="preserve">, </w:t>
      </w:r>
      <w:r w:rsidRPr="00FF0FFD">
        <w:rPr>
          <w:b/>
          <w:sz w:val="16"/>
          <w:szCs w:val="16"/>
        </w:rPr>
        <w:t>13 декабря 2019 года, 14 часов 00 минут.</w:t>
      </w:r>
    </w:p>
    <w:p w:rsidR="00FF0FFD" w:rsidRPr="00FF0FFD" w:rsidRDefault="00FF0FFD" w:rsidP="00FF0FFD">
      <w:pPr>
        <w:numPr>
          <w:ilvl w:val="0"/>
          <w:numId w:val="71"/>
        </w:numPr>
        <w:ind w:left="0" w:firstLine="0"/>
        <w:jc w:val="both"/>
        <w:rPr>
          <w:color w:val="000000"/>
          <w:sz w:val="16"/>
          <w:szCs w:val="16"/>
        </w:rPr>
      </w:pPr>
      <w:r w:rsidRPr="00FF0FFD">
        <w:rPr>
          <w:color w:val="000000"/>
          <w:sz w:val="16"/>
          <w:szCs w:val="16"/>
        </w:rPr>
        <w:t>Публичные слушания проводятся комиссией по подготовке проекта правил землепользования и застройки поселений Бессоновского района Пензенской области, состав и порядок деятельности которой утвержден постановлением администрации Бессоновского района № 105 от 09.02.2017.</w:t>
      </w:r>
    </w:p>
    <w:p w:rsidR="00FF0FFD" w:rsidRPr="00FF0FFD" w:rsidRDefault="00FF0FFD" w:rsidP="00FF0FFD">
      <w:pPr>
        <w:numPr>
          <w:ilvl w:val="0"/>
          <w:numId w:val="71"/>
        </w:numPr>
        <w:ind w:left="0" w:firstLine="0"/>
        <w:jc w:val="both"/>
        <w:rPr>
          <w:color w:val="000000"/>
          <w:sz w:val="16"/>
          <w:szCs w:val="16"/>
        </w:rPr>
      </w:pPr>
      <w:r w:rsidRPr="00FF0FFD">
        <w:rPr>
          <w:color w:val="000000"/>
          <w:sz w:val="16"/>
          <w:szCs w:val="16"/>
        </w:rPr>
        <w:t xml:space="preserve">Первое заседание </w:t>
      </w:r>
      <w:r w:rsidRPr="00FF0FFD">
        <w:rPr>
          <w:sz w:val="16"/>
          <w:szCs w:val="16"/>
        </w:rPr>
        <w:t>комиссии</w:t>
      </w:r>
      <w:r w:rsidRPr="00FF0FFD">
        <w:rPr>
          <w:color w:val="000000"/>
          <w:sz w:val="16"/>
          <w:szCs w:val="16"/>
        </w:rPr>
        <w:t xml:space="preserve"> провести </w:t>
      </w:r>
      <w:r w:rsidRPr="00FF0FFD">
        <w:rPr>
          <w:b/>
          <w:color w:val="000000"/>
          <w:sz w:val="16"/>
          <w:szCs w:val="16"/>
        </w:rPr>
        <w:t>29 ноября 2019 года</w:t>
      </w:r>
      <w:r w:rsidRPr="00FF0FFD">
        <w:rPr>
          <w:color w:val="000000"/>
          <w:sz w:val="16"/>
          <w:szCs w:val="16"/>
        </w:rPr>
        <w:t>.</w:t>
      </w:r>
    </w:p>
    <w:p w:rsidR="00FF0FFD" w:rsidRPr="00FF0FFD" w:rsidRDefault="00FF0FFD" w:rsidP="00FF0FFD">
      <w:pPr>
        <w:pStyle w:val="afff1"/>
        <w:numPr>
          <w:ilvl w:val="0"/>
          <w:numId w:val="71"/>
        </w:numPr>
        <w:ind w:left="0" w:firstLine="0"/>
        <w:jc w:val="both"/>
        <w:rPr>
          <w:sz w:val="16"/>
          <w:szCs w:val="16"/>
        </w:rPr>
      </w:pPr>
      <w:r w:rsidRPr="00FF0FFD">
        <w:rPr>
          <w:color w:val="000000"/>
          <w:sz w:val="16"/>
          <w:szCs w:val="16"/>
        </w:rPr>
        <w:t xml:space="preserve">Учет предложений граждан по вопросу </w:t>
      </w:r>
      <w:r w:rsidRPr="00FF0FFD">
        <w:rPr>
          <w:sz w:val="16"/>
          <w:szCs w:val="16"/>
        </w:rPr>
        <w:t>ведется в порядке, установленном решением Собрания представителей</w:t>
      </w:r>
      <w:r w:rsidRPr="00FF0FFD">
        <w:rPr>
          <w:i/>
          <w:iCs/>
          <w:sz w:val="16"/>
          <w:szCs w:val="16"/>
        </w:rPr>
        <w:t xml:space="preserve"> </w:t>
      </w:r>
      <w:r w:rsidRPr="00FF0FFD">
        <w:rPr>
          <w:sz w:val="16"/>
          <w:szCs w:val="16"/>
        </w:rPr>
        <w:t>Бессоновского района Пензенской области № 138-14/4 от 25.05.2018.</w:t>
      </w:r>
    </w:p>
    <w:p w:rsidR="00FF0FFD" w:rsidRPr="00FF0FFD" w:rsidRDefault="00FF0FFD" w:rsidP="00FF0FFD">
      <w:pPr>
        <w:numPr>
          <w:ilvl w:val="0"/>
          <w:numId w:val="72"/>
        </w:numPr>
        <w:autoSpaceDE w:val="0"/>
        <w:autoSpaceDN w:val="0"/>
        <w:adjustRightInd w:val="0"/>
        <w:ind w:left="0" w:firstLine="0"/>
        <w:jc w:val="both"/>
        <w:rPr>
          <w:color w:val="000000"/>
          <w:sz w:val="16"/>
          <w:szCs w:val="16"/>
        </w:rPr>
      </w:pPr>
      <w:r w:rsidRPr="00FF0FFD">
        <w:rPr>
          <w:color w:val="000000"/>
          <w:sz w:val="16"/>
          <w:szCs w:val="16"/>
        </w:rPr>
        <w:t xml:space="preserve">Предложения граждан по вопросу рассмотрения проектов </w:t>
      </w:r>
      <w:r w:rsidRPr="00FF0FFD">
        <w:rPr>
          <w:sz w:val="16"/>
          <w:szCs w:val="16"/>
        </w:rPr>
        <w:t>Правил землепользования и застройки муниципальных образований</w:t>
      </w:r>
      <w:r w:rsidRPr="00FF0FFD">
        <w:rPr>
          <w:color w:val="000000"/>
          <w:sz w:val="16"/>
          <w:szCs w:val="16"/>
        </w:rPr>
        <w:t xml:space="preserve"> </w:t>
      </w:r>
      <w:r w:rsidRPr="00FF0FFD">
        <w:rPr>
          <w:sz w:val="16"/>
          <w:szCs w:val="16"/>
        </w:rPr>
        <w:t>Бессоновского</w:t>
      </w:r>
      <w:r w:rsidRPr="00FF0FFD">
        <w:rPr>
          <w:color w:val="000000"/>
          <w:sz w:val="16"/>
          <w:szCs w:val="16"/>
        </w:rPr>
        <w:t xml:space="preserve"> района принимаются в отделе градостроительства администрации Бессоновского района (каб.107) по адресу: Пензенская область, Бессоновский район, </w:t>
      </w:r>
      <w:r w:rsidRPr="00FF0FFD">
        <w:rPr>
          <w:color w:val="000000"/>
          <w:sz w:val="16"/>
          <w:szCs w:val="16"/>
          <w:u w:val="single"/>
        </w:rPr>
        <w:t>с. Бессоновка, ул. Коммунистическая, 2, с 28 ноября 2019 года по 12 декабря 2019 года с 8 до 16 часов (с 12 до 13 часов перерыв на обед).</w:t>
      </w:r>
    </w:p>
    <w:p w:rsidR="00FF0FFD" w:rsidRPr="00FF0FFD" w:rsidRDefault="00FF0FFD" w:rsidP="00FF0FFD">
      <w:pPr>
        <w:numPr>
          <w:ilvl w:val="0"/>
          <w:numId w:val="72"/>
        </w:numPr>
        <w:ind w:left="0" w:firstLine="0"/>
        <w:jc w:val="both"/>
        <w:rPr>
          <w:sz w:val="16"/>
          <w:szCs w:val="16"/>
        </w:rPr>
      </w:pPr>
      <w:r w:rsidRPr="00FF0FFD">
        <w:rPr>
          <w:sz w:val="16"/>
          <w:szCs w:val="16"/>
        </w:rPr>
        <w:t>Опубликовать настоящее решение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FF0FFD" w:rsidRPr="00FF0FFD" w:rsidRDefault="00FF0FFD" w:rsidP="00FF0FFD">
      <w:pPr>
        <w:numPr>
          <w:ilvl w:val="0"/>
          <w:numId w:val="72"/>
        </w:numPr>
        <w:ind w:left="0" w:firstLine="0"/>
        <w:jc w:val="both"/>
        <w:rPr>
          <w:sz w:val="16"/>
          <w:szCs w:val="16"/>
        </w:rPr>
      </w:pPr>
      <w:r w:rsidRPr="00FF0FFD">
        <w:rPr>
          <w:sz w:val="16"/>
          <w:szCs w:val="16"/>
        </w:rPr>
        <w:t>Контроль за исполнением настоящего решения возложить на администрацию Бессоновского района.</w:t>
      </w:r>
    </w:p>
    <w:p w:rsidR="00FF0FFD" w:rsidRPr="00FF0FFD" w:rsidRDefault="00FF0FFD" w:rsidP="00FF0FFD">
      <w:pPr>
        <w:jc w:val="both"/>
        <w:rPr>
          <w:sz w:val="16"/>
          <w:szCs w:val="16"/>
        </w:rPr>
      </w:pPr>
    </w:p>
    <w:p w:rsidR="00FF0FFD" w:rsidRPr="00FF0FFD" w:rsidRDefault="00FF0FFD" w:rsidP="00FF0FFD">
      <w:pPr>
        <w:jc w:val="both"/>
        <w:rPr>
          <w:sz w:val="16"/>
          <w:szCs w:val="16"/>
        </w:rPr>
      </w:pPr>
    </w:p>
    <w:p w:rsidR="00FF0FFD" w:rsidRDefault="00FF0FFD" w:rsidP="00FF0FFD">
      <w:pPr>
        <w:ind w:right="-2"/>
        <w:jc w:val="center"/>
        <w:rPr>
          <w:sz w:val="28"/>
          <w:szCs w:val="28"/>
        </w:rPr>
      </w:pPr>
      <w:r w:rsidRPr="00FF0FFD">
        <w:rPr>
          <w:sz w:val="16"/>
          <w:szCs w:val="16"/>
        </w:rPr>
        <w:t>Глава Бессоновского района                                                                            Н.И. Беляев</w:t>
      </w:r>
    </w:p>
    <w:p w:rsidR="005B63C3" w:rsidRPr="005A3F8A" w:rsidRDefault="005B63C3" w:rsidP="005A3F8A">
      <w:pPr>
        <w:widowControl w:val="0"/>
        <w:jc w:val="center"/>
        <w:rPr>
          <w:sz w:val="16"/>
          <w:szCs w:val="16"/>
        </w:rPr>
      </w:pPr>
    </w:p>
    <w:p w:rsidR="005B63C3" w:rsidRDefault="005B63C3" w:rsidP="0096302D">
      <w:pPr>
        <w:widowControl w:val="0"/>
        <w:jc w:val="center"/>
        <w:rPr>
          <w:sz w:val="16"/>
          <w:szCs w:val="16"/>
        </w:rPr>
      </w:pPr>
    </w:p>
    <w:p w:rsidR="005A3F8A" w:rsidRDefault="005A3F8A" w:rsidP="0096302D">
      <w:pPr>
        <w:widowControl w:val="0"/>
        <w:jc w:val="center"/>
        <w:rPr>
          <w:sz w:val="16"/>
          <w:szCs w:val="16"/>
        </w:rPr>
      </w:pPr>
    </w:p>
    <w:p w:rsidR="005A3F8A" w:rsidRPr="00F0345E" w:rsidRDefault="005A3F8A" w:rsidP="005A3F8A">
      <w:pPr>
        <w:jc w:val="center"/>
        <w:rPr>
          <w:sz w:val="16"/>
          <w:szCs w:val="16"/>
        </w:rPr>
      </w:pPr>
      <w:r w:rsidRPr="00F0345E">
        <w:rPr>
          <w:sz w:val="16"/>
          <w:szCs w:val="16"/>
        </w:rPr>
        <w:t>РЕШЕНИЕ СОБРАНИЯ ПРЕДСТАВИТЕЛЕЙ</w:t>
      </w:r>
    </w:p>
    <w:p w:rsidR="005A3F8A" w:rsidRPr="00F0345E" w:rsidRDefault="005A3F8A" w:rsidP="005A3F8A">
      <w:pPr>
        <w:jc w:val="center"/>
        <w:rPr>
          <w:sz w:val="16"/>
          <w:szCs w:val="16"/>
        </w:rPr>
      </w:pPr>
      <w:r w:rsidRPr="00F0345E">
        <w:rPr>
          <w:sz w:val="16"/>
          <w:szCs w:val="16"/>
        </w:rPr>
        <w:t>БЕССОНОВСКОГО РАЙОНА ПЕНЗЕНСКОЙ ОБЛАСТИ</w:t>
      </w:r>
    </w:p>
    <w:p w:rsidR="005A3F8A" w:rsidRPr="00F0345E" w:rsidRDefault="005A3F8A" w:rsidP="005A3F8A">
      <w:pPr>
        <w:jc w:val="center"/>
        <w:rPr>
          <w:sz w:val="16"/>
          <w:szCs w:val="16"/>
        </w:rPr>
      </w:pPr>
      <w:r w:rsidRPr="00F0345E">
        <w:rPr>
          <w:sz w:val="16"/>
          <w:szCs w:val="16"/>
        </w:rPr>
        <w:t>ЧЕТВЕРТОГО СОЗЫВА</w:t>
      </w:r>
    </w:p>
    <w:p w:rsidR="005B63C3" w:rsidRDefault="005A3F8A" w:rsidP="005A3F8A">
      <w:pPr>
        <w:widowControl w:val="0"/>
        <w:jc w:val="center"/>
        <w:rPr>
          <w:sz w:val="18"/>
          <w:szCs w:val="18"/>
        </w:rPr>
      </w:pPr>
      <w:r w:rsidRPr="005A3F8A">
        <w:rPr>
          <w:sz w:val="18"/>
          <w:szCs w:val="18"/>
        </w:rPr>
        <w:t xml:space="preserve">от 26.11.2019 № </w:t>
      </w:r>
      <w:r>
        <w:rPr>
          <w:sz w:val="18"/>
          <w:szCs w:val="18"/>
        </w:rPr>
        <w:t>402</w:t>
      </w:r>
      <w:r w:rsidRPr="005A3F8A">
        <w:rPr>
          <w:sz w:val="18"/>
          <w:szCs w:val="18"/>
        </w:rPr>
        <w:t>-33/4</w:t>
      </w:r>
    </w:p>
    <w:p w:rsidR="005A3F8A" w:rsidRDefault="005A3F8A" w:rsidP="005A3F8A">
      <w:pPr>
        <w:widowControl w:val="0"/>
        <w:jc w:val="center"/>
        <w:rPr>
          <w:sz w:val="18"/>
          <w:szCs w:val="18"/>
        </w:rPr>
      </w:pPr>
    </w:p>
    <w:p w:rsidR="005A3F8A" w:rsidRPr="005A3F8A" w:rsidRDefault="005A3F8A" w:rsidP="005A3F8A">
      <w:pPr>
        <w:jc w:val="center"/>
        <w:rPr>
          <w:b/>
          <w:sz w:val="16"/>
          <w:szCs w:val="16"/>
        </w:rPr>
      </w:pPr>
      <w:r w:rsidRPr="005A3F8A">
        <w:rPr>
          <w:b/>
          <w:sz w:val="16"/>
          <w:szCs w:val="16"/>
        </w:rPr>
        <w:t xml:space="preserve">Об утверждении структуры аппарата администрации, </w:t>
      </w:r>
    </w:p>
    <w:p w:rsidR="005A3F8A" w:rsidRPr="005A3F8A" w:rsidRDefault="005A3F8A" w:rsidP="005A3F8A">
      <w:pPr>
        <w:jc w:val="center"/>
        <w:rPr>
          <w:b/>
          <w:sz w:val="16"/>
          <w:szCs w:val="16"/>
        </w:rPr>
      </w:pPr>
      <w:r w:rsidRPr="005A3F8A">
        <w:rPr>
          <w:b/>
          <w:sz w:val="16"/>
          <w:szCs w:val="16"/>
        </w:rPr>
        <w:t>органов местного самоуправления, муниципальных учреждений и предприятий Бессоновского района</w:t>
      </w:r>
    </w:p>
    <w:p w:rsidR="005A3F8A" w:rsidRPr="005A3F8A" w:rsidRDefault="005A3F8A" w:rsidP="005A3F8A">
      <w:pPr>
        <w:jc w:val="both"/>
        <w:rPr>
          <w:sz w:val="16"/>
          <w:szCs w:val="16"/>
        </w:rPr>
      </w:pPr>
    </w:p>
    <w:p w:rsidR="005A3F8A" w:rsidRPr="005A3F8A" w:rsidRDefault="005A3F8A" w:rsidP="005A3F8A">
      <w:pPr>
        <w:jc w:val="both"/>
        <w:rPr>
          <w:sz w:val="16"/>
          <w:szCs w:val="16"/>
        </w:rPr>
      </w:pPr>
      <w:r w:rsidRPr="005A3F8A">
        <w:rPr>
          <w:sz w:val="16"/>
          <w:szCs w:val="16"/>
        </w:rPr>
        <w:t xml:space="preserve">          В соответствии со статьей 18 Устава Бессоновского района Пензенской области,  </w:t>
      </w:r>
    </w:p>
    <w:p w:rsidR="005A3F8A" w:rsidRPr="005A3F8A" w:rsidRDefault="005A3F8A" w:rsidP="005A3F8A">
      <w:pPr>
        <w:jc w:val="both"/>
        <w:rPr>
          <w:sz w:val="16"/>
          <w:szCs w:val="16"/>
        </w:rPr>
      </w:pPr>
    </w:p>
    <w:p w:rsidR="005A3F8A" w:rsidRPr="005A3F8A" w:rsidRDefault="005A3F8A" w:rsidP="005A3F8A">
      <w:pPr>
        <w:jc w:val="center"/>
        <w:outlineLvl w:val="0"/>
        <w:rPr>
          <w:b/>
          <w:sz w:val="16"/>
          <w:szCs w:val="16"/>
        </w:rPr>
      </w:pPr>
      <w:r w:rsidRPr="005A3F8A">
        <w:rPr>
          <w:b/>
          <w:sz w:val="16"/>
          <w:szCs w:val="16"/>
        </w:rPr>
        <w:t>Собрание представителей Бессоновского района решило:</w:t>
      </w:r>
    </w:p>
    <w:p w:rsidR="005A3F8A" w:rsidRPr="005A3F8A" w:rsidRDefault="005A3F8A" w:rsidP="005A3F8A">
      <w:pPr>
        <w:jc w:val="both"/>
        <w:rPr>
          <w:sz w:val="16"/>
          <w:szCs w:val="16"/>
        </w:rPr>
      </w:pPr>
    </w:p>
    <w:p w:rsidR="005A3F8A" w:rsidRPr="005A3F8A" w:rsidRDefault="005A3F8A" w:rsidP="005A3F8A">
      <w:pPr>
        <w:tabs>
          <w:tab w:val="num" w:pos="0"/>
        </w:tabs>
        <w:ind w:firstLine="709"/>
        <w:jc w:val="both"/>
        <w:rPr>
          <w:sz w:val="16"/>
          <w:szCs w:val="16"/>
        </w:rPr>
      </w:pPr>
      <w:r w:rsidRPr="005A3F8A">
        <w:rPr>
          <w:sz w:val="16"/>
          <w:szCs w:val="16"/>
        </w:rPr>
        <w:t>1. Утвердить структуру аппарата администрации, органов местного самоуправления, муниципальных учреждений и предприятий Бессоновского района, согласно приложению к настоящему решению.</w:t>
      </w:r>
    </w:p>
    <w:p w:rsidR="005A3F8A" w:rsidRPr="005A3F8A" w:rsidRDefault="005A3F8A" w:rsidP="005A3F8A">
      <w:pPr>
        <w:tabs>
          <w:tab w:val="num" w:pos="0"/>
        </w:tabs>
        <w:ind w:firstLine="709"/>
        <w:jc w:val="both"/>
        <w:rPr>
          <w:sz w:val="16"/>
          <w:szCs w:val="16"/>
        </w:rPr>
      </w:pPr>
      <w:r w:rsidRPr="005A3F8A">
        <w:rPr>
          <w:sz w:val="16"/>
          <w:szCs w:val="16"/>
        </w:rPr>
        <w:t xml:space="preserve">2. Признать утратившим силу решение Собрания представителей Бессоновского района Пензенской области четвертого созыва от 05.07.2018 года № 161-16/4. </w:t>
      </w:r>
    </w:p>
    <w:p w:rsidR="005A3F8A" w:rsidRPr="005A3F8A" w:rsidRDefault="005A3F8A" w:rsidP="005A3F8A">
      <w:pPr>
        <w:tabs>
          <w:tab w:val="num" w:pos="0"/>
        </w:tabs>
        <w:ind w:firstLine="709"/>
        <w:jc w:val="both"/>
        <w:rPr>
          <w:sz w:val="16"/>
          <w:szCs w:val="16"/>
        </w:rPr>
      </w:pPr>
      <w:r w:rsidRPr="005A3F8A">
        <w:rPr>
          <w:sz w:val="16"/>
          <w:szCs w:val="16"/>
        </w:rPr>
        <w:t>3.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w:t>
      </w:r>
    </w:p>
    <w:p w:rsidR="005A3F8A" w:rsidRPr="005A3F8A" w:rsidRDefault="005A3F8A" w:rsidP="005A3F8A">
      <w:pPr>
        <w:tabs>
          <w:tab w:val="num" w:pos="0"/>
        </w:tabs>
        <w:ind w:firstLine="709"/>
        <w:jc w:val="both"/>
        <w:rPr>
          <w:sz w:val="16"/>
          <w:szCs w:val="16"/>
        </w:rPr>
      </w:pPr>
      <w:r w:rsidRPr="005A3F8A">
        <w:rPr>
          <w:sz w:val="16"/>
          <w:szCs w:val="16"/>
        </w:rPr>
        <w:t>4. Администрации Бессоновского района провести все необходимые мероприятия, связанные с исполнением настоящего решения.</w:t>
      </w:r>
    </w:p>
    <w:p w:rsidR="005A3F8A" w:rsidRPr="005A3F8A" w:rsidRDefault="005A3F8A" w:rsidP="005A3F8A">
      <w:pPr>
        <w:jc w:val="both"/>
        <w:rPr>
          <w:sz w:val="16"/>
          <w:szCs w:val="16"/>
        </w:rPr>
      </w:pPr>
    </w:p>
    <w:p w:rsidR="005A3F8A" w:rsidRPr="005A3F8A" w:rsidRDefault="005A3F8A" w:rsidP="005A3F8A">
      <w:pPr>
        <w:widowControl w:val="0"/>
        <w:jc w:val="center"/>
        <w:rPr>
          <w:sz w:val="16"/>
          <w:szCs w:val="16"/>
        </w:rPr>
      </w:pPr>
      <w:r w:rsidRPr="005A3F8A">
        <w:rPr>
          <w:sz w:val="16"/>
          <w:szCs w:val="16"/>
        </w:rPr>
        <w:t>Глава Бессоновского района                                                               Н.И. Беляев</w:t>
      </w:r>
    </w:p>
    <w:p w:rsidR="005B63C3" w:rsidRDefault="005B63C3" w:rsidP="0096302D">
      <w:pPr>
        <w:widowControl w:val="0"/>
        <w:jc w:val="center"/>
        <w:rPr>
          <w:sz w:val="16"/>
          <w:szCs w:val="16"/>
        </w:rPr>
      </w:pPr>
    </w:p>
    <w:p w:rsidR="00666C63" w:rsidRDefault="005A3F8A" w:rsidP="005A3F8A">
      <w:pPr>
        <w:jc w:val="right"/>
      </w:pPr>
      <w:r>
        <w:t xml:space="preserve">     </w:t>
      </w:r>
    </w:p>
    <w:p w:rsidR="00666C63" w:rsidRDefault="00666C63" w:rsidP="005A3F8A">
      <w:pPr>
        <w:jc w:val="right"/>
      </w:pPr>
    </w:p>
    <w:p w:rsidR="00666C63" w:rsidRDefault="00666C63" w:rsidP="005A3F8A">
      <w:pPr>
        <w:jc w:val="right"/>
      </w:pPr>
    </w:p>
    <w:p w:rsidR="00666C63" w:rsidRDefault="00666C63" w:rsidP="005A3F8A">
      <w:pPr>
        <w:jc w:val="right"/>
      </w:pPr>
    </w:p>
    <w:p w:rsidR="00666C63" w:rsidRDefault="00666C63" w:rsidP="005A3F8A">
      <w:pPr>
        <w:jc w:val="right"/>
      </w:pPr>
    </w:p>
    <w:p w:rsidR="00666C63" w:rsidRDefault="00666C63" w:rsidP="005A3F8A">
      <w:pPr>
        <w:jc w:val="right"/>
      </w:pPr>
    </w:p>
    <w:p w:rsidR="005A3F8A" w:rsidRPr="005A3F8A" w:rsidRDefault="005A3F8A" w:rsidP="005A3F8A">
      <w:pPr>
        <w:jc w:val="right"/>
        <w:rPr>
          <w:sz w:val="16"/>
          <w:szCs w:val="16"/>
        </w:rPr>
      </w:pPr>
      <w:r w:rsidRPr="005A3F8A">
        <w:rPr>
          <w:sz w:val="16"/>
          <w:szCs w:val="16"/>
        </w:rPr>
        <w:lastRenderedPageBreak/>
        <w:t>Приложение к решению Собрания представителей</w:t>
      </w:r>
    </w:p>
    <w:p w:rsidR="005A3F8A" w:rsidRPr="005A3F8A" w:rsidRDefault="005A3F8A" w:rsidP="005A3F8A">
      <w:pPr>
        <w:jc w:val="right"/>
        <w:rPr>
          <w:sz w:val="16"/>
          <w:szCs w:val="16"/>
        </w:rPr>
      </w:pPr>
      <w:r w:rsidRPr="005A3F8A">
        <w:rPr>
          <w:sz w:val="16"/>
          <w:szCs w:val="16"/>
        </w:rPr>
        <w:t xml:space="preserve"> Бессоновского района Пензенской области четвертого созыва </w:t>
      </w:r>
    </w:p>
    <w:p w:rsidR="005A3F8A" w:rsidRDefault="005A3F8A" w:rsidP="005A3F8A">
      <w:pPr>
        <w:jc w:val="right"/>
        <w:rPr>
          <w:sz w:val="16"/>
          <w:szCs w:val="16"/>
        </w:rPr>
      </w:pPr>
      <w:r w:rsidRPr="005A3F8A">
        <w:rPr>
          <w:sz w:val="16"/>
          <w:szCs w:val="16"/>
        </w:rPr>
        <w:t xml:space="preserve">  от 26.11.2019 г.  № 402-33/4</w:t>
      </w:r>
    </w:p>
    <w:p w:rsidR="005A3F8A" w:rsidRPr="005A3F8A" w:rsidRDefault="005A3F8A" w:rsidP="005A3F8A">
      <w:pPr>
        <w:jc w:val="right"/>
        <w:rPr>
          <w:sz w:val="16"/>
          <w:szCs w:val="16"/>
        </w:rPr>
      </w:pPr>
    </w:p>
    <w:p w:rsidR="005A3F8A" w:rsidRDefault="005A3F8A" w:rsidP="005A3F8A">
      <w:pPr>
        <w:jc w:val="center"/>
        <w:rPr>
          <w:sz w:val="28"/>
          <w:szCs w:val="28"/>
        </w:rPr>
      </w:pPr>
      <w:r w:rsidRPr="005A3F8A">
        <w:rPr>
          <w:sz w:val="16"/>
          <w:szCs w:val="16"/>
        </w:rPr>
        <w:t>СТРУКТУРА АППАРАТА АДМИНИСТРАЦИИ, ОРГАНОВ МЕСТНОГО САМОУПРАВЛЕНИЯ, МУНИЦИПАЛЬНЫХ УЧРЕЖДЕНИЙ И ПРЕДПРИЯТИЙ БЕССОНОВСКОГО РАЙОНА</w:t>
      </w:r>
    </w:p>
    <w:p w:rsidR="005A3F8A" w:rsidRDefault="00E52A02" w:rsidP="005A3F8A">
      <w:pPr>
        <w:rPr>
          <w:sz w:val="28"/>
          <w:szCs w:val="28"/>
        </w:rPr>
      </w:pPr>
      <w:r>
        <w:rPr>
          <w:noProof/>
          <w:sz w:val="28"/>
          <w:szCs w:val="28"/>
        </w:rPr>
        <w:pict>
          <v:group id="_x0000_s1058" editas="canvas" style="position:absolute;margin-left:-36pt;margin-top:7.4pt;width:810.4pt;height:495.8pt;z-index:251660288;mso-position-horizontal-relative:char;mso-position-vertical-relative:line" coordorigin="3738,2844" coordsize="8104,495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left:3738;top:2844;width:8104;height:4958" o:preferrelative="f" stroked="t" strokecolor="white">
              <v:fill o:detectmouseclick="t"/>
              <v:path o:extrusionok="t" o:connecttype="none"/>
              <o:lock v:ext="edit" text="t"/>
            </v:shape>
            <v:rect id="_x0000_s1060" style="position:absolute;left:5178;top:3744;width:1980;height:270">
              <v:textbox style="mso-next-textbox:#_x0000_s1060">
                <w:txbxContent>
                  <w:p w:rsidR="004B60E0" w:rsidRDefault="004B60E0" w:rsidP="005A3F8A">
                    <w:pPr>
                      <w:jc w:val="center"/>
                    </w:pPr>
                    <w:r>
                      <w:t xml:space="preserve">Заместитель главы администрации </w:t>
                    </w:r>
                  </w:p>
                </w:txbxContent>
              </v:textbox>
            </v:rect>
            <v:rect id="_x0000_s1061" style="position:absolute;left:7248;top:3744;width:1264;height:540">
              <v:textbox style="mso-next-textbox:#_x0000_s1061">
                <w:txbxContent>
                  <w:p w:rsidR="004B60E0" w:rsidRDefault="004B60E0" w:rsidP="005A3F8A">
                    <w:pPr>
                      <w:jc w:val="center"/>
                    </w:pPr>
                    <w:r>
                      <w:t xml:space="preserve"> Руководитель аппарата администрации</w:t>
                    </w:r>
                  </w:p>
                </w:txbxContent>
              </v:textbox>
            </v:rect>
            <v:rect id="_x0000_s1062" style="position:absolute;left:7068;top:2844;width:1890;height:540">
              <v:textbox style="mso-next-textbox:#_x0000_s1062">
                <w:txbxContent>
                  <w:p w:rsidR="004B60E0" w:rsidRDefault="004B60E0" w:rsidP="005A3F8A">
                    <w:pPr>
                      <w:jc w:val="center"/>
                      <w:rPr>
                        <w:sz w:val="28"/>
                        <w:szCs w:val="28"/>
                      </w:rPr>
                    </w:pPr>
                    <w:r w:rsidRPr="00771B6D">
                      <w:rPr>
                        <w:sz w:val="28"/>
                        <w:szCs w:val="28"/>
                      </w:rPr>
                      <w:t xml:space="preserve">Глава </w:t>
                    </w:r>
                  </w:p>
                  <w:p w:rsidR="004B60E0" w:rsidRPr="00771B6D" w:rsidRDefault="004B60E0" w:rsidP="005A3F8A">
                    <w:pPr>
                      <w:jc w:val="center"/>
                      <w:rPr>
                        <w:sz w:val="28"/>
                        <w:szCs w:val="28"/>
                      </w:rPr>
                    </w:pPr>
                    <w:r>
                      <w:rPr>
                        <w:sz w:val="28"/>
                        <w:szCs w:val="28"/>
                      </w:rPr>
                      <w:t xml:space="preserve">администрации </w:t>
                    </w:r>
                    <w:r w:rsidRPr="00771B6D">
                      <w:rPr>
                        <w:sz w:val="28"/>
                        <w:szCs w:val="28"/>
                      </w:rPr>
                      <w:t>Бессоновского района</w:t>
                    </w:r>
                  </w:p>
                </w:txbxContent>
              </v:textbox>
            </v:rect>
            <v:rect id="_x0000_s1063" style="position:absolute;left:5178;top:5274;width:1980;height:720">
              <v:textbox style="mso-next-textbox:#_x0000_s1063">
                <w:txbxContent>
                  <w:p w:rsidR="004B60E0" w:rsidRPr="00D421FD" w:rsidRDefault="004B60E0" w:rsidP="005A3F8A">
                    <w:pPr>
                      <w:jc w:val="center"/>
                      <w:rPr>
                        <w:sz w:val="22"/>
                        <w:szCs w:val="22"/>
                      </w:rPr>
                    </w:pPr>
                    <w:r w:rsidRPr="00D421FD">
                      <w:rPr>
                        <w:sz w:val="22"/>
                        <w:szCs w:val="22"/>
                      </w:rPr>
                      <w:t xml:space="preserve">Помощник главы администрации по профилактике правонарушений, взаимодействию с правоохранительными органами и связями с общественностью   </w:t>
                    </w:r>
                  </w:p>
                </w:txbxContent>
              </v:textbox>
            </v:rect>
            <v:rect id="_x0000_s1064" style="position:absolute;left:5178;top:4194;width:1980;height:450">
              <v:textbox style="mso-next-textbox:#_x0000_s1064">
                <w:txbxContent>
                  <w:p w:rsidR="004B60E0" w:rsidRPr="00D421FD" w:rsidRDefault="004B60E0" w:rsidP="005A3F8A">
                    <w:pPr>
                      <w:jc w:val="center"/>
                      <w:rPr>
                        <w:sz w:val="22"/>
                        <w:szCs w:val="22"/>
                      </w:rPr>
                    </w:pPr>
                    <w:r w:rsidRPr="00D421FD">
                      <w:rPr>
                        <w:sz w:val="22"/>
                        <w:szCs w:val="22"/>
                      </w:rPr>
                      <w:t>Отдел по реализации молодежной политики, культуре, физкультуре и спорту</w:t>
                    </w:r>
                  </w:p>
                </w:txbxContent>
              </v:textbox>
            </v:rect>
            <v:rect id="_x0000_s1065" style="position:absolute;left:5178;top:4734;width:1980;height:360">
              <v:textbox style="mso-next-textbox:#_x0000_s1065">
                <w:txbxContent>
                  <w:p w:rsidR="004B60E0" w:rsidRPr="00D421FD" w:rsidRDefault="004B60E0" w:rsidP="005A3F8A">
                    <w:pPr>
                      <w:jc w:val="center"/>
                      <w:rPr>
                        <w:sz w:val="22"/>
                        <w:szCs w:val="22"/>
                      </w:rPr>
                    </w:pPr>
                    <w:r w:rsidRPr="00D421FD">
                      <w:rPr>
                        <w:sz w:val="22"/>
                        <w:szCs w:val="22"/>
                      </w:rPr>
                      <w:t>Комиссия по делам несовершеннолетних и защите их прав</w:t>
                    </w:r>
                  </w:p>
                </w:txbxContent>
              </v:textbox>
            </v:rect>
            <v:rect id="_x0000_s1066" style="position:absolute;left:7248;top:4464;width:1260;height:379">
              <v:textbox style="mso-next-textbox:#_x0000_s1066">
                <w:txbxContent>
                  <w:p w:rsidR="004B60E0" w:rsidRDefault="004B60E0" w:rsidP="005A3F8A">
                    <w:pPr>
                      <w:jc w:val="center"/>
                    </w:pPr>
                    <w:r>
                      <w:t>Организационный отдел</w:t>
                    </w:r>
                  </w:p>
                </w:txbxContent>
              </v:textbox>
            </v:rect>
            <v:rect id="_x0000_s1067" style="position:absolute;left:3828;top:4644;width:1260;height:360;flip:y">
              <v:textbox style="mso-next-textbox:#_x0000_s1067">
                <w:txbxContent>
                  <w:p w:rsidR="004B60E0" w:rsidRDefault="004B60E0" w:rsidP="005A3F8A">
                    <w:pPr>
                      <w:jc w:val="center"/>
                    </w:pPr>
                    <w:r>
                      <w:t xml:space="preserve">Отдел </w:t>
                    </w:r>
                  </w:p>
                  <w:p w:rsidR="004B60E0" w:rsidRDefault="004B60E0" w:rsidP="005A3F8A">
                    <w:pPr>
                      <w:jc w:val="center"/>
                    </w:pPr>
                    <w:r>
                      <w:t>градостроительства</w:t>
                    </w:r>
                    <w:r w:rsidRPr="00B17159">
                      <w:t xml:space="preserve"> </w:t>
                    </w:r>
                  </w:p>
                  <w:p w:rsidR="004B60E0" w:rsidRDefault="004B60E0" w:rsidP="005A3F8A">
                    <w:pPr>
                      <w:jc w:val="center"/>
                    </w:pPr>
                  </w:p>
                  <w:p w:rsidR="004B60E0" w:rsidRPr="00BA076A" w:rsidRDefault="004B60E0" w:rsidP="005A3F8A">
                    <w:pPr>
                      <w:jc w:val="center"/>
                    </w:pPr>
                  </w:p>
                </w:txbxContent>
              </v:textbox>
            </v:rect>
            <v:line id="_x0000_s1068" style="position:absolute;flip:y" from="4368,3564" to="11118,3565"/>
            <v:line id="_x0000_s1069" style="position:absolute" from="4368,3564" to="4369,3744"/>
            <v:line id="_x0000_s1070" style="position:absolute" from="7878,3564" to="7882,3748"/>
            <v:line id="_x0000_s1071" style="position:absolute" from="7878,3384" to="7879,3564"/>
            <v:line id="_x0000_s1072" style="position:absolute" from="10226,4649" to="10227,4650"/>
            <v:rect id="_x0000_s1073" style="position:absolute;left:5182;top:6122;width:1980;height:360" fillcolor="silver">
              <v:textbox style="mso-next-textbox:#_x0000_s1073">
                <w:txbxContent>
                  <w:p w:rsidR="004B60E0" w:rsidRPr="00D421FD" w:rsidRDefault="004B60E0" w:rsidP="005A3F8A">
                    <w:pPr>
                      <w:shd w:val="clear" w:color="auto" w:fill="A0A0A0"/>
                      <w:jc w:val="center"/>
                      <w:rPr>
                        <w:sz w:val="22"/>
                        <w:szCs w:val="22"/>
                      </w:rPr>
                    </w:pPr>
                    <w:r w:rsidRPr="00D421FD">
                      <w:rPr>
                        <w:sz w:val="22"/>
                        <w:szCs w:val="22"/>
                      </w:rPr>
                      <w:t>Управление социальной защиты населения</w:t>
                    </w:r>
                  </w:p>
                </w:txbxContent>
              </v:textbox>
            </v:rect>
            <v:line id="_x0000_s1074" style="position:absolute" from="9506,4559" to="9506,4559">
              <v:stroke endarrow="block"/>
            </v:line>
            <v:rect id="_x0000_s1075" style="position:absolute;left:8688;top:7524;width:3114;height:216">
              <v:textbox style="mso-next-textbox:#_x0000_s1075">
                <w:txbxContent>
                  <w:p w:rsidR="004B60E0" w:rsidRPr="00443244" w:rsidRDefault="004B60E0" w:rsidP="005A3F8A">
                    <w:pPr>
                      <w:jc w:val="center"/>
                      <w:rPr>
                        <w:sz w:val="20"/>
                        <w:szCs w:val="20"/>
                      </w:rPr>
                    </w:pPr>
                    <w:r>
                      <w:rPr>
                        <w:sz w:val="20"/>
                        <w:szCs w:val="20"/>
                      </w:rPr>
                      <w:t>Примечание</w:t>
                    </w:r>
                    <w:r w:rsidRPr="00443244">
                      <w:rPr>
                        <w:sz w:val="20"/>
                        <w:szCs w:val="20"/>
                      </w:rPr>
                      <w:t xml:space="preserve">: </w:t>
                    </w:r>
                    <w:r>
                      <w:rPr>
                        <w:sz w:val="20"/>
                        <w:szCs w:val="20"/>
                      </w:rPr>
                      <w:t>выделены</w:t>
                    </w:r>
                    <w:r w:rsidRPr="00443244">
                      <w:rPr>
                        <w:sz w:val="20"/>
                        <w:szCs w:val="20"/>
                      </w:rPr>
                      <w:t xml:space="preserve"> с правом</w:t>
                    </w:r>
                    <w:r>
                      <w:rPr>
                        <w:sz w:val="20"/>
                        <w:szCs w:val="20"/>
                      </w:rPr>
                      <w:t xml:space="preserve"> образования </w:t>
                    </w:r>
                    <w:r w:rsidRPr="00443244">
                      <w:rPr>
                        <w:sz w:val="20"/>
                        <w:szCs w:val="20"/>
                      </w:rPr>
                      <w:t>юридического лица</w:t>
                    </w:r>
                  </w:p>
                </w:txbxContent>
              </v:textbox>
            </v:rect>
            <v:line id="_x0000_s1076" style="position:absolute" from="7702,3205" to="7792,3205"/>
            <v:rect id="_x0000_s1077" style="position:absolute;left:7248;top:4914;width:1260;height:469">
              <v:textbox style="mso-next-textbox:#_x0000_s1077">
                <w:txbxContent>
                  <w:p w:rsidR="004B60E0" w:rsidRDefault="004B60E0" w:rsidP="005A3F8A">
                    <w:r>
                      <w:t>Юридический отдел</w:t>
                    </w:r>
                  </w:p>
                </w:txbxContent>
              </v:textbox>
            </v:rect>
            <v:rect id="_x0000_s1078" style="position:absolute;left:7248;top:5454;width:1260;height:450">
              <v:textbox style="mso-next-textbox:#_x0000_s1078">
                <w:txbxContent>
                  <w:p w:rsidR="004B60E0" w:rsidRPr="00BF7D10" w:rsidRDefault="004B60E0" w:rsidP="005A3F8A">
                    <w:pPr>
                      <w:jc w:val="center"/>
                    </w:pPr>
                    <w:r w:rsidRPr="00BF7D10">
                      <w:t>Архивный отдел</w:t>
                    </w:r>
                  </w:p>
                  <w:p w:rsidR="004B60E0" w:rsidRPr="006C4BDC" w:rsidRDefault="004B60E0" w:rsidP="005A3F8A"/>
                </w:txbxContent>
              </v:textbox>
            </v:rect>
            <v:rect id="_x0000_s1079" style="position:absolute;left:3828;top:3744;width:1260;height:360">
              <v:textbox style="mso-next-textbox:#_x0000_s1079">
                <w:txbxContent>
                  <w:p w:rsidR="004B60E0" w:rsidRDefault="004B60E0" w:rsidP="005A3F8A">
                    <w:pPr>
                      <w:jc w:val="center"/>
                    </w:pPr>
                    <w:r>
                      <w:t xml:space="preserve">Первый  заместитель </w:t>
                    </w:r>
                    <w:r w:rsidRPr="00706D07">
                      <w:rPr>
                        <w:sz w:val="22"/>
                        <w:szCs w:val="22"/>
                      </w:rPr>
                      <w:t>главы  администрации</w:t>
                    </w:r>
                    <w:r>
                      <w:t xml:space="preserve"> </w:t>
                    </w:r>
                  </w:p>
                </w:txbxContent>
              </v:textbox>
            </v:rect>
            <v:rect id="_x0000_s1080" style="position:absolute;left:10398;top:5094;width:1350;height:360" fillcolor="silver">
              <v:textbox style="mso-next-textbox:#_x0000_s1080">
                <w:txbxContent>
                  <w:p w:rsidR="004B60E0" w:rsidRDefault="004B60E0" w:rsidP="005A3F8A">
                    <w:pPr>
                      <w:jc w:val="center"/>
                    </w:pPr>
                    <w:r>
                      <w:t xml:space="preserve">Финансовое управление </w:t>
                    </w:r>
                  </w:p>
                </w:txbxContent>
              </v:textbox>
            </v:rect>
            <v:rect id="_x0000_s1081" style="position:absolute;left:5178;top:6624;width:1980;height:180" fillcolor="silver">
              <v:textbox style="mso-next-textbox:#_x0000_s1081">
                <w:txbxContent>
                  <w:p w:rsidR="004B60E0" w:rsidRPr="00D421FD" w:rsidRDefault="004B60E0" w:rsidP="005A3F8A">
                    <w:pPr>
                      <w:jc w:val="center"/>
                      <w:rPr>
                        <w:sz w:val="22"/>
                        <w:szCs w:val="22"/>
                      </w:rPr>
                    </w:pPr>
                    <w:r w:rsidRPr="00D421FD">
                      <w:rPr>
                        <w:sz w:val="22"/>
                        <w:szCs w:val="22"/>
                      </w:rPr>
                      <w:t>Управление образования</w:t>
                    </w:r>
                  </w:p>
                </w:txbxContent>
              </v:textbox>
            </v:rect>
            <v:rect id="_x0000_s1082" style="position:absolute;left:5178;top:6927;width:1980;height:469" fillcolor="silver">
              <v:textbox style="mso-next-textbox:#_x0000_s1082">
                <w:txbxContent>
                  <w:p w:rsidR="004B60E0" w:rsidRPr="00D421FD" w:rsidRDefault="004B60E0" w:rsidP="005A3F8A">
                    <w:pPr>
                      <w:jc w:val="center"/>
                      <w:rPr>
                        <w:sz w:val="22"/>
                        <w:szCs w:val="22"/>
                      </w:rPr>
                    </w:pPr>
                    <w:r w:rsidRPr="00D421FD">
                      <w:rPr>
                        <w:sz w:val="22"/>
                        <w:szCs w:val="22"/>
                      </w:rPr>
                      <w:t>МБУ «Бессоновский комплексный центр социального обслуживания населения»</w:t>
                    </w:r>
                  </w:p>
                </w:txbxContent>
              </v:textbox>
            </v:rect>
            <v:rect id="_x0000_s1083" style="position:absolute;left:3828;top:6624;width:1260;height:450" fillcolor="silver">
              <v:textbox style="mso-next-textbox:#_x0000_s1083">
                <w:txbxContent>
                  <w:p w:rsidR="004B60E0" w:rsidRPr="00B41E7E" w:rsidRDefault="004B60E0" w:rsidP="005A3F8A">
                    <w:pPr>
                      <w:jc w:val="center"/>
                      <w:rPr>
                        <w:sz w:val="22"/>
                        <w:szCs w:val="22"/>
                      </w:rPr>
                    </w:pPr>
                    <w:r w:rsidRPr="00B41E7E">
                      <w:rPr>
                        <w:sz w:val="22"/>
                        <w:szCs w:val="22"/>
                      </w:rPr>
                      <w:t>Муниципальное эксплуатационное учреждение (МЭУ)</w:t>
                    </w:r>
                  </w:p>
                </w:txbxContent>
              </v:textbox>
            </v:rect>
            <v:rect id="_x0000_s1084" style="position:absolute;left:8688;top:3744;width:1440;height:450">
              <v:textbox style="mso-next-textbox:#_x0000_s1084">
                <w:txbxContent>
                  <w:p w:rsidR="004B60E0" w:rsidRDefault="004B60E0" w:rsidP="005A3F8A">
                    <w:pPr>
                      <w:jc w:val="center"/>
                    </w:pPr>
                    <w:r>
                      <w:t xml:space="preserve">Отдел </w:t>
                    </w:r>
                  </w:p>
                  <w:p w:rsidR="004B60E0" w:rsidRDefault="004B60E0" w:rsidP="005A3F8A">
                    <w:pPr>
                      <w:jc w:val="center"/>
                    </w:pPr>
                    <w:r>
                      <w:t>учета и отчетности</w:t>
                    </w:r>
                  </w:p>
                  <w:p w:rsidR="004B60E0" w:rsidRDefault="004B60E0" w:rsidP="005A3F8A">
                    <w:pPr>
                      <w:jc w:val="center"/>
                    </w:pPr>
                  </w:p>
                  <w:p w:rsidR="004B60E0" w:rsidRDefault="004B60E0" w:rsidP="005A3F8A">
                    <w:pPr>
                      <w:jc w:val="center"/>
                    </w:pPr>
                  </w:p>
                </w:txbxContent>
              </v:textbox>
            </v:rect>
            <v:rect id="_x0000_s1085" style="position:absolute;left:3828;top:7254;width:1260;height:360" fillcolor="silver">
              <v:textbox style="mso-next-textbox:#_x0000_s1085">
                <w:txbxContent>
                  <w:p w:rsidR="004B60E0" w:rsidRDefault="004B60E0" w:rsidP="005A3F8A">
                    <w:pPr>
                      <w:jc w:val="center"/>
                    </w:pPr>
                    <w:r>
                      <w:t>МУП «Бессоновский»</w:t>
                    </w:r>
                  </w:p>
                </w:txbxContent>
              </v:textbox>
            </v:rect>
            <v:line id="_x0000_s1086" style="position:absolute" from="7162,3478" to="7162,3478"/>
            <v:line id="_x0000_s1087" style="position:absolute;flip:y" from="5988,3564" to="5989,3744"/>
            <v:rect id="_x0000_s1088" style="position:absolute;left:3828;top:4194;width:1260;height:360">
              <v:textbox style="mso-next-textbox:#_x0000_s1088">
                <w:txbxContent>
                  <w:p w:rsidR="004B60E0" w:rsidRPr="00533CFB" w:rsidRDefault="004B60E0" w:rsidP="005A3F8A">
                    <w:pPr>
                      <w:jc w:val="center"/>
                    </w:pPr>
                    <w:r w:rsidRPr="00533CFB">
                      <w:t xml:space="preserve">Отдел  </w:t>
                    </w:r>
                    <w:r w:rsidRPr="00AD63A3">
                      <w:rPr>
                        <w:sz w:val="22"/>
                        <w:szCs w:val="22"/>
                      </w:rPr>
                      <w:t xml:space="preserve">строительства, </w:t>
                    </w:r>
                    <w:r>
                      <w:rPr>
                        <w:sz w:val="22"/>
                        <w:szCs w:val="22"/>
                      </w:rPr>
                      <w:t>ЖКХ</w:t>
                    </w:r>
                  </w:p>
                </w:txbxContent>
              </v:textbox>
            </v:rect>
            <v:rect id="_x0000_s1089" style="position:absolute;left:3828;top:6084;width:1260;height:450;flip:x" fillcolor="silver">
              <v:textbox style="mso-next-textbox:#_x0000_s1089">
                <w:txbxContent>
                  <w:p w:rsidR="004B60E0" w:rsidRPr="001A3D26" w:rsidRDefault="004B60E0" w:rsidP="005A3F8A">
                    <w:pPr>
                      <w:shd w:val="clear" w:color="auto" w:fill="A0A0A0"/>
                      <w:jc w:val="center"/>
                      <w:rPr>
                        <w:sz w:val="20"/>
                        <w:szCs w:val="20"/>
                      </w:rPr>
                    </w:pPr>
                    <w:r w:rsidRPr="001A3D26">
                      <w:rPr>
                        <w:sz w:val="20"/>
                        <w:szCs w:val="20"/>
                      </w:rPr>
                      <w:t xml:space="preserve">Комитет по управлению муниципальным имуществом </w:t>
                    </w:r>
                  </w:p>
                </w:txbxContent>
              </v:textbox>
            </v:rect>
            <v:rect id="_x0000_s1090" style="position:absolute;left:10398;top:6444;width:1260;height:540" fillcolor="silver">
              <v:textbox style="mso-next-textbox:#_x0000_s1090">
                <w:txbxContent>
                  <w:p w:rsidR="004B60E0" w:rsidRDefault="004B60E0" w:rsidP="005A3F8A">
                    <w:pPr>
                      <w:jc w:val="center"/>
                    </w:pPr>
                    <w:r>
                      <w:t xml:space="preserve">МАУ МФЦ </w:t>
                    </w:r>
                  </w:p>
                  <w:p w:rsidR="004B60E0" w:rsidRDefault="004B60E0" w:rsidP="005A3F8A">
                    <w:pPr>
                      <w:jc w:val="center"/>
                    </w:pPr>
                    <w:r>
                      <w:t xml:space="preserve">Бессоновского района </w:t>
                    </w:r>
                  </w:p>
                </w:txbxContent>
              </v:textbox>
            </v:rect>
            <v:line id="_x0000_s1091" style="position:absolute;flip:y" from="11118,3564" to="11119,3744"/>
            <v:rect id="_x0000_s1092" style="position:absolute;left:3828;top:5094;width:1260;height:360;flip:y" filled="f" fillcolor="silver">
              <v:textbox style="mso-next-textbox:#_x0000_s1092">
                <w:txbxContent>
                  <w:p w:rsidR="004B60E0" w:rsidRDefault="004B60E0" w:rsidP="005A3F8A">
                    <w:pPr>
                      <w:jc w:val="center"/>
                    </w:pPr>
                    <w:r>
                      <w:t xml:space="preserve">Административная комиссия </w:t>
                    </w:r>
                  </w:p>
                </w:txbxContent>
              </v:textbox>
            </v:rect>
            <v:line id="_x0000_s1093" style="position:absolute" from="9408,3564" to="9409,3744"/>
            <v:rect id="_x0000_s1094" style="position:absolute;left:10308;top:4374;width:1440;height:540">
              <v:textbox style="mso-next-textbox:#_x0000_s1094">
                <w:txbxContent>
                  <w:p w:rsidR="004B60E0" w:rsidRDefault="004B60E0" w:rsidP="005A3F8A">
                    <w:pPr>
                      <w:jc w:val="center"/>
                    </w:pPr>
                    <w:r>
                      <w:t xml:space="preserve"> Отдел экономики и инвестиционного развития </w:t>
                    </w:r>
                  </w:p>
                </w:txbxContent>
              </v:textbox>
            </v:rect>
            <v:rect id="_x0000_s1095" style="position:absolute;left:10308;top:3744;width:1440;height:540">
              <v:textbox style="mso-next-textbox:#_x0000_s1095">
                <w:txbxContent>
                  <w:p w:rsidR="004B60E0" w:rsidRDefault="004B60E0" w:rsidP="005A3F8A">
                    <w:pPr>
                      <w:jc w:val="center"/>
                    </w:pPr>
                    <w:r>
                      <w:t xml:space="preserve">Заместитель главы администрации </w:t>
                    </w:r>
                  </w:p>
                </w:txbxContent>
              </v:textbox>
            </v:rect>
            <v:rect id="_x0000_s1096" style="position:absolute;left:9948;top:3024;width:1440;height:450">
              <v:textbox style="mso-next-textbox:#_x0000_s1096">
                <w:txbxContent>
                  <w:p w:rsidR="004B60E0" w:rsidRDefault="004B60E0" w:rsidP="005A3F8A">
                    <w:pPr>
                      <w:jc w:val="center"/>
                    </w:pPr>
                    <w:r>
                      <w:t>Управление развития</w:t>
                    </w:r>
                  </w:p>
                  <w:p w:rsidR="004B60E0" w:rsidRDefault="004B60E0" w:rsidP="005A3F8A">
                    <w:pPr>
                      <w:jc w:val="center"/>
                    </w:pPr>
                    <w:r>
                      <w:t xml:space="preserve">сельского хозяйства </w:t>
                    </w:r>
                  </w:p>
                </w:txbxContent>
              </v:textbox>
            </v:rect>
            <v:rect id="_x0000_s1097" style="position:absolute;left:10398;top:5724;width:1350;height:630" fillcolor="silver">
              <v:textbox style="mso-next-textbox:#_x0000_s1097">
                <w:txbxContent>
                  <w:p w:rsidR="004B60E0" w:rsidRPr="00706D07" w:rsidRDefault="004B60E0" w:rsidP="005A3F8A">
                    <w:pPr>
                      <w:jc w:val="center"/>
                      <w:rPr>
                        <w:sz w:val="22"/>
                        <w:szCs w:val="22"/>
                      </w:rPr>
                    </w:pPr>
                    <w:r w:rsidRPr="00706D07">
                      <w:rPr>
                        <w:sz w:val="22"/>
                        <w:szCs w:val="22"/>
                      </w:rPr>
                      <w:t>МУП «Агентство по поддержке и развитию предпринимательства в Бессоновском районе»</w:t>
                    </w:r>
                  </w:p>
                </w:txbxContent>
              </v:textbox>
            </v:rect>
            <v:rect id="_x0000_s1098" style="position:absolute;left:3828;top:5544;width:1260;height:450;flip:y" filled="f" fillcolor="silver">
              <v:textbox style="mso-next-textbox:#_x0000_s1098">
                <w:txbxContent>
                  <w:p w:rsidR="004B60E0" w:rsidRDefault="004B60E0" w:rsidP="005A3F8A">
                    <w:pPr>
                      <w:jc w:val="center"/>
                      <w:rPr>
                        <w:sz w:val="22"/>
                        <w:szCs w:val="22"/>
                      </w:rPr>
                    </w:pPr>
                    <w:r w:rsidRPr="001A3D26">
                      <w:rPr>
                        <w:sz w:val="22"/>
                        <w:szCs w:val="22"/>
                      </w:rPr>
                      <w:t xml:space="preserve">Помощник главы администрации </w:t>
                    </w:r>
                  </w:p>
                  <w:p w:rsidR="004B60E0" w:rsidRPr="001A3D26" w:rsidRDefault="004B60E0" w:rsidP="005A3F8A">
                    <w:pPr>
                      <w:jc w:val="center"/>
                      <w:rPr>
                        <w:sz w:val="20"/>
                        <w:szCs w:val="20"/>
                      </w:rPr>
                    </w:pPr>
                    <w:r w:rsidRPr="001A3D26">
                      <w:rPr>
                        <w:sz w:val="20"/>
                        <w:szCs w:val="20"/>
                      </w:rPr>
                      <w:t>по ГО и ЧС</w:t>
                    </w:r>
                  </w:p>
                </w:txbxContent>
              </v:textbox>
            </v:rect>
            <v:line id="_x0000_s1099" style="position:absolute" from="8958,3204" to="9948,3205"/>
          </v:group>
        </w:pict>
      </w:r>
      <w:r>
        <w:rPr>
          <w:sz w:val="28"/>
          <w:szCs w:val="28"/>
        </w:rPr>
      </w:r>
      <w:r>
        <w:rPr>
          <w:sz w:val="28"/>
          <w:szCs w:val="28"/>
        </w:rPr>
        <w:pict>
          <v:group id="_x0000_s1056" editas="canvas" style="width:756pt;height:468pt;mso-position-horizontal-relative:char;mso-position-vertical-relative:line" coordorigin="4776,4680" coordsize="7200,4493">
            <o:lock v:ext="edit" aspectratio="t"/>
            <v:shape id="_x0000_s1057" type="#_x0000_t75" style="position:absolute;left:4776;top:4680;width:7200;height:4493" o:preferrelative="f">
              <v:fill o:detectmouseclick="t"/>
              <v:path o:extrusionok="t" o:connecttype="none"/>
              <o:lock v:ext="edit" text="t"/>
            </v:shape>
            <w10:wrap type="none"/>
            <w10:anchorlock/>
          </v:group>
        </w:pict>
      </w:r>
    </w:p>
    <w:p w:rsidR="005A3F8A" w:rsidRPr="008348E0" w:rsidRDefault="005A3F8A" w:rsidP="005A3F8A">
      <w:pPr>
        <w:rPr>
          <w:sz w:val="28"/>
          <w:szCs w:val="28"/>
        </w:rPr>
      </w:pPr>
    </w:p>
    <w:p w:rsidR="005A3F8A" w:rsidRDefault="005A3F8A" w:rsidP="0096302D">
      <w:pPr>
        <w:widowControl w:val="0"/>
        <w:jc w:val="center"/>
        <w:rPr>
          <w:sz w:val="16"/>
          <w:szCs w:val="16"/>
        </w:rPr>
      </w:pPr>
    </w:p>
    <w:p w:rsidR="005B63C3" w:rsidRDefault="005B63C3" w:rsidP="0096302D">
      <w:pPr>
        <w:widowControl w:val="0"/>
        <w:jc w:val="center"/>
        <w:rPr>
          <w:sz w:val="16"/>
          <w:szCs w:val="16"/>
        </w:rPr>
      </w:pPr>
    </w:p>
    <w:p w:rsidR="005B63C3" w:rsidRDefault="005B63C3" w:rsidP="0096302D">
      <w:pPr>
        <w:widowControl w:val="0"/>
        <w:jc w:val="center"/>
        <w:rPr>
          <w:sz w:val="16"/>
          <w:szCs w:val="16"/>
        </w:rPr>
      </w:pPr>
    </w:p>
    <w:p w:rsidR="005B63C3" w:rsidRDefault="005B63C3" w:rsidP="0096302D">
      <w:pPr>
        <w:widowControl w:val="0"/>
        <w:jc w:val="center"/>
        <w:rPr>
          <w:sz w:val="16"/>
          <w:szCs w:val="16"/>
        </w:rPr>
      </w:pPr>
    </w:p>
    <w:p w:rsidR="005B63C3" w:rsidRDefault="005B63C3" w:rsidP="0096302D">
      <w:pPr>
        <w:widowControl w:val="0"/>
        <w:jc w:val="center"/>
        <w:rPr>
          <w:sz w:val="16"/>
          <w:szCs w:val="16"/>
        </w:rPr>
      </w:pPr>
    </w:p>
    <w:p w:rsidR="005B63C3" w:rsidRDefault="005B63C3" w:rsidP="0096302D">
      <w:pPr>
        <w:widowControl w:val="0"/>
        <w:jc w:val="center"/>
        <w:rPr>
          <w:sz w:val="16"/>
          <w:szCs w:val="16"/>
        </w:rPr>
      </w:pPr>
    </w:p>
    <w:p w:rsidR="005B63C3" w:rsidRDefault="005B63C3" w:rsidP="0096302D">
      <w:pPr>
        <w:widowControl w:val="0"/>
        <w:jc w:val="center"/>
        <w:rPr>
          <w:sz w:val="16"/>
          <w:szCs w:val="16"/>
        </w:rPr>
      </w:pPr>
    </w:p>
    <w:p w:rsidR="005B63C3" w:rsidRDefault="005B63C3" w:rsidP="0096302D">
      <w:pPr>
        <w:widowControl w:val="0"/>
        <w:jc w:val="center"/>
        <w:rPr>
          <w:sz w:val="16"/>
          <w:szCs w:val="16"/>
        </w:rPr>
      </w:pPr>
    </w:p>
    <w:p w:rsidR="005B63C3" w:rsidRDefault="005B63C3" w:rsidP="0096302D">
      <w:pPr>
        <w:widowControl w:val="0"/>
        <w:jc w:val="center"/>
        <w:rPr>
          <w:sz w:val="16"/>
          <w:szCs w:val="16"/>
        </w:rPr>
      </w:pPr>
    </w:p>
    <w:p w:rsidR="005B63C3" w:rsidRDefault="005B63C3" w:rsidP="0096302D">
      <w:pPr>
        <w:widowControl w:val="0"/>
        <w:jc w:val="center"/>
        <w:rPr>
          <w:sz w:val="16"/>
          <w:szCs w:val="16"/>
        </w:rPr>
      </w:pPr>
    </w:p>
    <w:p w:rsidR="00666C63" w:rsidRDefault="00666C63" w:rsidP="0096302D">
      <w:pPr>
        <w:widowControl w:val="0"/>
        <w:jc w:val="center"/>
        <w:rPr>
          <w:sz w:val="16"/>
          <w:szCs w:val="16"/>
        </w:rPr>
      </w:pPr>
    </w:p>
    <w:p w:rsidR="00666C63" w:rsidRDefault="00666C63" w:rsidP="0096302D">
      <w:pPr>
        <w:widowControl w:val="0"/>
        <w:jc w:val="center"/>
        <w:rPr>
          <w:sz w:val="16"/>
          <w:szCs w:val="16"/>
        </w:rPr>
      </w:pPr>
    </w:p>
    <w:p w:rsidR="00666C63" w:rsidRDefault="00666C63" w:rsidP="0096302D">
      <w:pPr>
        <w:widowControl w:val="0"/>
        <w:jc w:val="center"/>
        <w:rPr>
          <w:sz w:val="16"/>
          <w:szCs w:val="16"/>
        </w:rPr>
      </w:pPr>
    </w:p>
    <w:p w:rsidR="00666C63" w:rsidRDefault="00666C63" w:rsidP="0096302D">
      <w:pPr>
        <w:widowControl w:val="0"/>
        <w:jc w:val="center"/>
        <w:rPr>
          <w:sz w:val="16"/>
          <w:szCs w:val="16"/>
        </w:rPr>
      </w:pPr>
    </w:p>
    <w:p w:rsidR="00666C63" w:rsidRDefault="00666C63" w:rsidP="0096302D">
      <w:pPr>
        <w:widowControl w:val="0"/>
        <w:jc w:val="center"/>
        <w:rPr>
          <w:sz w:val="16"/>
          <w:szCs w:val="16"/>
        </w:rPr>
      </w:pPr>
    </w:p>
    <w:p w:rsidR="00666C63" w:rsidRDefault="00666C63" w:rsidP="0096302D">
      <w:pPr>
        <w:widowControl w:val="0"/>
        <w:jc w:val="center"/>
        <w:rPr>
          <w:sz w:val="16"/>
          <w:szCs w:val="16"/>
        </w:rPr>
      </w:pPr>
    </w:p>
    <w:p w:rsidR="00666C63" w:rsidRDefault="00666C63" w:rsidP="0096302D">
      <w:pPr>
        <w:widowControl w:val="0"/>
        <w:jc w:val="center"/>
        <w:rPr>
          <w:sz w:val="16"/>
          <w:szCs w:val="16"/>
        </w:rPr>
      </w:pPr>
    </w:p>
    <w:p w:rsidR="00666C63" w:rsidRDefault="00666C63" w:rsidP="0096302D">
      <w:pPr>
        <w:widowControl w:val="0"/>
        <w:jc w:val="center"/>
        <w:rPr>
          <w:sz w:val="16"/>
          <w:szCs w:val="16"/>
        </w:rPr>
      </w:pPr>
    </w:p>
    <w:p w:rsidR="004B60E0" w:rsidRPr="00F0345E" w:rsidRDefault="004B60E0" w:rsidP="004B60E0">
      <w:pPr>
        <w:jc w:val="center"/>
        <w:rPr>
          <w:sz w:val="16"/>
          <w:szCs w:val="16"/>
        </w:rPr>
      </w:pPr>
      <w:r w:rsidRPr="00F0345E">
        <w:rPr>
          <w:sz w:val="16"/>
          <w:szCs w:val="16"/>
        </w:rPr>
        <w:lastRenderedPageBreak/>
        <w:t>РЕШЕНИЕ СОБРАНИЯ ПРЕДСТАВИТЕЛЕЙ</w:t>
      </w:r>
    </w:p>
    <w:p w:rsidR="004B60E0" w:rsidRPr="00F0345E" w:rsidRDefault="004B60E0" w:rsidP="004B60E0">
      <w:pPr>
        <w:jc w:val="center"/>
        <w:rPr>
          <w:sz w:val="16"/>
          <w:szCs w:val="16"/>
        </w:rPr>
      </w:pPr>
      <w:r w:rsidRPr="00F0345E">
        <w:rPr>
          <w:sz w:val="16"/>
          <w:szCs w:val="16"/>
        </w:rPr>
        <w:t>БЕССОНОВСКОГО РАЙОНА ПЕНЗЕНСКОЙ ОБЛАСТИ</w:t>
      </w:r>
    </w:p>
    <w:p w:rsidR="004B60E0" w:rsidRPr="00F0345E" w:rsidRDefault="004B60E0" w:rsidP="004B60E0">
      <w:pPr>
        <w:jc w:val="center"/>
        <w:rPr>
          <w:sz w:val="16"/>
          <w:szCs w:val="16"/>
        </w:rPr>
      </w:pPr>
      <w:r w:rsidRPr="00F0345E">
        <w:rPr>
          <w:sz w:val="16"/>
          <w:szCs w:val="16"/>
        </w:rPr>
        <w:t>ЧЕТВЕРТОГО СОЗЫВА</w:t>
      </w:r>
    </w:p>
    <w:p w:rsidR="005B63C3" w:rsidRDefault="004B60E0" w:rsidP="004B60E0">
      <w:pPr>
        <w:widowControl w:val="0"/>
        <w:jc w:val="center"/>
        <w:rPr>
          <w:sz w:val="18"/>
          <w:szCs w:val="18"/>
        </w:rPr>
      </w:pPr>
      <w:r w:rsidRPr="005A3F8A">
        <w:rPr>
          <w:sz w:val="18"/>
          <w:szCs w:val="18"/>
        </w:rPr>
        <w:t xml:space="preserve">от 26.11.2019 № </w:t>
      </w:r>
      <w:r>
        <w:rPr>
          <w:sz w:val="18"/>
          <w:szCs w:val="18"/>
        </w:rPr>
        <w:t>407</w:t>
      </w:r>
      <w:r w:rsidRPr="005A3F8A">
        <w:rPr>
          <w:sz w:val="18"/>
          <w:szCs w:val="18"/>
        </w:rPr>
        <w:t>-33/4</w:t>
      </w:r>
    </w:p>
    <w:p w:rsidR="004B60E0" w:rsidRDefault="004B60E0" w:rsidP="004B60E0">
      <w:pPr>
        <w:widowControl w:val="0"/>
        <w:jc w:val="center"/>
        <w:rPr>
          <w:sz w:val="16"/>
          <w:szCs w:val="16"/>
        </w:rPr>
      </w:pPr>
    </w:p>
    <w:p w:rsidR="004B60E0" w:rsidRPr="004B60E0" w:rsidRDefault="004B60E0" w:rsidP="004B60E0">
      <w:pPr>
        <w:shd w:val="clear" w:color="auto" w:fill="FFFFFF"/>
        <w:jc w:val="center"/>
        <w:rPr>
          <w:b/>
          <w:sz w:val="16"/>
          <w:szCs w:val="16"/>
        </w:rPr>
      </w:pPr>
      <w:r w:rsidRPr="004B60E0">
        <w:rPr>
          <w:b/>
          <w:sz w:val="16"/>
          <w:szCs w:val="16"/>
        </w:rPr>
        <w:t xml:space="preserve">Об утверждении Порядка выдачи порубочного билета и (или) разрешения на пересадку </w:t>
      </w:r>
      <w:r w:rsidRPr="004B60E0">
        <w:rPr>
          <w:b/>
          <w:bCs/>
          <w:sz w:val="16"/>
          <w:szCs w:val="16"/>
        </w:rPr>
        <w:t>деревьев и кустарников на территории Бессоновского района  Пензенской области</w:t>
      </w:r>
    </w:p>
    <w:p w:rsidR="004B60E0" w:rsidRPr="004B60E0" w:rsidRDefault="004B60E0" w:rsidP="004B60E0">
      <w:pPr>
        <w:shd w:val="clear" w:color="auto" w:fill="FFFFFF"/>
        <w:jc w:val="center"/>
        <w:rPr>
          <w:b/>
          <w:sz w:val="16"/>
          <w:szCs w:val="16"/>
        </w:rPr>
      </w:pPr>
    </w:p>
    <w:p w:rsidR="004B60E0" w:rsidRPr="004B60E0" w:rsidRDefault="004B60E0" w:rsidP="004B60E0">
      <w:pPr>
        <w:shd w:val="clear" w:color="auto" w:fill="FFFFFF"/>
        <w:ind w:firstLine="737"/>
        <w:jc w:val="both"/>
        <w:rPr>
          <w:sz w:val="16"/>
          <w:szCs w:val="16"/>
        </w:rPr>
      </w:pPr>
      <w:r w:rsidRPr="004B60E0">
        <w:rPr>
          <w:sz w:val="16"/>
          <w:szCs w:val="16"/>
        </w:rPr>
        <w:t xml:space="preserve">В соответствии с  Федеральным законом </w:t>
      </w:r>
      <w:hyperlink r:id="rId9" w:history="1">
        <w:r w:rsidRPr="004B60E0">
          <w:rPr>
            <w:sz w:val="16"/>
            <w:szCs w:val="16"/>
          </w:rPr>
          <w:t>от 6 октября 2003 года N 131-ФЗ «Об общих принципах организации местного самоуправления в Российской Федерации</w:t>
        </w:r>
      </w:hyperlink>
      <w:r w:rsidRPr="004B60E0">
        <w:rPr>
          <w:sz w:val="16"/>
          <w:szCs w:val="16"/>
        </w:rPr>
        <w:t>», Уставом Бессоновского сельсовета Бессоновского района Пензенской области,</w:t>
      </w:r>
    </w:p>
    <w:p w:rsidR="004B60E0" w:rsidRPr="004B60E0" w:rsidRDefault="004B60E0" w:rsidP="004B60E0">
      <w:pPr>
        <w:shd w:val="clear" w:color="auto" w:fill="FFFFFF"/>
        <w:ind w:firstLine="737"/>
        <w:jc w:val="both"/>
        <w:rPr>
          <w:sz w:val="16"/>
          <w:szCs w:val="16"/>
        </w:rPr>
      </w:pPr>
    </w:p>
    <w:p w:rsidR="004B60E0" w:rsidRPr="004B60E0" w:rsidRDefault="004B60E0" w:rsidP="004B60E0">
      <w:pPr>
        <w:ind w:firstLine="708"/>
        <w:jc w:val="center"/>
        <w:rPr>
          <w:b/>
          <w:sz w:val="16"/>
          <w:szCs w:val="16"/>
        </w:rPr>
      </w:pPr>
      <w:r w:rsidRPr="004B60E0">
        <w:rPr>
          <w:b/>
          <w:sz w:val="16"/>
          <w:szCs w:val="16"/>
        </w:rPr>
        <w:t>Собрание представителей Бессоновского района решило:</w:t>
      </w:r>
    </w:p>
    <w:p w:rsidR="004B60E0" w:rsidRPr="004B60E0" w:rsidRDefault="004B60E0" w:rsidP="004B60E0">
      <w:pPr>
        <w:ind w:firstLine="708"/>
        <w:jc w:val="both"/>
        <w:rPr>
          <w:color w:val="000000"/>
          <w:sz w:val="16"/>
          <w:szCs w:val="16"/>
        </w:rPr>
      </w:pPr>
    </w:p>
    <w:p w:rsidR="004B60E0" w:rsidRPr="004B60E0" w:rsidRDefault="004B60E0" w:rsidP="004B60E0">
      <w:pPr>
        <w:ind w:firstLine="709"/>
        <w:jc w:val="both"/>
        <w:outlineLvl w:val="1"/>
        <w:rPr>
          <w:color w:val="000000"/>
          <w:sz w:val="16"/>
          <w:szCs w:val="16"/>
        </w:rPr>
      </w:pPr>
      <w:r w:rsidRPr="004B60E0">
        <w:rPr>
          <w:color w:val="000000"/>
          <w:sz w:val="16"/>
          <w:szCs w:val="16"/>
        </w:rPr>
        <w:t xml:space="preserve">1. Утвердить Порядок </w:t>
      </w:r>
      <w:r w:rsidRPr="004B60E0">
        <w:rPr>
          <w:sz w:val="16"/>
          <w:szCs w:val="16"/>
        </w:rPr>
        <w:t xml:space="preserve">выдачи порубочного билета и (или) разрешения на пересадку </w:t>
      </w:r>
      <w:r w:rsidRPr="004B60E0">
        <w:rPr>
          <w:bCs/>
          <w:sz w:val="16"/>
          <w:szCs w:val="16"/>
        </w:rPr>
        <w:t>деревьев и кустарников на территории Бессоновского района  Пензенской области.</w:t>
      </w:r>
    </w:p>
    <w:p w:rsidR="004B60E0" w:rsidRPr="004B60E0" w:rsidRDefault="004B60E0" w:rsidP="004B60E0">
      <w:pPr>
        <w:ind w:firstLine="708"/>
        <w:jc w:val="both"/>
        <w:rPr>
          <w:color w:val="000000"/>
          <w:sz w:val="16"/>
          <w:szCs w:val="16"/>
        </w:rPr>
      </w:pPr>
      <w:r w:rsidRPr="004B60E0">
        <w:rPr>
          <w:color w:val="000000"/>
          <w:sz w:val="16"/>
          <w:szCs w:val="16"/>
        </w:rPr>
        <w:t>2.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w:t>
      </w:r>
    </w:p>
    <w:p w:rsidR="004B60E0" w:rsidRPr="004B60E0" w:rsidRDefault="004B60E0" w:rsidP="004B60E0">
      <w:pPr>
        <w:shd w:val="clear" w:color="auto" w:fill="FFFFFF"/>
        <w:ind w:firstLine="708"/>
        <w:jc w:val="both"/>
        <w:rPr>
          <w:sz w:val="16"/>
          <w:szCs w:val="16"/>
        </w:rPr>
      </w:pPr>
      <w:r w:rsidRPr="004B60E0">
        <w:rPr>
          <w:color w:val="000000"/>
          <w:sz w:val="16"/>
          <w:szCs w:val="16"/>
        </w:rPr>
        <w:t>3. Признать утратившим силу решение Собрания представителей Бессоновского района Пензенской области  от 17.10.2019 №386-31\4 «</w:t>
      </w:r>
      <w:r w:rsidRPr="004B60E0">
        <w:rPr>
          <w:sz w:val="16"/>
          <w:szCs w:val="16"/>
        </w:rPr>
        <w:t xml:space="preserve">Об утверждении Порядка предоставления порубочного билета и (или) разрешения на пересадку </w:t>
      </w:r>
      <w:r w:rsidRPr="004B60E0">
        <w:rPr>
          <w:bCs/>
          <w:sz w:val="16"/>
          <w:szCs w:val="16"/>
        </w:rPr>
        <w:t>деревьев и кустарников на территории Бессоновского района  Пензенской области».</w:t>
      </w:r>
    </w:p>
    <w:p w:rsidR="004B60E0" w:rsidRPr="004B60E0" w:rsidRDefault="004B60E0" w:rsidP="004B60E0">
      <w:pPr>
        <w:ind w:firstLine="708"/>
        <w:jc w:val="both"/>
        <w:rPr>
          <w:sz w:val="16"/>
          <w:szCs w:val="16"/>
        </w:rPr>
      </w:pPr>
      <w:r w:rsidRPr="004B60E0">
        <w:rPr>
          <w:sz w:val="16"/>
          <w:szCs w:val="16"/>
        </w:rPr>
        <w:t xml:space="preserve">4. </w:t>
      </w:r>
      <w:r w:rsidRPr="004B60E0">
        <w:rPr>
          <w:color w:val="000000"/>
          <w:sz w:val="16"/>
          <w:szCs w:val="16"/>
        </w:rPr>
        <w:t>Настоящее решение вступает в силу после официального опубликования</w:t>
      </w:r>
      <w:r w:rsidRPr="004B60E0">
        <w:rPr>
          <w:sz w:val="16"/>
          <w:szCs w:val="16"/>
        </w:rPr>
        <w:t>.</w:t>
      </w:r>
    </w:p>
    <w:p w:rsidR="004B60E0" w:rsidRDefault="004B60E0" w:rsidP="004B60E0">
      <w:pPr>
        <w:pStyle w:val="ConsNormal"/>
        <w:widowControl/>
        <w:tabs>
          <w:tab w:val="left" w:pos="900"/>
        </w:tabs>
        <w:jc w:val="both"/>
        <w:rPr>
          <w:rFonts w:ascii="Times New Roman" w:hAnsi="Times New Roman" w:cs="Times New Roman"/>
          <w:i/>
        </w:rPr>
      </w:pPr>
      <w:r w:rsidRPr="004B60E0">
        <w:rPr>
          <w:rFonts w:ascii="Times New Roman" w:hAnsi="Times New Roman" w:cs="Times New Roman"/>
        </w:rPr>
        <w:t>5. Контроль за исполнением настоящего решения возложить на главу</w:t>
      </w:r>
      <w:r w:rsidRPr="004B60E0">
        <w:rPr>
          <w:rFonts w:ascii="Times New Roman" w:hAnsi="Times New Roman" w:cs="Times New Roman"/>
          <w:i/>
        </w:rPr>
        <w:t xml:space="preserve"> </w:t>
      </w:r>
      <w:r w:rsidRPr="004B60E0">
        <w:rPr>
          <w:rFonts w:ascii="Times New Roman" w:hAnsi="Times New Roman" w:cs="Times New Roman"/>
          <w:spacing w:val="-20"/>
        </w:rPr>
        <w:t>Бессоновского района Пензенской области</w:t>
      </w:r>
      <w:r w:rsidRPr="004B60E0">
        <w:rPr>
          <w:rFonts w:ascii="Times New Roman" w:hAnsi="Times New Roman" w:cs="Times New Roman"/>
          <w:i/>
        </w:rPr>
        <w:t>.</w:t>
      </w:r>
    </w:p>
    <w:p w:rsidR="004B60E0" w:rsidRDefault="004B60E0" w:rsidP="004B60E0">
      <w:pPr>
        <w:pStyle w:val="ConsNormal"/>
        <w:widowControl/>
        <w:tabs>
          <w:tab w:val="left" w:pos="900"/>
        </w:tabs>
        <w:jc w:val="center"/>
        <w:rPr>
          <w:rFonts w:ascii="Times New Roman" w:hAnsi="Times New Roman" w:cs="Times New Roman"/>
          <w:color w:val="000000"/>
        </w:rPr>
      </w:pPr>
    </w:p>
    <w:p w:rsidR="004B60E0" w:rsidRPr="004B60E0" w:rsidRDefault="004B60E0" w:rsidP="004B60E0">
      <w:pPr>
        <w:pStyle w:val="ConsNormal"/>
        <w:widowControl/>
        <w:tabs>
          <w:tab w:val="left" w:pos="900"/>
        </w:tabs>
        <w:jc w:val="center"/>
        <w:rPr>
          <w:rFonts w:ascii="Times New Roman" w:hAnsi="Times New Roman" w:cs="Times New Roman"/>
        </w:rPr>
      </w:pPr>
      <w:r w:rsidRPr="004B60E0">
        <w:rPr>
          <w:rFonts w:ascii="Times New Roman" w:hAnsi="Times New Roman" w:cs="Times New Roman"/>
          <w:color w:val="000000"/>
        </w:rPr>
        <w:t xml:space="preserve">Глава </w:t>
      </w:r>
      <w:r w:rsidRPr="004B60E0">
        <w:rPr>
          <w:rFonts w:ascii="Times New Roman" w:hAnsi="Times New Roman" w:cs="Times New Roman"/>
        </w:rPr>
        <w:t>Бессоновского района                                                              Н.И. Беляев</w:t>
      </w:r>
    </w:p>
    <w:p w:rsidR="004B60E0" w:rsidRPr="004B60E0" w:rsidRDefault="004B60E0" w:rsidP="004B60E0">
      <w:pPr>
        <w:spacing w:line="360" w:lineRule="auto"/>
        <w:rPr>
          <w:sz w:val="16"/>
          <w:szCs w:val="16"/>
        </w:rPr>
      </w:pPr>
    </w:p>
    <w:p w:rsidR="004B60E0" w:rsidRPr="004B60E0" w:rsidRDefault="004B60E0" w:rsidP="004B60E0">
      <w:pPr>
        <w:jc w:val="right"/>
        <w:rPr>
          <w:sz w:val="16"/>
          <w:szCs w:val="16"/>
        </w:rPr>
      </w:pPr>
      <w:r w:rsidRPr="004B60E0">
        <w:rPr>
          <w:sz w:val="16"/>
          <w:szCs w:val="16"/>
        </w:rPr>
        <w:t xml:space="preserve">     Приложение к решению Собрания представителей</w:t>
      </w:r>
    </w:p>
    <w:p w:rsidR="004B60E0" w:rsidRPr="004B60E0" w:rsidRDefault="004B60E0" w:rsidP="004B60E0">
      <w:pPr>
        <w:jc w:val="right"/>
        <w:rPr>
          <w:sz w:val="16"/>
          <w:szCs w:val="16"/>
        </w:rPr>
      </w:pPr>
      <w:r w:rsidRPr="004B60E0">
        <w:rPr>
          <w:sz w:val="16"/>
          <w:szCs w:val="16"/>
        </w:rPr>
        <w:t xml:space="preserve"> Бессоновского района Пензенской области четвертого созыва </w:t>
      </w:r>
    </w:p>
    <w:p w:rsidR="004B60E0" w:rsidRPr="004B60E0" w:rsidRDefault="004B60E0" w:rsidP="004B60E0">
      <w:pPr>
        <w:spacing w:line="360" w:lineRule="auto"/>
        <w:jc w:val="right"/>
        <w:rPr>
          <w:sz w:val="16"/>
          <w:szCs w:val="16"/>
        </w:rPr>
      </w:pPr>
      <w:r w:rsidRPr="004B60E0">
        <w:rPr>
          <w:sz w:val="16"/>
          <w:szCs w:val="16"/>
        </w:rPr>
        <w:t xml:space="preserve">  от 26.11.2019 г.  № 407-33/4</w:t>
      </w:r>
    </w:p>
    <w:p w:rsidR="004B60E0" w:rsidRPr="004B60E0" w:rsidRDefault="004B60E0" w:rsidP="004B60E0">
      <w:pPr>
        <w:shd w:val="clear" w:color="auto" w:fill="FFFFFF"/>
        <w:jc w:val="center"/>
        <w:rPr>
          <w:b/>
          <w:sz w:val="16"/>
          <w:szCs w:val="16"/>
        </w:rPr>
      </w:pPr>
      <w:r w:rsidRPr="004B60E0">
        <w:rPr>
          <w:b/>
          <w:sz w:val="16"/>
          <w:szCs w:val="16"/>
        </w:rPr>
        <w:t xml:space="preserve">Порядок </w:t>
      </w:r>
    </w:p>
    <w:p w:rsidR="004B60E0" w:rsidRDefault="004B60E0" w:rsidP="004B60E0">
      <w:pPr>
        <w:shd w:val="clear" w:color="auto" w:fill="FFFFFF"/>
        <w:jc w:val="center"/>
        <w:rPr>
          <w:b/>
          <w:bCs/>
          <w:sz w:val="16"/>
          <w:szCs w:val="16"/>
        </w:rPr>
      </w:pPr>
      <w:r w:rsidRPr="004B60E0">
        <w:rPr>
          <w:b/>
          <w:sz w:val="16"/>
          <w:szCs w:val="16"/>
        </w:rPr>
        <w:t xml:space="preserve">выдачи порубочного билета и (или) разрешения на пересадку </w:t>
      </w:r>
      <w:r w:rsidRPr="004B60E0">
        <w:rPr>
          <w:b/>
          <w:bCs/>
          <w:sz w:val="16"/>
          <w:szCs w:val="16"/>
        </w:rPr>
        <w:t xml:space="preserve">деревьев и кустарников </w:t>
      </w:r>
    </w:p>
    <w:p w:rsidR="004B60E0" w:rsidRPr="004B60E0" w:rsidRDefault="004B60E0" w:rsidP="004B60E0">
      <w:pPr>
        <w:shd w:val="clear" w:color="auto" w:fill="FFFFFF"/>
        <w:jc w:val="center"/>
        <w:rPr>
          <w:b/>
          <w:sz w:val="16"/>
          <w:szCs w:val="16"/>
        </w:rPr>
      </w:pPr>
      <w:r w:rsidRPr="004B60E0">
        <w:rPr>
          <w:b/>
          <w:bCs/>
          <w:sz w:val="16"/>
          <w:szCs w:val="16"/>
        </w:rPr>
        <w:t>на территории Бессоновского района  Пензенской области</w:t>
      </w:r>
    </w:p>
    <w:p w:rsidR="004B60E0" w:rsidRPr="004B60E0" w:rsidRDefault="004B60E0" w:rsidP="004B60E0">
      <w:pPr>
        <w:shd w:val="clear" w:color="auto" w:fill="FFFFFF"/>
        <w:jc w:val="center"/>
        <w:rPr>
          <w:b/>
          <w:sz w:val="16"/>
          <w:szCs w:val="16"/>
        </w:rPr>
      </w:pPr>
    </w:p>
    <w:p w:rsidR="004B60E0" w:rsidRPr="004B60E0" w:rsidRDefault="004B60E0" w:rsidP="004B60E0">
      <w:pPr>
        <w:pStyle w:val="affff4"/>
        <w:jc w:val="center"/>
        <w:rPr>
          <w:rFonts w:ascii="Times New Roman" w:hAnsi="Times New Roman" w:cs="Times New Roman"/>
          <w:sz w:val="16"/>
          <w:szCs w:val="16"/>
        </w:rPr>
      </w:pPr>
      <w:bookmarkStart w:id="7" w:name="sub_1001"/>
      <w:r w:rsidRPr="004B60E0">
        <w:rPr>
          <w:rStyle w:val="affff3"/>
          <w:rFonts w:ascii="Times New Roman" w:hAnsi="Times New Roman" w:cs="Times New Roman"/>
          <w:b w:val="0"/>
          <w:bCs w:val="0"/>
          <w:color w:val="auto"/>
          <w:sz w:val="16"/>
          <w:szCs w:val="16"/>
        </w:rPr>
        <w:t>Статья 1.</w:t>
      </w:r>
      <w:r w:rsidRPr="004B60E0">
        <w:rPr>
          <w:rFonts w:ascii="Times New Roman" w:hAnsi="Times New Roman" w:cs="Times New Roman"/>
          <w:sz w:val="16"/>
          <w:szCs w:val="16"/>
        </w:rPr>
        <w:t xml:space="preserve"> Общие положения</w:t>
      </w:r>
    </w:p>
    <w:bookmarkEnd w:id="7"/>
    <w:p w:rsidR="004B60E0" w:rsidRPr="004B60E0" w:rsidRDefault="004B60E0" w:rsidP="004B60E0">
      <w:pPr>
        <w:jc w:val="both"/>
        <w:rPr>
          <w:sz w:val="16"/>
          <w:szCs w:val="16"/>
        </w:rPr>
      </w:pPr>
    </w:p>
    <w:p w:rsidR="004B60E0" w:rsidRPr="004B60E0" w:rsidRDefault="004B60E0" w:rsidP="004B60E0">
      <w:pPr>
        <w:shd w:val="clear" w:color="auto" w:fill="FFFFFF"/>
        <w:ind w:firstLine="709"/>
        <w:jc w:val="both"/>
        <w:rPr>
          <w:sz w:val="16"/>
          <w:szCs w:val="16"/>
        </w:rPr>
      </w:pPr>
      <w:bookmarkStart w:id="8" w:name="sub_101"/>
      <w:r w:rsidRPr="004B60E0">
        <w:rPr>
          <w:sz w:val="16"/>
          <w:szCs w:val="16"/>
        </w:rPr>
        <w:t xml:space="preserve">1. Порядок выдачи порубочного билета и (или) разрешения на пересадку </w:t>
      </w:r>
      <w:r w:rsidRPr="004B60E0">
        <w:rPr>
          <w:b/>
          <w:bCs/>
          <w:sz w:val="16"/>
          <w:szCs w:val="16"/>
        </w:rPr>
        <w:t xml:space="preserve">деревьев и кустарников на территории </w:t>
      </w:r>
      <w:r w:rsidRPr="004B60E0">
        <w:rPr>
          <w:sz w:val="16"/>
          <w:szCs w:val="16"/>
        </w:rPr>
        <w:t>в населенных пунктах муниципального образования Бессоновский район Пензенской области (далее - Порядок) разработан в целях сохранения и восстановления элементов озеленения и определяет процедуру выдачи разрешительного документа (порубочный билет) на снос элементов озеленения, за исключением городских лесов, при проведении работ по строительству, реконструкции, капитальному ремонту дорог, инженерных сетей, зданий, строений, сооружений и (или) разрешения на пересадку элементов озеленения.</w:t>
      </w:r>
    </w:p>
    <w:p w:rsidR="004B60E0" w:rsidRPr="004B60E0" w:rsidRDefault="004B60E0" w:rsidP="004B60E0">
      <w:pPr>
        <w:ind w:firstLine="709"/>
        <w:jc w:val="both"/>
        <w:rPr>
          <w:sz w:val="16"/>
          <w:szCs w:val="16"/>
        </w:rPr>
      </w:pPr>
      <w:bookmarkStart w:id="9" w:name="sub_102"/>
      <w:bookmarkEnd w:id="8"/>
      <w:r w:rsidRPr="004B60E0">
        <w:rPr>
          <w:sz w:val="16"/>
          <w:szCs w:val="16"/>
        </w:rPr>
        <w:t>2. Основные понятия:</w:t>
      </w:r>
    </w:p>
    <w:p w:rsidR="004B60E0" w:rsidRPr="004B60E0" w:rsidRDefault="004B60E0" w:rsidP="004B60E0">
      <w:pPr>
        <w:ind w:firstLine="709"/>
        <w:jc w:val="both"/>
        <w:rPr>
          <w:sz w:val="16"/>
          <w:szCs w:val="16"/>
        </w:rPr>
      </w:pPr>
      <w:bookmarkStart w:id="10" w:name="sub_1021"/>
      <w:bookmarkEnd w:id="9"/>
      <w:r w:rsidRPr="004B60E0">
        <w:rPr>
          <w:sz w:val="16"/>
          <w:szCs w:val="16"/>
        </w:rPr>
        <w:t xml:space="preserve">1) </w:t>
      </w:r>
      <w:r w:rsidRPr="004B60E0">
        <w:rPr>
          <w:rStyle w:val="affff3"/>
          <w:bCs w:val="0"/>
          <w:color w:val="auto"/>
          <w:sz w:val="16"/>
          <w:szCs w:val="16"/>
        </w:rPr>
        <w:t>аварийно-опасные деревья</w:t>
      </w:r>
      <w:r w:rsidRPr="004B60E0">
        <w:rPr>
          <w:sz w:val="16"/>
          <w:szCs w:val="16"/>
        </w:rPr>
        <w:t xml:space="preserve"> - деревья, угрожающие своим падением или обламыванием отдельных ветвей целостности зданий, сооружений, воздушных линий инженерных коммуникаций, жизни и здоровью граждан и имуществу, принадлежащему физическим и юридическим лицам;</w:t>
      </w:r>
    </w:p>
    <w:p w:rsidR="004B60E0" w:rsidRPr="004B60E0" w:rsidRDefault="004B60E0" w:rsidP="004B60E0">
      <w:pPr>
        <w:ind w:firstLine="709"/>
        <w:jc w:val="both"/>
        <w:rPr>
          <w:sz w:val="16"/>
          <w:szCs w:val="16"/>
        </w:rPr>
      </w:pPr>
      <w:bookmarkStart w:id="11" w:name="sub_1022"/>
      <w:bookmarkEnd w:id="10"/>
      <w:r w:rsidRPr="004B60E0">
        <w:rPr>
          <w:sz w:val="16"/>
          <w:szCs w:val="16"/>
        </w:rPr>
        <w:t xml:space="preserve">2) </w:t>
      </w:r>
      <w:r w:rsidRPr="004B60E0">
        <w:rPr>
          <w:rStyle w:val="affff3"/>
          <w:bCs w:val="0"/>
          <w:color w:val="auto"/>
          <w:sz w:val="16"/>
          <w:szCs w:val="16"/>
        </w:rPr>
        <w:t xml:space="preserve">снос элементов озеленения </w:t>
      </w:r>
      <w:r w:rsidRPr="004B60E0">
        <w:rPr>
          <w:sz w:val="16"/>
          <w:szCs w:val="16"/>
        </w:rPr>
        <w:t>- прекращение существования элементов озеленения, выполняемое в связи с необходимостью ведения строительных работ, произведенное на основании выданного порубочного билета установленного образца;</w:t>
      </w:r>
    </w:p>
    <w:p w:rsidR="004B60E0" w:rsidRPr="004B60E0" w:rsidRDefault="004B60E0" w:rsidP="004B60E0">
      <w:pPr>
        <w:ind w:firstLine="709"/>
        <w:jc w:val="both"/>
        <w:rPr>
          <w:sz w:val="16"/>
          <w:szCs w:val="16"/>
        </w:rPr>
      </w:pPr>
      <w:bookmarkStart w:id="12" w:name="sub_1023"/>
      <w:bookmarkEnd w:id="11"/>
      <w:r w:rsidRPr="004B60E0">
        <w:rPr>
          <w:sz w:val="16"/>
          <w:szCs w:val="16"/>
        </w:rPr>
        <w:t xml:space="preserve">3) </w:t>
      </w:r>
      <w:r w:rsidRPr="004B60E0">
        <w:rPr>
          <w:rStyle w:val="affff3"/>
          <w:bCs w:val="0"/>
          <w:color w:val="auto"/>
          <w:sz w:val="16"/>
          <w:szCs w:val="16"/>
        </w:rPr>
        <w:t>порубочный билет</w:t>
      </w:r>
      <w:r w:rsidRPr="004B60E0">
        <w:rPr>
          <w:sz w:val="16"/>
          <w:szCs w:val="16"/>
        </w:rPr>
        <w:t xml:space="preserve"> - разрешительный документ на снос элементов озеленения;</w:t>
      </w:r>
    </w:p>
    <w:p w:rsidR="004B60E0" w:rsidRPr="004B60E0" w:rsidRDefault="004B60E0" w:rsidP="004B60E0">
      <w:pPr>
        <w:ind w:firstLine="709"/>
        <w:jc w:val="both"/>
        <w:rPr>
          <w:sz w:val="16"/>
          <w:szCs w:val="16"/>
          <w:lang w:eastAsia="en-US"/>
        </w:rPr>
      </w:pPr>
      <w:r w:rsidRPr="004B60E0">
        <w:rPr>
          <w:sz w:val="16"/>
          <w:szCs w:val="16"/>
        </w:rPr>
        <w:t xml:space="preserve">4) </w:t>
      </w:r>
      <w:r w:rsidRPr="004B60E0">
        <w:rPr>
          <w:b/>
          <w:sz w:val="16"/>
          <w:szCs w:val="16"/>
        </w:rPr>
        <w:t>элементы озеленения</w:t>
      </w:r>
      <w:r w:rsidRPr="004B60E0">
        <w:rPr>
          <w:sz w:val="16"/>
          <w:szCs w:val="16"/>
        </w:rPr>
        <w:t xml:space="preserve"> - древесная, древесно-кустарниковая, кустарниковая и травянистая растительность как искусственного, так и естественного происхождения;</w:t>
      </w:r>
    </w:p>
    <w:p w:rsidR="004B60E0" w:rsidRPr="004B60E0" w:rsidRDefault="004B60E0" w:rsidP="004B60E0">
      <w:pPr>
        <w:ind w:firstLine="709"/>
        <w:jc w:val="both"/>
        <w:rPr>
          <w:sz w:val="16"/>
          <w:szCs w:val="16"/>
        </w:rPr>
      </w:pPr>
      <w:r w:rsidRPr="004B60E0">
        <w:rPr>
          <w:rStyle w:val="s10"/>
          <w:bCs/>
          <w:sz w:val="16"/>
          <w:szCs w:val="16"/>
        </w:rPr>
        <w:t>5)</w:t>
      </w:r>
      <w:r w:rsidRPr="004B60E0">
        <w:rPr>
          <w:rStyle w:val="s10"/>
          <w:b/>
          <w:bCs/>
          <w:sz w:val="16"/>
          <w:szCs w:val="16"/>
        </w:rPr>
        <w:t xml:space="preserve"> восстановительная стоимость элементов озеленения</w:t>
      </w:r>
      <w:r w:rsidRPr="004B60E0">
        <w:rPr>
          <w:sz w:val="16"/>
          <w:szCs w:val="16"/>
        </w:rPr>
        <w:t> - стоимостная оценка элементов озеленения, устанавливаемая для учета их ценности при повреждении или уничтожении;</w:t>
      </w:r>
    </w:p>
    <w:p w:rsidR="004B60E0" w:rsidRPr="004B60E0" w:rsidRDefault="004B60E0" w:rsidP="004B60E0">
      <w:pPr>
        <w:autoSpaceDE w:val="0"/>
        <w:autoSpaceDN w:val="0"/>
        <w:adjustRightInd w:val="0"/>
        <w:ind w:right="-1" w:firstLine="709"/>
        <w:jc w:val="both"/>
        <w:rPr>
          <w:sz w:val="16"/>
          <w:szCs w:val="16"/>
          <w:lang w:eastAsia="en-US"/>
        </w:rPr>
      </w:pPr>
      <w:bookmarkStart w:id="13" w:name="sub_1024"/>
      <w:bookmarkEnd w:id="12"/>
      <w:r w:rsidRPr="004B60E0">
        <w:rPr>
          <w:sz w:val="16"/>
          <w:szCs w:val="16"/>
        </w:rPr>
        <w:t xml:space="preserve">6) </w:t>
      </w:r>
      <w:r w:rsidRPr="004B60E0">
        <w:rPr>
          <w:b/>
          <w:sz w:val="16"/>
          <w:szCs w:val="16"/>
        </w:rPr>
        <w:t>повреждение элементов озеленения</w:t>
      </w:r>
      <w:r w:rsidRPr="004B60E0">
        <w:rPr>
          <w:sz w:val="16"/>
          <w:szCs w:val="16"/>
        </w:rPr>
        <w:t xml:space="preserve"> - механическое, термическое, химическое и (или) иное воздействие, которое привело к нарушению целостности кроны, ветвей древесно-кустарниковой растительности, ствола, корневой системы и живого напочвенного покрова и потере декоративных качеств, а также загрязнение почвы на озелененных территориях вредными для растений веществами, не влекущее прекращение роста элемента озеленения;</w:t>
      </w:r>
    </w:p>
    <w:p w:rsidR="004B60E0" w:rsidRPr="004B60E0" w:rsidRDefault="004B60E0" w:rsidP="004B60E0">
      <w:pPr>
        <w:autoSpaceDE w:val="0"/>
        <w:autoSpaceDN w:val="0"/>
        <w:adjustRightInd w:val="0"/>
        <w:ind w:right="-1" w:firstLine="709"/>
        <w:jc w:val="both"/>
        <w:rPr>
          <w:sz w:val="16"/>
          <w:szCs w:val="16"/>
          <w:lang w:eastAsia="en-US"/>
        </w:rPr>
      </w:pPr>
      <w:r w:rsidRPr="004B60E0">
        <w:rPr>
          <w:rStyle w:val="s10"/>
          <w:bCs/>
          <w:sz w:val="16"/>
          <w:szCs w:val="16"/>
        </w:rPr>
        <w:t>7)</w:t>
      </w:r>
      <w:r w:rsidRPr="004B60E0">
        <w:rPr>
          <w:rStyle w:val="s10"/>
          <w:b/>
          <w:bCs/>
          <w:sz w:val="16"/>
          <w:szCs w:val="16"/>
        </w:rPr>
        <w:t xml:space="preserve"> </w:t>
      </w:r>
      <w:bookmarkStart w:id="14" w:name="sub_103"/>
      <w:bookmarkEnd w:id="13"/>
      <w:r w:rsidRPr="004B60E0">
        <w:rPr>
          <w:b/>
          <w:sz w:val="16"/>
          <w:szCs w:val="16"/>
        </w:rPr>
        <w:t>уничтожение элементов озеленения</w:t>
      </w:r>
      <w:r w:rsidRPr="004B60E0">
        <w:rPr>
          <w:sz w:val="16"/>
          <w:szCs w:val="16"/>
        </w:rPr>
        <w:t xml:space="preserve"> - вырубка (снос), повреждение или выкапывание элементов озеленения, которые повлекли прекращение их роста, гибель или утрату.</w:t>
      </w:r>
    </w:p>
    <w:p w:rsidR="004B60E0" w:rsidRPr="004B60E0" w:rsidRDefault="004B60E0" w:rsidP="004B60E0">
      <w:pPr>
        <w:ind w:firstLine="709"/>
        <w:jc w:val="both"/>
        <w:rPr>
          <w:sz w:val="16"/>
          <w:szCs w:val="16"/>
        </w:rPr>
      </w:pPr>
      <w:r w:rsidRPr="004B60E0">
        <w:rPr>
          <w:sz w:val="16"/>
          <w:szCs w:val="16"/>
        </w:rPr>
        <w:t xml:space="preserve">3. Органом местного самоуправления Бессоновского района Пензенской области, осуществляющим выдачу порубочного билета и (или) разрешения на пересадку </w:t>
      </w:r>
      <w:r w:rsidRPr="004B60E0">
        <w:rPr>
          <w:bCs/>
          <w:sz w:val="16"/>
          <w:szCs w:val="16"/>
        </w:rPr>
        <w:t>деревьев и кустарников</w:t>
      </w:r>
      <w:r w:rsidRPr="004B60E0">
        <w:rPr>
          <w:b/>
          <w:bCs/>
          <w:sz w:val="16"/>
          <w:szCs w:val="16"/>
        </w:rPr>
        <w:t xml:space="preserve"> </w:t>
      </w:r>
      <w:r w:rsidRPr="004B60E0">
        <w:rPr>
          <w:sz w:val="16"/>
          <w:szCs w:val="16"/>
        </w:rPr>
        <w:t xml:space="preserve">является </w:t>
      </w:r>
      <w:bookmarkEnd w:id="14"/>
      <w:r w:rsidRPr="004B60E0">
        <w:rPr>
          <w:sz w:val="16"/>
          <w:szCs w:val="16"/>
        </w:rPr>
        <w:t>администрация Бессоновского района Пензенской области в лице структурного подразделения администрации - Комитета по управлению муниципальным имуществом администрации Бессоновского района Пензенской области (далее – КУМИ).</w:t>
      </w:r>
    </w:p>
    <w:p w:rsidR="004B60E0" w:rsidRPr="004B60E0" w:rsidRDefault="004B60E0" w:rsidP="004B60E0">
      <w:pPr>
        <w:jc w:val="center"/>
        <w:rPr>
          <w:sz w:val="16"/>
          <w:szCs w:val="16"/>
        </w:rPr>
      </w:pPr>
    </w:p>
    <w:p w:rsidR="004B60E0" w:rsidRPr="004B60E0" w:rsidRDefault="004B60E0" w:rsidP="004B60E0">
      <w:pPr>
        <w:pStyle w:val="affff4"/>
        <w:ind w:left="0" w:firstLine="0"/>
        <w:jc w:val="center"/>
        <w:rPr>
          <w:rFonts w:ascii="Times New Roman" w:hAnsi="Times New Roman" w:cs="Times New Roman"/>
          <w:sz w:val="16"/>
          <w:szCs w:val="16"/>
        </w:rPr>
      </w:pPr>
      <w:bookmarkStart w:id="15" w:name="sub_1002"/>
      <w:r w:rsidRPr="004B60E0">
        <w:rPr>
          <w:rStyle w:val="affff3"/>
          <w:rFonts w:ascii="Times New Roman" w:hAnsi="Times New Roman" w:cs="Times New Roman"/>
          <w:b w:val="0"/>
          <w:bCs w:val="0"/>
          <w:color w:val="auto"/>
          <w:sz w:val="16"/>
          <w:szCs w:val="16"/>
        </w:rPr>
        <w:t>Статья 2.</w:t>
      </w:r>
      <w:r w:rsidRPr="004B60E0">
        <w:rPr>
          <w:rFonts w:ascii="Times New Roman" w:hAnsi="Times New Roman" w:cs="Times New Roman"/>
          <w:sz w:val="16"/>
          <w:szCs w:val="16"/>
        </w:rPr>
        <w:t xml:space="preserve"> Порядок выдачи порубочного билета и (или) разрешения на пересадку элементов озеленения</w:t>
      </w:r>
    </w:p>
    <w:bookmarkEnd w:id="15"/>
    <w:p w:rsidR="004B60E0" w:rsidRPr="004B60E0" w:rsidRDefault="004B60E0" w:rsidP="004B60E0">
      <w:pPr>
        <w:jc w:val="both"/>
        <w:rPr>
          <w:sz w:val="16"/>
          <w:szCs w:val="16"/>
        </w:rPr>
      </w:pPr>
    </w:p>
    <w:p w:rsidR="004B60E0" w:rsidRPr="004B60E0" w:rsidRDefault="004B60E0" w:rsidP="004B60E0">
      <w:pPr>
        <w:ind w:firstLine="709"/>
        <w:jc w:val="both"/>
        <w:rPr>
          <w:sz w:val="16"/>
          <w:szCs w:val="16"/>
        </w:rPr>
      </w:pPr>
      <w:r w:rsidRPr="004B60E0">
        <w:rPr>
          <w:sz w:val="16"/>
          <w:szCs w:val="16"/>
        </w:rPr>
        <w:t xml:space="preserve">1. </w:t>
      </w:r>
      <w:hyperlink w:anchor="sub_1023" w:history="1">
        <w:r w:rsidRPr="004B60E0">
          <w:rPr>
            <w:rStyle w:val="affe"/>
            <w:b w:val="0"/>
            <w:color w:val="auto"/>
            <w:sz w:val="16"/>
            <w:szCs w:val="16"/>
          </w:rPr>
          <w:t>Порубочный билет</w:t>
        </w:r>
      </w:hyperlink>
      <w:r w:rsidRPr="004B60E0">
        <w:rPr>
          <w:sz w:val="16"/>
          <w:szCs w:val="16"/>
        </w:rPr>
        <w:t xml:space="preserve"> и (или) разрешение на пересадку элементов озеленения выдается администрацией в течение 30 дней со дня регистрации заявления о предоставлении порубочного билета и (или) разрешения на пересадку элементов озеленения.</w:t>
      </w:r>
    </w:p>
    <w:p w:rsidR="004B60E0" w:rsidRPr="004B60E0" w:rsidRDefault="004B60E0" w:rsidP="004B60E0">
      <w:pPr>
        <w:ind w:firstLine="709"/>
        <w:jc w:val="both"/>
        <w:rPr>
          <w:sz w:val="16"/>
          <w:szCs w:val="16"/>
        </w:rPr>
      </w:pPr>
      <w:bookmarkStart w:id="16" w:name="sub_202"/>
      <w:r w:rsidRPr="004B60E0">
        <w:rPr>
          <w:sz w:val="16"/>
          <w:szCs w:val="16"/>
        </w:rPr>
        <w:t xml:space="preserve">2. Порубочный билет и (или) разрешение на пересадку элементов озеленения </w:t>
      </w:r>
      <w:r w:rsidRPr="004B60E0">
        <w:rPr>
          <w:sz w:val="16"/>
          <w:szCs w:val="16"/>
          <w:u w:val="single"/>
        </w:rPr>
        <w:t>не выдается</w:t>
      </w:r>
      <w:r w:rsidRPr="004B60E0">
        <w:rPr>
          <w:sz w:val="16"/>
          <w:szCs w:val="16"/>
        </w:rPr>
        <w:t xml:space="preserve"> при производстве работ организациями всех форм собственности, индивидуальными предпринимателями, физическими и юридическими лицами на земельных участках, принадлежащих им на праве собственности, а также предоставленных на праве постоянного (бессрочного) пользования или праве пожизненного наследуемого владения.</w:t>
      </w:r>
    </w:p>
    <w:p w:rsidR="004B60E0" w:rsidRPr="004B60E0" w:rsidRDefault="004B60E0" w:rsidP="004B60E0">
      <w:pPr>
        <w:ind w:firstLine="709"/>
        <w:jc w:val="both"/>
        <w:rPr>
          <w:sz w:val="16"/>
          <w:szCs w:val="16"/>
        </w:rPr>
      </w:pPr>
      <w:bookmarkStart w:id="17" w:name="sub_203"/>
      <w:bookmarkEnd w:id="16"/>
      <w:r w:rsidRPr="004B60E0">
        <w:rPr>
          <w:sz w:val="16"/>
          <w:szCs w:val="16"/>
        </w:rPr>
        <w:t>3. Оплата восстановительной стоимости элементов озеленения является обязательным условием выдачи порубочного билета на снос элементов озеленения при производстве работ по строительству, реконструкции, капитальному ремонту дорог, инженерных сетей, зданий, строений, сооружений, за исключением случаев, предусмотренных настоящим Порядком.</w:t>
      </w:r>
    </w:p>
    <w:bookmarkEnd w:id="17"/>
    <w:p w:rsidR="004B60E0" w:rsidRPr="004B60E0" w:rsidRDefault="004B60E0" w:rsidP="004B60E0">
      <w:pPr>
        <w:ind w:firstLine="709"/>
        <w:jc w:val="both"/>
        <w:rPr>
          <w:sz w:val="16"/>
          <w:szCs w:val="16"/>
        </w:rPr>
      </w:pPr>
      <w:r w:rsidRPr="004B60E0">
        <w:rPr>
          <w:sz w:val="16"/>
          <w:szCs w:val="16"/>
        </w:rPr>
        <w:lastRenderedPageBreak/>
        <w:t>Средства от оплаты восстановительной стоимости элементов озеленения подлежат зачислению в бюджет Бессоновского района Пензенской области.</w:t>
      </w:r>
    </w:p>
    <w:p w:rsidR="004B60E0" w:rsidRPr="004B60E0" w:rsidRDefault="004B60E0" w:rsidP="004B60E0">
      <w:pPr>
        <w:ind w:firstLine="709"/>
        <w:jc w:val="both"/>
        <w:rPr>
          <w:sz w:val="16"/>
          <w:szCs w:val="16"/>
        </w:rPr>
      </w:pPr>
      <w:r w:rsidRPr="004B60E0">
        <w:rPr>
          <w:sz w:val="16"/>
          <w:szCs w:val="16"/>
        </w:rPr>
        <w:t>Восстановительная стоимость элементов озеленения взимается с организаций всех форм собственности, индивидуальных предпринимателей, физических и юридических лиц, в интересах которых будет произведен снос элементов озеленения, до выдачи порубочного билета и до начала выполнения работ по сносу элементов озеленения.</w:t>
      </w:r>
    </w:p>
    <w:p w:rsidR="004B60E0" w:rsidRPr="004B60E0" w:rsidRDefault="004B60E0" w:rsidP="004B60E0">
      <w:pPr>
        <w:ind w:firstLine="709"/>
        <w:jc w:val="both"/>
        <w:rPr>
          <w:sz w:val="16"/>
          <w:szCs w:val="16"/>
        </w:rPr>
      </w:pPr>
      <w:bookmarkStart w:id="18" w:name="sub_204"/>
      <w:r w:rsidRPr="004B60E0">
        <w:rPr>
          <w:sz w:val="16"/>
          <w:szCs w:val="16"/>
        </w:rPr>
        <w:t xml:space="preserve">4. Восстановительная стоимость элементов озеленения при выдаче порубочного билета на снос элементов озеленения </w:t>
      </w:r>
      <w:r w:rsidRPr="004B60E0">
        <w:rPr>
          <w:sz w:val="16"/>
          <w:szCs w:val="16"/>
          <w:u w:val="single"/>
        </w:rPr>
        <w:t>не взимается</w:t>
      </w:r>
      <w:r w:rsidRPr="004B60E0">
        <w:rPr>
          <w:sz w:val="16"/>
          <w:szCs w:val="16"/>
        </w:rPr>
        <w:t>:</w:t>
      </w:r>
    </w:p>
    <w:p w:rsidR="004B60E0" w:rsidRPr="004B60E0" w:rsidRDefault="004B60E0" w:rsidP="004B60E0">
      <w:pPr>
        <w:ind w:firstLine="709"/>
        <w:jc w:val="both"/>
        <w:rPr>
          <w:sz w:val="16"/>
          <w:szCs w:val="16"/>
        </w:rPr>
      </w:pPr>
      <w:bookmarkStart w:id="19" w:name="sub_241"/>
      <w:bookmarkEnd w:id="18"/>
      <w:r w:rsidRPr="004B60E0">
        <w:rPr>
          <w:sz w:val="16"/>
          <w:szCs w:val="16"/>
        </w:rPr>
        <w:t>1) при работах по ремонту и реконструкции в охранной зоне инженерных сетей (в том числе сооружений и устройств, обеспечивающих их эксплуатацию), не связанных с расширением существующих инженерных сетей, а также при работах по содержанию и обслуживанию дорог и инженерных сетей в их охранных зонах;</w:t>
      </w:r>
    </w:p>
    <w:p w:rsidR="004B60E0" w:rsidRPr="004B60E0" w:rsidRDefault="004B60E0" w:rsidP="004B60E0">
      <w:pPr>
        <w:ind w:firstLine="709"/>
        <w:jc w:val="both"/>
        <w:rPr>
          <w:sz w:val="16"/>
          <w:szCs w:val="16"/>
        </w:rPr>
      </w:pPr>
      <w:bookmarkStart w:id="20" w:name="sub_242"/>
      <w:bookmarkEnd w:id="19"/>
      <w:r w:rsidRPr="004B60E0">
        <w:rPr>
          <w:sz w:val="16"/>
          <w:szCs w:val="16"/>
        </w:rPr>
        <w:t>2) при производстве работ, финансируемых за счет средств бюджета Бессоновского района Пензенской области;</w:t>
      </w:r>
    </w:p>
    <w:p w:rsidR="004B60E0" w:rsidRPr="004B60E0" w:rsidRDefault="004B60E0" w:rsidP="004B60E0">
      <w:pPr>
        <w:ind w:firstLine="709"/>
        <w:jc w:val="both"/>
        <w:rPr>
          <w:sz w:val="16"/>
          <w:szCs w:val="16"/>
        </w:rPr>
      </w:pPr>
      <w:bookmarkStart w:id="21" w:name="sub_243"/>
      <w:bookmarkEnd w:id="20"/>
      <w:r w:rsidRPr="004B60E0">
        <w:rPr>
          <w:sz w:val="16"/>
          <w:szCs w:val="16"/>
        </w:rPr>
        <w:t xml:space="preserve">3) при сносе элементов озеленения для восстановления нормативного светового режима в жилых и нежилых помещениях, затеняемых деревьями, высаженными с нарушением </w:t>
      </w:r>
      <w:hyperlink r:id="rId10" w:history="1">
        <w:r w:rsidRPr="004B60E0">
          <w:rPr>
            <w:rStyle w:val="affe"/>
            <w:b w:val="0"/>
            <w:color w:val="auto"/>
            <w:sz w:val="16"/>
            <w:szCs w:val="16"/>
          </w:rPr>
          <w:t>СНиП 2.07.01-89</w:t>
        </w:r>
      </w:hyperlink>
      <w:r w:rsidRPr="004B60E0">
        <w:rPr>
          <w:sz w:val="16"/>
          <w:szCs w:val="16"/>
        </w:rPr>
        <w:t xml:space="preserve"> "Градостроительство. Планировка и застройка городских и сельских поселений", утвержденных постановлением Госстроя СССР от 16.05.1989 N 78, при производстве работ по вырубке </w:t>
      </w:r>
      <w:hyperlink w:anchor="sub_1021" w:history="1">
        <w:r w:rsidRPr="004B60E0">
          <w:rPr>
            <w:rStyle w:val="affe"/>
            <w:b w:val="0"/>
            <w:color w:val="auto"/>
            <w:sz w:val="16"/>
            <w:szCs w:val="16"/>
          </w:rPr>
          <w:t>аварийно-опасных</w:t>
        </w:r>
      </w:hyperlink>
      <w:r w:rsidRPr="004B60E0">
        <w:rPr>
          <w:sz w:val="16"/>
          <w:szCs w:val="16"/>
        </w:rPr>
        <w:t xml:space="preserve"> и сухостойных деревьев, а также при вырубке деревьев для предотвращения или ликвидации аварийных и чрезвычайных ситуаций техногенного и природного характера и последствий, по заключению соответствующих органов.</w:t>
      </w:r>
    </w:p>
    <w:p w:rsidR="004B60E0" w:rsidRPr="004B60E0" w:rsidRDefault="004B60E0" w:rsidP="004B60E0">
      <w:pPr>
        <w:ind w:firstLine="709"/>
        <w:jc w:val="both"/>
        <w:rPr>
          <w:sz w:val="16"/>
          <w:szCs w:val="16"/>
        </w:rPr>
      </w:pPr>
      <w:bookmarkStart w:id="22" w:name="sub_205"/>
      <w:bookmarkEnd w:id="21"/>
      <w:r w:rsidRPr="004B60E0">
        <w:rPr>
          <w:sz w:val="16"/>
          <w:szCs w:val="16"/>
        </w:rPr>
        <w:t>5. Для получения порубочного билета и (или) разрешения на пересадку элементов озеленения заявитель подает в КУМИ Администрации заявление, которое должно содержать следующую информацию:</w:t>
      </w:r>
    </w:p>
    <w:bookmarkEnd w:id="22"/>
    <w:p w:rsidR="004B60E0" w:rsidRPr="004B60E0" w:rsidRDefault="004B60E0" w:rsidP="004B60E0">
      <w:pPr>
        <w:ind w:firstLine="709"/>
        <w:jc w:val="both"/>
        <w:rPr>
          <w:sz w:val="16"/>
          <w:szCs w:val="16"/>
        </w:rPr>
      </w:pPr>
      <w:r w:rsidRPr="004B60E0">
        <w:rPr>
          <w:sz w:val="16"/>
          <w:szCs w:val="16"/>
        </w:rPr>
        <w:t>1) фамилию, имя, отчество заявителя или наименование юридического лица;</w:t>
      </w:r>
    </w:p>
    <w:p w:rsidR="004B60E0" w:rsidRPr="004B60E0" w:rsidRDefault="004B60E0" w:rsidP="004B60E0">
      <w:pPr>
        <w:ind w:firstLine="709"/>
        <w:jc w:val="both"/>
        <w:rPr>
          <w:sz w:val="16"/>
          <w:szCs w:val="16"/>
        </w:rPr>
      </w:pPr>
      <w:r w:rsidRPr="004B60E0">
        <w:rPr>
          <w:sz w:val="16"/>
          <w:szCs w:val="16"/>
        </w:rPr>
        <w:t>2) адрес заявителя, контактный телефон;</w:t>
      </w:r>
    </w:p>
    <w:p w:rsidR="004B60E0" w:rsidRPr="004B60E0" w:rsidRDefault="004B60E0" w:rsidP="004B60E0">
      <w:pPr>
        <w:ind w:firstLine="709"/>
        <w:jc w:val="both"/>
        <w:rPr>
          <w:sz w:val="16"/>
          <w:szCs w:val="16"/>
        </w:rPr>
      </w:pPr>
      <w:r w:rsidRPr="004B60E0">
        <w:rPr>
          <w:sz w:val="16"/>
          <w:szCs w:val="16"/>
        </w:rPr>
        <w:t xml:space="preserve">3) указание цели (причины) вырубки элементов озеленения, места расположения элементов озеленения, подлежащих вырубке, их количество и (или) сведения о пересадке. </w:t>
      </w:r>
    </w:p>
    <w:p w:rsidR="004B60E0" w:rsidRPr="004B60E0" w:rsidRDefault="004B60E0" w:rsidP="004B60E0">
      <w:pPr>
        <w:ind w:firstLine="709"/>
        <w:jc w:val="both"/>
        <w:rPr>
          <w:sz w:val="16"/>
          <w:szCs w:val="16"/>
        </w:rPr>
      </w:pPr>
      <w:bookmarkStart w:id="23" w:name="sub_206"/>
      <w:r w:rsidRPr="004B60E0">
        <w:rPr>
          <w:sz w:val="16"/>
          <w:szCs w:val="16"/>
        </w:rPr>
        <w:t>6. При строительстве, реконструкции к заявлению прилагаются следующие документы:</w:t>
      </w:r>
    </w:p>
    <w:bookmarkEnd w:id="23"/>
    <w:p w:rsidR="004B60E0" w:rsidRPr="004B60E0" w:rsidRDefault="004B60E0" w:rsidP="004B60E0">
      <w:pPr>
        <w:ind w:firstLine="709"/>
        <w:jc w:val="both"/>
        <w:rPr>
          <w:sz w:val="16"/>
          <w:szCs w:val="16"/>
        </w:rPr>
      </w:pPr>
      <w:r w:rsidRPr="004B60E0">
        <w:rPr>
          <w:sz w:val="16"/>
          <w:szCs w:val="16"/>
        </w:rPr>
        <w:t>1) правоустанавливающие документы на земельный участок;</w:t>
      </w:r>
    </w:p>
    <w:p w:rsidR="004B60E0" w:rsidRPr="004B60E0" w:rsidRDefault="004B60E0" w:rsidP="004B60E0">
      <w:pPr>
        <w:ind w:firstLine="709"/>
        <w:jc w:val="both"/>
        <w:rPr>
          <w:sz w:val="16"/>
          <w:szCs w:val="16"/>
        </w:rPr>
      </w:pPr>
      <w:r w:rsidRPr="004B60E0">
        <w:rPr>
          <w:sz w:val="16"/>
          <w:szCs w:val="16"/>
        </w:rPr>
        <w:t>2) градостроительный план земельного участка;</w:t>
      </w:r>
      <w:r w:rsidRPr="004B60E0">
        <w:rPr>
          <w:sz w:val="16"/>
          <w:szCs w:val="16"/>
        </w:rPr>
        <w:tab/>
      </w:r>
    </w:p>
    <w:p w:rsidR="004B60E0" w:rsidRPr="004B60E0" w:rsidRDefault="004B60E0" w:rsidP="004B60E0">
      <w:pPr>
        <w:ind w:firstLine="709"/>
        <w:jc w:val="both"/>
        <w:rPr>
          <w:sz w:val="16"/>
          <w:szCs w:val="16"/>
        </w:rPr>
      </w:pPr>
      <w:r w:rsidRPr="004B60E0">
        <w:rPr>
          <w:sz w:val="16"/>
          <w:szCs w:val="16"/>
        </w:rPr>
        <w:t>3) схема планировочной организации земельного участка с приложением графической части;</w:t>
      </w:r>
    </w:p>
    <w:p w:rsidR="004B60E0" w:rsidRPr="004B60E0" w:rsidRDefault="004B60E0" w:rsidP="004B60E0">
      <w:pPr>
        <w:ind w:firstLine="709"/>
        <w:jc w:val="both"/>
        <w:rPr>
          <w:sz w:val="16"/>
          <w:szCs w:val="16"/>
        </w:rPr>
      </w:pPr>
      <w:r w:rsidRPr="004B60E0">
        <w:rPr>
          <w:sz w:val="16"/>
          <w:szCs w:val="16"/>
        </w:rPr>
        <w:t>4) разрешение на строительство, реконструкцию объекта.</w:t>
      </w:r>
    </w:p>
    <w:p w:rsidR="004B60E0" w:rsidRPr="004B60E0" w:rsidRDefault="004B60E0" w:rsidP="004B60E0">
      <w:pPr>
        <w:ind w:firstLine="709"/>
        <w:jc w:val="both"/>
        <w:rPr>
          <w:sz w:val="16"/>
          <w:szCs w:val="16"/>
          <w:shd w:val="clear" w:color="auto" w:fill="FFFFFF"/>
        </w:rPr>
      </w:pPr>
      <w:bookmarkStart w:id="24" w:name="sub_207"/>
      <w:r w:rsidRPr="004B60E0">
        <w:rPr>
          <w:sz w:val="16"/>
          <w:szCs w:val="16"/>
        </w:rPr>
        <w:t>7. Правоустанавливающие документы на земельный участок, разрешение на строительство, реконструкцию объекта представляются заявителем по собственной инициативе. В случае если указанные в настоящем пункте документы заявителем не представлены, они запрашиваются администрацией самостоятельно в рамках межведомственного взаимодействия.</w:t>
      </w:r>
      <w:r w:rsidRPr="004B60E0">
        <w:rPr>
          <w:sz w:val="16"/>
          <w:szCs w:val="16"/>
          <w:shd w:val="clear" w:color="auto" w:fill="FFFFFF"/>
        </w:rPr>
        <w:t xml:space="preserve"> </w:t>
      </w:r>
      <w:r w:rsidRPr="004B60E0">
        <w:rPr>
          <w:sz w:val="16"/>
          <w:szCs w:val="16"/>
        </w:rPr>
        <w:t>Градостроительный план земельного участка, с</w:t>
      </w:r>
      <w:r w:rsidRPr="004B60E0">
        <w:rPr>
          <w:sz w:val="16"/>
          <w:szCs w:val="16"/>
          <w:shd w:val="clear" w:color="auto" w:fill="FFFFFF"/>
        </w:rPr>
        <w:t>хема планировочной организации земельного участка с приложением графической части представляется заявителем самостоятельно.</w:t>
      </w:r>
    </w:p>
    <w:p w:rsidR="004B60E0" w:rsidRPr="004B60E0" w:rsidRDefault="004B60E0" w:rsidP="004B60E0">
      <w:pPr>
        <w:ind w:firstLine="709"/>
        <w:jc w:val="both"/>
        <w:rPr>
          <w:sz w:val="16"/>
          <w:szCs w:val="16"/>
        </w:rPr>
      </w:pPr>
      <w:bookmarkStart w:id="25" w:name="sub_208"/>
      <w:bookmarkEnd w:id="24"/>
      <w:r w:rsidRPr="004B60E0">
        <w:rPr>
          <w:sz w:val="16"/>
          <w:szCs w:val="16"/>
        </w:rPr>
        <w:t>8. КУМИ создается комиссия для проведения обследования земельного участка (далее - комиссия), в целях определения количества, видов и площади элементов озеленения, подлежащих сносу, и произведения расчета восстановительной стоимости элементов озеленения.</w:t>
      </w:r>
    </w:p>
    <w:bookmarkEnd w:id="25"/>
    <w:p w:rsidR="004B60E0" w:rsidRPr="004B60E0" w:rsidRDefault="004B60E0" w:rsidP="004B60E0">
      <w:pPr>
        <w:ind w:firstLine="709"/>
        <w:jc w:val="both"/>
        <w:rPr>
          <w:sz w:val="16"/>
          <w:szCs w:val="16"/>
        </w:rPr>
      </w:pPr>
      <w:r w:rsidRPr="004B60E0">
        <w:rPr>
          <w:sz w:val="16"/>
          <w:szCs w:val="16"/>
        </w:rPr>
        <w:t>9. Со дня регистрации заявления о выдаче порубочного билета и (или) разрешения на пересадку элементов озеленения:</w:t>
      </w:r>
    </w:p>
    <w:p w:rsidR="004B60E0" w:rsidRPr="004B60E0" w:rsidRDefault="004B60E0" w:rsidP="004B60E0">
      <w:pPr>
        <w:ind w:firstLine="709"/>
        <w:jc w:val="both"/>
        <w:rPr>
          <w:sz w:val="16"/>
          <w:szCs w:val="16"/>
        </w:rPr>
      </w:pPr>
      <w:r w:rsidRPr="004B60E0">
        <w:rPr>
          <w:sz w:val="16"/>
          <w:szCs w:val="16"/>
        </w:rPr>
        <w:t>- комиссией устанавливается дата, время и место проведения обследования земельного участка;</w:t>
      </w:r>
    </w:p>
    <w:p w:rsidR="004B60E0" w:rsidRPr="004B60E0" w:rsidRDefault="004B60E0" w:rsidP="004B60E0">
      <w:pPr>
        <w:ind w:firstLine="709"/>
        <w:jc w:val="both"/>
        <w:rPr>
          <w:sz w:val="16"/>
          <w:szCs w:val="16"/>
        </w:rPr>
      </w:pPr>
      <w:r w:rsidRPr="004B60E0">
        <w:rPr>
          <w:sz w:val="16"/>
          <w:szCs w:val="16"/>
        </w:rPr>
        <w:t>- комиссией направляется письменное уведомление заявителю о проведении обследования, содержащее сведения о дате, времени и месте проведения обследования земельного участка;</w:t>
      </w:r>
    </w:p>
    <w:p w:rsidR="004B60E0" w:rsidRPr="004B60E0" w:rsidRDefault="004B60E0" w:rsidP="004B60E0">
      <w:pPr>
        <w:ind w:firstLine="709"/>
        <w:jc w:val="both"/>
        <w:rPr>
          <w:sz w:val="16"/>
          <w:szCs w:val="16"/>
        </w:rPr>
      </w:pPr>
      <w:r w:rsidRPr="004B60E0">
        <w:rPr>
          <w:sz w:val="16"/>
          <w:szCs w:val="16"/>
        </w:rPr>
        <w:t>- комиссия при участии заявителя производит обследование земельного участка с определением количества, видов и площади элементов озеленения, а также диаметра деревьев, произрастающих на данном земельном участке. В случае не явки заявителя, обследование осуществляется в его отсутствие;</w:t>
      </w:r>
    </w:p>
    <w:p w:rsidR="004B60E0" w:rsidRPr="004B60E0" w:rsidRDefault="004B60E0" w:rsidP="004B60E0">
      <w:pPr>
        <w:ind w:firstLine="709"/>
        <w:jc w:val="both"/>
        <w:rPr>
          <w:sz w:val="16"/>
          <w:szCs w:val="16"/>
        </w:rPr>
      </w:pPr>
      <w:r w:rsidRPr="004B60E0">
        <w:rPr>
          <w:sz w:val="16"/>
          <w:szCs w:val="16"/>
        </w:rPr>
        <w:t>- по результатам обследования, на основании ведомости перечета элементов озеленения, подлежащих сносу, составляется акт оценки элементов озеленения, подлежащих сносу, и расчет их восстановительной стоимости.</w:t>
      </w:r>
    </w:p>
    <w:p w:rsidR="004B60E0" w:rsidRPr="004B60E0" w:rsidRDefault="004B60E0" w:rsidP="004B60E0">
      <w:pPr>
        <w:ind w:firstLine="709"/>
        <w:jc w:val="both"/>
        <w:rPr>
          <w:sz w:val="16"/>
          <w:szCs w:val="16"/>
        </w:rPr>
      </w:pPr>
      <w:bookmarkStart w:id="26" w:name="sub_210"/>
      <w:r w:rsidRPr="004B60E0">
        <w:rPr>
          <w:sz w:val="16"/>
          <w:szCs w:val="16"/>
        </w:rPr>
        <w:t>10. Расчет восстановительной стоимости элементов озеленения производится в зависимости от площади и (или) количества элементов озеленения, подлежащих уничтожению (сносу), а также диаметра деревьев в соответствии с методикой расчета восстановительной стоимости элементов озеленения в населенных пунктах муниципального образования Бессоновского района Пензенской области, утвержденной решением Собрания  представителей  Бессоновского района.</w:t>
      </w:r>
    </w:p>
    <w:bookmarkEnd w:id="26"/>
    <w:p w:rsidR="004B60E0" w:rsidRPr="004B60E0" w:rsidRDefault="004B60E0" w:rsidP="004B60E0">
      <w:pPr>
        <w:ind w:firstLine="709"/>
        <w:jc w:val="both"/>
        <w:rPr>
          <w:sz w:val="16"/>
          <w:szCs w:val="16"/>
        </w:rPr>
      </w:pPr>
      <w:r w:rsidRPr="004B60E0">
        <w:rPr>
          <w:sz w:val="16"/>
          <w:szCs w:val="16"/>
        </w:rPr>
        <w:t>11. Расчет восстановительной стоимости элементов озеленения представляется заявителю в течение 5 дней со дня проведения комиссией обследования.</w:t>
      </w:r>
    </w:p>
    <w:p w:rsidR="004B60E0" w:rsidRPr="004B60E0" w:rsidRDefault="004B60E0" w:rsidP="004B60E0">
      <w:pPr>
        <w:ind w:firstLine="709"/>
        <w:jc w:val="both"/>
        <w:rPr>
          <w:sz w:val="16"/>
          <w:szCs w:val="16"/>
        </w:rPr>
      </w:pPr>
      <w:r w:rsidRPr="004B60E0">
        <w:rPr>
          <w:sz w:val="16"/>
          <w:szCs w:val="16"/>
        </w:rPr>
        <w:t>12. Заявитель в течение 5 дней со дня получения расчета восстановительной стоимости элементов озеленения производит оплату восстановительной стоимости в бюджет Бессоновского района Пензенской области и представляет в администрацию копию платежного документа.</w:t>
      </w:r>
    </w:p>
    <w:p w:rsidR="004B60E0" w:rsidRPr="004B60E0" w:rsidRDefault="004B60E0" w:rsidP="004B60E0">
      <w:pPr>
        <w:ind w:firstLine="709"/>
        <w:jc w:val="both"/>
        <w:rPr>
          <w:sz w:val="16"/>
          <w:szCs w:val="16"/>
        </w:rPr>
      </w:pPr>
      <w:r w:rsidRPr="004B60E0">
        <w:rPr>
          <w:sz w:val="16"/>
          <w:szCs w:val="16"/>
        </w:rPr>
        <w:t>13. Порубочный билет и (или) разрешение на пересадку элементов озеленения выдается в течение 5 дней со дня предоставления заявителем в администрацию копии платежного документа об оплате восстановительной стоимости элементов озеленения</w:t>
      </w:r>
      <w:bookmarkStart w:id="27" w:name="sub_214"/>
    </w:p>
    <w:p w:rsidR="004B60E0" w:rsidRPr="004B60E0" w:rsidRDefault="004B60E0" w:rsidP="004B60E0">
      <w:pPr>
        <w:ind w:firstLine="709"/>
        <w:jc w:val="both"/>
        <w:rPr>
          <w:sz w:val="16"/>
          <w:szCs w:val="16"/>
        </w:rPr>
      </w:pPr>
      <w:r w:rsidRPr="004B60E0">
        <w:rPr>
          <w:sz w:val="16"/>
          <w:szCs w:val="16"/>
        </w:rPr>
        <w:t>14. Срок действия порубочного билета и (или) разрешения на пересадку элементов озеленения составляет 3 месяца со дня его выдачи.</w:t>
      </w:r>
    </w:p>
    <w:p w:rsidR="004B60E0" w:rsidRPr="004B60E0" w:rsidRDefault="004B60E0" w:rsidP="004B60E0">
      <w:pPr>
        <w:ind w:firstLine="709"/>
        <w:jc w:val="both"/>
        <w:rPr>
          <w:sz w:val="16"/>
          <w:szCs w:val="16"/>
        </w:rPr>
      </w:pPr>
      <w:bookmarkStart w:id="28" w:name="sub_215"/>
      <w:bookmarkEnd w:id="27"/>
      <w:r w:rsidRPr="004B60E0">
        <w:rPr>
          <w:sz w:val="16"/>
          <w:szCs w:val="16"/>
        </w:rPr>
        <w:t>15. Основаниями для отказа в выдаче порубочного билета и (или) разрешения на пересадку элементов озеленения являются:</w:t>
      </w:r>
    </w:p>
    <w:bookmarkEnd w:id="28"/>
    <w:p w:rsidR="004B60E0" w:rsidRPr="004B60E0" w:rsidRDefault="004B60E0" w:rsidP="004B60E0">
      <w:pPr>
        <w:ind w:firstLine="709"/>
        <w:jc w:val="both"/>
        <w:rPr>
          <w:sz w:val="16"/>
          <w:szCs w:val="16"/>
        </w:rPr>
      </w:pPr>
      <w:r w:rsidRPr="004B60E0">
        <w:rPr>
          <w:sz w:val="16"/>
          <w:szCs w:val="16"/>
        </w:rPr>
        <w:t>1) неполный состав сведений, указанных в заявлении на предоставление порубочного билета и (или) разрешения на пересадку элементов озеленения;</w:t>
      </w:r>
    </w:p>
    <w:p w:rsidR="004B60E0" w:rsidRPr="004B60E0" w:rsidRDefault="004B60E0" w:rsidP="004B60E0">
      <w:pPr>
        <w:ind w:firstLine="709"/>
        <w:jc w:val="both"/>
        <w:rPr>
          <w:sz w:val="16"/>
          <w:szCs w:val="16"/>
        </w:rPr>
      </w:pPr>
      <w:r w:rsidRPr="004B60E0">
        <w:rPr>
          <w:sz w:val="16"/>
          <w:szCs w:val="16"/>
        </w:rPr>
        <w:t>2) непредставление заявителем документов,  за исключением документов, которые запрашиваются в рамках межведомственного взаимодействия;</w:t>
      </w:r>
    </w:p>
    <w:p w:rsidR="004B60E0" w:rsidRPr="004B60E0" w:rsidRDefault="004B60E0" w:rsidP="004B60E0">
      <w:pPr>
        <w:ind w:firstLine="709"/>
        <w:jc w:val="both"/>
        <w:rPr>
          <w:sz w:val="16"/>
          <w:szCs w:val="16"/>
        </w:rPr>
      </w:pPr>
      <w:r w:rsidRPr="004B60E0">
        <w:rPr>
          <w:sz w:val="16"/>
          <w:szCs w:val="16"/>
        </w:rPr>
        <w:t>3) представление заявителем недостоверных сведений;</w:t>
      </w:r>
    </w:p>
    <w:p w:rsidR="004B60E0" w:rsidRPr="004B60E0" w:rsidRDefault="004B60E0" w:rsidP="004B60E0">
      <w:pPr>
        <w:ind w:firstLine="709"/>
        <w:jc w:val="both"/>
        <w:rPr>
          <w:sz w:val="16"/>
          <w:szCs w:val="16"/>
        </w:rPr>
      </w:pPr>
      <w:r w:rsidRPr="004B60E0">
        <w:rPr>
          <w:sz w:val="16"/>
          <w:szCs w:val="16"/>
        </w:rPr>
        <w:t>4) расположение земельного участка с элементами озеленения за границами Бессоновского района Пензенской области;</w:t>
      </w:r>
    </w:p>
    <w:p w:rsidR="004B60E0" w:rsidRPr="004B60E0" w:rsidRDefault="004B60E0" w:rsidP="004B60E0">
      <w:pPr>
        <w:ind w:firstLine="709"/>
        <w:jc w:val="both"/>
        <w:rPr>
          <w:sz w:val="16"/>
          <w:szCs w:val="16"/>
        </w:rPr>
      </w:pPr>
      <w:r w:rsidRPr="004B60E0">
        <w:rPr>
          <w:sz w:val="16"/>
          <w:szCs w:val="16"/>
        </w:rPr>
        <w:t>5) предлагаемые заявителем к сносу, произрастающие в естественных условиях, объекты растительного мира, занесенные в Красную книгу Российской Федерации и (или) Красную книгу Пензенской области;</w:t>
      </w:r>
    </w:p>
    <w:p w:rsidR="004B60E0" w:rsidRPr="004B60E0" w:rsidRDefault="004B60E0" w:rsidP="004B60E0">
      <w:pPr>
        <w:ind w:firstLine="709"/>
        <w:jc w:val="both"/>
        <w:rPr>
          <w:sz w:val="16"/>
          <w:szCs w:val="16"/>
        </w:rPr>
      </w:pPr>
      <w:r w:rsidRPr="004B60E0">
        <w:rPr>
          <w:sz w:val="16"/>
          <w:szCs w:val="16"/>
        </w:rPr>
        <w:t>6) неоплата или неполная оплата в установленный срок восстановительной стоимости элементов озеленения в доход бюджета Бессоновского района Пензенской области на основании акта оценки элементов озеленения и расчета;</w:t>
      </w:r>
    </w:p>
    <w:p w:rsidR="004B60E0" w:rsidRPr="004B60E0" w:rsidRDefault="004B60E0" w:rsidP="004B60E0">
      <w:pPr>
        <w:ind w:firstLine="709"/>
        <w:jc w:val="both"/>
        <w:rPr>
          <w:sz w:val="16"/>
          <w:szCs w:val="16"/>
        </w:rPr>
      </w:pPr>
      <w:r w:rsidRPr="004B60E0">
        <w:rPr>
          <w:sz w:val="16"/>
          <w:szCs w:val="16"/>
        </w:rPr>
        <w:t>7) расположение элементов озеленения на земельном участке, принадлежащем на праве собственности, постоянного (бессрочного) пользования или праве пожизненного наследуемого владения юридическим лицам и физическим лицам;</w:t>
      </w:r>
    </w:p>
    <w:p w:rsidR="004B60E0" w:rsidRPr="004B60E0" w:rsidRDefault="004B60E0" w:rsidP="004B60E0">
      <w:pPr>
        <w:ind w:firstLine="709"/>
        <w:jc w:val="both"/>
        <w:rPr>
          <w:sz w:val="16"/>
          <w:szCs w:val="16"/>
        </w:rPr>
      </w:pPr>
      <w:r w:rsidRPr="004B60E0">
        <w:rPr>
          <w:sz w:val="16"/>
          <w:szCs w:val="16"/>
        </w:rPr>
        <w:t>8) строительство и эксплуатация объектов капитального строительства в городских лесах, за исключением гидротехнических сооружений.</w:t>
      </w:r>
    </w:p>
    <w:p w:rsidR="004B60E0" w:rsidRPr="004B60E0" w:rsidRDefault="004B60E0" w:rsidP="004B60E0">
      <w:pPr>
        <w:ind w:firstLine="709"/>
        <w:jc w:val="both"/>
        <w:rPr>
          <w:sz w:val="16"/>
          <w:szCs w:val="16"/>
        </w:rPr>
      </w:pPr>
      <w:bookmarkStart w:id="29" w:name="sub_216"/>
      <w:r w:rsidRPr="004B60E0">
        <w:rPr>
          <w:sz w:val="16"/>
          <w:szCs w:val="16"/>
        </w:rPr>
        <w:t>16. КУМИ Администрация ведет журнал учета выданных порубочных билетов и (или) разрешений на пересадку элементов озеленения. Форма журнала учета порубочного билета и (или) разрешений на пересадку элементов озеленения утверждается администрацией.</w:t>
      </w:r>
    </w:p>
    <w:bookmarkEnd w:id="29"/>
    <w:p w:rsidR="004B60E0" w:rsidRPr="004B60E0" w:rsidRDefault="004B60E0" w:rsidP="004B60E0">
      <w:pPr>
        <w:ind w:firstLine="709"/>
        <w:jc w:val="both"/>
        <w:rPr>
          <w:sz w:val="16"/>
          <w:szCs w:val="16"/>
        </w:rPr>
      </w:pPr>
      <w:r w:rsidRPr="004B60E0">
        <w:rPr>
          <w:sz w:val="16"/>
          <w:szCs w:val="16"/>
        </w:rPr>
        <w:lastRenderedPageBreak/>
        <w:t>17. В случае несоблюдения требований, предусмотренных настоящим Порядком, физические и юридические лица, осуществляющие работы по сносу элементов озеленения, благоустройству, озеленению территорий, восстановлению элементов озеленения, несут ответственность в соответствии с законодательством.</w:t>
      </w:r>
    </w:p>
    <w:p w:rsidR="004B60E0" w:rsidRPr="004B60E0" w:rsidRDefault="004B60E0" w:rsidP="004B60E0">
      <w:pPr>
        <w:jc w:val="both"/>
        <w:rPr>
          <w:sz w:val="16"/>
          <w:szCs w:val="16"/>
        </w:rPr>
      </w:pPr>
    </w:p>
    <w:p w:rsidR="004B60E0" w:rsidRPr="004B60E0" w:rsidRDefault="004B60E0" w:rsidP="004B60E0">
      <w:pPr>
        <w:ind w:firstLine="698"/>
        <w:jc w:val="right"/>
        <w:rPr>
          <w:rStyle w:val="affff3"/>
          <w:b w:val="0"/>
          <w:color w:val="auto"/>
          <w:sz w:val="16"/>
          <w:szCs w:val="16"/>
        </w:rPr>
      </w:pPr>
      <w:bookmarkStart w:id="30" w:name="sub_1100"/>
      <w:r w:rsidRPr="004B60E0">
        <w:rPr>
          <w:rStyle w:val="affff3"/>
          <w:b w:val="0"/>
          <w:color w:val="auto"/>
          <w:sz w:val="16"/>
          <w:szCs w:val="16"/>
        </w:rPr>
        <w:t>Приложение № 1</w:t>
      </w:r>
      <w:r w:rsidRPr="004B60E0">
        <w:rPr>
          <w:rStyle w:val="affff3"/>
          <w:b w:val="0"/>
          <w:color w:val="auto"/>
          <w:sz w:val="16"/>
          <w:szCs w:val="16"/>
        </w:rPr>
        <w:br/>
        <w:t xml:space="preserve">к </w:t>
      </w:r>
      <w:hyperlink w:anchor="sub_1000" w:history="1">
        <w:r w:rsidRPr="004B60E0">
          <w:rPr>
            <w:rStyle w:val="affe"/>
            <w:b w:val="0"/>
            <w:color w:val="auto"/>
            <w:sz w:val="16"/>
            <w:szCs w:val="16"/>
          </w:rPr>
          <w:t>Порядку</w:t>
        </w:r>
      </w:hyperlink>
      <w:r w:rsidRPr="004B60E0">
        <w:rPr>
          <w:rStyle w:val="affff3"/>
          <w:b w:val="0"/>
          <w:sz w:val="16"/>
          <w:szCs w:val="16"/>
        </w:rPr>
        <w:t xml:space="preserve"> </w:t>
      </w:r>
      <w:r w:rsidRPr="004B60E0">
        <w:rPr>
          <w:rStyle w:val="affff3"/>
          <w:b w:val="0"/>
          <w:color w:val="auto"/>
          <w:sz w:val="16"/>
          <w:szCs w:val="16"/>
        </w:rPr>
        <w:t>выдача порубочного</w:t>
      </w:r>
      <w:r w:rsidRPr="004B60E0">
        <w:rPr>
          <w:rStyle w:val="affff3"/>
          <w:b w:val="0"/>
          <w:color w:val="auto"/>
          <w:sz w:val="16"/>
          <w:szCs w:val="16"/>
        </w:rPr>
        <w:br/>
        <w:t>билета в КУМИ</w:t>
      </w:r>
    </w:p>
    <w:p w:rsidR="004B60E0" w:rsidRPr="004B60E0" w:rsidRDefault="004B60E0" w:rsidP="004B60E0">
      <w:pPr>
        <w:ind w:firstLine="698"/>
        <w:jc w:val="right"/>
        <w:rPr>
          <w:b/>
          <w:sz w:val="16"/>
          <w:szCs w:val="16"/>
        </w:rPr>
      </w:pPr>
      <w:r w:rsidRPr="004B60E0">
        <w:rPr>
          <w:rStyle w:val="affff3"/>
          <w:b w:val="0"/>
          <w:color w:val="auto"/>
          <w:sz w:val="16"/>
          <w:szCs w:val="16"/>
        </w:rPr>
        <w:t xml:space="preserve">  Администрации Бессоновского района Пензенской области</w:t>
      </w:r>
    </w:p>
    <w:bookmarkEnd w:id="30"/>
    <w:p w:rsidR="004B60E0" w:rsidRPr="004B60E0" w:rsidRDefault="004B60E0" w:rsidP="004B60E0">
      <w:pPr>
        <w:rPr>
          <w:sz w:val="16"/>
          <w:szCs w:val="16"/>
        </w:rPr>
      </w:pPr>
    </w:p>
    <w:p w:rsidR="004B60E0" w:rsidRPr="004B60E0" w:rsidRDefault="004B60E0" w:rsidP="004B60E0">
      <w:pPr>
        <w:pStyle w:val="1"/>
        <w:rPr>
          <w:rFonts w:ascii="Times New Roman" w:hAnsi="Times New Roman"/>
          <w:sz w:val="16"/>
          <w:szCs w:val="16"/>
        </w:rPr>
      </w:pPr>
      <w:r w:rsidRPr="004B60E0">
        <w:rPr>
          <w:rFonts w:ascii="Times New Roman" w:hAnsi="Times New Roman"/>
          <w:sz w:val="16"/>
          <w:szCs w:val="16"/>
        </w:rPr>
        <w:t>Акт оценки зеленых насаждений, подлежащих сносу</w:t>
      </w:r>
    </w:p>
    <w:p w:rsidR="004B60E0" w:rsidRPr="004B60E0" w:rsidRDefault="004B60E0" w:rsidP="004B60E0">
      <w:pPr>
        <w:jc w:val="both"/>
        <w:rPr>
          <w:sz w:val="16"/>
          <w:szCs w:val="16"/>
        </w:rPr>
      </w:pPr>
    </w:p>
    <w:p w:rsidR="004B60E0" w:rsidRPr="004B60E0" w:rsidRDefault="004B60E0" w:rsidP="004B60E0">
      <w:pPr>
        <w:pStyle w:val="affc"/>
        <w:jc w:val="center"/>
        <w:rPr>
          <w:rFonts w:ascii="Times New Roman" w:hAnsi="Times New Roman" w:cs="Times New Roman"/>
          <w:sz w:val="16"/>
          <w:szCs w:val="16"/>
        </w:rPr>
      </w:pPr>
      <w:r w:rsidRPr="004B60E0">
        <w:rPr>
          <w:rFonts w:ascii="Times New Roman" w:hAnsi="Times New Roman" w:cs="Times New Roman"/>
          <w:sz w:val="16"/>
          <w:szCs w:val="16"/>
        </w:rPr>
        <w:t>от ____________ № ____________                                                                  с. Бессоновка</w:t>
      </w:r>
    </w:p>
    <w:p w:rsidR="004B60E0" w:rsidRPr="004B60E0" w:rsidRDefault="004B60E0" w:rsidP="004B60E0">
      <w:pPr>
        <w:jc w:val="both"/>
        <w:rPr>
          <w:sz w:val="16"/>
          <w:szCs w:val="16"/>
        </w:rPr>
      </w:pPr>
    </w:p>
    <w:p w:rsidR="004B60E0" w:rsidRPr="004B60E0" w:rsidRDefault="004B60E0" w:rsidP="004B60E0">
      <w:pPr>
        <w:pStyle w:val="affc"/>
        <w:rPr>
          <w:rFonts w:ascii="Times New Roman" w:hAnsi="Times New Roman" w:cs="Times New Roman"/>
          <w:sz w:val="16"/>
          <w:szCs w:val="16"/>
        </w:rPr>
      </w:pPr>
      <w:r w:rsidRPr="004B60E0">
        <w:rPr>
          <w:rFonts w:ascii="Times New Roman" w:hAnsi="Times New Roman" w:cs="Times New Roman"/>
          <w:sz w:val="16"/>
          <w:szCs w:val="16"/>
        </w:rPr>
        <w:t>Комиссия в составе:</w:t>
      </w:r>
    </w:p>
    <w:p w:rsidR="004B60E0" w:rsidRPr="004B60E0" w:rsidRDefault="004B60E0" w:rsidP="004B60E0">
      <w:pPr>
        <w:pStyle w:val="affc"/>
        <w:rPr>
          <w:rFonts w:ascii="Times New Roman" w:hAnsi="Times New Roman" w:cs="Times New Roman"/>
          <w:sz w:val="16"/>
          <w:szCs w:val="16"/>
        </w:rPr>
      </w:pPr>
      <w:r w:rsidRPr="004B60E0">
        <w:rPr>
          <w:rFonts w:ascii="Times New Roman" w:hAnsi="Times New Roman" w:cs="Times New Roman"/>
          <w:sz w:val="16"/>
          <w:szCs w:val="16"/>
        </w:rPr>
        <w:t>____________________________________________________</w:t>
      </w:r>
      <w:r>
        <w:rPr>
          <w:rFonts w:ascii="Times New Roman" w:hAnsi="Times New Roman" w:cs="Times New Roman"/>
          <w:sz w:val="16"/>
          <w:szCs w:val="16"/>
        </w:rPr>
        <w:t>___________________________________________</w:t>
      </w:r>
      <w:r w:rsidRPr="004B60E0">
        <w:rPr>
          <w:rFonts w:ascii="Times New Roman" w:hAnsi="Times New Roman" w:cs="Times New Roman"/>
          <w:sz w:val="16"/>
          <w:szCs w:val="16"/>
        </w:rPr>
        <w:t>_____________________</w:t>
      </w:r>
    </w:p>
    <w:p w:rsidR="004B60E0" w:rsidRPr="004B60E0" w:rsidRDefault="004B60E0" w:rsidP="004B60E0">
      <w:pPr>
        <w:pStyle w:val="affc"/>
        <w:rPr>
          <w:rFonts w:ascii="Times New Roman" w:hAnsi="Times New Roman" w:cs="Times New Roman"/>
          <w:sz w:val="16"/>
          <w:szCs w:val="16"/>
          <w:vertAlign w:val="superscript"/>
        </w:rPr>
      </w:pPr>
      <w:r w:rsidRPr="004B60E0">
        <w:rPr>
          <w:rFonts w:ascii="Times New Roman" w:hAnsi="Times New Roman" w:cs="Times New Roman"/>
          <w:sz w:val="16"/>
          <w:szCs w:val="16"/>
          <w:vertAlign w:val="superscript"/>
        </w:rPr>
        <w:t>(фамилия, имя, отчество, должность)</w:t>
      </w:r>
    </w:p>
    <w:p w:rsidR="004B60E0" w:rsidRPr="004B60E0" w:rsidRDefault="004B60E0" w:rsidP="004B60E0">
      <w:pPr>
        <w:pStyle w:val="affc"/>
        <w:rPr>
          <w:rFonts w:ascii="Times New Roman" w:hAnsi="Times New Roman" w:cs="Times New Roman"/>
          <w:sz w:val="16"/>
          <w:szCs w:val="16"/>
        </w:rPr>
      </w:pPr>
      <w:r w:rsidRPr="004B60E0">
        <w:rPr>
          <w:rFonts w:ascii="Times New Roman" w:hAnsi="Times New Roman" w:cs="Times New Roman"/>
          <w:sz w:val="16"/>
          <w:szCs w:val="16"/>
        </w:rPr>
        <w:t>___________________________________________________</w:t>
      </w:r>
      <w:r>
        <w:rPr>
          <w:rFonts w:ascii="Times New Roman" w:hAnsi="Times New Roman" w:cs="Times New Roman"/>
          <w:sz w:val="16"/>
          <w:szCs w:val="16"/>
        </w:rPr>
        <w:t>___________________________________________</w:t>
      </w:r>
      <w:r w:rsidRPr="004B60E0">
        <w:rPr>
          <w:rFonts w:ascii="Times New Roman" w:hAnsi="Times New Roman" w:cs="Times New Roman"/>
          <w:sz w:val="16"/>
          <w:szCs w:val="16"/>
        </w:rPr>
        <w:t>______________________</w:t>
      </w:r>
    </w:p>
    <w:p w:rsidR="004B60E0" w:rsidRPr="004B60E0" w:rsidRDefault="004B60E0" w:rsidP="004B60E0">
      <w:pPr>
        <w:pStyle w:val="affc"/>
        <w:rPr>
          <w:rFonts w:ascii="Times New Roman" w:hAnsi="Times New Roman" w:cs="Times New Roman"/>
          <w:sz w:val="16"/>
          <w:szCs w:val="16"/>
        </w:rPr>
      </w:pPr>
      <w:r w:rsidRPr="004B60E0">
        <w:rPr>
          <w:rFonts w:ascii="Times New Roman" w:hAnsi="Times New Roman" w:cs="Times New Roman"/>
          <w:sz w:val="16"/>
          <w:szCs w:val="16"/>
        </w:rPr>
        <w:t>_______________________________________________________________</w:t>
      </w:r>
      <w:r>
        <w:rPr>
          <w:rFonts w:ascii="Times New Roman" w:hAnsi="Times New Roman" w:cs="Times New Roman"/>
          <w:sz w:val="16"/>
          <w:szCs w:val="16"/>
        </w:rPr>
        <w:t>___________________________________________</w:t>
      </w:r>
      <w:r w:rsidRPr="004B60E0">
        <w:rPr>
          <w:rFonts w:ascii="Times New Roman" w:hAnsi="Times New Roman" w:cs="Times New Roman"/>
          <w:sz w:val="16"/>
          <w:szCs w:val="16"/>
        </w:rPr>
        <w:t>__________</w:t>
      </w:r>
    </w:p>
    <w:p w:rsidR="004B60E0" w:rsidRPr="004B60E0" w:rsidRDefault="004B60E0" w:rsidP="004B60E0">
      <w:pPr>
        <w:pStyle w:val="affc"/>
        <w:rPr>
          <w:rFonts w:ascii="Times New Roman" w:hAnsi="Times New Roman" w:cs="Times New Roman"/>
          <w:sz w:val="16"/>
          <w:szCs w:val="16"/>
        </w:rPr>
      </w:pPr>
      <w:r w:rsidRPr="004B60E0">
        <w:rPr>
          <w:rFonts w:ascii="Times New Roman" w:hAnsi="Times New Roman" w:cs="Times New Roman"/>
          <w:sz w:val="16"/>
          <w:szCs w:val="16"/>
        </w:rPr>
        <w:t>_________________________________________________________________</w:t>
      </w:r>
      <w:r>
        <w:rPr>
          <w:rFonts w:ascii="Times New Roman" w:hAnsi="Times New Roman" w:cs="Times New Roman"/>
          <w:sz w:val="16"/>
          <w:szCs w:val="16"/>
        </w:rPr>
        <w:t>___________________________________________</w:t>
      </w:r>
      <w:r w:rsidRPr="004B60E0">
        <w:rPr>
          <w:rFonts w:ascii="Times New Roman" w:hAnsi="Times New Roman" w:cs="Times New Roman"/>
          <w:sz w:val="16"/>
          <w:szCs w:val="16"/>
        </w:rPr>
        <w:t>________</w:t>
      </w:r>
    </w:p>
    <w:p w:rsidR="004B60E0" w:rsidRPr="004B60E0" w:rsidRDefault="004B60E0" w:rsidP="004B60E0">
      <w:pPr>
        <w:pStyle w:val="affc"/>
        <w:rPr>
          <w:rFonts w:ascii="Times New Roman" w:hAnsi="Times New Roman" w:cs="Times New Roman"/>
          <w:sz w:val="16"/>
          <w:szCs w:val="16"/>
        </w:rPr>
      </w:pPr>
      <w:r w:rsidRPr="004B60E0">
        <w:rPr>
          <w:rFonts w:ascii="Times New Roman" w:hAnsi="Times New Roman" w:cs="Times New Roman"/>
          <w:sz w:val="16"/>
          <w:szCs w:val="16"/>
        </w:rPr>
        <w:t>в присутствии заинтересованного лица (его представителя): ____________</w:t>
      </w:r>
      <w:r>
        <w:rPr>
          <w:rFonts w:ascii="Times New Roman" w:hAnsi="Times New Roman" w:cs="Times New Roman"/>
          <w:sz w:val="16"/>
          <w:szCs w:val="16"/>
        </w:rPr>
        <w:t>___________________________________________</w:t>
      </w:r>
      <w:r w:rsidRPr="004B60E0">
        <w:rPr>
          <w:rFonts w:ascii="Times New Roman" w:hAnsi="Times New Roman" w:cs="Times New Roman"/>
          <w:sz w:val="16"/>
          <w:szCs w:val="16"/>
        </w:rPr>
        <w:t>_________</w:t>
      </w:r>
    </w:p>
    <w:p w:rsidR="004B60E0" w:rsidRPr="004B60E0" w:rsidRDefault="004B60E0" w:rsidP="004B60E0">
      <w:pPr>
        <w:pStyle w:val="affc"/>
        <w:rPr>
          <w:rFonts w:ascii="Times New Roman" w:hAnsi="Times New Roman" w:cs="Times New Roman"/>
          <w:sz w:val="16"/>
          <w:szCs w:val="16"/>
        </w:rPr>
      </w:pPr>
      <w:r w:rsidRPr="004B60E0">
        <w:rPr>
          <w:rFonts w:ascii="Times New Roman" w:hAnsi="Times New Roman" w:cs="Times New Roman"/>
          <w:sz w:val="16"/>
          <w:szCs w:val="16"/>
        </w:rPr>
        <w:t>______________________________________________________________</w:t>
      </w:r>
      <w:r>
        <w:rPr>
          <w:rFonts w:ascii="Times New Roman" w:hAnsi="Times New Roman" w:cs="Times New Roman"/>
          <w:sz w:val="16"/>
          <w:szCs w:val="16"/>
        </w:rPr>
        <w:t>___________________________________________</w:t>
      </w:r>
      <w:r w:rsidRPr="004B60E0">
        <w:rPr>
          <w:rFonts w:ascii="Times New Roman" w:hAnsi="Times New Roman" w:cs="Times New Roman"/>
          <w:sz w:val="16"/>
          <w:szCs w:val="16"/>
        </w:rPr>
        <w:t>___________</w:t>
      </w:r>
    </w:p>
    <w:p w:rsidR="004B60E0" w:rsidRPr="004B60E0" w:rsidRDefault="004B60E0" w:rsidP="004B60E0">
      <w:pPr>
        <w:pStyle w:val="affc"/>
        <w:rPr>
          <w:rFonts w:ascii="Times New Roman" w:hAnsi="Times New Roman" w:cs="Times New Roman"/>
          <w:sz w:val="16"/>
          <w:szCs w:val="16"/>
          <w:vertAlign w:val="superscript"/>
        </w:rPr>
      </w:pPr>
      <w:r w:rsidRPr="004B60E0">
        <w:rPr>
          <w:rFonts w:ascii="Times New Roman" w:hAnsi="Times New Roman" w:cs="Times New Roman"/>
          <w:sz w:val="16"/>
          <w:szCs w:val="16"/>
          <w:vertAlign w:val="superscript"/>
        </w:rPr>
        <w:t>(фамилия, имя, отчество, должность, документ, подтверждающий полномочия)</w:t>
      </w:r>
    </w:p>
    <w:p w:rsidR="004B60E0" w:rsidRPr="004B60E0" w:rsidRDefault="004B60E0" w:rsidP="004B60E0">
      <w:pPr>
        <w:pStyle w:val="affc"/>
        <w:rPr>
          <w:rFonts w:ascii="Times New Roman" w:hAnsi="Times New Roman" w:cs="Times New Roman"/>
          <w:sz w:val="16"/>
          <w:szCs w:val="16"/>
        </w:rPr>
      </w:pPr>
      <w:r w:rsidRPr="004B60E0">
        <w:rPr>
          <w:rFonts w:ascii="Times New Roman" w:hAnsi="Times New Roman" w:cs="Times New Roman"/>
          <w:sz w:val="16"/>
          <w:szCs w:val="16"/>
        </w:rPr>
        <w:t>проведено обследование земельного участка __________________________</w:t>
      </w:r>
      <w:r>
        <w:rPr>
          <w:rFonts w:ascii="Times New Roman" w:hAnsi="Times New Roman" w:cs="Times New Roman"/>
          <w:sz w:val="16"/>
          <w:szCs w:val="16"/>
        </w:rPr>
        <w:t>____________________________________________</w:t>
      </w:r>
      <w:r w:rsidRPr="004B60E0">
        <w:rPr>
          <w:rFonts w:ascii="Times New Roman" w:hAnsi="Times New Roman" w:cs="Times New Roman"/>
          <w:sz w:val="16"/>
          <w:szCs w:val="16"/>
        </w:rPr>
        <w:t>________</w:t>
      </w:r>
    </w:p>
    <w:p w:rsidR="004B60E0" w:rsidRPr="004B60E0" w:rsidRDefault="004B60E0" w:rsidP="004B60E0">
      <w:pPr>
        <w:pStyle w:val="affc"/>
        <w:rPr>
          <w:rFonts w:ascii="Times New Roman" w:hAnsi="Times New Roman" w:cs="Times New Roman"/>
          <w:sz w:val="16"/>
          <w:szCs w:val="16"/>
        </w:rPr>
      </w:pPr>
      <w:r w:rsidRPr="004B60E0">
        <w:rPr>
          <w:rFonts w:ascii="Times New Roman" w:hAnsi="Times New Roman" w:cs="Times New Roman"/>
          <w:sz w:val="16"/>
          <w:szCs w:val="16"/>
        </w:rPr>
        <w:t>___________________________________________________________</w:t>
      </w:r>
      <w:r>
        <w:rPr>
          <w:rFonts w:ascii="Times New Roman" w:hAnsi="Times New Roman" w:cs="Times New Roman"/>
          <w:sz w:val="16"/>
          <w:szCs w:val="16"/>
        </w:rPr>
        <w:t>___________________________________________</w:t>
      </w:r>
      <w:r w:rsidRPr="004B60E0">
        <w:rPr>
          <w:rFonts w:ascii="Times New Roman" w:hAnsi="Times New Roman" w:cs="Times New Roman"/>
          <w:sz w:val="16"/>
          <w:szCs w:val="16"/>
        </w:rPr>
        <w:t>______________</w:t>
      </w:r>
    </w:p>
    <w:p w:rsidR="004B60E0" w:rsidRPr="004B60E0" w:rsidRDefault="004B60E0" w:rsidP="004B60E0">
      <w:pPr>
        <w:pStyle w:val="affc"/>
        <w:rPr>
          <w:rFonts w:ascii="Times New Roman" w:hAnsi="Times New Roman" w:cs="Times New Roman"/>
          <w:sz w:val="16"/>
          <w:szCs w:val="16"/>
        </w:rPr>
      </w:pPr>
      <w:r w:rsidRPr="004B60E0">
        <w:rPr>
          <w:rFonts w:ascii="Times New Roman" w:hAnsi="Times New Roman" w:cs="Times New Roman"/>
          <w:sz w:val="16"/>
          <w:szCs w:val="16"/>
        </w:rPr>
        <w:t>____________________________________________________________</w:t>
      </w:r>
      <w:r>
        <w:rPr>
          <w:rFonts w:ascii="Times New Roman" w:hAnsi="Times New Roman" w:cs="Times New Roman"/>
          <w:sz w:val="16"/>
          <w:szCs w:val="16"/>
        </w:rPr>
        <w:t>___________________________________________</w:t>
      </w:r>
      <w:r w:rsidRPr="004B60E0">
        <w:rPr>
          <w:rFonts w:ascii="Times New Roman" w:hAnsi="Times New Roman" w:cs="Times New Roman"/>
          <w:sz w:val="16"/>
          <w:szCs w:val="16"/>
        </w:rPr>
        <w:t>_____________</w:t>
      </w:r>
    </w:p>
    <w:p w:rsidR="004B60E0" w:rsidRPr="004B60E0" w:rsidRDefault="004B60E0" w:rsidP="004B60E0">
      <w:pPr>
        <w:pStyle w:val="affc"/>
        <w:rPr>
          <w:rFonts w:ascii="Times New Roman" w:hAnsi="Times New Roman" w:cs="Times New Roman"/>
          <w:sz w:val="16"/>
          <w:szCs w:val="16"/>
          <w:vertAlign w:val="superscript"/>
        </w:rPr>
      </w:pPr>
      <w:r w:rsidRPr="004B60E0">
        <w:rPr>
          <w:rFonts w:ascii="Times New Roman" w:hAnsi="Times New Roman" w:cs="Times New Roman"/>
          <w:sz w:val="16"/>
          <w:szCs w:val="16"/>
          <w:vertAlign w:val="superscript"/>
        </w:rPr>
        <w:t xml:space="preserve">(месторасположение, адрес, правообладатель, цель использования) </w:t>
      </w:r>
    </w:p>
    <w:p w:rsidR="004B60E0" w:rsidRPr="004B60E0" w:rsidRDefault="004B60E0" w:rsidP="004B60E0">
      <w:pPr>
        <w:pStyle w:val="affc"/>
        <w:rPr>
          <w:rFonts w:ascii="Times New Roman" w:hAnsi="Times New Roman" w:cs="Times New Roman"/>
          <w:sz w:val="16"/>
          <w:szCs w:val="16"/>
        </w:rPr>
      </w:pPr>
      <w:r w:rsidRPr="004B60E0">
        <w:rPr>
          <w:rFonts w:ascii="Times New Roman" w:hAnsi="Times New Roman" w:cs="Times New Roman"/>
          <w:sz w:val="16"/>
          <w:szCs w:val="16"/>
        </w:rPr>
        <w:t>__________________________________________________________</w:t>
      </w:r>
      <w:r>
        <w:rPr>
          <w:rFonts w:ascii="Times New Roman" w:hAnsi="Times New Roman" w:cs="Times New Roman"/>
          <w:sz w:val="16"/>
          <w:szCs w:val="16"/>
        </w:rPr>
        <w:t>___________________________________________</w:t>
      </w:r>
      <w:r w:rsidRPr="004B60E0">
        <w:rPr>
          <w:rFonts w:ascii="Times New Roman" w:hAnsi="Times New Roman" w:cs="Times New Roman"/>
          <w:sz w:val="16"/>
          <w:szCs w:val="16"/>
        </w:rPr>
        <w:t>_______________</w:t>
      </w:r>
    </w:p>
    <w:p w:rsidR="004B60E0" w:rsidRPr="004B60E0" w:rsidRDefault="004B60E0" w:rsidP="004B60E0">
      <w:pPr>
        <w:pStyle w:val="affc"/>
        <w:rPr>
          <w:rFonts w:ascii="Times New Roman" w:hAnsi="Times New Roman" w:cs="Times New Roman"/>
          <w:sz w:val="16"/>
          <w:szCs w:val="16"/>
        </w:rPr>
      </w:pPr>
      <w:r w:rsidRPr="004B60E0">
        <w:rPr>
          <w:rFonts w:ascii="Times New Roman" w:hAnsi="Times New Roman" w:cs="Times New Roman"/>
          <w:sz w:val="16"/>
          <w:szCs w:val="16"/>
        </w:rPr>
        <w:t>в целях: __________________________________________________</w:t>
      </w:r>
      <w:r>
        <w:rPr>
          <w:rFonts w:ascii="Times New Roman" w:hAnsi="Times New Roman" w:cs="Times New Roman"/>
          <w:sz w:val="16"/>
          <w:szCs w:val="16"/>
        </w:rPr>
        <w:t>___________________________________________</w:t>
      </w:r>
      <w:r w:rsidRPr="004B60E0">
        <w:rPr>
          <w:rFonts w:ascii="Times New Roman" w:hAnsi="Times New Roman" w:cs="Times New Roman"/>
          <w:sz w:val="16"/>
          <w:szCs w:val="16"/>
        </w:rPr>
        <w:t>________________</w:t>
      </w:r>
    </w:p>
    <w:p w:rsidR="004B60E0" w:rsidRPr="004B60E0" w:rsidRDefault="004B60E0" w:rsidP="004B60E0">
      <w:pPr>
        <w:pStyle w:val="affc"/>
        <w:rPr>
          <w:rFonts w:ascii="Times New Roman" w:hAnsi="Times New Roman" w:cs="Times New Roman"/>
          <w:sz w:val="16"/>
          <w:szCs w:val="16"/>
        </w:rPr>
      </w:pPr>
      <w:r w:rsidRPr="004B60E0">
        <w:rPr>
          <w:rFonts w:ascii="Times New Roman" w:hAnsi="Times New Roman" w:cs="Times New Roman"/>
          <w:sz w:val="16"/>
          <w:szCs w:val="16"/>
        </w:rPr>
        <w:t>________________________________________________________________</w:t>
      </w:r>
      <w:r>
        <w:rPr>
          <w:rFonts w:ascii="Times New Roman" w:hAnsi="Times New Roman" w:cs="Times New Roman"/>
          <w:sz w:val="16"/>
          <w:szCs w:val="16"/>
        </w:rPr>
        <w:t>___________________________________________</w:t>
      </w:r>
      <w:r w:rsidRPr="004B60E0">
        <w:rPr>
          <w:rFonts w:ascii="Times New Roman" w:hAnsi="Times New Roman" w:cs="Times New Roman"/>
          <w:sz w:val="16"/>
          <w:szCs w:val="16"/>
        </w:rPr>
        <w:t>_________</w:t>
      </w:r>
    </w:p>
    <w:p w:rsidR="004B60E0" w:rsidRPr="004B60E0" w:rsidRDefault="004B60E0" w:rsidP="004B60E0">
      <w:pPr>
        <w:pStyle w:val="affc"/>
        <w:rPr>
          <w:rFonts w:ascii="Times New Roman" w:hAnsi="Times New Roman" w:cs="Times New Roman"/>
          <w:sz w:val="16"/>
          <w:szCs w:val="16"/>
        </w:rPr>
      </w:pPr>
      <w:r w:rsidRPr="004B60E0">
        <w:rPr>
          <w:rFonts w:ascii="Times New Roman" w:hAnsi="Times New Roman" w:cs="Times New Roman"/>
          <w:sz w:val="16"/>
          <w:szCs w:val="16"/>
        </w:rPr>
        <w:t>При обследовании установлено следующее: ________________</w:t>
      </w:r>
      <w:r>
        <w:rPr>
          <w:rFonts w:ascii="Times New Roman" w:hAnsi="Times New Roman" w:cs="Times New Roman"/>
          <w:sz w:val="16"/>
          <w:szCs w:val="16"/>
        </w:rPr>
        <w:t>___________________________________________</w:t>
      </w:r>
      <w:r w:rsidRPr="004B60E0">
        <w:rPr>
          <w:rFonts w:ascii="Times New Roman" w:hAnsi="Times New Roman" w:cs="Times New Roman"/>
          <w:sz w:val="16"/>
          <w:szCs w:val="16"/>
        </w:rPr>
        <w:t>___________________</w:t>
      </w:r>
    </w:p>
    <w:p w:rsidR="004B60E0" w:rsidRPr="004B60E0" w:rsidRDefault="004B60E0" w:rsidP="004B60E0">
      <w:pPr>
        <w:pStyle w:val="affc"/>
        <w:rPr>
          <w:rFonts w:ascii="Times New Roman" w:hAnsi="Times New Roman" w:cs="Times New Roman"/>
          <w:sz w:val="16"/>
          <w:szCs w:val="16"/>
        </w:rPr>
      </w:pPr>
      <w:r w:rsidRPr="004B60E0">
        <w:rPr>
          <w:rFonts w:ascii="Times New Roman" w:hAnsi="Times New Roman" w:cs="Times New Roman"/>
          <w:sz w:val="16"/>
          <w:szCs w:val="16"/>
        </w:rPr>
        <w:t>______________________________________________________________</w:t>
      </w:r>
      <w:r>
        <w:rPr>
          <w:rFonts w:ascii="Times New Roman" w:hAnsi="Times New Roman" w:cs="Times New Roman"/>
          <w:sz w:val="16"/>
          <w:szCs w:val="16"/>
        </w:rPr>
        <w:t>___________________________________________</w:t>
      </w:r>
      <w:r w:rsidRPr="004B60E0">
        <w:rPr>
          <w:rFonts w:ascii="Times New Roman" w:hAnsi="Times New Roman" w:cs="Times New Roman"/>
          <w:sz w:val="16"/>
          <w:szCs w:val="16"/>
        </w:rPr>
        <w:t>___________</w:t>
      </w:r>
    </w:p>
    <w:p w:rsidR="004B60E0" w:rsidRPr="004B60E0" w:rsidRDefault="004B60E0" w:rsidP="004B60E0">
      <w:pPr>
        <w:pStyle w:val="affc"/>
        <w:rPr>
          <w:rFonts w:ascii="Times New Roman" w:hAnsi="Times New Roman" w:cs="Times New Roman"/>
          <w:sz w:val="16"/>
          <w:szCs w:val="16"/>
        </w:rPr>
      </w:pPr>
      <w:r w:rsidRPr="004B60E0">
        <w:rPr>
          <w:rFonts w:ascii="Times New Roman" w:hAnsi="Times New Roman" w:cs="Times New Roman"/>
          <w:sz w:val="16"/>
          <w:szCs w:val="16"/>
        </w:rPr>
        <w:t>_____________________________________________________</w:t>
      </w:r>
      <w:r>
        <w:rPr>
          <w:rFonts w:ascii="Times New Roman" w:hAnsi="Times New Roman" w:cs="Times New Roman"/>
          <w:sz w:val="16"/>
          <w:szCs w:val="16"/>
        </w:rPr>
        <w:t>___________________________________________</w:t>
      </w:r>
      <w:r w:rsidRPr="004B60E0">
        <w:rPr>
          <w:rFonts w:ascii="Times New Roman" w:hAnsi="Times New Roman" w:cs="Times New Roman"/>
          <w:sz w:val="16"/>
          <w:szCs w:val="16"/>
        </w:rPr>
        <w:t>____________________</w:t>
      </w:r>
    </w:p>
    <w:p w:rsidR="004B60E0" w:rsidRPr="004B60E0" w:rsidRDefault="004B60E0" w:rsidP="004B60E0">
      <w:pPr>
        <w:jc w:val="both"/>
        <w:rPr>
          <w:sz w:val="16"/>
          <w:szCs w:val="16"/>
        </w:rPr>
      </w:pPr>
    </w:p>
    <w:p w:rsidR="004B60E0" w:rsidRPr="004B60E0" w:rsidRDefault="004B60E0" w:rsidP="004B60E0">
      <w:pPr>
        <w:pStyle w:val="affc"/>
        <w:rPr>
          <w:rFonts w:ascii="Times New Roman" w:hAnsi="Times New Roman" w:cs="Times New Roman"/>
          <w:sz w:val="16"/>
          <w:szCs w:val="16"/>
        </w:rPr>
      </w:pPr>
      <w:r w:rsidRPr="004B60E0">
        <w:rPr>
          <w:rFonts w:ascii="Times New Roman" w:hAnsi="Times New Roman" w:cs="Times New Roman"/>
          <w:sz w:val="16"/>
          <w:szCs w:val="16"/>
        </w:rPr>
        <w:t>Приложения:</w:t>
      </w:r>
    </w:p>
    <w:p w:rsidR="004B60E0" w:rsidRPr="004B60E0" w:rsidRDefault="004B60E0" w:rsidP="004B60E0">
      <w:pPr>
        <w:pStyle w:val="affc"/>
        <w:rPr>
          <w:rFonts w:ascii="Times New Roman" w:hAnsi="Times New Roman" w:cs="Times New Roman"/>
          <w:sz w:val="16"/>
          <w:szCs w:val="16"/>
        </w:rPr>
      </w:pPr>
      <w:r w:rsidRPr="004B60E0">
        <w:rPr>
          <w:rFonts w:ascii="Times New Roman" w:hAnsi="Times New Roman" w:cs="Times New Roman"/>
          <w:sz w:val="16"/>
          <w:szCs w:val="16"/>
        </w:rPr>
        <w:t xml:space="preserve">1. </w:t>
      </w:r>
      <w:hyperlink w:anchor="sub_1110" w:history="1">
        <w:r w:rsidRPr="004B60E0">
          <w:rPr>
            <w:rStyle w:val="affe"/>
            <w:rFonts w:ascii="Times New Roman" w:hAnsi="Times New Roman"/>
            <w:b w:val="0"/>
            <w:color w:val="auto"/>
            <w:sz w:val="16"/>
            <w:szCs w:val="16"/>
          </w:rPr>
          <w:t>Ведомость</w:t>
        </w:r>
      </w:hyperlink>
      <w:r w:rsidRPr="004B60E0">
        <w:rPr>
          <w:rFonts w:ascii="Times New Roman" w:hAnsi="Times New Roman" w:cs="Times New Roman"/>
          <w:sz w:val="16"/>
          <w:szCs w:val="16"/>
        </w:rPr>
        <w:t xml:space="preserve"> перечета зеленых насаждений _________________________</w:t>
      </w:r>
      <w:r>
        <w:rPr>
          <w:rFonts w:ascii="Times New Roman" w:hAnsi="Times New Roman" w:cs="Times New Roman"/>
          <w:sz w:val="16"/>
          <w:szCs w:val="16"/>
        </w:rPr>
        <w:t>___________________________________________</w:t>
      </w:r>
      <w:r w:rsidRPr="004B60E0">
        <w:rPr>
          <w:rFonts w:ascii="Times New Roman" w:hAnsi="Times New Roman" w:cs="Times New Roman"/>
          <w:sz w:val="16"/>
          <w:szCs w:val="16"/>
        </w:rPr>
        <w:t>__________</w:t>
      </w:r>
    </w:p>
    <w:p w:rsidR="004B60E0" w:rsidRPr="004B60E0" w:rsidRDefault="004B60E0" w:rsidP="004B60E0">
      <w:pPr>
        <w:pStyle w:val="affc"/>
        <w:rPr>
          <w:rFonts w:ascii="Times New Roman" w:hAnsi="Times New Roman" w:cs="Times New Roman"/>
          <w:sz w:val="16"/>
          <w:szCs w:val="16"/>
        </w:rPr>
      </w:pPr>
      <w:r w:rsidRPr="004B60E0">
        <w:rPr>
          <w:rFonts w:ascii="Times New Roman" w:hAnsi="Times New Roman" w:cs="Times New Roman"/>
          <w:sz w:val="16"/>
          <w:szCs w:val="16"/>
        </w:rPr>
        <w:t>______________________________________________________________</w:t>
      </w:r>
      <w:r>
        <w:rPr>
          <w:rFonts w:ascii="Times New Roman" w:hAnsi="Times New Roman" w:cs="Times New Roman"/>
          <w:sz w:val="16"/>
          <w:szCs w:val="16"/>
        </w:rPr>
        <w:t>___________________________________________</w:t>
      </w:r>
      <w:r w:rsidRPr="004B60E0">
        <w:rPr>
          <w:rFonts w:ascii="Times New Roman" w:hAnsi="Times New Roman" w:cs="Times New Roman"/>
          <w:sz w:val="16"/>
          <w:szCs w:val="16"/>
        </w:rPr>
        <w:t>___________</w:t>
      </w:r>
    </w:p>
    <w:p w:rsidR="004B60E0" w:rsidRPr="004B60E0" w:rsidRDefault="004B60E0" w:rsidP="004B60E0">
      <w:pPr>
        <w:pStyle w:val="affc"/>
        <w:rPr>
          <w:rFonts w:ascii="Times New Roman" w:hAnsi="Times New Roman" w:cs="Times New Roman"/>
          <w:sz w:val="16"/>
          <w:szCs w:val="16"/>
        </w:rPr>
      </w:pPr>
      <w:r w:rsidRPr="004B60E0">
        <w:rPr>
          <w:rFonts w:ascii="Times New Roman" w:hAnsi="Times New Roman" w:cs="Times New Roman"/>
          <w:sz w:val="16"/>
          <w:szCs w:val="16"/>
        </w:rPr>
        <w:t>______________________________________________________________</w:t>
      </w:r>
      <w:r>
        <w:rPr>
          <w:rFonts w:ascii="Times New Roman" w:hAnsi="Times New Roman" w:cs="Times New Roman"/>
          <w:sz w:val="16"/>
          <w:szCs w:val="16"/>
        </w:rPr>
        <w:t>___________________________________________</w:t>
      </w:r>
      <w:r w:rsidRPr="004B60E0">
        <w:rPr>
          <w:rFonts w:ascii="Times New Roman" w:hAnsi="Times New Roman" w:cs="Times New Roman"/>
          <w:sz w:val="16"/>
          <w:szCs w:val="16"/>
        </w:rPr>
        <w:t>___________</w:t>
      </w:r>
    </w:p>
    <w:p w:rsidR="004B60E0" w:rsidRPr="004B60E0" w:rsidRDefault="004B60E0" w:rsidP="004B60E0">
      <w:pPr>
        <w:pStyle w:val="affc"/>
        <w:rPr>
          <w:rFonts w:ascii="Times New Roman" w:hAnsi="Times New Roman" w:cs="Times New Roman"/>
          <w:sz w:val="16"/>
          <w:szCs w:val="16"/>
        </w:rPr>
      </w:pPr>
      <w:r w:rsidRPr="004B60E0">
        <w:rPr>
          <w:rFonts w:ascii="Times New Roman" w:hAnsi="Times New Roman" w:cs="Times New Roman"/>
          <w:sz w:val="16"/>
          <w:szCs w:val="16"/>
        </w:rPr>
        <w:t>___________________________________________________________</w:t>
      </w:r>
      <w:r>
        <w:rPr>
          <w:rFonts w:ascii="Times New Roman" w:hAnsi="Times New Roman" w:cs="Times New Roman"/>
          <w:sz w:val="16"/>
          <w:szCs w:val="16"/>
        </w:rPr>
        <w:t>___________________________________________</w:t>
      </w:r>
      <w:r w:rsidRPr="004B60E0">
        <w:rPr>
          <w:rFonts w:ascii="Times New Roman" w:hAnsi="Times New Roman" w:cs="Times New Roman"/>
          <w:sz w:val="16"/>
          <w:szCs w:val="16"/>
        </w:rPr>
        <w:t>______________</w:t>
      </w:r>
    </w:p>
    <w:p w:rsidR="004B60E0" w:rsidRPr="004B60E0" w:rsidRDefault="004B60E0" w:rsidP="004B60E0">
      <w:pPr>
        <w:jc w:val="both"/>
        <w:rPr>
          <w:sz w:val="16"/>
          <w:szCs w:val="16"/>
        </w:rPr>
      </w:pPr>
    </w:p>
    <w:p w:rsidR="004B60E0" w:rsidRPr="004B60E0" w:rsidRDefault="004B60E0" w:rsidP="004B60E0">
      <w:pPr>
        <w:pStyle w:val="affc"/>
        <w:rPr>
          <w:rFonts w:ascii="Times New Roman" w:hAnsi="Times New Roman" w:cs="Times New Roman"/>
          <w:sz w:val="16"/>
          <w:szCs w:val="16"/>
        </w:rPr>
      </w:pPr>
      <w:r w:rsidRPr="004B60E0">
        <w:rPr>
          <w:rFonts w:ascii="Times New Roman" w:hAnsi="Times New Roman" w:cs="Times New Roman"/>
          <w:sz w:val="16"/>
          <w:szCs w:val="16"/>
        </w:rPr>
        <w:t>Подписи:</w:t>
      </w:r>
    </w:p>
    <w:p w:rsidR="004B60E0" w:rsidRPr="004B60E0" w:rsidRDefault="004B60E0" w:rsidP="004B60E0">
      <w:pPr>
        <w:pStyle w:val="affc"/>
        <w:rPr>
          <w:rFonts w:ascii="Times New Roman" w:hAnsi="Times New Roman" w:cs="Times New Roman"/>
          <w:sz w:val="16"/>
          <w:szCs w:val="16"/>
        </w:rPr>
      </w:pPr>
      <w:r w:rsidRPr="004B60E0">
        <w:rPr>
          <w:rFonts w:ascii="Times New Roman" w:hAnsi="Times New Roman" w:cs="Times New Roman"/>
          <w:sz w:val="16"/>
          <w:szCs w:val="16"/>
        </w:rPr>
        <w:t>_____________ __________________ ________________________________________</w:t>
      </w:r>
    </w:p>
    <w:p w:rsidR="004B60E0" w:rsidRPr="004B60E0" w:rsidRDefault="004B60E0" w:rsidP="004B60E0">
      <w:pPr>
        <w:pStyle w:val="affc"/>
        <w:rPr>
          <w:rFonts w:ascii="Times New Roman" w:hAnsi="Times New Roman" w:cs="Times New Roman"/>
          <w:sz w:val="16"/>
          <w:szCs w:val="16"/>
          <w:vertAlign w:val="superscript"/>
        </w:rPr>
      </w:pPr>
      <w:r w:rsidRPr="004B60E0">
        <w:rPr>
          <w:rFonts w:ascii="Times New Roman" w:hAnsi="Times New Roman" w:cs="Times New Roman"/>
          <w:sz w:val="16"/>
          <w:szCs w:val="16"/>
          <w:vertAlign w:val="superscript"/>
        </w:rPr>
        <w:t xml:space="preserve">            (должность)                (личная подпись)                                        (расшифровка подписи)</w:t>
      </w:r>
    </w:p>
    <w:p w:rsidR="004B60E0" w:rsidRPr="004B60E0" w:rsidRDefault="004B60E0" w:rsidP="004B60E0">
      <w:pPr>
        <w:jc w:val="both"/>
        <w:rPr>
          <w:sz w:val="16"/>
          <w:szCs w:val="16"/>
        </w:rPr>
      </w:pPr>
    </w:p>
    <w:p w:rsidR="004B60E0" w:rsidRPr="004B60E0" w:rsidRDefault="004B60E0" w:rsidP="004B60E0">
      <w:pPr>
        <w:pStyle w:val="affc"/>
        <w:rPr>
          <w:rFonts w:ascii="Times New Roman" w:hAnsi="Times New Roman" w:cs="Times New Roman"/>
          <w:sz w:val="16"/>
          <w:szCs w:val="16"/>
        </w:rPr>
      </w:pPr>
      <w:r w:rsidRPr="004B60E0">
        <w:rPr>
          <w:rFonts w:ascii="Times New Roman" w:hAnsi="Times New Roman" w:cs="Times New Roman"/>
          <w:sz w:val="16"/>
          <w:szCs w:val="16"/>
        </w:rPr>
        <w:t>_____________ __________________ ________________________________________</w:t>
      </w:r>
    </w:p>
    <w:p w:rsidR="004B60E0" w:rsidRPr="004B60E0" w:rsidRDefault="004B60E0" w:rsidP="004B60E0">
      <w:pPr>
        <w:pStyle w:val="affc"/>
        <w:rPr>
          <w:rFonts w:ascii="Times New Roman" w:hAnsi="Times New Roman" w:cs="Times New Roman"/>
          <w:sz w:val="16"/>
          <w:szCs w:val="16"/>
          <w:vertAlign w:val="superscript"/>
        </w:rPr>
      </w:pPr>
      <w:r w:rsidRPr="004B60E0">
        <w:rPr>
          <w:rFonts w:ascii="Times New Roman" w:hAnsi="Times New Roman" w:cs="Times New Roman"/>
          <w:sz w:val="16"/>
          <w:szCs w:val="16"/>
          <w:vertAlign w:val="superscript"/>
        </w:rPr>
        <w:t xml:space="preserve">            (должность)               (личная подпись)                                      (расшифровка подписи)</w:t>
      </w:r>
    </w:p>
    <w:p w:rsidR="004B60E0" w:rsidRPr="004B60E0" w:rsidRDefault="004B60E0" w:rsidP="004B60E0">
      <w:pPr>
        <w:jc w:val="both"/>
        <w:rPr>
          <w:sz w:val="16"/>
          <w:szCs w:val="16"/>
        </w:rPr>
      </w:pPr>
    </w:p>
    <w:p w:rsidR="004B60E0" w:rsidRPr="004B60E0" w:rsidRDefault="004B60E0" w:rsidP="004B60E0">
      <w:pPr>
        <w:pStyle w:val="affc"/>
        <w:rPr>
          <w:rFonts w:ascii="Times New Roman" w:hAnsi="Times New Roman" w:cs="Times New Roman"/>
          <w:sz w:val="16"/>
          <w:szCs w:val="16"/>
        </w:rPr>
      </w:pPr>
      <w:r w:rsidRPr="004B60E0">
        <w:rPr>
          <w:rFonts w:ascii="Times New Roman" w:hAnsi="Times New Roman" w:cs="Times New Roman"/>
          <w:sz w:val="16"/>
          <w:szCs w:val="16"/>
        </w:rPr>
        <w:t>_____________ __________________ ________________________________________</w:t>
      </w:r>
    </w:p>
    <w:p w:rsidR="004B60E0" w:rsidRPr="004B60E0" w:rsidRDefault="004B60E0" w:rsidP="004B60E0">
      <w:pPr>
        <w:pStyle w:val="affc"/>
        <w:rPr>
          <w:rFonts w:ascii="Times New Roman" w:hAnsi="Times New Roman" w:cs="Times New Roman"/>
          <w:sz w:val="16"/>
          <w:szCs w:val="16"/>
          <w:vertAlign w:val="superscript"/>
        </w:rPr>
      </w:pPr>
      <w:r w:rsidRPr="004B60E0">
        <w:rPr>
          <w:rFonts w:ascii="Times New Roman" w:hAnsi="Times New Roman" w:cs="Times New Roman"/>
          <w:sz w:val="16"/>
          <w:szCs w:val="16"/>
          <w:vertAlign w:val="superscript"/>
        </w:rPr>
        <w:t xml:space="preserve">         (должность)                 (личная подпись)                                       (расшифровка подписи)</w:t>
      </w:r>
    </w:p>
    <w:p w:rsidR="004B60E0" w:rsidRPr="004B60E0" w:rsidRDefault="004B60E0" w:rsidP="004B60E0">
      <w:pPr>
        <w:rPr>
          <w:sz w:val="16"/>
          <w:szCs w:val="16"/>
        </w:rPr>
      </w:pPr>
    </w:p>
    <w:p w:rsidR="004B60E0" w:rsidRPr="004B60E0" w:rsidRDefault="004B60E0" w:rsidP="004B60E0">
      <w:pPr>
        <w:pStyle w:val="affc"/>
        <w:rPr>
          <w:rFonts w:ascii="Times New Roman" w:hAnsi="Times New Roman" w:cs="Times New Roman"/>
          <w:sz w:val="16"/>
          <w:szCs w:val="16"/>
        </w:rPr>
      </w:pPr>
      <w:bookmarkStart w:id="31" w:name="sub_1110"/>
      <w:r w:rsidRPr="004B60E0">
        <w:rPr>
          <w:rFonts w:ascii="Times New Roman" w:hAnsi="Times New Roman" w:cs="Times New Roman"/>
          <w:sz w:val="16"/>
          <w:szCs w:val="16"/>
        </w:rPr>
        <w:t xml:space="preserve">                                                          </w:t>
      </w:r>
    </w:p>
    <w:p w:rsidR="004B60E0" w:rsidRPr="004B60E0" w:rsidRDefault="004B60E0" w:rsidP="004B60E0">
      <w:pPr>
        <w:rPr>
          <w:sz w:val="16"/>
          <w:szCs w:val="16"/>
        </w:rPr>
      </w:pPr>
    </w:p>
    <w:p w:rsidR="004B60E0" w:rsidRPr="004B60E0" w:rsidRDefault="004B60E0" w:rsidP="004B60E0">
      <w:pPr>
        <w:pStyle w:val="affc"/>
        <w:jc w:val="right"/>
        <w:rPr>
          <w:rFonts w:ascii="Times New Roman" w:hAnsi="Times New Roman" w:cs="Times New Roman"/>
          <w:sz w:val="16"/>
          <w:szCs w:val="16"/>
        </w:rPr>
      </w:pPr>
      <w:r w:rsidRPr="004B60E0">
        <w:rPr>
          <w:rStyle w:val="affff3"/>
          <w:rFonts w:ascii="Times New Roman" w:hAnsi="Times New Roman" w:cs="Times New Roman"/>
          <w:b w:val="0"/>
          <w:color w:val="auto"/>
          <w:sz w:val="16"/>
          <w:szCs w:val="16"/>
        </w:rPr>
        <w:t>Приложение</w:t>
      </w:r>
    </w:p>
    <w:bookmarkEnd w:id="31"/>
    <w:p w:rsidR="004B60E0" w:rsidRPr="004B60E0" w:rsidRDefault="004B60E0" w:rsidP="004B60E0">
      <w:pPr>
        <w:pStyle w:val="affc"/>
        <w:jc w:val="right"/>
        <w:rPr>
          <w:rFonts w:ascii="Times New Roman" w:hAnsi="Times New Roman" w:cs="Times New Roman"/>
          <w:sz w:val="16"/>
          <w:szCs w:val="16"/>
        </w:rPr>
      </w:pPr>
      <w:r w:rsidRPr="004B60E0">
        <w:rPr>
          <w:rStyle w:val="affff3"/>
          <w:rFonts w:ascii="Times New Roman" w:hAnsi="Times New Roman" w:cs="Times New Roman"/>
          <w:b w:val="0"/>
          <w:color w:val="auto"/>
          <w:sz w:val="16"/>
          <w:szCs w:val="16"/>
        </w:rPr>
        <w:t xml:space="preserve">                                                                   к </w:t>
      </w:r>
      <w:hyperlink w:anchor="sub_1100" w:history="1">
        <w:r w:rsidRPr="004B60E0">
          <w:rPr>
            <w:rStyle w:val="affe"/>
            <w:rFonts w:ascii="Times New Roman" w:hAnsi="Times New Roman"/>
            <w:b w:val="0"/>
            <w:color w:val="auto"/>
            <w:sz w:val="16"/>
            <w:szCs w:val="16"/>
          </w:rPr>
          <w:t>акту</w:t>
        </w:r>
      </w:hyperlink>
    </w:p>
    <w:p w:rsidR="004B60E0" w:rsidRPr="004B60E0" w:rsidRDefault="004B60E0" w:rsidP="004B60E0">
      <w:pPr>
        <w:pStyle w:val="affc"/>
        <w:jc w:val="right"/>
        <w:rPr>
          <w:rFonts w:ascii="Times New Roman" w:hAnsi="Times New Roman" w:cs="Times New Roman"/>
          <w:sz w:val="16"/>
          <w:szCs w:val="16"/>
        </w:rPr>
      </w:pPr>
      <w:r w:rsidRPr="004B60E0">
        <w:rPr>
          <w:rFonts w:ascii="Times New Roman" w:hAnsi="Times New Roman" w:cs="Times New Roman"/>
          <w:sz w:val="16"/>
          <w:szCs w:val="16"/>
        </w:rPr>
        <w:t xml:space="preserve">                                        </w:t>
      </w:r>
      <w:r w:rsidRPr="004B60E0">
        <w:rPr>
          <w:rStyle w:val="affff3"/>
          <w:rFonts w:ascii="Times New Roman" w:hAnsi="Times New Roman" w:cs="Times New Roman"/>
          <w:b w:val="0"/>
          <w:color w:val="auto"/>
          <w:sz w:val="16"/>
          <w:szCs w:val="16"/>
        </w:rPr>
        <w:t>оценки зеленых насаждений</w:t>
      </w:r>
    </w:p>
    <w:p w:rsidR="004B60E0" w:rsidRPr="004B60E0" w:rsidRDefault="004B60E0" w:rsidP="004B60E0">
      <w:pPr>
        <w:pStyle w:val="affc"/>
        <w:jc w:val="right"/>
        <w:rPr>
          <w:rFonts w:ascii="Times New Roman" w:hAnsi="Times New Roman" w:cs="Times New Roman"/>
          <w:sz w:val="16"/>
          <w:szCs w:val="16"/>
        </w:rPr>
      </w:pPr>
      <w:r w:rsidRPr="004B60E0">
        <w:rPr>
          <w:rFonts w:ascii="Times New Roman" w:hAnsi="Times New Roman" w:cs="Times New Roman"/>
          <w:sz w:val="16"/>
          <w:szCs w:val="16"/>
        </w:rPr>
        <w:t xml:space="preserve">                                              </w:t>
      </w:r>
      <w:r w:rsidRPr="004B60E0">
        <w:rPr>
          <w:rStyle w:val="affff3"/>
          <w:rFonts w:ascii="Times New Roman" w:hAnsi="Times New Roman" w:cs="Times New Roman"/>
          <w:b w:val="0"/>
          <w:color w:val="auto"/>
          <w:sz w:val="16"/>
          <w:szCs w:val="16"/>
        </w:rPr>
        <w:t>от _____________ № ________</w:t>
      </w:r>
    </w:p>
    <w:p w:rsidR="004B60E0" w:rsidRPr="004B60E0" w:rsidRDefault="004B60E0" w:rsidP="004B60E0">
      <w:pPr>
        <w:rPr>
          <w:sz w:val="16"/>
          <w:szCs w:val="16"/>
        </w:rPr>
      </w:pPr>
    </w:p>
    <w:p w:rsidR="004B60E0" w:rsidRPr="004B60E0" w:rsidRDefault="004B60E0" w:rsidP="004B60E0">
      <w:pPr>
        <w:pStyle w:val="affc"/>
        <w:jc w:val="center"/>
        <w:rPr>
          <w:rFonts w:ascii="Times New Roman" w:hAnsi="Times New Roman" w:cs="Times New Roman"/>
          <w:sz w:val="16"/>
          <w:szCs w:val="16"/>
        </w:rPr>
      </w:pPr>
      <w:r w:rsidRPr="004B60E0">
        <w:rPr>
          <w:rStyle w:val="affff3"/>
          <w:rFonts w:ascii="Times New Roman" w:hAnsi="Times New Roman" w:cs="Times New Roman"/>
          <w:color w:val="auto"/>
          <w:sz w:val="16"/>
          <w:szCs w:val="16"/>
        </w:rPr>
        <w:t>Ведомость перечета зеленых насаждений, подлежащих сносу</w:t>
      </w:r>
    </w:p>
    <w:p w:rsidR="004B60E0" w:rsidRPr="004B60E0" w:rsidRDefault="004B60E0" w:rsidP="004B60E0">
      <w:pPr>
        <w:rPr>
          <w:sz w:val="16"/>
          <w:szCs w:val="16"/>
        </w:rPr>
      </w:pPr>
    </w:p>
    <w:p w:rsidR="004B60E0" w:rsidRPr="004B60E0" w:rsidRDefault="004B60E0" w:rsidP="004B60E0">
      <w:pPr>
        <w:pStyle w:val="affc"/>
        <w:rPr>
          <w:rFonts w:ascii="Times New Roman" w:hAnsi="Times New Roman" w:cs="Times New Roman"/>
          <w:sz w:val="16"/>
          <w:szCs w:val="16"/>
        </w:rPr>
      </w:pPr>
      <w:r w:rsidRPr="004B60E0">
        <w:rPr>
          <w:rFonts w:ascii="Times New Roman" w:hAnsi="Times New Roman" w:cs="Times New Roman"/>
          <w:sz w:val="16"/>
          <w:szCs w:val="16"/>
        </w:rPr>
        <w:t>Местонахождение _________________________________________________________</w:t>
      </w:r>
    </w:p>
    <w:p w:rsidR="004B60E0" w:rsidRPr="004B60E0" w:rsidRDefault="004B60E0" w:rsidP="004B60E0">
      <w:pPr>
        <w:pStyle w:val="affc"/>
        <w:rPr>
          <w:rFonts w:ascii="Times New Roman" w:hAnsi="Times New Roman" w:cs="Times New Roman"/>
          <w:sz w:val="16"/>
          <w:szCs w:val="16"/>
        </w:rPr>
      </w:pPr>
      <w:r w:rsidRPr="004B60E0">
        <w:rPr>
          <w:rFonts w:ascii="Times New Roman" w:hAnsi="Times New Roman" w:cs="Times New Roman"/>
          <w:sz w:val="16"/>
          <w:szCs w:val="16"/>
        </w:rPr>
        <w:t>_________________________________________________________________________</w:t>
      </w:r>
    </w:p>
    <w:p w:rsidR="004B60E0" w:rsidRPr="004B60E0" w:rsidRDefault="004B60E0" w:rsidP="004B60E0">
      <w:pPr>
        <w:rPr>
          <w:sz w:val="16"/>
          <w:szCs w:val="16"/>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tblPr>
      <w:tblGrid>
        <w:gridCol w:w="656"/>
        <w:gridCol w:w="1836"/>
        <w:gridCol w:w="1441"/>
        <w:gridCol w:w="1573"/>
        <w:gridCol w:w="1966"/>
        <w:gridCol w:w="2098"/>
      </w:tblGrid>
      <w:tr w:rsidR="004B60E0" w:rsidRPr="004B60E0" w:rsidTr="004B60E0">
        <w:tc>
          <w:tcPr>
            <w:tcW w:w="342" w:type="pct"/>
            <w:tcBorders>
              <w:top w:val="single" w:sz="4" w:space="0" w:color="auto"/>
              <w:left w:val="single" w:sz="4" w:space="0" w:color="auto"/>
              <w:bottom w:val="single" w:sz="4" w:space="0" w:color="auto"/>
              <w:right w:val="single" w:sz="4" w:space="0" w:color="auto"/>
            </w:tcBorders>
          </w:tcPr>
          <w:p w:rsidR="004B60E0" w:rsidRPr="004B60E0" w:rsidRDefault="004B60E0" w:rsidP="004B60E0">
            <w:pPr>
              <w:pStyle w:val="af8"/>
              <w:jc w:val="center"/>
              <w:rPr>
                <w:rFonts w:ascii="Times New Roman" w:hAnsi="Times New Roman"/>
                <w:sz w:val="16"/>
                <w:szCs w:val="16"/>
              </w:rPr>
            </w:pPr>
            <w:r w:rsidRPr="004B60E0">
              <w:rPr>
                <w:rFonts w:ascii="Times New Roman" w:hAnsi="Times New Roman"/>
                <w:sz w:val="16"/>
                <w:szCs w:val="16"/>
              </w:rPr>
              <w:t>№</w:t>
            </w:r>
          </w:p>
          <w:p w:rsidR="004B60E0" w:rsidRPr="004B60E0" w:rsidRDefault="004B60E0" w:rsidP="004B60E0">
            <w:pPr>
              <w:pStyle w:val="af8"/>
              <w:jc w:val="center"/>
              <w:rPr>
                <w:rFonts w:ascii="Times New Roman" w:hAnsi="Times New Roman"/>
                <w:sz w:val="16"/>
                <w:szCs w:val="16"/>
              </w:rPr>
            </w:pPr>
            <w:r w:rsidRPr="004B60E0">
              <w:rPr>
                <w:rFonts w:ascii="Times New Roman" w:hAnsi="Times New Roman"/>
                <w:sz w:val="16"/>
                <w:szCs w:val="16"/>
              </w:rPr>
              <w:t>п/п</w:t>
            </w:r>
          </w:p>
        </w:tc>
        <w:tc>
          <w:tcPr>
            <w:tcW w:w="959" w:type="pct"/>
            <w:tcBorders>
              <w:top w:val="single" w:sz="4" w:space="0" w:color="auto"/>
              <w:left w:val="single" w:sz="4" w:space="0" w:color="auto"/>
              <w:bottom w:val="single" w:sz="4" w:space="0" w:color="auto"/>
              <w:right w:val="single" w:sz="4" w:space="0" w:color="auto"/>
            </w:tcBorders>
          </w:tcPr>
          <w:p w:rsidR="004B60E0" w:rsidRPr="004B60E0" w:rsidRDefault="004B60E0" w:rsidP="004B60E0">
            <w:pPr>
              <w:pStyle w:val="af8"/>
              <w:jc w:val="center"/>
              <w:rPr>
                <w:rFonts w:ascii="Times New Roman" w:hAnsi="Times New Roman"/>
                <w:sz w:val="16"/>
                <w:szCs w:val="16"/>
              </w:rPr>
            </w:pPr>
            <w:r w:rsidRPr="004B60E0">
              <w:rPr>
                <w:rFonts w:ascii="Times New Roman" w:hAnsi="Times New Roman"/>
                <w:sz w:val="16"/>
                <w:szCs w:val="16"/>
              </w:rPr>
              <w:t>Вид зеленых насаждений, порода</w:t>
            </w:r>
          </w:p>
        </w:tc>
        <w:tc>
          <w:tcPr>
            <w:tcW w:w="753" w:type="pct"/>
            <w:tcBorders>
              <w:top w:val="single" w:sz="4" w:space="0" w:color="auto"/>
              <w:left w:val="single" w:sz="4" w:space="0" w:color="auto"/>
              <w:bottom w:val="single" w:sz="4" w:space="0" w:color="auto"/>
              <w:right w:val="single" w:sz="4" w:space="0" w:color="auto"/>
            </w:tcBorders>
          </w:tcPr>
          <w:p w:rsidR="004B60E0" w:rsidRPr="004B60E0" w:rsidRDefault="004B60E0" w:rsidP="004B60E0">
            <w:pPr>
              <w:pStyle w:val="af8"/>
              <w:jc w:val="center"/>
              <w:rPr>
                <w:rFonts w:ascii="Times New Roman" w:hAnsi="Times New Roman"/>
                <w:sz w:val="16"/>
                <w:szCs w:val="16"/>
              </w:rPr>
            </w:pPr>
            <w:r w:rsidRPr="004B60E0">
              <w:rPr>
                <w:rFonts w:ascii="Times New Roman" w:hAnsi="Times New Roman"/>
                <w:sz w:val="16"/>
                <w:szCs w:val="16"/>
              </w:rPr>
              <w:t>Кол-во шт.</w:t>
            </w:r>
            <w:hyperlink w:anchor="sub_111" w:history="1">
              <w:r w:rsidRPr="004B60E0">
                <w:rPr>
                  <w:rStyle w:val="affe"/>
                  <w:rFonts w:ascii="Times New Roman" w:hAnsi="Times New Roman"/>
                  <w:color w:val="auto"/>
                  <w:sz w:val="16"/>
                  <w:szCs w:val="16"/>
                </w:rPr>
                <w:t>(*)</w:t>
              </w:r>
            </w:hyperlink>
            <w:r w:rsidRPr="004B60E0">
              <w:rPr>
                <w:rFonts w:ascii="Times New Roman" w:hAnsi="Times New Roman"/>
                <w:sz w:val="16"/>
                <w:szCs w:val="16"/>
              </w:rPr>
              <w:t>, площадь кв.м</w:t>
            </w:r>
          </w:p>
        </w:tc>
        <w:tc>
          <w:tcPr>
            <w:tcW w:w="822" w:type="pct"/>
            <w:tcBorders>
              <w:top w:val="single" w:sz="4" w:space="0" w:color="auto"/>
              <w:left w:val="single" w:sz="4" w:space="0" w:color="auto"/>
              <w:bottom w:val="single" w:sz="4" w:space="0" w:color="auto"/>
              <w:right w:val="single" w:sz="4" w:space="0" w:color="auto"/>
            </w:tcBorders>
          </w:tcPr>
          <w:p w:rsidR="004B60E0" w:rsidRPr="004B60E0" w:rsidRDefault="004B60E0" w:rsidP="004B60E0">
            <w:pPr>
              <w:pStyle w:val="af8"/>
              <w:jc w:val="center"/>
              <w:rPr>
                <w:rFonts w:ascii="Times New Roman" w:hAnsi="Times New Roman"/>
                <w:sz w:val="16"/>
                <w:szCs w:val="16"/>
              </w:rPr>
            </w:pPr>
            <w:r w:rsidRPr="004B60E0">
              <w:rPr>
                <w:rFonts w:ascii="Times New Roman" w:hAnsi="Times New Roman"/>
                <w:sz w:val="16"/>
                <w:szCs w:val="16"/>
              </w:rPr>
              <w:t>Диаметр см</w:t>
            </w:r>
            <w:hyperlink w:anchor="sub_222" w:history="1">
              <w:r w:rsidRPr="004B60E0">
                <w:rPr>
                  <w:rStyle w:val="affe"/>
                  <w:rFonts w:ascii="Times New Roman" w:hAnsi="Times New Roman"/>
                  <w:color w:val="auto"/>
                  <w:sz w:val="16"/>
                  <w:szCs w:val="16"/>
                </w:rPr>
                <w:t>(**)</w:t>
              </w:r>
            </w:hyperlink>
            <w:r w:rsidRPr="004B60E0">
              <w:rPr>
                <w:rFonts w:ascii="Times New Roman" w:hAnsi="Times New Roman"/>
                <w:sz w:val="16"/>
                <w:szCs w:val="16"/>
              </w:rPr>
              <w:t>, возраст в годах</w:t>
            </w:r>
          </w:p>
        </w:tc>
        <w:tc>
          <w:tcPr>
            <w:tcW w:w="1027" w:type="pct"/>
            <w:tcBorders>
              <w:top w:val="single" w:sz="4" w:space="0" w:color="auto"/>
              <w:left w:val="single" w:sz="4" w:space="0" w:color="auto"/>
              <w:bottom w:val="single" w:sz="4" w:space="0" w:color="auto"/>
              <w:right w:val="single" w:sz="4" w:space="0" w:color="auto"/>
            </w:tcBorders>
          </w:tcPr>
          <w:p w:rsidR="004B60E0" w:rsidRPr="004B60E0" w:rsidRDefault="004B60E0" w:rsidP="004B60E0">
            <w:pPr>
              <w:pStyle w:val="af8"/>
              <w:jc w:val="center"/>
              <w:rPr>
                <w:rFonts w:ascii="Times New Roman" w:hAnsi="Times New Roman"/>
                <w:sz w:val="16"/>
                <w:szCs w:val="16"/>
              </w:rPr>
            </w:pPr>
            <w:r w:rsidRPr="004B60E0">
              <w:rPr>
                <w:rFonts w:ascii="Times New Roman" w:hAnsi="Times New Roman"/>
                <w:sz w:val="16"/>
                <w:szCs w:val="16"/>
              </w:rPr>
              <w:t>Состояние здоровья, наличие погибших насаждений</w:t>
            </w:r>
          </w:p>
        </w:tc>
        <w:tc>
          <w:tcPr>
            <w:tcW w:w="1096" w:type="pct"/>
            <w:tcBorders>
              <w:top w:val="single" w:sz="4" w:space="0" w:color="auto"/>
              <w:left w:val="single" w:sz="4" w:space="0" w:color="auto"/>
              <w:bottom w:val="single" w:sz="4" w:space="0" w:color="auto"/>
              <w:right w:val="single" w:sz="4" w:space="0" w:color="auto"/>
            </w:tcBorders>
          </w:tcPr>
          <w:p w:rsidR="004B60E0" w:rsidRPr="004B60E0" w:rsidRDefault="004B60E0" w:rsidP="004B60E0">
            <w:pPr>
              <w:pStyle w:val="af8"/>
              <w:jc w:val="center"/>
              <w:rPr>
                <w:rFonts w:ascii="Times New Roman" w:hAnsi="Times New Roman"/>
                <w:sz w:val="16"/>
                <w:szCs w:val="16"/>
              </w:rPr>
            </w:pPr>
            <w:r w:rsidRPr="004B60E0">
              <w:rPr>
                <w:rFonts w:ascii="Times New Roman" w:hAnsi="Times New Roman"/>
                <w:sz w:val="16"/>
                <w:szCs w:val="16"/>
              </w:rPr>
              <w:t>Сумма восстановительной стоимости</w:t>
            </w:r>
          </w:p>
        </w:tc>
      </w:tr>
      <w:tr w:rsidR="004B60E0" w:rsidRPr="004B60E0" w:rsidTr="004B60E0">
        <w:tc>
          <w:tcPr>
            <w:tcW w:w="342" w:type="pct"/>
            <w:tcBorders>
              <w:top w:val="single" w:sz="4" w:space="0" w:color="auto"/>
              <w:left w:val="single" w:sz="4" w:space="0" w:color="auto"/>
              <w:bottom w:val="single" w:sz="4" w:space="0" w:color="auto"/>
              <w:right w:val="single" w:sz="4" w:space="0" w:color="auto"/>
            </w:tcBorders>
          </w:tcPr>
          <w:p w:rsidR="004B60E0" w:rsidRPr="004B60E0" w:rsidRDefault="004B60E0" w:rsidP="004B60E0">
            <w:pPr>
              <w:pStyle w:val="af8"/>
              <w:rPr>
                <w:rFonts w:ascii="Times New Roman" w:hAnsi="Times New Roman"/>
                <w:sz w:val="16"/>
                <w:szCs w:val="16"/>
              </w:rPr>
            </w:pPr>
          </w:p>
        </w:tc>
        <w:tc>
          <w:tcPr>
            <w:tcW w:w="959" w:type="pct"/>
            <w:tcBorders>
              <w:top w:val="single" w:sz="4" w:space="0" w:color="auto"/>
              <w:left w:val="single" w:sz="4" w:space="0" w:color="auto"/>
              <w:bottom w:val="single" w:sz="4" w:space="0" w:color="auto"/>
              <w:right w:val="single" w:sz="4" w:space="0" w:color="auto"/>
            </w:tcBorders>
          </w:tcPr>
          <w:p w:rsidR="004B60E0" w:rsidRPr="004B60E0" w:rsidRDefault="004B60E0" w:rsidP="004B60E0">
            <w:pPr>
              <w:pStyle w:val="af8"/>
              <w:rPr>
                <w:rFonts w:ascii="Times New Roman" w:hAnsi="Times New Roman"/>
                <w:sz w:val="16"/>
                <w:szCs w:val="16"/>
              </w:rPr>
            </w:pPr>
          </w:p>
        </w:tc>
        <w:tc>
          <w:tcPr>
            <w:tcW w:w="753" w:type="pct"/>
            <w:tcBorders>
              <w:top w:val="single" w:sz="4" w:space="0" w:color="auto"/>
              <w:left w:val="single" w:sz="4" w:space="0" w:color="auto"/>
              <w:bottom w:val="single" w:sz="4" w:space="0" w:color="auto"/>
              <w:right w:val="single" w:sz="4" w:space="0" w:color="auto"/>
            </w:tcBorders>
          </w:tcPr>
          <w:p w:rsidR="004B60E0" w:rsidRPr="004B60E0" w:rsidRDefault="004B60E0" w:rsidP="004B60E0">
            <w:pPr>
              <w:pStyle w:val="af8"/>
              <w:rPr>
                <w:rFonts w:ascii="Times New Roman" w:hAnsi="Times New Roman"/>
                <w:sz w:val="16"/>
                <w:szCs w:val="16"/>
              </w:rPr>
            </w:pPr>
          </w:p>
        </w:tc>
        <w:tc>
          <w:tcPr>
            <w:tcW w:w="822" w:type="pct"/>
            <w:tcBorders>
              <w:top w:val="single" w:sz="4" w:space="0" w:color="auto"/>
              <w:left w:val="single" w:sz="4" w:space="0" w:color="auto"/>
              <w:bottom w:val="single" w:sz="4" w:space="0" w:color="auto"/>
              <w:right w:val="single" w:sz="4" w:space="0" w:color="auto"/>
            </w:tcBorders>
          </w:tcPr>
          <w:p w:rsidR="004B60E0" w:rsidRPr="004B60E0" w:rsidRDefault="004B60E0" w:rsidP="004B60E0">
            <w:pPr>
              <w:pStyle w:val="af8"/>
              <w:rPr>
                <w:rFonts w:ascii="Times New Roman" w:hAnsi="Times New Roman"/>
                <w:sz w:val="16"/>
                <w:szCs w:val="16"/>
              </w:rPr>
            </w:pPr>
          </w:p>
        </w:tc>
        <w:tc>
          <w:tcPr>
            <w:tcW w:w="1027" w:type="pct"/>
            <w:tcBorders>
              <w:top w:val="single" w:sz="4" w:space="0" w:color="auto"/>
              <w:left w:val="single" w:sz="4" w:space="0" w:color="auto"/>
              <w:bottom w:val="single" w:sz="4" w:space="0" w:color="auto"/>
              <w:right w:val="single" w:sz="4" w:space="0" w:color="auto"/>
            </w:tcBorders>
          </w:tcPr>
          <w:p w:rsidR="004B60E0" w:rsidRPr="004B60E0" w:rsidRDefault="004B60E0" w:rsidP="004B60E0">
            <w:pPr>
              <w:pStyle w:val="af8"/>
              <w:rPr>
                <w:rFonts w:ascii="Times New Roman" w:hAnsi="Times New Roman"/>
                <w:sz w:val="16"/>
                <w:szCs w:val="16"/>
              </w:rPr>
            </w:pPr>
          </w:p>
        </w:tc>
        <w:tc>
          <w:tcPr>
            <w:tcW w:w="1096" w:type="pct"/>
            <w:tcBorders>
              <w:top w:val="single" w:sz="4" w:space="0" w:color="auto"/>
              <w:left w:val="single" w:sz="4" w:space="0" w:color="auto"/>
              <w:bottom w:val="single" w:sz="4" w:space="0" w:color="auto"/>
              <w:right w:val="single" w:sz="4" w:space="0" w:color="auto"/>
            </w:tcBorders>
          </w:tcPr>
          <w:p w:rsidR="004B60E0" w:rsidRPr="004B60E0" w:rsidRDefault="004B60E0" w:rsidP="004B60E0">
            <w:pPr>
              <w:pStyle w:val="af8"/>
              <w:rPr>
                <w:rFonts w:ascii="Times New Roman" w:hAnsi="Times New Roman"/>
                <w:sz w:val="16"/>
                <w:szCs w:val="16"/>
              </w:rPr>
            </w:pPr>
          </w:p>
        </w:tc>
      </w:tr>
      <w:tr w:rsidR="004B60E0" w:rsidRPr="004B60E0" w:rsidTr="004B60E0">
        <w:tc>
          <w:tcPr>
            <w:tcW w:w="342" w:type="pct"/>
            <w:tcBorders>
              <w:top w:val="single" w:sz="4" w:space="0" w:color="auto"/>
              <w:left w:val="single" w:sz="4" w:space="0" w:color="auto"/>
              <w:bottom w:val="single" w:sz="4" w:space="0" w:color="auto"/>
              <w:right w:val="single" w:sz="4" w:space="0" w:color="auto"/>
            </w:tcBorders>
          </w:tcPr>
          <w:p w:rsidR="004B60E0" w:rsidRPr="004B60E0" w:rsidRDefault="004B60E0" w:rsidP="004B60E0">
            <w:pPr>
              <w:pStyle w:val="af8"/>
              <w:rPr>
                <w:rFonts w:ascii="Times New Roman" w:hAnsi="Times New Roman"/>
                <w:sz w:val="16"/>
                <w:szCs w:val="16"/>
              </w:rPr>
            </w:pPr>
          </w:p>
        </w:tc>
        <w:tc>
          <w:tcPr>
            <w:tcW w:w="959" w:type="pct"/>
            <w:tcBorders>
              <w:top w:val="single" w:sz="4" w:space="0" w:color="auto"/>
              <w:left w:val="single" w:sz="4" w:space="0" w:color="auto"/>
              <w:bottom w:val="single" w:sz="4" w:space="0" w:color="auto"/>
              <w:right w:val="single" w:sz="4" w:space="0" w:color="auto"/>
            </w:tcBorders>
          </w:tcPr>
          <w:p w:rsidR="004B60E0" w:rsidRPr="004B60E0" w:rsidRDefault="004B60E0" w:rsidP="004B60E0">
            <w:pPr>
              <w:pStyle w:val="af8"/>
              <w:rPr>
                <w:rFonts w:ascii="Times New Roman" w:hAnsi="Times New Roman"/>
                <w:sz w:val="16"/>
                <w:szCs w:val="16"/>
              </w:rPr>
            </w:pPr>
          </w:p>
        </w:tc>
        <w:tc>
          <w:tcPr>
            <w:tcW w:w="753" w:type="pct"/>
            <w:tcBorders>
              <w:top w:val="single" w:sz="4" w:space="0" w:color="auto"/>
              <w:left w:val="single" w:sz="4" w:space="0" w:color="auto"/>
              <w:bottom w:val="single" w:sz="4" w:space="0" w:color="auto"/>
              <w:right w:val="single" w:sz="4" w:space="0" w:color="auto"/>
            </w:tcBorders>
          </w:tcPr>
          <w:p w:rsidR="004B60E0" w:rsidRPr="004B60E0" w:rsidRDefault="004B60E0" w:rsidP="004B60E0">
            <w:pPr>
              <w:pStyle w:val="af8"/>
              <w:rPr>
                <w:rFonts w:ascii="Times New Roman" w:hAnsi="Times New Roman"/>
                <w:sz w:val="16"/>
                <w:szCs w:val="16"/>
              </w:rPr>
            </w:pPr>
          </w:p>
        </w:tc>
        <w:tc>
          <w:tcPr>
            <w:tcW w:w="822" w:type="pct"/>
            <w:tcBorders>
              <w:top w:val="single" w:sz="4" w:space="0" w:color="auto"/>
              <w:left w:val="single" w:sz="4" w:space="0" w:color="auto"/>
              <w:bottom w:val="single" w:sz="4" w:space="0" w:color="auto"/>
              <w:right w:val="single" w:sz="4" w:space="0" w:color="auto"/>
            </w:tcBorders>
          </w:tcPr>
          <w:p w:rsidR="004B60E0" w:rsidRPr="004B60E0" w:rsidRDefault="004B60E0" w:rsidP="004B60E0">
            <w:pPr>
              <w:pStyle w:val="af8"/>
              <w:rPr>
                <w:rFonts w:ascii="Times New Roman" w:hAnsi="Times New Roman"/>
                <w:sz w:val="16"/>
                <w:szCs w:val="16"/>
              </w:rPr>
            </w:pPr>
          </w:p>
        </w:tc>
        <w:tc>
          <w:tcPr>
            <w:tcW w:w="1027" w:type="pct"/>
            <w:tcBorders>
              <w:top w:val="single" w:sz="4" w:space="0" w:color="auto"/>
              <w:left w:val="single" w:sz="4" w:space="0" w:color="auto"/>
              <w:bottom w:val="single" w:sz="4" w:space="0" w:color="auto"/>
              <w:right w:val="single" w:sz="4" w:space="0" w:color="auto"/>
            </w:tcBorders>
          </w:tcPr>
          <w:p w:rsidR="004B60E0" w:rsidRPr="004B60E0" w:rsidRDefault="004B60E0" w:rsidP="004B60E0">
            <w:pPr>
              <w:pStyle w:val="af8"/>
              <w:rPr>
                <w:rFonts w:ascii="Times New Roman" w:hAnsi="Times New Roman"/>
                <w:sz w:val="16"/>
                <w:szCs w:val="16"/>
              </w:rPr>
            </w:pPr>
          </w:p>
        </w:tc>
        <w:tc>
          <w:tcPr>
            <w:tcW w:w="1096" w:type="pct"/>
            <w:tcBorders>
              <w:top w:val="single" w:sz="4" w:space="0" w:color="auto"/>
              <w:left w:val="single" w:sz="4" w:space="0" w:color="auto"/>
              <w:bottom w:val="single" w:sz="4" w:space="0" w:color="auto"/>
              <w:right w:val="single" w:sz="4" w:space="0" w:color="auto"/>
            </w:tcBorders>
          </w:tcPr>
          <w:p w:rsidR="004B60E0" w:rsidRPr="004B60E0" w:rsidRDefault="004B60E0" w:rsidP="004B60E0">
            <w:pPr>
              <w:pStyle w:val="af8"/>
              <w:rPr>
                <w:rFonts w:ascii="Times New Roman" w:hAnsi="Times New Roman"/>
                <w:sz w:val="16"/>
                <w:szCs w:val="16"/>
              </w:rPr>
            </w:pPr>
          </w:p>
        </w:tc>
      </w:tr>
      <w:tr w:rsidR="004B60E0" w:rsidRPr="004B60E0" w:rsidTr="004B60E0">
        <w:tc>
          <w:tcPr>
            <w:tcW w:w="342" w:type="pct"/>
            <w:tcBorders>
              <w:top w:val="single" w:sz="4" w:space="0" w:color="auto"/>
              <w:left w:val="single" w:sz="4" w:space="0" w:color="auto"/>
              <w:bottom w:val="single" w:sz="4" w:space="0" w:color="auto"/>
              <w:right w:val="single" w:sz="4" w:space="0" w:color="auto"/>
            </w:tcBorders>
          </w:tcPr>
          <w:p w:rsidR="004B60E0" w:rsidRPr="004B60E0" w:rsidRDefault="004B60E0" w:rsidP="004B60E0">
            <w:pPr>
              <w:pStyle w:val="af8"/>
              <w:rPr>
                <w:rFonts w:ascii="Times New Roman" w:hAnsi="Times New Roman"/>
                <w:sz w:val="16"/>
                <w:szCs w:val="16"/>
              </w:rPr>
            </w:pPr>
            <w:r w:rsidRPr="004B60E0">
              <w:rPr>
                <w:rFonts w:ascii="Times New Roman" w:hAnsi="Times New Roman"/>
                <w:sz w:val="16"/>
                <w:szCs w:val="16"/>
              </w:rPr>
              <w:t>Итого</w:t>
            </w:r>
          </w:p>
        </w:tc>
        <w:tc>
          <w:tcPr>
            <w:tcW w:w="959" w:type="pct"/>
            <w:tcBorders>
              <w:top w:val="single" w:sz="4" w:space="0" w:color="auto"/>
              <w:left w:val="single" w:sz="4" w:space="0" w:color="auto"/>
              <w:bottom w:val="single" w:sz="4" w:space="0" w:color="auto"/>
              <w:right w:val="single" w:sz="4" w:space="0" w:color="auto"/>
            </w:tcBorders>
          </w:tcPr>
          <w:p w:rsidR="004B60E0" w:rsidRPr="004B60E0" w:rsidRDefault="004B60E0" w:rsidP="004B60E0">
            <w:pPr>
              <w:pStyle w:val="af8"/>
              <w:rPr>
                <w:rFonts w:ascii="Times New Roman" w:hAnsi="Times New Roman"/>
                <w:sz w:val="16"/>
                <w:szCs w:val="16"/>
              </w:rPr>
            </w:pPr>
          </w:p>
        </w:tc>
        <w:tc>
          <w:tcPr>
            <w:tcW w:w="753" w:type="pct"/>
            <w:tcBorders>
              <w:top w:val="single" w:sz="4" w:space="0" w:color="auto"/>
              <w:left w:val="single" w:sz="4" w:space="0" w:color="auto"/>
              <w:bottom w:val="single" w:sz="4" w:space="0" w:color="auto"/>
              <w:right w:val="single" w:sz="4" w:space="0" w:color="auto"/>
            </w:tcBorders>
          </w:tcPr>
          <w:p w:rsidR="004B60E0" w:rsidRPr="004B60E0" w:rsidRDefault="004B60E0" w:rsidP="004B60E0">
            <w:pPr>
              <w:pStyle w:val="af8"/>
              <w:rPr>
                <w:rFonts w:ascii="Times New Roman" w:hAnsi="Times New Roman"/>
                <w:sz w:val="16"/>
                <w:szCs w:val="16"/>
              </w:rPr>
            </w:pPr>
          </w:p>
        </w:tc>
        <w:tc>
          <w:tcPr>
            <w:tcW w:w="822" w:type="pct"/>
            <w:tcBorders>
              <w:top w:val="single" w:sz="4" w:space="0" w:color="auto"/>
              <w:left w:val="single" w:sz="4" w:space="0" w:color="auto"/>
              <w:bottom w:val="single" w:sz="4" w:space="0" w:color="auto"/>
              <w:right w:val="single" w:sz="4" w:space="0" w:color="auto"/>
            </w:tcBorders>
          </w:tcPr>
          <w:p w:rsidR="004B60E0" w:rsidRPr="004B60E0" w:rsidRDefault="004B60E0" w:rsidP="004B60E0">
            <w:pPr>
              <w:pStyle w:val="af8"/>
              <w:rPr>
                <w:rFonts w:ascii="Times New Roman" w:hAnsi="Times New Roman"/>
                <w:sz w:val="16"/>
                <w:szCs w:val="16"/>
              </w:rPr>
            </w:pPr>
          </w:p>
        </w:tc>
        <w:tc>
          <w:tcPr>
            <w:tcW w:w="1027" w:type="pct"/>
            <w:tcBorders>
              <w:top w:val="single" w:sz="4" w:space="0" w:color="auto"/>
              <w:left w:val="single" w:sz="4" w:space="0" w:color="auto"/>
              <w:bottom w:val="single" w:sz="4" w:space="0" w:color="auto"/>
              <w:right w:val="single" w:sz="4" w:space="0" w:color="auto"/>
            </w:tcBorders>
          </w:tcPr>
          <w:p w:rsidR="004B60E0" w:rsidRPr="004B60E0" w:rsidRDefault="004B60E0" w:rsidP="004B60E0">
            <w:pPr>
              <w:pStyle w:val="af8"/>
              <w:rPr>
                <w:rFonts w:ascii="Times New Roman" w:hAnsi="Times New Roman"/>
                <w:sz w:val="16"/>
                <w:szCs w:val="16"/>
              </w:rPr>
            </w:pPr>
          </w:p>
        </w:tc>
        <w:tc>
          <w:tcPr>
            <w:tcW w:w="1096" w:type="pct"/>
            <w:tcBorders>
              <w:top w:val="single" w:sz="4" w:space="0" w:color="auto"/>
              <w:left w:val="single" w:sz="4" w:space="0" w:color="auto"/>
              <w:bottom w:val="single" w:sz="4" w:space="0" w:color="auto"/>
              <w:right w:val="single" w:sz="4" w:space="0" w:color="auto"/>
            </w:tcBorders>
          </w:tcPr>
          <w:p w:rsidR="004B60E0" w:rsidRPr="004B60E0" w:rsidRDefault="004B60E0" w:rsidP="004B60E0">
            <w:pPr>
              <w:pStyle w:val="af8"/>
              <w:rPr>
                <w:rFonts w:ascii="Times New Roman" w:hAnsi="Times New Roman"/>
                <w:sz w:val="16"/>
                <w:szCs w:val="16"/>
              </w:rPr>
            </w:pPr>
          </w:p>
        </w:tc>
      </w:tr>
    </w:tbl>
    <w:p w:rsidR="004B60E0" w:rsidRPr="004B60E0" w:rsidRDefault="004B60E0" w:rsidP="004B60E0">
      <w:pPr>
        <w:rPr>
          <w:sz w:val="16"/>
          <w:szCs w:val="16"/>
        </w:rPr>
      </w:pPr>
    </w:p>
    <w:p w:rsidR="004B60E0" w:rsidRPr="004B60E0" w:rsidRDefault="004B60E0" w:rsidP="004B60E0">
      <w:pPr>
        <w:pStyle w:val="affc"/>
        <w:rPr>
          <w:rFonts w:ascii="Times New Roman" w:hAnsi="Times New Roman" w:cs="Times New Roman"/>
          <w:sz w:val="16"/>
          <w:szCs w:val="16"/>
        </w:rPr>
      </w:pPr>
      <w:r w:rsidRPr="004B60E0">
        <w:rPr>
          <w:rFonts w:ascii="Times New Roman" w:hAnsi="Times New Roman" w:cs="Times New Roman"/>
          <w:sz w:val="16"/>
          <w:szCs w:val="16"/>
        </w:rPr>
        <w:t>Подписи должностных лиц:</w:t>
      </w:r>
    </w:p>
    <w:p w:rsidR="004B60E0" w:rsidRPr="004B60E0" w:rsidRDefault="004B60E0" w:rsidP="004B60E0">
      <w:pPr>
        <w:rPr>
          <w:sz w:val="16"/>
          <w:szCs w:val="16"/>
        </w:rPr>
      </w:pPr>
    </w:p>
    <w:p w:rsidR="004B60E0" w:rsidRPr="004B60E0" w:rsidRDefault="004B60E0" w:rsidP="004B60E0">
      <w:pPr>
        <w:pStyle w:val="affc"/>
        <w:rPr>
          <w:rFonts w:ascii="Times New Roman" w:hAnsi="Times New Roman" w:cs="Times New Roman"/>
          <w:sz w:val="16"/>
          <w:szCs w:val="16"/>
        </w:rPr>
      </w:pPr>
      <w:r w:rsidRPr="004B60E0">
        <w:rPr>
          <w:rFonts w:ascii="Times New Roman" w:hAnsi="Times New Roman" w:cs="Times New Roman"/>
          <w:sz w:val="16"/>
          <w:szCs w:val="16"/>
        </w:rPr>
        <w:t>___________ __________________ __________________________________________</w:t>
      </w:r>
    </w:p>
    <w:p w:rsidR="004B60E0" w:rsidRPr="004B60E0" w:rsidRDefault="004B60E0" w:rsidP="004B60E0">
      <w:pPr>
        <w:pStyle w:val="affc"/>
        <w:rPr>
          <w:rFonts w:ascii="Times New Roman" w:hAnsi="Times New Roman" w:cs="Times New Roman"/>
          <w:sz w:val="16"/>
          <w:szCs w:val="16"/>
          <w:vertAlign w:val="superscript"/>
        </w:rPr>
      </w:pPr>
      <w:r w:rsidRPr="004B60E0">
        <w:rPr>
          <w:rFonts w:ascii="Times New Roman" w:hAnsi="Times New Roman" w:cs="Times New Roman"/>
          <w:sz w:val="16"/>
          <w:szCs w:val="16"/>
          <w:vertAlign w:val="superscript"/>
        </w:rPr>
        <w:t xml:space="preserve">          (должность)          (личная подпись)                                          (расшифровка подписи)</w:t>
      </w:r>
    </w:p>
    <w:p w:rsidR="004B60E0" w:rsidRPr="004B60E0" w:rsidRDefault="004B60E0" w:rsidP="004B60E0">
      <w:pPr>
        <w:rPr>
          <w:sz w:val="16"/>
          <w:szCs w:val="16"/>
        </w:rPr>
      </w:pPr>
    </w:p>
    <w:p w:rsidR="004B60E0" w:rsidRPr="004B60E0" w:rsidRDefault="004B60E0" w:rsidP="004B60E0">
      <w:pPr>
        <w:pStyle w:val="affc"/>
        <w:rPr>
          <w:rFonts w:ascii="Times New Roman" w:hAnsi="Times New Roman" w:cs="Times New Roman"/>
          <w:sz w:val="16"/>
          <w:szCs w:val="16"/>
        </w:rPr>
      </w:pPr>
      <w:r w:rsidRPr="004B60E0">
        <w:rPr>
          <w:rFonts w:ascii="Times New Roman" w:hAnsi="Times New Roman" w:cs="Times New Roman"/>
          <w:sz w:val="16"/>
          <w:szCs w:val="16"/>
        </w:rPr>
        <w:t>___________ __________________ __________________________________________</w:t>
      </w:r>
    </w:p>
    <w:p w:rsidR="004B60E0" w:rsidRPr="004B60E0" w:rsidRDefault="004B60E0" w:rsidP="004B60E0">
      <w:pPr>
        <w:pStyle w:val="affc"/>
        <w:rPr>
          <w:rFonts w:ascii="Times New Roman" w:hAnsi="Times New Roman" w:cs="Times New Roman"/>
          <w:sz w:val="16"/>
          <w:szCs w:val="16"/>
          <w:vertAlign w:val="superscript"/>
        </w:rPr>
      </w:pPr>
      <w:r w:rsidRPr="004B60E0">
        <w:rPr>
          <w:rFonts w:ascii="Times New Roman" w:hAnsi="Times New Roman" w:cs="Times New Roman"/>
          <w:sz w:val="16"/>
          <w:szCs w:val="16"/>
          <w:vertAlign w:val="superscript"/>
        </w:rPr>
        <w:lastRenderedPageBreak/>
        <w:t xml:space="preserve">        (должность)             (личная подпись)                                      (расшифровка подписи)</w:t>
      </w:r>
    </w:p>
    <w:p w:rsidR="004B60E0" w:rsidRPr="004B60E0" w:rsidRDefault="004B60E0" w:rsidP="004B60E0">
      <w:pPr>
        <w:rPr>
          <w:sz w:val="16"/>
          <w:szCs w:val="16"/>
        </w:rPr>
      </w:pPr>
    </w:p>
    <w:p w:rsidR="004B60E0" w:rsidRPr="004B60E0" w:rsidRDefault="004B60E0" w:rsidP="004B60E0">
      <w:pPr>
        <w:pStyle w:val="affc"/>
        <w:rPr>
          <w:rFonts w:ascii="Times New Roman" w:hAnsi="Times New Roman" w:cs="Times New Roman"/>
          <w:sz w:val="16"/>
          <w:szCs w:val="16"/>
        </w:rPr>
      </w:pPr>
      <w:r w:rsidRPr="004B60E0">
        <w:rPr>
          <w:rFonts w:ascii="Times New Roman" w:hAnsi="Times New Roman" w:cs="Times New Roman"/>
          <w:sz w:val="16"/>
          <w:szCs w:val="16"/>
        </w:rPr>
        <w:t>Подписи заинтересованных лиц:</w:t>
      </w:r>
    </w:p>
    <w:p w:rsidR="004B60E0" w:rsidRPr="004B60E0" w:rsidRDefault="004B60E0" w:rsidP="004B60E0">
      <w:pPr>
        <w:rPr>
          <w:sz w:val="16"/>
          <w:szCs w:val="16"/>
        </w:rPr>
      </w:pPr>
    </w:p>
    <w:p w:rsidR="004B60E0" w:rsidRPr="004B60E0" w:rsidRDefault="004B60E0" w:rsidP="004B60E0">
      <w:pPr>
        <w:pStyle w:val="affc"/>
        <w:rPr>
          <w:rFonts w:ascii="Times New Roman" w:hAnsi="Times New Roman" w:cs="Times New Roman"/>
          <w:sz w:val="16"/>
          <w:szCs w:val="16"/>
        </w:rPr>
      </w:pPr>
      <w:r w:rsidRPr="004B60E0">
        <w:rPr>
          <w:rFonts w:ascii="Times New Roman" w:hAnsi="Times New Roman" w:cs="Times New Roman"/>
          <w:sz w:val="16"/>
          <w:szCs w:val="16"/>
        </w:rPr>
        <w:t>___________ __________________ __________________________________________</w:t>
      </w:r>
    </w:p>
    <w:p w:rsidR="004B60E0" w:rsidRPr="004B60E0" w:rsidRDefault="004B60E0" w:rsidP="004B60E0">
      <w:pPr>
        <w:pStyle w:val="affc"/>
        <w:rPr>
          <w:rFonts w:ascii="Times New Roman" w:hAnsi="Times New Roman" w:cs="Times New Roman"/>
          <w:sz w:val="16"/>
          <w:szCs w:val="16"/>
          <w:vertAlign w:val="superscript"/>
        </w:rPr>
      </w:pPr>
      <w:r w:rsidRPr="004B60E0">
        <w:rPr>
          <w:rFonts w:ascii="Times New Roman" w:hAnsi="Times New Roman" w:cs="Times New Roman"/>
          <w:sz w:val="16"/>
          <w:szCs w:val="16"/>
          <w:vertAlign w:val="superscript"/>
        </w:rPr>
        <w:t xml:space="preserve">       (должность)              (личная подпись)                                         (расшифровка подписи)</w:t>
      </w:r>
    </w:p>
    <w:p w:rsidR="004B60E0" w:rsidRPr="004B60E0" w:rsidRDefault="004B60E0" w:rsidP="004B60E0">
      <w:pPr>
        <w:rPr>
          <w:sz w:val="16"/>
          <w:szCs w:val="16"/>
        </w:rPr>
      </w:pPr>
    </w:p>
    <w:p w:rsidR="004B60E0" w:rsidRPr="004B60E0" w:rsidRDefault="004B60E0" w:rsidP="004B60E0">
      <w:pPr>
        <w:pStyle w:val="affc"/>
        <w:rPr>
          <w:rFonts w:ascii="Times New Roman" w:hAnsi="Times New Roman" w:cs="Times New Roman"/>
          <w:sz w:val="16"/>
          <w:szCs w:val="16"/>
        </w:rPr>
      </w:pPr>
      <w:r w:rsidRPr="004B60E0">
        <w:rPr>
          <w:rFonts w:ascii="Times New Roman" w:hAnsi="Times New Roman" w:cs="Times New Roman"/>
          <w:sz w:val="16"/>
          <w:szCs w:val="16"/>
        </w:rPr>
        <w:t>___________ __________________ __________________________________________</w:t>
      </w:r>
    </w:p>
    <w:p w:rsidR="004B60E0" w:rsidRPr="004B60E0" w:rsidRDefault="004B60E0" w:rsidP="004B60E0">
      <w:pPr>
        <w:pStyle w:val="affc"/>
        <w:rPr>
          <w:rFonts w:ascii="Times New Roman" w:hAnsi="Times New Roman" w:cs="Times New Roman"/>
          <w:sz w:val="16"/>
          <w:szCs w:val="16"/>
          <w:vertAlign w:val="superscript"/>
        </w:rPr>
      </w:pPr>
      <w:r w:rsidRPr="004B60E0">
        <w:rPr>
          <w:rFonts w:ascii="Times New Roman" w:hAnsi="Times New Roman" w:cs="Times New Roman"/>
          <w:sz w:val="16"/>
          <w:szCs w:val="16"/>
          <w:vertAlign w:val="superscript"/>
        </w:rPr>
        <w:t xml:space="preserve">      (должность)               (личная подпись)                                           (расшифровка подписи)</w:t>
      </w:r>
    </w:p>
    <w:p w:rsidR="004B60E0" w:rsidRPr="004B60E0" w:rsidRDefault="004B60E0" w:rsidP="004B60E0">
      <w:pPr>
        <w:rPr>
          <w:sz w:val="16"/>
          <w:szCs w:val="16"/>
        </w:rPr>
      </w:pPr>
    </w:p>
    <w:p w:rsidR="004B60E0" w:rsidRPr="004B60E0" w:rsidRDefault="004B60E0" w:rsidP="004B60E0">
      <w:pPr>
        <w:pStyle w:val="affc"/>
        <w:rPr>
          <w:rFonts w:ascii="Times New Roman" w:hAnsi="Times New Roman" w:cs="Times New Roman"/>
          <w:sz w:val="16"/>
          <w:szCs w:val="16"/>
        </w:rPr>
      </w:pPr>
      <w:r w:rsidRPr="004B60E0">
        <w:rPr>
          <w:rFonts w:ascii="Times New Roman" w:hAnsi="Times New Roman" w:cs="Times New Roman"/>
          <w:sz w:val="16"/>
          <w:szCs w:val="16"/>
        </w:rPr>
        <w:t>______________________________</w:t>
      </w:r>
    </w:p>
    <w:p w:rsidR="004B60E0" w:rsidRPr="004B60E0" w:rsidRDefault="004B60E0" w:rsidP="004B60E0">
      <w:pPr>
        <w:rPr>
          <w:sz w:val="16"/>
          <w:szCs w:val="16"/>
        </w:rPr>
      </w:pPr>
      <w:bookmarkStart w:id="32" w:name="sub_111"/>
      <w:r w:rsidRPr="004B60E0">
        <w:rPr>
          <w:sz w:val="16"/>
          <w:szCs w:val="16"/>
        </w:rPr>
        <w:t>(*) Количество указывается при учете деревьев и кустарников, для остальных насаждений указывается только площадь.</w:t>
      </w:r>
    </w:p>
    <w:p w:rsidR="004B60E0" w:rsidRPr="004B60E0" w:rsidRDefault="004B60E0" w:rsidP="004B60E0">
      <w:pPr>
        <w:rPr>
          <w:rStyle w:val="affff3"/>
          <w:b w:val="0"/>
          <w:bCs w:val="0"/>
          <w:color w:val="auto"/>
          <w:sz w:val="16"/>
          <w:szCs w:val="16"/>
        </w:rPr>
      </w:pPr>
      <w:bookmarkStart w:id="33" w:name="sub_222"/>
      <w:bookmarkEnd w:id="32"/>
      <w:r w:rsidRPr="004B60E0">
        <w:rPr>
          <w:sz w:val="16"/>
          <w:szCs w:val="16"/>
        </w:rPr>
        <w:t>(**) Диаметр указывается при учете деревьев, для остальных насаждений указывается только возраст.</w:t>
      </w:r>
      <w:bookmarkStart w:id="34" w:name="sub_1200"/>
      <w:bookmarkEnd w:id="33"/>
    </w:p>
    <w:p w:rsidR="004B60E0" w:rsidRPr="004B60E0" w:rsidRDefault="004B60E0" w:rsidP="004B60E0">
      <w:pPr>
        <w:rPr>
          <w:rStyle w:val="affff3"/>
          <w:sz w:val="16"/>
          <w:szCs w:val="16"/>
        </w:rPr>
      </w:pPr>
    </w:p>
    <w:p w:rsidR="004B60E0" w:rsidRPr="004B60E0" w:rsidRDefault="004B60E0" w:rsidP="004B60E0">
      <w:pPr>
        <w:ind w:firstLine="698"/>
        <w:jc w:val="right"/>
        <w:rPr>
          <w:bCs/>
          <w:sz w:val="16"/>
          <w:szCs w:val="16"/>
        </w:rPr>
      </w:pPr>
      <w:r w:rsidRPr="004B60E0">
        <w:rPr>
          <w:rStyle w:val="affff3"/>
          <w:b w:val="0"/>
          <w:color w:val="auto"/>
          <w:sz w:val="16"/>
          <w:szCs w:val="16"/>
        </w:rPr>
        <w:t>Приложение  N 2</w:t>
      </w:r>
      <w:r w:rsidRPr="004B60E0">
        <w:rPr>
          <w:rStyle w:val="affff3"/>
          <w:b w:val="0"/>
          <w:color w:val="auto"/>
          <w:sz w:val="16"/>
          <w:szCs w:val="16"/>
        </w:rPr>
        <w:br/>
        <w:t xml:space="preserve">к </w:t>
      </w:r>
      <w:hyperlink w:anchor="sub_1000" w:history="1">
        <w:r w:rsidRPr="004B60E0">
          <w:rPr>
            <w:rStyle w:val="affe"/>
            <w:b w:val="0"/>
            <w:color w:val="auto"/>
            <w:sz w:val="16"/>
            <w:szCs w:val="16"/>
          </w:rPr>
          <w:t>Порядку</w:t>
        </w:r>
      </w:hyperlink>
      <w:r w:rsidRPr="004B60E0">
        <w:rPr>
          <w:rStyle w:val="affff3"/>
          <w:b w:val="0"/>
          <w:sz w:val="16"/>
          <w:szCs w:val="16"/>
        </w:rPr>
        <w:t xml:space="preserve"> </w:t>
      </w:r>
      <w:r w:rsidRPr="004B60E0">
        <w:rPr>
          <w:rStyle w:val="affff3"/>
          <w:b w:val="0"/>
          <w:color w:val="auto"/>
          <w:sz w:val="16"/>
          <w:szCs w:val="16"/>
        </w:rPr>
        <w:t>выдача порубочного</w:t>
      </w:r>
      <w:r w:rsidRPr="004B60E0">
        <w:rPr>
          <w:rStyle w:val="affff3"/>
          <w:b w:val="0"/>
          <w:color w:val="auto"/>
          <w:sz w:val="16"/>
          <w:szCs w:val="16"/>
        </w:rPr>
        <w:br/>
        <w:t>билета в КУМИ  Бессоновского района Пензенской области</w:t>
      </w:r>
    </w:p>
    <w:p w:rsidR="004B60E0" w:rsidRPr="004B60E0" w:rsidRDefault="004B60E0" w:rsidP="004B60E0">
      <w:pPr>
        <w:ind w:firstLine="698"/>
        <w:jc w:val="right"/>
        <w:rPr>
          <w:sz w:val="16"/>
          <w:szCs w:val="16"/>
        </w:rPr>
      </w:pPr>
    </w:p>
    <w:bookmarkEnd w:id="34"/>
    <w:p w:rsidR="004B60E0" w:rsidRPr="004B60E0" w:rsidRDefault="004B60E0" w:rsidP="004B60E0">
      <w:pPr>
        <w:rPr>
          <w:sz w:val="16"/>
          <w:szCs w:val="16"/>
        </w:rPr>
      </w:pPr>
    </w:p>
    <w:p w:rsidR="004B60E0" w:rsidRPr="004B60E0" w:rsidRDefault="004B60E0" w:rsidP="004B60E0">
      <w:pPr>
        <w:pStyle w:val="affc"/>
        <w:jc w:val="center"/>
        <w:rPr>
          <w:rFonts w:ascii="Times New Roman" w:hAnsi="Times New Roman" w:cs="Times New Roman"/>
          <w:sz w:val="16"/>
          <w:szCs w:val="16"/>
        </w:rPr>
      </w:pPr>
      <w:r w:rsidRPr="004B60E0">
        <w:rPr>
          <w:rFonts w:ascii="Times New Roman" w:hAnsi="Times New Roman" w:cs="Times New Roman"/>
          <w:sz w:val="16"/>
          <w:szCs w:val="16"/>
        </w:rPr>
        <w:t>«____» _____________ 20___ г.                                                                            с. Бессоновка</w:t>
      </w:r>
    </w:p>
    <w:p w:rsidR="004B60E0" w:rsidRPr="004B60E0" w:rsidRDefault="004B60E0" w:rsidP="004B60E0">
      <w:pPr>
        <w:rPr>
          <w:sz w:val="16"/>
          <w:szCs w:val="16"/>
        </w:rPr>
      </w:pPr>
    </w:p>
    <w:p w:rsidR="004B60E0" w:rsidRPr="004B60E0" w:rsidRDefault="004B60E0" w:rsidP="004B60E0">
      <w:pPr>
        <w:pStyle w:val="affc"/>
        <w:rPr>
          <w:rFonts w:ascii="Times New Roman" w:hAnsi="Times New Roman" w:cs="Times New Roman"/>
          <w:sz w:val="16"/>
          <w:szCs w:val="16"/>
        </w:rPr>
      </w:pPr>
      <w:r w:rsidRPr="004B60E0">
        <w:rPr>
          <w:rFonts w:ascii="Times New Roman" w:hAnsi="Times New Roman" w:cs="Times New Roman"/>
          <w:sz w:val="16"/>
          <w:szCs w:val="16"/>
        </w:rPr>
        <w:t xml:space="preserve">                   </w:t>
      </w:r>
    </w:p>
    <w:p w:rsidR="004B60E0" w:rsidRPr="004B60E0" w:rsidRDefault="004B60E0" w:rsidP="004B60E0">
      <w:pPr>
        <w:pStyle w:val="affc"/>
        <w:rPr>
          <w:rFonts w:ascii="Times New Roman" w:hAnsi="Times New Roman" w:cs="Times New Roman"/>
          <w:sz w:val="16"/>
          <w:szCs w:val="16"/>
        </w:rPr>
      </w:pPr>
    </w:p>
    <w:p w:rsidR="004B60E0" w:rsidRPr="004B60E0" w:rsidRDefault="004B60E0" w:rsidP="004B60E0">
      <w:pPr>
        <w:pStyle w:val="affc"/>
        <w:jc w:val="center"/>
        <w:rPr>
          <w:rFonts w:ascii="Times New Roman" w:hAnsi="Times New Roman" w:cs="Times New Roman"/>
          <w:sz w:val="16"/>
          <w:szCs w:val="16"/>
        </w:rPr>
      </w:pPr>
      <w:r w:rsidRPr="004B60E0">
        <w:rPr>
          <w:rStyle w:val="affff3"/>
          <w:rFonts w:ascii="Times New Roman" w:hAnsi="Times New Roman" w:cs="Times New Roman"/>
          <w:color w:val="auto"/>
          <w:sz w:val="16"/>
          <w:szCs w:val="16"/>
        </w:rPr>
        <w:t>Порубочный билет № ______</w:t>
      </w:r>
    </w:p>
    <w:p w:rsidR="004B60E0" w:rsidRPr="004B60E0" w:rsidRDefault="004B60E0" w:rsidP="004B60E0">
      <w:pPr>
        <w:pStyle w:val="affc"/>
        <w:jc w:val="center"/>
        <w:rPr>
          <w:rFonts w:ascii="Times New Roman" w:hAnsi="Times New Roman" w:cs="Times New Roman"/>
          <w:sz w:val="16"/>
          <w:szCs w:val="16"/>
        </w:rPr>
      </w:pPr>
      <w:r w:rsidRPr="004B60E0">
        <w:rPr>
          <w:rStyle w:val="affff3"/>
          <w:rFonts w:ascii="Times New Roman" w:hAnsi="Times New Roman" w:cs="Times New Roman"/>
          <w:color w:val="auto"/>
          <w:sz w:val="16"/>
          <w:szCs w:val="16"/>
        </w:rPr>
        <w:t>по заявлению от «___» __________ 20__ г. № _____,</w:t>
      </w:r>
    </w:p>
    <w:p w:rsidR="004B60E0" w:rsidRPr="004B60E0" w:rsidRDefault="004B60E0" w:rsidP="004B60E0">
      <w:pPr>
        <w:rPr>
          <w:sz w:val="16"/>
          <w:szCs w:val="16"/>
        </w:rPr>
      </w:pPr>
    </w:p>
    <w:p w:rsidR="004B60E0" w:rsidRPr="004B60E0" w:rsidRDefault="004B60E0" w:rsidP="004B60E0">
      <w:pPr>
        <w:pStyle w:val="affc"/>
        <w:rPr>
          <w:rFonts w:ascii="Times New Roman" w:hAnsi="Times New Roman" w:cs="Times New Roman"/>
          <w:sz w:val="16"/>
          <w:szCs w:val="16"/>
        </w:rPr>
      </w:pPr>
      <w:r w:rsidRPr="004B60E0">
        <w:rPr>
          <w:rFonts w:ascii="Times New Roman" w:hAnsi="Times New Roman" w:cs="Times New Roman"/>
          <w:sz w:val="16"/>
          <w:szCs w:val="16"/>
        </w:rPr>
        <w:t>поданному</w:t>
      </w:r>
    </w:p>
    <w:p w:rsidR="004B60E0" w:rsidRPr="004B60E0" w:rsidRDefault="004B60E0" w:rsidP="004B60E0">
      <w:pPr>
        <w:pStyle w:val="affc"/>
        <w:rPr>
          <w:rFonts w:ascii="Times New Roman" w:hAnsi="Times New Roman" w:cs="Times New Roman"/>
          <w:sz w:val="16"/>
          <w:szCs w:val="16"/>
        </w:rPr>
      </w:pPr>
      <w:r w:rsidRPr="004B60E0">
        <w:rPr>
          <w:rFonts w:ascii="Times New Roman" w:hAnsi="Times New Roman" w:cs="Times New Roman"/>
          <w:sz w:val="16"/>
          <w:szCs w:val="16"/>
        </w:rPr>
        <w:t>_________________________________________________________________________</w:t>
      </w:r>
    </w:p>
    <w:p w:rsidR="004B60E0" w:rsidRPr="004B60E0" w:rsidRDefault="004B60E0" w:rsidP="004B60E0">
      <w:pPr>
        <w:pStyle w:val="affc"/>
        <w:rPr>
          <w:rFonts w:ascii="Times New Roman" w:hAnsi="Times New Roman" w:cs="Times New Roman"/>
          <w:sz w:val="16"/>
          <w:szCs w:val="16"/>
          <w:vertAlign w:val="superscript"/>
        </w:rPr>
      </w:pPr>
      <w:r w:rsidRPr="004B60E0">
        <w:rPr>
          <w:rFonts w:ascii="Times New Roman" w:hAnsi="Times New Roman" w:cs="Times New Roman"/>
          <w:sz w:val="16"/>
          <w:szCs w:val="16"/>
          <w:vertAlign w:val="superscript"/>
        </w:rPr>
        <w:t>(Ф.И.О. заявителя - физ. лица, либо полное наименование заявителя - юр. лица)</w:t>
      </w:r>
    </w:p>
    <w:p w:rsidR="004B60E0" w:rsidRPr="004B60E0" w:rsidRDefault="004B60E0" w:rsidP="004B60E0">
      <w:pPr>
        <w:pStyle w:val="affc"/>
        <w:rPr>
          <w:rFonts w:ascii="Times New Roman" w:hAnsi="Times New Roman" w:cs="Times New Roman"/>
          <w:sz w:val="16"/>
          <w:szCs w:val="16"/>
        </w:rPr>
      </w:pPr>
    </w:p>
    <w:p w:rsidR="004B60E0" w:rsidRPr="004B60E0" w:rsidRDefault="004B60E0" w:rsidP="004B60E0">
      <w:pPr>
        <w:pStyle w:val="affc"/>
        <w:rPr>
          <w:rFonts w:ascii="Times New Roman" w:hAnsi="Times New Roman" w:cs="Times New Roman"/>
          <w:sz w:val="16"/>
          <w:szCs w:val="16"/>
        </w:rPr>
      </w:pPr>
      <w:r w:rsidRPr="004B60E0">
        <w:rPr>
          <w:rFonts w:ascii="Times New Roman" w:hAnsi="Times New Roman" w:cs="Times New Roman"/>
          <w:sz w:val="16"/>
          <w:szCs w:val="16"/>
        </w:rPr>
        <w:t>КУМИ Администрации Бессоновского района Пензенской области,  рассмотрев заявление о сносе зеленых насаждений, произведя натурный осмотр и перечет з</w:t>
      </w:r>
      <w:r>
        <w:rPr>
          <w:rFonts w:ascii="Times New Roman" w:hAnsi="Times New Roman" w:cs="Times New Roman"/>
          <w:sz w:val="16"/>
          <w:szCs w:val="16"/>
        </w:rPr>
        <w:t>еленых насаждений, на основании _______</w:t>
      </w:r>
      <w:r w:rsidRPr="004B60E0">
        <w:rPr>
          <w:rFonts w:ascii="Times New Roman" w:hAnsi="Times New Roman" w:cs="Times New Roman"/>
          <w:sz w:val="16"/>
          <w:szCs w:val="16"/>
        </w:rPr>
        <w:t>______________________________________________________</w:t>
      </w:r>
    </w:p>
    <w:p w:rsidR="004B60E0" w:rsidRPr="004B60E0" w:rsidRDefault="004B60E0" w:rsidP="004B60E0">
      <w:pPr>
        <w:pStyle w:val="affc"/>
        <w:rPr>
          <w:rFonts w:ascii="Times New Roman" w:hAnsi="Times New Roman" w:cs="Times New Roman"/>
          <w:sz w:val="16"/>
          <w:szCs w:val="16"/>
        </w:rPr>
      </w:pPr>
      <w:r w:rsidRPr="004B60E0">
        <w:rPr>
          <w:rFonts w:ascii="Times New Roman" w:hAnsi="Times New Roman" w:cs="Times New Roman"/>
          <w:sz w:val="16"/>
          <w:szCs w:val="16"/>
        </w:rPr>
        <w:t>____________________________________________________________________</w:t>
      </w:r>
      <w:r>
        <w:rPr>
          <w:rFonts w:ascii="Times New Roman" w:hAnsi="Times New Roman" w:cs="Times New Roman"/>
          <w:sz w:val="16"/>
          <w:szCs w:val="16"/>
        </w:rPr>
        <w:t>_______________________________________</w:t>
      </w:r>
      <w:r w:rsidRPr="004B60E0">
        <w:rPr>
          <w:rFonts w:ascii="Times New Roman" w:hAnsi="Times New Roman" w:cs="Times New Roman"/>
          <w:sz w:val="16"/>
          <w:szCs w:val="16"/>
        </w:rPr>
        <w:t>_________</w:t>
      </w:r>
    </w:p>
    <w:p w:rsidR="004B60E0" w:rsidRPr="004B60E0" w:rsidRDefault="004B60E0" w:rsidP="004B60E0">
      <w:pPr>
        <w:pStyle w:val="affc"/>
        <w:rPr>
          <w:rFonts w:ascii="Times New Roman" w:hAnsi="Times New Roman" w:cs="Times New Roman"/>
          <w:sz w:val="16"/>
          <w:szCs w:val="16"/>
        </w:rPr>
      </w:pPr>
      <w:r w:rsidRPr="004B60E0">
        <w:rPr>
          <w:rFonts w:ascii="Times New Roman" w:hAnsi="Times New Roman" w:cs="Times New Roman"/>
          <w:sz w:val="16"/>
          <w:szCs w:val="16"/>
        </w:rPr>
        <w:t>______________________________________________________________</w:t>
      </w:r>
      <w:r>
        <w:rPr>
          <w:rFonts w:ascii="Times New Roman" w:hAnsi="Times New Roman" w:cs="Times New Roman"/>
          <w:sz w:val="16"/>
          <w:szCs w:val="16"/>
        </w:rPr>
        <w:t>_______________________________________</w:t>
      </w:r>
      <w:r w:rsidRPr="004B60E0">
        <w:rPr>
          <w:rFonts w:ascii="Times New Roman" w:hAnsi="Times New Roman" w:cs="Times New Roman"/>
          <w:sz w:val="16"/>
          <w:szCs w:val="16"/>
        </w:rPr>
        <w:t>_______________</w:t>
      </w:r>
    </w:p>
    <w:p w:rsidR="004B60E0" w:rsidRPr="004B60E0" w:rsidRDefault="004B60E0" w:rsidP="004B60E0">
      <w:pPr>
        <w:pStyle w:val="affc"/>
        <w:rPr>
          <w:rFonts w:ascii="Times New Roman" w:hAnsi="Times New Roman" w:cs="Times New Roman"/>
          <w:sz w:val="16"/>
          <w:szCs w:val="16"/>
        </w:rPr>
      </w:pPr>
      <w:r w:rsidRPr="004B60E0">
        <w:rPr>
          <w:rFonts w:ascii="Times New Roman" w:hAnsi="Times New Roman" w:cs="Times New Roman"/>
          <w:sz w:val="16"/>
          <w:szCs w:val="16"/>
        </w:rPr>
        <w:t>________________________________________________________________________</w:t>
      </w:r>
      <w:r>
        <w:rPr>
          <w:rFonts w:ascii="Times New Roman" w:hAnsi="Times New Roman" w:cs="Times New Roman"/>
          <w:sz w:val="16"/>
          <w:szCs w:val="16"/>
        </w:rPr>
        <w:t>_______________________________________</w:t>
      </w:r>
      <w:r w:rsidRPr="004B60E0">
        <w:rPr>
          <w:rFonts w:ascii="Times New Roman" w:hAnsi="Times New Roman" w:cs="Times New Roman"/>
          <w:sz w:val="16"/>
          <w:szCs w:val="16"/>
        </w:rPr>
        <w:t>_____</w:t>
      </w:r>
    </w:p>
    <w:p w:rsidR="004B60E0" w:rsidRPr="004B60E0" w:rsidRDefault="004B60E0" w:rsidP="004B60E0">
      <w:pPr>
        <w:pStyle w:val="affc"/>
        <w:jc w:val="center"/>
        <w:rPr>
          <w:rFonts w:ascii="Times New Roman" w:hAnsi="Times New Roman" w:cs="Times New Roman"/>
          <w:sz w:val="16"/>
          <w:szCs w:val="16"/>
          <w:vertAlign w:val="superscript"/>
        </w:rPr>
      </w:pPr>
      <w:r w:rsidRPr="004B60E0">
        <w:rPr>
          <w:rFonts w:ascii="Times New Roman" w:hAnsi="Times New Roman" w:cs="Times New Roman"/>
          <w:sz w:val="16"/>
          <w:szCs w:val="16"/>
          <w:vertAlign w:val="superscript"/>
        </w:rPr>
        <w:t>(наименование и реквизиты платежного документа)</w:t>
      </w:r>
    </w:p>
    <w:p w:rsidR="004B60E0" w:rsidRPr="004B60E0" w:rsidRDefault="004B60E0" w:rsidP="004B60E0">
      <w:pPr>
        <w:pStyle w:val="affc"/>
        <w:rPr>
          <w:rFonts w:ascii="Times New Roman" w:hAnsi="Times New Roman" w:cs="Times New Roman"/>
          <w:sz w:val="16"/>
          <w:szCs w:val="16"/>
        </w:rPr>
      </w:pPr>
      <w:r w:rsidRPr="004B60E0">
        <w:rPr>
          <w:rFonts w:ascii="Times New Roman" w:hAnsi="Times New Roman" w:cs="Times New Roman"/>
          <w:sz w:val="16"/>
          <w:szCs w:val="16"/>
        </w:rPr>
        <w:t>разрешает снос  зеленых  насаждений по местонахождению и в количестве согласно акту оценки зеленых насаждений, подлежащих сносу, от «____» _________ 20___ г.</w:t>
      </w:r>
    </w:p>
    <w:p w:rsidR="004B60E0" w:rsidRPr="004B60E0" w:rsidRDefault="004B60E0" w:rsidP="004B60E0">
      <w:pPr>
        <w:pStyle w:val="affc"/>
        <w:rPr>
          <w:rFonts w:ascii="Times New Roman" w:hAnsi="Times New Roman" w:cs="Times New Roman"/>
          <w:sz w:val="16"/>
          <w:szCs w:val="16"/>
        </w:rPr>
      </w:pPr>
      <w:r w:rsidRPr="004B60E0">
        <w:rPr>
          <w:rFonts w:ascii="Times New Roman" w:hAnsi="Times New Roman" w:cs="Times New Roman"/>
          <w:sz w:val="16"/>
          <w:szCs w:val="16"/>
        </w:rPr>
        <w:t>№ ____.</w:t>
      </w:r>
    </w:p>
    <w:p w:rsidR="004B60E0" w:rsidRPr="004B60E0" w:rsidRDefault="004B60E0" w:rsidP="004B60E0">
      <w:pPr>
        <w:pStyle w:val="affc"/>
        <w:rPr>
          <w:rFonts w:ascii="Times New Roman" w:hAnsi="Times New Roman" w:cs="Times New Roman"/>
          <w:sz w:val="16"/>
          <w:szCs w:val="16"/>
        </w:rPr>
      </w:pPr>
    </w:p>
    <w:p w:rsidR="004B60E0" w:rsidRPr="004B60E0" w:rsidRDefault="004B60E0" w:rsidP="004B60E0">
      <w:pPr>
        <w:pStyle w:val="affc"/>
        <w:rPr>
          <w:rFonts w:ascii="Times New Roman" w:hAnsi="Times New Roman" w:cs="Times New Roman"/>
          <w:sz w:val="16"/>
          <w:szCs w:val="16"/>
        </w:rPr>
      </w:pPr>
      <w:r w:rsidRPr="004B60E0">
        <w:rPr>
          <w:rFonts w:ascii="Times New Roman" w:hAnsi="Times New Roman" w:cs="Times New Roman"/>
          <w:sz w:val="16"/>
          <w:szCs w:val="16"/>
        </w:rPr>
        <w:t>Срок действия порубочного билета с «____» ______________________ 20___ г.</w:t>
      </w:r>
    </w:p>
    <w:p w:rsidR="004B60E0" w:rsidRPr="004B60E0" w:rsidRDefault="004B60E0" w:rsidP="004B60E0">
      <w:pPr>
        <w:pStyle w:val="affc"/>
        <w:rPr>
          <w:rFonts w:ascii="Times New Roman" w:hAnsi="Times New Roman" w:cs="Times New Roman"/>
          <w:sz w:val="16"/>
          <w:szCs w:val="16"/>
        </w:rPr>
      </w:pPr>
      <w:r w:rsidRPr="004B60E0">
        <w:rPr>
          <w:rFonts w:ascii="Times New Roman" w:hAnsi="Times New Roman" w:cs="Times New Roman"/>
          <w:sz w:val="16"/>
          <w:szCs w:val="16"/>
        </w:rPr>
        <w:t>до «____» ___________________ 20___ г.</w:t>
      </w:r>
    </w:p>
    <w:p w:rsidR="004B60E0" w:rsidRPr="004B60E0" w:rsidRDefault="004B60E0" w:rsidP="004B60E0">
      <w:pPr>
        <w:rPr>
          <w:sz w:val="16"/>
          <w:szCs w:val="16"/>
        </w:rPr>
      </w:pPr>
    </w:p>
    <w:p w:rsidR="004B60E0" w:rsidRPr="004B60E0" w:rsidRDefault="004B60E0" w:rsidP="004B60E0">
      <w:pPr>
        <w:rPr>
          <w:sz w:val="16"/>
          <w:szCs w:val="16"/>
        </w:rPr>
      </w:pPr>
    </w:p>
    <w:p w:rsidR="004B60E0" w:rsidRPr="004B60E0" w:rsidRDefault="004B60E0" w:rsidP="004B60E0">
      <w:pPr>
        <w:rPr>
          <w:sz w:val="16"/>
          <w:szCs w:val="16"/>
        </w:rPr>
      </w:pPr>
    </w:p>
    <w:p w:rsidR="004B60E0" w:rsidRPr="004B60E0" w:rsidRDefault="004B60E0" w:rsidP="004B60E0">
      <w:pPr>
        <w:pStyle w:val="affc"/>
        <w:rPr>
          <w:rFonts w:ascii="Times New Roman" w:hAnsi="Times New Roman" w:cs="Times New Roman"/>
          <w:sz w:val="16"/>
          <w:szCs w:val="16"/>
        </w:rPr>
      </w:pPr>
      <w:r w:rsidRPr="004B60E0">
        <w:rPr>
          <w:rFonts w:ascii="Times New Roman" w:hAnsi="Times New Roman" w:cs="Times New Roman"/>
          <w:sz w:val="16"/>
          <w:szCs w:val="16"/>
        </w:rPr>
        <w:t>Председатель КУМИ         _______________                  _______________</w:t>
      </w:r>
    </w:p>
    <w:p w:rsidR="004B60E0" w:rsidRPr="004B60E0" w:rsidRDefault="004B60E0" w:rsidP="004B60E0">
      <w:pPr>
        <w:rPr>
          <w:sz w:val="16"/>
          <w:szCs w:val="16"/>
        </w:rPr>
      </w:pPr>
    </w:p>
    <w:p w:rsidR="004B60E0" w:rsidRPr="004B60E0" w:rsidRDefault="004B60E0" w:rsidP="004B60E0">
      <w:pPr>
        <w:rPr>
          <w:sz w:val="16"/>
          <w:szCs w:val="16"/>
        </w:rPr>
      </w:pPr>
    </w:p>
    <w:p w:rsidR="004B60E0" w:rsidRPr="004B60E0" w:rsidRDefault="004B60E0" w:rsidP="004B60E0">
      <w:pPr>
        <w:rPr>
          <w:sz w:val="16"/>
          <w:szCs w:val="16"/>
        </w:rPr>
      </w:pPr>
    </w:p>
    <w:p w:rsidR="004B60E0" w:rsidRPr="004B60E0" w:rsidRDefault="004B60E0" w:rsidP="004B60E0">
      <w:pPr>
        <w:pStyle w:val="HTML"/>
        <w:shd w:val="clear" w:color="auto" w:fill="FFFFFF"/>
        <w:jc w:val="right"/>
        <w:textAlignment w:val="baseline"/>
        <w:rPr>
          <w:rFonts w:ascii="Times New Roman" w:hAnsi="Times New Roman" w:cs="Times New Roman"/>
          <w:sz w:val="16"/>
          <w:szCs w:val="16"/>
        </w:rPr>
      </w:pPr>
      <w:r w:rsidRPr="004B60E0">
        <w:rPr>
          <w:rFonts w:ascii="Times New Roman" w:hAnsi="Times New Roman" w:cs="Times New Roman"/>
          <w:sz w:val="16"/>
          <w:szCs w:val="16"/>
        </w:rPr>
        <w:t xml:space="preserve">Главе администрации </w:t>
      </w:r>
    </w:p>
    <w:p w:rsidR="004B60E0" w:rsidRPr="004B60E0" w:rsidRDefault="004B60E0" w:rsidP="004B60E0">
      <w:pPr>
        <w:pStyle w:val="HTML"/>
        <w:shd w:val="clear" w:color="auto" w:fill="FFFFFF"/>
        <w:jc w:val="right"/>
        <w:textAlignment w:val="baseline"/>
        <w:rPr>
          <w:rFonts w:ascii="Times New Roman" w:hAnsi="Times New Roman" w:cs="Times New Roman"/>
          <w:sz w:val="16"/>
          <w:szCs w:val="16"/>
        </w:rPr>
      </w:pPr>
      <w:r w:rsidRPr="004B60E0">
        <w:rPr>
          <w:rFonts w:ascii="Times New Roman" w:hAnsi="Times New Roman" w:cs="Times New Roman"/>
          <w:sz w:val="16"/>
          <w:szCs w:val="16"/>
        </w:rPr>
        <w:t>Бессоновского района Пензенской области</w:t>
      </w:r>
    </w:p>
    <w:p w:rsidR="004B60E0" w:rsidRPr="004B60E0" w:rsidRDefault="004B60E0" w:rsidP="004B60E0">
      <w:pPr>
        <w:pStyle w:val="HTML"/>
        <w:shd w:val="clear" w:color="auto" w:fill="FFFFFF"/>
        <w:jc w:val="right"/>
        <w:textAlignment w:val="baseline"/>
        <w:rPr>
          <w:rFonts w:ascii="Times New Roman" w:hAnsi="Times New Roman" w:cs="Times New Roman"/>
          <w:sz w:val="16"/>
          <w:szCs w:val="16"/>
        </w:rPr>
      </w:pPr>
      <w:r w:rsidRPr="004B60E0">
        <w:rPr>
          <w:rFonts w:ascii="Times New Roman" w:hAnsi="Times New Roman" w:cs="Times New Roman"/>
          <w:sz w:val="16"/>
          <w:szCs w:val="16"/>
        </w:rPr>
        <w:t>__________________________</w:t>
      </w:r>
    </w:p>
    <w:p w:rsidR="004B60E0" w:rsidRPr="004B60E0" w:rsidRDefault="004B60E0" w:rsidP="004B60E0">
      <w:pPr>
        <w:pStyle w:val="HTML"/>
        <w:shd w:val="clear" w:color="auto" w:fill="FFFFFF"/>
        <w:jc w:val="right"/>
        <w:textAlignment w:val="baseline"/>
        <w:rPr>
          <w:rFonts w:ascii="Times New Roman" w:hAnsi="Times New Roman" w:cs="Times New Roman"/>
          <w:sz w:val="16"/>
          <w:szCs w:val="16"/>
        </w:rPr>
      </w:pPr>
      <w:r w:rsidRPr="004B60E0">
        <w:rPr>
          <w:rFonts w:ascii="Times New Roman" w:hAnsi="Times New Roman" w:cs="Times New Roman"/>
          <w:sz w:val="16"/>
          <w:szCs w:val="16"/>
        </w:rPr>
        <w:t xml:space="preserve"> </w:t>
      </w:r>
    </w:p>
    <w:p w:rsidR="004B60E0" w:rsidRPr="004B60E0" w:rsidRDefault="004B60E0" w:rsidP="004B60E0">
      <w:pPr>
        <w:pStyle w:val="HTML"/>
        <w:shd w:val="clear" w:color="auto" w:fill="FFFFFF"/>
        <w:jc w:val="right"/>
        <w:textAlignment w:val="baseline"/>
        <w:rPr>
          <w:rFonts w:ascii="Times New Roman" w:hAnsi="Times New Roman" w:cs="Times New Roman"/>
          <w:sz w:val="16"/>
          <w:szCs w:val="16"/>
        </w:rPr>
      </w:pPr>
      <w:r w:rsidRPr="004B60E0">
        <w:rPr>
          <w:rFonts w:ascii="Times New Roman" w:hAnsi="Times New Roman" w:cs="Times New Roman"/>
          <w:sz w:val="16"/>
          <w:szCs w:val="16"/>
        </w:rPr>
        <w:t xml:space="preserve">                                           от _________________________________________</w:t>
      </w:r>
    </w:p>
    <w:p w:rsidR="004B60E0" w:rsidRPr="004B60E0" w:rsidRDefault="004B60E0" w:rsidP="004B60E0">
      <w:pPr>
        <w:pStyle w:val="HTML"/>
        <w:shd w:val="clear" w:color="auto" w:fill="FFFFFF"/>
        <w:jc w:val="right"/>
        <w:textAlignment w:val="baseline"/>
        <w:rPr>
          <w:rFonts w:ascii="Times New Roman" w:hAnsi="Times New Roman" w:cs="Times New Roman"/>
          <w:sz w:val="16"/>
          <w:szCs w:val="16"/>
        </w:rPr>
      </w:pPr>
      <w:r w:rsidRPr="004B60E0">
        <w:rPr>
          <w:rFonts w:ascii="Times New Roman" w:hAnsi="Times New Roman" w:cs="Times New Roman"/>
          <w:sz w:val="16"/>
          <w:szCs w:val="16"/>
        </w:rPr>
        <w:t>__________________________________________</w:t>
      </w:r>
    </w:p>
    <w:p w:rsidR="004B60E0" w:rsidRPr="004B60E0" w:rsidRDefault="004B60E0" w:rsidP="004B60E0">
      <w:pPr>
        <w:pStyle w:val="HTML"/>
        <w:shd w:val="clear" w:color="auto" w:fill="FFFFFF"/>
        <w:jc w:val="right"/>
        <w:textAlignment w:val="baseline"/>
        <w:rPr>
          <w:rFonts w:ascii="Times New Roman" w:hAnsi="Times New Roman" w:cs="Times New Roman"/>
          <w:sz w:val="16"/>
          <w:szCs w:val="16"/>
        </w:rPr>
      </w:pPr>
      <w:r w:rsidRPr="004B60E0">
        <w:rPr>
          <w:rFonts w:ascii="Times New Roman" w:hAnsi="Times New Roman" w:cs="Times New Roman"/>
          <w:sz w:val="16"/>
          <w:szCs w:val="16"/>
        </w:rPr>
        <w:t>__________________________________________</w:t>
      </w:r>
    </w:p>
    <w:p w:rsidR="004B60E0" w:rsidRPr="004B60E0" w:rsidRDefault="004B60E0" w:rsidP="004B60E0">
      <w:pPr>
        <w:pStyle w:val="HTML"/>
        <w:shd w:val="clear" w:color="auto" w:fill="FFFFFF"/>
        <w:jc w:val="center"/>
        <w:textAlignment w:val="baseline"/>
        <w:rPr>
          <w:rFonts w:ascii="Times New Roman" w:hAnsi="Times New Roman" w:cs="Times New Roman"/>
          <w:sz w:val="16"/>
          <w:szCs w:val="16"/>
          <w:vertAlign w:val="superscript"/>
        </w:rPr>
      </w:pPr>
      <w:r w:rsidRPr="004B60E0">
        <w:rPr>
          <w:rFonts w:ascii="Times New Roman" w:hAnsi="Times New Roman" w:cs="Times New Roman"/>
          <w:sz w:val="16"/>
          <w:szCs w:val="16"/>
          <w:vertAlign w:val="superscript"/>
        </w:rPr>
        <w:t xml:space="preserve">                                                                                                                                               ФИО/наименование организации</w:t>
      </w:r>
    </w:p>
    <w:p w:rsidR="004B60E0" w:rsidRPr="004B60E0" w:rsidRDefault="004B60E0" w:rsidP="004B60E0">
      <w:pPr>
        <w:pStyle w:val="HTML"/>
        <w:shd w:val="clear" w:color="auto" w:fill="FFFFFF"/>
        <w:jc w:val="right"/>
        <w:textAlignment w:val="baseline"/>
        <w:rPr>
          <w:rFonts w:ascii="Times New Roman" w:hAnsi="Times New Roman" w:cs="Times New Roman"/>
          <w:sz w:val="16"/>
          <w:szCs w:val="16"/>
        </w:rPr>
      </w:pPr>
    </w:p>
    <w:p w:rsidR="004B60E0" w:rsidRDefault="004B60E0" w:rsidP="004B60E0">
      <w:pPr>
        <w:pStyle w:val="HTML"/>
        <w:shd w:val="clear" w:color="auto" w:fill="FFFFFF"/>
        <w:jc w:val="center"/>
        <w:textAlignment w:val="baseline"/>
        <w:rPr>
          <w:rFonts w:ascii="Times New Roman" w:hAnsi="Times New Roman" w:cs="Times New Roman"/>
          <w:sz w:val="16"/>
          <w:szCs w:val="16"/>
        </w:rPr>
      </w:pPr>
      <w:r>
        <w:rPr>
          <w:rFonts w:ascii="Times New Roman" w:hAnsi="Times New Roman" w:cs="Times New Roman"/>
          <w:sz w:val="16"/>
          <w:szCs w:val="16"/>
        </w:rPr>
        <w:t xml:space="preserve">                                                                                                                                  </w:t>
      </w:r>
      <w:r w:rsidRPr="004B60E0">
        <w:rPr>
          <w:rFonts w:ascii="Times New Roman" w:hAnsi="Times New Roman" w:cs="Times New Roman"/>
          <w:sz w:val="16"/>
          <w:szCs w:val="16"/>
        </w:rPr>
        <w:t>адрес регистрации/местонахождения:</w:t>
      </w:r>
      <w:r>
        <w:rPr>
          <w:rFonts w:ascii="Times New Roman" w:hAnsi="Times New Roman" w:cs="Times New Roman"/>
          <w:sz w:val="16"/>
          <w:szCs w:val="16"/>
        </w:rPr>
        <w:t xml:space="preserve">              </w:t>
      </w:r>
    </w:p>
    <w:p w:rsidR="004B60E0" w:rsidRPr="004B60E0" w:rsidRDefault="004B60E0" w:rsidP="004B60E0">
      <w:pPr>
        <w:pStyle w:val="HTML"/>
        <w:shd w:val="clear" w:color="auto" w:fill="FFFFFF"/>
        <w:jc w:val="right"/>
        <w:textAlignment w:val="baseline"/>
        <w:rPr>
          <w:rFonts w:ascii="Times New Roman" w:hAnsi="Times New Roman" w:cs="Times New Roman"/>
          <w:sz w:val="16"/>
          <w:szCs w:val="16"/>
        </w:rPr>
      </w:pPr>
      <w:r>
        <w:rPr>
          <w:rFonts w:ascii="Times New Roman" w:hAnsi="Times New Roman" w:cs="Times New Roman"/>
          <w:sz w:val="16"/>
          <w:szCs w:val="16"/>
        </w:rPr>
        <w:t xml:space="preserve">                          </w:t>
      </w:r>
      <w:r w:rsidRPr="004B60E0">
        <w:rPr>
          <w:rFonts w:ascii="Times New Roman" w:hAnsi="Times New Roman" w:cs="Times New Roman"/>
          <w:sz w:val="16"/>
          <w:szCs w:val="16"/>
        </w:rPr>
        <w:t xml:space="preserve">                                                     __________________________________________ </w:t>
      </w:r>
    </w:p>
    <w:p w:rsidR="004B60E0" w:rsidRPr="004B60E0" w:rsidRDefault="004B60E0" w:rsidP="004B60E0">
      <w:pPr>
        <w:pStyle w:val="HTML"/>
        <w:shd w:val="clear" w:color="auto" w:fill="FFFFFF"/>
        <w:jc w:val="right"/>
        <w:textAlignment w:val="baseline"/>
        <w:rPr>
          <w:rFonts w:ascii="Times New Roman" w:hAnsi="Times New Roman" w:cs="Times New Roman"/>
          <w:sz w:val="16"/>
          <w:szCs w:val="16"/>
        </w:rPr>
      </w:pPr>
      <w:r w:rsidRPr="004B60E0">
        <w:rPr>
          <w:rFonts w:ascii="Times New Roman" w:hAnsi="Times New Roman" w:cs="Times New Roman"/>
          <w:sz w:val="16"/>
          <w:szCs w:val="16"/>
        </w:rPr>
        <w:t>__________________________________________</w:t>
      </w:r>
    </w:p>
    <w:p w:rsidR="004B60E0" w:rsidRPr="004B60E0" w:rsidRDefault="004B60E0" w:rsidP="004B60E0">
      <w:pPr>
        <w:pStyle w:val="HTML"/>
        <w:shd w:val="clear" w:color="auto" w:fill="FFFFFF"/>
        <w:jc w:val="right"/>
        <w:textAlignment w:val="baseline"/>
        <w:rPr>
          <w:rFonts w:ascii="Times New Roman" w:hAnsi="Times New Roman" w:cs="Times New Roman"/>
          <w:sz w:val="16"/>
          <w:szCs w:val="16"/>
        </w:rPr>
      </w:pPr>
    </w:p>
    <w:p w:rsidR="004B60E0" w:rsidRPr="004B60E0" w:rsidRDefault="004B60E0" w:rsidP="004B60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16"/>
          <w:szCs w:val="16"/>
        </w:rPr>
      </w:pPr>
      <w:r w:rsidRPr="004B60E0">
        <w:rPr>
          <w:sz w:val="16"/>
          <w:szCs w:val="16"/>
        </w:rPr>
        <w:t>ЗАЯВЛЕНИЕ</w:t>
      </w:r>
    </w:p>
    <w:p w:rsidR="004B60E0" w:rsidRPr="004B60E0" w:rsidRDefault="004B60E0" w:rsidP="004B60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16"/>
          <w:szCs w:val="16"/>
        </w:rPr>
      </w:pPr>
      <w:r w:rsidRPr="004B60E0">
        <w:rPr>
          <w:sz w:val="16"/>
          <w:szCs w:val="16"/>
        </w:rPr>
        <w:t>О ВЫДАЧЕ ПОРУБОЧНОГО БИЛЕТА</w:t>
      </w:r>
    </w:p>
    <w:p w:rsidR="004B60E0" w:rsidRPr="004B60E0" w:rsidRDefault="004B60E0" w:rsidP="004B60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16"/>
          <w:szCs w:val="16"/>
        </w:rPr>
      </w:pPr>
    </w:p>
    <w:p w:rsidR="004B60E0" w:rsidRPr="004B60E0" w:rsidRDefault="004B60E0" w:rsidP="004B60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16"/>
          <w:szCs w:val="16"/>
        </w:rPr>
      </w:pPr>
    </w:p>
    <w:p w:rsidR="004B60E0" w:rsidRPr="004B60E0" w:rsidRDefault="004B60E0" w:rsidP="004B60E0">
      <w:pPr>
        <w:shd w:val="clear" w:color="auto" w:fill="FFFFFF"/>
        <w:tabs>
          <w:tab w:val="left" w:pos="9160"/>
          <w:tab w:val="left" w:pos="10076"/>
          <w:tab w:val="left" w:pos="10992"/>
          <w:tab w:val="left" w:pos="11908"/>
          <w:tab w:val="left" w:pos="12824"/>
          <w:tab w:val="left" w:pos="13740"/>
          <w:tab w:val="left" w:pos="14656"/>
        </w:tabs>
        <w:ind w:firstLine="709"/>
        <w:jc w:val="both"/>
        <w:textAlignment w:val="baseline"/>
        <w:rPr>
          <w:sz w:val="16"/>
          <w:szCs w:val="16"/>
        </w:rPr>
      </w:pPr>
      <w:r w:rsidRPr="004B60E0">
        <w:rPr>
          <w:sz w:val="16"/>
          <w:szCs w:val="16"/>
        </w:rPr>
        <w:t>Прошу  Вас  выдать  мне порубочный билет для вырубки зеленых насаждений на земельном участке площадью ___________ кв. м, расположенном по адресному ориентиру: __________________________________________________________________, в связи с _______________________________________________________</w:t>
      </w:r>
      <w:r>
        <w:rPr>
          <w:sz w:val="16"/>
          <w:szCs w:val="16"/>
        </w:rPr>
        <w:t>______________________________________________</w:t>
      </w:r>
      <w:r w:rsidRPr="004B60E0">
        <w:rPr>
          <w:sz w:val="16"/>
          <w:szCs w:val="16"/>
        </w:rPr>
        <w:t>_______________</w:t>
      </w:r>
    </w:p>
    <w:p w:rsidR="004B60E0" w:rsidRPr="004B60E0" w:rsidRDefault="004B60E0" w:rsidP="004B60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16"/>
          <w:szCs w:val="16"/>
        </w:rPr>
      </w:pPr>
      <w:r w:rsidRPr="004B60E0">
        <w:rPr>
          <w:sz w:val="16"/>
          <w:szCs w:val="16"/>
        </w:rPr>
        <w:t>_____________________________________________________________________</w:t>
      </w:r>
      <w:r>
        <w:rPr>
          <w:sz w:val="16"/>
          <w:szCs w:val="16"/>
        </w:rPr>
        <w:t>_______________________________________</w:t>
      </w:r>
      <w:r w:rsidRPr="004B60E0">
        <w:rPr>
          <w:sz w:val="16"/>
          <w:szCs w:val="16"/>
        </w:rPr>
        <w:t>________</w:t>
      </w:r>
    </w:p>
    <w:p w:rsidR="004B60E0" w:rsidRPr="004B60E0" w:rsidRDefault="004B60E0" w:rsidP="004B60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16"/>
          <w:szCs w:val="16"/>
          <w:vertAlign w:val="superscript"/>
        </w:rPr>
      </w:pPr>
      <w:r w:rsidRPr="004B60E0">
        <w:rPr>
          <w:sz w:val="16"/>
          <w:szCs w:val="16"/>
          <w:vertAlign w:val="superscript"/>
        </w:rPr>
        <w:t>(указать причину вырубки).</w:t>
      </w:r>
    </w:p>
    <w:p w:rsidR="004B60E0" w:rsidRPr="004B60E0" w:rsidRDefault="004B60E0" w:rsidP="004B60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16"/>
          <w:szCs w:val="16"/>
        </w:rPr>
      </w:pPr>
      <w:r w:rsidRPr="004B60E0">
        <w:rPr>
          <w:sz w:val="16"/>
          <w:szCs w:val="16"/>
        </w:rPr>
        <w:t xml:space="preserve">   </w:t>
      </w:r>
    </w:p>
    <w:p w:rsidR="004B60E0" w:rsidRPr="004B60E0" w:rsidRDefault="004B60E0" w:rsidP="004B60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textAlignment w:val="baseline"/>
        <w:rPr>
          <w:sz w:val="16"/>
          <w:szCs w:val="16"/>
        </w:rPr>
      </w:pPr>
      <w:r w:rsidRPr="004B60E0">
        <w:rPr>
          <w:sz w:val="16"/>
          <w:szCs w:val="16"/>
        </w:rPr>
        <w:t>Оплату компенсационной стоимости зеленых насаждений гарантирую.</w:t>
      </w:r>
    </w:p>
    <w:p w:rsidR="004B60E0" w:rsidRPr="004B60E0" w:rsidRDefault="004B60E0" w:rsidP="004B60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16"/>
          <w:szCs w:val="16"/>
        </w:rPr>
      </w:pPr>
      <w:r w:rsidRPr="004B60E0">
        <w:rPr>
          <w:sz w:val="16"/>
          <w:szCs w:val="16"/>
        </w:rPr>
        <w:t xml:space="preserve">   К заявлению прилагаю:</w:t>
      </w:r>
    </w:p>
    <w:p w:rsidR="004B60E0" w:rsidRPr="004B60E0" w:rsidRDefault="004B60E0" w:rsidP="004B60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16"/>
          <w:szCs w:val="16"/>
        </w:rPr>
      </w:pPr>
      <w:r w:rsidRPr="004B60E0">
        <w:rPr>
          <w:sz w:val="16"/>
          <w:szCs w:val="16"/>
        </w:rPr>
        <w:t>1) ________________________________________________________________</w:t>
      </w:r>
    </w:p>
    <w:p w:rsidR="004B60E0" w:rsidRPr="004B60E0" w:rsidRDefault="004B60E0" w:rsidP="004B60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16"/>
          <w:szCs w:val="16"/>
        </w:rPr>
      </w:pPr>
      <w:r w:rsidRPr="004B60E0">
        <w:rPr>
          <w:sz w:val="16"/>
          <w:szCs w:val="16"/>
        </w:rPr>
        <w:t>2) ________________________________________________________________</w:t>
      </w:r>
    </w:p>
    <w:p w:rsidR="004B60E0" w:rsidRPr="004B60E0" w:rsidRDefault="004B60E0" w:rsidP="004B60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16"/>
          <w:szCs w:val="16"/>
        </w:rPr>
      </w:pPr>
    </w:p>
    <w:p w:rsidR="004B60E0" w:rsidRPr="004B60E0" w:rsidRDefault="004B60E0" w:rsidP="004B60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16"/>
          <w:szCs w:val="16"/>
        </w:rPr>
      </w:pPr>
      <w:r w:rsidRPr="004B60E0">
        <w:rPr>
          <w:sz w:val="16"/>
          <w:szCs w:val="16"/>
        </w:rPr>
        <w:t>___________________</w:t>
      </w:r>
      <w:r>
        <w:rPr>
          <w:sz w:val="16"/>
          <w:szCs w:val="16"/>
        </w:rPr>
        <w:t xml:space="preserve">___________       </w:t>
      </w:r>
      <w:r w:rsidRPr="004B60E0">
        <w:rPr>
          <w:sz w:val="16"/>
          <w:szCs w:val="16"/>
        </w:rPr>
        <w:t xml:space="preserve"> ____________        </w:t>
      </w:r>
      <w:r>
        <w:rPr>
          <w:sz w:val="16"/>
          <w:szCs w:val="16"/>
        </w:rPr>
        <w:t xml:space="preserve">  </w:t>
      </w:r>
      <w:r w:rsidRPr="004B60E0">
        <w:rPr>
          <w:sz w:val="16"/>
          <w:szCs w:val="16"/>
        </w:rPr>
        <w:t xml:space="preserve"> ________________</w:t>
      </w:r>
    </w:p>
    <w:p w:rsidR="004B60E0" w:rsidRPr="004B60E0" w:rsidRDefault="004B60E0" w:rsidP="004B60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16"/>
          <w:szCs w:val="16"/>
          <w:vertAlign w:val="superscript"/>
        </w:rPr>
      </w:pPr>
      <w:r w:rsidRPr="004B60E0">
        <w:rPr>
          <w:sz w:val="16"/>
          <w:szCs w:val="16"/>
          <w:vertAlign w:val="superscript"/>
        </w:rPr>
        <w:t>(Наименование  должности уполномоченного  лица )                            (подпись)                                    (расшифровка подписи)</w:t>
      </w:r>
    </w:p>
    <w:p w:rsidR="004B60E0" w:rsidRPr="004B60E0" w:rsidRDefault="004B60E0" w:rsidP="004B60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16"/>
          <w:szCs w:val="16"/>
        </w:rPr>
      </w:pPr>
      <w:r w:rsidRPr="004B60E0">
        <w:rPr>
          <w:sz w:val="16"/>
          <w:szCs w:val="16"/>
        </w:rPr>
        <w:t>м.п.</w:t>
      </w:r>
    </w:p>
    <w:p w:rsidR="004B60E0" w:rsidRPr="004B60E0" w:rsidRDefault="004B60E0" w:rsidP="004B60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textAlignment w:val="baseline"/>
        <w:rPr>
          <w:sz w:val="16"/>
          <w:szCs w:val="16"/>
        </w:rPr>
      </w:pPr>
      <w:r w:rsidRPr="004B60E0">
        <w:rPr>
          <w:sz w:val="16"/>
          <w:szCs w:val="16"/>
        </w:rPr>
        <w:t xml:space="preserve">__________________ </w:t>
      </w:r>
    </w:p>
    <w:p w:rsidR="004B60E0" w:rsidRPr="004B60E0" w:rsidRDefault="004B60E0" w:rsidP="004B60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textAlignment w:val="baseline"/>
        <w:rPr>
          <w:sz w:val="16"/>
          <w:szCs w:val="16"/>
          <w:vertAlign w:val="superscript"/>
        </w:rPr>
      </w:pPr>
      <w:r w:rsidRPr="004B60E0">
        <w:rPr>
          <w:sz w:val="16"/>
          <w:szCs w:val="16"/>
          <w:vertAlign w:val="superscript"/>
        </w:rPr>
        <w:t>(дата составления заявления)</w:t>
      </w:r>
    </w:p>
    <w:p w:rsidR="004B60E0" w:rsidRPr="004B60E0" w:rsidRDefault="004B60E0" w:rsidP="004B60E0">
      <w:pPr>
        <w:rPr>
          <w:sz w:val="16"/>
          <w:szCs w:val="16"/>
        </w:rPr>
      </w:pPr>
    </w:p>
    <w:p w:rsidR="004B60E0" w:rsidRPr="004B60E0" w:rsidRDefault="004B60E0" w:rsidP="004B60E0">
      <w:pPr>
        <w:shd w:val="clear" w:color="auto" w:fill="FFFFFF"/>
        <w:ind w:firstLine="851"/>
        <w:jc w:val="both"/>
        <w:rPr>
          <w:sz w:val="16"/>
          <w:szCs w:val="16"/>
        </w:rPr>
      </w:pPr>
      <w:r w:rsidRPr="004B60E0">
        <w:rPr>
          <w:sz w:val="16"/>
          <w:szCs w:val="16"/>
        </w:rPr>
        <w:t xml:space="preserve">Обязуюсь осуществлять работы по рубке (обрезке, пересадке) насаждений, включая транспортировку и утилизацию порубочных остатков, за свой счет и с соблюдением требований стандартов, технических регламентов в сфере безопасности. В случае предоставления порубочного билета и (или) разрешения на пересадку деревьев и кустарников для проведения работ по основаниям, указанным в решении Собрания  представителей Бессоновского района Пензенской области № 386-31\4 от 17.10.2019 г. «Об утверждении порядка предоставления порубочного билета и(или) разрешения на пересадку </w:t>
      </w:r>
      <w:r w:rsidRPr="004B60E0">
        <w:rPr>
          <w:b/>
          <w:bCs/>
          <w:sz w:val="16"/>
          <w:szCs w:val="16"/>
        </w:rPr>
        <w:t>деревьев и кустарников на территории Бессоновского района  Пензенской области</w:t>
      </w:r>
      <w:r w:rsidRPr="004B60E0">
        <w:rPr>
          <w:sz w:val="16"/>
          <w:szCs w:val="16"/>
        </w:rPr>
        <w:t xml:space="preserve">», гарантирую выполнение компенсационного озеленения. В соответствии с требованиями Федерального закона от 27.07.2006 №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 (для физических лиц). </w:t>
      </w:r>
    </w:p>
    <w:p w:rsidR="004B60E0" w:rsidRPr="004B60E0" w:rsidRDefault="004B60E0" w:rsidP="004B60E0">
      <w:pPr>
        <w:rPr>
          <w:sz w:val="16"/>
          <w:szCs w:val="16"/>
        </w:rPr>
      </w:pPr>
    </w:p>
    <w:p w:rsidR="004B60E0" w:rsidRPr="004B60E0" w:rsidRDefault="004B60E0" w:rsidP="004B60E0">
      <w:pPr>
        <w:rPr>
          <w:sz w:val="16"/>
          <w:szCs w:val="16"/>
        </w:rPr>
      </w:pPr>
      <w:r w:rsidRPr="004B60E0">
        <w:rPr>
          <w:sz w:val="16"/>
          <w:szCs w:val="16"/>
        </w:rPr>
        <w:t xml:space="preserve">«____»_________20___г.         __________________          ________________________ </w:t>
      </w:r>
    </w:p>
    <w:p w:rsidR="004B60E0" w:rsidRPr="004B60E0" w:rsidRDefault="004B60E0" w:rsidP="004B60E0">
      <w:pPr>
        <w:pStyle w:val="a1"/>
        <w:rPr>
          <w:sz w:val="16"/>
          <w:szCs w:val="16"/>
        </w:rPr>
      </w:pPr>
      <w:r w:rsidRPr="004B60E0">
        <w:rPr>
          <w:sz w:val="16"/>
          <w:szCs w:val="16"/>
          <w:vertAlign w:val="superscript"/>
        </w:rPr>
        <w:t xml:space="preserve">                                                                                            (подпись)                                                               (Ф.И.О. заявителя)</w:t>
      </w:r>
    </w:p>
    <w:p w:rsidR="005B63C3" w:rsidRDefault="005B63C3" w:rsidP="0096302D">
      <w:pPr>
        <w:widowControl w:val="0"/>
        <w:jc w:val="center"/>
        <w:rPr>
          <w:sz w:val="16"/>
          <w:szCs w:val="16"/>
        </w:rPr>
      </w:pPr>
    </w:p>
    <w:p w:rsidR="00902815" w:rsidRPr="00F0345E" w:rsidRDefault="00902815" w:rsidP="00902815">
      <w:pPr>
        <w:jc w:val="center"/>
        <w:rPr>
          <w:sz w:val="16"/>
          <w:szCs w:val="16"/>
        </w:rPr>
      </w:pPr>
      <w:r w:rsidRPr="00F0345E">
        <w:rPr>
          <w:sz w:val="16"/>
          <w:szCs w:val="16"/>
        </w:rPr>
        <w:t>РЕШЕНИЕ СОБРАНИЯ ПРЕДСТАВИТЕЛЕЙ</w:t>
      </w:r>
    </w:p>
    <w:p w:rsidR="00902815" w:rsidRPr="00F0345E" w:rsidRDefault="00902815" w:rsidP="00902815">
      <w:pPr>
        <w:jc w:val="center"/>
        <w:rPr>
          <w:sz w:val="16"/>
          <w:szCs w:val="16"/>
        </w:rPr>
      </w:pPr>
      <w:r w:rsidRPr="00F0345E">
        <w:rPr>
          <w:sz w:val="16"/>
          <w:szCs w:val="16"/>
        </w:rPr>
        <w:t>БЕССОНОВСКОГО РАЙОНА ПЕНЗЕНСКОЙ ОБЛАСТИ</w:t>
      </w:r>
    </w:p>
    <w:p w:rsidR="00902815" w:rsidRPr="00F0345E" w:rsidRDefault="00902815" w:rsidP="00902815">
      <w:pPr>
        <w:jc w:val="center"/>
        <w:rPr>
          <w:sz w:val="16"/>
          <w:szCs w:val="16"/>
        </w:rPr>
      </w:pPr>
      <w:r w:rsidRPr="00F0345E">
        <w:rPr>
          <w:sz w:val="16"/>
          <w:szCs w:val="16"/>
        </w:rPr>
        <w:t>ЧЕТВЕРТОГО СОЗЫВА</w:t>
      </w:r>
    </w:p>
    <w:p w:rsidR="005B63C3" w:rsidRDefault="00902815" w:rsidP="00902815">
      <w:pPr>
        <w:widowControl w:val="0"/>
        <w:jc w:val="center"/>
        <w:rPr>
          <w:sz w:val="16"/>
          <w:szCs w:val="16"/>
        </w:rPr>
      </w:pPr>
      <w:r w:rsidRPr="005A3F8A">
        <w:rPr>
          <w:sz w:val="18"/>
          <w:szCs w:val="18"/>
        </w:rPr>
        <w:t xml:space="preserve">от 26.11.2019 № </w:t>
      </w:r>
      <w:r>
        <w:rPr>
          <w:sz w:val="18"/>
          <w:szCs w:val="18"/>
        </w:rPr>
        <w:t>408</w:t>
      </w:r>
      <w:r w:rsidRPr="005A3F8A">
        <w:rPr>
          <w:sz w:val="18"/>
          <w:szCs w:val="18"/>
        </w:rPr>
        <w:t>-33/4</w:t>
      </w:r>
    </w:p>
    <w:p w:rsidR="005B63C3" w:rsidRDefault="005B63C3" w:rsidP="0096302D">
      <w:pPr>
        <w:widowControl w:val="0"/>
        <w:jc w:val="center"/>
        <w:rPr>
          <w:sz w:val="16"/>
          <w:szCs w:val="16"/>
        </w:rPr>
      </w:pPr>
    </w:p>
    <w:p w:rsidR="00902815" w:rsidRPr="00902815" w:rsidRDefault="00902815" w:rsidP="00902815">
      <w:pPr>
        <w:pStyle w:val="a1"/>
        <w:jc w:val="center"/>
        <w:rPr>
          <w:sz w:val="16"/>
          <w:szCs w:val="16"/>
        </w:rPr>
      </w:pPr>
      <w:r w:rsidRPr="00902815">
        <w:rPr>
          <w:b/>
          <w:spacing w:val="2"/>
          <w:sz w:val="16"/>
          <w:szCs w:val="16"/>
        </w:rPr>
        <w:t>Об утверждении Методики расчета платы за вырубку зеленых насаждений и исчисления размера вреда, причиненного их уничтожением, повреждением, на территории Бессоновского района Пензенской области</w:t>
      </w:r>
      <w:r w:rsidRPr="00902815">
        <w:rPr>
          <w:sz w:val="16"/>
          <w:szCs w:val="16"/>
        </w:rPr>
        <w:t xml:space="preserve"> </w:t>
      </w:r>
    </w:p>
    <w:p w:rsidR="00902815" w:rsidRPr="00902815" w:rsidRDefault="00902815" w:rsidP="00902815">
      <w:pPr>
        <w:pStyle w:val="a1"/>
        <w:jc w:val="center"/>
        <w:rPr>
          <w:sz w:val="16"/>
          <w:szCs w:val="16"/>
        </w:rPr>
      </w:pPr>
    </w:p>
    <w:p w:rsidR="00902815" w:rsidRPr="00902815" w:rsidRDefault="00902815" w:rsidP="00666C63">
      <w:pPr>
        <w:shd w:val="clear" w:color="auto" w:fill="FFFFFF"/>
        <w:jc w:val="both"/>
        <w:textAlignment w:val="baseline"/>
        <w:rPr>
          <w:spacing w:val="2"/>
          <w:sz w:val="16"/>
          <w:szCs w:val="16"/>
        </w:rPr>
      </w:pPr>
      <w:r w:rsidRPr="00902815">
        <w:rPr>
          <w:spacing w:val="2"/>
          <w:sz w:val="16"/>
          <w:szCs w:val="16"/>
        </w:rPr>
        <w:t xml:space="preserve">       В целях рационального использования, улучшения содержания и охраны зеленых насаждений, расположенных на территории Бессоновского района Пензенской области, повышения ответственности юридических  лиц и граждан за сохранность зеленых насаждений от несанкционированной вырубки и возмещения ущерба от повреждения и уничтожения зеленых насаждений, руководствуясь Конституцией Российской  Федерации, гражданским кодексом Российской Федерации, Лесным кодексом Российской Федерации,  Федеральными Законами от 10.01.2002 №7-ФЗ «Об охране окружающей среды», от 06.10.2003 №131-ФЗ «Об общих принципах организации местного самоуправления в Российской Федерации»,</w:t>
      </w:r>
    </w:p>
    <w:p w:rsidR="00902815" w:rsidRPr="00902815" w:rsidRDefault="00902815" w:rsidP="00902815">
      <w:pPr>
        <w:pStyle w:val="a1"/>
        <w:jc w:val="center"/>
        <w:rPr>
          <w:b/>
          <w:sz w:val="16"/>
          <w:szCs w:val="16"/>
        </w:rPr>
      </w:pPr>
    </w:p>
    <w:p w:rsidR="00902815" w:rsidRPr="00902815" w:rsidRDefault="00902815" w:rsidP="00902815">
      <w:pPr>
        <w:pStyle w:val="a1"/>
        <w:jc w:val="center"/>
        <w:rPr>
          <w:b/>
          <w:sz w:val="16"/>
          <w:szCs w:val="16"/>
        </w:rPr>
      </w:pPr>
      <w:r w:rsidRPr="00902815">
        <w:rPr>
          <w:b/>
          <w:sz w:val="16"/>
          <w:szCs w:val="16"/>
        </w:rPr>
        <w:t>Собрание представителей Бессоновского района решило:</w:t>
      </w:r>
    </w:p>
    <w:p w:rsidR="00902815" w:rsidRPr="00902815" w:rsidRDefault="00902815" w:rsidP="00902815">
      <w:pPr>
        <w:pStyle w:val="a1"/>
        <w:jc w:val="center"/>
        <w:rPr>
          <w:b/>
          <w:sz w:val="16"/>
          <w:szCs w:val="16"/>
        </w:rPr>
      </w:pPr>
    </w:p>
    <w:p w:rsidR="00902815" w:rsidRPr="00902815" w:rsidRDefault="00902815" w:rsidP="00902815">
      <w:pPr>
        <w:pStyle w:val="ae"/>
        <w:ind w:left="0"/>
        <w:rPr>
          <w:spacing w:val="2"/>
          <w:sz w:val="16"/>
          <w:szCs w:val="16"/>
        </w:rPr>
      </w:pPr>
      <w:r w:rsidRPr="00902815">
        <w:rPr>
          <w:spacing w:val="2"/>
          <w:sz w:val="16"/>
          <w:szCs w:val="16"/>
        </w:rPr>
        <w:t xml:space="preserve">      1. Утвердить Методику расчета платы за вырубку зеленых насаждений и   исчисления размера вреда, причиненного их уничтожением, повреждением, на территории Бессоновского района Пензенской области».</w:t>
      </w:r>
    </w:p>
    <w:p w:rsidR="00902815" w:rsidRPr="00902815" w:rsidRDefault="00902815" w:rsidP="00902815">
      <w:pPr>
        <w:pStyle w:val="ae"/>
        <w:ind w:left="0"/>
        <w:rPr>
          <w:sz w:val="16"/>
          <w:szCs w:val="16"/>
        </w:rPr>
      </w:pPr>
      <w:r w:rsidRPr="00902815">
        <w:rPr>
          <w:sz w:val="16"/>
          <w:szCs w:val="16"/>
        </w:rPr>
        <w:t xml:space="preserve">      2.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rsidR="00902815" w:rsidRPr="00902815" w:rsidRDefault="00902815" w:rsidP="00902815">
      <w:pPr>
        <w:pStyle w:val="ae"/>
        <w:ind w:left="0"/>
        <w:rPr>
          <w:sz w:val="16"/>
          <w:szCs w:val="16"/>
        </w:rPr>
      </w:pPr>
      <w:r w:rsidRPr="00902815">
        <w:rPr>
          <w:sz w:val="16"/>
          <w:szCs w:val="16"/>
        </w:rPr>
        <w:t xml:space="preserve">      3. Признать утратившим силу решение Собрания представителей Бессоновского района Пензенской области от 17.10.2019 № 385-31/4 «</w:t>
      </w:r>
      <w:r w:rsidRPr="00902815">
        <w:rPr>
          <w:spacing w:val="2"/>
          <w:sz w:val="16"/>
          <w:szCs w:val="16"/>
        </w:rPr>
        <w:t>Об утверждении Методики расчета платы за вырубку зеленых насаждений и исчисления размера вреда, причиненного их уничтожением, повреждением, на территории Бессоновского района Пензенской области».</w:t>
      </w:r>
    </w:p>
    <w:p w:rsidR="00902815" w:rsidRPr="00902815" w:rsidRDefault="00902815" w:rsidP="00902815">
      <w:pPr>
        <w:pStyle w:val="ae"/>
        <w:ind w:left="0" w:firstLine="709"/>
        <w:rPr>
          <w:sz w:val="16"/>
          <w:szCs w:val="16"/>
        </w:rPr>
      </w:pPr>
      <w:r w:rsidRPr="00902815">
        <w:rPr>
          <w:spacing w:val="2"/>
          <w:sz w:val="16"/>
          <w:szCs w:val="16"/>
        </w:rPr>
        <w:t>4. Настоящее решение вступает в силу со дня его официального опубликования.</w:t>
      </w:r>
      <w:r w:rsidRPr="00902815">
        <w:rPr>
          <w:spacing w:val="2"/>
          <w:sz w:val="16"/>
          <w:szCs w:val="16"/>
        </w:rPr>
        <w:br/>
      </w:r>
    </w:p>
    <w:p w:rsidR="00902815" w:rsidRPr="00902815" w:rsidRDefault="00902815" w:rsidP="00902815">
      <w:pPr>
        <w:jc w:val="center"/>
        <w:rPr>
          <w:sz w:val="16"/>
          <w:szCs w:val="16"/>
        </w:rPr>
      </w:pPr>
      <w:r w:rsidRPr="00902815">
        <w:rPr>
          <w:sz w:val="16"/>
          <w:szCs w:val="16"/>
        </w:rPr>
        <w:t xml:space="preserve">Глава Бессоновского района                                                     Н.И. Беляев  </w:t>
      </w:r>
    </w:p>
    <w:p w:rsidR="00902815" w:rsidRPr="00902815" w:rsidRDefault="00902815" w:rsidP="00902815">
      <w:pPr>
        <w:jc w:val="center"/>
        <w:rPr>
          <w:sz w:val="16"/>
          <w:szCs w:val="16"/>
        </w:rPr>
      </w:pPr>
    </w:p>
    <w:p w:rsidR="00902815" w:rsidRPr="00902815" w:rsidRDefault="00902815" w:rsidP="00902815">
      <w:pPr>
        <w:jc w:val="center"/>
        <w:rPr>
          <w:sz w:val="16"/>
          <w:szCs w:val="16"/>
        </w:rPr>
      </w:pPr>
    </w:p>
    <w:p w:rsidR="00902815" w:rsidRPr="00902815" w:rsidRDefault="00902815" w:rsidP="00902815">
      <w:pPr>
        <w:pStyle w:val="ae"/>
        <w:ind w:left="4248"/>
        <w:jc w:val="right"/>
        <w:rPr>
          <w:color w:val="000000"/>
          <w:spacing w:val="2"/>
          <w:sz w:val="16"/>
          <w:szCs w:val="16"/>
        </w:rPr>
      </w:pPr>
      <w:r w:rsidRPr="00902815">
        <w:rPr>
          <w:color w:val="000000"/>
          <w:spacing w:val="2"/>
          <w:sz w:val="16"/>
          <w:szCs w:val="16"/>
        </w:rPr>
        <w:t>Приложение</w:t>
      </w:r>
    </w:p>
    <w:p w:rsidR="00902815" w:rsidRPr="00902815" w:rsidRDefault="00902815" w:rsidP="00902815">
      <w:pPr>
        <w:pStyle w:val="ae"/>
        <w:ind w:left="-567"/>
        <w:jc w:val="right"/>
        <w:rPr>
          <w:color w:val="000000"/>
          <w:spacing w:val="2"/>
          <w:sz w:val="16"/>
          <w:szCs w:val="16"/>
        </w:rPr>
      </w:pPr>
      <w:r w:rsidRPr="00902815">
        <w:rPr>
          <w:color w:val="000000"/>
          <w:spacing w:val="2"/>
          <w:sz w:val="16"/>
          <w:szCs w:val="16"/>
        </w:rPr>
        <w:t xml:space="preserve">                      </w:t>
      </w:r>
      <w:r w:rsidRPr="00902815">
        <w:rPr>
          <w:color w:val="000000"/>
          <w:spacing w:val="2"/>
          <w:sz w:val="16"/>
          <w:szCs w:val="16"/>
        </w:rPr>
        <w:tab/>
      </w:r>
      <w:r w:rsidRPr="00902815">
        <w:rPr>
          <w:color w:val="000000"/>
          <w:spacing w:val="2"/>
          <w:sz w:val="16"/>
          <w:szCs w:val="16"/>
        </w:rPr>
        <w:tab/>
      </w:r>
      <w:r w:rsidRPr="00902815">
        <w:rPr>
          <w:color w:val="000000"/>
          <w:spacing w:val="2"/>
          <w:sz w:val="16"/>
          <w:szCs w:val="16"/>
        </w:rPr>
        <w:tab/>
      </w:r>
      <w:r w:rsidRPr="00902815">
        <w:rPr>
          <w:color w:val="000000"/>
          <w:spacing w:val="2"/>
          <w:sz w:val="16"/>
          <w:szCs w:val="16"/>
        </w:rPr>
        <w:tab/>
      </w:r>
      <w:r w:rsidRPr="00902815">
        <w:rPr>
          <w:color w:val="000000"/>
          <w:spacing w:val="2"/>
          <w:sz w:val="16"/>
          <w:szCs w:val="16"/>
        </w:rPr>
        <w:tab/>
      </w:r>
      <w:r w:rsidRPr="00902815">
        <w:rPr>
          <w:color w:val="000000"/>
          <w:spacing w:val="2"/>
          <w:sz w:val="16"/>
          <w:szCs w:val="16"/>
        </w:rPr>
        <w:tab/>
      </w:r>
      <w:r w:rsidRPr="00902815">
        <w:rPr>
          <w:color w:val="000000"/>
          <w:spacing w:val="2"/>
          <w:sz w:val="16"/>
          <w:szCs w:val="16"/>
        </w:rPr>
        <w:tab/>
      </w:r>
      <w:r w:rsidRPr="00902815">
        <w:rPr>
          <w:color w:val="000000"/>
          <w:spacing w:val="2"/>
          <w:sz w:val="16"/>
          <w:szCs w:val="16"/>
        </w:rPr>
        <w:tab/>
        <w:t xml:space="preserve"> к решению Собрания</w:t>
      </w:r>
      <w:r w:rsidRPr="00902815">
        <w:rPr>
          <w:b/>
          <w:color w:val="000000"/>
          <w:spacing w:val="2"/>
          <w:sz w:val="16"/>
          <w:szCs w:val="16"/>
        </w:rPr>
        <w:t xml:space="preserve"> </w:t>
      </w:r>
      <w:r w:rsidRPr="00902815">
        <w:rPr>
          <w:color w:val="000000"/>
          <w:spacing w:val="2"/>
          <w:sz w:val="16"/>
          <w:szCs w:val="16"/>
        </w:rPr>
        <w:t xml:space="preserve">представителей      </w:t>
      </w:r>
    </w:p>
    <w:p w:rsidR="00902815" w:rsidRPr="00902815" w:rsidRDefault="00902815" w:rsidP="00902815">
      <w:pPr>
        <w:pStyle w:val="ae"/>
        <w:ind w:left="-567"/>
        <w:jc w:val="right"/>
        <w:rPr>
          <w:b/>
          <w:color w:val="000000"/>
          <w:spacing w:val="2"/>
          <w:sz w:val="16"/>
          <w:szCs w:val="16"/>
        </w:rPr>
      </w:pPr>
      <w:r w:rsidRPr="00902815">
        <w:rPr>
          <w:color w:val="000000"/>
          <w:spacing w:val="2"/>
          <w:sz w:val="16"/>
          <w:szCs w:val="16"/>
        </w:rPr>
        <w:t xml:space="preserve">                                                                                                               Бессоновского района Пензенской области </w:t>
      </w:r>
    </w:p>
    <w:p w:rsidR="00902815" w:rsidRPr="00902815" w:rsidRDefault="00902815" w:rsidP="00902815">
      <w:pPr>
        <w:pStyle w:val="ae"/>
        <w:ind w:left="-567"/>
        <w:jc w:val="right"/>
        <w:rPr>
          <w:color w:val="000000"/>
          <w:spacing w:val="2"/>
          <w:sz w:val="16"/>
          <w:szCs w:val="16"/>
        </w:rPr>
      </w:pPr>
      <w:r w:rsidRPr="00902815">
        <w:rPr>
          <w:color w:val="000000"/>
          <w:spacing w:val="2"/>
          <w:sz w:val="16"/>
          <w:szCs w:val="16"/>
        </w:rPr>
        <w:t xml:space="preserve">                                                                                                                                четвертого созыва</w:t>
      </w:r>
    </w:p>
    <w:p w:rsidR="00902815" w:rsidRPr="00902815" w:rsidRDefault="00902815" w:rsidP="00902815">
      <w:pPr>
        <w:pStyle w:val="ae"/>
        <w:ind w:left="-567"/>
        <w:jc w:val="right"/>
        <w:rPr>
          <w:color w:val="000000"/>
          <w:spacing w:val="2"/>
          <w:sz w:val="16"/>
          <w:szCs w:val="16"/>
        </w:rPr>
      </w:pPr>
      <w:r w:rsidRPr="00902815">
        <w:rPr>
          <w:color w:val="000000"/>
          <w:spacing w:val="2"/>
          <w:sz w:val="16"/>
          <w:szCs w:val="16"/>
        </w:rPr>
        <w:t xml:space="preserve">                                                                                                                                          от 26.11.2019 г. № 408-33/4</w:t>
      </w:r>
    </w:p>
    <w:p w:rsidR="00902815" w:rsidRPr="00902815" w:rsidRDefault="00902815" w:rsidP="00902815">
      <w:pPr>
        <w:pStyle w:val="ae"/>
        <w:ind w:left="-567"/>
        <w:jc w:val="center"/>
        <w:rPr>
          <w:b/>
          <w:color w:val="000000"/>
          <w:spacing w:val="2"/>
          <w:sz w:val="16"/>
          <w:szCs w:val="16"/>
        </w:rPr>
      </w:pPr>
      <w:r w:rsidRPr="00902815">
        <w:rPr>
          <w:b/>
          <w:color w:val="000000"/>
          <w:spacing w:val="2"/>
          <w:sz w:val="16"/>
          <w:szCs w:val="16"/>
        </w:rPr>
        <w:t xml:space="preserve">                                                   </w:t>
      </w:r>
    </w:p>
    <w:p w:rsidR="00902815" w:rsidRPr="00902815" w:rsidRDefault="00902815" w:rsidP="00902815">
      <w:pPr>
        <w:pStyle w:val="ae"/>
        <w:ind w:left="-567"/>
        <w:jc w:val="center"/>
        <w:rPr>
          <w:b/>
          <w:color w:val="000000"/>
          <w:sz w:val="16"/>
          <w:szCs w:val="16"/>
        </w:rPr>
      </w:pPr>
      <w:r w:rsidRPr="00902815">
        <w:rPr>
          <w:b/>
          <w:color w:val="000000"/>
          <w:spacing w:val="2"/>
          <w:sz w:val="16"/>
          <w:szCs w:val="16"/>
        </w:rPr>
        <w:t>Методика расчета платы за вырубку зеленых насаждений и исчисления размера вреда, причиненного их уничтожением, повреждением, на территории Бессоновского района Пензенской области</w:t>
      </w:r>
    </w:p>
    <w:p w:rsidR="00902815" w:rsidRPr="00902815" w:rsidRDefault="00902815" w:rsidP="00902815">
      <w:pPr>
        <w:ind w:firstLine="900"/>
        <w:jc w:val="both"/>
        <w:rPr>
          <w:color w:val="000000"/>
          <w:sz w:val="16"/>
          <w:szCs w:val="16"/>
        </w:rPr>
      </w:pPr>
    </w:p>
    <w:p w:rsidR="00902815" w:rsidRPr="00902815" w:rsidRDefault="00902815" w:rsidP="00902815">
      <w:pPr>
        <w:pStyle w:val="aff3"/>
        <w:ind w:firstLine="851"/>
        <w:jc w:val="both"/>
        <w:rPr>
          <w:rFonts w:ascii="Times New Roman" w:hAnsi="Times New Roman"/>
          <w:color w:val="000000"/>
          <w:spacing w:val="2"/>
          <w:sz w:val="16"/>
          <w:szCs w:val="16"/>
        </w:rPr>
      </w:pPr>
      <w:r w:rsidRPr="00902815">
        <w:rPr>
          <w:rFonts w:ascii="Times New Roman" w:hAnsi="Times New Roman"/>
          <w:color w:val="000000"/>
          <w:spacing w:val="2"/>
          <w:sz w:val="16"/>
          <w:szCs w:val="16"/>
        </w:rPr>
        <w:t xml:space="preserve">Данная Методика разработана в соответствии </w:t>
      </w:r>
      <w:hyperlink r:id="rId11" w:history="1">
        <w:r w:rsidRPr="00902815">
          <w:rPr>
            <w:rFonts w:ascii="Times New Roman" w:hAnsi="Times New Roman"/>
            <w:color w:val="000000"/>
            <w:spacing w:val="2"/>
            <w:sz w:val="16"/>
            <w:szCs w:val="16"/>
          </w:rPr>
          <w:t>Конституцией Российской Федерации</w:t>
        </w:r>
      </w:hyperlink>
      <w:r w:rsidRPr="00902815">
        <w:rPr>
          <w:rFonts w:ascii="Times New Roman" w:hAnsi="Times New Roman"/>
          <w:color w:val="000000"/>
          <w:spacing w:val="2"/>
          <w:sz w:val="16"/>
          <w:szCs w:val="16"/>
        </w:rPr>
        <w:t>, </w:t>
      </w:r>
      <w:hyperlink r:id="rId12" w:history="1">
        <w:r w:rsidRPr="00902815">
          <w:rPr>
            <w:rFonts w:ascii="Times New Roman" w:hAnsi="Times New Roman"/>
            <w:color w:val="000000"/>
            <w:spacing w:val="2"/>
            <w:sz w:val="16"/>
            <w:szCs w:val="16"/>
          </w:rPr>
          <w:t>Гражданским кодексом Российской Федерации</w:t>
        </w:r>
      </w:hyperlink>
      <w:r w:rsidRPr="00902815">
        <w:rPr>
          <w:rFonts w:ascii="Times New Roman" w:hAnsi="Times New Roman"/>
          <w:color w:val="000000"/>
          <w:spacing w:val="2"/>
          <w:sz w:val="16"/>
          <w:szCs w:val="16"/>
        </w:rPr>
        <w:t>, </w:t>
      </w:r>
      <w:hyperlink r:id="rId13" w:history="1">
        <w:r w:rsidRPr="00902815">
          <w:rPr>
            <w:rFonts w:ascii="Times New Roman" w:hAnsi="Times New Roman"/>
            <w:color w:val="000000"/>
            <w:spacing w:val="2"/>
            <w:sz w:val="16"/>
            <w:szCs w:val="16"/>
          </w:rPr>
          <w:t>Лесным кодексом Российской Федерации</w:t>
        </w:r>
      </w:hyperlink>
      <w:r w:rsidRPr="00902815">
        <w:rPr>
          <w:rFonts w:ascii="Times New Roman" w:hAnsi="Times New Roman"/>
          <w:color w:val="000000"/>
          <w:spacing w:val="2"/>
          <w:sz w:val="16"/>
          <w:szCs w:val="16"/>
        </w:rPr>
        <w:t>, </w:t>
      </w:r>
      <w:hyperlink r:id="rId14" w:history="1">
        <w:r w:rsidRPr="00902815">
          <w:rPr>
            <w:rFonts w:ascii="Times New Roman" w:hAnsi="Times New Roman"/>
            <w:color w:val="000000"/>
            <w:spacing w:val="2"/>
            <w:sz w:val="16"/>
            <w:szCs w:val="16"/>
          </w:rPr>
          <w:t>Федеральными законами от 10.01.2002 N 7-ФЗ "Об охране окружающей среды"</w:t>
        </w:r>
      </w:hyperlink>
      <w:r w:rsidRPr="00902815">
        <w:rPr>
          <w:rFonts w:ascii="Times New Roman" w:hAnsi="Times New Roman"/>
          <w:color w:val="000000"/>
          <w:spacing w:val="2"/>
          <w:sz w:val="16"/>
          <w:szCs w:val="16"/>
        </w:rPr>
        <w:t>, </w:t>
      </w:r>
      <w:hyperlink r:id="rId15" w:history="1">
        <w:r w:rsidRPr="00902815">
          <w:rPr>
            <w:rFonts w:ascii="Times New Roman" w:hAnsi="Times New Roman"/>
            <w:color w:val="000000"/>
            <w:spacing w:val="2"/>
            <w:sz w:val="16"/>
            <w:szCs w:val="16"/>
          </w:rPr>
          <w:t>от 06.10.2003 N 131-ФЗ "Об общих принципах организации местного самоуправления в Российской Федерации"</w:t>
        </w:r>
      </w:hyperlink>
      <w:r w:rsidRPr="00902815">
        <w:rPr>
          <w:rFonts w:ascii="Times New Roman" w:hAnsi="Times New Roman"/>
          <w:color w:val="000000"/>
          <w:sz w:val="16"/>
          <w:szCs w:val="16"/>
        </w:rPr>
        <w:t>.</w:t>
      </w:r>
      <w:r w:rsidRPr="00902815">
        <w:rPr>
          <w:rFonts w:ascii="Times New Roman" w:hAnsi="Times New Roman"/>
          <w:color w:val="000000"/>
          <w:spacing w:val="2"/>
          <w:sz w:val="16"/>
          <w:szCs w:val="16"/>
        </w:rPr>
        <w:t xml:space="preserve"> </w:t>
      </w:r>
    </w:p>
    <w:p w:rsidR="00902815" w:rsidRPr="00902815" w:rsidRDefault="00902815" w:rsidP="00902815">
      <w:pPr>
        <w:pStyle w:val="aff3"/>
        <w:ind w:firstLine="851"/>
        <w:jc w:val="both"/>
        <w:rPr>
          <w:rFonts w:ascii="Times New Roman" w:hAnsi="Times New Roman"/>
          <w:color w:val="000000"/>
          <w:spacing w:val="2"/>
          <w:sz w:val="16"/>
          <w:szCs w:val="16"/>
        </w:rPr>
      </w:pPr>
      <w:r w:rsidRPr="00902815">
        <w:rPr>
          <w:rFonts w:ascii="Times New Roman" w:hAnsi="Times New Roman"/>
          <w:color w:val="000000"/>
          <w:spacing w:val="2"/>
          <w:sz w:val="16"/>
          <w:szCs w:val="16"/>
        </w:rPr>
        <w:lastRenderedPageBreak/>
        <w:t>Методика предназначена для исчисления размера платежей, подлежащих внесению в бюджет Бессоновского района Пензенской области, на территории которого осуществляется вырубка зеленых насаждений, определения компенсационной стоимости зеленых насаждений и компенсационного озеленения в следующих случаях:</w:t>
      </w:r>
    </w:p>
    <w:p w:rsidR="00902815" w:rsidRPr="00902815" w:rsidRDefault="00902815" w:rsidP="00902815">
      <w:pPr>
        <w:pStyle w:val="aff3"/>
        <w:ind w:firstLine="851"/>
        <w:jc w:val="both"/>
        <w:rPr>
          <w:rFonts w:ascii="Times New Roman" w:hAnsi="Times New Roman"/>
          <w:color w:val="000000"/>
          <w:spacing w:val="2"/>
          <w:sz w:val="16"/>
          <w:szCs w:val="16"/>
        </w:rPr>
      </w:pPr>
      <w:r w:rsidRPr="00902815">
        <w:rPr>
          <w:rFonts w:ascii="Times New Roman" w:hAnsi="Times New Roman"/>
          <w:color w:val="000000"/>
          <w:spacing w:val="2"/>
          <w:sz w:val="16"/>
          <w:szCs w:val="16"/>
        </w:rPr>
        <w:t>- при исчислении размера платы за санкционированную вырубку (уничтожение) зеленых насаждений и возмещение причиненного при этом вреда;</w:t>
      </w:r>
    </w:p>
    <w:p w:rsidR="00902815" w:rsidRPr="00902815" w:rsidRDefault="00902815" w:rsidP="00902815">
      <w:pPr>
        <w:pStyle w:val="aff3"/>
        <w:ind w:firstLine="851"/>
        <w:jc w:val="both"/>
        <w:rPr>
          <w:rFonts w:ascii="Times New Roman" w:hAnsi="Times New Roman"/>
          <w:color w:val="000000"/>
          <w:spacing w:val="2"/>
          <w:sz w:val="16"/>
          <w:szCs w:val="16"/>
        </w:rPr>
      </w:pPr>
      <w:r w:rsidRPr="00902815">
        <w:rPr>
          <w:rFonts w:ascii="Times New Roman" w:hAnsi="Times New Roman"/>
          <w:color w:val="000000"/>
          <w:spacing w:val="2"/>
          <w:sz w:val="16"/>
          <w:szCs w:val="16"/>
        </w:rPr>
        <w:t>- при исчислении платы за незаконную вырубку, повреждение или уничтожение зеленых насаждений.</w:t>
      </w:r>
      <w:r w:rsidRPr="00902815">
        <w:rPr>
          <w:rFonts w:ascii="Times New Roman" w:hAnsi="Times New Roman"/>
          <w:color w:val="000000"/>
          <w:spacing w:val="2"/>
          <w:sz w:val="16"/>
          <w:szCs w:val="16"/>
        </w:rPr>
        <w:br/>
        <w:t>Методика не распространяется на земли лесного фонда. Компенсационная стоимость зеленых насаждений рассчитана с учетом действительной восстановительной стоимости зеленых насаждений, а также их ценности.</w:t>
      </w:r>
    </w:p>
    <w:p w:rsidR="00902815" w:rsidRPr="00902815" w:rsidRDefault="00902815" w:rsidP="00902815">
      <w:pPr>
        <w:pStyle w:val="aff3"/>
        <w:jc w:val="center"/>
        <w:rPr>
          <w:rFonts w:ascii="Times New Roman" w:hAnsi="Times New Roman"/>
          <w:b/>
          <w:color w:val="000000"/>
          <w:spacing w:val="2"/>
          <w:sz w:val="16"/>
          <w:szCs w:val="16"/>
        </w:rPr>
      </w:pPr>
      <w:r w:rsidRPr="00902815">
        <w:rPr>
          <w:rFonts w:ascii="Times New Roman" w:hAnsi="Times New Roman"/>
          <w:b/>
          <w:color w:val="000000"/>
          <w:spacing w:val="2"/>
          <w:sz w:val="16"/>
          <w:szCs w:val="16"/>
        </w:rPr>
        <w:t>1. Термины и определения</w:t>
      </w:r>
    </w:p>
    <w:p w:rsidR="00902815" w:rsidRPr="00902815" w:rsidRDefault="00902815" w:rsidP="00902815">
      <w:pPr>
        <w:pStyle w:val="aff3"/>
        <w:ind w:firstLine="851"/>
        <w:jc w:val="both"/>
        <w:rPr>
          <w:rFonts w:ascii="Times New Roman" w:hAnsi="Times New Roman"/>
          <w:color w:val="000000"/>
          <w:spacing w:val="2"/>
          <w:sz w:val="16"/>
          <w:szCs w:val="16"/>
        </w:rPr>
      </w:pPr>
      <w:r w:rsidRPr="00902815">
        <w:rPr>
          <w:rFonts w:ascii="Times New Roman" w:hAnsi="Times New Roman"/>
          <w:color w:val="000000"/>
          <w:spacing w:val="2"/>
          <w:sz w:val="16"/>
          <w:szCs w:val="16"/>
        </w:rPr>
        <w:t>Дерево - растение с четко выраженным деревянистым стволом диаметром не менее 5 см на высоте 1,3 м, за исключением саженцев. Если дерево имеет несколько стволов, то в расчетах каждый ствол учитывается отдельно.</w:t>
      </w:r>
    </w:p>
    <w:p w:rsidR="00902815" w:rsidRPr="00902815" w:rsidRDefault="00902815" w:rsidP="00902815">
      <w:pPr>
        <w:pStyle w:val="aff3"/>
        <w:ind w:firstLine="851"/>
        <w:jc w:val="both"/>
        <w:rPr>
          <w:rFonts w:ascii="Times New Roman" w:hAnsi="Times New Roman"/>
          <w:color w:val="000000"/>
          <w:spacing w:val="2"/>
          <w:sz w:val="16"/>
          <w:szCs w:val="16"/>
        </w:rPr>
      </w:pPr>
      <w:r w:rsidRPr="00902815">
        <w:rPr>
          <w:rFonts w:ascii="Times New Roman" w:hAnsi="Times New Roman"/>
          <w:color w:val="000000"/>
          <w:spacing w:val="2"/>
          <w:sz w:val="16"/>
          <w:szCs w:val="16"/>
        </w:rPr>
        <w:t xml:space="preserve">Кустарник - многолетнее растение, образующее несколько идущих от корня стволов. </w:t>
      </w:r>
    </w:p>
    <w:p w:rsidR="00902815" w:rsidRPr="00902815" w:rsidRDefault="00902815" w:rsidP="00902815">
      <w:pPr>
        <w:shd w:val="clear" w:color="auto" w:fill="FFFFFF"/>
        <w:ind w:firstLine="851"/>
        <w:jc w:val="both"/>
        <w:textAlignment w:val="baseline"/>
        <w:rPr>
          <w:color w:val="000000"/>
          <w:spacing w:val="2"/>
          <w:sz w:val="16"/>
          <w:szCs w:val="16"/>
        </w:rPr>
      </w:pPr>
      <w:r w:rsidRPr="00902815">
        <w:rPr>
          <w:color w:val="000000"/>
          <w:spacing w:val="2"/>
          <w:sz w:val="16"/>
          <w:szCs w:val="16"/>
        </w:rPr>
        <w:t>Зеленые насаждения - древесная, кустарниковая и травянистая растительность естественного и искусственного происхождения (включая леса на землях населенных пунктов, парки, бульвары, скверы, сады, газоны, цветники, а также отдельно стоящие деревья и кустарники).</w:t>
      </w:r>
    </w:p>
    <w:p w:rsidR="00902815" w:rsidRPr="00902815" w:rsidRDefault="00902815" w:rsidP="00902815">
      <w:pPr>
        <w:shd w:val="clear" w:color="auto" w:fill="FFFFFF"/>
        <w:ind w:firstLine="851"/>
        <w:jc w:val="both"/>
        <w:textAlignment w:val="baseline"/>
        <w:rPr>
          <w:color w:val="000000"/>
          <w:spacing w:val="2"/>
          <w:sz w:val="16"/>
          <w:szCs w:val="16"/>
        </w:rPr>
      </w:pPr>
      <w:r w:rsidRPr="00902815">
        <w:rPr>
          <w:color w:val="000000"/>
          <w:spacing w:val="2"/>
          <w:sz w:val="16"/>
          <w:szCs w:val="16"/>
        </w:rPr>
        <w:t>Повреждение древесно-кустарниковой растительности - причинение вреда кроне, стволу, ветвям деревьев и кустарников, их корневой системе, не влекущее прекращение роста. Повреждениями являются механическое повреждение ветвей, корневой системы, нарушение целостности коры, а также загрязнение древесно-кустарниковой растительности либо почвы в корневой зоне вредными веществами, поджог или иное причинение вреда.</w:t>
      </w:r>
    </w:p>
    <w:p w:rsidR="00902815" w:rsidRPr="00902815" w:rsidRDefault="00902815" w:rsidP="00902815">
      <w:pPr>
        <w:shd w:val="clear" w:color="auto" w:fill="FFFFFF"/>
        <w:ind w:firstLine="851"/>
        <w:jc w:val="both"/>
        <w:textAlignment w:val="baseline"/>
        <w:rPr>
          <w:color w:val="000000"/>
          <w:spacing w:val="2"/>
          <w:sz w:val="16"/>
          <w:szCs w:val="16"/>
        </w:rPr>
      </w:pPr>
      <w:r w:rsidRPr="00902815">
        <w:rPr>
          <w:color w:val="000000"/>
          <w:spacing w:val="2"/>
          <w:sz w:val="16"/>
          <w:szCs w:val="16"/>
        </w:rPr>
        <w:t>Уничтожение древесно-кустарниковой растительности - повреждение деревьев и кустарников, повлекшее прекращение роста, гибель древесно-кустарниковой растительности, а также их вырубка.</w:t>
      </w:r>
      <w:r w:rsidRPr="00902815">
        <w:rPr>
          <w:color w:val="000000"/>
          <w:spacing w:val="2"/>
          <w:sz w:val="16"/>
          <w:szCs w:val="16"/>
        </w:rPr>
        <w:br/>
        <w:t>Компенсационная посадка (компенсационное озеленение) - воспроизводство древесно-кустарниковой растительности взамен вырубаемой (уничтоженной), поврежденной.</w:t>
      </w:r>
    </w:p>
    <w:p w:rsidR="00902815" w:rsidRPr="00902815" w:rsidRDefault="00902815" w:rsidP="00902815">
      <w:pPr>
        <w:shd w:val="clear" w:color="auto" w:fill="FFFFFF"/>
        <w:ind w:firstLine="851"/>
        <w:jc w:val="both"/>
        <w:textAlignment w:val="baseline"/>
        <w:rPr>
          <w:color w:val="000000"/>
          <w:spacing w:val="2"/>
          <w:sz w:val="16"/>
          <w:szCs w:val="16"/>
        </w:rPr>
      </w:pPr>
      <w:r w:rsidRPr="00902815">
        <w:rPr>
          <w:color w:val="000000"/>
          <w:spacing w:val="2"/>
          <w:sz w:val="16"/>
          <w:szCs w:val="16"/>
        </w:rPr>
        <w:t>Озелененные территории - территории, на которых располагаются участки растительности естественного происхождения, искусственно созданные объекты озеленения, малозастроенные участки земель различного функционального назначения, в пределах которых не менее 50 процентов поверхности занято растительным покровом.</w:t>
      </w:r>
    </w:p>
    <w:p w:rsidR="00902815" w:rsidRPr="00902815" w:rsidRDefault="00902815" w:rsidP="00902815">
      <w:pPr>
        <w:shd w:val="clear" w:color="auto" w:fill="FFFFFF"/>
        <w:spacing w:before="375" w:after="225"/>
        <w:jc w:val="center"/>
        <w:textAlignment w:val="baseline"/>
        <w:outlineLvl w:val="2"/>
        <w:rPr>
          <w:b/>
          <w:color w:val="000000"/>
          <w:spacing w:val="2"/>
          <w:sz w:val="16"/>
          <w:szCs w:val="16"/>
        </w:rPr>
      </w:pPr>
      <w:r w:rsidRPr="00902815">
        <w:rPr>
          <w:b/>
          <w:color w:val="000000"/>
          <w:spacing w:val="2"/>
          <w:sz w:val="16"/>
          <w:szCs w:val="16"/>
        </w:rPr>
        <w:t>2. Общие положения</w:t>
      </w:r>
    </w:p>
    <w:p w:rsidR="00902815" w:rsidRPr="00902815" w:rsidRDefault="00902815" w:rsidP="00902815">
      <w:pPr>
        <w:shd w:val="clear" w:color="auto" w:fill="FFFFFF"/>
        <w:jc w:val="both"/>
        <w:textAlignment w:val="baseline"/>
        <w:rPr>
          <w:color w:val="000000"/>
          <w:spacing w:val="2"/>
          <w:sz w:val="16"/>
          <w:szCs w:val="16"/>
        </w:rPr>
      </w:pPr>
      <w:r w:rsidRPr="00902815">
        <w:rPr>
          <w:color w:val="000000"/>
          <w:spacing w:val="2"/>
          <w:sz w:val="16"/>
          <w:szCs w:val="16"/>
        </w:rPr>
        <w:t>2.1. Охране и рациональному использованию подлежит вся древесно-кустарниковая растительность, произрастающая на территории Бессоновского района Пензенской области независимо от форм собственности на земельные участки, где эта растительность произрастает.</w:t>
      </w:r>
    </w:p>
    <w:p w:rsidR="00902815" w:rsidRPr="00902815" w:rsidRDefault="00902815" w:rsidP="00902815">
      <w:pPr>
        <w:shd w:val="clear" w:color="auto" w:fill="FFFFFF"/>
        <w:jc w:val="both"/>
        <w:textAlignment w:val="baseline"/>
        <w:rPr>
          <w:color w:val="000000"/>
          <w:spacing w:val="2"/>
          <w:sz w:val="16"/>
          <w:szCs w:val="16"/>
        </w:rPr>
      </w:pPr>
      <w:r w:rsidRPr="00902815">
        <w:rPr>
          <w:color w:val="000000"/>
          <w:spacing w:val="2"/>
          <w:sz w:val="16"/>
          <w:szCs w:val="16"/>
        </w:rPr>
        <w:t>2.2. Хозяйственная деятельность должна осуществляться с соблюдением требований по охране и рациональному использованию древесно-кустарниковой растительности, установленных действующим законодательством.</w:t>
      </w:r>
    </w:p>
    <w:p w:rsidR="00902815" w:rsidRPr="00902815" w:rsidRDefault="00902815" w:rsidP="00902815">
      <w:pPr>
        <w:shd w:val="clear" w:color="auto" w:fill="FFFFFF"/>
        <w:jc w:val="both"/>
        <w:textAlignment w:val="baseline"/>
        <w:rPr>
          <w:color w:val="000000"/>
          <w:spacing w:val="2"/>
          <w:sz w:val="16"/>
          <w:szCs w:val="16"/>
        </w:rPr>
      </w:pPr>
      <w:r w:rsidRPr="00902815">
        <w:rPr>
          <w:color w:val="000000"/>
          <w:spacing w:val="2"/>
          <w:sz w:val="16"/>
          <w:szCs w:val="16"/>
        </w:rPr>
        <w:t>2.3. Вырубка древесно-кустарниковой растительности осуществляется на основании оформленного в установленном порядке разрешения на вырубку зеленых насаждений - порубочного билета на территории Бессоновского района Пензенской области в соответствии с Административным регламентом предоставления муниципальной услуги "Выдача порубочного билета и (или) разрешения на пересадку деревьев и кустарников на территории  Бессоновского района Пензенской области".</w:t>
      </w:r>
    </w:p>
    <w:p w:rsidR="00CB46F8" w:rsidRDefault="00902815" w:rsidP="00902815">
      <w:pPr>
        <w:shd w:val="clear" w:color="auto" w:fill="FFFFFF"/>
        <w:jc w:val="both"/>
        <w:textAlignment w:val="baseline"/>
        <w:rPr>
          <w:color w:val="000000"/>
          <w:spacing w:val="2"/>
          <w:sz w:val="16"/>
          <w:szCs w:val="16"/>
        </w:rPr>
      </w:pPr>
      <w:r w:rsidRPr="00902815">
        <w:rPr>
          <w:color w:val="000000"/>
          <w:spacing w:val="2"/>
          <w:sz w:val="16"/>
          <w:szCs w:val="16"/>
        </w:rPr>
        <w:t>2.4. Озелененные территории вместе с насаждениями, пешеходными и парковыми дорожками и площадками, малыми архитектурными формами и оборудованием, парковыми сооружениями выполняют санитарно-защитные, рекреационные, природоохранные, средозащитн</w:t>
      </w:r>
      <w:r w:rsidR="00CB46F8">
        <w:rPr>
          <w:color w:val="000000"/>
          <w:spacing w:val="2"/>
          <w:sz w:val="16"/>
          <w:szCs w:val="16"/>
        </w:rPr>
        <w:t>ые и средоформирующие функции.</w:t>
      </w:r>
    </w:p>
    <w:p w:rsidR="00902815" w:rsidRPr="00902815" w:rsidRDefault="00902815" w:rsidP="00902815">
      <w:pPr>
        <w:shd w:val="clear" w:color="auto" w:fill="FFFFFF"/>
        <w:jc w:val="both"/>
        <w:textAlignment w:val="baseline"/>
        <w:rPr>
          <w:color w:val="000000"/>
          <w:spacing w:val="2"/>
          <w:sz w:val="16"/>
          <w:szCs w:val="16"/>
        </w:rPr>
      </w:pPr>
      <w:r w:rsidRPr="00902815">
        <w:rPr>
          <w:color w:val="000000"/>
          <w:spacing w:val="2"/>
          <w:sz w:val="16"/>
          <w:szCs w:val="16"/>
        </w:rPr>
        <w:t>2.5. Местоположение и границы озелененных территорий определяются генеральным планом городского (сельского) поселения Бессоновского района Пензенской области, градостроительным зонированием его территории с учетом исторически сложившейся планировки и природных компонентов - рельефа, акватории и зеленых насаждений.</w:t>
      </w:r>
    </w:p>
    <w:p w:rsidR="00902815" w:rsidRPr="00902815" w:rsidRDefault="00902815" w:rsidP="00902815">
      <w:pPr>
        <w:shd w:val="clear" w:color="auto" w:fill="FFFFFF"/>
        <w:jc w:val="both"/>
        <w:textAlignment w:val="baseline"/>
        <w:rPr>
          <w:color w:val="000000"/>
          <w:spacing w:val="2"/>
          <w:sz w:val="16"/>
          <w:szCs w:val="16"/>
        </w:rPr>
      </w:pPr>
      <w:r w:rsidRPr="00902815">
        <w:rPr>
          <w:color w:val="000000"/>
          <w:spacing w:val="2"/>
          <w:sz w:val="16"/>
          <w:szCs w:val="16"/>
        </w:rPr>
        <w:t>2.6. Озелененные территории в Бессоновском районе Пензенской области могут находиться в федеральной собственности, в собственности субъекта Федерации, в муниципальной собственности, а также в иных формах собственности, определенных </w:t>
      </w:r>
      <w:hyperlink r:id="rId16" w:history="1">
        <w:r w:rsidRPr="00902815">
          <w:rPr>
            <w:color w:val="000000"/>
            <w:spacing w:val="2"/>
            <w:sz w:val="16"/>
            <w:szCs w:val="16"/>
          </w:rPr>
          <w:t>Земельным кодексом Российской Федерации</w:t>
        </w:r>
      </w:hyperlink>
      <w:r w:rsidRPr="00902815">
        <w:rPr>
          <w:color w:val="000000"/>
          <w:spacing w:val="2"/>
          <w:sz w:val="16"/>
          <w:szCs w:val="16"/>
        </w:rPr>
        <w:t>. Независимо от формы собственности каждый владелец озелененных территорий обязан содержать их за счет собственных средств самостоятельно или путем заключения соответствующих договоров со специализированными организациями.</w:t>
      </w:r>
    </w:p>
    <w:p w:rsidR="00902815" w:rsidRPr="00902815" w:rsidRDefault="00902815" w:rsidP="00902815">
      <w:pPr>
        <w:shd w:val="clear" w:color="auto" w:fill="FFFFFF"/>
        <w:jc w:val="both"/>
        <w:textAlignment w:val="baseline"/>
        <w:rPr>
          <w:color w:val="000000"/>
          <w:spacing w:val="2"/>
          <w:sz w:val="16"/>
          <w:szCs w:val="16"/>
        </w:rPr>
      </w:pPr>
      <w:r w:rsidRPr="00902815">
        <w:rPr>
          <w:color w:val="000000"/>
          <w:spacing w:val="2"/>
          <w:sz w:val="16"/>
          <w:szCs w:val="16"/>
        </w:rPr>
        <w:t>2.7. Действие настоящей Методики не распространяется на плодово-ягодные и декоративные зеленые насаждения, находящиеся на садоводческих, огороднических, дачных земельных участках, а также на земельных участках для ведения личного подсобного хозяйства, индивидуальной жилой застройки и землях лесного фонда.</w:t>
      </w:r>
    </w:p>
    <w:p w:rsidR="00902815" w:rsidRPr="00902815" w:rsidRDefault="00902815" w:rsidP="00902815">
      <w:pPr>
        <w:shd w:val="clear" w:color="auto" w:fill="FFFFFF"/>
        <w:spacing w:before="375" w:after="225"/>
        <w:jc w:val="center"/>
        <w:textAlignment w:val="baseline"/>
        <w:outlineLvl w:val="2"/>
        <w:rPr>
          <w:color w:val="000000"/>
          <w:spacing w:val="2"/>
          <w:sz w:val="16"/>
          <w:szCs w:val="16"/>
        </w:rPr>
      </w:pPr>
      <w:r w:rsidRPr="00902815">
        <w:rPr>
          <w:b/>
          <w:color w:val="000000"/>
          <w:spacing w:val="2"/>
          <w:sz w:val="16"/>
          <w:szCs w:val="16"/>
        </w:rPr>
        <w:t>3. Порядок осуществления вырубки зеленых насаждений</w:t>
      </w:r>
    </w:p>
    <w:p w:rsidR="00902815" w:rsidRPr="00902815" w:rsidRDefault="00902815" w:rsidP="00902815">
      <w:pPr>
        <w:pStyle w:val="aff3"/>
        <w:jc w:val="both"/>
        <w:rPr>
          <w:rFonts w:ascii="Times New Roman" w:hAnsi="Times New Roman"/>
          <w:b/>
          <w:sz w:val="16"/>
          <w:szCs w:val="16"/>
        </w:rPr>
      </w:pPr>
      <w:r w:rsidRPr="00902815">
        <w:rPr>
          <w:rFonts w:ascii="Times New Roman" w:hAnsi="Times New Roman"/>
          <w:sz w:val="16"/>
          <w:szCs w:val="16"/>
        </w:rPr>
        <w:t>3.1. Вырубка деревьев и кустарников производится при наличии разрешения на вырубку деревьев, оформленного в установленном порядке в соответствии с Административным регламентом предоставления муниципальной услуги "Выдача порубочного билета и (или) разрешения на пересадку деревьев и кустарников на территории  Бессоновского района Пензенской области".</w:t>
      </w:r>
    </w:p>
    <w:p w:rsidR="00902815" w:rsidRPr="00902815" w:rsidRDefault="00902815" w:rsidP="00902815">
      <w:pPr>
        <w:pStyle w:val="aff3"/>
        <w:jc w:val="both"/>
        <w:rPr>
          <w:rFonts w:ascii="Times New Roman" w:hAnsi="Times New Roman"/>
          <w:b/>
          <w:sz w:val="16"/>
          <w:szCs w:val="16"/>
        </w:rPr>
      </w:pPr>
      <w:r w:rsidRPr="00902815">
        <w:rPr>
          <w:rFonts w:ascii="Times New Roman" w:hAnsi="Times New Roman"/>
          <w:sz w:val="16"/>
          <w:szCs w:val="16"/>
        </w:rPr>
        <w:t>3.2. Размер компенсации за вырубку зеленых насаждений рассчитывается в соответствии с расчетом платы за вырубку зеленых насаждений, растительности на территории Бессоновского  района Пензенской области.</w:t>
      </w:r>
    </w:p>
    <w:p w:rsidR="00902815" w:rsidRPr="00902815" w:rsidRDefault="00902815" w:rsidP="00902815">
      <w:pPr>
        <w:shd w:val="clear" w:color="auto" w:fill="FFFFFF"/>
        <w:spacing w:before="375" w:after="225"/>
        <w:jc w:val="center"/>
        <w:textAlignment w:val="baseline"/>
        <w:outlineLvl w:val="2"/>
        <w:rPr>
          <w:color w:val="000000"/>
          <w:spacing w:val="2"/>
          <w:sz w:val="16"/>
          <w:szCs w:val="16"/>
        </w:rPr>
      </w:pPr>
      <w:r w:rsidRPr="00902815">
        <w:rPr>
          <w:b/>
          <w:color w:val="000000"/>
          <w:spacing w:val="2"/>
          <w:sz w:val="16"/>
          <w:szCs w:val="16"/>
        </w:rPr>
        <w:t>4. Санитарная рубка</w:t>
      </w:r>
    </w:p>
    <w:p w:rsidR="00902815" w:rsidRPr="00902815" w:rsidRDefault="00902815" w:rsidP="00902815">
      <w:pPr>
        <w:pStyle w:val="aff3"/>
        <w:jc w:val="both"/>
        <w:rPr>
          <w:rFonts w:ascii="Times New Roman" w:hAnsi="Times New Roman"/>
          <w:sz w:val="16"/>
          <w:szCs w:val="16"/>
        </w:rPr>
      </w:pPr>
      <w:r w:rsidRPr="00902815">
        <w:rPr>
          <w:rFonts w:ascii="Times New Roman" w:hAnsi="Times New Roman"/>
          <w:sz w:val="16"/>
          <w:szCs w:val="16"/>
        </w:rPr>
        <w:t>4.1. Сухостойные и аварийные деревья и кустарники подлежат вырубке на основании порубочного билета, выданного на основании акта обследования, составленного комиссией в составе представителей владельца территории, специалиста органов местного самоуправления Бессоновского  района Пензенской области (представителя администрации Бессоновского района, представителя администрации городского (сельского) поселения (на территории которого производится вырубка), и вырубаются владельцем территории в первоочередном порядке.</w:t>
      </w:r>
    </w:p>
    <w:p w:rsidR="00902815" w:rsidRPr="00902815" w:rsidRDefault="00902815" w:rsidP="00902815">
      <w:pPr>
        <w:pStyle w:val="aff3"/>
        <w:jc w:val="both"/>
        <w:rPr>
          <w:rFonts w:ascii="Times New Roman" w:hAnsi="Times New Roman"/>
          <w:sz w:val="16"/>
          <w:szCs w:val="16"/>
        </w:rPr>
      </w:pPr>
      <w:r w:rsidRPr="00902815">
        <w:rPr>
          <w:rFonts w:ascii="Times New Roman" w:hAnsi="Times New Roman"/>
          <w:sz w:val="16"/>
          <w:szCs w:val="16"/>
        </w:rPr>
        <w:t>Сухостойные деревья выявляются в вегетационный период - с мая по октябрь, кроме старого сухостоя (сухостой прошлого года), который можно установить в любое время года.</w:t>
      </w:r>
    </w:p>
    <w:p w:rsidR="00902815" w:rsidRPr="00902815" w:rsidRDefault="00902815" w:rsidP="00902815">
      <w:pPr>
        <w:pStyle w:val="aff3"/>
        <w:jc w:val="both"/>
        <w:rPr>
          <w:rFonts w:ascii="Times New Roman" w:hAnsi="Times New Roman"/>
          <w:b/>
          <w:sz w:val="16"/>
          <w:szCs w:val="16"/>
        </w:rPr>
      </w:pPr>
      <w:r w:rsidRPr="00902815">
        <w:rPr>
          <w:rFonts w:ascii="Times New Roman" w:hAnsi="Times New Roman"/>
          <w:sz w:val="16"/>
          <w:szCs w:val="16"/>
        </w:rPr>
        <w:t>4.2. Санитарная рубка сухостоя и аварийных деревьев и кустарников производится по разрешению на удаление деревьев, выданному органом местного самоуправления Бессоновского  района  Пензенской области.</w:t>
      </w:r>
    </w:p>
    <w:p w:rsidR="00902815" w:rsidRPr="00902815" w:rsidRDefault="00902815" w:rsidP="00902815">
      <w:pPr>
        <w:pStyle w:val="aff3"/>
        <w:jc w:val="center"/>
        <w:rPr>
          <w:rFonts w:ascii="Times New Roman" w:hAnsi="Times New Roman"/>
          <w:b/>
          <w:sz w:val="16"/>
          <w:szCs w:val="16"/>
        </w:rPr>
      </w:pPr>
    </w:p>
    <w:p w:rsidR="00902815" w:rsidRPr="00902815" w:rsidRDefault="00902815" w:rsidP="00902815">
      <w:pPr>
        <w:pStyle w:val="aff3"/>
        <w:jc w:val="center"/>
        <w:rPr>
          <w:rFonts w:ascii="Times New Roman" w:hAnsi="Times New Roman"/>
          <w:b/>
          <w:sz w:val="16"/>
          <w:szCs w:val="16"/>
        </w:rPr>
      </w:pPr>
      <w:r w:rsidRPr="00902815">
        <w:rPr>
          <w:rFonts w:ascii="Times New Roman" w:hAnsi="Times New Roman"/>
          <w:b/>
          <w:sz w:val="16"/>
          <w:szCs w:val="16"/>
        </w:rPr>
        <w:lastRenderedPageBreak/>
        <w:t>5. Согласование вырубки зеленых насаждений при ликвидации аварийных</w:t>
      </w:r>
    </w:p>
    <w:p w:rsidR="00902815" w:rsidRPr="00902815" w:rsidRDefault="00902815" w:rsidP="00902815">
      <w:pPr>
        <w:pStyle w:val="aff3"/>
        <w:jc w:val="center"/>
        <w:rPr>
          <w:rFonts w:ascii="Times New Roman" w:hAnsi="Times New Roman"/>
          <w:b/>
          <w:sz w:val="16"/>
          <w:szCs w:val="16"/>
        </w:rPr>
      </w:pPr>
      <w:r w:rsidRPr="00902815">
        <w:rPr>
          <w:rFonts w:ascii="Times New Roman" w:hAnsi="Times New Roman"/>
          <w:b/>
          <w:sz w:val="16"/>
          <w:szCs w:val="16"/>
        </w:rPr>
        <w:t>и иных чрезвычайных ситуаций</w:t>
      </w:r>
    </w:p>
    <w:p w:rsidR="00902815" w:rsidRPr="00902815" w:rsidRDefault="00902815" w:rsidP="00902815">
      <w:pPr>
        <w:shd w:val="clear" w:color="auto" w:fill="FFFFFF"/>
        <w:jc w:val="both"/>
        <w:textAlignment w:val="baseline"/>
        <w:rPr>
          <w:color w:val="000000"/>
          <w:spacing w:val="2"/>
          <w:sz w:val="16"/>
          <w:szCs w:val="16"/>
        </w:rPr>
      </w:pPr>
      <w:r w:rsidRPr="00902815">
        <w:rPr>
          <w:color w:val="000000"/>
          <w:spacing w:val="2"/>
          <w:sz w:val="16"/>
          <w:szCs w:val="16"/>
        </w:rPr>
        <w:br/>
        <w:t>5.1. В случае необходимости производства вырубки зеленых насаждений в ходе ликвидации аварийных и иных чрезвычайных ситуаций вызывают специалиста органов местного самоуправления Бессоновского района Пензенской  области.</w:t>
      </w:r>
    </w:p>
    <w:p w:rsidR="00902815" w:rsidRPr="00902815" w:rsidRDefault="00902815" w:rsidP="00902815">
      <w:pPr>
        <w:shd w:val="clear" w:color="auto" w:fill="FFFFFF"/>
        <w:jc w:val="both"/>
        <w:textAlignment w:val="baseline"/>
        <w:rPr>
          <w:color w:val="000000"/>
          <w:spacing w:val="2"/>
          <w:sz w:val="16"/>
          <w:szCs w:val="16"/>
        </w:rPr>
      </w:pPr>
      <w:r w:rsidRPr="00902815">
        <w:rPr>
          <w:color w:val="000000"/>
          <w:spacing w:val="2"/>
          <w:sz w:val="16"/>
          <w:szCs w:val="16"/>
        </w:rPr>
        <w:t>5.2. Акт обследования земельного участка составляется и подписывается после завершения работ комиссией в составе представителей владельца территории (земельного участка), специалиста органов местного самоуправления Бессоновского района  Пензенской области (представителя администрации Бессоновского района, представителя администрации городского (сельского) поселения (на территории которого производится вырубка), организации, производившей работы по ликвидации аварийной и иной чрезвычайной ситуации.</w:t>
      </w:r>
    </w:p>
    <w:p w:rsidR="00902815" w:rsidRPr="00902815" w:rsidRDefault="00902815" w:rsidP="00902815">
      <w:pPr>
        <w:shd w:val="clear" w:color="auto" w:fill="FFFFFF"/>
        <w:jc w:val="both"/>
        <w:textAlignment w:val="baseline"/>
        <w:rPr>
          <w:color w:val="000000"/>
          <w:spacing w:val="2"/>
          <w:sz w:val="16"/>
          <w:szCs w:val="16"/>
        </w:rPr>
      </w:pPr>
      <w:r w:rsidRPr="00902815">
        <w:rPr>
          <w:color w:val="000000"/>
          <w:spacing w:val="2"/>
          <w:sz w:val="16"/>
          <w:szCs w:val="16"/>
        </w:rPr>
        <w:t>5.3. Компенсация за вырубку аварийных и сухостойных зеленых насаждений не взимается.</w:t>
      </w:r>
    </w:p>
    <w:p w:rsidR="00902815" w:rsidRPr="00902815" w:rsidRDefault="00902815" w:rsidP="00902815">
      <w:pPr>
        <w:pStyle w:val="aff3"/>
        <w:jc w:val="center"/>
        <w:rPr>
          <w:rFonts w:ascii="Times New Roman" w:hAnsi="Times New Roman"/>
          <w:b/>
          <w:sz w:val="16"/>
          <w:szCs w:val="16"/>
        </w:rPr>
      </w:pPr>
    </w:p>
    <w:p w:rsidR="00902815" w:rsidRPr="00902815" w:rsidRDefault="00902815" w:rsidP="00902815">
      <w:pPr>
        <w:pStyle w:val="aff3"/>
        <w:jc w:val="center"/>
        <w:rPr>
          <w:rFonts w:ascii="Times New Roman" w:hAnsi="Times New Roman"/>
          <w:b/>
          <w:sz w:val="16"/>
          <w:szCs w:val="16"/>
        </w:rPr>
      </w:pPr>
      <w:r w:rsidRPr="00902815">
        <w:rPr>
          <w:rFonts w:ascii="Times New Roman" w:hAnsi="Times New Roman"/>
          <w:b/>
          <w:sz w:val="16"/>
          <w:szCs w:val="16"/>
        </w:rPr>
        <w:t>6. Основные требования к производству работ по вырубке зеленых насаждений</w:t>
      </w:r>
    </w:p>
    <w:p w:rsidR="00902815" w:rsidRPr="00902815" w:rsidRDefault="00902815" w:rsidP="00902815">
      <w:pPr>
        <w:pStyle w:val="aff3"/>
        <w:jc w:val="both"/>
        <w:rPr>
          <w:rFonts w:ascii="Times New Roman" w:hAnsi="Times New Roman"/>
          <w:sz w:val="16"/>
          <w:szCs w:val="16"/>
        </w:rPr>
      </w:pPr>
      <w:r w:rsidRPr="00902815">
        <w:rPr>
          <w:rFonts w:ascii="Times New Roman" w:hAnsi="Times New Roman"/>
          <w:sz w:val="16"/>
          <w:szCs w:val="16"/>
        </w:rPr>
        <w:br/>
        <w:t>6.1. Вырубка деревьев и кустарников производится специализированной организацией, при наличии оформленной в установленном порядке разрешительной документации.</w:t>
      </w:r>
    </w:p>
    <w:p w:rsidR="00902815" w:rsidRPr="00902815" w:rsidRDefault="00902815" w:rsidP="00902815">
      <w:pPr>
        <w:pStyle w:val="aff3"/>
        <w:jc w:val="both"/>
        <w:rPr>
          <w:rFonts w:ascii="Times New Roman" w:hAnsi="Times New Roman"/>
          <w:sz w:val="16"/>
          <w:szCs w:val="16"/>
        </w:rPr>
      </w:pPr>
      <w:r w:rsidRPr="00902815">
        <w:rPr>
          <w:rFonts w:ascii="Times New Roman" w:hAnsi="Times New Roman"/>
          <w:sz w:val="16"/>
          <w:szCs w:val="16"/>
        </w:rPr>
        <w:t>6.2. В случае повреждения газона, естественного травяного покрова, зеленых насаждений на прилегающей к месту вырубки территории производителем работ проводится их обязательное восстановление в сроки, согласованные с землепользователем (собственником, землевладельцем, арендатором) и контролирующими органами в пределах их компетенции.</w:t>
      </w:r>
    </w:p>
    <w:p w:rsidR="00902815" w:rsidRPr="00902815" w:rsidRDefault="00902815" w:rsidP="00902815">
      <w:pPr>
        <w:pStyle w:val="aff3"/>
        <w:jc w:val="both"/>
        <w:rPr>
          <w:rFonts w:ascii="Times New Roman" w:hAnsi="Times New Roman"/>
          <w:sz w:val="16"/>
          <w:szCs w:val="16"/>
        </w:rPr>
      </w:pPr>
      <w:r w:rsidRPr="00902815">
        <w:rPr>
          <w:rFonts w:ascii="Times New Roman" w:hAnsi="Times New Roman"/>
          <w:sz w:val="16"/>
          <w:szCs w:val="16"/>
        </w:rPr>
        <w:t>Количество газонов и естественного травяного покрова определяется в квадратных метрах (кв. м) исходя из занимаемой ими площади.</w:t>
      </w:r>
    </w:p>
    <w:p w:rsidR="00902815" w:rsidRDefault="00902815" w:rsidP="00902815">
      <w:pPr>
        <w:pStyle w:val="aff3"/>
        <w:jc w:val="center"/>
        <w:rPr>
          <w:rFonts w:ascii="Times New Roman" w:hAnsi="Times New Roman"/>
          <w:b/>
          <w:sz w:val="16"/>
          <w:szCs w:val="16"/>
        </w:rPr>
      </w:pPr>
    </w:p>
    <w:p w:rsidR="00902815" w:rsidRPr="00902815" w:rsidRDefault="00902815" w:rsidP="00902815">
      <w:pPr>
        <w:pStyle w:val="aff3"/>
        <w:jc w:val="center"/>
        <w:rPr>
          <w:rFonts w:ascii="Times New Roman" w:hAnsi="Times New Roman"/>
          <w:b/>
          <w:sz w:val="16"/>
          <w:szCs w:val="16"/>
        </w:rPr>
      </w:pPr>
      <w:r w:rsidRPr="00902815">
        <w:rPr>
          <w:rFonts w:ascii="Times New Roman" w:hAnsi="Times New Roman"/>
          <w:b/>
          <w:sz w:val="16"/>
          <w:szCs w:val="16"/>
        </w:rPr>
        <w:t>7. Классификация деревьев для расчета платы</w:t>
      </w:r>
    </w:p>
    <w:p w:rsidR="00902815" w:rsidRPr="00902815" w:rsidRDefault="00902815" w:rsidP="00902815">
      <w:pPr>
        <w:pStyle w:val="aff3"/>
        <w:jc w:val="center"/>
        <w:rPr>
          <w:rFonts w:ascii="Times New Roman" w:hAnsi="Times New Roman"/>
          <w:b/>
          <w:sz w:val="16"/>
          <w:szCs w:val="16"/>
        </w:rPr>
      </w:pPr>
      <w:r w:rsidRPr="00902815">
        <w:rPr>
          <w:rFonts w:ascii="Times New Roman" w:hAnsi="Times New Roman"/>
          <w:b/>
          <w:sz w:val="16"/>
          <w:szCs w:val="16"/>
        </w:rPr>
        <w:t>за разрешенную вырубку древесно-кустарниковой растительности (зеленых насаждений)</w:t>
      </w:r>
    </w:p>
    <w:p w:rsidR="00902815" w:rsidRPr="00902815" w:rsidRDefault="00902815" w:rsidP="00902815">
      <w:pPr>
        <w:pStyle w:val="aff3"/>
        <w:rPr>
          <w:rFonts w:ascii="Times New Roman" w:hAnsi="Times New Roman"/>
          <w:sz w:val="16"/>
          <w:szCs w:val="16"/>
        </w:rPr>
      </w:pPr>
      <w:r w:rsidRPr="00902815">
        <w:rPr>
          <w:rFonts w:ascii="Times New Roman" w:hAnsi="Times New Roman"/>
          <w:b/>
          <w:sz w:val="16"/>
          <w:szCs w:val="16"/>
        </w:rPr>
        <w:br/>
      </w:r>
      <w:r w:rsidRPr="00902815">
        <w:rPr>
          <w:rFonts w:ascii="Times New Roman" w:hAnsi="Times New Roman"/>
          <w:sz w:val="16"/>
          <w:szCs w:val="16"/>
        </w:rPr>
        <w:t>7.1. Для расчета платы за разрешенную вырубку основных видов деревьев на территории Бессоновского района Пензенской области применяется следующая классификация древесных пород деревьев с учетом их ценности в соответствии с таблицей 1.</w:t>
      </w:r>
    </w:p>
    <w:p w:rsidR="00902815" w:rsidRPr="00902815" w:rsidRDefault="00902815" w:rsidP="00902815">
      <w:pPr>
        <w:shd w:val="clear" w:color="auto" w:fill="FFFFFF"/>
        <w:jc w:val="both"/>
        <w:textAlignment w:val="baseline"/>
        <w:rPr>
          <w:color w:val="000000"/>
          <w:spacing w:val="2"/>
          <w:sz w:val="16"/>
          <w:szCs w:val="16"/>
        </w:rPr>
      </w:pPr>
      <w:r w:rsidRPr="00902815">
        <w:rPr>
          <w:color w:val="000000"/>
          <w:spacing w:val="2"/>
          <w:sz w:val="16"/>
          <w:szCs w:val="16"/>
        </w:rPr>
        <w:t>Таблица 1</w:t>
      </w:r>
    </w:p>
    <w:tbl>
      <w:tblPr>
        <w:tblW w:w="0" w:type="auto"/>
        <w:tblCellMar>
          <w:left w:w="0" w:type="dxa"/>
          <w:right w:w="0" w:type="dxa"/>
        </w:tblCellMar>
        <w:tblLook w:val="04A0"/>
      </w:tblPr>
      <w:tblGrid>
        <w:gridCol w:w="1781"/>
        <w:gridCol w:w="2628"/>
        <w:gridCol w:w="2639"/>
        <w:gridCol w:w="2306"/>
      </w:tblGrid>
      <w:tr w:rsidR="00902815" w:rsidRPr="00902815" w:rsidTr="00B94F40">
        <w:trPr>
          <w:trHeight w:val="15"/>
        </w:trPr>
        <w:tc>
          <w:tcPr>
            <w:tcW w:w="1848" w:type="dxa"/>
            <w:hideMark/>
          </w:tcPr>
          <w:p w:rsidR="00902815" w:rsidRPr="00902815" w:rsidRDefault="00902815" w:rsidP="00B94F40">
            <w:pPr>
              <w:jc w:val="both"/>
              <w:rPr>
                <w:color w:val="000000"/>
                <w:sz w:val="16"/>
                <w:szCs w:val="16"/>
              </w:rPr>
            </w:pPr>
          </w:p>
        </w:tc>
        <w:tc>
          <w:tcPr>
            <w:tcW w:w="2772" w:type="dxa"/>
            <w:hideMark/>
          </w:tcPr>
          <w:p w:rsidR="00902815" w:rsidRPr="00902815" w:rsidRDefault="00902815" w:rsidP="00B94F40">
            <w:pPr>
              <w:jc w:val="both"/>
              <w:rPr>
                <w:color w:val="000000"/>
                <w:sz w:val="16"/>
                <w:szCs w:val="16"/>
              </w:rPr>
            </w:pPr>
          </w:p>
        </w:tc>
        <w:tc>
          <w:tcPr>
            <w:tcW w:w="2772" w:type="dxa"/>
            <w:hideMark/>
          </w:tcPr>
          <w:p w:rsidR="00902815" w:rsidRPr="00902815" w:rsidRDefault="00902815" w:rsidP="00B94F40">
            <w:pPr>
              <w:jc w:val="both"/>
              <w:rPr>
                <w:color w:val="000000"/>
                <w:sz w:val="16"/>
                <w:szCs w:val="16"/>
              </w:rPr>
            </w:pPr>
          </w:p>
        </w:tc>
        <w:tc>
          <w:tcPr>
            <w:tcW w:w="2402" w:type="dxa"/>
            <w:hideMark/>
          </w:tcPr>
          <w:p w:rsidR="00902815" w:rsidRPr="00902815" w:rsidRDefault="00902815" w:rsidP="00B94F40">
            <w:pPr>
              <w:jc w:val="both"/>
              <w:rPr>
                <w:color w:val="000000"/>
                <w:sz w:val="16"/>
                <w:szCs w:val="16"/>
              </w:rPr>
            </w:pPr>
          </w:p>
        </w:tc>
      </w:tr>
      <w:tr w:rsidR="00902815" w:rsidRPr="00902815" w:rsidTr="00B94F40">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Хвойные породы</w:t>
            </w:r>
          </w:p>
        </w:tc>
        <w:tc>
          <w:tcPr>
            <w:tcW w:w="794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Лиственные древесные породы</w:t>
            </w:r>
          </w:p>
        </w:tc>
      </w:tr>
      <w:tr w:rsidR="00902815" w:rsidRPr="00902815" w:rsidTr="00B94F40">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rPr>
                <w:color w:val="000000"/>
                <w:sz w:val="16"/>
                <w:szCs w:val="16"/>
              </w:rPr>
            </w:pP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1-я группа (особо ценные)</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2-я группа (ценные)</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3-я группа (малоценные)</w:t>
            </w:r>
          </w:p>
        </w:tc>
      </w:tr>
      <w:tr w:rsidR="00902815" w:rsidRPr="00902815" w:rsidTr="00B94F40">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Ель, лиственница, пихта, сосна, туя</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Акация белая, бархат амурский, вяз, дуб, ива белая, каштан конский, клен (кроме ясенелистного), липа, лох, орех, ясень</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Абрикос, береза, боярышник, плодовые (яблоня, слива, груша и т.д.), рябина, тополь (белый, пирамидальный), черемуха</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Ива (кроме белой), клен ясенелистный, ольха, осина, тополь (кроме белого и пирамидального)</w:t>
            </w:r>
          </w:p>
        </w:tc>
      </w:tr>
    </w:tbl>
    <w:p w:rsidR="00902815" w:rsidRPr="00902815" w:rsidRDefault="00902815" w:rsidP="00902815">
      <w:pPr>
        <w:shd w:val="clear" w:color="auto" w:fill="FFFFFF"/>
        <w:jc w:val="both"/>
        <w:textAlignment w:val="baseline"/>
        <w:rPr>
          <w:color w:val="000000"/>
          <w:spacing w:val="2"/>
          <w:sz w:val="16"/>
          <w:szCs w:val="16"/>
        </w:rPr>
      </w:pPr>
      <w:r w:rsidRPr="00902815">
        <w:rPr>
          <w:color w:val="000000"/>
          <w:spacing w:val="2"/>
          <w:sz w:val="16"/>
          <w:szCs w:val="16"/>
        </w:rPr>
        <w:br/>
        <w:t>7.2. Стоимость деревьев и кустарников определяется в соответствии с таблицей 2.</w:t>
      </w:r>
    </w:p>
    <w:p w:rsidR="00902815" w:rsidRPr="00902815" w:rsidRDefault="00902815" w:rsidP="00902815">
      <w:pPr>
        <w:shd w:val="clear" w:color="auto" w:fill="FFFFFF"/>
        <w:jc w:val="both"/>
        <w:textAlignment w:val="baseline"/>
        <w:rPr>
          <w:color w:val="000000"/>
          <w:spacing w:val="2"/>
          <w:sz w:val="16"/>
          <w:szCs w:val="16"/>
        </w:rPr>
      </w:pPr>
      <w:r w:rsidRPr="00902815">
        <w:rPr>
          <w:color w:val="000000"/>
          <w:spacing w:val="2"/>
          <w:sz w:val="16"/>
          <w:szCs w:val="16"/>
        </w:rPr>
        <w:t>Таблица 2</w:t>
      </w:r>
    </w:p>
    <w:tbl>
      <w:tblPr>
        <w:tblW w:w="0" w:type="auto"/>
        <w:tblCellMar>
          <w:left w:w="0" w:type="dxa"/>
          <w:right w:w="0" w:type="dxa"/>
        </w:tblCellMar>
        <w:tblLook w:val="04A0"/>
      </w:tblPr>
      <w:tblGrid>
        <w:gridCol w:w="5992"/>
        <w:gridCol w:w="3362"/>
      </w:tblGrid>
      <w:tr w:rsidR="00902815" w:rsidRPr="00902815" w:rsidTr="00B94F40">
        <w:trPr>
          <w:trHeight w:val="15"/>
        </w:trPr>
        <w:tc>
          <w:tcPr>
            <w:tcW w:w="6283" w:type="dxa"/>
            <w:hideMark/>
          </w:tcPr>
          <w:p w:rsidR="00902815" w:rsidRPr="00902815" w:rsidRDefault="00902815" w:rsidP="00B94F40">
            <w:pPr>
              <w:jc w:val="both"/>
              <w:rPr>
                <w:color w:val="000000"/>
                <w:sz w:val="16"/>
                <w:szCs w:val="16"/>
              </w:rPr>
            </w:pPr>
          </w:p>
        </w:tc>
        <w:tc>
          <w:tcPr>
            <w:tcW w:w="3511" w:type="dxa"/>
            <w:hideMark/>
          </w:tcPr>
          <w:p w:rsidR="00902815" w:rsidRPr="00902815" w:rsidRDefault="00902815" w:rsidP="00B94F40">
            <w:pPr>
              <w:jc w:val="both"/>
              <w:rPr>
                <w:color w:val="000000"/>
                <w:sz w:val="16"/>
                <w:szCs w:val="16"/>
              </w:rPr>
            </w:pPr>
          </w:p>
        </w:tc>
      </w:tr>
      <w:tr w:rsidR="00902815" w:rsidRPr="00902815" w:rsidTr="00B94F40">
        <w:tc>
          <w:tcPr>
            <w:tcW w:w="6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Классификация зеленых насаждений (ЗНn)</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Общая стоимость ЗНn, руб.</w:t>
            </w:r>
          </w:p>
        </w:tc>
      </w:tr>
      <w:tr w:rsidR="00902815" w:rsidRPr="00902815" w:rsidTr="00B94F40">
        <w:tc>
          <w:tcPr>
            <w:tcW w:w="6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Деревья хвойные, шт.</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9879,20</w:t>
            </w:r>
          </w:p>
        </w:tc>
      </w:tr>
      <w:tr w:rsidR="00902815" w:rsidRPr="00902815" w:rsidTr="00B94F40">
        <w:tc>
          <w:tcPr>
            <w:tcW w:w="6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Деревья лиственные 1-й группы за 1 шт.</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7401,60</w:t>
            </w:r>
          </w:p>
        </w:tc>
      </w:tr>
      <w:tr w:rsidR="00902815" w:rsidRPr="00902815" w:rsidTr="00B94F40">
        <w:tc>
          <w:tcPr>
            <w:tcW w:w="6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Деревья лиственные 2-й группы за 1 шт.</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6366,90</w:t>
            </w:r>
          </w:p>
        </w:tc>
      </w:tr>
      <w:tr w:rsidR="00902815" w:rsidRPr="00902815" w:rsidTr="00B94F40">
        <w:tc>
          <w:tcPr>
            <w:tcW w:w="6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Деревья лиственные 3-й группы за 1 шт.</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5205,00</w:t>
            </w:r>
          </w:p>
        </w:tc>
      </w:tr>
      <w:tr w:rsidR="00902815" w:rsidRPr="00902815" w:rsidTr="00B94F40">
        <w:tc>
          <w:tcPr>
            <w:tcW w:w="6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Кустарники за 1 шт.</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1160,26</w:t>
            </w:r>
          </w:p>
        </w:tc>
      </w:tr>
      <w:tr w:rsidR="00902815" w:rsidRPr="00902815" w:rsidTr="00B94F40">
        <w:tc>
          <w:tcPr>
            <w:tcW w:w="6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Газон и естественный травяной покров, 1 кв. м</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1029,05</w:t>
            </w:r>
          </w:p>
        </w:tc>
      </w:tr>
    </w:tbl>
    <w:p w:rsidR="00902815" w:rsidRPr="00902815" w:rsidRDefault="00902815" w:rsidP="00902815">
      <w:pPr>
        <w:shd w:val="clear" w:color="auto" w:fill="FFFFFF"/>
        <w:jc w:val="both"/>
        <w:textAlignment w:val="baseline"/>
        <w:rPr>
          <w:color w:val="000000"/>
          <w:spacing w:val="2"/>
          <w:sz w:val="16"/>
          <w:szCs w:val="16"/>
        </w:rPr>
      </w:pPr>
      <w:r w:rsidRPr="00902815">
        <w:rPr>
          <w:color w:val="000000"/>
          <w:spacing w:val="2"/>
          <w:sz w:val="16"/>
          <w:szCs w:val="16"/>
        </w:rPr>
        <w:br/>
        <w:t>7.3.Деревья и кустарники подсчитываются поштучно.</w:t>
      </w:r>
    </w:p>
    <w:p w:rsidR="00902815" w:rsidRPr="00902815" w:rsidRDefault="00902815" w:rsidP="00902815">
      <w:pPr>
        <w:shd w:val="clear" w:color="auto" w:fill="FFFFFF"/>
        <w:jc w:val="both"/>
        <w:textAlignment w:val="baseline"/>
        <w:rPr>
          <w:color w:val="000000"/>
          <w:spacing w:val="2"/>
          <w:sz w:val="16"/>
          <w:szCs w:val="16"/>
        </w:rPr>
      </w:pPr>
      <w:r w:rsidRPr="00902815">
        <w:rPr>
          <w:color w:val="000000"/>
          <w:spacing w:val="2"/>
          <w:sz w:val="16"/>
          <w:szCs w:val="16"/>
        </w:rPr>
        <w:t>В случае если деревья имеют несколько стволов (2 и более), а второстепенный ствол достиг в диаметре более 5 см и растет на расстоянии 0,5 м от основного (большего в диаметре) ствола на высоте 1,3 м, то данный ствол считается отдельным деревом.</w:t>
      </w:r>
    </w:p>
    <w:p w:rsidR="00902815" w:rsidRPr="00902815" w:rsidRDefault="00902815" w:rsidP="00902815">
      <w:pPr>
        <w:shd w:val="clear" w:color="auto" w:fill="FFFFFF"/>
        <w:jc w:val="both"/>
        <w:textAlignment w:val="baseline"/>
        <w:rPr>
          <w:color w:val="000000"/>
          <w:spacing w:val="2"/>
          <w:sz w:val="16"/>
          <w:szCs w:val="16"/>
        </w:rPr>
      </w:pPr>
      <w:r w:rsidRPr="00902815">
        <w:rPr>
          <w:color w:val="000000"/>
          <w:spacing w:val="2"/>
          <w:sz w:val="16"/>
          <w:szCs w:val="16"/>
        </w:rPr>
        <w:t>7.4. Заросли самосевных деревьев или деревьев, имеющих диаметр менее 5 см, рассчитываются следующим образом: каждые 100 кв. м приравниваются к 20 условным саженцам хвойных пород или 25 условным саженцам 3-й группы лиственных древесных пород.</w:t>
      </w:r>
    </w:p>
    <w:p w:rsidR="00902815" w:rsidRPr="00902815" w:rsidRDefault="00902815" w:rsidP="00902815">
      <w:pPr>
        <w:shd w:val="clear" w:color="auto" w:fill="FFFFFF"/>
        <w:jc w:val="both"/>
        <w:textAlignment w:val="baseline"/>
        <w:rPr>
          <w:color w:val="000000"/>
          <w:spacing w:val="2"/>
          <w:sz w:val="16"/>
          <w:szCs w:val="16"/>
        </w:rPr>
      </w:pPr>
      <w:r w:rsidRPr="00902815">
        <w:rPr>
          <w:color w:val="000000"/>
          <w:spacing w:val="2"/>
          <w:sz w:val="16"/>
          <w:szCs w:val="16"/>
        </w:rPr>
        <w:t>7.5. В случае если поштучный пересчет количества кустарников в живой изгороди произвести невозможно, то количество кустарников считать равным:</w:t>
      </w:r>
    </w:p>
    <w:p w:rsidR="00902815" w:rsidRPr="00902815" w:rsidRDefault="00902815" w:rsidP="00902815">
      <w:pPr>
        <w:shd w:val="clear" w:color="auto" w:fill="FFFFFF"/>
        <w:jc w:val="both"/>
        <w:textAlignment w:val="baseline"/>
        <w:rPr>
          <w:color w:val="000000"/>
          <w:spacing w:val="2"/>
          <w:sz w:val="16"/>
          <w:szCs w:val="16"/>
        </w:rPr>
      </w:pPr>
      <w:r w:rsidRPr="00902815">
        <w:rPr>
          <w:color w:val="000000"/>
          <w:spacing w:val="2"/>
          <w:sz w:val="16"/>
          <w:szCs w:val="16"/>
        </w:rPr>
        <w:t>5 шт. - на 1 погонном метре двухрядной изгороди;</w:t>
      </w:r>
    </w:p>
    <w:p w:rsidR="00902815" w:rsidRPr="00902815" w:rsidRDefault="00902815" w:rsidP="00902815">
      <w:pPr>
        <w:shd w:val="clear" w:color="auto" w:fill="FFFFFF"/>
        <w:jc w:val="both"/>
        <w:textAlignment w:val="baseline"/>
        <w:rPr>
          <w:color w:val="000000"/>
          <w:spacing w:val="2"/>
          <w:sz w:val="16"/>
          <w:szCs w:val="16"/>
        </w:rPr>
      </w:pPr>
      <w:r w:rsidRPr="00902815">
        <w:rPr>
          <w:color w:val="000000"/>
          <w:spacing w:val="2"/>
          <w:sz w:val="16"/>
          <w:szCs w:val="16"/>
        </w:rPr>
        <w:t>3 шт. - на 1 погонном метре однорядной изгороди.</w:t>
      </w:r>
    </w:p>
    <w:p w:rsidR="00902815" w:rsidRPr="00902815" w:rsidRDefault="00902815" w:rsidP="00902815">
      <w:pPr>
        <w:shd w:val="clear" w:color="auto" w:fill="FFFFFF"/>
        <w:jc w:val="both"/>
        <w:textAlignment w:val="baseline"/>
        <w:rPr>
          <w:color w:val="000000"/>
          <w:spacing w:val="2"/>
          <w:sz w:val="16"/>
          <w:szCs w:val="16"/>
        </w:rPr>
      </w:pPr>
      <w:r w:rsidRPr="00902815">
        <w:rPr>
          <w:color w:val="000000"/>
          <w:spacing w:val="2"/>
          <w:sz w:val="16"/>
          <w:szCs w:val="16"/>
        </w:rPr>
        <w:t>Расчет платы за разрешенную вырубку деревьев, кустарников и повреждение (уничтожение) газона или естественного травяного покрова производится отдельно для каждой группы с последующим суммированием результатов.</w:t>
      </w:r>
    </w:p>
    <w:p w:rsidR="00902815" w:rsidRPr="00902815" w:rsidRDefault="00902815" w:rsidP="00902815">
      <w:pPr>
        <w:shd w:val="clear" w:color="auto" w:fill="FFFFFF"/>
        <w:jc w:val="both"/>
        <w:textAlignment w:val="baseline"/>
        <w:rPr>
          <w:color w:val="000000"/>
          <w:spacing w:val="2"/>
          <w:sz w:val="16"/>
          <w:szCs w:val="16"/>
        </w:rPr>
      </w:pPr>
      <w:r w:rsidRPr="00902815">
        <w:rPr>
          <w:color w:val="000000"/>
          <w:spacing w:val="2"/>
          <w:sz w:val="16"/>
          <w:szCs w:val="16"/>
        </w:rPr>
        <w:t>Расчет платы за разрешенную (выполняющуюся при наличии оформленного в установленном порядке разрешения) вырубку деревьев, кустарников, уничтожение естественного травяного покрова на территории Бессоновского района Пензенской области производится по формуле:</w:t>
      </w:r>
    </w:p>
    <w:p w:rsidR="00902815" w:rsidRPr="00902815" w:rsidRDefault="00902815" w:rsidP="00902815">
      <w:pPr>
        <w:shd w:val="clear" w:color="auto" w:fill="FFFFFF"/>
        <w:jc w:val="both"/>
        <w:textAlignment w:val="baseline"/>
        <w:rPr>
          <w:color w:val="000000"/>
          <w:spacing w:val="2"/>
          <w:sz w:val="16"/>
          <w:szCs w:val="16"/>
        </w:rPr>
      </w:pPr>
      <w:r w:rsidRPr="00902815">
        <w:rPr>
          <w:color w:val="000000"/>
          <w:spacing w:val="2"/>
          <w:sz w:val="16"/>
          <w:szCs w:val="16"/>
        </w:rPr>
        <w:t>ПР = (ЗНn x Кз) x Кт x Кв x Кф x Ки x П,</w:t>
      </w:r>
    </w:p>
    <w:p w:rsidR="00902815" w:rsidRPr="00902815" w:rsidRDefault="00902815" w:rsidP="00902815">
      <w:pPr>
        <w:shd w:val="clear" w:color="auto" w:fill="FFFFFF"/>
        <w:jc w:val="both"/>
        <w:textAlignment w:val="baseline"/>
        <w:rPr>
          <w:color w:val="000000"/>
          <w:spacing w:val="2"/>
          <w:sz w:val="16"/>
          <w:szCs w:val="16"/>
        </w:rPr>
      </w:pPr>
      <w:r w:rsidRPr="00902815">
        <w:rPr>
          <w:color w:val="000000"/>
          <w:spacing w:val="2"/>
          <w:sz w:val="16"/>
          <w:szCs w:val="16"/>
        </w:rPr>
        <w:t>где:</w:t>
      </w:r>
    </w:p>
    <w:p w:rsidR="00902815" w:rsidRPr="00902815" w:rsidRDefault="00902815" w:rsidP="00902815">
      <w:pPr>
        <w:shd w:val="clear" w:color="auto" w:fill="FFFFFF"/>
        <w:jc w:val="both"/>
        <w:textAlignment w:val="baseline"/>
        <w:rPr>
          <w:color w:val="000000"/>
          <w:spacing w:val="2"/>
          <w:sz w:val="16"/>
          <w:szCs w:val="16"/>
        </w:rPr>
      </w:pPr>
      <w:r w:rsidRPr="00902815">
        <w:rPr>
          <w:color w:val="000000"/>
          <w:spacing w:val="2"/>
          <w:sz w:val="16"/>
          <w:szCs w:val="16"/>
        </w:rPr>
        <w:t>ПР - плата за разрешенную вырубку деревьев, кустарников, уничтожение газона или естественного травяного покрова в руб.;</w:t>
      </w:r>
    </w:p>
    <w:p w:rsidR="00902815" w:rsidRPr="00902815" w:rsidRDefault="00902815" w:rsidP="00902815">
      <w:pPr>
        <w:shd w:val="clear" w:color="auto" w:fill="FFFFFF"/>
        <w:jc w:val="both"/>
        <w:textAlignment w:val="baseline"/>
        <w:rPr>
          <w:color w:val="000000"/>
          <w:spacing w:val="2"/>
          <w:sz w:val="16"/>
          <w:szCs w:val="16"/>
        </w:rPr>
      </w:pPr>
      <w:r w:rsidRPr="00902815">
        <w:rPr>
          <w:color w:val="000000"/>
          <w:spacing w:val="2"/>
          <w:sz w:val="16"/>
          <w:szCs w:val="16"/>
        </w:rPr>
        <w:t>ЗНn - стоимость посадочного материала и ухода за ним с учетом классификации группы зеленых насаждений;</w:t>
      </w:r>
    </w:p>
    <w:p w:rsidR="00902815" w:rsidRPr="00902815" w:rsidRDefault="00902815" w:rsidP="00902815">
      <w:pPr>
        <w:shd w:val="clear" w:color="auto" w:fill="FFFFFF"/>
        <w:jc w:val="both"/>
        <w:textAlignment w:val="baseline"/>
        <w:rPr>
          <w:color w:val="000000"/>
          <w:spacing w:val="2"/>
          <w:sz w:val="16"/>
          <w:szCs w:val="16"/>
        </w:rPr>
      </w:pPr>
      <w:r w:rsidRPr="00902815">
        <w:rPr>
          <w:color w:val="000000"/>
          <w:spacing w:val="2"/>
          <w:sz w:val="16"/>
          <w:szCs w:val="16"/>
        </w:rPr>
        <w:t>Кз - коэффициент поправки на социально-экологическую значимость зеленых насаждений, а также на их местоположение:</w:t>
      </w:r>
    </w:p>
    <w:p w:rsidR="00902815" w:rsidRPr="00902815" w:rsidRDefault="00902815" w:rsidP="00902815">
      <w:pPr>
        <w:shd w:val="clear" w:color="auto" w:fill="FFFFFF"/>
        <w:jc w:val="both"/>
        <w:textAlignment w:val="baseline"/>
        <w:rPr>
          <w:color w:val="000000"/>
          <w:spacing w:val="2"/>
          <w:sz w:val="16"/>
          <w:szCs w:val="16"/>
        </w:rPr>
      </w:pPr>
      <w:r w:rsidRPr="00902815">
        <w:rPr>
          <w:color w:val="000000"/>
          <w:spacing w:val="2"/>
          <w:sz w:val="16"/>
          <w:szCs w:val="16"/>
        </w:rPr>
        <w:t>1 - для озелененных территорий общего пользования;</w:t>
      </w:r>
    </w:p>
    <w:p w:rsidR="00902815" w:rsidRPr="00902815" w:rsidRDefault="00902815" w:rsidP="00902815">
      <w:pPr>
        <w:shd w:val="clear" w:color="auto" w:fill="FFFFFF"/>
        <w:jc w:val="both"/>
        <w:textAlignment w:val="baseline"/>
        <w:rPr>
          <w:color w:val="000000"/>
          <w:spacing w:val="2"/>
          <w:sz w:val="16"/>
          <w:szCs w:val="16"/>
        </w:rPr>
      </w:pPr>
      <w:r w:rsidRPr="00902815">
        <w:rPr>
          <w:color w:val="000000"/>
          <w:spacing w:val="2"/>
          <w:sz w:val="16"/>
          <w:szCs w:val="16"/>
        </w:rPr>
        <w:t>0,75 - территория вне черты городских и сельских населенных пунктов;</w:t>
      </w:r>
    </w:p>
    <w:p w:rsidR="00902815" w:rsidRPr="00902815" w:rsidRDefault="00902815" w:rsidP="00902815">
      <w:pPr>
        <w:shd w:val="clear" w:color="auto" w:fill="FFFFFF"/>
        <w:jc w:val="both"/>
        <w:textAlignment w:val="baseline"/>
        <w:rPr>
          <w:color w:val="000000"/>
          <w:spacing w:val="2"/>
          <w:sz w:val="16"/>
          <w:szCs w:val="16"/>
        </w:rPr>
      </w:pPr>
      <w:r w:rsidRPr="00902815">
        <w:rPr>
          <w:color w:val="000000"/>
          <w:spacing w:val="2"/>
          <w:sz w:val="16"/>
          <w:szCs w:val="16"/>
        </w:rPr>
        <w:t>Кв - коэффициент поправки на водоохранную ценность зеленых насаждений:</w:t>
      </w:r>
    </w:p>
    <w:p w:rsidR="00902815" w:rsidRPr="00902815" w:rsidRDefault="00902815" w:rsidP="00902815">
      <w:pPr>
        <w:shd w:val="clear" w:color="auto" w:fill="FFFFFF"/>
        <w:jc w:val="both"/>
        <w:textAlignment w:val="baseline"/>
        <w:rPr>
          <w:color w:val="000000"/>
          <w:spacing w:val="2"/>
          <w:sz w:val="16"/>
          <w:szCs w:val="16"/>
        </w:rPr>
      </w:pPr>
      <w:r w:rsidRPr="00902815">
        <w:rPr>
          <w:color w:val="000000"/>
          <w:spacing w:val="2"/>
          <w:sz w:val="16"/>
          <w:szCs w:val="16"/>
        </w:rPr>
        <w:t>1,5 - для зеленых насаждений, расположенных в водоохранной зоне (от уреза воды по обе стороны водного объекта в соответствии с нормами действующего законодательства);</w:t>
      </w:r>
    </w:p>
    <w:p w:rsidR="00902815" w:rsidRPr="00902815" w:rsidRDefault="00902815" w:rsidP="00902815">
      <w:pPr>
        <w:shd w:val="clear" w:color="auto" w:fill="FFFFFF"/>
        <w:jc w:val="both"/>
        <w:textAlignment w:val="baseline"/>
        <w:rPr>
          <w:color w:val="000000"/>
          <w:spacing w:val="2"/>
          <w:sz w:val="16"/>
          <w:szCs w:val="16"/>
        </w:rPr>
      </w:pPr>
      <w:r w:rsidRPr="00902815">
        <w:rPr>
          <w:color w:val="000000"/>
          <w:spacing w:val="2"/>
          <w:sz w:val="16"/>
          <w:szCs w:val="16"/>
        </w:rPr>
        <w:t>1 - остальных категорий зеленых насаждений;</w:t>
      </w:r>
    </w:p>
    <w:p w:rsidR="00902815" w:rsidRPr="00902815" w:rsidRDefault="00902815" w:rsidP="00902815">
      <w:pPr>
        <w:shd w:val="clear" w:color="auto" w:fill="FFFFFF"/>
        <w:jc w:val="both"/>
        <w:textAlignment w:val="baseline"/>
        <w:rPr>
          <w:color w:val="000000"/>
          <w:spacing w:val="2"/>
          <w:sz w:val="16"/>
          <w:szCs w:val="16"/>
        </w:rPr>
      </w:pPr>
      <w:r w:rsidRPr="00902815">
        <w:rPr>
          <w:color w:val="000000"/>
          <w:spacing w:val="2"/>
          <w:sz w:val="16"/>
          <w:szCs w:val="16"/>
        </w:rPr>
        <w:t>Кт - значения коэффициента Кт определяются по таблице (при уничтожении дерева диаметр его принимается равным диаметру оставленного пня):</w:t>
      </w:r>
    </w:p>
    <w:p w:rsidR="00902815" w:rsidRPr="00902815" w:rsidRDefault="00902815" w:rsidP="00902815">
      <w:pPr>
        <w:shd w:val="clear" w:color="auto" w:fill="FFFFFF"/>
        <w:jc w:val="both"/>
        <w:textAlignment w:val="baseline"/>
        <w:rPr>
          <w:color w:val="000000"/>
          <w:spacing w:val="2"/>
          <w:sz w:val="16"/>
          <w:szCs w:val="16"/>
        </w:rPr>
      </w:pPr>
    </w:p>
    <w:tbl>
      <w:tblPr>
        <w:tblW w:w="0" w:type="auto"/>
        <w:tblCellMar>
          <w:left w:w="0" w:type="dxa"/>
          <w:right w:w="0" w:type="dxa"/>
        </w:tblCellMar>
        <w:tblLook w:val="04A0"/>
      </w:tblPr>
      <w:tblGrid>
        <w:gridCol w:w="2481"/>
        <w:gridCol w:w="2283"/>
        <w:gridCol w:w="2480"/>
        <w:gridCol w:w="2110"/>
      </w:tblGrid>
      <w:tr w:rsidR="00902815" w:rsidRPr="00902815" w:rsidTr="00B94F40">
        <w:trPr>
          <w:trHeight w:val="15"/>
        </w:trPr>
        <w:tc>
          <w:tcPr>
            <w:tcW w:w="2587" w:type="dxa"/>
            <w:hideMark/>
          </w:tcPr>
          <w:p w:rsidR="00902815" w:rsidRPr="00902815" w:rsidRDefault="00902815" w:rsidP="00B94F40">
            <w:pPr>
              <w:jc w:val="both"/>
              <w:rPr>
                <w:color w:val="000000"/>
                <w:sz w:val="16"/>
                <w:szCs w:val="16"/>
              </w:rPr>
            </w:pPr>
          </w:p>
        </w:tc>
        <w:tc>
          <w:tcPr>
            <w:tcW w:w="2402" w:type="dxa"/>
            <w:hideMark/>
          </w:tcPr>
          <w:p w:rsidR="00902815" w:rsidRPr="00902815" w:rsidRDefault="00902815" w:rsidP="00B94F40">
            <w:pPr>
              <w:jc w:val="both"/>
              <w:rPr>
                <w:color w:val="000000"/>
                <w:sz w:val="16"/>
                <w:szCs w:val="16"/>
              </w:rPr>
            </w:pPr>
          </w:p>
        </w:tc>
        <w:tc>
          <w:tcPr>
            <w:tcW w:w="2587" w:type="dxa"/>
            <w:hideMark/>
          </w:tcPr>
          <w:p w:rsidR="00902815" w:rsidRPr="00902815" w:rsidRDefault="00902815" w:rsidP="00B94F40">
            <w:pPr>
              <w:jc w:val="both"/>
              <w:rPr>
                <w:color w:val="000000"/>
                <w:sz w:val="16"/>
                <w:szCs w:val="16"/>
              </w:rPr>
            </w:pPr>
          </w:p>
        </w:tc>
        <w:tc>
          <w:tcPr>
            <w:tcW w:w="2218" w:type="dxa"/>
            <w:hideMark/>
          </w:tcPr>
          <w:p w:rsidR="00902815" w:rsidRPr="00902815" w:rsidRDefault="00902815" w:rsidP="00B94F40">
            <w:pPr>
              <w:jc w:val="both"/>
              <w:rPr>
                <w:color w:val="000000"/>
                <w:sz w:val="16"/>
                <w:szCs w:val="16"/>
              </w:rPr>
            </w:pPr>
          </w:p>
        </w:tc>
      </w:tr>
      <w:tr w:rsidR="00902815" w:rsidRPr="00902815" w:rsidTr="00B94F40">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Диаметр дерева, см</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Кт</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Диаметр дерева, см</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Кт</w:t>
            </w:r>
          </w:p>
        </w:tc>
      </w:tr>
      <w:tr w:rsidR="00902815" w:rsidRPr="00902815" w:rsidTr="00B94F40">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lastRenderedPageBreak/>
              <w:t>До 12</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1,0</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41-50</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1,8</w:t>
            </w:r>
          </w:p>
        </w:tc>
      </w:tr>
      <w:tr w:rsidR="00902815" w:rsidRPr="00902815" w:rsidTr="00B94F40">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13-20</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1,2</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51-60</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2,0</w:t>
            </w:r>
          </w:p>
        </w:tc>
      </w:tr>
      <w:tr w:rsidR="00902815" w:rsidRPr="00902815" w:rsidTr="00B94F40">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21-30</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1,4</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61-70</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2,2</w:t>
            </w:r>
          </w:p>
        </w:tc>
      </w:tr>
      <w:tr w:rsidR="00902815" w:rsidRPr="00902815" w:rsidTr="00B94F40">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31-40</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1,6</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Более 70</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2,5</w:t>
            </w:r>
          </w:p>
        </w:tc>
      </w:tr>
    </w:tbl>
    <w:p w:rsidR="00902815" w:rsidRPr="00902815" w:rsidRDefault="00902815" w:rsidP="00902815">
      <w:pPr>
        <w:shd w:val="clear" w:color="auto" w:fill="FFFFFF"/>
        <w:jc w:val="both"/>
        <w:textAlignment w:val="baseline"/>
        <w:rPr>
          <w:color w:val="000000"/>
          <w:spacing w:val="2"/>
          <w:sz w:val="16"/>
          <w:szCs w:val="16"/>
        </w:rPr>
      </w:pPr>
      <w:r w:rsidRPr="00902815">
        <w:rPr>
          <w:color w:val="000000"/>
          <w:spacing w:val="2"/>
          <w:sz w:val="16"/>
          <w:szCs w:val="16"/>
        </w:rPr>
        <w:br/>
        <w:t>Кф - коэффициент поправки, учитывающей фактическое состояние зеленых насаждений:</w:t>
      </w:r>
    </w:p>
    <w:tbl>
      <w:tblPr>
        <w:tblW w:w="0" w:type="auto"/>
        <w:tblCellMar>
          <w:left w:w="0" w:type="dxa"/>
          <w:right w:w="0" w:type="dxa"/>
        </w:tblCellMar>
        <w:tblLook w:val="04A0"/>
      </w:tblPr>
      <w:tblGrid>
        <w:gridCol w:w="3040"/>
        <w:gridCol w:w="4005"/>
        <w:gridCol w:w="2309"/>
      </w:tblGrid>
      <w:tr w:rsidR="00902815" w:rsidRPr="00902815" w:rsidTr="00B94F40">
        <w:trPr>
          <w:trHeight w:val="15"/>
        </w:trPr>
        <w:tc>
          <w:tcPr>
            <w:tcW w:w="3142" w:type="dxa"/>
            <w:hideMark/>
          </w:tcPr>
          <w:p w:rsidR="00902815" w:rsidRPr="00902815" w:rsidRDefault="00902815" w:rsidP="00B94F40">
            <w:pPr>
              <w:jc w:val="both"/>
              <w:rPr>
                <w:color w:val="000000"/>
                <w:sz w:val="16"/>
                <w:szCs w:val="16"/>
              </w:rPr>
            </w:pPr>
          </w:p>
        </w:tc>
        <w:tc>
          <w:tcPr>
            <w:tcW w:w="4250" w:type="dxa"/>
            <w:hideMark/>
          </w:tcPr>
          <w:p w:rsidR="00902815" w:rsidRPr="00902815" w:rsidRDefault="00902815" w:rsidP="00B94F40">
            <w:pPr>
              <w:jc w:val="both"/>
              <w:rPr>
                <w:color w:val="000000"/>
                <w:sz w:val="16"/>
                <w:szCs w:val="16"/>
              </w:rPr>
            </w:pPr>
          </w:p>
        </w:tc>
        <w:tc>
          <w:tcPr>
            <w:tcW w:w="2402" w:type="dxa"/>
            <w:hideMark/>
          </w:tcPr>
          <w:p w:rsidR="00902815" w:rsidRPr="00902815" w:rsidRDefault="00902815" w:rsidP="00B94F40">
            <w:pPr>
              <w:jc w:val="both"/>
              <w:rPr>
                <w:color w:val="000000"/>
                <w:sz w:val="16"/>
                <w:szCs w:val="16"/>
              </w:rPr>
            </w:pPr>
          </w:p>
        </w:tc>
      </w:tr>
      <w:tr w:rsidR="00902815" w:rsidRPr="00902815" w:rsidTr="00B94F40">
        <w:tc>
          <w:tcPr>
            <w:tcW w:w="739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Состояние зеленых насаждений</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Значение коэффициента, Кф</w:t>
            </w:r>
          </w:p>
        </w:tc>
      </w:tr>
      <w:tr w:rsidR="00902815" w:rsidRPr="00902815" w:rsidTr="00B94F40">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Условно здоровые (хорошее)</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Равномерно развитая крона, листья или хвоя нормальной окраски, отсутствие повреждений ствола и скелетных ветвей, отсутствие признаков болезней и вредителей, отсутствие дупел и повреждений коры</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1,0</w:t>
            </w:r>
          </w:p>
        </w:tc>
      </w:tr>
      <w:tr w:rsidR="00902815" w:rsidRPr="00902815" w:rsidTr="00B94F40">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Ослабленные (удовлетворительное)</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Неравномерно развитая крона, наличие незначительных механических повреждений ствола и небольших дупел, замедленный рост</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0,5</w:t>
            </w:r>
          </w:p>
        </w:tc>
      </w:tr>
      <w:tr w:rsidR="00902815" w:rsidRPr="00902815" w:rsidTr="00B94F40">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Сильно ослабленные (неудовлетворительное)</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Слабо развитая крона, незначительный прирост однолетних побегов, искривленный ствол, наличие усыхающих или усохших ветвей, значительные механические повреждения ствола, наличие множественных дупел</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0,3</w:t>
            </w:r>
          </w:p>
        </w:tc>
      </w:tr>
      <w:tr w:rsidR="00902815" w:rsidRPr="00902815" w:rsidTr="00B94F40">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Подлежащие санитарной рубке</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Аварийные, сухостойные, фаутные деревья, с большим количеством усохших скелетных ветвей, механических повреждений и дупел</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815" w:rsidRPr="00902815" w:rsidRDefault="00902815" w:rsidP="00B94F40">
            <w:pPr>
              <w:jc w:val="both"/>
              <w:textAlignment w:val="baseline"/>
              <w:rPr>
                <w:color w:val="000000"/>
                <w:sz w:val="16"/>
                <w:szCs w:val="16"/>
              </w:rPr>
            </w:pPr>
            <w:r w:rsidRPr="00902815">
              <w:rPr>
                <w:color w:val="000000"/>
                <w:sz w:val="16"/>
                <w:szCs w:val="16"/>
              </w:rPr>
              <w:t>0 (не оценивается)</w:t>
            </w:r>
          </w:p>
        </w:tc>
      </w:tr>
    </w:tbl>
    <w:p w:rsidR="00902815" w:rsidRPr="00902815" w:rsidRDefault="00902815" w:rsidP="00902815">
      <w:pPr>
        <w:shd w:val="clear" w:color="auto" w:fill="FFFFFF"/>
        <w:jc w:val="both"/>
        <w:textAlignment w:val="baseline"/>
        <w:rPr>
          <w:color w:val="000000"/>
          <w:spacing w:val="2"/>
          <w:sz w:val="16"/>
          <w:szCs w:val="16"/>
        </w:rPr>
      </w:pPr>
      <w:r w:rsidRPr="00902815">
        <w:rPr>
          <w:color w:val="000000"/>
          <w:spacing w:val="2"/>
          <w:sz w:val="16"/>
          <w:szCs w:val="16"/>
        </w:rPr>
        <w:br/>
        <w:t>Ки - коэффициент индексации (утверждается Решением Собрания представителей Бессоновского района Пензенской области четвертого созыва ежегодно на следующий календарный год с учетом процента инфляции в календарном году). В случае если Совет не изменит коэффициент индексации, то в следующем году применяются размеры компенсационной стоимости, действующие в предшествующем году. В случае, если коэффициент индексации не утверждался, то для расчета применяется коэффициент равен 1;</w:t>
      </w:r>
    </w:p>
    <w:p w:rsidR="00902815" w:rsidRPr="00902815" w:rsidRDefault="00902815" w:rsidP="00902815">
      <w:pPr>
        <w:shd w:val="clear" w:color="auto" w:fill="FFFFFF"/>
        <w:jc w:val="both"/>
        <w:textAlignment w:val="baseline"/>
        <w:rPr>
          <w:color w:val="000000"/>
          <w:spacing w:val="2"/>
          <w:sz w:val="16"/>
          <w:szCs w:val="16"/>
        </w:rPr>
      </w:pPr>
      <w:r w:rsidRPr="00902815">
        <w:rPr>
          <w:color w:val="000000"/>
          <w:spacing w:val="2"/>
          <w:sz w:val="16"/>
          <w:szCs w:val="16"/>
        </w:rPr>
        <w:t>П - количество деревьев (шт.) одного вида.</w:t>
      </w:r>
    </w:p>
    <w:p w:rsidR="00902815" w:rsidRPr="00902815" w:rsidRDefault="00902815" w:rsidP="00902815">
      <w:pPr>
        <w:shd w:val="clear" w:color="auto" w:fill="FFFFFF"/>
        <w:jc w:val="both"/>
        <w:textAlignment w:val="baseline"/>
        <w:rPr>
          <w:color w:val="000000"/>
          <w:spacing w:val="2"/>
          <w:sz w:val="16"/>
          <w:szCs w:val="16"/>
        </w:rPr>
      </w:pPr>
      <w:r w:rsidRPr="00902815">
        <w:rPr>
          <w:color w:val="000000"/>
          <w:spacing w:val="2"/>
          <w:sz w:val="16"/>
          <w:szCs w:val="16"/>
        </w:rPr>
        <w:t>7.6. Не проводится расчет платы:</w:t>
      </w:r>
    </w:p>
    <w:p w:rsidR="00902815" w:rsidRPr="00902815" w:rsidRDefault="00902815" w:rsidP="00902815">
      <w:pPr>
        <w:shd w:val="clear" w:color="auto" w:fill="FFFFFF"/>
        <w:jc w:val="both"/>
        <w:textAlignment w:val="baseline"/>
        <w:rPr>
          <w:color w:val="000000"/>
          <w:spacing w:val="2"/>
          <w:sz w:val="16"/>
          <w:szCs w:val="16"/>
        </w:rPr>
      </w:pPr>
      <w:r w:rsidRPr="00902815">
        <w:rPr>
          <w:color w:val="000000"/>
          <w:spacing w:val="2"/>
          <w:sz w:val="16"/>
          <w:szCs w:val="16"/>
        </w:rPr>
        <w:t>- при проведении санитарных рубок, в том числе удаление аварийных и сухостойных деревьев и кустарников (опасно наклоненных, сухостойных, буреломных, снеголомных, ветровальных), представляющих угрозу для жизни и здоровья человека, сохранности имущества, коммуникаций;</w:t>
      </w:r>
    </w:p>
    <w:p w:rsidR="00902815" w:rsidRPr="00902815" w:rsidRDefault="00902815" w:rsidP="00902815">
      <w:pPr>
        <w:shd w:val="clear" w:color="auto" w:fill="FFFFFF"/>
        <w:jc w:val="both"/>
        <w:textAlignment w:val="baseline"/>
        <w:rPr>
          <w:color w:val="000000"/>
          <w:spacing w:val="2"/>
          <w:sz w:val="16"/>
          <w:szCs w:val="16"/>
        </w:rPr>
      </w:pPr>
      <w:r w:rsidRPr="00902815">
        <w:rPr>
          <w:color w:val="000000"/>
          <w:spacing w:val="2"/>
          <w:sz w:val="16"/>
          <w:szCs w:val="16"/>
        </w:rPr>
        <w:t>- при реконструкции зеленых насаждений, по заключению органов санитарно-эпидемиологического надзора;</w:t>
      </w:r>
    </w:p>
    <w:p w:rsidR="00902815" w:rsidRPr="00902815" w:rsidRDefault="00902815" w:rsidP="00902815">
      <w:pPr>
        <w:shd w:val="clear" w:color="auto" w:fill="FFFFFF"/>
        <w:jc w:val="both"/>
        <w:textAlignment w:val="baseline"/>
        <w:rPr>
          <w:color w:val="000000"/>
          <w:spacing w:val="2"/>
          <w:sz w:val="16"/>
          <w:szCs w:val="16"/>
        </w:rPr>
      </w:pPr>
      <w:r w:rsidRPr="00902815">
        <w:rPr>
          <w:color w:val="000000"/>
          <w:spacing w:val="2"/>
          <w:sz w:val="16"/>
          <w:szCs w:val="16"/>
        </w:rPr>
        <w:t>- при восстановлении нормативного светового режима в жилых и нежилых помещениях, затеняемых деревьями, высаженными с нарушением санитарных норм и правил и других нормативных требований;</w:t>
      </w:r>
    </w:p>
    <w:p w:rsidR="00902815" w:rsidRPr="00902815" w:rsidRDefault="00902815" w:rsidP="00902815">
      <w:pPr>
        <w:shd w:val="clear" w:color="auto" w:fill="FFFFFF"/>
        <w:jc w:val="both"/>
        <w:textAlignment w:val="baseline"/>
        <w:rPr>
          <w:color w:val="000000"/>
          <w:spacing w:val="2"/>
          <w:sz w:val="16"/>
          <w:szCs w:val="16"/>
        </w:rPr>
      </w:pPr>
      <w:r w:rsidRPr="00902815">
        <w:rPr>
          <w:color w:val="000000"/>
          <w:spacing w:val="2"/>
          <w:sz w:val="16"/>
          <w:szCs w:val="16"/>
        </w:rPr>
        <w:t>- при вырубке зеленых насаждений, произрастающих в охранных зонах инженерных коммуникаций, при проведении работ в охранной зоне существующих инженерных коммуникаций, определяемой согласно действующим строительным нормам и правилам и иными нормативно-правовыми актами;</w:t>
      </w:r>
    </w:p>
    <w:p w:rsidR="00902815" w:rsidRPr="00902815" w:rsidRDefault="00902815" w:rsidP="00902815">
      <w:pPr>
        <w:shd w:val="clear" w:color="auto" w:fill="FFFFFF"/>
        <w:jc w:val="both"/>
        <w:textAlignment w:val="baseline"/>
        <w:rPr>
          <w:color w:val="000000"/>
          <w:spacing w:val="2"/>
          <w:sz w:val="16"/>
          <w:szCs w:val="16"/>
        </w:rPr>
      </w:pPr>
      <w:r w:rsidRPr="00902815">
        <w:rPr>
          <w:color w:val="000000"/>
          <w:spacing w:val="2"/>
          <w:sz w:val="16"/>
          <w:szCs w:val="16"/>
        </w:rPr>
        <w:t>- при проведении аварийных работ и ликвидации чрезвычайных ситуаций природного и техногенного характера, в том числе при проведении капитального ремонта подземных коммуникаций и инженерных сетей, с последующим благоустройством и озеленением территории;</w:t>
      </w:r>
    </w:p>
    <w:p w:rsidR="00902815" w:rsidRPr="00902815" w:rsidRDefault="00902815" w:rsidP="00902815">
      <w:pPr>
        <w:shd w:val="clear" w:color="auto" w:fill="FFFFFF"/>
        <w:jc w:val="both"/>
        <w:textAlignment w:val="baseline"/>
        <w:rPr>
          <w:color w:val="000000"/>
          <w:spacing w:val="2"/>
          <w:sz w:val="16"/>
          <w:szCs w:val="16"/>
        </w:rPr>
      </w:pPr>
      <w:r w:rsidRPr="00902815">
        <w:rPr>
          <w:color w:val="000000"/>
          <w:spacing w:val="2"/>
          <w:sz w:val="16"/>
          <w:szCs w:val="16"/>
        </w:rPr>
        <w:t>- при вырубке древесно-кустарниковой растительности, уничтожении травяного покрова (с удалением плодородного слоя) под размещение объектов, финансируемых за счет средств бюджетов района, городских и сельских поселений;</w:t>
      </w:r>
    </w:p>
    <w:p w:rsidR="00902815" w:rsidRPr="00902815" w:rsidRDefault="00902815" w:rsidP="00902815">
      <w:pPr>
        <w:shd w:val="clear" w:color="auto" w:fill="FFFFFF"/>
        <w:jc w:val="both"/>
        <w:textAlignment w:val="baseline"/>
        <w:rPr>
          <w:color w:val="000000"/>
          <w:spacing w:val="2"/>
          <w:sz w:val="16"/>
          <w:szCs w:val="16"/>
        </w:rPr>
      </w:pPr>
      <w:r w:rsidRPr="00902815">
        <w:rPr>
          <w:color w:val="000000"/>
          <w:spacing w:val="2"/>
          <w:sz w:val="16"/>
          <w:szCs w:val="16"/>
        </w:rPr>
        <w:t>- при вырубке древесно-кустарниковой растительности в полосе отвода автомобильных и железных дорог в целях безопасности движения и эксплуатации транспорта;</w:t>
      </w:r>
    </w:p>
    <w:p w:rsidR="00902815" w:rsidRPr="00902815" w:rsidRDefault="00902815" w:rsidP="00902815">
      <w:pPr>
        <w:shd w:val="clear" w:color="auto" w:fill="FFFFFF"/>
        <w:jc w:val="both"/>
        <w:textAlignment w:val="baseline"/>
        <w:rPr>
          <w:color w:val="000000"/>
          <w:spacing w:val="2"/>
          <w:sz w:val="16"/>
          <w:szCs w:val="16"/>
        </w:rPr>
      </w:pPr>
      <w:r w:rsidRPr="00902815">
        <w:rPr>
          <w:color w:val="000000"/>
          <w:spacing w:val="2"/>
          <w:sz w:val="16"/>
          <w:szCs w:val="16"/>
        </w:rPr>
        <w:t>- при уничтожении травяного покрова под строительство линейных объектов капитального строительства;</w:t>
      </w:r>
    </w:p>
    <w:p w:rsidR="00902815" w:rsidRPr="00902815" w:rsidRDefault="00902815" w:rsidP="00902815">
      <w:pPr>
        <w:shd w:val="clear" w:color="auto" w:fill="FFFFFF"/>
        <w:jc w:val="both"/>
        <w:textAlignment w:val="baseline"/>
        <w:rPr>
          <w:color w:val="000000"/>
          <w:spacing w:val="2"/>
          <w:sz w:val="16"/>
          <w:szCs w:val="16"/>
        </w:rPr>
      </w:pPr>
      <w:r w:rsidRPr="00902815">
        <w:rPr>
          <w:color w:val="000000"/>
          <w:spacing w:val="2"/>
          <w:sz w:val="16"/>
          <w:szCs w:val="16"/>
        </w:rPr>
        <w:t>- при вырубке древесно-кустарниковой растительности по ходатайству администрации городского (сельского) поселения для устранения нарушений норм и правил эксплуатации объектов.</w:t>
      </w:r>
    </w:p>
    <w:p w:rsidR="00902815" w:rsidRPr="00902815" w:rsidRDefault="00902815" w:rsidP="00902815">
      <w:pPr>
        <w:shd w:val="clear" w:color="auto" w:fill="FFFFFF"/>
        <w:jc w:val="both"/>
        <w:textAlignment w:val="baseline"/>
        <w:rPr>
          <w:color w:val="000000"/>
          <w:spacing w:val="2"/>
          <w:sz w:val="16"/>
          <w:szCs w:val="16"/>
        </w:rPr>
      </w:pPr>
    </w:p>
    <w:p w:rsidR="00902815" w:rsidRPr="00902815" w:rsidRDefault="00902815" w:rsidP="00902815">
      <w:pPr>
        <w:shd w:val="clear" w:color="auto" w:fill="FFFFFF"/>
        <w:jc w:val="center"/>
        <w:textAlignment w:val="baseline"/>
        <w:rPr>
          <w:b/>
          <w:color w:val="000000"/>
          <w:spacing w:val="2"/>
          <w:sz w:val="16"/>
          <w:szCs w:val="16"/>
        </w:rPr>
      </w:pPr>
      <w:r w:rsidRPr="00902815">
        <w:rPr>
          <w:b/>
          <w:color w:val="000000"/>
          <w:spacing w:val="2"/>
          <w:sz w:val="16"/>
          <w:szCs w:val="16"/>
        </w:rPr>
        <w:t xml:space="preserve">8. Исчисление размера причиненного вреда </w:t>
      </w:r>
    </w:p>
    <w:p w:rsidR="00902815" w:rsidRPr="00902815" w:rsidRDefault="00902815" w:rsidP="00902815">
      <w:pPr>
        <w:shd w:val="clear" w:color="auto" w:fill="FFFFFF"/>
        <w:jc w:val="center"/>
        <w:textAlignment w:val="baseline"/>
        <w:rPr>
          <w:b/>
          <w:color w:val="000000"/>
          <w:spacing w:val="2"/>
          <w:sz w:val="16"/>
          <w:szCs w:val="16"/>
        </w:rPr>
      </w:pPr>
      <w:r w:rsidRPr="00902815">
        <w:rPr>
          <w:b/>
          <w:color w:val="000000"/>
          <w:spacing w:val="2"/>
          <w:sz w:val="16"/>
          <w:szCs w:val="16"/>
        </w:rPr>
        <w:t>вследствие незаконной (самовольной) вырубки</w:t>
      </w:r>
    </w:p>
    <w:p w:rsidR="00902815" w:rsidRPr="00902815" w:rsidRDefault="00902815" w:rsidP="00902815">
      <w:pPr>
        <w:shd w:val="clear" w:color="auto" w:fill="FFFFFF"/>
        <w:jc w:val="both"/>
        <w:textAlignment w:val="baseline"/>
        <w:rPr>
          <w:color w:val="000000"/>
          <w:spacing w:val="2"/>
          <w:sz w:val="16"/>
          <w:szCs w:val="16"/>
        </w:rPr>
      </w:pPr>
      <w:r w:rsidRPr="00902815">
        <w:rPr>
          <w:color w:val="000000"/>
          <w:spacing w:val="2"/>
          <w:sz w:val="16"/>
          <w:szCs w:val="16"/>
        </w:rPr>
        <w:br/>
        <w:t>8.1. Размер причиненного вреда вследствие незаконной (самовольной, при отсутствии оформленного в установленном порядке разрешения) вырубки определяется по </w:t>
      </w:r>
      <w:hyperlink r:id="rId17" w:history="1">
        <w:r w:rsidRPr="00902815">
          <w:rPr>
            <w:color w:val="000000"/>
            <w:spacing w:val="2"/>
            <w:sz w:val="16"/>
            <w:szCs w:val="16"/>
          </w:rPr>
          <w:t>Методике исчисления размера вреда, причиненного лесам, в том числе лесным насаждениям, или не отнесенным к лесным насаждениям деревьям, кустарникам и лианам вследствие нарушения лесного законодательства в соответствии с таксами для исчисления размера ущерба, причиненного деревьям и кустарникам</w:t>
        </w:r>
      </w:hyperlink>
      <w:r w:rsidRPr="00902815">
        <w:rPr>
          <w:color w:val="000000"/>
          <w:spacing w:val="2"/>
          <w:sz w:val="16"/>
          <w:szCs w:val="16"/>
        </w:rPr>
        <w:t>, утвержденными </w:t>
      </w:r>
      <w:hyperlink r:id="rId18" w:history="1">
        <w:r w:rsidRPr="00902815">
          <w:rPr>
            <w:color w:val="000000"/>
            <w:spacing w:val="2"/>
            <w:sz w:val="16"/>
            <w:szCs w:val="16"/>
          </w:rPr>
          <w:t>постановлением Правительства Российской Федерации от 08.05.2007 N 273 "Об исчислении размера вреда, причиненного лесам вследствие нарушения лесного законодательства"</w:t>
        </w:r>
      </w:hyperlink>
      <w:r w:rsidRPr="00902815">
        <w:rPr>
          <w:color w:val="000000"/>
          <w:spacing w:val="2"/>
          <w:sz w:val="16"/>
          <w:szCs w:val="16"/>
        </w:rPr>
        <w:t>.</w:t>
      </w:r>
    </w:p>
    <w:p w:rsidR="00902815" w:rsidRPr="00902815" w:rsidRDefault="00902815" w:rsidP="00902815">
      <w:pPr>
        <w:shd w:val="clear" w:color="auto" w:fill="FFFFFF"/>
        <w:jc w:val="both"/>
        <w:textAlignment w:val="baseline"/>
        <w:rPr>
          <w:color w:val="000000"/>
          <w:spacing w:val="2"/>
          <w:sz w:val="16"/>
          <w:szCs w:val="16"/>
        </w:rPr>
      </w:pPr>
    </w:p>
    <w:p w:rsidR="00902815" w:rsidRPr="00902815" w:rsidRDefault="00902815" w:rsidP="00902815">
      <w:pPr>
        <w:pStyle w:val="aff3"/>
        <w:jc w:val="center"/>
        <w:rPr>
          <w:rFonts w:ascii="Times New Roman" w:hAnsi="Times New Roman"/>
          <w:b/>
          <w:sz w:val="16"/>
          <w:szCs w:val="16"/>
        </w:rPr>
      </w:pPr>
    </w:p>
    <w:p w:rsidR="00902815" w:rsidRPr="00902815" w:rsidRDefault="00902815" w:rsidP="00902815">
      <w:pPr>
        <w:pStyle w:val="aff3"/>
        <w:jc w:val="center"/>
        <w:rPr>
          <w:rFonts w:ascii="Times New Roman" w:hAnsi="Times New Roman"/>
          <w:b/>
          <w:sz w:val="16"/>
          <w:szCs w:val="16"/>
        </w:rPr>
      </w:pPr>
      <w:r w:rsidRPr="00902815">
        <w:rPr>
          <w:rFonts w:ascii="Times New Roman" w:hAnsi="Times New Roman"/>
          <w:b/>
          <w:sz w:val="16"/>
          <w:szCs w:val="16"/>
        </w:rPr>
        <w:t xml:space="preserve">9. Контроль за проведением работ по вырубке и возмещением ущерба, </w:t>
      </w:r>
    </w:p>
    <w:p w:rsidR="00902815" w:rsidRPr="00902815" w:rsidRDefault="00902815" w:rsidP="00902815">
      <w:pPr>
        <w:pStyle w:val="aff3"/>
        <w:jc w:val="center"/>
        <w:rPr>
          <w:rFonts w:ascii="Times New Roman" w:hAnsi="Times New Roman"/>
          <w:b/>
          <w:sz w:val="16"/>
          <w:szCs w:val="16"/>
        </w:rPr>
      </w:pPr>
      <w:r w:rsidRPr="00902815">
        <w:rPr>
          <w:rFonts w:ascii="Times New Roman" w:hAnsi="Times New Roman"/>
          <w:b/>
          <w:sz w:val="16"/>
          <w:szCs w:val="16"/>
        </w:rPr>
        <w:t>нанесенного зеленым насаждениям</w:t>
      </w:r>
    </w:p>
    <w:p w:rsidR="00902815" w:rsidRDefault="00902815" w:rsidP="00902815">
      <w:pPr>
        <w:widowControl w:val="0"/>
        <w:jc w:val="both"/>
        <w:rPr>
          <w:sz w:val="16"/>
          <w:szCs w:val="16"/>
        </w:rPr>
      </w:pPr>
      <w:r w:rsidRPr="00902815">
        <w:rPr>
          <w:sz w:val="16"/>
          <w:szCs w:val="16"/>
        </w:rPr>
        <w:br/>
        <w:t>9.1. Контроль за проведением вырубки зеленых насаждений и компенсационного озеленения осуществляют органы местного самоуправления Бессоновского района Пензенской области.</w:t>
      </w:r>
    </w:p>
    <w:p w:rsidR="005B63C3" w:rsidRDefault="00902815" w:rsidP="00902815">
      <w:pPr>
        <w:widowControl w:val="0"/>
        <w:jc w:val="both"/>
        <w:rPr>
          <w:sz w:val="16"/>
          <w:szCs w:val="16"/>
        </w:rPr>
      </w:pPr>
      <w:r w:rsidRPr="00902815">
        <w:rPr>
          <w:sz w:val="16"/>
          <w:szCs w:val="16"/>
        </w:rPr>
        <w:t>9.2. При выявлении нарушений природоохранного законодательства при осуществлении вырубки зеленых насаждений, проведении компенсационного озеленения материалы о выявленных нарушениях передаются на рассмотрение в соответствующие контролирующие органы.</w:t>
      </w:r>
    </w:p>
    <w:p w:rsidR="005B63C3" w:rsidRDefault="005B63C3" w:rsidP="00902815">
      <w:pPr>
        <w:widowControl w:val="0"/>
        <w:jc w:val="both"/>
        <w:rPr>
          <w:sz w:val="16"/>
          <w:szCs w:val="16"/>
        </w:rPr>
      </w:pPr>
    </w:p>
    <w:p w:rsidR="005B63C3" w:rsidRDefault="005B63C3" w:rsidP="0096302D">
      <w:pPr>
        <w:widowControl w:val="0"/>
        <w:jc w:val="center"/>
        <w:rPr>
          <w:sz w:val="16"/>
          <w:szCs w:val="16"/>
        </w:rPr>
      </w:pPr>
    </w:p>
    <w:bookmarkEnd w:id="0"/>
    <w:bookmarkEnd w:id="1"/>
    <w:bookmarkEnd w:id="2"/>
    <w:bookmarkEnd w:id="3"/>
    <w:bookmarkEnd w:id="4"/>
    <w:bookmarkEnd w:id="5"/>
    <w:bookmarkEnd w:id="6"/>
    <w:p w:rsidR="00866A27" w:rsidRDefault="00866A27" w:rsidP="00C05272">
      <w:pPr>
        <w:rPr>
          <w:sz w:val="16"/>
          <w:szCs w:val="16"/>
        </w:rPr>
      </w:pPr>
      <w:r>
        <w:rPr>
          <w:b/>
          <w:noProof/>
          <w:sz w:val="16"/>
          <w:szCs w:val="16"/>
        </w:rPr>
        <w:lastRenderedPageBreak/>
        <w:drawing>
          <wp:inline distT="0" distB="0" distL="0" distR="0">
            <wp:extent cx="5939790" cy="5826651"/>
            <wp:effectExtent l="0" t="0" r="381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5826651"/>
                    </a:xfrm>
                    <a:prstGeom prst="rect">
                      <a:avLst/>
                    </a:prstGeom>
                    <a:noFill/>
                  </pic:spPr>
                </pic:pic>
              </a:graphicData>
            </a:graphic>
          </wp:inline>
        </w:drawing>
      </w:r>
    </w:p>
    <w:p w:rsidR="00866A27" w:rsidRDefault="00866A27" w:rsidP="00C05272">
      <w:pPr>
        <w:rPr>
          <w:sz w:val="16"/>
          <w:szCs w:val="16"/>
        </w:rPr>
      </w:pPr>
    </w:p>
    <w:p w:rsidR="00C05272" w:rsidRDefault="00C05272" w:rsidP="00C05272">
      <w:pPr>
        <w:rPr>
          <w:sz w:val="16"/>
          <w:szCs w:val="16"/>
        </w:rPr>
      </w:pP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7"/>
        <w:gridCol w:w="2991"/>
        <w:gridCol w:w="2687"/>
        <w:gridCol w:w="1255"/>
        <w:gridCol w:w="1746"/>
      </w:tblGrid>
      <w:tr w:rsidR="00866A27" w:rsidRPr="003B10B5" w:rsidTr="00866A27">
        <w:trPr>
          <w:trHeight w:val="3681"/>
        </w:trPr>
        <w:tc>
          <w:tcPr>
            <w:tcW w:w="1897" w:type="dxa"/>
          </w:tcPr>
          <w:p w:rsidR="00866A27" w:rsidRPr="003B10B5" w:rsidRDefault="00866A27" w:rsidP="00866A27">
            <w:pPr>
              <w:jc w:val="center"/>
            </w:pPr>
          </w:p>
          <w:p w:rsidR="00866A27" w:rsidRPr="003B10B5" w:rsidRDefault="00866A27" w:rsidP="00866A27">
            <w:pPr>
              <w:jc w:val="center"/>
              <w:rPr>
                <w:b/>
              </w:rPr>
            </w:pPr>
            <w:r w:rsidRPr="003B10B5">
              <w:rPr>
                <w:b/>
              </w:rPr>
              <w:t>Редактор</w:t>
            </w:r>
          </w:p>
          <w:p w:rsidR="00866A27" w:rsidRPr="003B10B5" w:rsidRDefault="009A22F1" w:rsidP="00866A27">
            <w:pPr>
              <w:jc w:val="center"/>
            </w:pPr>
            <w:r>
              <w:rPr>
                <w:b/>
              </w:rPr>
              <w:t>Шалдаева Н.В</w:t>
            </w:r>
            <w:r w:rsidR="00866A27">
              <w:rPr>
                <w:b/>
              </w:rPr>
              <w:t>.</w:t>
            </w:r>
          </w:p>
        </w:tc>
        <w:tc>
          <w:tcPr>
            <w:tcW w:w="2991" w:type="dxa"/>
          </w:tcPr>
          <w:p w:rsidR="00866A27" w:rsidRPr="003B10B5" w:rsidRDefault="00866A27" w:rsidP="00866A27">
            <w:pPr>
              <w:jc w:val="center"/>
            </w:pPr>
          </w:p>
          <w:p w:rsidR="00866A27" w:rsidRPr="003B10B5" w:rsidRDefault="00866A27" w:rsidP="00866A27">
            <w:pPr>
              <w:jc w:val="center"/>
              <w:rPr>
                <w:b/>
              </w:rPr>
            </w:pPr>
            <w:r w:rsidRPr="003B10B5">
              <w:rPr>
                <w:b/>
              </w:rPr>
              <w:t>АДРЕС РЕДАКЦИИ,</w:t>
            </w:r>
          </w:p>
          <w:p w:rsidR="00866A27" w:rsidRPr="003B10B5" w:rsidRDefault="00866A27" w:rsidP="00866A27">
            <w:pPr>
              <w:jc w:val="center"/>
              <w:rPr>
                <w:b/>
              </w:rPr>
            </w:pPr>
            <w:r w:rsidRPr="003B10B5">
              <w:rPr>
                <w:b/>
              </w:rPr>
              <w:t>АДРЕС ИЗДАТЕЛЯ:</w:t>
            </w:r>
          </w:p>
          <w:p w:rsidR="00866A27" w:rsidRPr="003B10B5" w:rsidRDefault="00866A27" w:rsidP="00866A27">
            <w:pPr>
              <w:jc w:val="center"/>
              <w:rPr>
                <w:b/>
              </w:rPr>
            </w:pPr>
            <w:r w:rsidRPr="003B10B5">
              <w:rPr>
                <w:b/>
              </w:rPr>
              <w:t>442780, Пензенская область,</w:t>
            </w:r>
          </w:p>
          <w:p w:rsidR="00866A27" w:rsidRPr="003B10B5" w:rsidRDefault="00866A27" w:rsidP="00866A27">
            <w:pPr>
              <w:jc w:val="center"/>
              <w:rPr>
                <w:b/>
              </w:rPr>
            </w:pPr>
            <w:r w:rsidRPr="003B10B5">
              <w:rPr>
                <w:b/>
              </w:rPr>
              <w:t>с. Бессоновка,</w:t>
            </w:r>
          </w:p>
          <w:p w:rsidR="00866A27" w:rsidRPr="003B10B5" w:rsidRDefault="00866A27" w:rsidP="00866A27">
            <w:pPr>
              <w:jc w:val="center"/>
              <w:rPr>
                <w:b/>
              </w:rPr>
            </w:pPr>
            <w:r w:rsidRPr="003B10B5">
              <w:rPr>
                <w:b/>
              </w:rPr>
              <w:t>ул. Коммунистическая, 2</w:t>
            </w:r>
          </w:p>
          <w:p w:rsidR="00866A27" w:rsidRPr="003B10B5" w:rsidRDefault="00866A27" w:rsidP="00866A27">
            <w:pPr>
              <w:jc w:val="center"/>
              <w:rPr>
                <w:b/>
              </w:rPr>
            </w:pPr>
            <w:r w:rsidRPr="003B10B5">
              <w:rPr>
                <w:b/>
              </w:rPr>
              <w:t>Телефоны:</w:t>
            </w:r>
          </w:p>
          <w:p w:rsidR="00866A27" w:rsidRPr="003B10B5" w:rsidRDefault="00866A27" w:rsidP="00866A27">
            <w:pPr>
              <w:jc w:val="center"/>
              <w:rPr>
                <w:b/>
                <w:lang w:val="en-US"/>
              </w:rPr>
            </w:pPr>
            <w:r w:rsidRPr="003B10B5">
              <w:rPr>
                <w:b/>
                <w:lang w:val="en-US"/>
              </w:rPr>
              <w:t>(8 – 841 – 40) 2 – 53 – 40,</w:t>
            </w:r>
          </w:p>
          <w:p w:rsidR="00866A27" w:rsidRPr="003B10B5" w:rsidRDefault="00866A27" w:rsidP="00866A27">
            <w:pPr>
              <w:jc w:val="center"/>
              <w:rPr>
                <w:b/>
                <w:lang w:val="en-US"/>
              </w:rPr>
            </w:pPr>
            <w:r w:rsidRPr="003B10B5">
              <w:rPr>
                <w:b/>
                <w:lang w:val="en-US"/>
              </w:rPr>
              <w:t>67 – 73 – 17,</w:t>
            </w:r>
          </w:p>
          <w:p w:rsidR="00866A27" w:rsidRPr="003B10B5" w:rsidRDefault="00866A27" w:rsidP="00866A27">
            <w:pPr>
              <w:jc w:val="center"/>
              <w:rPr>
                <w:b/>
                <w:lang w:val="en-US"/>
              </w:rPr>
            </w:pPr>
            <w:r w:rsidRPr="003B10B5">
              <w:rPr>
                <w:b/>
                <w:lang w:val="en-US"/>
              </w:rPr>
              <w:t>67 – 73 – 22,</w:t>
            </w:r>
          </w:p>
          <w:p w:rsidR="00866A27" w:rsidRPr="003B10B5" w:rsidRDefault="00866A27" w:rsidP="00866A27">
            <w:pPr>
              <w:jc w:val="center"/>
              <w:rPr>
                <w:b/>
                <w:lang w:val="en-US"/>
              </w:rPr>
            </w:pPr>
            <w:r w:rsidRPr="003B10B5">
              <w:rPr>
                <w:b/>
                <w:lang w:val="en-US"/>
              </w:rPr>
              <w:t xml:space="preserve">E- mail: </w:t>
            </w:r>
            <w:hyperlink r:id="rId20" w:history="1">
              <w:r w:rsidRPr="003B10B5">
                <w:rPr>
                  <w:rStyle w:val="ac"/>
                  <w:b/>
                  <w:lang w:val="en-US"/>
                </w:rPr>
                <w:t>besson_adm@mail.ru</w:t>
              </w:r>
            </w:hyperlink>
          </w:p>
          <w:p w:rsidR="00866A27" w:rsidRPr="003B10B5" w:rsidRDefault="00866A27" w:rsidP="00866A27">
            <w:pPr>
              <w:jc w:val="center"/>
              <w:rPr>
                <w:lang w:val="en-US"/>
              </w:rPr>
            </w:pPr>
          </w:p>
        </w:tc>
        <w:tc>
          <w:tcPr>
            <w:tcW w:w="2687" w:type="dxa"/>
          </w:tcPr>
          <w:p w:rsidR="00866A27" w:rsidRPr="003B10B5" w:rsidRDefault="00866A27" w:rsidP="00866A27">
            <w:pPr>
              <w:jc w:val="center"/>
              <w:rPr>
                <w:lang w:val="en-US"/>
              </w:rPr>
            </w:pPr>
          </w:p>
          <w:p w:rsidR="00866A27" w:rsidRPr="003B10B5" w:rsidRDefault="00866A27" w:rsidP="00866A27">
            <w:pPr>
              <w:jc w:val="center"/>
              <w:rPr>
                <w:b/>
              </w:rPr>
            </w:pPr>
            <w:r w:rsidRPr="003B10B5">
              <w:rPr>
                <w:b/>
              </w:rPr>
              <w:t>Учредитель:</w:t>
            </w:r>
          </w:p>
          <w:p w:rsidR="00866A27" w:rsidRPr="003B10B5" w:rsidRDefault="00866A27" w:rsidP="00866A27">
            <w:pPr>
              <w:jc w:val="center"/>
              <w:rPr>
                <w:b/>
              </w:rPr>
            </w:pPr>
            <w:r w:rsidRPr="003B10B5">
              <w:rPr>
                <w:b/>
              </w:rPr>
              <w:t>Собрание представителей</w:t>
            </w:r>
          </w:p>
          <w:p w:rsidR="00866A27" w:rsidRPr="003B10B5" w:rsidRDefault="00866A27" w:rsidP="00866A27">
            <w:pPr>
              <w:jc w:val="center"/>
              <w:rPr>
                <w:b/>
              </w:rPr>
            </w:pPr>
            <w:r w:rsidRPr="003B10B5">
              <w:rPr>
                <w:b/>
              </w:rPr>
              <w:t>Бессоновского района</w:t>
            </w:r>
          </w:p>
          <w:p w:rsidR="00866A27" w:rsidRPr="003B10B5" w:rsidRDefault="00866A27" w:rsidP="00866A27">
            <w:pPr>
              <w:jc w:val="center"/>
              <w:rPr>
                <w:b/>
              </w:rPr>
            </w:pPr>
            <w:r w:rsidRPr="003B10B5">
              <w:rPr>
                <w:b/>
              </w:rPr>
              <w:t>(Решение №  198 -26/2</w:t>
            </w:r>
          </w:p>
          <w:p w:rsidR="00866A27" w:rsidRPr="003B10B5" w:rsidRDefault="00866A27" w:rsidP="00866A27">
            <w:pPr>
              <w:jc w:val="center"/>
            </w:pPr>
            <w:r w:rsidRPr="003B10B5">
              <w:rPr>
                <w:b/>
              </w:rPr>
              <w:t xml:space="preserve">От 3 сентября </w:t>
            </w:r>
            <w:smartTag w:uri="urn:schemas-microsoft-com:office:smarttags" w:element="metricconverter">
              <w:smartTagPr>
                <w:attr w:name="ProductID" w:val="2008 г"/>
              </w:smartTagPr>
              <w:r w:rsidRPr="003B10B5">
                <w:rPr>
                  <w:b/>
                </w:rPr>
                <w:t>2008 г</w:t>
              </w:r>
            </w:smartTag>
            <w:r w:rsidRPr="003B10B5">
              <w:rPr>
                <w:b/>
              </w:rPr>
              <w:t>.)</w:t>
            </w:r>
          </w:p>
        </w:tc>
        <w:tc>
          <w:tcPr>
            <w:tcW w:w="1255" w:type="dxa"/>
          </w:tcPr>
          <w:p w:rsidR="00866A27" w:rsidRPr="003B10B5" w:rsidRDefault="00866A27" w:rsidP="00866A27">
            <w:pPr>
              <w:jc w:val="center"/>
            </w:pPr>
          </w:p>
          <w:p w:rsidR="00866A27" w:rsidRPr="003B10B5" w:rsidRDefault="00866A27" w:rsidP="00866A27">
            <w:pPr>
              <w:jc w:val="center"/>
              <w:rPr>
                <w:b/>
              </w:rPr>
            </w:pPr>
            <w:r w:rsidRPr="003B10B5">
              <w:rPr>
                <w:b/>
              </w:rPr>
              <w:t>Тираж –</w:t>
            </w:r>
          </w:p>
          <w:p w:rsidR="00866A27" w:rsidRPr="003B10B5" w:rsidRDefault="00866A27" w:rsidP="00866A27">
            <w:pPr>
              <w:jc w:val="center"/>
            </w:pPr>
            <w:r w:rsidRPr="003B10B5">
              <w:rPr>
                <w:b/>
              </w:rPr>
              <w:t>300 экз</w:t>
            </w:r>
            <w:r w:rsidRPr="003B10B5">
              <w:t>.</w:t>
            </w:r>
          </w:p>
        </w:tc>
        <w:tc>
          <w:tcPr>
            <w:tcW w:w="1746" w:type="dxa"/>
          </w:tcPr>
          <w:p w:rsidR="00866A27" w:rsidRPr="003B10B5" w:rsidRDefault="00866A27" w:rsidP="00866A27">
            <w:r>
              <w:rPr>
                <w:noProof/>
              </w:rPr>
              <w:drawing>
                <wp:inline distT="0" distB="0" distL="0" distR="0">
                  <wp:extent cx="942975" cy="1295400"/>
                  <wp:effectExtent l="19050" t="0" r="9525" b="0"/>
                  <wp:docPr id="3"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1-1св"/>
                          <pic:cNvPicPr>
                            <a:picLocks noChangeAspect="1" noChangeArrowheads="1"/>
                          </pic:cNvPicPr>
                        </pic:nvPicPr>
                        <pic:blipFill>
                          <a:blip r:embed="rId21" cstate="print"/>
                          <a:srcRect/>
                          <a:stretch>
                            <a:fillRect/>
                          </a:stretch>
                        </pic:blipFill>
                        <pic:spPr bwMode="auto">
                          <a:xfrm>
                            <a:off x="0" y="0"/>
                            <a:ext cx="942975" cy="1295400"/>
                          </a:xfrm>
                          <a:prstGeom prst="rect">
                            <a:avLst/>
                          </a:prstGeom>
                          <a:noFill/>
                          <a:ln w="9525">
                            <a:noFill/>
                            <a:miter lim="800000"/>
                            <a:headEnd/>
                            <a:tailEnd/>
                          </a:ln>
                        </pic:spPr>
                      </pic:pic>
                    </a:graphicData>
                  </a:graphic>
                </wp:inline>
              </w:drawing>
            </w:r>
          </w:p>
          <w:p w:rsidR="00866A27" w:rsidRPr="003B10B5" w:rsidRDefault="00866A27" w:rsidP="00866A27">
            <w:pPr>
              <w:jc w:val="center"/>
            </w:pPr>
          </w:p>
          <w:p w:rsidR="00866A27" w:rsidRPr="003B10B5" w:rsidRDefault="00866A27" w:rsidP="00866A27">
            <w:pPr>
              <w:jc w:val="center"/>
              <w:rPr>
                <w:b/>
              </w:rPr>
            </w:pPr>
            <w:r w:rsidRPr="003B10B5">
              <w:rPr>
                <w:b/>
              </w:rPr>
              <w:t>Бесплатно</w:t>
            </w:r>
          </w:p>
          <w:p w:rsidR="00866A27" w:rsidRPr="003B10B5" w:rsidRDefault="00866A27" w:rsidP="00866A27"/>
        </w:tc>
      </w:tr>
    </w:tbl>
    <w:p w:rsidR="00C05272" w:rsidRDefault="00C05272" w:rsidP="00C05272"/>
    <w:sectPr w:rsidR="00C05272" w:rsidSect="00E95755">
      <w:headerReference w:type="default" r:id="rId22"/>
      <w:pgSz w:w="11906" w:h="16838"/>
      <w:pgMar w:top="1134" w:right="85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6BCD" w:rsidRDefault="00B36BCD" w:rsidP="00D4696B">
      <w:r>
        <w:separator/>
      </w:r>
    </w:p>
  </w:endnote>
  <w:endnote w:type="continuationSeparator" w:id="1">
    <w:p w:rsidR="00B36BCD" w:rsidRDefault="00B36BCD" w:rsidP="00D4696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sig w:usb0="00000000" w:usb1="00000000" w:usb2="00000000" w:usb3="00000000" w:csb0="00000000" w:csb1="00000000"/>
  </w:font>
  <w:font w:name="Microsoft Sans Serif">
    <w:panose1 w:val="020B0604020202020204"/>
    <w:charset w:val="CC"/>
    <w:family w:val="swiss"/>
    <w:pitch w:val="variable"/>
    <w:sig w:usb0="E1002AFF" w:usb1="C0000002" w:usb2="00000008" w:usb3="00000000" w:csb0="000101FF"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6BCD" w:rsidRDefault="00B36BCD" w:rsidP="00D4696B">
      <w:r>
        <w:separator/>
      </w:r>
    </w:p>
  </w:footnote>
  <w:footnote w:type="continuationSeparator" w:id="1">
    <w:p w:rsidR="00B36BCD" w:rsidRDefault="00B36BCD" w:rsidP="00D469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8912777"/>
      <w:docPartObj>
        <w:docPartGallery w:val="Page Numbers (Top of Page)"/>
        <w:docPartUnique/>
      </w:docPartObj>
    </w:sdtPr>
    <w:sdtContent>
      <w:p w:rsidR="004B60E0" w:rsidRDefault="00E52A02">
        <w:pPr>
          <w:pStyle w:val="a8"/>
          <w:jc w:val="center"/>
        </w:pPr>
        <w:fldSimple w:instr="PAGE   \* MERGEFORMAT">
          <w:r w:rsidR="00666C63">
            <w:rPr>
              <w:noProof/>
            </w:rPr>
            <w:t>2</w:t>
          </w:r>
        </w:fldSimple>
      </w:p>
    </w:sdtContent>
  </w:sdt>
  <w:p w:rsidR="004B60E0" w:rsidRDefault="004B60E0">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multilevel"/>
    <w:tmpl w:val="00000002"/>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4"/>
    <w:multiLevelType w:val="multilevel"/>
    <w:tmpl w:val="00000004"/>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5"/>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15E105F"/>
    <w:multiLevelType w:val="hybridMultilevel"/>
    <w:tmpl w:val="F6E09988"/>
    <w:lvl w:ilvl="0" w:tplc="849025B6">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2773A7A"/>
    <w:multiLevelType w:val="hybridMultilevel"/>
    <w:tmpl w:val="21366A3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7D93F47"/>
    <w:multiLevelType w:val="hybridMultilevel"/>
    <w:tmpl w:val="31D40F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A5350D"/>
    <w:multiLevelType w:val="hybridMultilevel"/>
    <w:tmpl w:val="CE4A691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DAE0B73"/>
    <w:multiLevelType w:val="hybridMultilevel"/>
    <w:tmpl w:val="2FA40240"/>
    <w:lvl w:ilvl="0" w:tplc="04190011">
      <w:start w:val="1"/>
      <w:numFmt w:val="decimal"/>
      <w:lvlText w:val="%1)"/>
      <w:lvlJc w:val="left"/>
      <w:pPr>
        <w:ind w:left="1429" w:hanging="360"/>
      </w:pPr>
    </w:lvl>
    <w:lvl w:ilvl="1" w:tplc="B8042A7A">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07D3E78"/>
    <w:multiLevelType w:val="hybridMultilevel"/>
    <w:tmpl w:val="B2FE55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0B34F40"/>
    <w:multiLevelType w:val="hybridMultilevel"/>
    <w:tmpl w:val="949A6370"/>
    <w:lvl w:ilvl="0" w:tplc="57EA2122">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168059D"/>
    <w:multiLevelType w:val="multilevel"/>
    <w:tmpl w:val="A658F4D4"/>
    <w:lvl w:ilvl="0">
      <w:start w:val="1"/>
      <w:numFmt w:val="none"/>
      <w:pStyle w:val="a"/>
      <w:suff w:val="nothing"/>
      <w:lvlText w:val=""/>
      <w:lvlJc w:val="left"/>
      <w:pPr>
        <w:ind w:left="0" w:firstLine="0"/>
      </w:pPr>
    </w:lvl>
    <w:lvl w:ilvl="1">
      <w:start w:val="1"/>
      <w:numFmt w:val="none"/>
      <w:lvlRestart w:val="0"/>
      <w:suff w:val="nothing"/>
      <w:lvlText w:val=""/>
      <w:lvlJc w:val="left"/>
      <w:pPr>
        <w:ind w:left="0" w:firstLine="0"/>
      </w:pPr>
      <w:rPr>
        <w:sz w:val="24"/>
      </w:rPr>
    </w:lvl>
    <w:lvl w:ilvl="2">
      <w:start w:val="1"/>
      <w:numFmt w:val="decimal"/>
      <w:suff w:val="space"/>
      <w:lvlText w:val="Глава %3."/>
      <w:lvlJc w:val="left"/>
      <w:pPr>
        <w:ind w:left="1701" w:hanging="1134"/>
      </w:pPr>
      <w:rPr>
        <w:b/>
        <w:i w:val="0"/>
        <w:sz w:val="28"/>
        <w:szCs w:val="28"/>
      </w:rPr>
    </w:lvl>
    <w:lvl w:ilvl="3">
      <w:start w:val="1"/>
      <w:numFmt w:val="decimal"/>
      <w:lvlRestart w:val="2"/>
      <w:suff w:val="nothing"/>
      <w:lvlText w:val="Статья %4"/>
      <w:lvlJc w:val="left"/>
      <w:pPr>
        <w:ind w:left="1701" w:hanging="1134"/>
      </w:pPr>
      <w:rPr>
        <w:b/>
        <w:i w:val="0"/>
        <w:sz w:val="24"/>
        <w:szCs w:val="24"/>
      </w:rPr>
    </w:lvl>
    <w:lvl w:ilvl="4">
      <w:start w:val="1"/>
      <w:numFmt w:val="none"/>
      <w:lvlRestart w:val="0"/>
      <w:suff w:val="nothing"/>
      <w:lvlText w:val="%5"/>
      <w:lvlJc w:val="left"/>
      <w:pPr>
        <w:ind w:left="284" w:firstLine="0"/>
      </w:pPr>
    </w:lvl>
    <w:lvl w:ilvl="5">
      <w:start w:val="1"/>
      <w:numFmt w:val="decimal"/>
      <w:lvlText w:val="%6."/>
      <w:lvlJc w:val="left"/>
      <w:pPr>
        <w:tabs>
          <w:tab w:val="num" w:pos="927"/>
        </w:tabs>
        <w:ind w:left="0" w:firstLine="567"/>
      </w:pPr>
    </w:lvl>
    <w:lvl w:ilvl="6">
      <w:start w:val="1"/>
      <w:numFmt w:val="decimal"/>
      <w:suff w:val="space"/>
      <w:lvlText w:val="%7) "/>
      <w:lvlJc w:val="left"/>
      <w:pPr>
        <w:ind w:left="344" w:firstLine="283"/>
      </w:pPr>
    </w:lvl>
    <w:lvl w:ilvl="7">
      <w:start w:val="1"/>
      <w:numFmt w:val="russianLower"/>
      <w:suff w:val="space"/>
      <w:lvlText w:val="%8)"/>
      <w:lvlJc w:val="left"/>
      <w:pPr>
        <w:ind w:left="567" w:firstLine="284"/>
      </w:pPr>
      <w:rPr>
        <w:b w:val="0"/>
        <w:i w:val="0"/>
        <w:sz w:val="24"/>
        <w:szCs w:val="24"/>
      </w:rPr>
    </w:lvl>
    <w:lvl w:ilvl="8">
      <w:start w:val="1"/>
      <w:numFmt w:val="none"/>
      <w:lvlRestart w:val="0"/>
      <w:suff w:val="nothing"/>
      <w:lvlText w:val=""/>
      <w:lvlJc w:val="left"/>
      <w:pPr>
        <w:ind w:left="284" w:firstLine="0"/>
      </w:pPr>
    </w:lvl>
  </w:abstractNum>
  <w:abstractNum w:abstractNumId="12">
    <w:nsid w:val="11867300"/>
    <w:multiLevelType w:val="hybridMultilevel"/>
    <w:tmpl w:val="354E510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129E6F26"/>
    <w:multiLevelType w:val="hybridMultilevel"/>
    <w:tmpl w:val="C2468BB4"/>
    <w:lvl w:ilvl="0" w:tplc="C9EE3C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12CE173D"/>
    <w:multiLevelType w:val="hybridMultilevel"/>
    <w:tmpl w:val="3920EE1A"/>
    <w:lvl w:ilvl="0" w:tplc="0419000F">
      <w:start w:val="1"/>
      <w:numFmt w:val="decimal"/>
      <w:lvlText w:val="%1."/>
      <w:lvlJc w:val="left"/>
      <w:pPr>
        <w:ind w:left="1429" w:hanging="360"/>
      </w:pPr>
    </w:lvl>
    <w:lvl w:ilvl="1" w:tplc="CA4E8F58">
      <w:start w:val="1"/>
      <w:numFmt w:val="decimal"/>
      <w:lvlText w:val="%2)"/>
      <w:lvlJc w:val="left"/>
      <w:pPr>
        <w:ind w:left="2809" w:hanging="102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17606F3A"/>
    <w:multiLevelType w:val="hybridMultilevel"/>
    <w:tmpl w:val="B6F8CFE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rPr>
    </w:lvl>
    <w:lvl w:ilvl="2">
      <w:start w:val="1"/>
      <w:numFmt w:val="decimal"/>
      <w:lvlText w:val="%3."/>
      <w:lvlJc w:val="left"/>
      <w:pPr>
        <w:tabs>
          <w:tab w:val="num" w:pos="1097"/>
        </w:tabs>
        <w:ind w:left="0"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pPr>
        <w:ind w:left="0" w:firstLine="0"/>
      </w:pPr>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left="0" w:firstLine="4958"/>
      </w:pPr>
    </w:lvl>
  </w:abstractNum>
  <w:abstractNum w:abstractNumId="17">
    <w:nsid w:val="18FB7ED7"/>
    <w:multiLevelType w:val="hybridMultilevel"/>
    <w:tmpl w:val="BA0283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9AA3750"/>
    <w:multiLevelType w:val="hybridMultilevel"/>
    <w:tmpl w:val="5F329C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B4D1B0B"/>
    <w:multiLevelType w:val="hybridMultilevel"/>
    <w:tmpl w:val="0A5E38A6"/>
    <w:lvl w:ilvl="0" w:tplc="04190011">
      <w:start w:val="1"/>
      <w:numFmt w:val="bullet"/>
      <w:lvlText w:val=""/>
      <w:lvlJc w:val="left"/>
      <w:pPr>
        <w:ind w:left="1485" w:hanging="360"/>
      </w:pPr>
      <w:rPr>
        <w:rFonts w:ascii="Symbol" w:hAnsi="Symbol" w:hint="default"/>
      </w:rPr>
    </w:lvl>
    <w:lvl w:ilvl="1" w:tplc="04190019" w:tentative="1">
      <w:start w:val="1"/>
      <w:numFmt w:val="bullet"/>
      <w:lvlText w:val="o"/>
      <w:lvlJc w:val="left"/>
      <w:pPr>
        <w:ind w:left="2205" w:hanging="360"/>
      </w:pPr>
      <w:rPr>
        <w:rFonts w:ascii="Courier New" w:hAnsi="Courier New" w:cs="Courier New" w:hint="default"/>
      </w:rPr>
    </w:lvl>
    <w:lvl w:ilvl="2" w:tplc="0419001B" w:tentative="1">
      <w:start w:val="1"/>
      <w:numFmt w:val="bullet"/>
      <w:lvlText w:val=""/>
      <w:lvlJc w:val="left"/>
      <w:pPr>
        <w:ind w:left="2925" w:hanging="360"/>
      </w:pPr>
      <w:rPr>
        <w:rFonts w:ascii="Wingdings" w:hAnsi="Wingdings" w:hint="default"/>
      </w:rPr>
    </w:lvl>
    <w:lvl w:ilvl="3" w:tplc="0419000F" w:tentative="1">
      <w:start w:val="1"/>
      <w:numFmt w:val="bullet"/>
      <w:lvlText w:val=""/>
      <w:lvlJc w:val="left"/>
      <w:pPr>
        <w:ind w:left="3645" w:hanging="360"/>
      </w:pPr>
      <w:rPr>
        <w:rFonts w:ascii="Symbol" w:hAnsi="Symbol" w:hint="default"/>
      </w:rPr>
    </w:lvl>
    <w:lvl w:ilvl="4" w:tplc="04190019" w:tentative="1">
      <w:start w:val="1"/>
      <w:numFmt w:val="bullet"/>
      <w:lvlText w:val="o"/>
      <w:lvlJc w:val="left"/>
      <w:pPr>
        <w:ind w:left="4365" w:hanging="360"/>
      </w:pPr>
      <w:rPr>
        <w:rFonts w:ascii="Courier New" w:hAnsi="Courier New" w:cs="Courier New" w:hint="default"/>
      </w:rPr>
    </w:lvl>
    <w:lvl w:ilvl="5" w:tplc="0419001B" w:tentative="1">
      <w:start w:val="1"/>
      <w:numFmt w:val="bullet"/>
      <w:lvlText w:val=""/>
      <w:lvlJc w:val="left"/>
      <w:pPr>
        <w:ind w:left="5085" w:hanging="360"/>
      </w:pPr>
      <w:rPr>
        <w:rFonts w:ascii="Wingdings" w:hAnsi="Wingdings" w:hint="default"/>
      </w:rPr>
    </w:lvl>
    <w:lvl w:ilvl="6" w:tplc="0419000F" w:tentative="1">
      <w:start w:val="1"/>
      <w:numFmt w:val="bullet"/>
      <w:lvlText w:val=""/>
      <w:lvlJc w:val="left"/>
      <w:pPr>
        <w:ind w:left="5805" w:hanging="360"/>
      </w:pPr>
      <w:rPr>
        <w:rFonts w:ascii="Symbol" w:hAnsi="Symbol" w:hint="default"/>
      </w:rPr>
    </w:lvl>
    <w:lvl w:ilvl="7" w:tplc="04190019" w:tentative="1">
      <w:start w:val="1"/>
      <w:numFmt w:val="bullet"/>
      <w:lvlText w:val="o"/>
      <w:lvlJc w:val="left"/>
      <w:pPr>
        <w:ind w:left="6525" w:hanging="360"/>
      </w:pPr>
      <w:rPr>
        <w:rFonts w:ascii="Courier New" w:hAnsi="Courier New" w:cs="Courier New" w:hint="default"/>
      </w:rPr>
    </w:lvl>
    <w:lvl w:ilvl="8" w:tplc="0419001B" w:tentative="1">
      <w:start w:val="1"/>
      <w:numFmt w:val="bullet"/>
      <w:lvlText w:val=""/>
      <w:lvlJc w:val="left"/>
      <w:pPr>
        <w:ind w:left="7245" w:hanging="360"/>
      </w:pPr>
      <w:rPr>
        <w:rFonts w:ascii="Wingdings" w:hAnsi="Wingdings" w:hint="default"/>
      </w:rPr>
    </w:lvl>
  </w:abstractNum>
  <w:abstractNum w:abstractNumId="20">
    <w:nsid w:val="1BB35C8A"/>
    <w:multiLevelType w:val="hybridMultilevel"/>
    <w:tmpl w:val="E5FEE3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BBF2F76"/>
    <w:multiLevelType w:val="hybridMultilevel"/>
    <w:tmpl w:val="A7C811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CFA5A0A"/>
    <w:multiLevelType w:val="hybridMultilevel"/>
    <w:tmpl w:val="1054D8C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1E3165ED"/>
    <w:multiLevelType w:val="hybridMultilevel"/>
    <w:tmpl w:val="A9A8463C"/>
    <w:lvl w:ilvl="0" w:tplc="9B6AB9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23C61C89"/>
    <w:multiLevelType w:val="hybridMultilevel"/>
    <w:tmpl w:val="D78A78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47B3A80"/>
    <w:multiLevelType w:val="hybridMultilevel"/>
    <w:tmpl w:val="C6EAB27C"/>
    <w:lvl w:ilvl="0" w:tplc="0419000F">
      <w:start w:val="1"/>
      <w:numFmt w:val="decimal"/>
      <w:lvlText w:val="%1."/>
      <w:lvlJc w:val="left"/>
      <w:pPr>
        <w:ind w:left="1429" w:hanging="360"/>
      </w:pPr>
    </w:lvl>
    <w:lvl w:ilvl="1" w:tplc="CA4E8F58">
      <w:start w:val="1"/>
      <w:numFmt w:val="decimal"/>
      <w:lvlText w:val="%2)"/>
      <w:lvlJc w:val="left"/>
      <w:pPr>
        <w:ind w:left="2809" w:hanging="102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24D70B0E"/>
    <w:multiLevelType w:val="hybridMultilevel"/>
    <w:tmpl w:val="71EE49E6"/>
    <w:lvl w:ilvl="0" w:tplc="733C5272">
      <w:start w:val="1"/>
      <w:numFmt w:val="decimal"/>
      <w:lvlText w:val="%1."/>
      <w:lvlJc w:val="left"/>
      <w:pPr>
        <w:ind w:left="99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5B42F13"/>
    <w:multiLevelType w:val="hybridMultilevel"/>
    <w:tmpl w:val="1430CB3A"/>
    <w:lvl w:ilvl="0" w:tplc="1B64354A">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28">
    <w:nsid w:val="293765A0"/>
    <w:multiLevelType w:val="multilevel"/>
    <w:tmpl w:val="E08857C4"/>
    <w:lvl w:ilvl="0">
      <w:start w:val="8"/>
      <w:numFmt w:val="decimal"/>
      <w:lvlText w:val="%1."/>
      <w:lvlJc w:val="left"/>
      <w:pPr>
        <w:ind w:left="0" w:firstLine="0"/>
      </w:pPr>
      <w:rPr>
        <w:rFonts w:ascii="Times New Roman" w:eastAsia="Arial Unicode MS"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2)"/>
      <w:lvlJc w:val="left"/>
      <w:pPr>
        <w:ind w:left="0" w:firstLine="0"/>
      </w:pPr>
      <w:rPr>
        <w:rFonts w:ascii="Times New Roman" w:eastAsia="Arial Unicode MS"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3)"/>
      <w:lvlJc w:val="left"/>
      <w:pPr>
        <w:ind w:left="0" w:firstLine="0"/>
      </w:pPr>
      <w:rPr>
        <w:rFonts w:ascii="Arial Unicode MS" w:eastAsia="Arial Unicode MS" w:hAnsi="Arial Unicode MS" w:cs="Arial Unicode MS" w:hint="default"/>
        <w:b w:val="0"/>
        <w:bCs w:val="0"/>
        <w:i w:val="0"/>
        <w:iCs w:val="0"/>
        <w:smallCaps w:val="0"/>
        <w:strike w:val="0"/>
        <w:color w:val="000000"/>
        <w:spacing w:val="0"/>
        <w:w w:val="100"/>
        <w:position w:val="0"/>
        <w:sz w:val="20"/>
        <w:szCs w:val="20"/>
        <w:u w:val="none"/>
      </w:rPr>
    </w:lvl>
    <w:lvl w:ilvl="3">
      <w:start w:val="1"/>
      <w:numFmt w:val="decimal"/>
      <w:lvlText w:val="%4)"/>
      <w:lvlJc w:val="left"/>
      <w:pPr>
        <w:ind w:left="0" w:firstLine="0"/>
      </w:pPr>
      <w:rPr>
        <w:rFonts w:ascii="Arial Unicode MS" w:eastAsia="Arial Unicode MS" w:hAnsi="Arial Unicode MS" w:cs="Arial Unicode MS" w:hint="default"/>
        <w:b w:val="0"/>
        <w:bCs w:val="0"/>
        <w:i w:val="0"/>
        <w:iCs w:val="0"/>
        <w:smallCaps w:val="0"/>
        <w:strike w:val="0"/>
        <w:color w:val="000000"/>
        <w:spacing w:val="0"/>
        <w:w w:val="100"/>
        <w:position w:val="0"/>
        <w:sz w:val="20"/>
        <w:szCs w:val="20"/>
        <w:u w:val="none"/>
      </w:rPr>
    </w:lvl>
    <w:lvl w:ilvl="4">
      <w:start w:val="1"/>
      <w:numFmt w:val="decimal"/>
      <w:lvlText w:val="%5."/>
      <w:lvlJc w:val="left"/>
      <w:pPr>
        <w:ind w:left="0" w:firstLine="0"/>
      </w:pPr>
      <w:rPr>
        <w:rFonts w:ascii="Times New Roman" w:eastAsia="Calibri" w:hAnsi="Times New Roman" w:cs="Times New Roman" w:hint="default"/>
        <w:b w:val="0"/>
        <w:bCs w:val="0"/>
        <w:i w:val="0"/>
        <w:iCs w:val="0"/>
        <w:smallCaps w:val="0"/>
        <w:strike w:val="0"/>
        <w:color w:val="000000"/>
        <w:spacing w:val="0"/>
        <w:w w:val="100"/>
        <w:position w:val="0"/>
        <w:sz w:val="16"/>
        <w:szCs w:val="16"/>
        <w:u w:val="none"/>
      </w:rPr>
    </w:lvl>
    <w:lvl w:ilvl="5">
      <w:start w:val="1"/>
      <w:numFmt w:val="decimal"/>
      <w:lvlText w:val="%6."/>
      <w:lvlJc w:val="left"/>
      <w:pPr>
        <w:ind w:left="0" w:firstLine="0"/>
      </w:pPr>
      <w:rPr>
        <w:rFonts w:ascii="Times New Roman" w:eastAsia="Calibri" w:hAnsi="Times New Roman" w:cs="Times New Roman" w:hint="default"/>
        <w:b w:val="0"/>
        <w:bCs w:val="0"/>
        <w:i w:val="0"/>
        <w:iCs w:val="0"/>
        <w:smallCaps w:val="0"/>
        <w:strike w:val="0"/>
        <w:color w:val="000000"/>
        <w:spacing w:val="0"/>
        <w:w w:val="100"/>
        <w:position w:val="0"/>
        <w:sz w:val="24"/>
        <w:szCs w:val="24"/>
        <w:u w:val="none"/>
      </w:rPr>
    </w:lvl>
    <w:lvl w:ilvl="6">
      <w:start w:val="1"/>
      <w:numFmt w:val="decimal"/>
      <w:lvlText w:val="%7)"/>
      <w:lvlJc w:val="left"/>
      <w:pPr>
        <w:ind w:left="0" w:firstLine="0"/>
      </w:pPr>
      <w:rPr>
        <w:rFonts w:ascii="Times New Roman" w:eastAsia="Arial Unicode MS" w:hAnsi="Times New Roman" w:cs="Times New Roman" w:hint="default"/>
        <w:b w:val="0"/>
        <w:bCs w:val="0"/>
        <w:i w:val="0"/>
        <w:iCs w:val="0"/>
        <w:smallCaps w:val="0"/>
        <w:strike w:val="0"/>
        <w:color w:val="000000"/>
        <w:spacing w:val="0"/>
        <w:w w:val="100"/>
        <w:position w:val="0"/>
        <w:sz w:val="24"/>
        <w:szCs w:val="24"/>
        <w:u w:val="none"/>
      </w:rPr>
    </w:lvl>
    <w:lvl w:ilvl="7">
      <w:start w:val="1"/>
      <w:numFmt w:val="decimal"/>
      <w:lvlText w:val="%8."/>
      <w:lvlJc w:val="left"/>
      <w:pPr>
        <w:ind w:left="0" w:firstLine="0"/>
      </w:pPr>
      <w:rPr>
        <w:rFonts w:ascii="Times New Roman" w:eastAsia="Arial Unicode MS" w:hAnsi="Times New Roman" w:cs="Times New Roman" w:hint="default"/>
        <w:b w:val="0"/>
        <w:bCs w:val="0"/>
        <w:i w:val="0"/>
        <w:iCs w:val="0"/>
        <w:smallCaps w:val="0"/>
        <w:strike w:val="0"/>
        <w:color w:val="000000"/>
        <w:spacing w:val="0"/>
        <w:w w:val="100"/>
        <w:position w:val="0"/>
        <w:sz w:val="24"/>
        <w:szCs w:val="24"/>
        <w:u w:val="none"/>
      </w:rPr>
    </w:lvl>
    <w:lvl w:ilvl="8">
      <w:start w:val="1"/>
      <w:numFmt w:val="decimal"/>
      <w:lvlText w:val="%9)"/>
      <w:lvlJc w:val="left"/>
      <w:pPr>
        <w:ind w:left="0" w:firstLine="0"/>
      </w:pPr>
      <w:rPr>
        <w:rFonts w:ascii="Times New Roman" w:eastAsia="Arial Unicode MS" w:hAnsi="Times New Roman" w:cs="Times New Roman" w:hint="default"/>
        <w:b w:val="0"/>
        <w:bCs w:val="0"/>
        <w:i w:val="0"/>
        <w:iCs w:val="0"/>
        <w:smallCaps w:val="0"/>
        <w:strike w:val="0"/>
        <w:color w:val="000000"/>
        <w:spacing w:val="0"/>
        <w:w w:val="100"/>
        <w:position w:val="0"/>
        <w:sz w:val="16"/>
        <w:szCs w:val="16"/>
        <w:u w:val="none"/>
      </w:rPr>
    </w:lvl>
  </w:abstractNum>
  <w:abstractNum w:abstractNumId="29">
    <w:nsid w:val="29960A2A"/>
    <w:multiLevelType w:val="hybridMultilevel"/>
    <w:tmpl w:val="42148546"/>
    <w:lvl w:ilvl="0" w:tplc="82848D9E">
      <w:start w:val="1"/>
      <w:numFmt w:val="decimal"/>
      <w:lvlText w:val="%1."/>
      <w:lvlJc w:val="left"/>
      <w:pPr>
        <w:ind w:left="99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E6C249D"/>
    <w:multiLevelType w:val="hybridMultilevel"/>
    <w:tmpl w:val="FD22C1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0724E03"/>
    <w:multiLevelType w:val="hybridMultilevel"/>
    <w:tmpl w:val="23DE7A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2A469A2"/>
    <w:multiLevelType w:val="singleLevel"/>
    <w:tmpl w:val="9116910E"/>
    <w:lvl w:ilvl="0">
      <w:start w:val="1"/>
      <w:numFmt w:val="decimal"/>
      <w:lvlText w:val="2.%1."/>
      <w:legacy w:legacy="1" w:legacySpace="0" w:legacyIndent="398"/>
      <w:lvlJc w:val="left"/>
      <w:pPr>
        <w:ind w:left="0" w:firstLine="0"/>
      </w:pPr>
      <w:rPr>
        <w:rFonts w:ascii="Times New Roman" w:hAnsi="Times New Roman" w:cs="Times New Roman" w:hint="default"/>
      </w:rPr>
    </w:lvl>
  </w:abstractNum>
  <w:abstractNum w:abstractNumId="33">
    <w:nsid w:val="33353C30"/>
    <w:multiLevelType w:val="hybridMultilevel"/>
    <w:tmpl w:val="4DD09F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70C05C6"/>
    <w:multiLevelType w:val="hybridMultilevel"/>
    <w:tmpl w:val="0996209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38834B8A"/>
    <w:multiLevelType w:val="hybridMultilevel"/>
    <w:tmpl w:val="4EAA4E9A"/>
    <w:lvl w:ilvl="0" w:tplc="96B663AE">
      <w:start w:val="1"/>
      <w:numFmt w:val="decimal"/>
      <w:lvlText w:val="%1."/>
      <w:lvlJc w:val="left"/>
      <w:pPr>
        <w:ind w:left="99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CF6696F"/>
    <w:multiLevelType w:val="hybridMultilevel"/>
    <w:tmpl w:val="0C0476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
    <w:nsid w:val="3F3515E4"/>
    <w:multiLevelType w:val="hybridMultilevel"/>
    <w:tmpl w:val="06EAB40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417A2E86"/>
    <w:multiLevelType w:val="multilevel"/>
    <w:tmpl w:val="E618B65C"/>
    <w:lvl w:ilvl="0">
      <w:start w:val="1"/>
      <w:numFmt w:val="none"/>
      <w:pStyle w:val="1"/>
      <w:suff w:val="nothing"/>
      <w:lvlText w:val=""/>
      <w:lvlJc w:val="left"/>
      <w:pPr>
        <w:ind w:left="0" w:firstLine="0"/>
      </w:pPr>
    </w:lvl>
    <w:lvl w:ilvl="1">
      <w:start w:val="1"/>
      <w:numFmt w:val="none"/>
      <w:lvlRestart w:val="0"/>
      <w:pStyle w:val="2"/>
      <w:suff w:val="nothing"/>
      <w:lvlText w:val=""/>
      <w:lvlJc w:val="left"/>
      <w:pPr>
        <w:ind w:left="0" w:firstLine="0"/>
      </w:pPr>
      <w:rPr>
        <w:sz w:val="24"/>
      </w:rPr>
    </w:lvl>
    <w:lvl w:ilvl="2">
      <w:start w:val="1"/>
      <w:numFmt w:val="decimal"/>
      <w:pStyle w:val="3"/>
      <w:suff w:val="space"/>
      <w:lvlText w:val="Глава %3."/>
      <w:lvlJc w:val="left"/>
      <w:pPr>
        <w:ind w:left="1134" w:hanging="1134"/>
      </w:pPr>
      <w:rPr>
        <w:b/>
        <w:i w:val="0"/>
        <w:sz w:val="16"/>
        <w:szCs w:val="16"/>
      </w:rPr>
    </w:lvl>
    <w:lvl w:ilvl="3">
      <w:start w:val="1"/>
      <w:numFmt w:val="decimal"/>
      <w:lvlRestart w:val="2"/>
      <w:pStyle w:val="40"/>
      <w:suff w:val="nothing"/>
      <w:lvlText w:val="Статья %4"/>
      <w:lvlJc w:val="left"/>
      <w:pPr>
        <w:ind w:left="1854" w:hanging="1134"/>
      </w:pPr>
      <w:rPr>
        <w:b/>
        <w:i w:val="0"/>
        <w:sz w:val="24"/>
        <w:szCs w:val="24"/>
      </w:rPr>
    </w:lvl>
    <w:lvl w:ilvl="4">
      <w:start w:val="1"/>
      <w:numFmt w:val="none"/>
      <w:lvlRestart w:val="0"/>
      <w:pStyle w:val="5"/>
      <w:suff w:val="nothing"/>
      <w:lvlText w:val="%5"/>
      <w:lvlJc w:val="left"/>
      <w:pPr>
        <w:ind w:left="284" w:firstLine="0"/>
      </w:pPr>
    </w:lvl>
    <w:lvl w:ilvl="5">
      <w:start w:val="1"/>
      <w:numFmt w:val="decimal"/>
      <w:pStyle w:val="10"/>
      <w:lvlText w:val="%6."/>
      <w:lvlJc w:val="left"/>
      <w:pPr>
        <w:tabs>
          <w:tab w:val="num" w:pos="1080"/>
        </w:tabs>
        <w:ind w:left="153" w:firstLine="567"/>
      </w:pPr>
    </w:lvl>
    <w:lvl w:ilvl="6">
      <w:start w:val="1"/>
      <w:numFmt w:val="decimal"/>
      <w:pStyle w:val="20"/>
      <w:suff w:val="space"/>
      <w:lvlText w:val="%7) "/>
      <w:lvlJc w:val="left"/>
      <w:pPr>
        <w:ind w:left="-43" w:firstLine="283"/>
      </w:pPr>
    </w:lvl>
    <w:lvl w:ilvl="7">
      <w:start w:val="1"/>
      <w:numFmt w:val="russianLower"/>
      <w:pStyle w:val="41"/>
      <w:suff w:val="space"/>
      <w:lvlText w:val="%8)"/>
      <w:lvlJc w:val="left"/>
      <w:pPr>
        <w:ind w:left="567" w:firstLine="284"/>
      </w:pPr>
      <w:rPr>
        <w:b w:val="0"/>
        <w:i w:val="0"/>
        <w:sz w:val="24"/>
        <w:szCs w:val="24"/>
      </w:rPr>
    </w:lvl>
    <w:lvl w:ilvl="8">
      <w:start w:val="1"/>
      <w:numFmt w:val="none"/>
      <w:lvlRestart w:val="0"/>
      <w:suff w:val="nothing"/>
      <w:lvlText w:val=""/>
      <w:lvlJc w:val="left"/>
      <w:pPr>
        <w:ind w:left="284" w:firstLine="0"/>
      </w:pPr>
    </w:lvl>
  </w:abstractNum>
  <w:abstractNum w:abstractNumId="40">
    <w:nsid w:val="43876096"/>
    <w:multiLevelType w:val="hybridMultilevel"/>
    <w:tmpl w:val="5F28FF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44E5520C"/>
    <w:multiLevelType w:val="hybridMultilevel"/>
    <w:tmpl w:val="BA54D7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45C8497F"/>
    <w:multiLevelType w:val="hybridMultilevel"/>
    <w:tmpl w:val="995841D6"/>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65D1864"/>
    <w:multiLevelType w:val="hybridMultilevel"/>
    <w:tmpl w:val="E0583CC4"/>
    <w:lvl w:ilvl="0" w:tplc="143CBAAA">
      <w:start w:val="1"/>
      <w:numFmt w:val="decimal"/>
      <w:lvlText w:val="%1."/>
      <w:lvlJc w:val="left"/>
      <w:pPr>
        <w:ind w:left="99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7803A41"/>
    <w:multiLevelType w:val="hybridMultilevel"/>
    <w:tmpl w:val="0BDE98B0"/>
    <w:lvl w:ilvl="0" w:tplc="FF226B62">
      <w:start w:val="1"/>
      <w:numFmt w:val="decimal"/>
      <w:lvlText w:val="%1)"/>
      <w:lvlJc w:val="left"/>
      <w:pPr>
        <w:ind w:left="1287" w:hanging="360"/>
      </w:pPr>
      <w:rPr>
        <w:rFonts w:hint="default"/>
        <w:color w:val="00000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nsid w:val="48522315"/>
    <w:multiLevelType w:val="hybridMultilevel"/>
    <w:tmpl w:val="4798FCE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6">
    <w:nsid w:val="4948251D"/>
    <w:multiLevelType w:val="hybridMultilevel"/>
    <w:tmpl w:val="9A2880A0"/>
    <w:lvl w:ilvl="0" w:tplc="ACB891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C3E1FBE"/>
    <w:multiLevelType w:val="hybridMultilevel"/>
    <w:tmpl w:val="5908E028"/>
    <w:lvl w:ilvl="0" w:tplc="04190001">
      <w:start w:val="1"/>
      <w:numFmt w:val="bullet"/>
      <w:lvlText w:val=""/>
      <w:lvlJc w:val="left"/>
      <w:pPr>
        <w:ind w:left="720" w:hanging="360"/>
      </w:pPr>
      <w:rPr>
        <w:rFonts w:ascii="Symbol" w:hAnsi="Symbol" w:hint="default"/>
        <w:b w:val="0"/>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8">
    <w:nsid w:val="4CB15EA1"/>
    <w:multiLevelType w:val="hybridMultilevel"/>
    <w:tmpl w:val="1CE866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4CC96F14"/>
    <w:multiLevelType w:val="hybridMultilevel"/>
    <w:tmpl w:val="55F282A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4D352973"/>
    <w:multiLevelType w:val="hybridMultilevel"/>
    <w:tmpl w:val="D812B1E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4DD648ED"/>
    <w:multiLevelType w:val="hybridMultilevel"/>
    <w:tmpl w:val="2188BD9E"/>
    <w:lvl w:ilvl="0" w:tplc="5844B250">
      <w:start w:val="1"/>
      <w:numFmt w:val="decimal"/>
      <w:lvlText w:val="%1."/>
      <w:lvlJc w:val="left"/>
      <w:pPr>
        <w:tabs>
          <w:tab w:val="num" w:pos="1770"/>
        </w:tabs>
        <w:ind w:left="1770" w:hanging="105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2">
    <w:nsid w:val="505F0459"/>
    <w:multiLevelType w:val="hybridMultilevel"/>
    <w:tmpl w:val="E026BC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507E4574"/>
    <w:multiLevelType w:val="hybridMultilevel"/>
    <w:tmpl w:val="A3F0974C"/>
    <w:lvl w:ilvl="0" w:tplc="3D207F9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65A0261"/>
    <w:multiLevelType w:val="hybridMultilevel"/>
    <w:tmpl w:val="F6D86BC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nsid w:val="58A505A7"/>
    <w:multiLevelType w:val="hybridMultilevel"/>
    <w:tmpl w:val="2E7A66E0"/>
    <w:lvl w:ilvl="0" w:tplc="6A887270">
      <w:start w:val="1"/>
      <w:numFmt w:val="decimal"/>
      <w:lvlText w:val="%1."/>
      <w:lvlJc w:val="left"/>
      <w:pPr>
        <w:ind w:left="99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8C2403F"/>
    <w:multiLevelType w:val="hybridMultilevel"/>
    <w:tmpl w:val="FD60F6B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5BEC29B8"/>
    <w:multiLevelType w:val="hybridMultilevel"/>
    <w:tmpl w:val="50AAF3C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nsid w:val="5C2C4F42"/>
    <w:multiLevelType w:val="hybridMultilevel"/>
    <w:tmpl w:val="B73052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5DE97354"/>
    <w:multiLevelType w:val="hybridMultilevel"/>
    <w:tmpl w:val="E0DA9BC4"/>
    <w:lvl w:ilvl="0" w:tplc="2D7428D2">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F6160DD"/>
    <w:multiLevelType w:val="hybridMultilevel"/>
    <w:tmpl w:val="8CF876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nsid w:val="600E30FB"/>
    <w:multiLevelType w:val="hybridMultilevel"/>
    <w:tmpl w:val="08F85B12"/>
    <w:lvl w:ilvl="0" w:tplc="A5D8E5F2">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62">
    <w:nsid w:val="60137B62"/>
    <w:multiLevelType w:val="hybridMultilevel"/>
    <w:tmpl w:val="0996209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626F0630"/>
    <w:multiLevelType w:val="hybridMultilevel"/>
    <w:tmpl w:val="6F48B0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64AE3033"/>
    <w:multiLevelType w:val="hybridMultilevel"/>
    <w:tmpl w:val="98CEBEF0"/>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65">
    <w:nsid w:val="6A8409E0"/>
    <w:multiLevelType w:val="hybridMultilevel"/>
    <w:tmpl w:val="2F949224"/>
    <w:lvl w:ilvl="0" w:tplc="04190001">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66">
    <w:nsid w:val="6B1B4709"/>
    <w:multiLevelType w:val="hybridMultilevel"/>
    <w:tmpl w:val="AC54A6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6C7D4422"/>
    <w:multiLevelType w:val="hybridMultilevel"/>
    <w:tmpl w:val="427275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6DBD2AD0"/>
    <w:multiLevelType w:val="hybridMultilevel"/>
    <w:tmpl w:val="3118CB8C"/>
    <w:lvl w:ilvl="0" w:tplc="DDEC5590">
      <w:start w:val="1"/>
      <w:numFmt w:val="decimal"/>
      <w:lvlText w:val="%1."/>
      <w:lvlJc w:val="left"/>
      <w:pPr>
        <w:ind w:left="99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28C242E"/>
    <w:multiLevelType w:val="hybridMultilevel"/>
    <w:tmpl w:val="3FB0D5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7356075C"/>
    <w:multiLevelType w:val="hybridMultilevel"/>
    <w:tmpl w:val="0FA6C39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nsid w:val="74966ED8"/>
    <w:multiLevelType w:val="hybridMultilevel"/>
    <w:tmpl w:val="35BCE422"/>
    <w:lvl w:ilvl="0" w:tplc="3E4C737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6160516"/>
    <w:multiLevelType w:val="hybridMultilevel"/>
    <w:tmpl w:val="B8A2C15C"/>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7A015A30"/>
    <w:multiLevelType w:val="hybridMultilevel"/>
    <w:tmpl w:val="3EEA270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nsid w:val="7B082D5C"/>
    <w:multiLevelType w:val="hybridMultilevel"/>
    <w:tmpl w:val="A5AA11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nsid w:val="7CCA282A"/>
    <w:multiLevelType w:val="multilevel"/>
    <w:tmpl w:val="201C2A88"/>
    <w:lvl w:ilvl="0">
      <w:start w:val="1"/>
      <w:numFmt w:val="none"/>
      <w:suff w:val="space"/>
      <w:lvlText w:val=""/>
      <w:lvlJc w:val="left"/>
      <w:pPr>
        <w:ind w:left="0" w:firstLine="0"/>
      </w:pPr>
      <w:rPr>
        <w:rFonts w:ascii="Times New Roman" w:hAnsi="Times New Roman" w:hint="default"/>
        <w:b w:val="0"/>
        <w:i w:val="0"/>
        <w:caps/>
        <w:strike w:val="0"/>
        <w:dstrike w:val="0"/>
        <w:color w:val="000000"/>
        <w:sz w:val="24"/>
        <w:szCs w:val="24"/>
        <w:vertAlign w:val="baseline"/>
      </w:rPr>
    </w:lvl>
    <w:lvl w:ilvl="1">
      <w:start w:val="1397"/>
      <w:numFmt w:val="decimal"/>
      <w:lvlRestart w:val="0"/>
      <w:lvlText w:val="№ %2 - ЗПО"/>
      <w:lvlJc w:val="left"/>
      <w:pPr>
        <w:tabs>
          <w:tab w:val="num" w:pos="0"/>
        </w:tabs>
        <w:ind w:left="1418" w:hanging="1418"/>
      </w:pPr>
      <w:rPr>
        <w:rFonts w:hint="default"/>
        <w:sz w:val="24"/>
      </w:rPr>
    </w:lvl>
    <w:lvl w:ilvl="2">
      <w:start w:val="1616"/>
      <w:numFmt w:val="decimal"/>
      <w:lvlText w:val="№ %3 - 57/3  ЗС"/>
      <w:lvlJc w:val="left"/>
      <w:pPr>
        <w:tabs>
          <w:tab w:val="num" w:pos="0"/>
        </w:tabs>
        <w:ind w:left="1701" w:hanging="1701"/>
      </w:pPr>
      <w:rPr>
        <w:rFonts w:hint="default"/>
      </w:rPr>
    </w:lvl>
    <w:lvl w:ilvl="3">
      <w:start w:val="1480"/>
      <w:numFmt w:val="decimal"/>
      <w:lvlRestart w:val="2"/>
      <w:pStyle w:val="30"/>
      <w:lvlText w:val="№ %4 - 54/3  ЗС"/>
      <w:lvlJc w:val="left"/>
      <w:pPr>
        <w:tabs>
          <w:tab w:val="num" w:pos="0"/>
        </w:tabs>
        <w:ind w:left="1985" w:hanging="1985"/>
      </w:pPr>
      <w:rPr>
        <w:rFonts w:hint="default"/>
      </w:rPr>
    </w:lvl>
    <w:lvl w:ilvl="4">
      <w:start w:val="16"/>
      <w:numFmt w:val="none"/>
      <w:lvlRestart w:val="0"/>
      <w:suff w:val="nothing"/>
      <w:lvlText w:val=""/>
      <w:lvlJc w:val="left"/>
      <w:pPr>
        <w:ind w:left="-340" w:firstLine="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firstLine="0"/>
      </w:pPr>
      <w:rPr>
        <w:rFonts w:hint="default"/>
      </w:rPr>
    </w:lvl>
  </w:abstractNum>
  <w:num w:numId="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6"/>
  </w:num>
  <w:num w:numId="4">
    <w:abstractNumId w:val="37"/>
  </w:num>
  <w:num w:numId="5">
    <w:abstractNumId w:val="75"/>
  </w:num>
  <w:num w:numId="6">
    <w:abstractNumId w:val="27"/>
  </w:num>
  <w:num w:numId="7">
    <w:abstractNumId w:val="28"/>
  </w:num>
  <w:num w:numId="8">
    <w:abstractNumId w:val="36"/>
  </w:num>
  <w:num w:numId="9">
    <w:abstractNumId w:val="25"/>
  </w:num>
  <w:num w:numId="10">
    <w:abstractNumId w:val="62"/>
  </w:num>
  <w:num w:numId="11">
    <w:abstractNumId w:val="8"/>
  </w:num>
  <w:num w:numId="12">
    <w:abstractNumId w:val="14"/>
  </w:num>
  <w:num w:numId="13">
    <w:abstractNumId w:val="34"/>
  </w:num>
  <w:num w:numId="14">
    <w:abstractNumId w:val="47"/>
  </w:num>
  <w:num w:numId="15">
    <w:abstractNumId w:val="6"/>
  </w:num>
  <w:num w:numId="16">
    <w:abstractNumId w:val="5"/>
  </w:num>
  <w:num w:numId="17">
    <w:abstractNumId w:val="43"/>
  </w:num>
  <w:num w:numId="18">
    <w:abstractNumId w:val="35"/>
  </w:num>
  <w:num w:numId="19">
    <w:abstractNumId w:val="68"/>
  </w:num>
  <w:num w:numId="20">
    <w:abstractNumId w:val="29"/>
  </w:num>
  <w:num w:numId="21">
    <w:abstractNumId w:val="26"/>
  </w:num>
  <w:num w:numId="22">
    <w:abstractNumId w:val="55"/>
  </w:num>
  <w:num w:numId="23">
    <w:abstractNumId w:val="74"/>
  </w:num>
  <w:num w:numId="24">
    <w:abstractNumId w:val="59"/>
  </w:num>
  <w:num w:numId="25">
    <w:abstractNumId w:val="10"/>
  </w:num>
  <w:num w:numId="26">
    <w:abstractNumId w:val="73"/>
  </w:num>
  <w:num w:numId="27">
    <w:abstractNumId w:val="42"/>
  </w:num>
  <w:num w:numId="28">
    <w:abstractNumId w:val="72"/>
  </w:num>
  <w:num w:numId="29">
    <w:abstractNumId w:val="7"/>
  </w:num>
  <w:num w:numId="30">
    <w:abstractNumId w:val="12"/>
  </w:num>
  <w:num w:numId="31">
    <w:abstractNumId w:val="49"/>
  </w:num>
  <w:num w:numId="32">
    <w:abstractNumId w:val="54"/>
  </w:num>
  <w:num w:numId="33">
    <w:abstractNumId w:val="57"/>
  </w:num>
  <w:num w:numId="34">
    <w:abstractNumId w:val="22"/>
  </w:num>
  <w:num w:numId="35">
    <w:abstractNumId w:val="70"/>
  </w:num>
  <w:num w:numId="36">
    <w:abstractNumId w:val="56"/>
  </w:num>
  <w:num w:numId="37">
    <w:abstractNumId w:val="38"/>
  </w:num>
  <w:num w:numId="38">
    <w:abstractNumId w:val="64"/>
  </w:num>
  <w:num w:numId="39">
    <w:abstractNumId w:val="45"/>
  </w:num>
  <w:num w:numId="40">
    <w:abstractNumId w:val="40"/>
  </w:num>
  <w:num w:numId="41">
    <w:abstractNumId w:val="13"/>
  </w:num>
  <w:num w:numId="42">
    <w:abstractNumId w:val="23"/>
  </w:num>
  <w:num w:numId="43">
    <w:abstractNumId w:val="63"/>
  </w:num>
  <w:num w:numId="44">
    <w:abstractNumId w:val="69"/>
  </w:num>
  <w:num w:numId="45">
    <w:abstractNumId w:val="44"/>
  </w:num>
  <w:num w:numId="46">
    <w:abstractNumId w:val="18"/>
  </w:num>
  <w:num w:numId="47">
    <w:abstractNumId w:val="24"/>
  </w:num>
  <w:num w:numId="48">
    <w:abstractNumId w:val="48"/>
  </w:num>
  <w:num w:numId="49">
    <w:abstractNumId w:val="66"/>
  </w:num>
  <w:num w:numId="50">
    <w:abstractNumId w:val="21"/>
  </w:num>
  <w:num w:numId="51">
    <w:abstractNumId w:val="31"/>
  </w:num>
  <w:num w:numId="52">
    <w:abstractNumId w:val="19"/>
  </w:num>
  <w:num w:numId="53">
    <w:abstractNumId w:val="65"/>
  </w:num>
  <w:num w:numId="54">
    <w:abstractNumId w:val="52"/>
  </w:num>
  <w:num w:numId="55">
    <w:abstractNumId w:val="15"/>
  </w:num>
  <w:num w:numId="56">
    <w:abstractNumId w:val="20"/>
  </w:num>
  <w:num w:numId="57">
    <w:abstractNumId w:val="17"/>
  </w:num>
  <w:num w:numId="58">
    <w:abstractNumId w:val="67"/>
  </w:num>
  <w:num w:numId="59">
    <w:abstractNumId w:val="9"/>
  </w:num>
  <w:num w:numId="60">
    <w:abstractNumId w:val="58"/>
  </w:num>
  <w:num w:numId="61">
    <w:abstractNumId w:val="4"/>
  </w:num>
  <w:num w:numId="62">
    <w:abstractNumId w:val="60"/>
  </w:num>
  <w:num w:numId="63">
    <w:abstractNumId w:val="41"/>
  </w:num>
  <w:num w:numId="64">
    <w:abstractNumId w:val="50"/>
  </w:num>
  <w:num w:numId="65">
    <w:abstractNumId w:val="53"/>
  </w:num>
  <w:num w:numId="66">
    <w:abstractNumId w:val="61"/>
  </w:num>
  <w:num w:numId="67">
    <w:abstractNumId w:val="46"/>
  </w:num>
  <w:num w:numId="68">
    <w:abstractNumId w:val="71"/>
  </w:num>
  <w:num w:numId="69">
    <w:abstractNumId w:val="30"/>
  </w:num>
  <w:num w:numId="70">
    <w:abstractNumId w:val="33"/>
  </w:num>
  <w:num w:numId="7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7"/>
  </w:num>
  <w:num w:numId="73">
    <w:abstractNumId w:val="51"/>
  </w:num>
  <w:num w:numId="74">
    <w:abstractNumId w:val="32"/>
    <w:lvlOverride w:ilvl="0">
      <w:startOverride w:val="1"/>
    </w:lvlOverride>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D4696B"/>
    <w:rsid w:val="000027AC"/>
    <w:rsid w:val="00004AC3"/>
    <w:rsid w:val="000449C3"/>
    <w:rsid w:val="000554C3"/>
    <w:rsid w:val="000634CC"/>
    <w:rsid w:val="00065900"/>
    <w:rsid w:val="00083FF8"/>
    <w:rsid w:val="000926D2"/>
    <w:rsid w:val="0009693D"/>
    <w:rsid w:val="00097D96"/>
    <w:rsid w:val="000A4B06"/>
    <w:rsid w:val="000A58C7"/>
    <w:rsid w:val="000B4F15"/>
    <w:rsid w:val="000B68C0"/>
    <w:rsid w:val="000C60F3"/>
    <w:rsid w:val="000D357C"/>
    <w:rsid w:val="000D4F9B"/>
    <w:rsid w:val="000D6D27"/>
    <w:rsid w:val="000D7861"/>
    <w:rsid w:val="000F60B2"/>
    <w:rsid w:val="00107386"/>
    <w:rsid w:val="0012372F"/>
    <w:rsid w:val="001238EA"/>
    <w:rsid w:val="00133C51"/>
    <w:rsid w:val="001366CC"/>
    <w:rsid w:val="00142DF4"/>
    <w:rsid w:val="00147625"/>
    <w:rsid w:val="00150AB5"/>
    <w:rsid w:val="00157390"/>
    <w:rsid w:val="00162E74"/>
    <w:rsid w:val="0018121E"/>
    <w:rsid w:val="0019449A"/>
    <w:rsid w:val="0019575F"/>
    <w:rsid w:val="001964FB"/>
    <w:rsid w:val="001B29AD"/>
    <w:rsid w:val="001B3360"/>
    <w:rsid w:val="001E323A"/>
    <w:rsid w:val="001E5479"/>
    <w:rsid w:val="001F777D"/>
    <w:rsid w:val="00210D64"/>
    <w:rsid w:val="002173B5"/>
    <w:rsid w:val="002216C5"/>
    <w:rsid w:val="00226092"/>
    <w:rsid w:val="002266E7"/>
    <w:rsid w:val="002414CE"/>
    <w:rsid w:val="00251781"/>
    <w:rsid w:val="00280FBF"/>
    <w:rsid w:val="002839B6"/>
    <w:rsid w:val="002852C5"/>
    <w:rsid w:val="002854A8"/>
    <w:rsid w:val="00294316"/>
    <w:rsid w:val="002A1173"/>
    <w:rsid w:val="002A2028"/>
    <w:rsid w:val="002A3347"/>
    <w:rsid w:val="002E2144"/>
    <w:rsid w:val="002E3B7E"/>
    <w:rsid w:val="002E52FA"/>
    <w:rsid w:val="002E7B01"/>
    <w:rsid w:val="002F56C6"/>
    <w:rsid w:val="00316EB9"/>
    <w:rsid w:val="00332A5F"/>
    <w:rsid w:val="00363BAE"/>
    <w:rsid w:val="00366A06"/>
    <w:rsid w:val="00366B2E"/>
    <w:rsid w:val="00370BB6"/>
    <w:rsid w:val="0038150A"/>
    <w:rsid w:val="00381891"/>
    <w:rsid w:val="00387427"/>
    <w:rsid w:val="00392D5D"/>
    <w:rsid w:val="003A52FF"/>
    <w:rsid w:val="003B2444"/>
    <w:rsid w:val="003C6411"/>
    <w:rsid w:val="003E2468"/>
    <w:rsid w:val="003F6407"/>
    <w:rsid w:val="004056A9"/>
    <w:rsid w:val="00416DF2"/>
    <w:rsid w:val="0042788B"/>
    <w:rsid w:val="004325BF"/>
    <w:rsid w:val="00441152"/>
    <w:rsid w:val="0044525B"/>
    <w:rsid w:val="00453658"/>
    <w:rsid w:val="00457D10"/>
    <w:rsid w:val="00470518"/>
    <w:rsid w:val="0047268A"/>
    <w:rsid w:val="00476AF9"/>
    <w:rsid w:val="00484501"/>
    <w:rsid w:val="0049080A"/>
    <w:rsid w:val="00492178"/>
    <w:rsid w:val="004B1C08"/>
    <w:rsid w:val="004B60E0"/>
    <w:rsid w:val="004C7E79"/>
    <w:rsid w:val="004D1FB4"/>
    <w:rsid w:val="004D32F5"/>
    <w:rsid w:val="004D4AB0"/>
    <w:rsid w:val="004E1CBA"/>
    <w:rsid w:val="004E6213"/>
    <w:rsid w:val="004F23A5"/>
    <w:rsid w:val="00503194"/>
    <w:rsid w:val="00511F25"/>
    <w:rsid w:val="00537F1A"/>
    <w:rsid w:val="0055166A"/>
    <w:rsid w:val="00552D52"/>
    <w:rsid w:val="00555388"/>
    <w:rsid w:val="00560B07"/>
    <w:rsid w:val="0056607D"/>
    <w:rsid w:val="0057274A"/>
    <w:rsid w:val="00573F1A"/>
    <w:rsid w:val="00575147"/>
    <w:rsid w:val="00577CE5"/>
    <w:rsid w:val="00580B99"/>
    <w:rsid w:val="00585195"/>
    <w:rsid w:val="005A3F8A"/>
    <w:rsid w:val="005A4127"/>
    <w:rsid w:val="005A6743"/>
    <w:rsid w:val="005B63C3"/>
    <w:rsid w:val="005C002F"/>
    <w:rsid w:val="005C4772"/>
    <w:rsid w:val="005D7A02"/>
    <w:rsid w:val="005E09E8"/>
    <w:rsid w:val="005E14CD"/>
    <w:rsid w:val="005E307A"/>
    <w:rsid w:val="00613627"/>
    <w:rsid w:val="00624B83"/>
    <w:rsid w:val="0063479A"/>
    <w:rsid w:val="00637D27"/>
    <w:rsid w:val="0065782F"/>
    <w:rsid w:val="00666C63"/>
    <w:rsid w:val="006712E1"/>
    <w:rsid w:val="00672C06"/>
    <w:rsid w:val="00681C3D"/>
    <w:rsid w:val="00692244"/>
    <w:rsid w:val="006A3032"/>
    <w:rsid w:val="006B05A4"/>
    <w:rsid w:val="006C417E"/>
    <w:rsid w:val="006E5DF2"/>
    <w:rsid w:val="00706842"/>
    <w:rsid w:val="00721CE1"/>
    <w:rsid w:val="007276C0"/>
    <w:rsid w:val="0073270D"/>
    <w:rsid w:val="0074616B"/>
    <w:rsid w:val="007738DF"/>
    <w:rsid w:val="00780B12"/>
    <w:rsid w:val="00785E0A"/>
    <w:rsid w:val="00790446"/>
    <w:rsid w:val="007904BE"/>
    <w:rsid w:val="007940B6"/>
    <w:rsid w:val="00797224"/>
    <w:rsid w:val="00797710"/>
    <w:rsid w:val="007A4207"/>
    <w:rsid w:val="007B24F6"/>
    <w:rsid w:val="007C0D36"/>
    <w:rsid w:val="007C4CE0"/>
    <w:rsid w:val="007D26A0"/>
    <w:rsid w:val="007D4FAB"/>
    <w:rsid w:val="007D5382"/>
    <w:rsid w:val="007E3FA3"/>
    <w:rsid w:val="007F058B"/>
    <w:rsid w:val="007F5E5C"/>
    <w:rsid w:val="00806938"/>
    <w:rsid w:val="00811F87"/>
    <w:rsid w:val="00812177"/>
    <w:rsid w:val="00820F39"/>
    <w:rsid w:val="00836D32"/>
    <w:rsid w:val="00842CFA"/>
    <w:rsid w:val="008542B7"/>
    <w:rsid w:val="008571C6"/>
    <w:rsid w:val="00866A27"/>
    <w:rsid w:val="00872806"/>
    <w:rsid w:val="00872A45"/>
    <w:rsid w:val="0088116D"/>
    <w:rsid w:val="00897514"/>
    <w:rsid w:val="00897B9F"/>
    <w:rsid w:val="008A5250"/>
    <w:rsid w:val="008B6B4A"/>
    <w:rsid w:val="008C2FD0"/>
    <w:rsid w:val="008D6B6E"/>
    <w:rsid w:val="008E3F81"/>
    <w:rsid w:val="00900CF1"/>
    <w:rsid w:val="00902815"/>
    <w:rsid w:val="00951114"/>
    <w:rsid w:val="00954563"/>
    <w:rsid w:val="0095464D"/>
    <w:rsid w:val="00962978"/>
    <w:rsid w:val="00962C83"/>
    <w:rsid w:val="0096302D"/>
    <w:rsid w:val="00977C15"/>
    <w:rsid w:val="00977DD9"/>
    <w:rsid w:val="00996797"/>
    <w:rsid w:val="009A20EE"/>
    <w:rsid w:val="009A22F1"/>
    <w:rsid w:val="009B0808"/>
    <w:rsid w:val="009B2F94"/>
    <w:rsid w:val="009C2961"/>
    <w:rsid w:val="009C44D0"/>
    <w:rsid w:val="009C7069"/>
    <w:rsid w:val="009D6E83"/>
    <w:rsid w:val="00A07540"/>
    <w:rsid w:val="00A1307C"/>
    <w:rsid w:val="00A15474"/>
    <w:rsid w:val="00A45504"/>
    <w:rsid w:val="00A47243"/>
    <w:rsid w:val="00A70AF9"/>
    <w:rsid w:val="00A71B61"/>
    <w:rsid w:val="00AA09DB"/>
    <w:rsid w:val="00AB4FBA"/>
    <w:rsid w:val="00AC1C89"/>
    <w:rsid w:val="00AC5555"/>
    <w:rsid w:val="00AC64C5"/>
    <w:rsid w:val="00AD0D0F"/>
    <w:rsid w:val="00AD55B9"/>
    <w:rsid w:val="00AE795B"/>
    <w:rsid w:val="00AF058E"/>
    <w:rsid w:val="00B1283C"/>
    <w:rsid w:val="00B24813"/>
    <w:rsid w:val="00B31C75"/>
    <w:rsid w:val="00B331F6"/>
    <w:rsid w:val="00B36BCD"/>
    <w:rsid w:val="00B5227D"/>
    <w:rsid w:val="00B5360A"/>
    <w:rsid w:val="00B56A8C"/>
    <w:rsid w:val="00B61510"/>
    <w:rsid w:val="00B6798E"/>
    <w:rsid w:val="00B67DAA"/>
    <w:rsid w:val="00B706B2"/>
    <w:rsid w:val="00B76AFC"/>
    <w:rsid w:val="00B810F2"/>
    <w:rsid w:val="00B81E21"/>
    <w:rsid w:val="00B92237"/>
    <w:rsid w:val="00BC1134"/>
    <w:rsid w:val="00BC49B3"/>
    <w:rsid w:val="00BD6820"/>
    <w:rsid w:val="00BE69B9"/>
    <w:rsid w:val="00BF3BB1"/>
    <w:rsid w:val="00BF7175"/>
    <w:rsid w:val="00BF7A80"/>
    <w:rsid w:val="00C03A63"/>
    <w:rsid w:val="00C05272"/>
    <w:rsid w:val="00C20626"/>
    <w:rsid w:val="00C26AF3"/>
    <w:rsid w:val="00C32039"/>
    <w:rsid w:val="00C361F5"/>
    <w:rsid w:val="00C41BBB"/>
    <w:rsid w:val="00C51B52"/>
    <w:rsid w:val="00C66768"/>
    <w:rsid w:val="00C70BA3"/>
    <w:rsid w:val="00C75742"/>
    <w:rsid w:val="00C8450A"/>
    <w:rsid w:val="00CA177C"/>
    <w:rsid w:val="00CA229F"/>
    <w:rsid w:val="00CB46F8"/>
    <w:rsid w:val="00CB52EA"/>
    <w:rsid w:val="00CD3A21"/>
    <w:rsid w:val="00D12F92"/>
    <w:rsid w:val="00D275D9"/>
    <w:rsid w:val="00D3713F"/>
    <w:rsid w:val="00D4696B"/>
    <w:rsid w:val="00D46BCB"/>
    <w:rsid w:val="00D4799B"/>
    <w:rsid w:val="00D52FBA"/>
    <w:rsid w:val="00D76A0B"/>
    <w:rsid w:val="00D91816"/>
    <w:rsid w:val="00D93AC6"/>
    <w:rsid w:val="00D971FB"/>
    <w:rsid w:val="00DA6426"/>
    <w:rsid w:val="00DB5EC1"/>
    <w:rsid w:val="00DC0E1E"/>
    <w:rsid w:val="00DD2E8B"/>
    <w:rsid w:val="00DD4CC3"/>
    <w:rsid w:val="00DE712D"/>
    <w:rsid w:val="00DF292D"/>
    <w:rsid w:val="00DF48F0"/>
    <w:rsid w:val="00E00AA8"/>
    <w:rsid w:val="00E12592"/>
    <w:rsid w:val="00E23C20"/>
    <w:rsid w:val="00E37D3F"/>
    <w:rsid w:val="00E40502"/>
    <w:rsid w:val="00E42D25"/>
    <w:rsid w:val="00E45F43"/>
    <w:rsid w:val="00E47BFA"/>
    <w:rsid w:val="00E525A6"/>
    <w:rsid w:val="00E52A02"/>
    <w:rsid w:val="00E5347E"/>
    <w:rsid w:val="00E6518F"/>
    <w:rsid w:val="00E65F85"/>
    <w:rsid w:val="00E77CE7"/>
    <w:rsid w:val="00E835AB"/>
    <w:rsid w:val="00E87010"/>
    <w:rsid w:val="00E95755"/>
    <w:rsid w:val="00E97C27"/>
    <w:rsid w:val="00EA216D"/>
    <w:rsid w:val="00EA4757"/>
    <w:rsid w:val="00EC3025"/>
    <w:rsid w:val="00ED1A61"/>
    <w:rsid w:val="00EE308A"/>
    <w:rsid w:val="00EE3441"/>
    <w:rsid w:val="00F01F77"/>
    <w:rsid w:val="00F0345E"/>
    <w:rsid w:val="00F069A5"/>
    <w:rsid w:val="00F148D2"/>
    <w:rsid w:val="00F1756F"/>
    <w:rsid w:val="00F35F30"/>
    <w:rsid w:val="00F50160"/>
    <w:rsid w:val="00F56518"/>
    <w:rsid w:val="00F64C34"/>
    <w:rsid w:val="00F701C2"/>
    <w:rsid w:val="00F86580"/>
    <w:rsid w:val="00F97A15"/>
    <w:rsid w:val="00FA2EAC"/>
    <w:rsid w:val="00FA4FE8"/>
    <w:rsid w:val="00FA76EE"/>
    <w:rsid w:val="00FB01A2"/>
    <w:rsid w:val="00FC253D"/>
    <w:rsid w:val="00FD7CD3"/>
    <w:rsid w:val="00FE6338"/>
    <w:rsid w:val="00FE7307"/>
    <w:rsid w:val="00FF0FFD"/>
    <w:rsid w:val="00FF21C5"/>
    <w:rsid w:val="00FF7E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35" w:qFormat="1"/>
    <w:lsdException w:name="table of figures" w:uiPriority="0"/>
    <w:lsdException w:name="annotation reference" w:uiPriority="0"/>
    <w:lsdException w:name="page number" w:uiPriority="0"/>
    <w:lsdException w:name="List" w:uiPriority="0"/>
    <w:lsdException w:name="List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Normal (Web)" w:uiPriority="0" w:qFormat="1"/>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4696B"/>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2"/>
    <w:qFormat/>
    <w:rsid w:val="003F6407"/>
    <w:pPr>
      <w:keepNext/>
      <w:keepLines/>
      <w:numPr>
        <w:numId w:val="1"/>
      </w:numPr>
      <w:spacing w:after="360"/>
      <w:jc w:val="center"/>
      <w:outlineLvl w:val="0"/>
    </w:pPr>
    <w:rPr>
      <w:rFonts w:ascii="Arial" w:hAnsi="Arial"/>
      <w:b/>
      <w:kern w:val="28"/>
      <w:sz w:val="28"/>
      <w:szCs w:val="20"/>
    </w:rPr>
  </w:style>
  <w:style w:type="paragraph" w:styleId="2">
    <w:name w:val="heading 2"/>
    <w:basedOn w:val="a0"/>
    <w:next w:val="a1"/>
    <w:link w:val="21"/>
    <w:unhideWhenUsed/>
    <w:qFormat/>
    <w:rsid w:val="003F6407"/>
    <w:pPr>
      <w:keepNext/>
      <w:keepLines/>
      <w:numPr>
        <w:ilvl w:val="1"/>
        <w:numId w:val="1"/>
      </w:numPr>
      <w:spacing w:after="360"/>
      <w:jc w:val="center"/>
      <w:outlineLvl w:val="1"/>
    </w:pPr>
    <w:rPr>
      <w:b/>
      <w:sz w:val="28"/>
      <w:szCs w:val="20"/>
    </w:rPr>
  </w:style>
  <w:style w:type="paragraph" w:styleId="3">
    <w:name w:val="heading 3"/>
    <w:basedOn w:val="a0"/>
    <w:next w:val="40"/>
    <w:link w:val="31"/>
    <w:unhideWhenUsed/>
    <w:qFormat/>
    <w:rsid w:val="003F6407"/>
    <w:pPr>
      <w:keepNext/>
      <w:keepLines/>
      <w:numPr>
        <w:ilvl w:val="2"/>
        <w:numId w:val="1"/>
      </w:numPr>
      <w:spacing w:before="360"/>
      <w:ind w:left="1701"/>
      <w:outlineLvl w:val="2"/>
    </w:pPr>
    <w:rPr>
      <w:b/>
      <w:sz w:val="28"/>
      <w:szCs w:val="20"/>
    </w:rPr>
  </w:style>
  <w:style w:type="paragraph" w:styleId="40">
    <w:name w:val="heading 4"/>
    <w:basedOn w:val="a0"/>
    <w:next w:val="a1"/>
    <w:link w:val="42"/>
    <w:uiPriority w:val="9"/>
    <w:unhideWhenUsed/>
    <w:qFormat/>
    <w:rsid w:val="003F6407"/>
    <w:pPr>
      <w:keepNext/>
      <w:keepLines/>
      <w:numPr>
        <w:ilvl w:val="3"/>
        <w:numId w:val="1"/>
      </w:numPr>
      <w:spacing w:before="240"/>
      <w:outlineLvl w:val="3"/>
    </w:pPr>
    <w:rPr>
      <w:b/>
      <w:szCs w:val="20"/>
    </w:rPr>
  </w:style>
  <w:style w:type="paragraph" w:styleId="5">
    <w:name w:val="heading 5"/>
    <w:basedOn w:val="a0"/>
    <w:next w:val="a0"/>
    <w:link w:val="50"/>
    <w:unhideWhenUsed/>
    <w:qFormat/>
    <w:rsid w:val="003F6407"/>
    <w:pPr>
      <w:keepNext/>
      <w:numPr>
        <w:ilvl w:val="4"/>
        <w:numId w:val="1"/>
      </w:numPr>
      <w:spacing w:before="240" w:after="60"/>
      <w:ind w:right="284"/>
      <w:jc w:val="center"/>
      <w:outlineLvl w:val="4"/>
    </w:pPr>
    <w:rPr>
      <w:b/>
      <w:sz w:val="28"/>
      <w:szCs w:val="20"/>
    </w:rPr>
  </w:style>
  <w:style w:type="paragraph" w:styleId="6">
    <w:name w:val="heading 6"/>
    <w:basedOn w:val="a0"/>
    <w:next w:val="a0"/>
    <w:link w:val="60"/>
    <w:unhideWhenUsed/>
    <w:qFormat/>
    <w:rsid w:val="000D357C"/>
    <w:pPr>
      <w:keepNext/>
      <w:spacing w:before="240" w:after="60"/>
      <w:jc w:val="center"/>
      <w:outlineLvl w:val="5"/>
    </w:pPr>
    <w:rPr>
      <w:sz w:val="28"/>
      <w:szCs w:val="20"/>
    </w:rPr>
  </w:style>
  <w:style w:type="paragraph" w:styleId="7">
    <w:name w:val="heading 7"/>
    <w:basedOn w:val="a0"/>
    <w:next w:val="a0"/>
    <w:link w:val="70"/>
    <w:unhideWhenUsed/>
    <w:qFormat/>
    <w:rsid w:val="000D357C"/>
    <w:pPr>
      <w:numPr>
        <w:ilvl w:val="6"/>
        <w:numId w:val="3"/>
      </w:numPr>
      <w:spacing w:before="240" w:after="60"/>
      <w:outlineLvl w:val="6"/>
    </w:pPr>
    <w:rPr>
      <w:rFonts w:ascii="Arial" w:hAnsi="Arial"/>
      <w:szCs w:val="20"/>
    </w:rPr>
  </w:style>
  <w:style w:type="paragraph" w:styleId="8">
    <w:name w:val="heading 8"/>
    <w:basedOn w:val="a0"/>
    <w:next w:val="a0"/>
    <w:link w:val="80"/>
    <w:unhideWhenUsed/>
    <w:qFormat/>
    <w:rsid w:val="000D357C"/>
    <w:pPr>
      <w:spacing w:after="240" w:line="240" w:lineRule="exact"/>
      <w:ind w:left="4536"/>
      <w:outlineLvl w:val="7"/>
    </w:pPr>
    <w:rPr>
      <w:szCs w:val="20"/>
    </w:rPr>
  </w:style>
  <w:style w:type="paragraph" w:styleId="9">
    <w:name w:val="heading 9"/>
    <w:basedOn w:val="a0"/>
    <w:next w:val="5"/>
    <w:link w:val="90"/>
    <w:unhideWhenUsed/>
    <w:qFormat/>
    <w:rsid w:val="000D357C"/>
    <w:pPr>
      <w:keepNext/>
      <w:keepLines/>
      <w:numPr>
        <w:ilvl w:val="8"/>
        <w:numId w:val="3"/>
      </w:numPr>
      <w:spacing w:after="120" w:line="240" w:lineRule="exact"/>
      <w:jc w:val="right"/>
      <w:outlineLvl w:val="8"/>
    </w:pPr>
    <w:rPr>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0"/>
    <w:link w:val="a6"/>
    <w:unhideWhenUsed/>
    <w:rsid w:val="00D4696B"/>
    <w:rPr>
      <w:rFonts w:ascii="Tahoma" w:hAnsi="Tahoma" w:cs="Tahoma"/>
      <w:sz w:val="16"/>
      <w:szCs w:val="16"/>
    </w:rPr>
  </w:style>
  <w:style w:type="character" w:customStyle="1" w:styleId="a6">
    <w:name w:val="Текст выноски Знак"/>
    <w:basedOn w:val="a2"/>
    <w:link w:val="a5"/>
    <w:rsid w:val="00D4696B"/>
    <w:rPr>
      <w:rFonts w:ascii="Tahoma" w:eastAsia="Times New Roman" w:hAnsi="Tahoma" w:cs="Tahoma"/>
      <w:sz w:val="16"/>
      <w:szCs w:val="16"/>
      <w:lang w:eastAsia="ru-RU"/>
    </w:rPr>
  </w:style>
  <w:style w:type="paragraph" w:styleId="a1">
    <w:name w:val="Body Text"/>
    <w:aliases w:val=" Знак1 Знак"/>
    <w:basedOn w:val="a0"/>
    <w:link w:val="a7"/>
    <w:rsid w:val="00D4696B"/>
    <w:pPr>
      <w:widowControl w:val="0"/>
      <w:suppressAutoHyphens/>
      <w:spacing w:after="120"/>
    </w:pPr>
    <w:rPr>
      <w:rFonts w:eastAsia="Lucida Sans Unicode"/>
      <w:kern w:val="1"/>
    </w:rPr>
  </w:style>
  <w:style w:type="character" w:customStyle="1" w:styleId="a7">
    <w:name w:val="Основной текст Знак"/>
    <w:aliases w:val=" Знак1 Знак Знак"/>
    <w:basedOn w:val="a2"/>
    <w:link w:val="a1"/>
    <w:rsid w:val="00D4696B"/>
    <w:rPr>
      <w:rFonts w:ascii="Times New Roman" w:eastAsia="Lucida Sans Unicode" w:hAnsi="Times New Roman" w:cs="Times New Roman"/>
      <w:kern w:val="1"/>
      <w:sz w:val="24"/>
      <w:szCs w:val="24"/>
      <w:lang w:eastAsia="ru-RU"/>
    </w:rPr>
  </w:style>
  <w:style w:type="paragraph" w:styleId="a8">
    <w:name w:val="header"/>
    <w:basedOn w:val="a0"/>
    <w:link w:val="a9"/>
    <w:unhideWhenUsed/>
    <w:rsid w:val="00D4696B"/>
    <w:pPr>
      <w:tabs>
        <w:tab w:val="center" w:pos="4677"/>
        <w:tab w:val="right" w:pos="9355"/>
      </w:tabs>
    </w:pPr>
  </w:style>
  <w:style w:type="character" w:customStyle="1" w:styleId="a9">
    <w:name w:val="Верхний колонтитул Знак"/>
    <w:basedOn w:val="a2"/>
    <w:link w:val="a8"/>
    <w:rsid w:val="00D4696B"/>
    <w:rPr>
      <w:rFonts w:ascii="Times New Roman" w:eastAsia="Times New Roman" w:hAnsi="Times New Roman" w:cs="Times New Roman"/>
      <w:sz w:val="24"/>
      <w:szCs w:val="24"/>
      <w:lang w:eastAsia="ru-RU"/>
    </w:rPr>
  </w:style>
  <w:style w:type="paragraph" w:styleId="aa">
    <w:name w:val="footer"/>
    <w:basedOn w:val="a0"/>
    <w:link w:val="ab"/>
    <w:unhideWhenUsed/>
    <w:rsid w:val="00D4696B"/>
    <w:pPr>
      <w:tabs>
        <w:tab w:val="center" w:pos="4677"/>
        <w:tab w:val="right" w:pos="9355"/>
      </w:tabs>
    </w:pPr>
  </w:style>
  <w:style w:type="character" w:customStyle="1" w:styleId="ab">
    <w:name w:val="Нижний колонтитул Знак"/>
    <w:basedOn w:val="a2"/>
    <w:link w:val="aa"/>
    <w:rsid w:val="00D4696B"/>
    <w:rPr>
      <w:rFonts w:ascii="Times New Roman" w:eastAsia="Times New Roman" w:hAnsi="Times New Roman" w:cs="Times New Roman"/>
      <w:sz w:val="24"/>
      <w:szCs w:val="24"/>
      <w:lang w:eastAsia="ru-RU"/>
    </w:rPr>
  </w:style>
  <w:style w:type="character" w:styleId="ac">
    <w:name w:val="Hyperlink"/>
    <w:basedOn w:val="a2"/>
    <w:unhideWhenUsed/>
    <w:rsid w:val="00C05272"/>
    <w:rPr>
      <w:color w:val="0000FF" w:themeColor="hyperlink"/>
      <w:u w:val="single"/>
    </w:rPr>
  </w:style>
  <w:style w:type="character" w:styleId="ad">
    <w:name w:val="line number"/>
    <w:basedOn w:val="a2"/>
    <w:uiPriority w:val="99"/>
    <w:semiHidden/>
    <w:unhideWhenUsed/>
    <w:rsid w:val="0018121E"/>
  </w:style>
  <w:style w:type="paragraph" w:styleId="ae">
    <w:name w:val="Body Text Indent"/>
    <w:basedOn w:val="a0"/>
    <w:link w:val="af"/>
    <w:unhideWhenUsed/>
    <w:rsid w:val="002852C5"/>
    <w:pPr>
      <w:spacing w:after="120"/>
      <w:ind w:left="283"/>
    </w:pPr>
  </w:style>
  <w:style w:type="character" w:customStyle="1" w:styleId="af">
    <w:name w:val="Основной текст с отступом Знак"/>
    <w:basedOn w:val="a2"/>
    <w:link w:val="ae"/>
    <w:rsid w:val="002852C5"/>
    <w:rPr>
      <w:rFonts w:ascii="Times New Roman" w:eastAsia="Times New Roman" w:hAnsi="Times New Roman" w:cs="Times New Roman"/>
      <w:sz w:val="24"/>
      <w:szCs w:val="24"/>
      <w:lang w:eastAsia="ru-RU"/>
    </w:rPr>
  </w:style>
  <w:style w:type="table" w:styleId="af0">
    <w:name w:val="Table Grid"/>
    <w:basedOn w:val="a3"/>
    <w:rsid w:val="00EA47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Заголовок 1 Знак"/>
    <w:basedOn w:val="a2"/>
    <w:link w:val="1"/>
    <w:rsid w:val="003F6407"/>
    <w:rPr>
      <w:rFonts w:ascii="Arial" w:eastAsia="Times New Roman" w:hAnsi="Arial" w:cs="Times New Roman"/>
      <w:b/>
      <w:kern w:val="28"/>
      <w:sz w:val="28"/>
      <w:szCs w:val="20"/>
      <w:lang w:eastAsia="ru-RU"/>
    </w:rPr>
  </w:style>
  <w:style w:type="character" w:customStyle="1" w:styleId="21">
    <w:name w:val="Заголовок 2 Знак"/>
    <w:basedOn w:val="a2"/>
    <w:link w:val="2"/>
    <w:rsid w:val="003F6407"/>
    <w:rPr>
      <w:rFonts w:ascii="Times New Roman" w:eastAsia="Times New Roman" w:hAnsi="Times New Roman" w:cs="Times New Roman"/>
      <w:b/>
      <w:sz w:val="28"/>
      <w:szCs w:val="20"/>
      <w:lang w:eastAsia="ru-RU"/>
    </w:rPr>
  </w:style>
  <w:style w:type="character" w:customStyle="1" w:styleId="31">
    <w:name w:val="Заголовок 3 Знак"/>
    <w:basedOn w:val="a2"/>
    <w:link w:val="3"/>
    <w:rsid w:val="003F6407"/>
    <w:rPr>
      <w:rFonts w:ascii="Times New Roman" w:eastAsia="Times New Roman" w:hAnsi="Times New Roman" w:cs="Times New Roman"/>
      <w:b/>
      <w:sz w:val="28"/>
      <w:szCs w:val="20"/>
      <w:lang w:eastAsia="ru-RU"/>
    </w:rPr>
  </w:style>
  <w:style w:type="character" w:customStyle="1" w:styleId="42">
    <w:name w:val="Заголовок 4 Знак"/>
    <w:basedOn w:val="a2"/>
    <w:link w:val="40"/>
    <w:uiPriority w:val="9"/>
    <w:rsid w:val="003F6407"/>
    <w:rPr>
      <w:rFonts w:ascii="Times New Roman" w:eastAsia="Times New Roman" w:hAnsi="Times New Roman" w:cs="Times New Roman"/>
      <w:b/>
      <w:sz w:val="24"/>
      <w:szCs w:val="20"/>
      <w:lang w:eastAsia="ru-RU"/>
    </w:rPr>
  </w:style>
  <w:style w:type="character" w:customStyle="1" w:styleId="50">
    <w:name w:val="Заголовок 5 Знак"/>
    <w:basedOn w:val="a2"/>
    <w:link w:val="5"/>
    <w:rsid w:val="003F6407"/>
    <w:rPr>
      <w:rFonts w:ascii="Times New Roman" w:eastAsia="Times New Roman" w:hAnsi="Times New Roman" w:cs="Times New Roman"/>
      <w:b/>
      <w:sz w:val="28"/>
      <w:szCs w:val="20"/>
      <w:lang w:eastAsia="ru-RU"/>
    </w:rPr>
  </w:style>
  <w:style w:type="paragraph" w:customStyle="1" w:styleId="10">
    <w:name w:val="Стиль1"/>
    <w:basedOn w:val="a0"/>
    <w:qFormat/>
    <w:rsid w:val="003F6407"/>
    <w:pPr>
      <w:numPr>
        <w:ilvl w:val="5"/>
        <w:numId w:val="1"/>
      </w:numPr>
      <w:autoSpaceDE w:val="0"/>
      <w:autoSpaceDN w:val="0"/>
      <w:adjustRightInd w:val="0"/>
      <w:spacing w:before="120"/>
      <w:jc w:val="both"/>
      <w:outlineLvl w:val="5"/>
    </w:pPr>
    <w:rPr>
      <w:szCs w:val="20"/>
    </w:rPr>
  </w:style>
  <w:style w:type="paragraph" w:customStyle="1" w:styleId="41">
    <w:name w:val="Стиль4"/>
    <w:basedOn w:val="a0"/>
    <w:qFormat/>
    <w:rsid w:val="003F6407"/>
    <w:pPr>
      <w:numPr>
        <w:ilvl w:val="7"/>
        <w:numId w:val="1"/>
      </w:numPr>
      <w:jc w:val="both"/>
    </w:pPr>
    <w:rPr>
      <w:szCs w:val="20"/>
    </w:rPr>
  </w:style>
  <w:style w:type="paragraph" w:customStyle="1" w:styleId="20">
    <w:name w:val="Стиль2"/>
    <w:basedOn w:val="10"/>
    <w:qFormat/>
    <w:rsid w:val="003F6407"/>
    <w:pPr>
      <w:numPr>
        <w:ilvl w:val="6"/>
      </w:numPr>
      <w:spacing w:before="60"/>
      <w:outlineLvl w:val="6"/>
    </w:pPr>
  </w:style>
  <w:style w:type="character" w:customStyle="1" w:styleId="60">
    <w:name w:val="Заголовок 6 Знак"/>
    <w:basedOn w:val="a2"/>
    <w:link w:val="6"/>
    <w:rsid w:val="000D357C"/>
    <w:rPr>
      <w:rFonts w:ascii="Times New Roman" w:eastAsia="Times New Roman" w:hAnsi="Times New Roman" w:cs="Times New Roman"/>
      <w:sz w:val="28"/>
      <w:szCs w:val="20"/>
      <w:lang w:eastAsia="ru-RU"/>
    </w:rPr>
  </w:style>
  <w:style w:type="character" w:customStyle="1" w:styleId="70">
    <w:name w:val="Заголовок 7 Знак"/>
    <w:basedOn w:val="a2"/>
    <w:link w:val="7"/>
    <w:rsid w:val="000D357C"/>
    <w:rPr>
      <w:rFonts w:ascii="Arial" w:eastAsia="Times New Roman" w:hAnsi="Arial" w:cs="Times New Roman"/>
      <w:sz w:val="24"/>
      <w:szCs w:val="20"/>
      <w:lang w:eastAsia="ru-RU"/>
    </w:rPr>
  </w:style>
  <w:style w:type="character" w:customStyle="1" w:styleId="80">
    <w:name w:val="Заголовок 8 Знак"/>
    <w:basedOn w:val="a2"/>
    <w:link w:val="8"/>
    <w:rsid w:val="000D357C"/>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0D357C"/>
    <w:rPr>
      <w:rFonts w:ascii="Times New Roman" w:eastAsia="Times New Roman" w:hAnsi="Times New Roman" w:cs="Times New Roman"/>
      <w:sz w:val="24"/>
      <w:szCs w:val="20"/>
      <w:lang w:eastAsia="ru-RU"/>
    </w:rPr>
  </w:style>
  <w:style w:type="paragraph" w:styleId="13">
    <w:name w:val="toc 1"/>
    <w:basedOn w:val="a0"/>
    <w:next w:val="a0"/>
    <w:autoRedefine/>
    <w:uiPriority w:val="39"/>
    <w:unhideWhenUsed/>
    <w:rsid w:val="000D357C"/>
    <w:pPr>
      <w:widowControl w:val="0"/>
      <w:autoSpaceDE w:val="0"/>
      <w:autoSpaceDN w:val="0"/>
      <w:adjustRightInd w:val="0"/>
      <w:snapToGrid w:val="0"/>
      <w:jc w:val="center"/>
    </w:pPr>
    <w:rPr>
      <w:szCs w:val="20"/>
    </w:rPr>
  </w:style>
  <w:style w:type="paragraph" w:styleId="af1">
    <w:name w:val="annotation text"/>
    <w:basedOn w:val="a0"/>
    <w:link w:val="af2"/>
    <w:unhideWhenUsed/>
    <w:rsid w:val="000D357C"/>
    <w:rPr>
      <w:sz w:val="20"/>
      <w:szCs w:val="20"/>
    </w:rPr>
  </w:style>
  <w:style w:type="character" w:customStyle="1" w:styleId="af2">
    <w:name w:val="Текст примечания Знак"/>
    <w:basedOn w:val="a2"/>
    <w:link w:val="af1"/>
    <w:rsid w:val="000D357C"/>
    <w:rPr>
      <w:rFonts w:ascii="Times New Roman" w:eastAsia="Times New Roman" w:hAnsi="Times New Roman" w:cs="Times New Roman"/>
      <w:sz w:val="20"/>
      <w:szCs w:val="20"/>
      <w:lang w:eastAsia="ru-RU"/>
    </w:rPr>
  </w:style>
  <w:style w:type="paragraph" w:styleId="af3">
    <w:name w:val="table of figures"/>
    <w:basedOn w:val="a0"/>
    <w:next w:val="a0"/>
    <w:semiHidden/>
    <w:unhideWhenUsed/>
    <w:rsid w:val="000D357C"/>
    <w:pPr>
      <w:ind w:left="480" w:hanging="480"/>
    </w:pPr>
    <w:rPr>
      <w:szCs w:val="20"/>
    </w:rPr>
  </w:style>
  <w:style w:type="paragraph" w:styleId="af4">
    <w:name w:val="Title"/>
    <w:basedOn w:val="a0"/>
    <w:link w:val="af5"/>
    <w:qFormat/>
    <w:rsid w:val="000D357C"/>
    <w:pPr>
      <w:jc w:val="center"/>
    </w:pPr>
    <w:rPr>
      <w:b/>
      <w:sz w:val="28"/>
      <w:szCs w:val="20"/>
    </w:rPr>
  </w:style>
  <w:style w:type="character" w:customStyle="1" w:styleId="af5">
    <w:name w:val="Название Знак"/>
    <w:basedOn w:val="a2"/>
    <w:link w:val="af4"/>
    <w:rsid w:val="000D357C"/>
    <w:rPr>
      <w:rFonts w:ascii="Times New Roman" w:eastAsia="Times New Roman" w:hAnsi="Times New Roman" w:cs="Times New Roman"/>
      <w:b/>
      <w:sz w:val="28"/>
      <w:szCs w:val="20"/>
      <w:lang w:eastAsia="ru-RU"/>
    </w:rPr>
  </w:style>
  <w:style w:type="paragraph" w:styleId="af6">
    <w:name w:val="Document Map"/>
    <w:basedOn w:val="a0"/>
    <w:link w:val="af7"/>
    <w:uiPriority w:val="99"/>
    <w:unhideWhenUsed/>
    <w:rsid w:val="000D357C"/>
    <w:pPr>
      <w:shd w:val="clear" w:color="auto" w:fill="000080"/>
    </w:pPr>
    <w:rPr>
      <w:rFonts w:ascii="Tahoma" w:hAnsi="Tahoma" w:cs="Tahoma"/>
      <w:sz w:val="20"/>
      <w:szCs w:val="20"/>
    </w:rPr>
  </w:style>
  <w:style w:type="character" w:customStyle="1" w:styleId="af7">
    <w:name w:val="Схема документа Знак"/>
    <w:basedOn w:val="a2"/>
    <w:link w:val="af6"/>
    <w:uiPriority w:val="99"/>
    <w:rsid w:val="000D357C"/>
    <w:rPr>
      <w:rFonts w:ascii="Tahoma" w:eastAsia="Times New Roman" w:hAnsi="Tahoma" w:cs="Tahoma"/>
      <w:sz w:val="20"/>
      <w:szCs w:val="20"/>
      <w:shd w:val="clear" w:color="auto" w:fill="000080"/>
      <w:lang w:eastAsia="ru-RU"/>
    </w:rPr>
  </w:style>
  <w:style w:type="paragraph" w:customStyle="1" w:styleId="32">
    <w:name w:val="Стиль3"/>
    <w:basedOn w:val="a0"/>
    <w:rsid w:val="000D357C"/>
    <w:pPr>
      <w:tabs>
        <w:tab w:val="num" w:pos="1047"/>
      </w:tabs>
      <w:ind w:left="1047" w:hanging="480"/>
      <w:jc w:val="both"/>
    </w:pPr>
    <w:rPr>
      <w:szCs w:val="20"/>
    </w:rPr>
  </w:style>
  <w:style w:type="paragraph" w:customStyle="1" w:styleId="ConsPlusNormal">
    <w:name w:val="ConsPlusNormal"/>
    <w:rsid w:val="000D357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8">
    <w:name w:val="Нормальный (таблица)"/>
    <w:basedOn w:val="a0"/>
    <w:next w:val="a0"/>
    <w:rsid w:val="000D357C"/>
    <w:pPr>
      <w:autoSpaceDE w:val="0"/>
      <w:autoSpaceDN w:val="0"/>
      <w:adjustRightInd w:val="0"/>
      <w:jc w:val="both"/>
    </w:pPr>
    <w:rPr>
      <w:rFonts w:ascii="Arial" w:hAnsi="Arial"/>
    </w:rPr>
  </w:style>
  <w:style w:type="paragraph" w:customStyle="1" w:styleId="af9">
    <w:name w:val="Прижатый влево"/>
    <w:basedOn w:val="a0"/>
    <w:next w:val="a0"/>
    <w:rsid w:val="000D357C"/>
    <w:pPr>
      <w:autoSpaceDE w:val="0"/>
      <w:autoSpaceDN w:val="0"/>
      <w:adjustRightInd w:val="0"/>
    </w:pPr>
    <w:rPr>
      <w:rFonts w:ascii="Arial" w:hAnsi="Arial"/>
    </w:rPr>
  </w:style>
  <w:style w:type="character" w:styleId="afa">
    <w:name w:val="annotation reference"/>
    <w:basedOn w:val="a2"/>
    <w:semiHidden/>
    <w:unhideWhenUsed/>
    <w:rsid w:val="000D357C"/>
    <w:rPr>
      <w:sz w:val="16"/>
      <w:szCs w:val="16"/>
    </w:rPr>
  </w:style>
  <w:style w:type="character" w:styleId="afb">
    <w:name w:val="page number"/>
    <w:basedOn w:val="a2"/>
    <w:unhideWhenUsed/>
    <w:rsid w:val="000D357C"/>
    <w:rPr>
      <w:sz w:val="24"/>
      <w:szCs w:val="24"/>
    </w:rPr>
  </w:style>
  <w:style w:type="character" w:customStyle="1" w:styleId="afc">
    <w:name w:val="Активная гипертекстовая ссылка"/>
    <w:basedOn w:val="a2"/>
    <w:rsid w:val="000D357C"/>
    <w:rPr>
      <w:u w:val="single"/>
    </w:rPr>
  </w:style>
  <w:style w:type="numbering" w:customStyle="1" w:styleId="14">
    <w:name w:val="Нет списка1"/>
    <w:next w:val="a4"/>
    <w:uiPriority w:val="99"/>
    <w:semiHidden/>
    <w:unhideWhenUsed/>
    <w:rsid w:val="00E12592"/>
  </w:style>
  <w:style w:type="character" w:styleId="afd">
    <w:name w:val="FollowedHyperlink"/>
    <w:basedOn w:val="a2"/>
    <w:uiPriority w:val="99"/>
    <w:unhideWhenUsed/>
    <w:rsid w:val="00E12592"/>
    <w:rPr>
      <w:color w:val="800080"/>
      <w:u w:val="single"/>
    </w:rPr>
  </w:style>
  <w:style w:type="paragraph" w:customStyle="1" w:styleId="font5">
    <w:name w:val="font5"/>
    <w:basedOn w:val="a0"/>
    <w:rsid w:val="00E12592"/>
    <w:pPr>
      <w:spacing w:before="100" w:beforeAutospacing="1" w:after="100" w:afterAutospacing="1"/>
    </w:pPr>
    <w:rPr>
      <w:rFonts w:ascii="Arial Narrow" w:hAnsi="Arial Narrow"/>
      <w:sz w:val="20"/>
      <w:szCs w:val="20"/>
    </w:rPr>
  </w:style>
  <w:style w:type="paragraph" w:customStyle="1" w:styleId="xl65">
    <w:name w:val="xl6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b/>
      <w:bCs/>
    </w:rPr>
  </w:style>
  <w:style w:type="paragraph" w:customStyle="1" w:styleId="xl66">
    <w:name w:val="xl6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rPr>
  </w:style>
  <w:style w:type="paragraph" w:customStyle="1" w:styleId="xl67">
    <w:name w:val="xl6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68">
    <w:name w:val="xl6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b/>
      <w:bCs/>
    </w:rPr>
  </w:style>
  <w:style w:type="paragraph" w:customStyle="1" w:styleId="xl69">
    <w:name w:val="xl6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rPr>
  </w:style>
  <w:style w:type="paragraph" w:customStyle="1" w:styleId="xl70">
    <w:name w:val="xl7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1">
    <w:name w:val="xl71"/>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rPr>
  </w:style>
  <w:style w:type="paragraph" w:customStyle="1" w:styleId="xl72">
    <w:name w:val="xl72"/>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3">
    <w:name w:val="xl73"/>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rPr>
  </w:style>
  <w:style w:type="paragraph" w:customStyle="1" w:styleId="xl74">
    <w:name w:val="xl74"/>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75">
    <w:name w:val="xl7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b/>
      <w:bCs/>
    </w:rPr>
  </w:style>
  <w:style w:type="paragraph" w:customStyle="1" w:styleId="xl76">
    <w:name w:val="xl7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rPr>
  </w:style>
  <w:style w:type="paragraph" w:customStyle="1" w:styleId="xl77">
    <w:name w:val="xl7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rPr>
  </w:style>
  <w:style w:type="paragraph" w:customStyle="1" w:styleId="xl78">
    <w:name w:val="xl7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b/>
      <w:bCs/>
    </w:rPr>
  </w:style>
  <w:style w:type="paragraph" w:customStyle="1" w:styleId="xl79">
    <w:name w:val="xl7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rPr>
  </w:style>
  <w:style w:type="paragraph" w:customStyle="1" w:styleId="xl80">
    <w:name w:val="xl8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b/>
      <w:bCs/>
    </w:rPr>
  </w:style>
  <w:style w:type="paragraph" w:customStyle="1" w:styleId="xl81">
    <w:name w:val="xl81"/>
    <w:basedOn w:val="a0"/>
    <w:rsid w:val="00E12592"/>
    <w:pPr>
      <w:pBdr>
        <w:bottom w:val="single" w:sz="4" w:space="0" w:color="auto"/>
      </w:pBdr>
      <w:spacing w:before="100" w:beforeAutospacing="1" w:after="100" w:afterAutospacing="1"/>
      <w:jc w:val="right"/>
    </w:pPr>
    <w:rPr>
      <w:rFonts w:ascii="MS Sans Serif" w:hAnsi="MS Sans Serif"/>
    </w:rPr>
  </w:style>
  <w:style w:type="paragraph" w:customStyle="1" w:styleId="xl82">
    <w:name w:val="xl82"/>
    <w:basedOn w:val="a0"/>
    <w:rsid w:val="00E12592"/>
    <w:pPr>
      <w:pBdr>
        <w:bottom w:val="single" w:sz="4" w:space="0" w:color="auto"/>
      </w:pBdr>
      <w:spacing w:before="100" w:beforeAutospacing="1" w:after="100" w:afterAutospacing="1"/>
    </w:pPr>
  </w:style>
  <w:style w:type="numbering" w:customStyle="1" w:styleId="22">
    <w:name w:val="Нет списка2"/>
    <w:next w:val="a4"/>
    <w:uiPriority w:val="99"/>
    <w:semiHidden/>
    <w:unhideWhenUsed/>
    <w:rsid w:val="00E12592"/>
  </w:style>
  <w:style w:type="paragraph" w:customStyle="1" w:styleId="xl83">
    <w:name w:val="xl83"/>
    <w:basedOn w:val="a0"/>
    <w:rsid w:val="00E12592"/>
    <w:pPr>
      <w:pBdr>
        <w:bottom w:val="single" w:sz="4" w:space="0" w:color="auto"/>
      </w:pBdr>
      <w:spacing w:before="100" w:beforeAutospacing="1" w:after="100" w:afterAutospacing="1"/>
    </w:pPr>
  </w:style>
  <w:style w:type="numbering" w:customStyle="1" w:styleId="33">
    <w:name w:val="Нет списка3"/>
    <w:next w:val="a4"/>
    <w:uiPriority w:val="99"/>
    <w:semiHidden/>
    <w:unhideWhenUsed/>
    <w:rsid w:val="002E52FA"/>
  </w:style>
  <w:style w:type="numbering" w:customStyle="1" w:styleId="43">
    <w:name w:val="Нет списка4"/>
    <w:next w:val="a4"/>
    <w:uiPriority w:val="99"/>
    <w:semiHidden/>
    <w:unhideWhenUsed/>
    <w:rsid w:val="002E52FA"/>
  </w:style>
  <w:style w:type="numbering" w:customStyle="1" w:styleId="51">
    <w:name w:val="Нет списка5"/>
    <w:next w:val="a4"/>
    <w:uiPriority w:val="99"/>
    <w:semiHidden/>
    <w:unhideWhenUsed/>
    <w:rsid w:val="002E52FA"/>
  </w:style>
  <w:style w:type="paragraph" w:styleId="afe">
    <w:name w:val="Normal (Web)"/>
    <w:aliases w:val="Обычный (Web) Знак,Обычный (Web)1,Обычный (Web)11,Обычный (Web),Обычный (веб) Знак1,Обычный (веб) Знак Знак,Обычный (веб) Знак Знак Знак,Обычный (веб) Знак Знак Знак Знак Знак,Зна"/>
    <w:basedOn w:val="a0"/>
    <w:link w:val="aff"/>
    <w:qFormat/>
    <w:rsid w:val="002E7B01"/>
    <w:pPr>
      <w:jc w:val="center"/>
    </w:pPr>
    <w:rPr>
      <w:rFonts w:eastAsia="Calibri"/>
    </w:rPr>
  </w:style>
  <w:style w:type="character" w:customStyle="1" w:styleId="BodyTextChar">
    <w:name w:val="Body Text Char"/>
    <w:basedOn w:val="a2"/>
    <w:semiHidden/>
    <w:locked/>
    <w:rsid w:val="00E97C27"/>
    <w:rPr>
      <w:sz w:val="24"/>
      <w:szCs w:val="24"/>
      <w:lang w:val="ru-RU" w:eastAsia="ar-SA" w:bidi="ar-SA"/>
    </w:rPr>
  </w:style>
  <w:style w:type="paragraph" w:customStyle="1" w:styleId="ConsNormal">
    <w:name w:val="ConsNormal"/>
    <w:rsid w:val="003E2468"/>
    <w:pPr>
      <w:widowControl w:val="0"/>
      <w:autoSpaceDE w:val="0"/>
      <w:autoSpaceDN w:val="0"/>
      <w:adjustRightInd w:val="0"/>
      <w:spacing w:after="0" w:line="240" w:lineRule="auto"/>
      <w:ind w:firstLine="720"/>
    </w:pPr>
    <w:rPr>
      <w:rFonts w:ascii="Arial" w:eastAsia="Times New Roman" w:hAnsi="Arial" w:cs="Arial"/>
      <w:sz w:val="16"/>
      <w:szCs w:val="16"/>
      <w:lang w:eastAsia="ru-RU"/>
    </w:rPr>
  </w:style>
  <w:style w:type="paragraph" w:customStyle="1" w:styleId="ConsPlusNonformat">
    <w:name w:val="ConsPlusNonformat"/>
    <w:rsid w:val="003E246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0">
    <w:name w:val="footnote text"/>
    <w:basedOn w:val="a0"/>
    <w:link w:val="aff1"/>
    <w:uiPriority w:val="99"/>
    <w:rsid w:val="003E2468"/>
    <w:rPr>
      <w:sz w:val="20"/>
      <w:szCs w:val="20"/>
    </w:rPr>
  </w:style>
  <w:style w:type="character" w:customStyle="1" w:styleId="aff1">
    <w:name w:val="Текст сноски Знак"/>
    <w:basedOn w:val="a2"/>
    <w:link w:val="aff0"/>
    <w:uiPriority w:val="99"/>
    <w:rsid w:val="003E2468"/>
    <w:rPr>
      <w:rFonts w:ascii="Times New Roman" w:eastAsia="Times New Roman" w:hAnsi="Times New Roman" w:cs="Times New Roman"/>
      <w:sz w:val="20"/>
      <w:szCs w:val="20"/>
      <w:lang w:eastAsia="ru-RU"/>
    </w:rPr>
  </w:style>
  <w:style w:type="character" w:styleId="aff2">
    <w:name w:val="footnote reference"/>
    <w:basedOn w:val="a2"/>
    <w:uiPriority w:val="99"/>
    <w:rsid w:val="003E2468"/>
    <w:rPr>
      <w:vertAlign w:val="superscript"/>
    </w:rPr>
  </w:style>
  <w:style w:type="paragraph" w:customStyle="1" w:styleId="Char">
    <w:name w:val="Char"/>
    <w:basedOn w:val="a0"/>
    <w:rsid w:val="0055166A"/>
    <w:pPr>
      <w:spacing w:after="160" w:line="240" w:lineRule="exact"/>
    </w:pPr>
    <w:rPr>
      <w:rFonts w:ascii="Arial" w:hAnsi="Arial" w:cs="Arial"/>
      <w:sz w:val="20"/>
      <w:szCs w:val="20"/>
      <w:lang w:val="fr-FR" w:eastAsia="en-US"/>
    </w:rPr>
  </w:style>
  <w:style w:type="paragraph" w:styleId="aff3">
    <w:name w:val="No Spacing"/>
    <w:link w:val="aff4"/>
    <w:uiPriority w:val="1"/>
    <w:qFormat/>
    <w:rsid w:val="00780B12"/>
    <w:pPr>
      <w:spacing w:after="0" w:line="240" w:lineRule="auto"/>
    </w:pPr>
    <w:rPr>
      <w:rFonts w:ascii="Calibri" w:eastAsia="Times New Roman" w:hAnsi="Calibri" w:cs="Times New Roman"/>
      <w:lang w:eastAsia="ru-RU"/>
    </w:rPr>
  </w:style>
  <w:style w:type="paragraph" w:customStyle="1" w:styleId="210">
    <w:name w:val="Основной текст (2)1"/>
    <w:basedOn w:val="a0"/>
    <w:rsid w:val="000C60F3"/>
    <w:pPr>
      <w:shd w:val="clear" w:color="auto" w:fill="FFFFFF"/>
      <w:spacing w:after="120" w:line="240" w:lineRule="atLeast"/>
      <w:jc w:val="right"/>
    </w:pPr>
    <w:rPr>
      <w:rFonts w:eastAsia="Microsoft Sans Serif"/>
      <w:b/>
      <w:bCs/>
      <w:spacing w:val="10"/>
      <w:sz w:val="23"/>
      <w:szCs w:val="23"/>
    </w:rPr>
  </w:style>
  <w:style w:type="character" w:customStyle="1" w:styleId="15">
    <w:name w:val="Заголовок №1_"/>
    <w:link w:val="16"/>
    <w:uiPriority w:val="99"/>
    <w:locked/>
    <w:rsid w:val="00366B2E"/>
    <w:rPr>
      <w:b/>
      <w:sz w:val="26"/>
      <w:shd w:val="clear" w:color="auto" w:fill="FFFFFF"/>
    </w:rPr>
  </w:style>
  <w:style w:type="paragraph" w:customStyle="1" w:styleId="16">
    <w:name w:val="Заголовок №1"/>
    <w:basedOn w:val="a0"/>
    <w:link w:val="15"/>
    <w:uiPriority w:val="99"/>
    <w:rsid w:val="00366B2E"/>
    <w:pPr>
      <w:shd w:val="clear" w:color="auto" w:fill="FFFFFF"/>
      <w:spacing w:before="600" w:line="322" w:lineRule="exact"/>
      <w:outlineLvl w:val="0"/>
    </w:pPr>
    <w:rPr>
      <w:rFonts w:asciiTheme="minorHAnsi" w:eastAsiaTheme="minorHAnsi" w:hAnsiTheme="minorHAnsi" w:cstheme="minorBidi"/>
      <w:b/>
      <w:sz w:val="26"/>
      <w:szCs w:val="22"/>
      <w:lang w:eastAsia="en-US"/>
    </w:rPr>
  </w:style>
  <w:style w:type="paragraph" w:styleId="aff5">
    <w:name w:val="Plain Text"/>
    <w:basedOn w:val="a0"/>
    <w:link w:val="aff6"/>
    <w:uiPriority w:val="99"/>
    <w:rsid w:val="00366B2E"/>
    <w:rPr>
      <w:rFonts w:ascii="Courier New" w:hAnsi="Courier New"/>
      <w:sz w:val="20"/>
      <w:szCs w:val="20"/>
    </w:rPr>
  </w:style>
  <w:style w:type="character" w:customStyle="1" w:styleId="aff6">
    <w:name w:val="Текст Знак"/>
    <w:basedOn w:val="a2"/>
    <w:link w:val="aff5"/>
    <w:uiPriority w:val="99"/>
    <w:rsid w:val="00366B2E"/>
    <w:rPr>
      <w:rFonts w:ascii="Courier New" w:eastAsia="Times New Roman" w:hAnsi="Courier New" w:cs="Times New Roman"/>
      <w:sz w:val="20"/>
      <w:szCs w:val="20"/>
      <w:lang w:eastAsia="ru-RU"/>
    </w:rPr>
  </w:style>
  <w:style w:type="paragraph" w:customStyle="1" w:styleId="ConsNonformat">
    <w:name w:val="ConsNonformat"/>
    <w:uiPriority w:val="99"/>
    <w:rsid w:val="00366B2E"/>
    <w:pPr>
      <w:widowControl w:val="0"/>
      <w:autoSpaceDE w:val="0"/>
      <w:autoSpaceDN w:val="0"/>
      <w:adjustRightInd w:val="0"/>
      <w:spacing w:after="0" w:line="240" w:lineRule="auto"/>
      <w:ind w:right="19772"/>
    </w:pPr>
    <w:rPr>
      <w:rFonts w:ascii="Courier New" w:eastAsia="Times New Roman" w:hAnsi="Courier New" w:cs="Courier New"/>
      <w:sz w:val="16"/>
      <w:szCs w:val="16"/>
      <w:lang w:eastAsia="ru-RU"/>
    </w:rPr>
  </w:style>
  <w:style w:type="paragraph" w:customStyle="1" w:styleId="17">
    <w:name w:val="Знак Знак Знак Знак Знак Знак1 Знак"/>
    <w:basedOn w:val="a0"/>
    <w:rsid w:val="007D4FAB"/>
    <w:pPr>
      <w:spacing w:after="160" w:line="240" w:lineRule="exact"/>
    </w:pPr>
    <w:rPr>
      <w:rFonts w:ascii="Arial" w:hAnsi="Arial" w:cs="Arial"/>
      <w:sz w:val="20"/>
      <w:szCs w:val="20"/>
      <w:lang w:val="fr-FR" w:eastAsia="en-US"/>
    </w:rPr>
  </w:style>
  <w:style w:type="paragraph" w:styleId="aff7">
    <w:name w:val="Signature"/>
    <w:basedOn w:val="a0"/>
    <w:next w:val="a0"/>
    <w:link w:val="aff8"/>
    <w:rsid w:val="007D4FAB"/>
    <w:pPr>
      <w:tabs>
        <w:tab w:val="left" w:pos="6237"/>
      </w:tabs>
      <w:spacing w:before="600"/>
      <w:ind w:left="1276"/>
    </w:pPr>
    <w:rPr>
      <w:szCs w:val="20"/>
    </w:rPr>
  </w:style>
  <w:style w:type="character" w:customStyle="1" w:styleId="aff8">
    <w:name w:val="Подпись Знак"/>
    <w:basedOn w:val="a2"/>
    <w:link w:val="aff7"/>
    <w:rsid w:val="007D4FAB"/>
    <w:rPr>
      <w:rFonts w:ascii="Times New Roman" w:eastAsia="Times New Roman" w:hAnsi="Times New Roman" w:cs="Times New Roman"/>
      <w:sz w:val="24"/>
      <w:szCs w:val="20"/>
      <w:lang w:eastAsia="ru-RU"/>
    </w:rPr>
  </w:style>
  <w:style w:type="paragraph" w:customStyle="1" w:styleId="aff9">
    <w:name w:val="Обычный + вправо"/>
    <w:basedOn w:val="a0"/>
    <w:uiPriority w:val="99"/>
    <w:rsid w:val="007D4FAB"/>
    <w:pPr>
      <w:jc w:val="right"/>
    </w:pPr>
    <w:rPr>
      <w:color w:val="000000"/>
      <w:szCs w:val="20"/>
    </w:rPr>
  </w:style>
  <w:style w:type="paragraph" w:customStyle="1" w:styleId="affa">
    <w:name w:val="Обычный + курсив"/>
    <w:basedOn w:val="a0"/>
    <w:uiPriority w:val="99"/>
    <w:rsid w:val="007D4FAB"/>
    <w:rPr>
      <w:i/>
      <w:iCs/>
      <w:szCs w:val="20"/>
    </w:rPr>
  </w:style>
  <w:style w:type="paragraph" w:customStyle="1" w:styleId="0">
    <w:name w:val="Заголовок 0"/>
    <w:basedOn w:val="a0"/>
    <w:rsid w:val="007D4FAB"/>
    <w:pPr>
      <w:spacing w:before="1440"/>
      <w:jc w:val="center"/>
    </w:pPr>
    <w:rPr>
      <w:rFonts w:ascii="Arial" w:hAnsi="Arial" w:cs="Arial"/>
      <w:sz w:val="40"/>
      <w:szCs w:val="40"/>
    </w:rPr>
  </w:style>
  <w:style w:type="paragraph" w:styleId="a">
    <w:name w:val="List Number"/>
    <w:basedOn w:val="a0"/>
    <w:rsid w:val="007D4FAB"/>
    <w:pPr>
      <w:numPr>
        <w:numId w:val="2"/>
      </w:numPr>
      <w:tabs>
        <w:tab w:val="right" w:leader="dot" w:pos="8505"/>
      </w:tabs>
    </w:pPr>
    <w:rPr>
      <w:szCs w:val="20"/>
    </w:rPr>
  </w:style>
  <w:style w:type="paragraph" w:customStyle="1" w:styleId="affb">
    <w:name w:val="Знак"/>
    <w:basedOn w:val="a0"/>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3">
    <w:name w:val="toc 2"/>
    <w:basedOn w:val="a0"/>
    <w:next w:val="a0"/>
    <w:autoRedefine/>
    <w:uiPriority w:val="39"/>
    <w:rsid w:val="007D4FAB"/>
    <w:pPr>
      <w:keepLines/>
      <w:tabs>
        <w:tab w:val="right" w:leader="dot" w:pos="9072"/>
      </w:tabs>
      <w:spacing w:before="60"/>
      <w:ind w:left="1725" w:right="567"/>
    </w:pPr>
  </w:style>
  <w:style w:type="paragraph" w:styleId="30">
    <w:name w:val="toc 3"/>
    <w:basedOn w:val="a0"/>
    <w:next w:val="a0"/>
    <w:autoRedefine/>
    <w:uiPriority w:val="39"/>
    <w:rsid w:val="007D4FAB"/>
    <w:pPr>
      <w:keepLines/>
      <w:numPr>
        <w:ilvl w:val="3"/>
        <w:numId w:val="5"/>
      </w:numPr>
      <w:tabs>
        <w:tab w:val="clear" w:pos="0"/>
        <w:tab w:val="left" w:pos="1995"/>
        <w:tab w:val="right" w:leader="dot" w:pos="9072"/>
      </w:tabs>
      <w:spacing w:before="60"/>
      <w:ind w:left="1588" w:right="567" w:hanging="1588"/>
    </w:pPr>
    <w:rPr>
      <w:noProof/>
    </w:rPr>
  </w:style>
  <w:style w:type="paragraph" w:styleId="4">
    <w:name w:val="toc 4"/>
    <w:basedOn w:val="a0"/>
    <w:next w:val="a0"/>
    <w:autoRedefine/>
    <w:uiPriority w:val="39"/>
    <w:rsid w:val="007D4FAB"/>
    <w:pPr>
      <w:keepLines/>
      <w:numPr>
        <w:ilvl w:val="3"/>
        <w:numId w:val="3"/>
      </w:numPr>
      <w:tabs>
        <w:tab w:val="left" w:pos="1985"/>
        <w:tab w:val="right" w:leader="dot" w:pos="9072"/>
      </w:tabs>
      <w:spacing w:before="60"/>
      <w:ind w:right="567"/>
    </w:pPr>
    <w:rPr>
      <w:szCs w:val="20"/>
    </w:rPr>
  </w:style>
  <w:style w:type="paragraph" w:styleId="52">
    <w:name w:val="toc 5"/>
    <w:basedOn w:val="a0"/>
    <w:next w:val="a0"/>
    <w:autoRedefine/>
    <w:rsid w:val="007D4FAB"/>
    <w:pPr>
      <w:keepLines/>
      <w:tabs>
        <w:tab w:val="right" w:leader="dot" w:pos="9072"/>
      </w:tabs>
      <w:spacing w:before="60"/>
      <w:ind w:right="567"/>
    </w:pPr>
    <w:rPr>
      <w:szCs w:val="20"/>
    </w:rPr>
  </w:style>
  <w:style w:type="paragraph" w:customStyle="1" w:styleId="affc">
    <w:name w:val="Таблицы (моноширинный)"/>
    <w:basedOn w:val="a0"/>
    <w:next w:val="a0"/>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0"/>
    <w:rsid w:val="007D4FAB"/>
    <w:pPr>
      <w:numPr>
        <w:numId w:val="4"/>
      </w:numPr>
      <w:spacing w:before="120"/>
      <w:jc w:val="both"/>
      <w:outlineLvl w:val="0"/>
    </w:pPr>
    <w:rPr>
      <w:szCs w:val="20"/>
    </w:rPr>
  </w:style>
  <w:style w:type="paragraph" w:styleId="affd">
    <w:name w:val="Normal Indent"/>
    <w:basedOn w:val="a0"/>
    <w:rsid w:val="007D4FAB"/>
    <w:pPr>
      <w:ind w:left="708"/>
    </w:pPr>
    <w:rPr>
      <w:szCs w:val="20"/>
    </w:rPr>
  </w:style>
  <w:style w:type="paragraph" w:customStyle="1" w:styleId="53">
    <w:name w:val="Знак Знак5 Знак Знак Знак Знак"/>
    <w:basedOn w:val="a0"/>
    <w:rsid w:val="007D4FAB"/>
    <w:pPr>
      <w:spacing w:after="160" w:line="240" w:lineRule="exact"/>
    </w:pPr>
    <w:rPr>
      <w:rFonts w:ascii="Arial" w:hAnsi="Arial" w:cs="Arial"/>
      <w:sz w:val="20"/>
      <w:szCs w:val="20"/>
      <w:lang w:val="fr-FR" w:eastAsia="en-US"/>
    </w:rPr>
  </w:style>
  <w:style w:type="character" w:customStyle="1" w:styleId="aff">
    <w:name w:val="Обычный (веб) Знак"/>
    <w:aliases w:val="Обычный (Web) Знак Знак,Обычный (Web)1 Знак,Обычный (Web)11 Знак,Обычный (Web) Знак1,Обычный (веб) Знак1 Знак,Обычный (веб) Знак Знак Знак1,Обычный (веб) Знак Знак Знак Знак,Обычный (веб) Знак Знак Знак Знак Знак Знак,Зна Знак"/>
    <w:basedOn w:val="a2"/>
    <w:link w:val="afe"/>
    <w:rsid w:val="00E6518F"/>
    <w:rPr>
      <w:rFonts w:ascii="Times New Roman" w:eastAsia="Calibri" w:hAnsi="Times New Roman" w:cs="Times New Roman"/>
      <w:sz w:val="24"/>
      <w:szCs w:val="24"/>
      <w:lang w:eastAsia="ru-RU"/>
    </w:rPr>
  </w:style>
  <w:style w:type="character" w:customStyle="1" w:styleId="affe">
    <w:name w:val="Гипертекстовая ссылка"/>
    <w:rsid w:val="00811F87"/>
    <w:rPr>
      <w:b/>
      <w:bCs/>
      <w:color w:val="106BBE"/>
      <w:sz w:val="26"/>
      <w:szCs w:val="26"/>
    </w:rPr>
  </w:style>
  <w:style w:type="paragraph" w:customStyle="1" w:styleId="voice">
    <w:name w:val="voice"/>
    <w:basedOn w:val="a0"/>
    <w:rsid w:val="009C44D0"/>
    <w:pPr>
      <w:spacing w:before="100" w:beforeAutospacing="1" w:after="100" w:afterAutospacing="1"/>
    </w:p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2"/>
    <w:uiPriority w:val="99"/>
    <w:semiHidden/>
    <w:locked/>
    <w:rsid w:val="00BF3BB1"/>
    <w:rPr>
      <w:rFonts w:ascii="Times New Roman" w:hAnsi="Times New Roman" w:cs="Times New Roman"/>
      <w:sz w:val="20"/>
      <w:szCs w:val="20"/>
    </w:rPr>
  </w:style>
  <w:style w:type="character" w:customStyle="1" w:styleId="FontStyle12">
    <w:name w:val="Font Style12"/>
    <w:uiPriority w:val="99"/>
    <w:qFormat/>
    <w:rsid w:val="00BF3BB1"/>
    <w:rPr>
      <w:rFonts w:ascii="Times New Roman" w:hAnsi="Times New Roman"/>
      <w:sz w:val="28"/>
    </w:rPr>
  </w:style>
  <w:style w:type="character" w:customStyle="1" w:styleId="hl21">
    <w:name w:val="hl21"/>
    <w:rsid w:val="00BF3BB1"/>
    <w:rPr>
      <w:b/>
      <w:sz w:val="24"/>
    </w:rPr>
  </w:style>
  <w:style w:type="paragraph" w:styleId="34">
    <w:name w:val="Body Text 3"/>
    <w:basedOn w:val="a0"/>
    <w:link w:val="35"/>
    <w:rsid w:val="00BF3BB1"/>
    <w:pPr>
      <w:spacing w:after="120"/>
    </w:pPr>
    <w:rPr>
      <w:sz w:val="16"/>
      <w:szCs w:val="16"/>
    </w:rPr>
  </w:style>
  <w:style w:type="character" w:customStyle="1" w:styleId="35">
    <w:name w:val="Основной текст 3 Знак"/>
    <w:basedOn w:val="a2"/>
    <w:link w:val="34"/>
    <w:rsid w:val="00BF3BB1"/>
    <w:rPr>
      <w:rFonts w:ascii="Times New Roman" w:eastAsia="Times New Roman" w:hAnsi="Times New Roman" w:cs="Times New Roman"/>
      <w:sz w:val="16"/>
      <w:szCs w:val="16"/>
      <w:lang w:eastAsia="ru-RU"/>
    </w:rPr>
  </w:style>
  <w:style w:type="character" w:customStyle="1" w:styleId="aff4">
    <w:name w:val="Без интервала Знак"/>
    <w:link w:val="aff3"/>
    <w:uiPriority w:val="1"/>
    <w:locked/>
    <w:rsid w:val="00BF3BB1"/>
    <w:rPr>
      <w:rFonts w:ascii="Calibri" w:eastAsia="Times New Roman" w:hAnsi="Calibri" w:cs="Times New Roman"/>
      <w:lang w:eastAsia="ru-RU"/>
    </w:rPr>
  </w:style>
  <w:style w:type="paragraph" w:customStyle="1" w:styleId="Textbody">
    <w:name w:val="Text body"/>
    <w:basedOn w:val="a0"/>
    <w:qFormat/>
    <w:rsid w:val="00BF3BB1"/>
    <w:pPr>
      <w:widowControl w:val="0"/>
      <w:suppressAutoHyphens/>
      <w:autoSpaceDN w:val="0"/>
      <w:spacing w:after="120"/>
    </w:pPr>
    <w:rPr>
      <w:rFonts w:ascii="Arial" w:hAnsi="Arial" w:cs="Arial"/>
      <w:kern w:val="3"/>
      <w:sz w:val="21"/>
      <w:szCs w:val="21"/>
    </w:rPr>
  </w:style>
  <w:style w:type="paragraph" w:styleId="24">
    <w:name w:val="Body Text 2"/>
    <w:basedOn w:val="a0"/>
    <w:link w:val="25"/>
    <w:rsid w:val="00BF3BB1"/>
    <w:pPr>
      <w:spacing w:after="120" w:line="480" w:lineRule="auto"/>
    </w:pPr>
  </w:style>
  <w:style w:type="character" w:customStyle="1" w:styleId="25">
    <w:name w:val="Основной текст 2 Знак"/>
    <w:basedOn w:val="a2"/>
    <w:link w:val="24"/>
    <w:rsid w:val="00BF3BB1"/>
    <w:rPr>
      <w:rFonts w:ascii="Times New Roman" w:eastAsia="Times New Roman" w:hAnsi="Times New Roman" w:cs="Times New Roman"/>
      <w:sz w:val="24"/>
      <w:szCs w:val="24"/>
      <w:lang w:eastAsia="ru-RU"/>
    </w:rPr>
  </w:style>
  <w:style w:type="paragraph" w:customStyle="1" w:styleId="18">
    <w:name w:val="Обычный1"/>
    <w:link w:val="Normal"/>
    <w:rsid w:val="00BF3BB1"/>
    <w:pPr>
      <w:snapToGrid w:val="0"/>
      <w:spacing w:after="0" w:line="240" w:lineRule="auto"/>
    </w:pPr>
    <w:rPr>
      <w:rFonts w:ascii="Arial" w:eastAsia="Times New Roman" w:hAnsi="Arial" w:cs="Times New Roman"/>
      <w:sz w:val="18"/>
      <w:szCs w:val="20"/>
      <w:lang w:eastAsia="ru-RU"/>
    </w:rPr>
  </w:style>
  <w:style w:type="character" w:customStyle="1" w:styleId="Normal">
    <w:name w:val="Normal Знак"/>
    <w:link w:val="18"/>
    <w:rsid w:val="00BF3BB1"/>
    <w:rPr>
      <w:rFonts w:ascii="Arial" w:eastAsia="Times New Roman" w:hAnsi="Arial" w:cs="Times New Roman"/>
      <w:sz w:val="18"/>
      <w:szCs w:val="20"/>
      <w:lang w:eastAsia="ru-RU"/>
    </w:rPr>
  </w:style>
  <w:style w:type="paragraph" w:customStyle="1" w:styleId="Style1">
    <w:name w:val="Style1"/>
    <w:basedOn w:val="a0"/>
    <w:uiPriority w:val="99"/>
    <w:rsid w:val="00BF3BB1"/>
    <w:pPr>
      <w:widowControl w:val="0"/>
      <w:autoSpaceDE w:val="0"/>
      <w:autoSpaceDN w:val="0"/>
      <w:adjustRightInd w:val="0"/>
    </w:pPr>
  </w:style>
  <w:style w:type="paragraph" w:customStyle="1" w:styleId="19">
    <w:name w:val="Без интервала1"/>
    <w:uiPriority w:val="99"/>
    <w:rsid w:val="00BF3BB1"/>
    <w:pPr>
      <w:spacing w:after="0" w:line="240" w:lineRule="auto"/>
    </w:pPr>
    <w:rPr>
      <w:rFonts w:ascii="Times New Roman" w:eastAsia="Times New Roman" w:hAnsi="Times New Roman" w:cs="Times New Roman"/>
      <w:sz w:val="24"/>
      <w:szCs w:val="24"/>
      <w:lang w:eastAsia="ru-RU"/>
    </w:rPr>
  </w:style>
  <w:style w:type="paragraph" w:customStyle="1" w:styleId="western">
    <w:name w:val="western"/>
    <w:basedOn w:val="a0"/>
    <w:rsid w:val="00BF3BB1"/>
    <w:pPr>
      <w:spacing w:before="100" w:beforeAutospacing="1" w:after="115"/>
    </w:pPr>
    <w:rPr>
      <w:color w:val="000000"/>
    </w:rPr>
  </w:style>
  <w:style w:type="paragraph" w:customStyle="1" w:styleId="afff">
    <w:name w:val="Содержимое таблицы"/>
    <w:basedOn w:val="a0"/>
    <w:rsid w:val="00BF3BB1"/>
    <w:pPr>
      <w:suppressLineNumbers/>
      <w:suppressAutoHyphens/>
    </w:pPr>
    <w:rPr>
      <w:lang w:eastAsia="zh-CN"/>
    </w:rPr>
  </w:style>
  <w:style w:type="character" w:customStyle="1" w:styleId="afff0">
    <w:name w:val="Выделение жирным"/>
    <w:rsid w:val="00BF3BB1"/>
    <w:rPr>
      <w:b/>
      <w:bCs/>
    </w:rPr>
  </w:style>
  <w:style w:type="paragraph" w:customStyle="1" w:styleId="Standard">
    <w:name w:val="Standard"/>
    <w:qFormat/>
    <w:rsid w:val="00BF3BB1"/>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character" w:customStyle="1" w:styleId="23pt">
    <w:name w:val="Основной текст (2) + Интервал 3 pt"/>
    <w:rsid w:val="006712E1"/>
    <w:rPr>
      <w:rFonts w:ascii="Times New Roman" w:hAnsi="Times New Roman" w:cs="Times New Roman"/>
      <w:b/>
      <w:bCs/>
      <w:color w:val="000000"/>
      <w:spacing w:val="70"/>
      <w:w w:val="100"/>
      <w:position w:val="0"/>
      <w:sz w:val="24"/>
      <w:szCs w:val="24"/>
      <w:u w:val="none"/>
      <w:lang w:val="ru-RU" w:eastAsia="ru-RU" w:bidi="ar-SA"/>
    </w:rPr>
  </w:style>
  <w:style w:type="paragraph" w:customStyle="1" w:styleId="xl24">
    <w:name w:val="xl24"/>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5">
    <w:name w:val="xl25"/>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6">
    <w:name w:val="xl26"/>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27">
    <w:name w:val="xl27"/>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8">
    <w:name w:val="xl28"/>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9">
    <w:name w:val="xl29"/>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30">
    <w:name w:val="xl30"/>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1">
    <w:name w:val="xl31"/>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sz w:val="16"/>
      <w:szCs w:val="16"/>
    </w:rPr>
  </w:style>
  <w:style w:type="paragraph" w:customStyle="1" w:styleId="xl32">
    <w:name w:val="xl32"/>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16"/>
      <w:szCs w:val="16"/>
    </w:rPr>
  </w:style>
  <w:style w:type="paragraph" w:customStyle="1" w:styleId="xl33">
    <w:name w:val="xl33"/>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b/>
      <w:bCs/>
      <w:sz w:val="16"/>
      <w:szCs w:val="16"/>
    </w:rPr>
  </w:style>
  <w:style w:type="paragraph" w:customStyle="1" w:styleId="xl22">
    <w:name w:val="xl22"/>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3">
    <w:name w:val="xl23"/>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4">
    <w:name w:val="xl34"/>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styleId="afff1">
    <w:name w:val="List Paragraph"/>
    <w:basedOn w:val="a0"/>
    <w:qFormat/>
    <w:rsid w:val="00FF21C5"/>
    <w:pPr>
      <w:ind w:left="720"/>
      <w:contextualSpacing/>
    </w:pPr>
  </w:style>
  <w:style w:type="paragraph" w:customStyle="1" w:styleId="s1">
    <w:name w:val="s_1"/>
    <w:basedOn w:val="a0"/>
    <w:rsid w:val="00363BAE"/>
    <w:pPr>
      <w:spacing w:before="100" w:beforeAutospacing="1" w:after="100" w:afterAutospacing="1"/>
    </w:pPr>
  </w:style>
  <w:style w:type="paragraph" w:customStyle="1" w:styleId="afff2">
    <w:name w:val="Знак"/>
    <w:basedOn w:val="a0"/>
    <w:rsid w:val="007C0D36"/>
    <w:pPr>
      <w:widowControl w:val="0"/>
      <w:tabs>
        <w:tab w:val="num" w:pos="1315"/>
      </w:tabs>
      <w:adjustRightInd w:val="0"/>
      <w:spacing w:after="160" w:line="240" w:lineRule="exact"/>
      <w:ind w:left="1315" w:hanging="180"/>
      <w:jc w:val="center"/>
    </w:pPr>
    <w:rPr>
      <w:b/>
      <w:i/>
      <w:sz w:val="28"/>
      <w:szCs w:val="20"/>
      <w:lang w:val="en-GB" w:eastAsia="en-US"/>
    </w:rPr>
  </w:style>
  <w:style w:type="character" w:customStyle="1" w:styleId="Absatz-Standardschriftart">
    <w:name w:val="Absatz-Standardschriftart"/>
    <w:rsid w:val="00DF48F0"/>
  </w:style>
  <w:style w:type="character" w:customStyle="1" w:styleId="1a">
    <w:name w:val="Основной шрифт абзаца1"/>
    <w:rsid w:val="00DF48F0"/>
  </w:style>
  <w:style w:type="paragraph" w:customStyle="1" w:styleId="afff3">
    <w:name w:val="Заголовок"/>
    <w:basedOn w:val="a0"/>
    <w:next w:val="a1"/>
    <w:rsid w:val="00DF48F0"/>
    <w:pPr>
      <w:keepNext/>
      <w:widowControl w:val="0"/>
      <w:suppressAutoHyphens/>
      <w:spacing w:before="240" w:after="120"/>
    </w:pPr>
    <w:rPr>
      <w:rFonts w:ascii="Arial" w:eastAsia="Lucida Sans Unicode" w:hAnsi="Arial" w:cs="Tahoma"/>
      <w:sz w:val="28"/>
      <w:szCs w:val="28"/>
      <w:lang w:eastAsia="ar-SA"/>
    </w:rPr>
  </w:style>
  <w:style w:type="paragraph" w:styleId="afff4">
    <w:name w:val="List"/>
    <w:basedOn w:val="a1"/>
    <w:rsid w:val="00DF48F0"/>
    <w:rPr>
      <w:rFonts w:eastAsia="Times New Roman" w:cs="Tahoma"/>
      <w:kern w:val="0"/>
      <w:sz w:val="20"/>
      <w:szCs w:val="20"/>
      <w:lang w:eastAsia="ar-SA"/>
    </w:rPr>
  </w:style>
  <w:style w:type="paragraph" w:customStyle="1" w:styleId="1b">
    <w:name w:val="Название1"/>
    <w:basedOn w:val="a0"/>
    <w:rsid w:val="00DF48F0"/>
    <w:pPr>
      <w:widowControl w:val="0"/>
      <w:suppressLineNumbers/>
      <w:suppressAutoHyphens/>
      <w:spacing w:before="120" w:after="120"/>
    </w:pPr>
    <w:rPr>
      <w:rFonts w:cs="Tahoma"/>
      <w:i/>
      <w:iCs/>
      <w:lang w:eastAsia="ar-SA"/>
    </w:rPr>
  </w:style>
  <w:style w:type="paragraph" w:customStyle="1" w:styleId="1c">
    <w:name w:val="Указатель1"/>
    <w:basedOn w:val="a0"/>
    <w:rsid w:val="00DF48F0"/>
    <w:pPr>
      <w:widowControl w:val="0"/>
      <w:suppressLineNumbers/>
      <w:suppressAutoHyphens/>
    </w:pPr>
    <w:rPr>
      <w:rFonts w:cs="Tahoma"/>
      <w:sz w:val="20"/>
      <w:szCs w:val="20"/>
      <w:lang w:eastAsia="ar-SA"/>
    </w:rPr>
  </w:style>
  <w:style w:type="paragraph" w:customStyle="1" w:styleId="afff5">
    <w:name w:val="Содержимое врезки"/>
    <w:basedOn w:val="a1"/>
    <w:rsid w:val="00DF48F0"/>
    <w:rPr>
      <w:rFonts w:eastAsia="Times New Roman"/>
      <w:kern w:val="0"/>
      <w:sz w:val="20"/>
      <w:szCs w:val="20"/>
      <w:lang w:eastAsia="ar-SA"/>
    </w:rPr>
  </w:style>
  <w:style w:type="paragraph" w:customStyle="1" w:styleId="afff6">
    <w:name w:val="Заголовок таблицы"/>
    <w:basedOn w:val="afff"/>
    <w:rsid w:val="00DF48F0"/>
    <w:pPr>
      <w:widowControl w:val="0"/>
      <w:jc w:val="center"/>
    </w:pPr>
    <w:rPr>
      <w:b/>
      <w:bCs/>
      <w:sz w:val="20"/>
      <w:szCs w:val="20"/>
      <w:lang w:eastAsia="ar-SA"/>
    </w:rPr>
  </w:style>
  <w:style w:type="paragraph" w:customStyle="1" w:styleId="ConsPlusTitle">
    <w:name w:val="ConsPlusTitle"/>
    <w:rsid w:val="00DF48F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xl35">
    <w:name w:val="xl35"/>
    <w:basedOn w:val="a0"/>
    <w:rsid w:val="00DF48F0"/>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6">
    <w:name w:val="xl36"/>
    <w:basedOn w:val="a0"/>
    <w:rsid w:val="00DF48F0"/>
    <w:pPr>
      <w:pBdr>
        <w:top w:val="single" w:sz="4" w:space="0" w:color="auto"/>
        <w:left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7">
    <w:name w:val="xl37"/>
    <w:basedOn w:val="a0"/>
    <w:rsid w:val="00DF48F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8">
    <w:name w:val="xl38"/>
    <w:basedOn w:val="a0"/>
    <w:rsid w:val="00DF4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39">
    <w:name w:val="xl39"/>
    <w:basedOn w:val="a0"/>
    <w:rsid w:val="00DF48F0"/>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8"/>
      <w:szCs w:val="18"/>
    </w:rPr>
  </w:style>
  <w:style w:type="paragraph" w:customStyle="1" w:styleId="xl40">
    <w:name w:val="xl40"/>
    <w:basedOn w:val="a0"/>
    <w:rsid w:val="00DF48F0"/>
    <w:pPr>
      <w:spacing w:before="100" w:beforeAutospacing="1" w:after="100" w:afterAutospacing="1"/>
    </w:pPr>
  </w:style>
  <w:style w:type="paragraph" w:customStyle="1" w:styleId="1d">
    <w:name w:val="Знак1 Знак Знак Знак"/>
    <w:basedOn w:val="a0"/>
    <w:rsid w:val="00DF48F0"/>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7">
    <w:name w:val="Объект"/>
    <w:basedOn w:val="a0"/>
    <w:next w:val="a0"/>
    <w:link w:val="afff8"/>
    <w:uiPriority w:val="99"/>
    <w:rsid w:val="00E23C20"/>
    <w:pPr>
      <w:widowControl w:val="0"/>
      <w:autoSpaceDE w:val="0"/>
      <w:autoSpaceDN w:val="0"/>
      <w:adjustRightInd w:val="0"/>
      <w:ind w:firstLine="720"/>
      <w:jc w:val="both"/>
    </w:pPr>
    <w:rPr>
      <w:rFonts w:ascii="Arial" w:hAnsi="Arial" w:cs="Arial"/>
    </w:rPr>
  </w:style>
  <w:style w:type="character" w:customStyle="1" w:styleId="afff8">
    <w:name w:val="Объект Знак"/>
    <w:basedOn w:val="a2"/>
    <w:link w:val="afff7"/>
    <w:uiPriority w:val="99"/>
    <w:locked/>
    <w:rsid w:val="00E23C20"/>
    <w:rPr>
      <w:rFonts w:ascii="Arial" w:eastAsia="Times New Roman" w:hAnsi="Arial" w:cs="Arial"/>
      <w:sz w:val="24"/>
      <w:szCs w:val="24"/>
      <w:lang w:eastAsia="ru-RU"/>
    </w:rPr>
  </w:style>
  <w:style w:type="character" w:customStyle="1" w:styleId="apple-converted-space">
    <w:name w:val="apple-converted-space"/>
    <w:basedOn w:val="a2"/>
    <w:rsid w:val="00E45F43"/>
  </w:style>
  <w:style w:type="table" w:customStyle="1" w:styleId="1e">
    <w:name w:val="Сетка таблицы1"/>
    <w:basedOn w:val="a3"/>
    <w:next w:val="af0"/>
    <w:rsid w:val="00A07540"/>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11">
    <w:name w:val="Font Style11"/>
    <w:uiPriority w:val="99"/>
    <w:rsid w:val="00A07540"/>
    <w:rPr>
      <w:rFonts w:ascii="Times New Roman" w:hAnsi="Times New Roman" w:cs="Times New Roman"/>
      <w:b/>
      <w:bCs/>
      <w:sz w:val="28"/>
      <w:szCs w:val="28"/>
    </w:rPr>
  </w:style>
  <w:style w:type="character" w:styleId="afff9">
    <w:name w:val="Strong"/>
    <w:aliases w:val="цифры"/>
    <w:uiPriority w:val="22"/>
    <w:qFormat/>
    <w:rsid w:val="00A07540"/>
    <w:rPr>
      <w:b/>
      <w:bCs/>
    </w:rPr>
  </w:style>
  <w:style w:type="character" w:customStyle="1" w:styleId="afffa">
    <w:name w:val="Надстрочный"/>
    <w:rsid w:val="00A07540"/>
    <w:rPr>
      <w:sz w:val="28"/>
    </w:rPr>
  </w:style>
  <w:style w:type="character" w:styleId="afffb">
    <w:name w:val="Emphasis"/>
    <w:uiPriority w:val="20"/>
    <w:qFormat/>
    <w:rsid w:val="00A07540"/>
    <w:rPr>
      <w:i/>
      <w:iCs/>
    </w:rPr>
  </w:style>
  <w:style w:type="paragraph" w:customStyle="1" w:styleId="afffc">
    <w:name w:val="_Обычный"/>
    <w:basedOn w:val="a0"/>
    <w:rsid w:val="00A07540"/>
    <w:pPr>
      <w:suppressAutoHyphens/>
      <w:spacing w:line="360" w:lineRule="auto"/>
      <w:ind w:firstLine="709"/>
      <w:jc w:val="both"/>
    </w:pPr>
    <w:rPr>
      <w:lang w:eastAsia="ar-SA"/>
    </w:rPr>
  </w:style>
  <w:style w:type="character" w:customStyle="1" w:styleId="1f">
    <w:name w:val="Текст выноски Знак1"/>
    <w:uiPriority w:val="99"/>
    <w:semiHidden/>
    <w:rsid w:val="00A07540"/>
    <w:rPr>
      <w:rFonts w:ascii="Tahoma" w:hAnsi="Tahoma" w:cs="Tahoma"/>
      <w:sz w:val="16"/>
      <w:szCs w:val="16"/>
      <w:lang w:eastAsia="en-US"/>
    </w:rPr>
  </w:style>
  <w:style w:type="numbering" w:customStyle="1" w:styleId="110">
    <w:name w:val="Нет списка11"/>
    <w:next w:val="a4"/>
    <w:uiPriority w:val="99"/>
    <w:semiHidden/>
    <w:unhideWhenUsed/>
    <w:rsid w:val="00A07540"/>
  </w:style>
  <w:style w:type="paragraph" w:customStyle="1" w:styleId="120">
    <w:name w:val="Таймс 12"/>
    <w:basedOn w:val="a0"/>
    <w:link w:val="121"/>
    <w:qFormat/>
    <w:rsid w:val="00A07540"/>
    <w:pPr>
      <w:spacing w:before="120" w:after="120"/>
      <w:ind w:firstLine="713"/>
      <w:jc w:val="both"/>
    </w:pPr>
    <w:rPr>
      <w:szCs w:val="28"/>
    </w:rPr>
  </w:style>
  <w:style w:type="character" w:customStyle="1" w:styleId="121">
    <w:name w:val="Таймс 12 Знак"/>
    <w:link w:val="120"/>
    <w:rsid w:val="00A07540"/>
    <w:rPr>
      <w:rFonts w:ascii="Times New Roman" w:eastAsia="Times New Roman" w:hAnsi="Times New Roman" w:cs="Times New Roman"/>
      <w:sz w:val="24"/>
      <w:szCs w:val="28"/>
    </w:rPr>
  </w:style>
  <w:style w:type="paragraph" w:customStyle="1" w:styleId="Style3">
    <w:name w:val="Style3"/>
    <w:basedOn w:val="a0"/>
    <w:uiPriority w:val="99"/>
    <w:rsid w:val="00A07540"/>
    <w:pPr>
      <w:widowControl w:val="0"/>
      <w:autoSpaceDE w:val="0"/>
      <w:autoSpaceDN w:val="0"/>
      <w:adjustRightInd w:val="0"/>
    </w:pPr>
  </w:style>
  <w:style w:type="paragraph" w:customStyle="1" w:styleId="Style0">
    <w:name w:val="Style0"/>
    <w:basedOn w:val="a0"/>
    <w:rsid w:val="00A07540"/>
    <w:rPr>
      <w:sz w:val="20"/>
      <w:szCs w:val="20"/>
    </w:rPr>
  </w:style>
  <w:style w:type="paragraph" w:customStyle="1" w:styleId="Style21">
    <w:name w:val="Style21"/>
    <w:basedOn w:val="a0"/>
    <w:rsid w:val="00A07540"/>
    <w:rPr>
      <w:sz w:val="20"/>
      <w:szCs w:val="20"/>
    </w:rPr>
  </w:style>
  <w:style w:type="paragraph" w:customStyle="1" w:styleId="Style5">
    <w:name w:val="Style5"/>
    <w:basedOn w:val="a0"/>
    <w:uiPriority w:val="99"/>
    <w:rsid w:val="00A07540"/>
    <w:pPr>
      <w:spacing w:line="295" w:lineRule="exact"/>
      <w:ind w:hanging="346"/>
    </w:pPr>
    <w:rPr>
      <w:sz w:val="20"/>
      <w:szCs w:val="20"/>
    </w:rPr>
  </w:style>
  <w:style w:type="paragraph" w:customStyle="1" w:styleId="Style13">
    <w:name w:val="Style13"/>
    <w:basedOn w:val="a0"/>
    <w:uiPriority w:val="99"/>
    <w:rsid w:val="00A07540"/>
    <w:pPr>
      <w:spacing w:line="295" w:lineRule="exact"/>
      <w:ind w:firstLine="734"/>
    </w:pPr>
    <w:rPr>
      <w:sz w:val="20"/>
      <w:szCs w:val="20"/>
    </w:rPr>
  </w:style>
  <w:style w:type="character" w:customStyle="1" w:styleId="CharStyle0">
    <w:name w:val="CharStyle0"/>
    <w:rsid w:val="00A07540"/>
    <w:rPr>
      <w:rFonts w:ascii="Tahoma" w:eastAsia="Tahoma" w:hAnsi="Tahoma" w:cs="Tahoma"/>
      <w:b w:val="0"/>
      <w:bCs w:val="0"/>
      <w:i w:val="0"/>
      <w:iCs w:val="0"/>
      <w:smallCaps w:val="0"/>
      <w:sz w:val="30"/>
      <w:szCs w:val="30"/>
    </w:rPr>
  </w:style>
  <w:style w:type="character" w:customStyle="1" w:styleId="CharStyle1">
    <w:name w:val="CharStyle1"/>
    <w:rsid w:val="00A07540"/>
    <w:rPr>
      <w:rFonts w:ascii="Times New Roman" w:eastAsia="Times New Roman" w:hAnsi="Times New Roman" w:cs="Times New Roman"/>
      <w:b w:val="0"/>
      <w:bCs w:val="0"/>
      <w:i w:val="0"/>
      <w:iCs w:val="0"/>
      <w:smallCaps w:val="0"/>
      <w:sz w:val="24"/>
      <w:szCs w:val="24"/>
    </w:rPr>
  </w:style>
  <w:style w:type="character" w:customStyle="1" w:styleId="CharStyle2">
    <w:name w:val="CharStyle2"/>
    <w:rsid w:val="00A07540"/>
    <w:rPr>
      <w:rFonts w:ascii="Times New Roman" w:eastAsia="Times New Roman" w:hAnsi="Times New Roman" w:cs="Times New Roman"/>
      <w:b/>
      <w:bCs/>
      <w:i w:val="0"/>
      <w:iCs w:val="0"/>
      <w:smallCaps w:val="0"/>
      <w:sz w:val="24"/>
      <w:szCs w:val="24"/>
    </w:rPr>
  </w:style>
  <w:style w:type="paragraph" w:customStyle="1" w:styleId="Style2">
    <w:name w:val="Style2"/>
    <w:basedOn w:val="a0"/>
    <w:rsid w:val="00A07540"/>
    <w:pPr>
      <w:widowControl w:val="0"/>
      <w:autoSpaceDE w:val="0"/>
      <w:autoSpaceDN w:val="0"/>
      <w:adjustRightInd w:val="0"/>
    </w:pPr>
  </w:style>
  <w:style w:type="paragraph" w:customStyle="1" w:styleId="Style4">
    <w:name w:val="Style4"/>
    <w:basedOn w:val="a0"/>
    <w:uiPriority w:val="99"/>
    <w:rsid w:val="00A07540"/>
    <w:pPr>
      <w:widowControl w:val="0"/>
      <w:autoSpaceDE w:val="0"/>
      <w:autoSpaceDN w:val="0"/>
      <w:adjustRightInd w:val="0"/>
    </w:pPr>
  </w:style>
  <w:style w:type="paragraph" w:customStyle="1" w:styleId="Style6">
    <w:name w:val="Style6"/>
    <w:basedOn w:val="a0"/>
    <w:uiPriority w:val="99"/>
    <w:rsid w:val="00A07540"/>
    <w:pPr>
      <w:widowControl w:val="0"/>
      <w:autoSpaceDE w:val="0"/>
      <w:autoSpaceDN w:val="0"/>
      <w:adjustRightInd w:val="0"/>
      <w:spacing w:line="277" w:lineRule="exact"/>
      <w:ind w:firstLine="238"/>
      <w:jc w:val="both"/>
    </w:pPr>
  </w:style>
  <w:style w:type="paragraph" w:customStyle="1" w:styleId="Style9">
    <w:name w:val="Style9"/>
    <w:basedOn w:val="a0"/>
    <w:uiPriority w:val="99"/>
    <w:rsid w:val="00A07540"/>
    <w:pPr>
      <w:widowControl w:val="0"/>
      <w:autoSpaceDE w:val="0"/>
      <w:autoSpaceDN w:val="0"/>
      <w:adjustRightInd w:val="0"/>
      <w:spacing w:line="226" w:lineRule="exact"/>
      <w:ind w:firstLine="552"/>
      <w:jc w:val="both"/>
    </w:pPr>
    <w:rPr>
      <w:rFonts w:ascii="Arial" w:hAnsi="Arial" w:cs="Arial"/>
    </w:rPr>
  </w:style>
  <w:style w:type="character" w:customStyle="1" w:styleId="FontStyle13">
    <w:name w:val="Font Style13"/>
    <w:uiPriority w:val="99"/>
    <w:rsid w:val="00A07540"/>
    <w:rPr>
      <w:rFonts w:ascii="Arial" w:hAnsi="Arial" w:cs="Arial"/>
      <w:sz w:val="18"/>
      <w:szCs w:val="18"/>
    </w:rPr>
  </w:style>
  <w:style w:type="paragraph" w:customStyle="1" w:styleId="Style7">
    <w:name w:val="Style7"/>
    <w:basedOn w:val="a0"/>
    <w:uiPriority w:val="99"/>
    <w:rsid w:val="00A07540"/>
    <w:pPr>
      <w:widowControl w:val="0"/>
      <w:autoSpaceDE w:val="0"/>
      <w:autoSpaceDN w:val="0"/>
      <w:adjustRightInd w:val="0"/>
      <w:spacing w:line="298" w:lineRule="exact"/>
      <w:ind w:hanging="341"/>
      <w:jc w:val="both"/>
    </w:pPr>
  </w:style>
  <w:style w:type="paragraph" w:customStyle="1" w:styleId="Style18">
    <w:name w:val="Style18"/>
    <w:basedOn w:val="a0"/>
    <w:rsid w:val="00A07540"/>
    <w:rPr>
      <w:sz w:val="20"/>
      <w:szCs w:val="20"/>
    </w:rPr>
  </w:style>
  <w:style w:type="paragraph" w:customStyle="1" w:styleId="Style27">
    <w:name w:val="Style27"/>
    <w:basedOn w:val="a0"/>
    <w:rsid w:val="00A07540"/>
    <w:rPr>
      <w:sz w:val="20"/>
      <w:szCs w:val="20"/>
    </w:rPr>
  </w:style>
  <w:style w:type="character" w:customStyle="1" w:styleId="CharStyle25">
    <w:name w:val="CharStyle25"/>
    <w:rsid w:val="00A07540"/>
    <w:rPr>
      <w:rFonts w:ascii="Times New Roman" w:eastAsia="Times New Roman" w:hAnsi="Times New Roman" w:cs="Times New Roman"/>
      <w:b w:val="0"/>
      <w:bCs w:val="0"/>
      <w:i w:val="0"/>
      <w:iCs w:val="0"/>
      <w:smallCaps w:val="0"/>
      <w:sz w:val="26"/>
      <w:szCs w:val="26"/>
    </w:rPr>
  </w:style>
  <w:style w:type="character" w:customStyle="1" w:styleId="CharStyle27">
    <w:name w:val="CharStyle27"/>
    <w:rsid w:val="00A07540"/>
    <w:rPr>
      <w:rFonts w:ascii="Times New Roman" w:eastAsia="Times New Roman" w:hAnsi="Times New Roman" w:cs="Times New Roman"/>
      <w:b w:val="0"/>
      <w:bCs w:val="0"/>
      <w:i w:val="0"/>
      <w:iCs w:val="0"/>
      <w:smallCaps w:val="0"/>
      <w:sz w:val="22"/>
      <w:szCs w:val="22"/>
    </w:rPr>
  </w:style>
  <w:style w:type="character" w:customStyle="1" w:styleId="FontStyle18">
    <w:name w:val="Font Style18"/>
    <w:uiPriority w:val="99"/>
    <w:rsid w:val="00A07540"/>
    <w:rPr>
      <w:rFonts w:ascii="Times New Roman" w:hAnsi="Times New Roman" w:cs="Times New Roman"/>
      <w:b/>
      <w:bCs/>
      <w:sz w:val="22"/>
      <w:szCs w:val="22"/>
    </w:rPr>
  </w:style>
  <w:style w:type="character" w:customStyle="1" w:styleId="FontStyle19">
    <w:name w:val="Font Style19"/>
    <w:uiPriority w:val="99"/>
    <w:rsid w:val="00A07540"/>
    <w:rPr>
      <w:rFonts w:ascii="Arial" w:hAnsi="Arial" w:cs="Arial"/>
      <w:sz w:val="32"/>
      <w:szCs w:val="32"/>
    </w:rPr>
  </w:style>
  <w:style w:type="character" w:customStyle="1" w:styleId="FontStyle20">
    <w:name w:val="Font Style20"/>
    <w:uiPriority w:val="99"/>
    <w:rsid w:val="00A07540"/>
    <w:rPr>
      <w:rFonts w:ascii="Times New Roman" w:hAnsi="Times New Roman" w:cs="Times New Roman"/>
      <w:sz w:val="22"/>
      <w:szCs w:val="22"/>
    </w:rPr>
  </w:style>
  <w:style w:type="paragraph" w:customStyle="1" w:styleId="Style12">
    <w:name w:val="Style12"/>
    <w:basedOn w:val="a0"/>
    <w:uiPriority w:val="99"/>
    <w:rsid w:val="00A07540"/>
    <w:pPr>
      <w:widowControl w:val="0"/>
      <w:autoSpaceDE w:val="0"/>
      <w:autoSpaceDN w:val="0"/>
      <w:adjustRightInd w:val="0"/>
      <w:spacing w:line="260" w:lineRule="exact"/>
      <w:ind w:firstLine="696"/>
      <w:jc w:val="both"/>
    </w:pPr>
  </w:style>
  <w:style w:type="paragraph" w:customStyle="1" w:styleId="Style14">
    <w:name w:val="Style14"/>
    <w:basedOn w:val="a0"/>
    <w:uiPriority w:val="99"/>
    <w:rsid w:val="00A07540"/>
    <w:pPr>
      <w:widowControl w:val="0"/>
      <w:autoSpaceDE w:val="0"/>
      <w:autoSpaceDN w:val="0"/>
      <w:adjustRightInd w:val="0"/>
      <w:spacing w:line="262" w:lineRule="exact"/>
      <w:ind w:firstLine="691"/>
      <w:jc w:val="both"/>
    </w:pPr>
  </w:style>
  <w:style w:type="character" w:customStyle="1" w:styleId="FontStyle22">
    <w:name w:val="Font Style22"/>
    <w:uiPriority w:val="99"/>
    <w:rsid w:val="00A07540"/>
    <w:rPr>
      <w:rFonts w:ascii="Arial" w:hAnsi="Arial" w:cs="Arial"/>
      <w:i/>
      <w:iCs/>
      <w:sz w:val="18"/>
      <w:szCs w:val="18"/>
    </w:rPr>
  </w:style>
  <w:style w:type="character" w:customStyle="1" w:styleId="FontStyle24">
    <w:name w:val="Font Style24"/>
    <w:uiPriority w:val="99"/>
    <w:rsid w:val="00A07540"/>
    <w:rPr>
      <w:rFonts w:ascii="Arial" w:hAnsi="Arial" w:cs="Arial"/>
      <w:b/>
      <w:bCs/>
      <w:i/>
      <w:iCs/>
      <w:sz w:val="16"/>
      <w:szCs w:val="16"/>
    </w:rPr>
  </w:style>
  <w:style w:type="character" w:customStyle="1" w:styleId="FontStyle25">
    <w:name w:val="Font Style25"/>
    <w:uiPriority w:val="99"/>
    <w:rsid w:val="00A07540"/>
    <w:rPr>
      <w:rFonts w:ascii="Arial" w:hAnsi="Arial" w:cs="Arial"/>
      <w:sz w:val="20"/>
      <w:szCs w:val="20"/>
    </w:rPr>
  </w:style>
  <w:style w:type="character" w:customStyle="1" w:styleId="FontStyle27">
    <w:name w:val="Font Style27"/>
    <w:uiPriority w:val="99"/>
    <w:rsid w:val="00A07540"/>
    <w:rPr>
      <w:rFonts w:ascii="Arial" w:hAnsi="Arial" w:cs="Arial"/>
      <w:i/>
      <w:iCs/>
      <w:sz w:val="20"/>
      <w:szCs w:val="20"/>
    </w:rPr>
  </w:style>
  <w:style w:type="paragraph" w:customStyle="1" w:styleId="Style212">
    <w:name w:val="Style212"/>
    <w:basedOn w:val="a0"/>
    <w:rsid w:val="00A07540"/>
    <w:rPr>
      <w:sz w:val="20"/>
      <w:szCs w:val="20"/>
    </w:rPr>
  </w:style>
  <w:style w:type="paragraph" w:customStyle="1" w:styleId="Style40">
    <w:name w:val="Style40"/>
    <w:basedOn w:val="a0"/>
    <w:rsid w:val="00A07540"/>
    <w:pPr>
      <w:spacing w:line="235" w:lineRule="exact"/>
    </w:pPr>
    <w:rPr>
      <w:sz w:val="20"/>
      <w:szCs w:val="20"/>
    </w:rPr>
  </w:style>
  <w:style w:type="paragraph" w:customStyle="1" w:styleId="Style153">
    <w:name w:val="Style153"/>
    <w:basedOn w:val="a0"/>
    <w:rsid w:val="00A07540"/>
    <w:rPr>
      <w:sz w:val="20"/>
      <w:szCs w:val="20"/>
    </w:rPr>
  </w:style>
  <w:style w:type="character" w:customStyle="1" w:styleId="CharStyle10">
    <w:name w:val="CharStyle10"/>
    <w:rsid w:val="00A07540"/>
    <w:rPr>
      <w:rFonts w:ascii="Times New Roman" w:eastAsia="Times New Roman" w:hAnsi="Times New Roman" w:cs="Times New Roman"/>
      <w:b w:val="0"/>
      <w:bCs w:val="0"/>
      <w:i w:val="0"/>
      <w:iCs w:val="0"/>
      <w:smallCaps w:val="0"/>
      <w:sz w:val="18"/>
      <w:szCs w:val="18"/>
    </w:rPr>
  </w:style>
  <w:style w:type="character" w:customStyle="1" w:styleId="CharStyle9">
    <w:name w:val="CharStyle9"/>
    <w:rsid w:val="00A07540"/>
    <w:rPr>
      <w:rFonts w:ascii="Times New Roman" w:eastAsia="Times New Roman" w:hAnsi="Times New Roman" w:cs="Times New Roman"/>
      <w:b/>
      <w:bCs/>
      <w:i w:val="0"/>
      <w:iCs w:val="0"/>
      <w:smallCaps w:val="0"/>
      <w:sz w:val="18"/>
      <w:szCs w:val="18"/>
    </w:rPr>
  </w:style>
  <w:style w:type="character" w:customStyle="1" w:styleId="CharStyle8">
    <w:name w:val="CharStyle8"/>
    <w:rsid w:val="00A07540"/>
    <w:rPr>
      <w:rFonts w:ascii="Times New Roman" w:eastAsia="Times New Roman" w:hAnsi="Times New Roman" w:cs="Times New Roman"/>
      <w:b w:val="0"/>
      <w:bCs w:val="0"/>
      <w:i w:val="0"/>
      <w:iCs w:val="0"/>
      <w:smallCaps w:val="0"/>
      <w:sz w:val="14"/>
      <w:szCs w:val="14"/>
    </w:rPr>
  </w:style>
  <w:style w:type="character" w:customStyle="1" w:styleId="WW8Num1z0">
    <w:name w:val="WW8Num1z0"/>
    <w:rsid w:val="00A07540"/>
    <w:rPr>
      <w:rFonts w:ascii="Symbol" w:hAnsi="Symbol"/>
      <w:sz w:val="22"/>
      <w:szCs w:val="22"/>
    </w:rPr>
  </w:style>
  <w:style w:type="character" w:customStyle="1" w:styleId="WW8Num2z0">
    <w:name w:val="WW8Num2z0"/>
    <w:rsid w:val="00A07540"/>
    <w:rPr>
      <w:rFonts w:ascii="Symbol" w:hAnsi="Symbol"/>
      <w:sz w:val="22"/>
      <w:szCs w:val="22"/>
    </w:rPr>
  </w:style>
  <w:style w:type="character" w:customStyle="1" w:styleId="WW8Num3z0">
    <w:name w:val="WW8Num3z0"/>
    <w:rsid w:val="00A07540"/>
    <w:rPr>
      <w:rFonts w:ascii="Symbol" w:hAnsi="Symbol"/>
      <w:sz w:val="22"/>
      <w:szCs w:val="22"/>
    </w:rPr>
  </w:style>
  <w:style w:type="character" w:customStyle="1" w:styleId="WW8Num4z0">
    <w:name w:val="WW8Num4z0"/>
    <w:rsid w:val="00A07540"/>
    <w:rPr>
      <w:rFonts w:ascii="Symbol" w:hAnsi="Symbol"/>
      <w:sz w:val="22"/>
      <w:szCs w:val="22"/>
    </w:rPr>
  </w:style>
  <w:style w:type="character" w:customStyle="1" w:styleId="WW8Num5z0">
    <w:name w:val="WW8Num5z0"/>
    <w:rsid w:val="00A07540"/>
    <w:rPr>
      <w:rFonts w:ascii="Symbol" w:hAnsi="Symbol"/>
      <w:sz w:val="22"/>
      <w:szCs w:val="22"/>
    </w:rPr>
  </w:style>
  <w:style w:type="character" w:customStyle="1" w:styleId="WW8Num6z0">
    <w:name w:val="WW8Num6z0"/>
    <w:rsid w:val="00A07540"/>
    <w:rPr>
      <w:rFonts w:ascii="Symbol" w:hAnsi="Symbol"/>
      <w:sz w:val="22"/>
      <w:szCs w:val="22"/>
    </w:rPr>
  </w:style>
  <w:style w:type="character" w:customStyle="1" w:styleId="WW8Num7z0">
    <w:name w:val="WW8Num7z0"/>
    <w:rsid w:val="00A07540"/>
    <w:rPr>
      <w:rFonts w:ascii="Symbol" w:hAnsi="Symbol"/>
      <w:sz w:val="22"/>
      <w:szCs w:val="22"/>
    </w:rPr>
  </w:style>
  <w:style w:type="character" w:customStyle="1" w:styleId="WW8Num8z0">
    <w:name w:val="WW8Num8z0"/>
    <w:rsid w:val="00A07540"/>
    <w:rPr>
      <w:rFonts w:ascii="Symbol" w:hAnsi="Symbol"/>
      <w:sz w:val="22"/>
      <w:szCs w:val="22"/>
    </w:rPr>
  </w:style>
  <w:style w:type="character" w:customStyle="1" w:styleId="WW8Num9z0">
    <w:name w:val="WW8Num9z0"/>
    <w:rsid w:val="00A07540"/>
    <w:rPr>
      <w:rFonts w:ascii="Symbol" w:hAnsi="Symbol"/>
      <w:sz w:val="22"/>
      <w:szCs w:val="22"/>
    </w:rPr>
  </w:style>
  <w:style w:type="character" w:customStyle="1" w:styleId="WW8Num10z0">
    <w:name w:val="WW8Num10z0"/>
    <w:rsid w:val="00A07540"/>
    <w:rPr>
      <w:rFonts w:ascii="Symbol" w:hAnsi="Symbol"/>
      <w:sz w:val="22"/>
      <w:szCs w:val="22"/>
    </w:rPr>
  </w:style>
  <w:style w:type="character" w:customStyle="1" w:styleId="WW8Num11z0">
    <w:name w:val="WW8Num11z0"/>
    <w:rsid w:val="00A07540"/>
    <w:rPr>
      <w:rFonts w:ascii="Symbol" w:hAnsi="Symbol"/>
      <w:sz w:val="22"/>
      <w:szCs w:val="22"/>
    </w:rPr>
  </w:style>
  <w:style w:type="character" w:customStyle="1" w:styleId="WW8Num12z0">
    <w:name w:val="WW8Num12z0"/>
    <w:rsid w:val="00A07540"/>
    <w:rPr>
      <w:rFonts w:ascii="Symbol" w:hAnsi="Symbol"/>
      <w:sz w:val="22"/>
      <w:szCs w:val="22"/>
    </w:rPr>
  </w:style>
  <w:style w:type="character" w:customStyle="1" w:styleId="WW8Num12z1">
    <w:name w:val="WW8Num12z1"/>
    <w:rsid w:val="00A07540"/>
    <w:rPr>
      <w:rFonts w:ascii="Courier New" w:hAnsi="Courier New" w:cs="Courier New"/>
    </w:rPr>
  </w:style>
  <w:style w:type="character" w:customStyle="1" w:styleId="WW8Num12z2">
    <w:name w:val="WW8Num12z2"/>
    <w:rsid w:val="00A07540"/>
    <w:rPr>
      <w:rFonts w:ascii="Wingdings" w:hAnsi="Wingdings"/>
    </w:rPr>
  </w:style>
  <w:style w:type="character" w:customStyle="1" w:styleId="WW8Num12z3">
    <w:name w:val="WW8Num12z3"/>
    <w:rsid w:val="00A07540"/>
    <w:rPr>
      <w:rFonts w:ascii="Symbol" w:hAnsi="Symbol"/>
    </w:rPr>
  </w:style>
  <w:style w:type="character" w:customStyle="1" w:styleId="WW8Num13z0">
    <w:name w:val="WW8Num13z0"/>
    <w:rsid w:val="00A07540"/>
    <w:rPr>
      <w:rFonts w:ascii="Symbol" w:hAnsi="Symbol"/>
      <w:sz w:val="22"/>
      <w:szCs w:val="22"/>
    </w:rPr>
  </w:style>
  <w:style w:type="character" w:customStyle="1" w:styleId="WW8Num13z1">
    <w:name w:val="WW8Num13z1"/>
    <w:rsid w:val="00A07540"/>
    <w:rPr>
      <w:rFonts w:ascii="Courier New" w:hAnsi="Courier New" w:cs="Courier New"/>
    </w:rPr>
  </w:style>
  <w:style w:type="character" w:customStyle="1" w:styleId="WW8Num13z2">
    <w:name w:val="WW8Num13z2"/>
    <w:rsid w:val="00A07540"/>
    <w:rPr>
      <w:rFonts w:ascii="Wingdings" w:hAnsi="Wingdings"/>
    </w:rPr>
  </w:style>
  <w:style w:type="character" w:customStyle="1" w:styleId="WW8Num13z3">
    <w:name w:val="WW8Num13z3"/>
    <w:rsid w:val="00A07540"/>
    <w:rPr>
      <w:rFonts w:ascii="Symbol" w:hAnsi="Symbol"/>
    </w:rPr>
  </w:style>
  <w:style w:type="character" w:customStyle="1" w:styleId="WW8Num14z0">
    <w:name w:val="WW8Num14z0"/>
    <w:rsid w:val="00A07540"/>
    <w:rPr>
      <w:rFonts w:ascii="Symbol" w:hAnsi="Symbol"/>
      <w:sz w:val="22"/>
      <w:szCs w:val="22"/>
    </w:rPr>
  </w:style>
  <w:style w:type="character" w:customStyle="1" w:styleId="WW8Num14z1">
    <w:name w:val="WW8Num14z1"/>
    <w:rsid w:val="00A07540"/>
    <w:rPr>
      <w:rFonts w:ascii="Courier New" w:hAnsi="Courier New" w:cs="Courier New"/>
    </w:rPr>
  </w:style>
  <w:style w:type="character" w:customStyle="1" w:styleId="WW8Num14z2">
    <w:name w:val="WW8Num14z2"/>
    <w:rsid w:val="00A07540"/>
    <w:rPr>
      <w:rFonts w:ascii="Wingdings" w:hAnsi="Wingdings"/>
    </w:rPr>
  </w:style>
  <w:style w:type="character" w:customStyle="1" w:styleId="WW8Num14z3">
    <w:name w:val="WW8Num14z3"/>
    <w:rsid w:val="00A07540"/>
    <w:rPr>
      <w:rFonts w:ascii="Symbol" w:hAnsi="Symbol"/>
    </w:rPr>
  </w:style>
  <w:style w:type="character" w:customStyle="1" w:styleId="WW8Num15z0">
    <w:name w:val="WW8Num15z0"/>
    <w:rsid w:val="00A07540"/>
    <w:rPr>
      <w:rFonts w:ascii="Courier New" w:hAnsi="Courier New" w:cs="Courier New"/>
      <w:sz w:val="22"/>
      <w:szCs w:val="22"/>
    </w:rPr>
  </w:style>
  <w:style w:type="character" w:customStyle="1" w:styleId="WW8Num15z1">
    <w:name w:val="WW8Num15z1"/>
    <w:rsid w:val="00A07540"/>
    <w:rPr>
      <w:rFonts w:ascii="Courier New" w:hAnsi="Courier New" w:cs="Courier New"/>
    </w:rPr>
  </w:style>
  <w:style w:type="character" w:customStyle="1" w:styleId="WW8Num15z2">
    <w:name w:val="WW8Num15z2"/>
    <w:rsid w:val="00A07540"/>
    <w:rPr>
      <w:rFonts w:ascii="Wingdings" w:hAnsi="Wingdings"/>
    </w:rPr>
  </w:style>
  <w:style w:type="character" w:customStyle="1" w:styleId="WW8Num15z3">
    <w:name w:val="WW8Num15z3"/>
    <w:rsid w:val="00A07540"/>
    <w:rPr>
      <w:rFonts w:ascii="Symbol" w:hAnsi="Symbol"/>
    </w:rPr>
  </w:style>
  <w:style w:type="character" w:customStyle="1" w:styleId="WW8Num16z0">
    <w:name w:val="WW8Num16z0"/>
    <w:rsid w:val="00A07540"/>
    <w:rPr>
      <w:rFonts w:ascii="Courier New" w:hAnsi="Courier New" w:cs="Courier New"/>
      <w:sz w:val="22"/>
      <w:szCs w:val="22"/>
    </w:rPr>
  </w:style>
  <w:style w:type="character" w:customStyle="1" w:styleId="WW8Num16z1">
    <w:name w:val="WW8Num16z1"/>
    <w:rsid w:val="00A07540"/>
    <w:rPr>
      <w:rFonts w:ascii="Courier New" w:hAnsi="Courier New" w:cs="Courier New"/>
    </w:rPr>
  </w:style>
  <w:style w:type="character" w:customStyle="1" w:styleId="WW8Num16z2">
    <w:name w:val="WW8Num16z2"/>
    <w:rsid w:val="00A07540"/>
    <w:rPr>
      <w:rFonts w:ascii="Wingdings" w:hAnsi="Wingdings"/>
    </w:rPr>
  </w:style>
  <w:style w:type="character" w:customStyle="1" w:styleId="WW8Num16z3">
    <w:name w:val="WW8Num16z3"/>
    <w:rsid w:val="00A07540"/>
    <w:rPr>
      <w:rFonts w:ascii="Symbol" w:hAnsi="Symbol"/>
    </w:rPr>
  </w:style>
  <w:style w:type="character" w:customStyle="1" w:styleId="WW8Num17z0">
    <w:name w:val="WW8Num17z0"/>
    <w:rsid w:val="00A07540"/>
    <w:rPr>
      <w:rFonts w:ascii="Symbol" w:hAnsi="Symbol"/>
      <w:sz w:val="22"/>
      <w:szCs w:val="22"/>
    </w:rPr>
  </w:style>
  <w:style w:type="character" w:customStyle="1" w:styleId="WW8Num17z1">
    <w:name w:val="WW8Num17z1"/>
    <w:rsid w:val="00A07540"/>
    <w:rPr>
      <w:rFonts w:ascii="Courier New" w:hAnsi="Courier New" w:cs="Courier New"/>
    </w:rPr>
  </w:style>
  <w:style w:type="character" w:customStyle="1" w:styleId="WW8Num17z2">
    <w:name w:val="WW8Num17z2"/>
    <w:rsid w:val="00A07540"/>
    <w:rPr>
      <w:rFonts w:ascii="Wingdings" w:hAnsi="Wingdings"/>
    </w:rPr>
  </w:style>
  <w:style w:type="character" w:customStyle="1" w:styleId="WW8Num17z3">
    <w:name w:val="WW8Num17z3"/>
    <w:rsid w:val="00A07540"/>
    <w:rPr>
      <w:rFonts w:ascii="Symbol" w:hAnsi="Symbol"/>
    </w:rPr>
  </w:style>
  <w:style w:type="character" w:customStyle="1" w:styleId="WW8Num18z0">
    <w:name w:val="WW8Num18z0"/>
    <w:rsid w:val="00A07540"/>
    <w:rPr>
      <w:rFonts w:ascii="Courier New" w:hAnsi="Courier New" w:cs="Courier New"/>
      <w:sz w:val="22"/>
      <w:szCs w:val="22"/>
    </w:rPr>
  </w:style>
  <w:style w:type="character" w:customStyle="1" w:styleId="WW8Num18z1">
    <w:name w:val="WW8Num18z1"/>
    <w:rsid w:val="00A07540"/>
    <w:rPr>
      <w:rFonts w:ascii="Courier New" w:hAnsi="Courier New" w:cs="Courier New"/>
    </w:rPr>
  </w:style>
  <w:style w:type="character" w:customStyle="1" w:styleId="WW8Num18z2">
    <w:name w:val="WW8Num18z2"/>
    <w:rsid w:val="00A07540"/>
    <w:rPr>
      <w:rFonts w:ascii="Wingdings" w:hAnsi="Wingdings"/>
    </w:rPr>
  </w:style>
  <w:style w:type="character" w:customStyle="1" w:styleId="WW8Num18z3">
    <w:name w:val="WW8Num18z3"/>
    <w:rsid w:val="00A07540"/>
    <w:rPr>
      <w:rFonts w:ascii="Symbol" w:hAnsi="Symbol"/>
    </w:rPr>
  </w:style>
  <w:style w:type="character" w:customStyle="1" w:styleId="WW8Num19z0">
    <w:name w:val="WW8Num19z0"/>
    <w:rsid w:val="00A07540"/>
    <w:rPr>
      <w:rFonts w:ascii="Courier New" w:hAnsi="Courier New" w:cs="Courier New"/>
      <w:sz w:val="22"/>
      <w:szCs w:val="22"/>
    </w:rPr>
  </w:style>
  <w:style w:type="character" w:customStyle="1" w:styleId="WW8Num19z1">
    <w:name w:val="WW8Num19z1"/>
    <w:rsid w:val="00A07540"/>
    <w:rPr>
      <w:rFonts w:ascii="Courier New" w:hAnsi="Courier New" w:cs="Courier New"/>
    </w:rPr>
  </w:style>
  <w:style w:type="character" w:customStyle="1" w:styleId="WW8Num19z2">
    <w:name w:val="WW8Num19z2"/>
    <w:rsid w:val="00A07540"/>
    <w:rPr>
      <w:rFonts w:ascii="Wingdings" w:hAnsi="Wingdings"/>
    </w:rPr>
  </w:style>
  <w:style w:type="character" w:customStyle="1" w:styleId="WW8Num19z3">
    <w:name w:val="WW8Num19z3"/>
    <w:rsid w:val="00A07540"/>
    <w:rPr>
      <w:rFonts w:ascii="Symbol" w:hAnsi="Symbol"/>
    </w:rPr>
  </w:style>
  <w:style w:type="character" w:customStyle="1" w:styleId="WW8Num20z0">
    <w:name w:val="WW8Num20z0"/>
    <w:rsid w:val="00A07540"/>
    <w:rPr>
      <w:rFonts w:ascii="Courier New" w:hAnsi="Courier New" w:cs="Courier New"/>
      <w:sz w:val="22"/>
      <w:szCs w:val="22"/>
    </w:rPr>
  </w:style>
  <w:style w:type="character" w:customStyle="1" w:styleId="WW8Num20z1">
    <w:name w:val="WW8Num20z1"/>
    <w:rsid w:val="00A07540"/>
    <w:rPr>
      <w:rFonts w:ascii="Courier New" w:hAnsi="Courier New" w:cs="Courier New"/>
    </w:rPr>
  </w:style>
  <w:style w:type="character" w:customStyle="1" w:styleId="WW8Num20z2">
    <w:name w:val="WW8Num20z2"/>
    <w:rsid w:val="00A07540"/>
    <w:rPr>
      <w:rFonts w:ascii="Wingdings" w:hAnsi="Wingdings"/>
    </w:rPr>
  </w:style>
  <w:style w:type="character" w:customStyle="1" w:styleId="WW8Num20z3">
    <w:name w:val="WW8Num20z3"/>
    <w:rsid w:val="00A07540"/>
    <w:rPr>
      <w:rFonts w:ascii="Symbol" w:hAnsi="Symbol"/>
    </w:rPr>
  </w:style>
  <w:style w:type="character" w:customStyle="1" w:styleId="WW8Num21z0">
    <w:name w:val="WW8Num21z0"/>
    <w:rsid w:val="00A07540"/>
    <w:rPr>
      <w:rFonts w:ascii="Courier New" w:hAnsi="Courier New" w:cs="Courier New"/>
      <w:sz w:val="22"/>
      <w:szCs w:val="22"/>
    </w:rPr>
  </w:style>
  <w:style w:type="character" w:customStyle="1" w:styleId="WW8Num21z1">
    <w:name w:val="WW8Num21z1"/>
    <w:rsid w:val="00A07540"/>
    <w:rPr>
      <w:rFonts w:ascii="Courier New" w:hAnsi="Courier New" w:cs="Courier New"/>
    </w:rPr>
  </w:style>
  <w:style w:type="character" w:customStyle="1" w:styleId="WW8Num21z2">
    <w:name w:val="WW8Num21z2"/>
    <w:rsid w:val="00A07540"/>
    <w:rPr>
      <w:rFonts w:ascii="Wingdings" w:hAnsi="Wingdings"/>
    </w:rPr>
  </w:style>
  <w:style w:type="character" w:customStyle="1" w:styleId="WW8Num21z3">
    <w:name w:val="WW8Num21z3"/>
    <w:rsid w:val="00A07540"/>
    <w:rPr>
      <w:rFonts w:ascii="Symbol" w:hAnsi="Symbol"/>
    </w:rPr>
  </w:style>
  <w:style w:type="character" w:customStyle="1" w:styleId="WW8Num22z0">
    <w:name w:val="WW8Num22z0"/>
    <w:rsid w:val="00A07540"/>
    <w:rPr>
      <w:rFonts w:ascii="Courier New" w:hAnsi="Courier New" w:cs="Courier New"/>
      <w:sz w:val="22"/>
      <w:szCs w:val="22"/>
    </w:rPr>
  </w:style>
  <w:style w:type="character" w:customStyle="1" w:styleId="WW8Num22z1">
    <w:name w:val="WW8Num22z1"/>
    <w:rsid w:val="00A07540"/>
    <w:rPr>
      <w:rFonts w:ascii="Courier New" w:hAnsi="Courier New" w:cs="Courier New"/>
    </w:rPr>
  </w:style>
  <w:style w:type="character" w:customStyle="1" w:styleId="WW8Num22z2">
    <w:name w:val="WW8Num22z2"/>
    <w:rsid w:val="00A07540"/>
    <w:rPr>
      <w:rFonts w:ascii="Wingdings" w:hAnsi="Wingdings"/>
    </w:rPr>
  </w:style>
  <w:style w:type="character" w:customStyle="1" w:styleId="WW8Num22z3">
    <w:name w:val="WW8Num22z3"/>
    <w:rsid w:val="00A07540"/>
    <w:rPr>
      <w:rFonts w:ascii="Symbol" w:hAnsi="Symbol"/>
    </w:rPr>
  </w:style>
  <w:style w:type="character" w:customStyle="1" w:styleId="WW8Num23z0">
    <w:name w:val="WW8Num23z0"/>
    <w:rsid w:val="00A07540"/>
    <w:rPr>
      <w:rFonts w:ascii="Symbol" w:hAnsi="Symbol"/>
      <w:sz w:val="22"/>
      <w:szCs w:val="22"/>
    </w:rPr>
  </w:style>
  <w:style w:type="character" w:customStyle="1" w:styleId="WW8Num23z1">
    <w:name w:val="WW8Num23z1"/>
    <w:rsid w:val="00A07540"/>
    <w:rPr>
      <w:rFonts w:ascii="Courier New" w:hAnsi="Courier New" w:cs="Courier New"/>
    </w:rPr>
  </w:style>
  <w:style w:type="character" w:customStyle="1" w:styleId="WW8Num23z2">
    <w:name w:val="WW8Num23z2"/>
    <w:rsid w:val="00A07540"/>
    <w:rPr>
      <w:rFonts w:ascii="Wingdings" w:hAnsi="Wingdings"/>
    </w:rPr>
  </w:style>
  <w:style w:type="character" w:customStyle="1" w:styleId="WW8Num23z3">
    <w:name w:val="WW8Num23z3"/>
    <w:rsid w:val="00A07540"/>
    <w:rPr>
      <w:rFonts w:ascii="Symbol" w:hAnsi="Symbol"/>
    </w:rPr>
  </w:style>
  <w:style w:type="character" w:customStyle="1" w:styleId="WW8Num24z0">
    <w:name w:val="WW8Num24z0"/>
    <w:rsid w:val="00A07540"/>
    <w:rPr>
      <w:rFonts w:ascii="Symbol" w:hAnsi="Symbol"/>
      <w:sz w:val="22"/>
      <w:szCs w:val="22"/>
    </w:rPr>
  </w:style>
  <w:style w:type="character" w:customStyle="1" w:styleId="WW8Num24z1">
    <w:name w:val="WW8Num24z1"/>
    <w:rsid w:val="00A07540"/>
    <w:rPr>
      <w:rFonts w:ascii="Courier New" w:hAnsi="Courier New" w:cs="Courier New"/>
    </w:rPr>
  </w:style>
  <w:style w:type="character" w:customStyle="1" w:styleId="WW8Num24z2">
    <w:name w:val="WW8Num24z2"/>
    <w:rsid w:val="00A07540"/>
    <w:rPr>
      <w:rFonts w:ascii="Wingdings" w:hAnsi="Wingdings"/>
    </w:rPr>
  </w:style>
  <w:style w:type="character" w:customStyle="1" w:styleId="WW8Num24z3">
    <w:name w:val="WW8Num24z3"/>
    <w:rsid w:val="00A07540"/>
    <w:rPr>
      <w:rFonts w:ascii="Symbol" w:hAnsi="Symbol"/>
    </w:rPr>
  </w:style>
  <w:style w:type="character" w:customStyle="1" w:styleId="WW8Num26z0">
    <w:name w:val="WW8Num26z0"/>
    <w:rsid w:val="00A07540"/>
    <w:rPr>
      <w:rFonts w:ascii="Courier New" w:hAnsi="Courier New" w:cs="Courier New"/>
      <w:sz w:val="22"/>
      <w:szCs w:val="22"/>
    </w:rPr>
  </w:style>
  <w:style w:type="character" w:customStyle="1" w:styleId="WW8Num26z1">
    <w:name w:val="WW8Num26z1"/>
    <w:rsid w:val="00A07540"/>
    <w:rPr>
      <w:rFonts w:ascii="Courier New" w:hAnsi="Courier New" w:cs="Courier New"/>
    </w:rPr>
  </w:style>
  <w:style w:type="character" w:customStyle="1" w:styleId="WW8Num26z2">
    <w:name w:val="WW8Num26z2"/>
    <w:rsid w:val="00A07540"/>
    <w:rPr>
      <w:rFonts w:ascii="Wingdings" w:hAnsi="Wingdings"/>
    </w:rPr>
  </w:style>
  <w:style w:type="character" w:customStyle="1" w:styleId="WW8Num26z3">
    <w:name w:val="WW8Num26z3"/>
    <w:rsid w:val="00A07540"/>
    <w:rPr>
      <w:rFonts w:ascii="Symbol" w:hAnsi="Symbol"/>
    </w:rPr>
  </w:style>
  <w:style w:type="character" w:customStyle="1" w:styleId="WW8Num27z0">
    <w:name w:val="WW8Num27z0"/>
    <w:rsid w:val="00A07540"/>
    <w:rPr>
      <w:rFonts w:ascii="Symbol" w:hAnsi="Symbol"/>
      <w:sz w:val="22"/>
      <w:szCs w:val="22"/>
    </w:rPr>
  </w:style>
  <w:style w:type="character" w:customStyle="1" w:styleId="WW8Num27z1">
    <w:name w:val="WW8Num27z1"/>
    <w:rsid w:val="00A07540"/>
    <w:rPr>
      <w:rFonts w:ascii="Courier New" w:hAnsi="Courier New" w:cs="Courier New"/>
    </w:rPr>
  </w:style>
  <w:style w:type="character" w:customStyle="1" w:styleId="WW8Num27z2">
    <w:name w:val="WW8Num27z2"/>
    <w:rsid w:val="00A07540"/>
    <w:rPr>
      <w:rFonts w:ascii="Wingdings" w:hAnsi="Wingdings"/>
    </w:rPr>
  </w:style>
  <w:style w:type="character" w:customStyle="1" w:styleId="WW8Num27z3">
    <w:name w:val="WW8Num27z3"/>
    <w:rsid w:val="00A07540"/>
    <w:rPr>
      <w:rFonts w:ascii="Symbol" w:hAnsi="Symbol"/>
    </w:rPr>
  </w:style>
  <w:style w:type="character" w:customStyle="1" w:styleId="WW8Num28z0">
    <w:name w:val="WW8Num28z0"/>
    <w:rsid w:val="00A07540"/>
    <w:rPr>
      <w:rFonts w:ascii="Symbol" w:hAnsi="Symbol"/>
      <w:sz w:val="22"/>
      <w:szCs w:val="22"/>
    </w:rPr>
  </w:style>
  <w:style w:type="character" w:customStyle="1" w:styleId="WW8Num28z1">
    <w:name w:val="WW8Num28z1"/>
    <w:rsid w:val="00A07540"/>
    <w:rPr>
      <w:rFonts w:ascii="Courier New" w:hAnsi="Courier New" w:cs="Courier New"/>
    </w:rPr>
  </w:style>
  <w:style w:type="character" w:customStyle="1" w:styleId="WW8Num28z2">
    <w:name w:val="WW8Num28z2"/>
    <w:rsid w:val="00A07540"/>
    <w:rPr>
      <w:rFonts w:ascii="Wingdings" w:hAnsi="Wingdings"/>
    </w:rPr>
  </w:style>
  <w:style w:type="character" w:customStyle="1" w:styleId="WW8Num28z3">
    <w:name w:val="WW8Num28z3"/>
    <w:rsid w:val="00A07540"/>
    <w:rPr>
      <w:rFonts w:ascii="Symbol" w:hAnsi="Symbol"/>
    </w:rPr>
  </w:style>
  <w:style w:type="character" w:customStyle="1" w:styleId="WW8Num30z0">
    <w:name w:val="WW8Num30z0"/>
    <w:rsid w:val="00A07540"/>
    <w:rPr>
      <w:rFonts w:ascii="Courier New" w:hAnsi="Courier New" w:cs="Courier New"/>
      <w:sz w:val="22"/>
      <w:szCs w:val="22"/>
    </w:rPr>
  </w:style>
  <w:style w:type="character" w:customStyle="1" w:styleId="WW8Num30z1">
    <w:name w:val="WW8Num30z1"/>
    <w:rsid w:val="00A07540"/>
    <w:rPr>
      <w:rFonts w:ascii="Courier New" w:hAnsi="Courier New" w:cs="Courier New"/>
    </w:rPr>
  </w:style>
  <w:style w:type="character" w:customStyle="1" w:styleId="WW8Num30z2">
    <w:name w:val="WW8Num30z2"/>
    <w:rsid w:val="00A07540"/>
    <w:rPr>
      <w:rFonts w:ascii="Wingdings" w:hAnsi="Wingdings"/>
    </w:rPr>
  </w:style>
  <w:style w:type="character" w:customStyle="1" w:styleId="WW8Num30z3">
    <w:name w:val="WW8Num30z3"/>
    <w:rsid w:val="00A07540"/>
    <w:rPr>
      <w:rFonts w:ascii="Symbol" w:hAnsi="Symbol"/>
    </w:rPr>
  </w:style>
  <w:style w:type="character" w:customStyle="1" w:styleId="WW8Num31z0">
    <w:name w:val="WW8Num31z0"/>
    <w:rsid w:val="00A07540"/>
    <w:rPr>
      <w:rFonts w:ascii="Courier New" w:hAnsi="Courier New" w:cs="Courier New"/>
      <w:sz w:val="22"/>
      <w:szCs w:val="22"/>
    </w:rPr>
  </w:style>
  <w:style w:type="character" w:customStyle="1" w:styleId="WW8Num31z1">
    <w:name w:val="WW8Num31z1"/>
    <w:rsid w:val="00A07540"/>
    <w:rPr>
      <w:rFonts w:ascii="Courier New" w:hAnsi="Courier New" w:cs="Courier New"/>
    </w:rPr>
  </w:style>
  <w:style w:type="character" w:customStyle="1" w:styleId="WW8Num31z2">
    <w:name w:val="WW8Num31z2"/>
    <w:rsid w:val="00A07540"/>
    <w:rPr>
      <w:rFonts w:ascii="Wingdings" w:hAnsi="Wingdings"/>
    </w:rPr>
  </w:style>
  <w:style w:type="character" w:customStyle="1" w:styleId="WW8Num31z3">
    <w:name w:val="WW8Num31z3"/>
    <w:rsid w:val="00A07540"/>
    <w:rPr>
      <w:rFonts w:ascii="Symbol" w:hAnsi="Symbol"/>
    </w:rPr>
  </w:style>
  <w:style w:type="character" w:customStyle="1" w:styleId="WW8Num32z0">
    <w:name w:val="WW8Num32z0"/>
    <w:rsid w:val="00A07540"/>
    <w:rPr>
      <w:rFonts w:ascii="Courier New" w:hAnsi="Courier New" w:cs="Courier New"/>
      <w:sz w:val="22"/>
      <w:szCs w:val="22"/>
    </w:rPr>
  </w:style>
  <w:style w:type="character" w:customStyle="1" w:styleId="WW8Num32z1">
    <w:name w:val="WW8Num32z1"/>
    <w:rsid w:val="00A07540"/>
    <w:rPr>
      <w:rFonts w:ascii="Courier New" w:hAnsi="Courier New" w:cs="Courier New"/>
    </w:rPr>
  </w:style>
  <w:style w:type="character" w:customStyle="1" w:styleId="WW8Num32z2">
    <w:name w:val="WW8Num32z2"/>
    <w:rsid w:val="00A07540"/>
    <w:rPr>
      <w:rFonts w:ascii="Wingdings" w:hAnsi="Wingdings"/>
    </w:rPr>
  </w:style>
  <w:style w:type="character" w:customStyle="1" w:styleId="WW8Num32z3">
    <w:name w:val="WW8Num32z3"/>
    <w:rsid w:val="00A07540"/>
    <w:rPr>
      <w:rFonts w:ascii="Symbol" w:hAnsi="Symbol"/>
    </w:rPr>
  </w:style>
  <w:style w:type="character" w:customStyle="1" w:styleId="WW8Num33z0">
    <w:name w:val="WW8Num33z0"/>
    <w:rsid w:val="00A07540"/>
    <w:rPr>
      <w:rFonts w:ascii="Courier New" w:hAnsi="Courier New" w:cs="Courier New"/>
      <w:sz w:val="22"/>
      <w:szCs w:val="22"/>
    </w:rPr>
  </w:style>
  <w:style w:type="character" w:customStyle="1" w:styleId="WW8Num33z1">
    <w:name w:val="WW8Num33z1"/>
    <w:rsid w:val="00A07540"/>
    <w:rPr>
      <w:rFonts w:ascii="Courier New" w:hAnsi="Courier New" w:cs="Courier New"/>
    </w:rPr>
  </w:style>
  <w:style w:type="character" w:customStyle="1" w:styleId="WW8Num33z2">
    <w:name w:val="WW8Num33z2"/>
    <w:rsid w:val="00A07540"/>
    <w:rPr>
      <w:rFonts w:ascii="Wingdings" w:hAnsi="Wingdings"/>
    </w:rPr>
  </w:style>
  <w:style w:type="character" w:customStyle="1" w:styleId="WW8Num33z3">
    <w:name w:val="WW8Num33z3"/>
    <w:rsid w:val="00A07540"/>
    <w:rPr>
      <w:rFonts w:ascii="Symbol" w:hAnsi="Symbol"/>
    </w:rPr>
  </w:style>
  <w:style w:type="character" w:customStyle="1" w:styleId="WW8Num34z0">
    <w:name w:val="WW8Num34z0"/>
    <w:rsid w:val="00A07540"/>
    <w:rPr>
      <w:rFonts w:ascii="Courier New" w:hAnsi="Courier New" w:cs="Courier New"/>
      <w:sz w:val="22"/>
      <w:szCs w:val="22"/>
    </w:rPr>
  </w:style>
  <w:style w:type="character" w:customStyle="1" w:styleId="WW8Num34z1">
    <w:name w:val="WW8Num34z1"/>
    <w:rsid w:val="00A07540"/>
    <w:rPr>
      <w:rFonts w:ascii="Courier New" w:hAnsi="Courier New" w:cs="Courier New"/>
    </w:rPr>
  </w:style>
  <w:style w:type="character" w:customStyle="1" w:styleId="WW8Num34z2">
    <w:name w:val="WW8Num34z2"/>
    <w:rsid w:val="00A07540"/>
    <w:rPr>
      <w:rFonts w:ascii="Wingdings" w:hAnsi="Wingdings"/>
    </w:rPr>
  </w:style>
  <w:style w:type="character" w:customStyle="1" w:styleId="WW8Num34z3">
    <w:name w:val="WW8Num34z3"/>
    <w:rsid w:val="00A07540"/>
    <w:rPr>
      <w:rFonts w:ascii="Symbol" w:hAnsi="Symbol"/>
    </w:rPr>
  </w:style>
  <w:style w:type="character" w:customStyle="1" w:styleId="WW8Num35z0">
    <w:name w:val="WW8Num35z0"/>
    <w:rsid w:val="00A07540"/>
    <w:rPr>
      <w:rFonts w:ascii="Courier New" w:hAnsi="Courier New" w:cs="Courier New"/>
      <w:sz w:val="22"/>
      <w:szCs w:val="22"/>
    </w:rPr>
  </w:style>
  <w:style w:type="character" w:customStyle="1" w:styleId="WW8Num35z1">
    <w:name w:val="WW8Num35z1"/>
    <w:rsid w:val="00A07540"/>
    <w:rPr>
      <w:rFonts w:ascii="Courier New" w:hAnsi="Courier New" w:cs="Courier New"/>
    </w:rPr>
  </w:style>
  <w:style w:type="character" w:customStyle="1" w:styleId="WW8Num35z2">
    <w:name w:val="WW8Num35z2"/>
    <w:rsid w:val="00A07540"/>
    <w:rPr>
      <w:rFonts w:ascii="Wingdings" w:hAnsi="Wingdings"/>
    </w:rPr>
  </w:style>
  <w:style w:type="character" w:customStyle="1" w:styleId="WW8Num35z3">
    <w:name w:val="WW8Num35z3"/>
    <w:rsid w:val="00A07540"/>
    <w:rPr>
      <w:rFonts w:ascii="Symbol" w:hAnsi="Symbol"/>
    </w:rPr>
  </w:style>
  <w:style w:type="character" w:customStyle="1" w:styleId="WW8Num36z0">
    <w:name w:val="WW8Num36z0"/>
    <w:rsid w:val="00A07540"/>
    <w:rPr>
      <w:rFonts w:ascii="Courier New" w:hAnsi="Courier New" w:cs="Courier New"/>
      <w:sz w:val="22"/>
      <w:szCs w:val="22"/>
    </w:rPr>
  </w:style>
  <w:style w:type="character" w:customStyle="1" w:styleId="WW8Num36z1">
    <w:name w:val="WW8Num36z1"/>
    <w:rsid w:val="00A07540"/>
    <w:rPr>
      <w:rFonts w:ascii="Courier New" w:hAnsi="Courier New" w:cs="Courier New"/>
    </w:rPr>
  </w:style>
  <w:style w:type="character" w:customStyle="1" w:styleId="WW8Num36z2">
    <w:name w:val="WW8Num36z2"/>
    <w:rsid w:val="00A07540"/>
    <w:rPr>
      <w:rFonts w:ascii="Wingdings" w:hAnsi="Wingdings"/>
    </w:rPr>
  </w:style>
  <w:style w:type="character" w:customStyle="1" w:styleId="WW8Num36z3">
    <w:name w:val="WW8Num36z3"/>
    <w:rsid w:val="00A07540"/>
    <w:rPr>
      <w:rFonts w:ascii="Symbol" w:hAnsi="Symbol"/>
    </w:rPr>
  </w:style>
  <w:style w:type="character" w:customStyle="1" w:styleId="WW8Num37z0">
    <w:name w:val="WW8Num37z0"/>
    <w:rsid w:val="00A07540"/>
    <w:rPr>
      <w:rFonts w:ascii="Courier New" w:hAnsi="Courier New" w:cs="Courier New"/>
      <w:sz w:val="22"/>
      <w:szCs w:val="22"/>
    </w:rPr>
  </w:style>
  <w:style w:type="character" w:customStyle="1" w:styleId="WW8Num37z1">
    <w:name w:val="WW8Num37z1"/>
    <w:rsid w:val="00A07540"/>
    <w:rPr>
      <w:rFonts w:ascii="Courier New" w:hAnsi="Courier New" w:cs="Courier New"/>
    </w:rPr>
  </w:style>
  <w:style w:type="character" w:customStyle="1" w:styleId="WW8Num37z2">
    <w:name w:val="WW8Num37z2"/>
    <w:rsid w:val="00A07540"/>
    <w:rPr>
      <w:rFonts w:ascii="Wingdings" w:hAnsi="Wingdings"/>
    </w:rPr>
  </w:style>
  <w:style w:type="character" w:customStyle="1" w:styleId="WW8Num37z3">
    <w:name w:val="WW8Num37z3"/>
    <w:rsid w:val="00A07540"/>
    <w:rPr>
      <w:rFonts w:ascii="Symbol" w:hAnsi="Symbol"/>
    </w:rPr>
  </w:style>
  <w:style w:type="character" w:customStyle="1" w:styleId="WW8Num38z0">
    <w:name w:val="WW8Num38z0"/>
    <w:rsid w:val="00A07540"/>
    <w:rPr>
      <w:rFonts w:ascii="Symbol" w:hAnsi="Symbol"/>
      <w:sz w:val="22"/>
      <w:szCs w:val="22"/>
    </w:rPr>
  </w:style>
  <w:style w:type="character" w:customStyle="1" w:styleId="WW8Num38z1">
    <w:name w:val="WW8Num38z1"/>
    <w:rsid w:val="00A07540"/>
    <w:rPr>
      <w:rFonts w:ascii="Courier New" w:hAnsi="Courier New" w:cs="Courier New"/>
    </w:rPr>
  </w:style>
  <w:style w:type="character" w:customStyle="1" w:styleId="WW8Num38z2">
    <w:name w:val="WW8Num38z2"/>
    <w:rsid w:val="00A07540"/>
    <w:rPr>
      <w:rFonts w:ascii="Wingdings" w:hAnsi="Wingdings"/>
    </w:rPr>
  </w:style>
  <w:style w:type="character" w:customStyle="1" w:styleId="WW8Num38z3">
    <w:name w:val="WW8Num38z3"/>
    <w:rsid w:val="00A07540"/>
    <w:rPr>
      <w:rFonts w:ascii="Symbol" w:hAnsi="Symbol"/>
    </w:rPr>
  </w:style>
  <w:style w:type="character" w:customStyle="1" w:styleId="WW8Num39z0">
    <w:name w:val="WW8Num39z0"/>
    <w:rsid w:val="00A07540"/>
    <w:rPr>
      <w:rFonts w:ascii="Symbol" w:hAnsi="Symbol"/>
      <w:sz w:val="22"/>
      <w:szCs w:val="22"/>
    </w:rPr>
  </w:style>
  <w:style w:type="character" w:customStyle="1" w:styleId="WW8Num39z1">
    <w:name w:val="WW8Num39z1"/>
    <w:rsid w:val="00A07540"/>
    <w:rPr>
      <w:rFonts w:ascii="Courier New" w:hAnsi="Courier New" w:cs="Courier New"/>
    </w:rPr>
  </w:style>
  <w:style w:type="character" w:customStyle="1" w:styleId="WW8Num39z2">
    <w:name w:val="WW8Num39z2"/>
    <w:rsid w:val="00A07540"/>
    <w:rPr>
      <w:rFonts w:ascii="Wingdings" w:hAnsi="Wingdings"/>
    </w:rPr>
  </w:style>
  <w:style w:type="character" w:customStyle="1" w:styleId="WW8Num39z3">
    <w:name w:val="WW8Num39z3"/>
    <w:rsid w:val="00A07540"/>
    <w:rPr>
      <w:rFonts w:ascii="Symbol" w:hAnsi="Symbol"/>
    </w:rPr>
  </w:style>
  <w:style w:type="character" w:customStyle="1" w:styleId="WW8Num40z0">
    <w:name w:val="WW8Num40z0"/>
    <w:rsid w:val="00A07540"/>
    <w:rPr>
      <w:rFonts w:ascii="Symbol" w:hAnsi="Symbol"/>
      <w:sz w:val="22"/>
      <w:szCs w:val="22"/>
    </w:rPr>
  </w:style>
  <w:style w:type="character" w:customStyle="1" w:styleId="WW8Num43z0">
    <w:name w:val="WW8Num43z0"/>
    <w:rsid w:val="00A07540"/>
    <w:rPr>
      <w:rFonts w:ascii="Courier New" w:hAnsi="Courier New" w:cs="Courier New"/>
      <w:sz w:val="22"/>
      <w:szCs w:val="22"/>
    </w:rPr>
  </w:style>
  <w:style w:type="character" w:customStyle="1" w:styleId="WW8Num43z1">
    <w:name w:val="WW8Num43z1"/>
    <w:rsid w:val="00A07540"/>
    <w:rPr>
      <w:rFonts w:ascii="Courier New" w:hAnsi="Courier New" w:cs="Courier New"/>
    </w:rPr>
  </w:style>
  <w:style w:type="character" w:customStyle="1" w:styleId="WW8Num43z2">
    <w:name w:val="WW8Num43z2"/>
    <w:rsid w:val="00A07540"/>
    <w:rPr>
      <w:rFonts w:ascii="Wingdings" w:hAnsi="Wingdings"/>
    </w:rPr>
  </w:style>
  <w:style w:type="character" w:customStyle="1" w:styleId="WW8Num43z3">
    <w:name w:val="WW8Num43z3"/>
    <w:rsid w:val="00A07540"/>
    <w:rPr>
      <w:rFonts w:ascii="Symbol" w:hAnsi="Symbol"/>
    </w:rPr>
  </w:style>
  <w:style w:type="character" w:customStyle="1" w:styleId="WW8Num44z0">
    <w:name w:val="WW8Num44z0"/>
    <w:rsid w:val="00A07540"/>
    <w:rPr>
      <w:rFonts w:ascii="Symbol" w:hAnsi="Symbol"/>
      <w:sz w:val="22"/>
      <w:szCs w:val="22"/>
    </w:rPr>
  </w:style>
  <w:style w:type="character" w:customStyle="1" w:styleId="WW8Num44z1">
    <w:name w:val="WW8Num44z1"/>
    <w:rsid w:val="00A07540"/>
    <w:rPr>
      <w:rFonts w:ascii="Courier New" w:hAnsi="Courier New" w:cs="Courier New"/>
      <w:sz w:val="22"/>
      <w:szCs w:val="22"/>
    </w:rPr>
  </w:style>
  <w:style w:type="character" w:customStyle="1" w:styleId="WW8Num44z2">
    <w:name w:val="WW8Num44z2"/>
    <w:rsid w:val="00A07540"/>
    <w:rPr>
      <w:rFonts w:ascii="Wingdings" w:hAnsi="Wingdings"/>
    </w:rPr>
  </w:style>
  <w:style w:type="character" w:customStyle="1" w:styleId="WW8Num44z3">
    <w:name w:val="WW8Num44z3"/>
    <w:rsid w:val="00A07540"/>
    <w:rPr>
      <w:rFonts w:ascii="Symbol" w:hAnsi="Symbol"/>
    </w:rPr>
  </w:style>
  <w:style w:type="character" w:customStyle="1" w:styleId="WW8Num44z4">
    <w:name w:val="WW8Num44z4"/>
    <w:rsid w:val="00A07540"/>
    <w:rPr>
      <w:rFonts w:ascii="Courier New" w:hAnsi="Courier New" w:cs="Courier New"/>
    </w:rPr>
  </w:style>
  <w:style w:type="character" w:customStyle="1" w:styleId="WW8Num45z0">
    <w:name w:val="WW8Num45z0"/>
    <w:rsid w:val="00A07540"/>
    <w:rPr>
      <w:rFonts w:ascii="Symbol" w:hAnsi="Symbol"/>
      <w:sz w:val="22"/>
      <w:szCs w:val="22"/>
    </w:rPr>
  </w:style>
  <w:style w:type="character" w:customStyle="1" w:styleId="WW8Num45z1">
    <w:name w:val="WW8Num45z1"/>
    <w:rsid w:val="00A07540"/>
    <w:rPr>
      <w:rFonts w:ascii="Courier New" w:hAnsi="Courier New" w:cs="Courier New"/>
    </w:rPr>
  </w:style>
  <w:style w:type="character" w:customStyle="1" w:styleId="WW8Num45z2">
    <w:name w:val="WW8Num45z2"/>
    <w:rsid w:val="00A07540"/>
    <w:rPr>
      <w:rFonts w:ascii="Wingdings" w:hAnsi="Wingdings"/>
    </w:rPr>
  </w:style>
  <w:style w:type="character" w:customStyle="1" w:styleId="WW8Num45z3">
    <w:name w:val="WW8Num45z3"/>
    <w:rsid w:val="00A07540"/>
    <w:rPr>
      <w:rFonts w:ascii="Symbol" w:hAnsi="Symbol"/>
    </w:rPr>
  </w:style>
  <w:style w:type="character" w:customStyle="1" w:styleId="WW8Num46z0">
    <w:name w:val="WW8Num46z0"/>
    <w:rsid w:val="00A07540"/>
    <w:rPr>
      <w:rFonts w:ascii="Symbol" w:hAnsi="Symbol"/>
      <w:sz w:val="22"/>
      <w:szCs w:val="22"/>
    </w:rPr>
  </w:style>
  <w:style w:type="character" w:customStyle="1" w:styleId="WW8Num46z1">
    <w:name w:val="WW8Num46z1"/>
    <w:rsid w:val="00A07540"/>
    <w:rPr>
      <w:rFonts w:ascii="Courier New" w:hAnsi="Courier New" w:cs="Courier New"/>
    </w:rPr>
  </w:style>
  <w:style w:type="character" w:customStyle="1" w:styleId="WW8Num46z2">
    <w:name w:val="WW8Num46z2"/>
    <w:rsid w:val="00A07540"/>
    <w:rPr>
      <w:rFonts w:ascii="Wingdings" w:hAnsi="Wingdings"/>
    </w:rPr>
  </w:style>
  <w:style w:type="character" w:customStyle="1" w:styleId="WW8Num46z3">
    <w:name w:val="WW8Num46z3"/>
    <w:rsid w:val="00A07540"/>
    <w:rPr>
      <w:rFonts w:ascii="Symbol" w:hAnsi="Symbol"/>
    </w:rPr>
  </w:style>
  <w:style w:type="character" w:customStyle="1" w:styleId="WW8Num47z0">
    <w:name w:val="WW8Num47z0"/>
    <w:rsid w:val="00A07540"/>
    <w:rPr>
      <w:rFonts w:ascii="Symbol" w:hAnsi="Symbol"/>
      <w:sz w:val="22"/>
      <w:szCs w:val="22"/>
    </w:rPr>
  </w:style>
  <w:style w:type="character" w:customStyle="1" w:styleId="WW8Num47z1">
    <w:name w:val="WW8Num47z1"/>
    <w:rsid w:val="00A07540"/>
    <w:rPr>
      <w:rFonts w:ascii="Courier New" w:hAnsi="Courier New" w:cs="Courier New"/>
    </w:rPr>
  </w:style>
  <w:style w:type="character" w:customStyle="1" w:styleId="WW8Num47z2">
    <w:name w:val="WW8Num47z2"/>
    <w:rsid w:val="00A07540"/>
    <w:rPr>
      <w:rFonts w:ascii="Wingdings" w:hAnsi="Wingdings"/>
    </w:rPr>
  </w:style>
  <w:style w:type="character" w:customStyle="1" w:styleId="WW8Num47z3">
    <w:name w:val="WW8Num47z3"/>
    <w:rsid w:val="00A07540"/>
    <w:rPr>
      <w:rFonts w:ascii="Symbol" w:hAnsi="Symbol"/>
    </w:rPr>
  </w:style>
  <w:style w:type="character" w:customStyle="1" w:styleId="WW8Num48z0">
    <w:name w:val="WW8Num48z0"/>
    <w:rsid w:val="00A07540"/>
    <w:rPr>
      <w:rFonts w:ascii="Symbol" w:hAnsi="Symbol"/>
      <w:sz w:val="22"/>
      <w:szCs w:val="22"/>
    </w:rPr>
  </w:style>
  <w:style w:type="character" w:customStyle="1" w:styleId="WW8Num48z1">
    <w:name w:val="WW8Num48z1"/>
    <w:rsid w:val="00A07540"/>
    <w:rPr>
      <w:rFonts w:ascii="Courier New" w:hAnsi="Courier New" w:cs="Courier New"/>
    </w:rPr>
  </w:style>
  <w:style w:type="character" w:customStyle="1" w:styleId="WW8Num48z2">
    <w:name w:val="WW8Num48z2"/>
    <w:rsid w:val="00A07540"/>
    <w:rPr>
      <w:rFonts w:ascii="Wingdings" w:hAnsi="Wingdings"/>
    </w:rPr>
  </w:style>
  <w:style w:type="character" w:customStyle="1" w:styleId="WW8Num48z3">
    <w:name w:val="WW8Num48z3"/>
    <w:rsid w:val="00A07540"/>
    <w:rPr>
      <w:rFonts w:ascii="Symbol" w:hAnsi="Symbol"/>
    </w:rPr>
  </w:style>
  <w:style w:type="character" w:customStyle="1" w:styleId="WW8Num49z0">
    <w:name w:val="WW8Num49z0"/>
    <w:rsid w:val="00A07540"/>
    <w:rPr>
      <w:rFonts w:ascii="Courier New" w:hAnsi="Courier New" w:cs="Courier New"/>
      <w:sz w:val="22"/>
      <w:szCs w:val="22"/>
    </w:rPr>
  </w:style>
  <w:style w:type="character" w:customStyle="1" w:styleId="WW8Num49z1">
    <w:name w:val="WW8Num49z1"/>
    <w:rsid w:val="00A07540"/>
    <w:rPr>
      <w:rFonts w:ascii="Courier New" w:hAnsi="Courier New" w:cs="Courier New"/>
    </w:rPr>
  </w:style>
  <w:style w:type="character" w:customStyle="1" w:styleId="WW8Num49z2">
    <w:name w:val="WW8Num49z2"/>
    <w:rsid w:val="00A07540"/>
    <w:rPr>
      <w:rFonts w:ascii="Wingdings" w:hAnsi="Wingdings"/>
    </w:rPr>
  </w:style>
  <w:style w:type="character" w:customStyle="1" w:styleId="WW8Num49z3">
    <w:name w:val="WW8Num49z3"/>
    <w:rsid w:val="00A07540"/>
    <w:rPr>
      <w:rFonts w:ascii="Symbol" w:hAnsi="Symbol"/>
    </w:rPr>
  </w:style>
  <w:style w:type="character" w:customStyle="1" w:styleId="WW8Num50z0">
    <w:name w:val="WW8Num50z0"/>
    <w:rsid w:val="00A07540"/>
    <w:rPr>
      <w:rFonts w:ascii="Courier New" w:hAnsi="Courier New" w:cs="Courier New"/>
      <w:sz w:val="22"/>
      <w:szCs w:val="22"/>
    </w:rPr>
  </w:style>
  <w:style w:type="character" w:customStyle="1" w:styleId="WW8Num50z1">
    <w:name w:val="WW8Num50z1"/>
    <w:rsid w:val="00A07540"/>
    <w:rPr>
      <w:rFonts w:ascii="Courier New" w:hAnsi="Courier New" w:cs="Courier New"/>
    </w:rPr>
  </w:style>
  <w:style w:type="character" w:customStyle="1" w:styleId="WW8Num50z2">
    <w:name w:val="WW8Num50z2"/>
    <w:rsid w:val="00A07540"/>
    <w:rPr>
      <w:rFonts w:ascii="Wingdings" w:hAnsi="Wingdings"/>
    </w:rPr>
  </w:style>
  <w:style w:type="character" w:customStyle="1" w:styleId="WW8Num50z3">
    <w:name w:val="WW8Num50z3"/>
    <w:rsid w:val="00A07540"/>
    <w:rPr>
      <w:rFonts w:ascii="Symbol" w:hAnsi="Symbol"/>
    </w:rPr>
  </w:style>
  <w:style w:type="character" w:customStyle="1" w:styleId="WW8Num51z0">
    <w:name w:val="WW8Num51z0"/>
    <w:rsid w:val="00A07540"/>
    <w:rPr>
      <w:rFonts w:ascii="Symbol" w:hAnsi="Symbol"/>
      <w:sz w:val="22"/>
      <w:szCs w:val="22"/>
    </w:rPr>
  </w:style>
  <w:style w:type="character" w:customStyle="1" w:styleId="WW8Num51z1">
    <w:name w:val="WW8Num51z1"/>
    <w:rsid w:val="00A07540"/>
    <w:rPr>
      <w:rFonts w:ascii="Courier New" w:hAnsi="Courier New" w:cs="Courier New"/>
    </w:rPr>
  </w:style>
  <w:style w:type="character" w:customStyle="1" w:styleId="WW8Num51z2">
    <w:name w:val="WW8Num51z2"/>
    <w:rsid w:val="00A07540"/>
    <w:rPr>
      <w:rFonts w:ascii="Wingdings" w:hAnsi="Wingdings"/>
    </w:rPr>
  </w:style>
  <w:style w:type="character" w:customStyle="1" w:styleId="WW8Num51z3">
    <w:name w:val="WW8Num51z3"/>
    <w:rsid w:val="00A07540"/>
    <w:rPr>
      <w:rFonts w:ascii="Symbol" w:hAnsi="Symbol"/>
    </w:rPr>
  </w:style>
  <w:style w:type="character" w:customStyle="1" w:styleId="WW8Num52z0">
    <w:name w:val="WW8Num52z0"/>
    <w:rsid w:val="00A07540"/>
    <w:rPr>
      <w:rFonts w:ascii="Symbol" w:hAnsi="Symbol"/>
      <w:sz w:val="22"/>
      <w:szCs w:val="22"/>
    </w:rPr>
  </w:style>
  <w:style w:type="character" w:customStyle="1" w:styleId="WW8Num52z1">
    <w:name w:val="WW8Num52z1"/>
    <w:rsid w:val="00A07540"/>
    <w:rPr>
      <w:rFonts w:ascii="Courier New" w:hAnsi="Courier New" w:cs="Courier New"/>
    </w:rPr>
  </w:style>
  <w:style w:type="character" w:customStyle="1" w:styleId="WW8Num52z2">
    <w:name w:val="WW8Num52z2"/>
    <w:rsid w:val="00A07540"/>
    <w:rPr>
      <w:rFonts w:ascii="Wingdings" w:hAnsi="Wingdings"/>
    </w:rPr>
  </w:style>
  <w:style w:type="character" w:customStyle="1" w:styleId="WW8Num52z3">
    <w:name w:val="WW8Num52z3"/>
    <w:rsid w:val="00A07540"/>
    <w:rPr>
      <w:rFonts w:ascii="Symbol" w:hAnsi="Symbol"/>
    </w:rPr>
  </w:style>
  <w:style w:type="character" w:customStyle="1" w:styleId="WW8Num53z0">
    <w:name w:val="WW8Num53z0"/>
    <w:rsid w:val="00A07540"/>
    <w:rPr>
      <w:rFonts w:ascii="Symbol" w:hAnsi="Symbol"/>
      <w:sz w:val="22"/>
      <w:szCs w:val="22"/>
    </w:rPr>
  </w:style>
  <w:style w:type="character" w:customStyle="1" w:styleId="WW8Num53z1">
    <w:name w:val="WW8Num53z1"/>
    <w:rsid w:val="00A07540"/>
    <w:rPr>
      <w:rFonts w:ascii="Courier New" w:hAnsi="Courier New" w:cs="Courier New"/>
    </w:rPr>
  </w:style>
  <w:style w:type="character" w:customStyle="1" w:styleId="WW8Num53z2">
    <w:name w:val="WW8Num53z2"/>
    <w:rsid w:val="00A07540"/>
    <w:rPr>
      <w:rFonts w:ascii="Wingdings" w:hAnsi="Wingdings"/>
    </w:rPr>
  </w:style>
  <w:style w:type="character" w:customStyle="1" w:styleId="WW8Num53z3">
    <w:name w:val="WW8Num53z3"/>
    <w:rsid w:val="00A07540"/>
    <w:rPr>
      <w:rFonts w:ascii="Symbol" w:hAnsi="Symbol"/>
    </w:rPr>
  </w:style>
  <w:style w:type="character" w:customStyle="1" w:styleId="WW8Num55z0">
    <w:name w:val="WW8Num55z0"/>
    <w:rsid w:val="00A07540"/>
    <w:rPr>
      <w:rFonts w:ascii="Courier New" w:hAnsi="Courier New" w:cs="Courier New"/>
      <w:sz w:val="22"/>
      <w:szCs w:val="22"/>
    </w:rPr>
  </w:style>
  <w:style w:type="character" w:customStyle="1" w:styleId="WW8Num55z1">
    <w:name w:val="WW8Num55z1"/>
    <w:rsid w:val="00A07540"/>
    <w:rPr>
      <w:rFonts w:ascii="Courier New" w:hAnsi="Courier New" w:cs="Courier New"/>
    </w:rPr>
  </w:style>
  <w:style w:type="character" w:customStyle="1" w:styleId="WW8Num55z2">
    <w:name w:val="WW8Num55z2"/>
    <w:rsid w:val="00A07540"/>
    <w:rPr>
      <w:rFonts w:ascii="Wingdings" w:hAnsi="Wingdings"/>
    </w:rPr>
  </w:style>
  <w:style w:type="character" w:customStyle="1" w:styleId="WW8Num55z3">
    <w:name w:val="WW8Num55z3"/>
    <w:rsid w:val="00A07540"/>
    <w:rPr>
      <w:rFonts w:ascii="Symbol" w:hAnsi="Symbol"/>
    </w:rPr>
  </w:style>
  <w:style w:type="character" w:customStyle="1" w:styleId="WW8Num56z0">
    <w:name w:val="WW8Num56z0"/>
    <w:rsid w:val="00A07540"/>
    <w:rPr>
      <w:rFonts w:ascii="Courier New" w:hAnsi="Courier New" w:cs="Courier New"/>
      <w:sz w:val="22"/>
      <w:szCs w:val="22"/>
    </w:rPr>
  </w:style>
  <w:style w:type="character" w:customStyle="1" w:styleId="WW8Num56z1">
    <w:name w:val="WW8Num56z1"/>
    <w:rsid w:val="00A07540"/>
    <w:rPr>
      <w:rFonts w:ascii="Courier New" w:hAnsi="Courier New" w:cs="Courier New"/>
    </w:rPr>
  </w:style>
  <w:style w:type="character" w:customStyle="1" w:styleId="WW8Num56z2">
    <w:name w:val="WW8Num56z2"/>
    <w:rsid w:val="00A07540"/>
    <w:rPr>
      <w:rFonts w:ascii="Wingdings" w:hAnsi="Wingdings"/>
    </w:rPr>
  </w:style>
  <w:style w:type="character" w:customStyle="1" w:styleId="WW8Num56z3">
    <w:name w:val="WW8Num56z3"/>
    <w:rsid w:val="00A07540"/>
    <w:rPr>
      <w:rFonts w:ascii="Symbol" w:hAnsi="Symbol"/>
    </w:rPr>
  </w:style>
  <w:style w:type="character" w:customStyle="1" w:styleId="WW8Num57z0">
    <w:name w:val="WW8Num57z0"/>
    <w:rsid w:val="00A07540"/>
    <w:rPr>
      <w:rFonts w:ascii="Courier New" w:hAnsi="Courier New" w:cs="Courier New"/>
      <w:sz w:val="22"/>
      <w:szCs w:val="22"/>
    </w:rPr>
  </w:style>
  <w:style w:type="character" w:customStyle="1" w:styleId="WW8Num57z1">
    <w:name w:val="WW8Num57z1"/>
    <w:rsid w:val="00A07540"/>
    <w:rPr>
      <w:rFonts w:ascii="Courier New" w:hAnsi="Courier New" w:cs="Courier New"/>
    </w:rPr>
  </w:style>
  <w:style w:type="character" w:customStyle="1" w:styleId="WW8Num57z2">
    <w:name w:val="WW8Num57z2"/>
    <w:rsid w:val="00A07540"/>
    <w:rPr>
      <w:rFonts w:ascii="Wingdings" w:hAnsi="Wingdings"/>
    </w:rPr>
  </w:style>
  <w:style w:type="character" w:customStyle="1" w:styleId="WW8Num57z3">
    <w:name w:val="WW8Num57z3"/>
    <w:rsid w:val="00A07540"/>
    <w:rPr>
      <w:rFonts w:ascii="Symbol" w:hAnsi="Symbol"/>
    </w:rPr>
  </w:style>
  <w:style w:type="character" w:customStyle="1" w:styleId="WW8Num58z0">
    <w:name w:val="WW8Num58z0"/>
    <w:rsid w:val="00A07540"/>
    <w:rPr>
      <w:rFonts w:ascii="Symbol" w:hAnsi="Symbol"/>
      <w:sz w:val="22"/>
      <w:szCs w:val="22"/>
    </w:rPr>
  </w:style>
  <w:style w:type="character" w:customStyle="1" w:styleId="WW8Num58z1">
    <w:name w:val="WW8Num58z1"/>
    <w:rsid w:val="00A07540"/>
    <w:rPr>
      <w:rFonts w:ascii="Courier New" w:hAnsi="Courier New" w:cs="Courier New"/>
    </w:rPr>
  </w:style>
  <w:style w:type="character" w:customStyle="1" w:styleId="WW8Num58z2">
    <w:name w:val="WW8Num58z2"/>
    <w:rsid w:val="00A07540"/>
    <w:rPr>
      <w:rFonts w:ascii="Wingdings" w:hAnsi="Wingdings"/>
    </w:rPr>
  </w:style>
  <w:style w:type="character" w:customStyle="1" w:styleId="WW8Num58z3">
    <w:name w:val="WW8Num58z3"/>
    <w:rsid w:val="00A07540"/>
    <w:rPr>
      <w:rFonts w:ascii="Symbol" w:hAnsi="Symbol"/>
    </w:rPr>
  </w:style>
  <w:style w:type="character" w:customStyle="1" w:styleId="WW8Num59z0">
    <w:name w:val="WW8Num59z0"/>
    <w:rsid w:val="00A07540"/>
    <w:rPr>
      <w:rFonts w:ascii="Symbol" w:hAnsi="Symbol"/>
      <w:sz w:val="22"/>
      <w:szCs w:val="22"/>
    </w:rPr>
  </w:style>
  <w:style w:type="character" w:customStyle="1" w:styleId="WW8Num59z1">
    <w:name w:val="WW8Num59z1"/>
    <w:rsid w:val="00A07540"/>
    <w:rPr>
      <w:rFonts w:ascii="Courier New" w:hAnsi="Courier New" w:cs="Courier New"/>
    </w:rPr>
  </w:style>
  <w:style w:type="character" w:customStyle="1" w:styleId="WW8Num59z2">
    <w:name w:val="WW8Num59z2"/>
    <w:rsid w:val="00A07540"/>
    <w:rPr>
      <w:rFonts w:ascii="Wingdings" w:hAnsi="Wingdings"/>
    </w:rPr>
  </w:style>
  <w:style w:type="character" w:customStyle="1" w:styleId="WW8Num59z3">
    <w:name w:val="WW8Num59z3"/>
    <w:rsid w:val="00A07540"/>
    <w:rPr>
      <w:rFonts w:ascii="Symbol" w:hAnsi="Symbol"/>
    </w:rPr>
  </w:style>
  <w:style w:type="character" w:customStyle="1" w:styleId="1f0">
    <w:name w:val="Знак примечания1"/>
    <w:rsid w:val="00A07540"/>
    <w:rPr>
      <w:sz w:val="16"/>
      <w:szCs w:val="16"/>
    </w:rPr>
  </w:style>
  <w:style w:type="paragraph" w:customStyle="1" w:styleId="1f1">
    <w:name w:val="Название объекта1"/>
    <w:next w:val="a0"/>
    <w:rsid w:val="00A07540"/>
    <w:pPr>
      <w:suppressAutoHyphens/>
      <w:spacing w:before="240" w:after="60" w:line="240" w:lineRule="auto"/>
    </w:pPr>
    <w:rPr>
      <w:rFonts w:ascii="Times New Roman" w:eastAsia="Times New Roman" w:hAnsi="Times New Roman" w:cs="Times New Roman"/>
      <w:sz w:val="26"/>
      <w:szCs w:val="24"/>
      <w:lang w:eastAsia="ar-SA"/>
    </w:rPr>
  </w:style>
  <w:style w:type="paragraph" w:customStyle="1" w:styleId="Normal10-022">
    <w:name w:val="Стиль Normal + 10 пт полужирный По центру Слева:  -02 см Справ...2"/>
    <w:basedOn w:val="18"/>
    <w:rsid w:val="00A07540"/>
    <w:pPr>
      <w:suppressAutoHyphens/>
      <w:ind w:left="-113" w:right="-113"/>
      <w:jc w:val="center"/>
    </w:pPr>
    <w:rPr>
      <w:rFonts w:ascii="Times New Roman" w:hAnsi="Times New Roman"/>
      <w:b/>
      <w:bCs/>
      <w:sz w:val="20"/>
      <w:szCs w:val="24"/>
      <w:lang w:eastAsia="ar-SA"/>
    </w:rPr>
  </w:style>
  <w:style w:type="paragraph" w:customStyle="1" w:styleId="Heading">
    <w:name w:val="Heading"/>
    <w:rsid w:val="00A07540"/>
    <w:pPr>
      <w:suppressAutoHyphens/>
      <w:autoSpaceDE w:val="0"/>
      <w:spacing w:after="0" w:line="240" w:lineRule="auto"/>
    </w:pPr>
    <w:rPr>
      <w:rFonts w:ascii="Arial" w:eastAsia="Times New Roman" w:hAnsi="Arial" w:cs="Arial"/>
      <w:b/>
      <w:bCs/>
      <w:lang w:eastAsia="ar-SA"/>
    </w:rPr>
  </w:style>
  <w:style w:type="paragraph" w:customStyle="1" w:styleId="Iauiue">
    <w:name w:val="Iau?iue"/>
    <w:rsid w:val="00A07540"/>
    <w:pPr>
      <w:widowControl w:val="0"/>
      <w:suppressAutoHyphens/>
      <w:spacing w:after="0" w:line="240" w:lineRule="auto"/>
    </w:pPr>
    <w:rPr>
      <w:rFonts w:ascii="Times New Roman" w:eastAsia="Times New Roman" w:hAnsi="Times New Roman" w:cs="Times New Roman"/>
      <w:sz w:val="24"/>
      <w:szCs w:val="24"/>
      <w:lang w:eastAsia="ar-SA"/>
    </w:rPr>
  </w:style>
  <w:style w:type="paragraph" w:customStyle="1" w:styleId="1f2">
    <w:name w:val="Текст примечания1"/>
    <w:basedOn w:val="a0"/>
    <w:rsid w:val="00A07540"/>
    <w:rPr>
      <w:sz w:val="20"/>
      <w:szCs w:val="20"/>
      <w:lang w:eastAsia="ar-SA"/>
    </w:rPr>
  </w:style>
  <w:style w:type="paragraph" w:styleId="afffd">
    <w:name w:val="annotation subject"/>
    <w:basedOn w:val="1f2"/>
    <w:next w:val="1f2"/>
    <w:link w:val="afffe"/>
    <w:rsid w:val="00A07540"/>
    <w:rPr>
      <w:b/>
      <w:bCs/>
    </w:rPr>
  </w:style>
  <w:style w:type="character" w:customStyle="1" w:styleId="afffe">
    <w:name w:val="Тема примечания Знак"/>
    <w:basedOn w:val="af2"/>
    <w:link w:val="afffd"/>
    <w:rsid w:val="00A07540"/>
    <w:rPr>
      <w:b/>
      <w:bCs/>
      <w:lang w:eastAsia="ar-SA"/>
    </w:rPr>
  </w:style>
  <w:style w:type="table" w:customStyle="1" w:styleId="111">
    <w:name w:val="Сетка таблицы11"/>
    <w:basedOn w:val="a3"/>
    <w:next w:val="af0"/>
    <w:uiPriority w:val="59"/>
    <w:rsid w:val="00A0754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f">
    <w:name w:val="Основной текст_"/>
    <w:link w:val="26"/>
    <w:rsid w:val="00A07540"/>
    <w:rPr>
      <w:rFonts w:ascii="Arial Unicode MS" w:eastAsia="Arial Unicode MS" w:hAnsi="Arial Unicode MS" w:cs="Arial Unicode MS"/>
      <w:shd w:val="clear" w:color="auto" w:fill="FFFFFF"/>
    </w:rPr>
  </w:style>
  <w:style w:type="character" w:customStyle="1" w:styleId="1f3">
    <w:name w:val="Основной текст1"/>
    <w:basedOn w:val="affff"/>
    <w:rsid w:val="00A07540"/>
  </w:style>
  <w:style w:type="paragraph" w:customStyle="1" w:styleId="26">
    <w:name w:val="Основной текст2"/>
    <w:basedOn w:val="a0"/>
    <w:link w:val="affff"/>
    <w:rsid w:val="00A07540"/>
    <w:pPr>
      <w:shd w:val="clear" w:color="auto" w:fill="FFFFFF"/>
      <w:spacing w:after="180" w:line="245" w:lineRule="exact"/>
      <w:jc w:val="both"/>
    </w:pPr>
    <w:rPr>
      <w:rFonts w:ascii="Arial Unicode MS" w:eastAsia="Arial Unicode MS" w:hAnsi="Arial Unicode MS" w:cs="Arial Unicode MS"/>
      <w:sz w:val="22"/>
      <w:szCs w:val="22"/>
      <w:lang w:eastAsia="en-US"/>
    </w:rPr>
  </w:style>
  <w:style w:type="character" w:customStyle="1" w:styleId="8pt">
    <w:name w:val="Основной текст + 8 pt"/>
    <w:rsid w:val="00A07540"/>
    <w:rPr>
      <w:rFonts w:ascii="Arial Unicode MS" w:eastAsia="Arial Unicode MS" w:hAnsi="Arial Unicode MS" w:cs="Arial Unicode MS"/>
      <w:b w:val="0"/>
      <w:bCs w:val="0"/>
      <w:i w:val="0"/>
      <w:iCs w:val="0"/>
      <w:smallCaps w:val="0"/>
      <w:strike w:val="0"/>
      <w:spacing w:val="0"/>
      <w:sz w:val="16"/>
      <w:szCs w:val="16"/>
      <w:shd w:val="clear" w:color="auto" w:fill="FFFFFF"/>
    </w:rPr>
  </w:style>
  <w:style w:type="character" w:customStyle="1" w:styleId="61">
    <w:name w:val="Основной текст (6)_"/>
    <w:link w:val="62"/>
    <w:rsid w:val="00A07540"/>
    <w:rPr>
      <w:sz w:val="19"/>
      <w:szCs w:val="19"/>
      <w:shd w:val="clear" w:color="auto" w:fill="FFFFFF"/>
    </w:rPr>
  </w:style>
  <w:style w:type="character" w:customStyle="1" w:styleId="610pt">
    <w:name w:val="Основной текст (6) + 10 pt"/>
    <w:rsid w:val="00A07540"/>
    <w:rPr>
      <w:sz w:val="20"/>
      <w:szCs w:val="20"/>
      <w:shd w:val="clear" w:color="auto" w:fill="FFFFFF"/>
    </w:rPr>
  </w:style>
  <w:style w:type="character" w:customStyle="1" w:styleId="63">
    <w:name w:val="Основной текст (6) + Малые прописные"/>
    <w:rsid w:val="00A07540"/>
    <w:rPr>
      <w:smallCaps/>
      <w:sz w:val="19"/>
      <w:szCs w:val="19"/>
      <w:shd w:val="clear" w:color="auto" w:fill="FFFFFF"/>
    </w:rPr>
  </w:style>
  <w:style w:type="paragraph" w:customStyle="1" w:styleId="36">
    <w:name w:val="Основной текст3"/>
    <w:basedOn w:val="a0"/>
    <w:rsid w:val="00A07540"/>
    <w:pPr>
      <w:shd w:val="clear" w:color="auto" w:fill="FFFFFF"/>
      <w:spacing w:after="180" w:line="245" w:lineRule="exact"/>
      <w:jc w:val="both"/>
    </w:pPr>
    <w:rPr>
      <w:rFonts w:ascii="Arial Unicode MS" w:eastAsia="Arial Unicode MS" w:hAnsi="Arial Unicode MS" w:cs="Arial Unicode MS"/>
      <w:color w:val="000000"/>
      <w:sz w:val="20"/>
      <w:szCs w:val="20"/>
    </w:rPr>
  </w:style>
  <w:style w:type="paragraph" w:customStyle="1" w:styleId="62">
    <w:name w:val="Основной текст (6)"/>
    <w:basedOn w:val="a0"/>
    <w:link w:val="61"/>
    <w:rsid w:val="00A07540"/>
    <w:pPr>
      <w:shd w:val="clear" w:color="auto" w:fill="FFFFFF"/>
      <w:spacing w:after="60" w:line="202" w:lineRule="exact"/>
      <w:jc w:val="both"/>
    </w:pPr>
    <w:rPr>
      <w:rFonts w:asciiTheme="minorHAnsi" w:eastAsiaTheme="minorHAnsi" w:hAnsiTheme="minorHAnsi" w:cstheme="minorBidi"/>
      <w:sz w:val="19"/>
      <w:szCs w:val="19"/>
      <w:lang w:eastAsia="en-US"/>
    </w:rPr>
  </w:style>
  <w:style w:type="character" w:customStyle="1" w:styleId="95pt">
    <w:name w:val="Основной текст + 9;5 pt"/>
    <w:rsid w:val="00A07540"/>
    <w:rPr>
      <w:rFonts w:ascii="Arial Unicode MS" w:eastAsia="Arial Unicode MS" w:hAnsi="Arial Unicode MS" w:cs="Arial Unicode MS"/>
      <w:b w:val="0"/>
      <w:bCs w:val="0"/>
      <w:i w:val="0"/>
      <w:iCs w:val="0"/>
      <w:smallCaps w:val="0"/>
      <w:strike w:val="0"/>
      <w:spacing w:val="0"/>
      <w:sz w:val="19"/>
      <w:szCs w:val="19"/>
      <w:shd w:val="clear" w:color="auto" w:fill="FFFFFF"/>
    </w:rPr>
  </w:style>
  <w:style w:type="paragraph" w:customStyle="1" w:styleId="-style">
    <w:name w:val="Цыганов-style"/>
    <w:basedOn w:val="a0"/>
    <w:link w:val="-style0"/>
    <w:autoRedefine/>
    <w:rsid w:val="00A07540"/>
    <w:pPr>
      <w:widowControl w:val="0"/>
      <w:autoSpaceDE w:val="0"/>
      <w:autoSpaceDN w:val="0"/>
      <w:adjustRightInd w:val="0"/>
      <w:ind w:left="284" w:right="141"/>
      <w:jc w:val="center"/>
    </w:pPr>
    <w:rPr>
      <w:b/>
      <w:sz w:val="28"/>
      <w:szCs w:val="28"/>
    </w:rPr>
  </w:style>
  <w:style w:type="character" w:customStyle="1" w:styleId="75pt">
    <w:name w:val="Основной текст + 7;5 pt"/>
    <w:rsid w:val="00A07540"/>
    <w:rPr>
      <w:rFonts w:ascii="Arial Unicode MS" w:eastAsia="Arial Unicode MS" w:hAnsi="Arial Unicode MS" w:cs="Arial Unicode MS"/>
      <w:b w:val="0"/>
      <w:bCs w:val="0"/>
      <w:i w:val="0"/>
      <w:iCs w:val="0"/>
      <w:smallCaps w:val="0"/>
      <w:strike w:val="0"/>
      <w:spacing w:val="0"/>
      <w:sz w:val="15"/>
      <w:szCs w:val="15"/>
      <w:shd w:val="clear" w:color="auto" w:fill="FFFFFF"/>
    </w:rPr>
  </w:style>
  <w:style w:type="character" w:customStyle="1" w:styleId="27">
    <w:name w:val="Основной текст (2)_"/>
    <w:link w:val="28"/>
    <w:rsid w:val="00A07540"/>
    <w:rPr>
      <w:rFonts w:ascii="Arial Unicode MS" w:eastAsia="Arial Unicode MS" w:hAnsi="Arial Unicode MS" w:cs="Arial Unicode MS"/>
      <w:shd w:val="clear" w:color="auto" w:fill="FFFFFF"/>
    </w:rPr>
  </w:style>
  <w:style w:type="character" w:customStyle="1" w:styleId="85pt">
    <w:name w:val="Основной текст + 8;5 pt"/>
    <w:rsid w:val="00A07540"/>
    <w:rPr>
      <w:rFonts w:ascii="Arial Unicode MS" w:eastAsia="Arial Unicode MS" w:hAnsi="Arial Unicode MS" w:cs="Arial Unicode MS"/>
      <w:b w:val="0"/>
      <w:bCs w:val="0"/>
      <w:i w:val="0"/>
      <w:iCs w:val="0"/>
      <w:smallCaps w:val="0"/>
      <w:strike w:val="0"/>
      <w:spacing w:val="0"/>
      <w:sz w:val="17"/>
      <w:szCs w:val="17"/>
      <w:shd w:val="clear" w:color="auto" w:fill="FFFFFF"/>
    </w:rPr>
  </w:style>
  <w:style w:type="paragraph" w:customStyle="1" w:styleId="28">
    <w:name w:val="Основной текст (2)"/>
    <w:basedOn w:val="a0"/>
    <w:link w:val="27"/>
    <w:rsid w:val="00A07540"/>
    <w:pPr>
      <w:shd w:val="clear" w:color="auto" w:fill="FFFFFF"/>
      <w:spacing w:before="180" w:line="230" w:lineRule="exact"/>
      <w:ind w:firstLine="560"/>
      <w:jc w:val="both"/>
    </w:pPr>
    <w:rPr>
      <w:rFonts w:ascii="Arial Unicode MS" w:eastAsia="Arial Unicode MS" w:hAnsi="Arial Unicode MS" w:cs="Arial Unicode MS"/>
      <w:sz w:val="22"/>
      <w:szCs w:val="22"/>
      <w:lang w:eastAsia="en-US"/>
    </w:rPr>
  </w:style>
  <w:style w:type="paragraph" w:customStyle="1" w:styleId="affff0">
    <w:name w:val="Таблица"/>
    <w:basedOn w:val="a0"/>
    <w:next w:val="a0"/>
    <w:qFormat/>
    <w:rsid w:val="00A07540"/>
    <w:pPr>
      <w:widowControl w:val="0"/>
    </w:pPr>
    <w:rPr>
      <w:rFonts w:eastAsia="Calibri"/>
      <w:szCs w:val="22"/>
      <w:lang w:eastAsia="en-US"/>
    </w:rPr>
  </w:style>
  <w:style w:type="paragraph" w:customStyle="1" w:styleId="1f4">
    <w:name w:val="Абзац списка1"/>
    <w:basedOn w:val="a0"/>
    <w:rsid w:val="00A07540"/>
    <w:pPr>
      <w:spacing w:after="200" w:line="276" w:lineRule="auto"/>
      <w:ind w:left="720"/>
    </w:pPr>
    <w:rPr>
      <w:rFonts w:ascii="Calibri" w:hAnsi="Calibri"/>
      <w:sz w:val="22"/>
      <w:szCs w:val="22"/>
    </w:rPr>
  </w:style>
  <w:style w:type="paragraph" w:customStyle="1" w:styleId="u">
    <w:name w:val="u"/>
    <w:basedOn w:val="a0"/>
    <w:rsid w:val="00A07540"/>
    <w:pPr>
      <w:spacing w:before="100" w:beforeAutospacing="1" w:after="100" w:afterAutospacing="1"/>
    </w:pPr>
  </w:style>
  <w:style w:type="paragraph" w:customStyle="1" w:styleId="uni">
    <w:name w:val="uni"/>
    <w:basedOn w:val="a0"/>
    <w:rsid w:val="00A07540"/>
    <w:pPr>
      <w:spacing w:before="100" w:beforeAutospacing="1" w:after="100" w:afterAutospacing="1"/>
    </w:pPr>
  </w:style>
  <w:style w:type="paragraph" w:customStyle="1" w:styleId="unip">
    <w:name w:val="unip"/>
    <w:basedOn w:val="a0"/>
    <w:rsid w:val="00A07540"/>
    <w:pPr>
      <w:spacing w:before="100" w:beforeAutospacing="1" w:after="100" w:afterAutospacing="1"/>
    </w:pPr>
  </w:style>
  <w:style w:type="character" w:customStyle="1" w:styleId="-style0">
    <w:name w:val="Цыганов-style Знак"/>
    <w:link w:val="-style"/>
    <w:rsid w:val="00A07540"/>
    <w:rPr>
      <w:rFonts w:ascii="Times New Roman" w:eastAsia="Times New Roman" w:hAnsi="Times New Roman" w:cs="Times New Roman"/>
      <w:b/>
      <w:sz w:val="28"/>
      <w:szCs w:val="28"/>
    </w:rPr>
  </w:style>
  <w:style w:type="table" w:customStyle="1" w:styleId="29">
    <w:name w:val="Сетка таблицы2"/>
    <w:basedOn w:val="a3"/>
    <w:next w:val="af0"/>
    <w:rsid w:val="00A0754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lk">
    <w:name w:val="blk"/>
    <w:basedOn w:val="a2"/>
    <w:rsid w:val="00A07540"/>
  </w:style>
  <w:style w:type="paragraph" w:customStyle="1" w:styleId="affff1">
    <w:name w:val="таблица"/>
    <w:basedOn w:val="a0"/>
    <w:qFormat/>
    <w:rsid w:val="00A07540"/>
    <w:pPr>
      <w:keepNext/>
      <w:keepLines/>
      <w:jc w:val="center"/>
    </w:pPr>
    <w:rPr>
      <w:rFonts w:eastAsia="Calibri"/>
      <w:color w:val="000000"/>
      <w:lang w:eastAsia="en-US"/>
    </w:rPr>
  </w:style>
  <w:style w:type="paragraph" w:styleId="affff2">
    <w:name w:val="TOC Heading"/>
    <w:basedOn w:val="1"/>
    <w:next w:val="a0"/>
    <w:uiPriority w:val="39"/>
    <w:semiHidden/>
    <w:unhideWhenUsed/>
    <w:qFormat/>
    <w:rsid w:val="00624B83"/>
    <w:pPr>
      <w:numPr>
        <w:numId w:val="0"/>
      </w:numPr>
      <w:spacing w:before="480" w:after="0"/>
      <w:jc w:val="left"/>
      <w:outlineLvl w:val="9"/>
    </w:pPr>
    <w:rPr>
      <w:rFonts w:asciiTheme="majorHAnsi" w:eastAsiaTheme="majorEastAsia" w:hAnsiTheme="majorHAnsi" w:cstheme="majorBidi"/>
      <w:bCs/>
      <w:color w:val="365F91" w:themeColor="accent1" w:themeShade="BF"/>
      <w:kern w:val="0"/>
      <w:szCs w:val="28"/>
    </w:rPr>
  </w:style>
  <w:style w:type="character" w:customStyle="1" w:styleId="highlightselected">
    <w:name w:val="highlight selected"/>
    <w:rsid w:val="00624B83"/>
  </w:style>
  <w:style w:type="paragraph" w:customStyle="1" w:styleId="Default">
    <w:name w:val="Default"/>
    <w:rsid w:val="00F069A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
    <w:name w:val="S_Обычный"/>
    <w:basedOn w:val="a0"/>
    <w:link w:val="S0"/>
    <w:rsid w:val="00681C3D"/>
    <w:pPr>
      <w:spacing w:line="360" w:lineRule="auto"/>
      <w:ind w:firstLine="709"/>
      <w:jc w:val="both"/>
    </w:pPr>
    <w:rPr>
      <w:szCs w:val="20"/>
    </w:rPr>
  </w:style>
  <w:style w:type="character" w:customStyle="1" w:styleId="S0">
    <w:name w:val="S_Обычный Знак"/>
    <w:link w:val="S"/>
    <w:locked/>
    <w:rsid w:val="00681C3D"/>
    <w:rPr>
      <w:rFonts w:ascii="Times New Roman" w:eastAsia="Times New Roman" w:hAnsi="Times New Roman" w:cs="Times New Roman"/>
      <w:sz w:val="24"/>
      <w:szCs w:val="20"/>
    </w:rPr>
  </w:style>
  <w:style w:type="paragraph" w:customStyle="1" w:styleId="ConsPlusCell">
    <w:name w:val="ConsPlusCell"/>
    <w:rsid w:val="00681C3D"/>
    <w:pPr>
      <w:autoSpaceDE w:val="0"/>
      <w:autoSpaceDN w:val="0"/>
      <w:adjustRightInd w:val="0"/>
      <w:spacing w:after="0" w:line="240" w:lineRule="auto"/>
    </w:pPr>
    <w:rPr>
      <w:rFonts w:ascii="Times New Roman" w:eastAsia="Calibri" w:hAnsi="Times New Roman" w:cs="Times New Roman"/>
      <w:sz w:val="28"/>
      <w:szCs w:val="28"/>
      <w:lang w:eastAsia="ru-RU"/>
    </w:rPr>
  </w:style>
  <w:style w:type="paragraph" w:customStyle="1" w:styleId="formattext">
    <w:name w:val="formattext"/>
    <w:basedOn w:val="a0"/>
    <w:rsid w:val="00681C3D"/>
    <w:pPr>
      <w:spacing w:before="100" w:beforeAutospacing="1" w:after="100" w:afterAutospacing="1"/>
    </w:pPr>
  </w:style>
  <w:style w:type="character" w:customStyle="1" w:styleId="affff3">
    <w:name w:val="Цветовое выделение"/>
    <w:rsid w:val="004B60E0"/>
    <w:rPr>
      <w:b/>
      <w:bCs/>
      <w:color w:val="000080"/>
    </w:rPr>
  </w:style>
  <w:style w:type="paragraph" w:customStyle="1" w:styleId="affff4">
    <w:name w:val="Заголовок статьи"/>
    <w:basedOn w:val="a0"/>
    <w:next w:val="a0"/>
    <w:rsid w:val="004B60E0"/>
    <w:pPr>
      <w:widowControl w:val="0"/>
      <w:autoSpaceDE w:val="0"/>
      <w:autoSpaceDN w:val="0"/>
      <w:adjustRightInd w:val="0"/>
      <w:ind w:left="1612" w:hanging="892"/>
      <w:jc w:val="both"/>
    </w:pPr>
    <w:rPr>
      <w:rFonts w:ascii="Times New Roman CYR" w:hAnsi="Times New Roman CYR" w:cs="Times New Roman CYR"/>
    </w:rPr>
  </w:style>
  <w:style w:type="character" w:customStyle="1" w:styleId="s10">
    <w:name w:val="s_10"/>
    <w:basedOn w:val="a2"/>
    <w:rsid w:val="004B60E0"/>
    <w:rPr>
      <w:rFonts w:cs="Times New Roman"/>
    </w:rPr>
  </w:style>
  <w:style w:type="paragraph" w:styleId="HTML">
    <w:name w:val="HTML Preformatted"/>
    <w:basedOn w:val="a0"/>
    <w:link w:val="HTML0"/>
    <w:rsid w:val="004B6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rsid w:val="004B60E0"/>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35" w:qFormat="1"/>
    <w:lsdException w:name="table of figures" w:uiPriority="0"/>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4696B"/>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2"/>
    <w:qFormat/>
    <w:rsid w:val="003F6407"/>
    <w:pPr>
      <w:keepNext/>
      <w:keepLines/>
      <w:tabs>
        <w:tab w:val="num" w:pos="851"/>
      </w:tabs>
      <w:spacing w:after="360"/>
      <w:ind w:left="851" w:hanging="284"/>
      <w:jc w:val="center"/>
      <w:outlineLvl w:val="0"/>
    </w:pPr>
    <w:rPr>
      <w:rFonts w:ascii="Arial" w:hAnsi="Arial"/>
      <w:b/>
      <w:kern w:val="28"/>
      <w:sz w:val="28"/>
      <w:szCs w:val="20"/>
    </w:rPr>
  </w:style>
  <w:style w:type="paragraph" w:styleId="2">
    <w:name w:val="heading 2"/>
    <w:basedOn w:val="a0"/>
    <w:next w:val="a1"/>
    <w:link w:val="21"/>
    <w:unhideWhenUsed/>
    <w:qFormat/>
    <w:rsid w:val="003F6407"/>
    <w:pPr>
      <w:keepNext/>
      <w:keepLines/>
      <w:tabs>
        <w:tab w:val="num" w:pos="1440"/>
      </w:tabs>
      <w:spacing w:after="360"/>
      <w:ind w:left="1440" w:hanging="360"/>
      <w:jc w:val="center"/>
      <w:outlineLvl w:val="1"/>
    </w:pPr>
    <w:rPr>
      <w:b/>
      <w:sz w:val="28"/>
      <w:szCs w:val="20"/>
    </w:rPr>
  </w:style>
  <w:style w:type="paragraph" w:styleId="3">
    <w:name w:val="heading 3"/>
    <w:basedOn w:val="a0"/>
    <w:next w:val="40"/>
    <w:link w:val="31"/>
    <w:unhideWhenUsed/>
    <w:qFormat/>
    <w:rsid w:val="003F6407"/>
    <w:pPr>
      <w:keepNext/>
      <w:keepLines/>
      <w:tabs>
        <w:tab w:val="num" w:pos="2160"/>
      </w:tabs>
      <w:spacing w:before="360"/>
      <w:ind w:left="2160" w:hanging="360"/>
      <w:outlineLvl w:val="2"/>
    </w:pPr>
    <w:rPr>
      <w:b/>
      <w:sz w:val="28"/>
      <w:szCs w:val="20"/>
    </w:rPr>
  </w:style>
  <w:style w:type="paragraph" w:styleId="40">
    <w:name w:val="heading 4"/>
    <w:basedOn w:val="a0"/>
    <w:next w:val="a1"/>
    <w:link w:val="42"/>
    <w:unhideWhenUsed/>
    <w:qFormat/>
    <w:rsid w:val="003F6407"/>
    <w:pPr>
      <w:keepNext/>
      <w:keepLines/>
      <w:tabs>
        <w:tab w:val="num" w:pos="2880"/>
      </w:tabs>
      <w:spacing w:before="240"/>
      <w:ind w:left="2880" w:hanging="360"/>
      <w:outlineLvl w:val="3"/>
    </w:pPr>
    <w:rPr>
      <w:b/>
      <w:szCs w:val="20"/>
    </w:rPr>
  </w:style>
  <w:style w:type="paragraph" w:styleId="5">
    <w:name w:val="heading 5"/>
    <w:basedOn w:val="a0"/>
    <w:next w:val="a0"/>
    <w:link w:val="50"/>
    <w:unhideWhenUsed/>
    <w:qFormat/>
    <w:rsid w:val="003F6407"/>
    <w:pPr>
      <w:keepNext/>
      <w:tabs>
        <w:tab w:val="num" w:pos="3600"/>
      </w:tabs>
      <w:spacing w:before="240" w:after="60"/>
      <w:ind w:left="3600" w:right="284" w:hanging="360"/>
      <w:jc w:val="center"/>
      <w:outlineLvl w:val="4"/>
    </w:pPr>
    <w:rPr>
      <w:b/>
      <w:sz w:val="28"/>
      <w:szCs w:val="20"/>
    </w:rPr>
  </w:style>
  <w:style w:type="paragraph" w:styleId="6">
    <w:name w:val="heading 6"/>
    <w:basedOn w:val="a0"/>
    <w:next w:val="a0"/>
    <w:link w:val="60"/>
    <w:unhideWhenUsed/>
    <w:qFormat/>
    <w:rsid w:val="000D357C"/>
    <w:pPr>
      <w:keepNext/>
      <w:spacing w:before="240" w:after="60"/>
      <w:jc w:val="center"/>
      <w:outlineLvl w:val="5"/>
    </w:pPr>
    <w:rPr>
      <w:sz w:val="28"/>
      <w:szCs w:val="20"/>
    </w:rPr>
  </w:style>
  <w:style w:type="paragraph" w:styleId="7">
    <w:name w:val="heading 7"/>
    <w:basedOn w:val="a0"/>
    <w:next w:val="a0"/>
    <w:link w:val="70"/>
    <w:unhideWhenUsed/>
    <w:qFormat/>
    <w:rsid w:val="000D357C"/>
    <w:pPr>
      <w:spacing w:before="240" w:after="60"/>
      <w:ind w:left="5040" w:hanging="360"/>
      <w:outlineLvl w:val="6"/>
    </w:pPr>
    <w:rPr>
      <w:rFonts w:ascii="Arial" w:hAnsi="Arial"/>
      <w:szCs w:val="20"/>
    </w:rPr>
  </w:style>
  <w:style w:type="paragraph" w:styleId="8">
    <w:name w:val="heading 8"/>
    <w:basedOn w:val="a0"/>
    <w:next w:val="a0"/>
    <w:link w:val="80"/>
    <w:unhideWhenUsed/>
    <w:qFormat/>
    <w:rsid w:val="000D357C"/>
    <w:pPr>
      <w:spacing w:after="240" w:line="240" w:lineRule="exact"/>
      <w:ind w:left="4536"/>
      <w:outlineLvl w:val="7"/>
    </w:pPr>
    <w:rPr>
      <w:szCs w:val="20"/>
    </w:rPr>
  </w:style>
  <w:style w:type="paragraph" w:styleId="9">
    <w:name w:val="heading 9"/>
    <w:basedOn w:val="a0"/>
    <w:next w:val="5"/>
    <w:link w:val="90"/>
    <w:unhideWhenUsed/>
    <w:qFormat/>
    <w:rsid w:val="000D357C"/>
    <w:pPr>
      <w:keepNext/>
      <w:keepLines/>
      <w:spacing w:after="120" w:line="240" w:lineRule="exact"/>
      <w:ind w:left="6480" w:hanging="180"/>
      <w:jc w:val="right"/>
      <w:outlineLvl w:val="8"/>
    </w:pPr>
    <w:rPr>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0"/>
    <w:link w:val="a6"/>
    <w:unhideWhenUsed/>
    <w:rsid w:val="00D4696B"/>
    <w:rPr>
      <w:rFonts w:ascii="Tahoma" w:hAnsi="Tahoma" w:cs="Tahoma"/>
      <w:sz w:val="16"/>
      <w:szCs w:val="16"/>
    </w:rPr>
  </w:style>
  <w:style w:type="character" w:customStyle="1" w:styleId="a6">
    <w:name w:val="Текст выноски Знак"/>
    <w:basedOn w:val="a2"/>
    <w:link w:val="a5"/>
    <w:rsid w:val="00D4696B"/>
    <w:rPr>
      <w:rFonts w:ascii="Tahoma" w:eastAsia="Times New Roman" w:hAnsi="Tahoma" w:cs="Tahoma"/>
      <w:sz w:val="16"/>
      <w:szCs w:val="16"/>
      <w:lang w:eastAsia="ru-RU"/>
    </w:rPr>
  </w:style>
  <w:style w:type="paragraph" w:styleId="a1">
    <w:name w:val="Body Text"/>
    <w:basedOn w:val="a0"/>
    <w:link w:val="a7"/>
    <w:rsid w:val="00D4696B"/>
    <w:pPr>
      <w:widowControl w:val="0"/>
      <w:suppressAutoHyphens/>
      <w:spacing w:after="120"/>
    </w:pPr>
    <w:rPr>
      <w:rFonts w:eastAsia="Lucida Sans Unicode"/>
      <w:kern w:val="1"/>
    </w:rPr>
  </w:style>
  <w:style w:type="character" w:customStyle="1" w:styleId="a7">
    <w:name w:val="Основной текст Знак"/>
    <w:basedOn w:val="a2"/>
    <w:link w:val="a1"/>
    <w:rsid w:val="00D4696B"/>
    <w:rPr>
      <w:rFonts w:ascii="Times New Roman" w:eastAsia="Lucida Sans Unicode" w:hAnsi="Times New Roman" w:cs="Times New Roman"/>
      <w:kern w:val="1"/>
      <w:sz w:val="24"/>
      <w:szCs w:val="24"/>
      <w:lang w:eastAsia="ru-RU"/>
    </w:rPr>
  </w:style>
  <w:style w:type="paragraph" w:styleId="a8">
    <w:name w:val="header"/>
    <w:basedOn w:val="a0"/>
    <w:link w:val="a9"/>
    <w:unhideWhenUsed/>
    <w:rsid w:val="00D4696B"/>
    <w:pPr>
      <w:tabs>
        <w:tab w:val="center" w:pos="4677"/>
        <w:tab w:val="right" w:pos="9355"/>
      </w:tabs>
    </w:pPr>
  </w:style>
  <w:style w:type="character" w:customStyle="1" w:styleId="a9">
    <w:name w:val="Верхний колонтитул Знак"/>
    <w:basedOn w:val="a2"/>
    <w:link w:val="a8"/>
    <w:rsid w:val="00D4696B"/>
    <w:rPr>
      <w:rFonts w:ascii="Times New Roman" w:eastAsia="Times New Roman" w:hAnsi="Times New Roman" w:cs="Times New Roman"/>
      <w:sz w:val="24"/>
      <w:szCs w:val="24"/>
      <w:lang w:eastAsia="ru-RU"/>
    </w:rPr>
  </w:style>
  <w:style w:type="paragraph" w:styleId="aa">
    <w:name w:val="footer"/>
    <w:basedOn w:val="a0"/>
    <w:link w:val="ab"/>
    <w:unhideWhenUsed/>
    <w:rsid w:val="00D4696B"/>
    <w:pPr>
      <w:tabs>
        <w:tab w:val="center" w:pos="4677"/>
        <w:tab w:val="right" w:pos="9355"/>
      </w:tabs>
    </w:pPr>
  </w:style>
  <w:style w:type="character" w:customStyle="1" w:styleId="ab">
    <w:name w:val="Нижний колонтитул Знак"/>
    <w:basedOn w:val="a2"/>
    <w:link w:val="aa"/>
    <w:rsid w:val="00D4696B"/>
    <w:rPr>
      <w:rFonts w:ascii="Times New Roman" w:eastAsia="Times New Roman" w:hAnsi="Times New Roman" w:cs="Times New Roman"/>
      <w:sz w:val="24"/>
      <w:szCs w:val="24"/>
      <w:lang w:eastAsia="ru-RU"/>
    </w:rPr>
  </w:style>
  <w:style w:type="character" w:styleId="ac">
    <w:name w:val="Hyperlink"/>
    <w:basedOn w:val="a2"/>
    <w:unhideWhenUsed/>
    <w:rsid w:val="00C05272"/>
    <w:rPr>
      <w:color w:val="0000FF" w:themeColor="hyperlink"/>
      <w:u w:val="single"/>
    </w:rPr>
  </w:style>
  <w:style w:type="character" w:styleId="ad">
    <w:name w:val="line number"/>
    <w:basedOn w:val="a2"/>
    <w:uiPriority w:val="99"/>
    <w:semiHidden/>
    <w:unhideWhenUsed/>
    <w:rsid w:val="0018121E"/>
  </w:style>
  <w:style w:type="paragraph" w:styleId="ae">
    <w:name w:val="Body Text Indent"/>
    <w:basedOn w:val="a0"/>
    <w:link w:val="af"/>
    <w:unhideWhenUsed/>
    <w:rsid w:val="002852C5"/>
    <w:pPr>
      <w:spacing w:after="120"/>
      <w:ind w:left="283"/>
    </w:pPr>
  </w:style>
  <w:style w:type="character" w:customStyle="1" w:styleId="af">
    <w:name w:val="Основной текст с отступом Знак"/>
    <w:basedOn w:val="a2"/>
    <w:link w:val="ae"/>
    <w:rsid w:val="002852C5"/>
    <w:rPr>
      <w:rFonts w:ascii="Times New Roman" w:eastAsia="Times New Roman" w:hAnsi="Times New Roman" w:cs="Times New Roman"/>
      <w:sz w:val="24"/>
      <w:szCs w:val="24"/>
      <w:lang w:eastAsia="ru-RU"/>
    </w:rPr>
  </w:style>
  <w:style w:type="table" w:styleId="af0">
    <w:name w:val="Table Grid"/>
    <w:basedOn w:val="a3"/>
    <w:uiPriority w:val="99"/>
    <w:rsid w:val="00EA47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Заголовок 1 Знак"/>
    <w:basedOn w:val="a2"/>
    <w:link w:val="1"/>
    <w:rsid w:val="003F6407"/>
    <w:rPr>
      <w:rFonts w:ascii="Arial" w:eastAsia="Times New Roman" w:hAnsi="Arial" w:cs="Times New Roman"/>
      <w:b/>
      <w:kern w:val="28"/>
      <w:sz w:val="28"/>
      <w:szCs w:val="20"/>
      <w:lang w:eastAsia="ru-RU"/>
    </w:rPr>
  </w:style>
  <w:style w:type="character" w:customStyle="1" w:styleId="21">
    <w:name w:val="Заголовок 2 Знак"/>
    <w:basedOn w:val="a2"/>
    <w:link w:val="2"/>
    <w:rsid w:val="003F6407"/>
    <w:rPr>
      <w:rFonts w:ascii="Times New Roman" w:eastAsia="Times New Roman" w:hAnsi="Times New Roman" w:cs="Times New Roman"/>
      <w:b/>
      <w:sz w:val="28"/>
      <w:szCs w:val="20"/>
      <w:lang w:eastAsia="ru-RU"/>
    </w:rPr>
  </w:style>
  <w:style w:type="character" w:customStyle="1" w:styleId="31">
    <w:name w:val="Заголовок 3 Знак"/>
    <w:basedOn w:val="a2"/>
    <w:link w:val="3"/>
    <w:rsid w:val="003F6407"/>
    <w:rPr>
      <w:rFonts w:ascii="Times New Roman" w:eastAsia="Times New Roman" w:hAnsi="Times New Roman" w:cs="Times New Roman"/>
      <w:b/>
      <w:sz w:val="28"/>
      <w:szCs w:val="20"/>
      <w:lang w:eastAsia="ru-RU"/>
    </w:rPr>
  </w:style>
  <w:style w:type="character" w:customStyle="1" w:styleId="42">
    <w:name w:val="Заголовок 4 Знак"/>
    <w:basedOn w:val="a2"/>
    <w:link w:val="40"/>
    <w:rsid w:val="003F6407"/>
    <w:rPr>
      <w:rFonts w:ascii="Times New Roman" w:eastAsia="Times New Roman" w:hAnsi="Times New Roman" w:cs="Times New Roman"/>
      <w:b/>
      <w:sz w:val="24"/>
      <w:szCs w:val="20"/>
      <w:lang w:eastAsia="ru-RU"/>
    </w:rPr>
  </w:style>
  <w:style w:type="character" w:customStyle="1" w:styleId="50">
    <w:name w:val="Заголовок 5 Знак"/>
    <w:basedOn w:val="a2"/>
    <w:link w:val="5"/>
    <w:rsid w:val="003F6407"/>
    <w:rPr>
      <w:rFonts w:ascii="Times New Roman" w:eastAsia="Times New Roman" w:hAnsi="Times New Roman" w:cs="Times New Roman"/>
      <w:b/>
      <w:sz w:val="28"/>
      <w:szCs w:val="20"/>
      <w:lang w:eastAsia="ru-RU"/>
    </w:rPr>
  </w:style>
  <w:style w:type="paragraph" w:customStyle="1" w:styleId="10">
    <w:name w:val="Стиль1"/>
    <w:basedOn w:val="a0"/>
    <w:qFormat/>
    <w:rsid w:val="003F6407"/>
    <w:pPr>
      <w:tabs>
        <w:tab w:val="num" w:pos="4320"/>
      </w:tabs>
      <w:autoSpaceDE w:val="0"/>
      <w:autoSpaceDN w:val="0"/>
      <w:adjustRightInd w:val="0"/>
      <w:spacing w:before="120"/>
      <w:ind w:left="4320" w:hanging="360"/>
      <w:jc w:val="both"/>
      <w:outlineLvl w:val="5"/>
    </w:pPr>
    <w:rPr>
      <w:szCs w:val="20"/>
    </w:rPr>
  </w:style>
  <w:style w:type="paragraph" w:customStyle="1" w:styleId="41">
    <w:name w:val="Стиль4"/>
    <w:basedOn w:val="a0"/>
    <w:qFormat/>
    <w:rsid w:val="003F6407"/>
    <w:pPr>
      <w:tabs>
        <w:tab w:val="num" w:pos="5760"/>
      </w:tabs>
      <w:ind w:left="5760" w:hanging="360"/>
      <w:jc w:val="both"/>
    </w:pPr>
    <w:rPr>
      <w:szCs w:val="20"/>
    </w:rPr>
  </w:style>
  <w:style w:type="paragraph" w:customStyle="1" w:styleId="20">
    <w:name w:val="Стиль2"/>
    <w:basedOn w:val="10"/>
    <w:qFormat/>
    <w:rsid w:val="003F6407"/>
    <w:pPr>
      <w:numPr>
        <w:ilvl w:val="6"/>
      </w:numPr>
      <w:tabs>
        <w:tab w:val="num" w:pos="4320"/>
      </w:tabs>
      <w:spacing w:before="60"/>
      <w:ind w:left="4320" w:hanging="360"/>
      <w:outlineLvl w:val="6"/>
    </w:pPr>
  </w:style>
  <w:style w:type="character" w:customStyle="1" w:styleId="60">
    <w:name w:val="Заголовок 6 Знак"/>
    <w:basedOn w:val="a2"/>
    <w:link w:val="6"/>
    <w:rsid w:val="000D357C"/>
    <w:rPr>
      <w:rFonts w:ascii="Times New Roman" w:eastAsia="Times New Roman" w:hAnsi="Times New Roman" w:cs="Times New Roman"/>
      <w:sz w:val="28"/>
      <w:szCs w:val="20"/>
      <w:lang w:eastAsia="ru-RU"/>
    </w:rPr>
  </w:style>
  <w:style w:type="character" w:customStyle="1" w:styleId="70">
    <w:name w:val="Заголовок 7 Знак"/>
    <w:basedOn w:val="a2"/>
    <w:link w:val="7"/>
    <w:rsid w:val="000D357C"/>
    <w:rPr>
      <w:rFonts w:ascii="Arial" w:eastAsia="Times New Roman" w:hAnsi="Arial" w:cs="Times New Roman"/>
      <w:sz w:val="24"/>
      <w:szCs w:val="20"/>
      <w:lang w:eastAsia="ru-RU"/>
    </w:rPr>
  </w:style>
  <w:style w:type="character" w:customStyle="1" w:styleId="80">
    <w:name w:val="Заголовок 8 Знак"/>
    <w:basedOn w:val="a2"/>
    <w:link w:val="8"/>
    <w:rsid w:val="000D357C"/>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0D357C"/>
    <w:rPr>
      <w:rFonts w:ascii="Times New Roman" w:eastAsia="Times New Roman" w:hAnsi="Times New Roman" w:cs="Times New Roman"/>
      <w:sz w:val="24"/>
      <w:szCs w:val="20"/>
      <w:lang w:eastAsia="ru-RU"/>
    </w:rPr>
  </w:style>
  <w:style w:type="paragraph" w:styleId="13">
    <w:name w:val="toc 1"/>
    <w:basedOn w:val="a0"/>
    <w:next w:val="a0"/>
    <w:autoRedefine/>
    <w:unhideWhenUsed/>
    <w:rsid w:val="000D357C"/>
    <w:pPr>
      <w:widowControl w:val="0"/>
      <w:autoSpaceDE w:val="0"/>
      <w:autoSpaceDN w:val="0"/>
      <w:adjustRightInd w:val="0"/>
      <w:snapToGrid w:val="0"/>
      <w:jc w:val="center"/>
    </w:pPr>
    <w:rPr>
      <w:szCs w:val="20"/>
    </w:rPr>
  </w:style>
  <w:style w:type="paragraph" w:styleId="af1">
    <w:name w:val="annotation text"/>
    <w:basedOn w:val="a0"/>
    <w:link w:val="af2"/>
    <w:semiHidden/>
    <w:unhideWhenUsed/>
    <w:rsid w:val="000D357C"/>
    <w:rPr>
      <w:sz w:val="20"/>
      <w:szCs w:val="20"/>
    </w:rPr>
  </w:style>
  <w:style w:type="character" w:customStyle="1" w:styleId="af2">
    <w:name w:val="Текст примечания Знак"/>
    <w:basedOn w:val="a2"/>
    <w:link w:val="af1"/>
    <w:semiHidden/>
    <w:rsid w:val="000D357C"/>
    <w:rPr>
      <w:rFonts w:ascii="Times New Roman" w:eastAsia="Times New Roman" w:hAnsi="Times New Roman" w:cs="Times New Roman"/>
      <w:sz w:val="20"/>
      <w:szCs w:val="20"/>
      <w:lang w:eastAsia="ru-RU"/>
    </w:rPr>
  </w:style>
  <w:style w:type="paragraph" w:styleId="af3">
    <w:name w:val="table of figures"/>
    <w:basedOn w:val="a0"/>
    <w:next w:val="a0"/>
    <w:semiHidden/>
    <w:unhideWhenUsed/>
    <w:rsid w:val="000D357C"/>
    <w:pPr>
      <w:ind w:left="480" w:hanging="480"/>
    </w:pPr>
    <w:rPr>
      <w:szCs w:val="20"/>
    </w:rPr>
  </w:style>
  <w:style w:type="paragraph" w:styleId="af4">
    <w:name w:val="Title"/>
    <w:basedOn w:val="a0"/>
    <w:link w:val="af5"/>
    <w:qFormat/>
    <w:rsid w:val="000D357C"/>
    <w:pPr>
      <w:jc w:val="center"/>
    </w:pPr>
    <w:rPr>
      <w:b/>
      <w:sz w:val="28"/>
      <w:szCs w:val="20"/>
    </w:rPr>
  </w:style>
  <w:style w:type="character" w:customStyle="1" w:styleId="af5">
    <w:name w:val="Название Знак"/>
    <w:basedOn w:val="a2"/>
    <w:link w:val="af4"/>
    <w:rsid w:val="000D357C"/>
    <w:rPr>
      <w:rFonts w:ascii="Times New Roman" w:eastAsia="Times New Roman" w:hAnsi="Times New Roman" w:cs="Times New Roman"/>
      <w:b/>
      <w:sz w:val="28"/>
      <w:szCs w:val="20"/>
      <w:lang w:eastAsia="ru-RU"/>
    </w:rPr>
  </w:style>
  <w:style w:type="paragraph" w:styleId="af6">
    <w:name w:val="Document Map"/>
    <w:basedOn w:val="a0"/>
    <w:link w:val="af7"/>
    <w:semiHidden/>
    <w:unhideWhenUsed/>
    <w:rsid w:val="000D357C"/>
    <w:pPr>
      <w:shd w:val="clear" w:color="auto" w:fill="000080"/>
    </w:pPr>
    <w:rPr>
      <w:rFonts w:ascii="Tahoma" w:hAnsi="Tahoma" w:cs="Tahoma"/>
      <w:sz w:val="20"/>
      <w:szCs w:val="20"/>
    </w:rPr>
  </w:style>
  <w:style w:type="character" w:customStyle="1" w:styleId="af7">
    <w:name w:val="Схема документа Знак"/>
    <w:basedOn w:val="a2"/>
    <w:link w:val="af6"/>
    <w:semiHidden/>
    <w:rsid w:val="000D357C"/>
    <w:rPr>
      <w:rFonts w:ascii="Tahoma" w:eastAsia="Times New Roman" w:hAnsi="Tahoma" w:cs="Tahoma"/>
      <w:sz w:val="20"/>
      <w:szCs w:val="20"/>
      <w:shd w:val="clear" w:color="auto" w:fill="000080"/>
      <w:lang w:eastAsia="ru-RU"/>
    </w:rPr>
  </w:style>
  <w:style w:type="paragraph" w:customStyle="1" w:styleId="32">
    <w:name w:val="Стиль3"/>
    <w:basedOn w:val="a0"/>
    <w:rsid w:val="000D357C"/>
    <w:pPr>
      <w:tabs>
        <w:tab w:val="num" w:pos="1047"/>
      </w:tabs>
      <w:ind w:left="1047" w:hanging="480"/>
      <w:jc w:val="both"/>
    </w:pPr>
    <w:rPr>
      <w:szCs w:val="20"/>
    </w:rPr>
  </w:style>
  <w:style w:type="paragraph" w:customStyle="1" w:styleId="ConsPlusNormal">
    <w:name w:val="ConsPlusNormal"/>
    <w:rsid w:val="000D357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8">
    <w:name w:val="Нормальный (таблица)"/>
    <w:basedOn w:val="a0"/>
    <w:next w:val="a0"/>
    <w:rsid w:val="000D357C"/>
    <w:pPr>
      <w:autoSpaceDE w:val="0"/>
      <w:autoSpaceDN w:val="0"/>
      <w:adjustRightInd w:val="0"/>
      <w:jc w:val="both"/>
    </w:pPr>
    <w:rPr>
      <w:rFonts w:ascii="Arial" w:hAnsi="Arial"/>
    </w:rPr>
  </w:style>
  <w:style w:type="paragraph" w:customStyle="1" w:styleId="af9">
    <w:name w:val="Прижатый влево"/>
    <w:basedOn w:val="a0"/>
    <w:next w:val="a0"/>
    <w:rsid w:val="000D357C"/>
    <w:pPr>
      <w:autoSpaceDE w:val="0"/>
      <w:autoSpaceDN w:val="0"/>
      <w:adjustRightInd w:val="0"/>
    </w:pPr>
    <w:rPr>
      <w:rFonts w:ascii="Arial" w:hAnsi="Arial"/>
    </w:rPr>
  </w:style>
  <w:style w:type="character" w:styleId="afa">
    <w:name w:val="annotation reference"/>
    <w:basedOn w:val="a2"/>
    <w:semiHidden/>
    <w:unhideWhenUsed/>
    <w:rsid w:val="000D357C"/>
    <w:rPr>
      <w:sz w:val="16"/>
      <w:szCs w:val="16"/>
    </w:rPr>
  </w:style>
  <w:style w:type="character" w:styleId="afb">
    <w:name w:val="page number"/>
    <w:basedOn w:val="a2"/>
    <w:unhideWhenUsed/>
    <w:rsid w:val="000D357C"/>
    <w:rPr>
      <w:sz w:val="24"/>
      <w:szCs w:val="24"/>
    </w:rPr>
  </w:style>
  <w:style w:type="character" w:customStyle="1" w:styleId="afc">
    <w:name w:val="Активная гипертекстовая ссылка"/>
    <w:basedOn w:val="a2"/>
    <w:rsid w:val="000D357C"/>
    <w:rPr>
      <w:u w:val="single"/>
    </w:rPr>
  </w:style>
  <w:style w:type="numbering" w:customStyle="1" w:styleId="14">
    <w:name w:val="Нет списка1"/>
    <w:next w:val="a4"/>
    <w:uiPriority w:val="99"/>
    <w:semiHidden/>
    <w:unhideWhenUsed/>
    <w:rsid w:val="00E12592"/>
  </w:style>
  <w:style w:type="character" w:styleId="afd">
    <w:name w:val="FollowedHyperlink"/>
    <w:basedOn w:val="a2"/>
    <w:uiPriority w:val="99"/>
    <w:unhideWhenUsed/>
    <w:rsid w:val="00E12592"/>
    <w:rPr>
      <w:color w:val="800080"/>
      <w:u w:val="single"/>
    </w:rPr>
  </w:style>
  <w:style w:type="paragraph" w:customStyle="1" w:styleId="font5">
    <w:name w:val="font5"/>
    <w:basedOn w:val="a0"/>
    <w:rsid w:val="00E12592"/>
    <w:pPr>
      <w:spacing w:before="100" w:beforeAutospacing="1" w:after="100" w:afterAutospacing="1"/>
    </w:pPr>
    <w:rPr>
      <w:rFonts w:ascii="Arial Narrow" w:hAnsi="Arial Narrow"/>
      <w:sz w:val="20"/>
      <w:szCs w:val="20"/>
    </w:rPr>
  </w:style>
  <w:style w:type="paragraph" w:customStyle="1" w:styleId="xl65">
    <w:name w:val="xl6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b/>
      <w:bCs/>
    </w:rPr>
  </w:style>
  <w:style w:type="paragraph" w:customStyle="1" w:styleId="xl66">
    <w:name w:val="xl6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rPr>
  </w:style>
  <w:style w:type="paragraph" w:customStyle="1" w:styleId="xl67">
    <w:name w:val="xl6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68">
    <w:name w:val="xl6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b/>
      <w:bCs/>
    </w:rPr>
  </w:style>
  <w:style w:type="paragraph" w:customStyle="1" w:styleId="xl69">
    <w:name w:val="xl6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rPr>
  </w:style>
  <w:style w:type="paragraph" w:customStyle="1" w:styleId="xl70">
    <w:name w:val="xl7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1">
    <w:name w:val="xl71"/>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rPr>
  </w:style>
  <w:style w:type="paragraph" w:customStyle="1" w:styleId="xl72">
    <w:name w:val="xl72"/>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3">
    <w:name w:val="xl73"/>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rPr>
  </w:style>
  <w:style w:type="paragraph" w:customStyle="1" w:styleId="xl74">
    <w:name w:val="xl74"/>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75">
    <w:name w:val="xl7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b/>
      <w:bCs/>
    </w:rPr>
  </w:style>
  <w:style w:type="paragraph" w:customStyle="1" w:styleId="xl76">
    <w:name w:val="xl7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rPr>
  </w:style>
  <w:style w:type="paragraph" w:customStyle="1" w:styleId="xl77">
    <w:name w:val="xl7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rPr>
  </w:style>
  <w:style w:type="paragraph" w:customStyle="1" w:styleId="xl78">
    <w:name w:val="xl7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b/>
      <w:bCs/>
    </w:rPr>
  </w:style>
  <w:style w:type="paragraph" w:customStyle="1" w:styleId="xl79">
    <w:name w:val="xl7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rPr>
  </w:style>
  <w:style w:type="paragraph" w:customStyle="1" w:styleId="xl80">
    <w:name w:val="xl8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b/>
      <w:bCs/>
    </w:rPr>
  </w:style>
  <w:style w:type="paragraph" w:customStyle="1" w:styleId="xl81">
    <w:name w:val="xl81"/>
    <w:basedOn w:val="a0"/>
    <w:rsid w:val="00E12592"/>
    <w:pPr>
      <w:pBdr>
        <w:bottom w:val="single" w:sz="4" w:space="0" w:color="auto"/>
      </w:pBdr>
      <w:spacing w:before="100" w:beforeAutospacing="1" w:after="100" w:afterAutospacing="1"/>
      <w:jc w:val="right"/>
    </w:pPr>
    <w:rPr>
      <w:rFonts w:ascii="MS Sans Serif" w:hAnsi="MS Sans Serif"/>
    </w:rPr>
  </w:style>
  <w:style w:type="paragraph" w:customStyle="1" w:styleId="xl82">
    <w:name w:val="xl82"/>
    <w:basedOn w:val="a0"/>
    <w:rsid w:val="00E12592"/>
    <w:pPr>
      <w:pBdr>
        <w:bottom w:val="single" w:sz="4" w:space="0" w:color="auto"/>
      </w:pBdr>
      <w:spacing w:before="100" w:beforeAutospacing="1" w:after="100" w:afterAutospacing="1"/>
    </w:pPr>
  </w:style>
  <w:style w:type="numbering" w:customStyle="1" w:styleId="22">
    <w:name w:val="Нет списка2"/>
    <w:next w:val="a4"/>
    <w:uiPriority w:val="99"/>
    <w:semiHidden/>
    <w:unhideWhenUsed/>
    <w:rsid w:val="00E12592"/>
  </w:style>
  <w:style w:type="paragraph" w:customStyle="1" w:styleId="xl83">
    <w:name w:val="xl83"/>
    <w:basedOn w:val="a0"/>
    <w:rsid w:val="00E12592"/>
    <w:pPr>
      <w:pBdr>
        <w:bottom w:val="single" w:sz="4" w:space="0" w:color="auto"/>
      </w:pBdr>
      <w:spacing w:before="100" w:beforeAutospacing="1" w:after="100" w:afterAutospacing="1"/>
    </w:pPr>
  </w:style>
  <w:style w:type="numbering" w:customStyle="1" w:styleId="33">
    <w:name w:val="Нет списка3"/>
    <w:next w:val="a4"/>
    <w:uiPriority w:val="99"/>
    <w:semiHidden/>
    <w:unhideWhenUsed/>
    <w:rsid w:val="002E52FA"/>
  </w:style>
  <w:style w:type="numbering" w:customStyle="1" w:styleId="43">
    <w:name w:val="Нет списка4"/>
    <w:next w:val="a4"/>
    <w:uiPriority w:val="99"/>
    <w:semiHidden/>
    <w:unhideWhenUsed/>
    <w:rsid w:val="002E52FA"/>
  </w:style>
  <w:style w:type="numbering" w:customStyle="1" w:styleId="51">
    <w:name w:val="Нет списка5"/>
    <w:next w:val="a4"/>
    <w:uiPriority w:val="99"/>
    <w:semiHidden/>
    <w:unhideWhenUsed/>
    <w:rsid w:val="002E52FA"/>
  </w:style>
  <w:style w:type="paragraph" w:styleId="afe">
    <w:name w:val="Normal (Web)"/>
    <w:aliases w:val="Обычный (Web) Знак"/>
    <w:basedOn w:val="a0"/>
    <w:link w:val="aff"/>
    <w:rsid w:val="002E7B01"/>
    <w:pPr>
      <w:jc w:val="center"/>
    </w:pPr>
    <w:rPr>
      <w:rFonts w:eastAsia="Calibri"/>
    </w:rPr>
  </w:style>
  <w:style w:type="character" w:customStyle="1" w:styleId="BodyTextChar">
    <w:name w:val="Body Text Char"/>
    <w:basedOn w:val="a2"/>
    <w:semiHidden/>
    <w:locked/>
    <w:rsid w:val="00E97C27"/>
    <w:rPr>
      <w:sz w:val="24"/>
      <w:szCs w:val="24"/>
      <w:lang w:val="ru-RU" w:eastAsia="ar-SA" w:bidi="ar-SA"/>
    </w:rPr>
  </w:style>
  <w:style w:type="paragraph" w:customStyle="1" w:styleId="ConsNormal">
    <w:name w:val="ConsNormal"/>
    <w:rsid w:val="003E2468"/>
    <w:pPr>
      <w:widowControl w:val="0"/>
      <w:autoSpaceDE w:val="0"/>
      <w:autoSpaceDN w:val="0"/>
      <w:adjustRightInd w:val="0"/>
      <w:spacing w:after="0" w:line="240" w:lineRule="auto"/>
      <w:ind w:firstLine="720"/>
    </w:pPr>
    <w:rPr>
      <w:rFonts w:ascii="Arial" w:eastAsia="Times New Roman" w:hAnsi="Arial" w:cs="Arial"/>
      <w:sz w:val="16"/>
      <w:szCs w:val="16"/>
      <w:lang w:eastAsia="ru-RU"/>
    </w:rPr>
  </w:style>
  <w:style w:type="paragraph" w:customStyle="1" w:styleId="ConsPlusNonformat">
    <w:name w:val="ConsPlusNonformat"/>
    <w:uiPriority w:val="99"/>
    <w:rsid w:val="003E246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0">
    <w:name w:val="footnote text"/>
    <w:basedOn w:val="a0"/>
    <w:link w:val="aff1"/>
    <w:semiHidden/>
    <w:rsid w:val="003E2468"/>
    <w:rPr>
      <w:sz w:val="20"/>
      <w:szCs w:val="20"/>
    </w:rPr>
  </w:style>
  <w:style w:type="character" w:customStyle="1" w:styleId="aff1">
    <w:name w:val="Текст сноски Знак"/>
    <w:basedOn w:val="a2"/>
    <w:link w:val="aff0"/>
    <w:semiHidden/>
    <w:rsid w:val="003E2468"/>
    <w:rPr>
      <w:rFonts w:ascii="Times New Roman" w:eastAsia="Times New Roman" w:hAnsi="Times New Roman" w:cs="Times New Roman"/>
      <w:sz w:val="20"/>
      <w:szCs w:val="20"/>
      <w:lang w:eastAsia="ru-RU"/>
    </w:rPr>
  </w:style>
  <w:style w:type="character" w:styleId="aff2">
    <w:name w:val="footnote reference"/>
    <w:basedOn w:val="a2"/>
    <w:semiHidden/>
    <w:rsid w:val="003E2468"/>
    <w:rPr>
      <w:vertAlign w:val="superscript"/>
    </w:rPr>
  </w:style>
  <w:style w:type="paragraph" w:customStyle="1" w:styleId="Char">
    <w:name w:val="Char"/>
    <w:basedOn w:val="a0"/>
    <w:rsid w:val="0055166A"/>
    <w:pPr>
      <w:spacing w:after="160" w:line="240" w:lineRule="exact"/>
    </w:pPr>
    <w:rPr>
      <w:rFonts w:ascii="Arial" w:hAnsi="Arial" w:cs="Arial"/>
      <w:sz w:val="20"/>
      <w:szCs w:val="20"/>
      <w:lang w:val="fr-FR" w:eastAsia="en-US"/>
    </w:rPr>
  </w:style>
  <w:style w:type="paragraph" w:styleId="aff3">
    <w:name w:val="No Spacing"/>
    <w:qFormat/>
    <w:rsid w:val="00780B12"/>
    <w:pPr>
      <w:spacing w:after="0" w:line="240" w:lineRule="auto"/>
    </w:pPr>
    <w:rPr>
      <w:rFonts w:ascii="Calibri" w:eastAsia="Times New Roman" w:hAnsi="Calibri" w:cs="Times New Roman"/>
      <w:lang w:eastAsia="ru-RU"/>
    </w:rPr>
  </w:style>
  <w:style w:type="paragraph" w:customStyle="1" w:styleId="210">
    <w:name w:val="Основной текст (2)1"/>
    <w:basedOn w:val="a0"/>
    <w:rsid w:val="000C60F3"/>
    <w:pPr>
      <w:shd w:val="clear" w:color="auto" w:fill="FFFFFF"/>
      <w:spacing w:after="120" w:line="240" w:lineRule="atLeast"/>
      <w:jc w:val="right"/>
    </w:pPr>
    <w:rPr>
      <w:rFonts w:eastAsia="Microsoft Sans Serif"/>
      <w:b/>
      <w:bCs/>
      <w:spacing w:val="10"/>
      <w:sz w:val="23"/>
      <w:szCs w:val="23"/>
    </w:rPr>
  </w:style>
  <w:style w:type="character" w:customStyle="1" w:styleId="15">
    <w:name w:val="Заголовок №1_"/>
    <w:link w:val="16"/>
    <w:uiPriority w:val="99"/>
    <w:locked/>
    <w:rsid w:val="00366B2E"/>
    <w:rPr>
      <w:b/>
      <w:sz w:val="26"/>
      <w:shd w:val="clear" w:color="auto" w:fill="FFFFFF"/>
    </w:rPr>
  </w:style>
  <w:style w:type="paragraph" w:customStyle="1" w:styleId="16">
    <w:name w:val="Заголовок №1"/>
    <w:basedOn w:val="a0"/>
    <w:link w:val="15"/>
    <w:uiPriority w:val="99"/>
    <w:rsid w:val="00366B2E"/>
    <w:pPr>
      <w:shd w:val="clear" w:color="auto" w:fill="FFFFFF"/>
      <w:spacing w:before="600" w:line="322" w:lineRule="exact"/>
      <w:outlineLvl w:val="0"/>
    </w:pPr>
    <w:rPr>
      <w:rFonts w:asciiTheme="minorHAnsi" w:eastAsiaTheme="minorHAnsi" w:hAnsiTheme="minorHAnsi" w:cstheme="minorBidi"/>
      <w:b/>
      <w:sz w:val="26"/>
      <w:szCs w:val="22"/>
      <w:lang w:eastAsia="en-US"/>
    </w:rPr>
  </w:style>
  <w:style w:type="paragraph" w:styleId="aff5">
    <w:name w:val="Plain Text"/>
    <w:basedOn w:val="a0"/>
    <w:link w:val="aff6"/>
    <w:uiPriority w:val="99"/>
    <w:rsid w:val="00366B2E"/>
    <w:rPr>
      <w:rFonts w:ascii="Courier New" w:hAnsi="Courier New"/>
      <w:sz w:val="20"/>
      <w:szCs w:val="20"/>
    </w:rPr>
  </w:style>
  <w:style w:type="character" w:customStyle="1" w:styleId="aff6">
    <w:name w:val="Текст Знак"/>
    <w:basedOn w:val="a2"/>
    <w:link w:val="aff5"/>
    <w:uiPriority w:val="99"/>
    <w:rsid w:val="00366B2E"/>
    <w:rPr>
      <w:rFonts w:ascii="Courier New" w:eastAsia="Times New Roman" w:hAnsi="Courier New" w:cs="Times New Roman"/>
      <w:sz w:val="20"/>
      <w:szCs w:val="20"/>
      <w:lang w:eastAsia="ru-RU"/>
    </w:rPr>
  </w:style>
  <w:style w:type="paragraph" w:customStyle="1" w:styleId="ConsNonformat">
    <w:name w:val="ConsNonformat"/>
    <w:uiPriority w:val="99"/>
    <w:rsid w:val="00366B2E"/>
    <w:pPr>
      <w:widowControl w:val="0"/>
      <w:autoSpaceDE w:val="0"/>
      <w:autoSpaceDN w:val="0"/>
      <w:adjustRightInd w:val="0"/>
      <w:spacing w:after="0" w:line="240" w:lineRule="auto"/>
      <w:ind w:right="19772"/>
    </w:pPr>
    <w:rPr>
      <w:rFonts w:ascii="Courier New" w:eastAsia="Times New Roman" w:hAnsi="Courier New" w:cs="Courier New"/>
      <w:sz w:val="16"/>
      <w:szCs w:val="16"/>
      <w:lang w:eastAsia="ru-RU"/>
    </w:rPr>
  </w:style>
  <w:style w:type="paragraph" w:customStyle="1" w:styleId="17">
    <w:name w:val="Знак Знак Знак Знак Знак Знак1 Знак"/>
    <w:basedOn w:val="a0"/>
    <w:rsid w:val="007D4FAB"/>
    <w:pPr>
      <w:spacing w:after="160" w:line="240" w:lineRule="exact"/>
    </w:pPr>
    <w:rPr>
      <w:rFonts w:ascii="Arial" w:hAnsi="Arial" w:cs="Arial"/>
      <w:sz w:val="20"/>
      <w:szCs w:val="20"/>
      <w:lang w:val="fr-FR" w:eastAsia="en-US"/>
    </w:rPr>
  </w:style>
  <w:style w:type="paragraph" w:styleId="aff7">
    <w:name w:val="Signature"/>
    <w:basedOn w:val="a0"/>
    <w:next w:val="a0"/>
    <w:link w:val="aff8"/>
    <w:rsid w:val="007D4FAB"/>
    <w:pPr>
      <w:tabs>
        <w:tab w:val="left" w:pos="6237"/>
      </w:tabs>
      <w:spacing w:before="600"/>
      <w:ind w:left="1276"/>
    </w:pPr>
    <w:rPr>
      <w:szCs w:val="20"/>
    </w:rPr>
  </w:style>
  <w:style w:type="character" w:customStyle="1" w:styleId="aff8">
    <w:name w:val="Подпись Знак"/>
    <w:basedOn w:val="a2"/>
    <w:link w:val="aff7"/>
    <w:rsid w:val="007D4FAB"/>
    <w:rPr>
      <w:rFonts w:ascii="Times New Roman" w:eastAsia="Times New Roman" w:hAnsi="Times New Roman" w:cs="Times New Roman"/>
      <w:sz w:val="24"/>
      <w:szCs w:val="20"/>
      <w:lang w:eastAsia="ru-RU"/>
    </w:rPr>
  </w:style>
  <w:style w:type="paragraph" w:customStyle="1" w:styleId="aff9">
    <w:name w:val="Обычный + вправо"/>
    <w:basedOn w:val="a0"/>
    <w:uiPriority w:val="99"/>
    <w:rsid w:val="007D4FAB"/>
    <w:pPr>
      <w:jc w:val="right"/>
    </w:pPr>
    <w:rPr>
      <w:color w:val="000000"/>
      <w:szCs w:val="20"/>
    </w:rPr>
  </w:style>
  <w:style w:type="paragraph" w:customStyle="1" w:styleId="affa">
    <w:name w:val="Обычный + курсив"/>
    <w:basedOn w:val="a0"/>
    <w:uiPriority w:val="99"/>
    <w:rsid w:val="007D4FAB"/>
    <w:rPr>
      <w:i/>
      <w:iCs/>
      <w:szCs w:val="20"/>
    </w:rPr>
  </w:style>
  <w:style w:type="paragraph" w:customStyle="1" w:styleId="0">
    <w:name w:val="Заголовок 0"/>
    <w:basedOn w:val="a0"/>
    <w:rsid w:val="007D4FAB"/>
    <w:pPr>
      <w:spacing w:before="1440"/>
      <w:jc w:val="center"/>
    </w:pPr>
    <w:rPr>
      <w:rFonts w:ascii="Arial" w:hAnsi="Arial" w:cs="Arial"/>
      <w:sz w:val="40"/>
      <w:szCs w:val="40"/>
    </w:rPr>
  </w:style>
  <w:style w:type="paragraph" w:styleId="a">
    <w:name w:val="List Number"/>
    <w:basedOn w:val="a0"/>
    <w:rsid w:val="007D4FAB"/>
    <w:pPr>
      <w:tabs>
        <w:tab w:val="right" w:leader="dot" w:pos="8505"/>
      </w:tabs>
      <w:ind w:left="720" w:hanging="360"/>
    </w:pPr>
    <w:rPr>
      <w:szCs w:val="20"/>
    </w:rPr>
  </w:style>
  <w:style w:type="paragraph" w:customStyle="1" w:styleId="affb">
    <w:name w:val="Знак"/>
    <w:basedOn w:val="a0"/>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3">
    <w:name w:val="toc 2"/>
    <w:basedOn w:val="a0"/>
    <w:next w:val="a0"/>
    <w:autoRedefine/>
    <w:rsid w:val="007D4FAB"/>
    <w:pPr>
      <w:keepLines/>
      <w:tabs>
        <w:tab w:val="right" w:leader="dot" w:pos="9072"/>
      </w:tabs>
      <w:spacing w:before="60"/>
      <w:ind w:left="1725" w:right="567"/>
    </w:pPr>
  </w:style>
  <w:style w:type="paragraph" w:styleId="30">
    <w:name w:val="toc 3"/>
    <w:basedOn w:val="a0"/>
    <w:next w:val="a0"/>
    <w:autoRedefine/>
    <w:rsid w:val="007D4FAB"/>
    <w:pPr>
      <w:keepLines/>
      <w:tabs>
        <w:tab w:val="left" w:pos="1995"/>
        <w:tab w:val="num" w:pos="2880"/>
        <w:tab w:val="right" w:leader="dot" w:pos="9072"/>
      </w:tabs>
      <w:spacing w:before="60"/>
      <w:ind w:left="1588" w:right="567" w:hanging="1588"/>
    </w:pPr>
    <w:rPr>
      <w:noProof/>
    </w:rPr>
  </w:style>
  <w:style w:type="paragraph" w:styleId="4">
    <w:name w:val="toc 4"/>
    <w:basedOn w:val="a0"/>
    <w:next w:val="a0"/>
    <w:autoRedefine/>
    <w:rsid w:val="007D4FAB"/>
    <w:pPr>
      <w:keepLines/>
      <w:tabs>
        <w:tab w:val="left" w:pos="1985"/>
        <w:tab w:val="right" w:leader="dot" w:pos="9072"/>
      </w:tabs>
      <w:spacing w:before="60"/>
      <w:ind w:left="2880" w:right="567" w:hanging="360"/>
    </w:pPr>
    <w:rPr>
      <w:szCs w:val="20"/>
    </w:rPr>
  </w:style>
  <w:style w:type="paragraph" w:styleId="52">
    <w:name w:val="toc 5"/>
    <w:basedOn w:val="a0"/>
    <w:next w:val="a0"/>
    <w:autoRedefine/>
    <w:rsid w:val="007D4FAB"/>
    <w:pPr>
      <w:keepLines/>
      <w:tabs>
        <w:tab w:val="right" w:leader="dot" w:pos="9072"/>
      </w:tabs>
      <w:spacing w:before="60"/>
      <w:ind w:right="567"/>
    </w:pPr>
    <w:rPr>
      <w:szCs w:val="20"/>
    </w:rPr>
  </w:style>
  <w:style w:type="paragraph" w:customStyle="1" w:styleId="affc">
    <w:name w:val="Таблицы (моноширинный)"/>
    <w:basedOn w:val="a0"/>
    <w:next w:val="a0"/>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0"/>
    <w:rsid w:val="007D4FAB"/>
    <w:pPr>
      <w:spacing w:before="120"/>
      <w:ind w:left="720" w:hanging="360"/>
      <w:jc w:val="both"/>
      <w:outlineLvl w:val="0"/>
    </w:pPr>
    <w:rPr>
      <w:szCs w:val="20"/>
    </w:rPr>
  </w:style>
  <w:style w:type="paragraph" w:styleId="affd">
    <w:name w:val="Normal Indent"/>
    <w:basedOn w:val="a0"/>
    <w:rsid w:val="007D4FAB"/>
    <w:pPr>
      <w:ind w:left="708"/>
    </w:pPr>
    <w:rPr>
      <w:szCs w:val="20"/>
    </w:rPr>
  </w:style>
  <w:style w:type="paragraph" w:customStyle="1" w:styleId="53">
    <w:name w:val="Знак Знак5 Знак Знак Знак Знак"/>
    <w:basedOn w:val="a0"/>
    <w:rsid w:val="007D4FAB"/>
    <w:pPr>
      <w:spacing w:after="160" w:line="240" w:lineRule="exact"/>
    </w:pPr>
    <w:rPr>
      <w:rFonts w:ascii="Arial" w:hAnsi="Arial" w:cs="Arial"/>
      <w:sz w:val="20"/>
      <w:szCs w:val="20"/>
      <w:lang w:val="fr-FR" w:eastAsia="en-US"/>
    </w:rPr>
  </w:style>
  <w:style w:type="character" w:customStyle="1" w:styleId="aff">
    <w:name w:val="Обычный (веб) Знак"/>
    <w:aliases w:val="Обычный (Web) Знак Знак"/>
    <w:basedOn w:val="a2"/>
    <w:link w:val="afe"/>
    <w:rsid w:val="00E6518F"/>
    <w:rPr>
      <w:rFonts w:ascii="Times New Roman" w:eastAsia="Calibri" w:hAnsi="Times New Roman" w:cs="Times New Roman"/>
      <w:sz w:val="24"/>
      <w:szCs w:val="24"/>
      <w:lang w:eastAsia="ru-RU"/>
    </w:rPr>
  </w:style>
  <w:style w:type="character" w:customStyle="1" w:styleId="affe">
    <w:name w:val="Гипертекстовая ссылка"/>
    <w:rsid w:val="00811F87"/>
    <w:rPr>
      <w:b/>
      <w:bCs/>
      <w:color w:val="106BBE"/>
      <w:sz w:val="26"/>
      <w:szCs w:val="26"/>
    </w:rPr>
  </w:style>
  <w:style w:type="paragraph" w:customStyle="1" w:styleId="voice">
    <w:name w:val="voice"/>
    <w:basedOn w:val="a0"/>
    <w:rsid w:val="009C44D0"/>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32536145">
      <w:bodyDiv w:val="1"/>
      <w:marLeft w:val="0"/>
      <w:marRight w:val="0"/>
      <w:marTop w:val="0"/>
      <w:marBottom w:val="0"/>
      <w:divBdr>
        <w:top w:val="none" w:sz="0" w:space="0" w:color="auto"/>
        <w:left w:val="none" w:sz="0" w:space="0" w:color="auto"/>
        <w:bottom w:val="none" w:sz="0" w:space="0" w:color="auto"/>
        <w:right w:val="none" w:sz="0" w:space="0" w:color="auto"/>
      </w:divBdr>
    </w:div>
    <w:div w:id="71854026">
      <w:bodyDiv w:val="1"/>
      <w:marLeft w:val="0"/>
      <w:marRight w:val="0"/>
      <w:marTop w:val="0"/>
      <w:marBottom w:val="0"/>
      <w:divBdr>
        <w:top w:val="none" w:sz="0" w:space="0" w:color="auto"/>
        <w:left w:val="none" w:sz="0" w:space="0" w:color="auto"/>
        <w:bottom w:val="none" w:sz="0" w:space="0" w:color="auto"/>
        <w:right w:val="none" w:sz="0" w:space="0" w:color="auto"/>
      </w:divBdr>
    </w:div>
    <w:div w:id="82410483">
      <w:bodyDiv w:val="1"/>
      <w:marLeft w:val="0"/>
      <w:marRight w:val="0"/>
      <w:marTop w:val="0"/>
      <w:marBottom w:val="0"/>
      <w:divBdr>
        <w:top w:val="none" w:sz="0" w:space="0" w:color="auto"/>
        <w:left w:val="none" w:sz="0" w:space="0" w:color="auto"/>
        <w:bottom w:val="none" w:sz="0" w:space="0" w:color="auto"/>
        <w:right w:val="none" w:sz="0" w:space="0" w:color="auto"/>
      </w:divBdr>
    </w:div>
    <w:div w:id="115829372">
      <w:bodyDiv w:val="1"/>
      <w:marLeft w:val="0"/>
      <w:marRight w:val="0"/>
      <w:marTop w:val="0"/>
      <w:marBottom w:val="0"/>
      <w:divBdr>
        <w:top w:val="none" w:sz="0" w:space="0" w:color="auto"/>
        <w:left w:val="none" w:sz="0" w:space="0" w:color="auto"/>
        <w:bottom w:val="none" w:sz="0" w:space="0" w:color="auto"/>
        <w:right w:val="none" w:sz="0" w:space="0" w:color="auto"/>
      </w:divBdr>
    </w:div>
    <w:div w:id="199052350">
      <w:bodyDiv w:val="1"/>
      <w:marLeft w:val="0"/>
      <w:marRight w:val="0"/>
      <w:marTop w:val="0"/>
      <w:marBottom w:val="0"/>
      <w:divBdr>
        <w:top w:val="none" w:sz="0" w:space="0" w:color="auto"/>
        <w:left w:val="none" w:sz="0" w:space="0" w:color="auto"/>
        <w:bottom w:val="none" w:sz="0" w:space="0" w:color="auto"/>
        <w:right w:val="none" w:sz="0" w:space="0" w:color="auto"/>
      </w:divBdr>
    </w:div>
    <w:div w:id="256212695">
      <w:bodyDiv w:val="1"/>
      <w:marLeft w:val="0"/>
      <w:marRight w:val="0"/>
      <w:marTop w:val="0"/>
      <w:marBottom w:val="0"/>
      <w:divBdr>
        <w:top w:val="none" w:sz="0" w:space="0" w:color="auto"/>
        <w:left w:val="none" w:sz="0" w:space="0" w:color="auto"/>
        <w:bottom w:val="none" w:sz="0" w:space="0" w:color="auto"/>
        <w:right w:val="none" w:sz="0" w:space="0" w:color="auto"/>
      </w:divBdr>
    </w:div>
    <w:div w:id="263614649">
      <w:bodyDiv w:val="1"/>
      <w:marLeft w:val="0"/>
      <w:marRight w:val="0"/>
      <w:marTop w:val="0"/>
      <w:marBottom w:val="0"/>
      <w:divBdr>
        <w:top w:val="none" w:sz="0" w:space="0" w:color="auto"/>
        <w:left w:val="none" w:sz="0" w:space="0" w:color="auto"/>
        <w:bottom w:val="none" w:sz="0" w:space="0" w:color="auto"/>
        <w:right w:val="none" w:sz="0" w:space="0" w:color="auto"/>
      </w:divBdr>
    </w:div>
    <w:div w:id="279996502">
      <w:bodyDiv w:val="1"/>
      <w:marLeft w:val="0"/>
      <w:marRight w:val="0"/>
      <w:marTop w:val="0"/>
      <w:marBottom w:val="0"/>
      <w:divBdr>
        <w:top w:val="none" w:sz="0" w:space="0" w:color="auto"/>
        <w:left w:val="none" w:sz="0" w:space="0" w:color="auto"/>
        <w:bottom w:val="none" w:sz="0" w:space="0" w:color="auto"/>
        <w:right w:val="none" w:sz="0" w:space="0" w:color="auto"/>
      </w:divBdr>
    </w:div>
    <w:div w:id="283194234">
      <w:bodyDiv w:val="1"/>
      <w:marLeft w:val="0"/>
      <w:marRight w:val="0"/>
      <w:marTop w:val="0"/>
      <w:marBottom w:val="0"/>
      <w:divBdr>
        <w:top w:val="none" w:sz="0" w:space="0" w:color="auto"/>
        <w:left w:val="none" w:sz="0" w:space="0" w:color="auto"/>
        <w:bottom w:val="none" w:sz="0" w:space="0" w:color="auto"/>
        <w:right w:val="none" w:sz="0" w:space="0" w:color="auto"/>
      </w:divBdr>
    </w:div>
    <w:div w:id="342049510">
      <w:bodyDiv w:val="1"/>
      <w:marLeft w:val="0"/>
      <w:marRight w:val="0"/>
      <w:marTop w:val="0"/>
      <w:marBottom w:val="0"/>
      <w:divBdr>
        <w:top w:val="none" w:sz="0" w:space="0" w:color="auto"/>
        <w:left w:val="none" w:sz="0" w:space="0" w:color="auto"/>
        <w:bottom w:val="none" w:sz="0" w:space="0" w:color="auto"/>
        <w:right w:val="none" w:sz="0" w:space="0" w:color="auto"/>
      </w:divBdr>
    </w:div>
    <w:div w:id="409934640">
      <w:bodyDiv w:val="1"/>
      <w:marLeft w:val="0"/>
      <w:marRight w:val="0"/>
      <w:marTop w:val="0"/>
      <w:marBottom w:val="0"/>
      <w:divBdr>
        <w:top w:val="none" w:sz="0" w:space="0" w:color="auto"/>
        <w:left w:val="none" w:sz="0" w:space="0" w:color="auto"/>
        <w:bottom w:val="none" w:sz="0" w:space="0" w:color="auto"/>
        <w:right w:val="none" w:sz="0" w:space="0" w:color="auto"/>
      </w:divBdr>
    </w:div>
    <w:div w:id="413404510">
      <w:bodyDiv w:val="1"/>
      <w:marLeft w:val="0"/>
      <w:marRight w:val="0"/>
      <w:marTop w:val="0"/>
      <w:marBottom w:val="0"/>
      <w:divBdr>
        <w:top w:val="none" w:sz="0" w:space="0" w:color="auto"/>
        <w:left w:val="none" w:sz="0" w:space="0" w:color="auto"/>
        <w:bottom w:val="none" w:sz="0" w:space="0" w:color="auto"/>
        <w:right w:val="none" w:sz="0" w:space="0" w:color="auto"/>
      </w:divBdr>
    </w:div>
    <w:div w:id="440149298">
      <w:bodyDiv w:val="1"/>
      <w:marLeft w:val="0"/>
      <w:marRight w:val="0"/>
      <w:marTop w:val="0"/>
      <w:marBottom w:val="0"/>
      <w:divBdr>
        <w:top w:val="none" w:sz="0" w:space="0" w:color="auto"/>
        <w:left w:val="none" w:sz="0" w:space="0" w:color="auto"/>
        <w:bottom w:val="none" w:sz="0" w:space="0" w:color="auto"/>
        <w:right w:val="none" w:sz="0" w:space="0" w:color="auto"/>
      </w:divBdr>
    </w:div>
    <w:div w:id="451050495">
      <w:bodyDiv w:val="1"/>
      <w:marLeft w:val="0"/>
      <w:marRight w:val="0"/>
      <w:marTop w:val="0"/>
      <w:marBottom w:val="0"/>
      <w:divBdr>
        <w:top w:val="none" w:sz="0" w:space="0" w:color="auto"/>
        <w:left w:val="none" w:sz="0" w:space="0" w:color="auto"/>
        <w:bottom w:val="none" w:sz="0" w:space="0" w:color="auto"/>
        <w:right w:val="none" w:sz="0" w:space="0" w:color="auto"/>
      </w:divBdr>
    </w:div>
    <w:div w:id="454713565">
      <w:bodyDiv w:val="1"/>
      <w:marLeft w:val="0"/>
      <w:marRight w:val="0"/>
      <w:marTop w:val="0"/>
      <w:marBottom w:val="0"/>
      <w:divBdr>
        <w:top w:val="none" w:sz="0" w:space="0" w:color="auto"/>
        <w:left w:val="none" w:sz="0" w:space="0" w:color="auto"/>
        <w:bottom w:val="none" w:sz="0" w:space="0" w:color="auto"/>
        <w:right w:val="none" w:sz="0" w:space="0" w:color="auto"/>
      </w:divBdr>
    </w:div>
    <w:div w:id="498695553">
      <w:bodyDiv w:val="1"/>
      <w:marLeft w:val="0"/>
      <w:marRight w:val="0"/>
      <w:marTop w:val="0"/>
      <w:marBottom w:val="0"/>
      <w:divBdr>
        <w:top w:val="none" w:sz="0" w:space="0" w:color="auto"/>
        <w:left w:val="none" w:sz="0" w:space="0" w:color="auto"/>
        <w:bottom w:val="none" w:sz="0" w:space="0" w:color="auto"/>
        <w:right w:val="none" w:sz="0" w:space="0" w:color="auto"/>
      </w:divBdr>
    </w:div>
    <w:div w:id="511336435">
      <w:bodyDiv w:val="1"/>
      <w:marLeft w:val="0"/>
      <w:marRight w:val="0"/>
      <w:marTop w:val="0"/>
      <w:marBottom w:val="0"/>
      <w:divBdr>
        <w:top w:val="none" w:sz="0" w:space="0" w:color="auto"/>
        <w:left w:val="none" w:sz="0" w:space="0" w:color="auto"/>
        <w:bottom w:val="none" w:sz="0" w:space="0" w:color="auto"/>
        <w:right w:val="none" w:sz="0" w:space="0" w:color="auto"/>
      </w:divBdr>
    </w:div>
    <w:div w:id="583076347">
      <w:bodyDiv w:val="1"/>
      <w:marLeft w:val="0"/>
      <w:marRight w:val="0"/>
      <w:marTop w:val="0"/>
      <w:marBottom w:val="0"/>
      <w:divBdr>
        <w:top w:val="none" w:sz="0" w:space="0" w:color="auto"/>
        <w:left w:val="none" w:sz="0" w:space="0" w:color="auto"/>
        <w:bottom w:val="none" w:sz="0" w:space="0" w:color="auto"/>
        <w:right w:val="none" w:sz="0" w:space="0" w:color="auto"/>
      </w:divBdr>
    </w:div>
    <w:div w:id="625089129">
      <w:bodyDiv w:val="1"/>
      <w:marLeft w:val="0"/>
      <w:marRight w:val="0"/>
      <w:marTop w:val="0"/>
      <w:marBottom w:val="0"/>
      <w:divBdr>
        <w:top w:val="none" w:sz="0" w:space="0" w:color="auto"/>
        <w:left w:val="none" w:sz="0" w:space="0" w:color="auto"/>
        <w:bottom w:val="none" w:sz="0" w:space="0" w:color="auto"/>
        <w:right w:val="none" w:sz="0" w:space="0" w:color="auto"/>
      </w:divBdr>
    </w:div>
    <w:div w:id="652297851">
      <w:bodyDiv w:val="1"/>
      <w:marLeft w:val="0"/>
      <w:marRight w:val="0"/>
      <w:marTop w:val="0"/>
      <w:marBottom w:val="0"/>
      <w:divBdr>
        <w:top w:val="none" w:sz="0" w:space="0" w:color="auto"/>
        <w:left w:val="none" w:sz="0" w:space="0" w:color="auto"/>
        <w:bottom w:val="none" w:sz="0" w:space="0" w:color="auto"/>
        <w:right w:val="none" w:sz="0" w:space="0" w:color="auto"/>
      </w:divBdr>
    </w:div>
    <w:div w:id="800657371">
      <w:bodyDiv w:val="1"/>
      <w:marLeft w:val="0"/>
      <w:marRight w:val="0"/>
      <w:marTop w:val="0"/>
      <w:marBottom w:val="0"/>
      <w:divBdr>
        <w:top w:val="none" w:sz="0" w:space="0" w:color="auto"/>
        <w:left w:val="none" w:sz="0" w:space="0" w:color="auto"/>
        <w:bottom w:val="none" w:sz="0" w:space="0" w:color="auto"/>
        <w:right w:val="none" w:sz="0" w:space="0" w:color="auto"/>
      </w:divBdr>
    </w:div>
    <w:div w:id="943342172">
      <w:bodyDiv w:val="1"/>
      <w:marLeft w:val="0"/>
      <w:marRight w:val="0"/>
      <w:marTop w:val="0"/>
      <w:marBottom w:val="0"/>
      <w:divBdr>
        <w:top w:val="none" w:sz="0" w:space="0" w:color="auto"/>
        <w:left w:val="none" w:sz="0" w:space="0" w:color="auto"/>
        <w:bottom w:val="none" w:sz="0" w:space="0" w:color="auto"/>
        <w:right w:val="none" w:sz="0" w:space="0" w:color="auto"/>
      </w:divBdr>
    </w:div>
    <w:div w:id="978801444">
      <w:bodyDiv w:val="1"/>
      <w:marLeft w:val="0"/>
      <w:marRight w:val="0"/>
      <w:marTop w:val="0"/>
      <w:marBottom w:val="0"/>
      <w:divBdr>
        <w:top w:val="none" w:sz="0" w:space="0" w:color="auto"/>
        <w:left w:val="none" w:sz="0" w:space="0" w:color="auto"/>
        <w:bottom w:val="none" w:sz="0" w:space="0" w:color="auto"/>
        <w:right w:val="none" w:sz="0" w:space="0" w:color="auto"/>
      </w:divBdr>
    </w:div>
    <w:div w:id="1046175015">
      <w:bodyDiv w:val="1"/>
      <w:marLeft w:val="0"/>
      <w:marRight w:val="0"/>
      <w:marTop w:val="0"/>
      <w:marBottom w:val="0"/>
      <w:divBdr>
        <w:top w:val="none" w:sz="0" w:space="0" w:color="auto"/>
        <w:left w:val="none" w:sz="0" w:space="0" w:color="auto"/>
        <w:bottom w:val="none" w:sz="0" w:space="0" w:color="auto"/>
        <w:right w:val="none" w:sz="0" w:space="0" w:color="auto"/>
      </w:divBdr>
    </w:div>
    <w:div w:id="1071002150">
      <w:bodyDiv w:val="1"/>
      <w:marLeft w:val="0"/>
      <w:marRight w:val="0"/>
      <w:marTop w:val="0"/>
      <w:marBottom w:val="0"/>
      <w:divBdr>
        <w:top w:val="none" w:sz="0" w:space="0" w:color="auto"/>
        <w:left w:val="none" w:sz="0" w:space="0" w:color="auto"/>
        <w:bottom w:val="none" w:sz="0" w:space="0" w:color="auto"/>
        <w:right w:val="none" w:sz="0" w:space="0" w:color="auto"/>
      </w:divBdr>
    </w:div>
    <w:div w:id="1131484009">
      <w:bodyDiv w:val="1"/>
      <w:marLeft w:val="0"/>
      <w:marRight w:val="0"/>
      <w:marTop w:val="0"/>
      <w:marBottom w:val="0"/>
      <w:divBdr>
        <w:top w:val="none" w:sz="0" w:space="0" w:color="auto"/>
        <w:left w:val="none" w:sz="0" w:space="0" w:color="auto"/>
        <w:bottom w:val="none" w:sz="0" w:space="0" w:color="auto"/>
        <w:right w:val="none" w:sz="0" w:space="0" w:color="auto"/>
      </w:divBdr>
    </w:div>
    <w:div w:id="1189878316">
      <w:bodyDiv w:val="1"/>
      <w:marLeft w:val="0"/>
      <w:marRight w:val="0"/>
      <w:marTop w:val="0"/>
      <w:marBottom w:val="0"/>
      <w:divBdr>
        <w:top w:val="none" w:sz="0" w:space="0" w:color="auto"/>
        <w:left w:val="none" w:sz="0" w:space="0" w:color="auto"/>
        <w:bottom w:val="none" w:sz="0" w:space="0" w:color="auto"/>
        <w:right w:val="none" w:sz="0" w:space="0" w:color="auto"/>
      </w:divBdr>
    </w:div>
    <w:div w:id="1223756958">
      <w:bodyDiv w:val="1"/>
      <w:marLeft w:val="0"/>
      <w:marRight w:val="0"/>
      <w:marTop w:val="0"/>
      <w:marBottom w:val="0"/>
      <w:divBdr>
        <w:top w:val="none" w:sz="0" w:space="0" w:color="auto"/>
        <w:left w:val="none" w:sz="0" w:space="0" w:color="auto"/>
        <w:bottom w:val="none" w:sz="0" w:space="0" w:color="auto"/>
        <w:right w:val="none" w:sz="0" w:space="0" w:color="auto"/>
      </w:divBdr>
    </w:div>
    <w:div w:id="1312370166">
      <w:bodyDiv w:val="1"/>
      <w:marLeft w:val="0"/>
      <w:marRight w:val="0"/>
      <w:marTop w:val="0"/>
      <w:marBottom w:val="0"/>
      <w:divBdr>
        <w:top w:val="none" w:sz="0" w:space="0" w:color="auto"/>
        <w:left w:val="none" w:sz="0" w:space="0" w:color="auto"/>
        <w:bottom w:val="none" w:sz="0" w:space="0" w:color="auto"/>
        <w:right w:val="none" w:sz="0" w:space="0" w:color="auto"/>
      </w:divBdr>
    </w:div>
    <w:div w:id="1325354783">
      <w:bodyDiv w:val="1"/>
      <w:marLeft w:val="0"/>
      <w:marRight w:val="0"/>
      <w:marTop w:val="0"/>
      <w:marBottom w:val="0"/>
      <w:divBdr>
        <w:top w:val="none" w:sz="0" w:space="0" w:color="auto"/>
        <w:left w:val="none" w:sz="0" w:space="0" w:color="auto"/>
        <w:bottom w:val="none" w:sz="0" w:space="0" w:color="auto"/>
        <w:right w:val="none" w:sz="0" w:space="0" w:color="auto"/>
      </w:divBdr>
    </w:div>
    <w:div w:id="1359816320">
      <w:bodyDiv w:val="1"/>
      <w:marLeft w:val="0"/>
      <w:marRight w:val="0"/>
      <w:marTop w:val="0"/>
      <w:marBottom w:val="0"/>
      <w:divBdr>
        <w:top w:val="none" w:sz="0" w:space="0" w:color="auto"/>
        <w:left w:val="none" w:sz="0" w:space="0" w:color="auto"/>
        <w:bottom w:val="none" w:sz="0" w:space="0" w:color="auto"/>
        <w:right w:val="none" w:sz="0" w:space="0" w:color="auto"/>
      </w:divBdr>
    </w:div>
    <w:div w:id="1378771942">
      <w:bodyDiv w:val="1"/>
      <w:marLeft w:val="0"/>
      <w:marRight w:val="0"/>
      <w:marTop w:val="0"/>
      <w:marBottom w:val="0"/>
      <w:divBdr>
        <w:top w:val="none" w:sz="0" w:space="0" w:color="auto"/>
        <w:left w:val="none" w:sz="0" w:space="0" w:color="auto"/>
        <w:bottom w:val="none" w:sz="0" w:space="0" w:color="auto"/>
        <w:right w:val="none" w:sz="0" w:space="0" w:color="auto"/>
      </w:divBdr>
    </w:div>
    <w:div w:id="1418600065">
      <w:bodyDiv w:val="1"/>
      <w:marLeft w:val="0"/>
      <w:marRight w:val="0"/>
      <w:marTop w:val="0"/>
      <w:marBottom w:val="0"/>
      <w:divBdr>
        <w:top w:val="none" w:sz="0" w:space="0" w:color="auto"/>
        <w:left w:val="none" w:sz="0" w:space="0" w:color="auto"/>
        <w:bottom w:val="none" w:sz="0" w:space="0" w:color="auto"/>
        <w:right w:val="none" w:sz="0" w:space="0" w:color="auto"/>
      </w:divBdr>
    </w:div>
    <w:div w:id="1435319725">
      <w:bodyDiv w:val="1"/>
      <w:marLeft w:val="0"/>
      <w:marRight w:val="0"/>
      <w:marTop w:val="0"/>
      <w:marBottom w:val="0"/>
      <w:divBdr>
        <w:top w:val="none" w:sz="0" w:space="0" w:color="auto"/>
        <w:left w:val="none" w:sz="0" w:space="0" w:color="auto"/>
        <w:bottom w:val="none" w:sz="0" w:space="0" w:color="auto"/>
        <w:right w:val="none" w:sz="0" w:space="0" w:color="auto"/>
      </w:divBdr>
    </w:div>
    <w:div w:id="1435780997">
      <w:bodyDiv w:val="1"/>
      <w:marLeft w:val="0"/>
      <w:marRight w:val="0"/>
      <w:marTop w:val="0"/>
      <w:marBottom w:val="0"/>
      <w:divBdr>
        <w:top w:val="none" w:sz="0" w:space="0" w:color="auto"/>
        <w:left w:val="none" w:sz="0" w:space="0" w:color="auto"/>
        <w:bottom w:val="none" w:sz="0" w:space="0" w:color="auto"/>
        <w:right w:val="none" w:sz="0" w:space="0" w:color="auto"/>
      </w:divBdr>
    </w:div>
    <w:div w:id="1436487109">
      <w:bodyDiv w:val="1"/>
      <w:marLeft w:val="0"/>
      <w:marRight w:val="0"/>
      <w:marTop w:val="0"/>
      <w:marBottom w:val="0"/>
      <w:divBdr>
        <w:top w:val="none" w:sz="0" w:space="0" w:color="auto"/>
        <w:left w:val="none" w:sz="0" w:space="0" w:color="auto"/>
        <w:bottom w:val="none" w:sz="0" w:space="0" w:color="auto"/>
        <w:right w:val="none" w:sz="0" w:space="0" w:color="auto"/>
      </w:divBdr>
    </w:div>
    <w:div w:id="1439831741">
      <w:bodyDiv w:val="1"/>
      <w:marLeft w:val="0"/>
      <w:marRight w:val="0"/>
      <w:marTop w:val="0"/>
      <w:marBottom w:val="0"/>
      <w:divBdr>
        <w:top w:val="none" w:sz="0" w:space="0" w:color="auto"/>
        <w:left w:val="none" w:sz="0" w:space="0" w:color="auto"/>
        <w:bottom w:val="none" w:sz="0" w:space="0" w:color="auto"/>
        <w:right w:val="none" w:sz="0" w:space="0" w:color="auto"/>
      </w:divBdr>
    </w:div>
    <w:div w:id="1485390197">
      <w:bodyDiv w:val="1"/>
      <w:marLeft w:val="0"/>
      <w:marRight w:val="0"/>
      <w:marTop w:val="0"/>
      <w:marBottom w:val="0"/>
      <w:divBdr>
        <w:top w:val="none" w:sz="0" w:space="0" w:color="auto"/>
        <w:left w:val="none" w:sz="0" w:space="0" w:color="auto"/>
        <w:bottom w:val="none" w:sz="0" w:space="0" w:color="auto"/>
        <w:right w:val="none" w:sz="0" w:space="0" w:color="auto"/>
      </w:divBdr>
    </w:div>
    <w:div w:id="1489899585">
      <w:bodyDiv w:val="1"/>
      <w:marLeft w:val="0"/>
      <w:marRight w:val="0"/>
      <w:marTop w:val="0"/>
      <w:marBottom w:val="0"/>
      <w:divBdr>
        <w:top w:val="none" w:sz="0" w:space="0" w:color="auto"/>
        <w:left w:val="none" w:sz="0" w:space="0" w:color="auto"/>
        <w:bottom w:val="none" w:sz="0" w:space="0" w:color="auto"/>
        <w:right w:val="none" w:sz="0" w:space="0" w:color="auto"/>
      </w:divBdr>
    </w:div>
    <w:div w:id="1512795911">
      <w:bodyDiv w:val="1"/>
      <w:marLeft w:val="0"/>
      <w:marRight w:val="0"/>
      <w:marTop w:val="0"/>
      <w:marBottom w:val="0"/>
      <w:divBdr>
        <w:top w:val="none" w:sz="0" w:space="0" w:color="auto"/>
        <w:left w:val="none" w:sz="0" w:space="0" w:color="auto"/>
        <w:bottom w:val="none" w:sz="0" w:space="0" w:color="auto"/>
        <w:right w:val="none" w:sz="0" w:space="0" w:color="auto"/>
      </w:divBdr>
    </w:div>
    <w:div w:id="1591310738">
      <w:bodyDiv w:val="1"/>
      <w:marLeft w:val="0"/>
      <w:marRight w:val="0"/>
      <w:marTop w:val="0"/>
      <w:marBottom w:val="0"/>
      <w:divBdr>
        <w:top w:val="none" w:sz="0" w:space="0" w:color="auto"/>
        <w:left w:val="none" w:sz="0" w:space="0" w:color="auto"/>
        <w:bottom w:val="none" w:sz="0" w:space="0" w:color="auto"/>
        <w:right w:val="none" w:sz="0" w:space="0" w:color="auto"/>
      </w:divBdr>
    </w:div>
    <w:div w:id="1617954305">
      <w:bodyDiv w:val="1"/>
      <w:marLeft w:val="0"/>
      <w:marRight w:val="0"/>
      <w:marTop w:val="0"/>
      <w:marBottom w:val="0"/>
      <w:divBdr>
        <w:top w:val="none" w:sz="0" w:space="0" w:color="auto"/>
        <w:left w:val="none" w:sz="0" w:space="0" w:color="auto"/>
        <w:bottom w:val="none" w:sz="0" w:space="0" w:color="auto"/>
        <w:right w:val="none" w:sz="0" w:space="0" w:color="auto"/>
      </w:divBdr>
    </w:div>
    <w:div w:id="1667132036">
      <w:bodyDiv w:val="1"/>
      <w:marLeft w:val="0"/>
      <w:marRight w:val="0"/>
      <w:marTop w:val="0"/>
      <w:marBottom w:val="0"/>
      <w:divBdr>
        <w:top w:val="none" w:sz="0" w:space="0" w:color="auto"/>
        <w:left w:val="none" w:sz="0" w:space="0" w:color="auto"/>
        <w:bottom w:val="none" w:sz="0" w:space="0" w:color="auto"/>
        <w:right w:val="none" w:sz="0" w:space="0" w:color="auto"/>
      </w:divBdr>
    </w:div>
    <w:div w:id="1683823130">
      <w:bodyDiv w:val="1"/>
      <w:marLeft w:val="0"/>
      <w:marRight w:val="0"/>
      <w:marTop w:val="0"/>
      <w:marBottom w:val="0"/>
      <w:divBdr>
        <w:top w:val="none" w:sz="0" w:space="0" w:color="auto"/>
        <w:left w:val="none" w:sz="0" w:space="0" w:color="auto"/>
        <w:bottom w:val="none" w:sz="0" w:space="0" w:color="auto"/>
        <w:right w:val="none" w:sz="0" w:space="0" w:color="auto"/>
      </w:divBdr>
    </w:div>
    <w:div w:id="1691948732">
      <w:bodyDiv w:val="1"/>
      <w:marLeft w:val="0"/>
      <w:marRight w:val="0"/>
      <w:marTop w:val="0"/>
      <w:marBottom w:val="0"/>
      <w:divBdr>
        <w:top w:val="none" w:sz="0" w:space="0" w:color="auto"/>
        <w:left w:val="none" w:sz="0" w:space="0" w:color="auto"/>
        <w:bottom w:val="none" w:sz="0" w:space="0" w:color="auto"/>
        <w:right w:val="none" w:sz="0" w:space="0" w:color="auto"/>
      </w:divBdr>
    </w:div>
    <w:div w:id="1749764552">
      <w:bodyDiv w:val="1"/>
      <w:marLeft w:val="0"/>
      <w:marRight w:val="0"/>
      <w:marTop w:val="0"/>
      <w:marBottom w:val="0"/>
      <w:divBdr>
        <w:top w:val="none" w:sz="0" w:space="0" w:color="auto"/>
        <w:left w:val="none" w:sz="0" w:space="0" w:color="auto"/>
        <w:bottom w:val="none" w:sz="0" w:space="0" w:color="auto"/>
        <w:right w:val="none" w:sz="0" w:space="0" w:color="auto"/>
      </w:divBdr>
    </w:div>
    <w:div w:id="1750613678">
      <w:bodyDiv w:val="1"/>
      <w:marLeft w:val="0"/>
      <w:marRight w:val="0"/>
      <w:marTop w:val="0"/>
      <w:marBottom w:val="0"/>
      <w:divBdr>
        <w:top w:val="none" w:sz="0" w:space="0" w:color="auto"/>
        <w:left w:val="none" w:sz="0" w:space="0" w:color="auto"/>
        <w:bottom w:val="none" w:sz="0" w:space="0" w:color="auto"/>
        <w:right w:val="none" w:sz="0" w:space="0" w:color="auto"/>
      </w:divBdr>
    </w:div>
    <w:div w:id="1928688720">
      <w:bodyDiv w:val="1"/>
      <w:marLeft w:val="0"/>
      <w:marRight w:val="0"/>
      <w:marTop w:val="0"/>
      <w:marBottom w:val="0"/>
      <w:divBdr>
        <w:top w:val="none" w:sz="0" w:space="0" w:color="auto"/>
        <w:left w:val="none" w:sz="0" w:space="0" w:color="auto"/>
        <w:bottom w:val="none" w:sz="0" w:space="0" w:color="auto"/>
        <w:right w:val="none" w:sz="0" w:space="0" w:color="auto"/>
      </w:divBdr>
    </w:div>
    <w:div w:id="1983151324">
      <w:bodyDiv w:val="1"/>
      <w:marLeft w:val="0"/>
      <w:marRight w:val="0"/>
      <w:marTop w:val="0"/>
      <w:marBottom w:val="0"/>
      <w:divBdr>
        <w:top w:val="none" w:sz="0" w:space="0" w:color="auto"/>
        <w:left w:val="none" w:sz="0" w:space="0" w:color="auto"/>
        <w:bottom w:val="none" w:sz="0" w:space="0" w:color="auto"/>
        <w:right w:val="none" w:sz="0" w:space="0" w:color="auto"/>
      </w:divBdr>
    </w:div>
    <w:div w:id="2020036298">
      <w:bodyDiv w:val="1"/>
      <w:marLeft w:val="0"/>
      <w:marRight w:val="0"/>
      <w:marTop w:val="0"/>
      <w:marBottom w:val="0"/>
      <w:divBdr>
        <w:top w:val="none" w:sz="0" w:space="0" w:color="auto"/>
        <w:left w:val="none" w:sz="0" w:space="0" w:color="auto"/>
        <w:bottom w:val="none" w:sz="0" w:space="0" w:color="auto"/>
        <w:right w:val="none" w:sz="0" w:space="0" w:color="auto"/>
      </w:divBdr>
    </w:div>
    <w:div w:id="2031058046">
      <w:bodyDiv w:val="1"/>
      <w:marLeft w:val="0"/>
      <w:marRight w:val="0"/>
      <w:marTop w:val="0"/>
      <w:marBottom w:val="0"/>
      <w:divBdr>
        <w:top w:val="none" w:sz="0" w:space="0" w:color="auto"/>
        <w:left w:val="none" w:sz="0" w:space="0" w:color="auto"/>
        <w:bottom w:val="none" w:sz="0" w:space="0" w:color="auto"/>
        <w:right w:val="none" w:sz="0" w:space="0" w:color="auto"/>
      </w:divBdr>
    </w:div>
    <w:div w:id="2048335058">
      <w:bodyDiv w:val="1"/>
      <w:marLeft w:val="0"/>
      <w:marRight w:val="0"/>
      <w:marTop w:val="0"/>
      <w:marBottom w:val="0"/>
      <w:divBdr>
        <w:top w:val="none" w:sz="0" w:space="0" w:color="auto"/>
        <w:left w:val="none" w:sz="0" w:space="0" w:color="auto"/>
        <w:bottom w:val="none" w:sz="0" w:space="0" w:color="auto"/>
        <w:right w:val="none" w:sz="0" w:space="0" w:color="auto"/>
      </w:divBdr>
    </w:div>
    <w:div w:id="211848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ocs.cntd.ru/document/902017047" TargetMode="External"/><Relationship Id="rId18" Type="http://schemas.openxmlformats.org/officeDocument/2006/relationships/hyperlink" Target="http://docs.cntd.ru/document/902041987" TargetMode="Externa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docs.cntd.ru/document/9027690" TargetMode="External"/><Relationship Id="rId17" Type="http://schemas.openxmlformats.org/officeDocument/2006/relationships/hyperlink" Target="http://docs.cntd.ru/document/902041987" TargetMode="External"/><Relationship Id="rId2" Type="http://schemas.openxmlformats.org/officeDocument/2006/relationships/numbering" Target="numbering.xml"/><Relationship Id="rId16" Type="http://schemas.openxmlformats.org/officeDocument/2006/relationships/hyperlink" Target="http://docs.cntd.ru/document/744100004" TargetMode="External"/><Relationship Id="rId20" Type="http://schemas.openxmlformats.org/officeDocument/2006/relationships/hyperlink" Target="mailto:besson_adm@mai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9004937" TargetMode="External"/><Relationship Id="rId24" Type="http://schemas.openxmlformats.org/officeDocument/2006/relationships/theme" Target="theme/theme1.xml"/><Relationship Id="rId11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docs.cntd.ru/document/901876063" TargetMode="External"/><Relationship Id="rId23" Type="http://schemas.openxmlformats.org/officeDocument/2006/relationships/fontTable" Target="fontTable.xml"/><Relationship Id="rId10" Type="http://schemas.openxmlformats.org/officeDocument/2006/relationships/hyperlink" Target="http://mobileonline.garant.ru/document?id=2205985&amp;sub=0"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docs.cntd.ru/document/901876063" TargetMode="External"/><Relationship Id="rId14" Type="http://schemas.openxmlformats.org/officeDocument/2006/relationships/hyperlink" Target="http://docs.cntd.ru/document/901808297" TargetMode="External"/><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B60777-A19D-4583-9447-263A65E97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13</Pages>
  <Words>7110</Words>
  <Characters>40528</Characters>
  <Application>Microsoft Office Word</Application>
  <DocSecurity>0</DocSecurity>
  <Lines>337</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47543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pleskanovskaya</cp:lastModifiedBy>
  <cp:revision>8</cp:revision>
  <cp:lastPrinted>2019-09-02T07:07:00Z</cp:lastPrinted>
  <dcterms:created xsi:type="dcterms:W3CDTF">2019-11-27T11:30:00Z</dcterms:created>
  <dcterms:modified xsi:type="dcterms:W3CDTF">2019-12-04T09:11:00Z</dcterms:modified>
</cp:coreProperties>
</file>