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4"/>
          <w:szCs w:val="24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14:paraId="4AC74B10" w14:textId="27D70D4A" w:rsidR="00585125" w:rsidRPr="00585125" w:rsidRDefault="00585125" w:rsidP="00585125">
          <w:pPr>
            <w:pStyle w:val="a6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№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27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         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2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4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октября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2023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 xml:space="preserve"> 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года                   с. Степное Полеологово                  </w:t>
          </w:r>
          <w:proofErr w:type="gramStart"/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  «</w:t>
          </w:r>
          <w:proofErr w:type="gramEnd"/>
          <w:r w:rsidRPr="00585125">
            <w:rPr>
              <w:rFonts w:ascii="Times New Roman" w:eastAsia="Times New Roman" w:hAnsi="Times New Roman" w:cs="Times New Roman"/>
              <w:lang w:eastAsia="ru-RU"/>
            </w:rPr>
            <w:t>Бесплатно»</w:t>
          </w:r>
        </w:p>
        <w:p w14:paraId="5A978372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u w:val="single"/>
              <w:lang w:eastAsia="ru-RU"/>
            </w:rPr>
          </w:pPr>
        </w:p>
        <w:p w14:paraId="019A9611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u w:val="single"/>
              <w:lang w:eastAsia="ru-RU"/>
            </w:rPr>
          </w:pPr>
        </w:p>
        <w:p w14:paraId="227BC200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i/>
              <w:color w:val="000000"/>
              <w:lang w:eastAsia="ru-RU"/>
            </w:rPr>
            <w:t>СЕЛЬСКИЕ    ВЕДОМОСТИ</w:t>
          </w:r>
        </w:p>
        <w:p w14:paraId="00CE39D8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</w:pPr>
        </w:p>
        <w:p w14:paraId="028DC92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color w:val="000000"/>
              <w:lang w:eastAsia="ru-RU"/>
            </w:rPr>
            <w:t>Информационный   бюллетень Комитета местного самоуправления Полеологовского сельсовета Бессоновского района Пензенской области. Издание официальных документов.</w:t>
          </w:r>
        </w:p>
        <w:p w14:paraId="146ACFC6" w14:textId="77777777" w:rsidR="00585125" w:rsidRPr="00585125" w:rsidRDefault="00585125" w:rsidP="00585125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tbl>
          <w:tblPr>
            <w:tblpPr w:leftFromText="180" w:rightFromText="180" w:vertAnchor="page" w:horzAnchor="margin" w:tblpY="2395"/>
            <w:tblW w:w="9600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600"/>
          </w:tblGrid>
          <w:tr w:rsidR="00585125" w:rsidRPr="00585125" w14:paraId="1AD99175" w14:textId="77777777" w:rsidTr="00715BE6">
            <w:tc>
              <w:tcPr>
                <w:tcW w:w="9600" w:type="dxa"/>
              </w:tcPr>
              <w:p w14:paraId="60B1AA27" w14:textId="77777777" w:rsidR="00585125" w:rsidRPr="00585125" w:rsidRDefault="00585125" w:rsidP="00585125">
                <w:pPr>
                  <w:keepNext/>
                  <w:widowControl w:val="0"/>
                  <w:spacing w:after="0" w:line="240" w:lineRule="auto"/>
                  <w:outlineLvl w:val="2"/>
                  <w:rPr>
                    <w:rFonts w:ascii="Arial" w:eastAsia="Times New Roman" w:hAnsi="Arial" w:cs="Arial"/>
                    <w:b/>
                    <w:bCs/>
                    <w:lang w:eastAsia="ru-RU"/>
                  </w:rPr>
                </w:pPr>
              </w:p>
            </w:tc>
          </w:tr>
        </w:tbl>
        <w:p w14:paraId="27ADEF93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ПУБЛИЧНЫЕ СЛУШАНИЯ</w:t>
          </w:r>
        </w:p>
        <w:p w14:paraId="56CCAB7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РЕШЕНИЕ</w:t>
          </w:r>
        </w:p>
        <w:p w14:paraId="04DB2F55" w14:textId="4BACD93F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629D620C" wp14:editId="581F8136">
                    <wp:simplePos x="0" y="0"/>
                    <wp:positionH relativeFrom="column">
                      <wp:posOffset>-342900</wp:posOffset>
                    </wp:positionH>
                    <wp:positionV relativeFrom="paragraph">
                      <wp:posOffset>62865</wp:posOffset>
                    </wp:positionV>
                    <wp:extent cx="6286500" cy="0"/>
                    <wp:effectExtent l="32385" t="37465" r="34290" b="29210"/>
                    <wp:wrapNone/>
                    <wp:docPr id="3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865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1B906E3A"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6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nTug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" strokeweight="4.5pt">
                    <v:stroke linestyle="thickThin"/>
                  </v:line>
                </w:pict>
              </mc:Fallback>
            </mc:AlternateContent>
          </w:r>
        </w:p>
        <w:p w14:paraId="67B37258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  <w:p w14:paraId="6A368916" w14:textId="2FA08464" w:rsidR="00585125" w:rsidRPr="00585125" w:rsidRDefault="0049684C" w:rsidP="005851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ru-RU"/>
            </w:rPr>
          </w:pPr>
          <w:r>
            <w:rPr>
              <w:rFonts w:ascii="Times New Roman" w:eastAsia="Times New Roman" w:hAnsi="Times New Roman" w:cs="Times New Roman"/>
              <w:lang w:eastAsia="ru-RU"/>
            </w:rPr>
            <w:t>2</w:t>
          </w:r>
          <w:r w:rsidR="00585125" w:rsidRPr="00585125">
            <w:rPr>
              <w:rFonts w:ascii="Times New Roman" w:eastAsia="Times New Roman" w:hAnsi="Times New Roman" w:cs="Times New Roman"/>
              <w:lang w:eastAsia="ru-RU"/>
            </w:rPr>
            <w:t xml:space="preserve">4 </w:t>
          </w:r>
          <w:r>
            <w:rPr>
              <w:rFonts w:ascii="Times New Roman" w:eastAsia="Times New Roman" w:hAnsi="Times New Roman" w:cs="Times New Roman"/>
              <w:lang w:eastAsia="ru-RU"/>
            </w:rPr>
            <w:t xml:space="preserve">октября </w:t>
          </w:r>
          <w:r w:rsidR="00585125" w:rsidRPr="00585125">
            <w:rPr>
              <w:rFonts w:ascii="Times New Roman" w:eastAsia="Times New Roman" w:hAnsi="Times New Roman" w:cs="Times New Roman"/>
              <w:lang w:eastAsia="ru-RU"/>
            </w:rPr>
            <w:t>2023 года</w:t>
          </w:r>
        </w:p>
        <w:p w14:paraId="4935F924" w14:textId="77777777" w:rsidR="00585125" w:rsidRPr="00585125" w:rsidRDefault="00585125" w:rsidP="005851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ru-RU"/>
            </w:rPr>
          </w:pPr>
        </w:p>
        <w:p w14:paraId="72CCB353" w14:textId="26245D3C" w:rsidR="00585125" w:rsidRPr="00585125" w:rsidRDefault="00585125" w:rsidP="004968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О рассмотрении проекта решения Комитета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 xml:space="preserve"> 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>местного самоуправления Полеологовского сельсовета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 xml:space="preserve"> 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Бессоновского района «О внесении изменений </w:t>
          </w:r>
          <w:r w:rsidR="0049684C" w:rsidRPr="00585125">
            <w:rPr>
              <w:rFonts w:ascii="Times New Roman" w:eastAsia="Times New Roman" w:hAnsi="Times New Roman" w:cs="Times New Roman"/>
              <w:lang w:eastAsia="ru-RU"/>
            </w:rPr>
            <w:t xml:space="preserve">в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Устав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Полеологовского сельсовета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 xml:space="preserve"> 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>Бессоновского района Пензенской области»</w:t>
          </w:r>
        </w:p>
        <w:p w14:paraId="3208648C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  <w:p w14:paraId="07063032" w14:textId="77777777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Докладчик: Сучкова В.С., ведущий публичных слушаний.</w:t>
          </w:r>
        </w:p>
        <w:p w14:paraId="13739FC5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55C5057B" w14:textId="56D9DA0B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Рассмотрев проект решения Комитета местного самоуправления  Полеологовского  сельсовета Бессоновского района «О внесении изменений в Устав Полеологовского  сельсовета Бессоновского района Пензенской области», одобренный решением Комитета местного самоуправления Полеологовского сельсовета Бессоновского района Пензенской  области от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1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1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октября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2023 года № 2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30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>-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94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/7 и опубликованный в информационном бюллетене Комитета местного самоуправления Полеологовского  сельсовета «Сельские ведомости» от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11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октября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2023 № </w:t>
          </w:r>
          <w:r w:rsidR="0049684C">
            <w:rPr>
              <w:rFonts w:ascii="Times New Roman" w:eastAsia="Times New Roman" w:hAnsi="Times New Roman" w:cs="Times New Roman"/>
              <w:lang w:eastAsia="ru-RU"/>
            </w:rPr>
            <w:t>25</w:t>
          </w: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, </w:t>
          </w:r>
        </w:p>
        <w:p w14:paraId="02703361" w14:textId="77777777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256FAEBC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lang w:eastAsia="ru-RU"/>
            </w:rPr>
            <w:t>на публичных слушаниях решили:</w:t>
          </w:r>
        </w:p>
        <w:p w14:paraId="488F395E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3998982D" w14:textId="77777777" w:rsidR="00585125" w:rsidRPr="00585125" w:rsidRDefault="00585125" w:rsidP="0058512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Одобрить рассматриваемый проект решения Комитета местного самоуправления Полеологовского сельсовета Бессоновского района Пензенской области «О внесении изменений в Устав Полеологовского сельсовета Бессоновского района Пензенской области».</w:t>
          </w:r>
        </w:p>
        <w:p w14:paraId="2E12C5B3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21372538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p w14:paraId="5B9B89DE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Председатель оргкомитета                                                                                        В.С.Сучкова </w:t>
          </w:r>
        </w:p>
        <w:p w14:paraId="7904F026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p w14:paraId="4D7DCE3A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Секретарь оргкомитета                                                                                           </w:t>
          </w:r>
          <w:proofErr w:type="spellStart"/>
          <w:r w:rsidRPr="00585125">
            <w:rPr>
              <w:rFonts w:ascii="Times New Roman" w:eastAsia="Times New Roman" w:hAnsi="Times New Roman" w:cs="Times New Roman"/>
              <w:lang w:eastAsia="ru-RU"/>
            </w:rPr>
            <w:t>Я.А.Никулина</w:t>
          </w:r>
          <w:proofErr w:type="spellEnd"/>
        </w:p>
        <w:p w14:paraId="6E5D5A9D" w14:textId="77777777" w:rsidR="00585125" w:rsidRPr="00585125" w:rsidRDefault="00585125" w:rsidP="00585125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E6A272F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3F4F2FAA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5E381CF0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6053AA8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75BE37FD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714F6899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23BC74A0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196DEA27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Редактор: Сучкова Варвара Сергеевна; тираж 3 экз.</w:t>
          </w:r>
        </w:p>
        <w:p w14:paraId="28BC96DD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Учредитель: Комитет местного самоуправления</w:t>
          </w:r>
        </w:p>
        <w:p w14:paraId="65F454B4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Полеологовского сельсовета</w:t>
          </w:r>
        </w:p>
        <w:p w14:paraId="696274F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12E70C4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Издатель: Администрация Полеологовского сельсовета</w:t>
          </w:r>
        </w:p>
        <w:p w14:paraId="6DA8CFCA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442772, с. Полеологово, Бессоновского района</w:t>
          </w:r>
        </w:p>
        <w:p w14:paraId="00386842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Пензенской области</w:t>
          </w:r>
        </w:p>
        <w:p w14:paraId="0F044BF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4E91BC08" w14:textId="46B30919" w:rsidR="00BE174A" w:rsidRPr="00585125" w:rsidRDefault="00585125" w:rsidP="0049684C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2023 год</w:t>
          </w:r>
        </w:p>
      </w:sdtContent>
    </w:sdt>
    <w:p w14:paraId="7D7C54A3" w14:textId="37AB892D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BA62A8" w14:textId="77777777" w:rsidR="00220B80" w:rsidRPr="00585125" w:rsidRDefault="00220B80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C7EC53" w14:textId="77777777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C1F06B" w14:textId="77777777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D24DD17" w14:textId="38D05A6E" w:rsidR="004016D2" w:rsidRPr="00585125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bookmark4"/>
    </w:p>
    <w:p w14:paraId="76D98227" w14:textId="341D2115" w:rsidR="004016D2" w:rsidRPr="00585125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8AFEB7" w14:textId="5B5A9562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21C7D0" w14:textId="53FB5007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39F1BC" w14:textId="28FBA74B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4DB499" w14:textId="15162EF2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3B9D5" w14:textId="02CCD189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8F2E3E" w14:textId="3DEDC037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F3D795" w14:textId="79A26955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1B69A41F" w14:textId="69A79049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573D93" w14:textId="19E21050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9893B9" w14:textId="4867DEB2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D73F3C" w14:textId="03A1C235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A423D2" w14:textId="06FF34D1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99DD6B" w14:textId="34CFFAC8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D4AB3E" w14:textId="5EBA222B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BDB1C0" w14:textId="7958DC54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096A97" w14:textId="414B083C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27F5A388" w14:textId="0FD2E203" w:rsidR="00EA047A" w:rsidRPr="00B86B8B" w:rsidRDefault="00EA047A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47A" w:rsidRPr="00B86B8B" w:rsidSect="00E93D20">
      <w:foot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BCF1" w14:textId="77777777" w:rsidR="009B7B78" w:rsidRDefault="009B7B78" w:rsidP="004E274F">
      <w:pPr>
        <w:spacing w:after="0" w:line="240" w:lineRule="auto"/>
      </w:pPr>
      <w:r>
        <w:separator/>
      </w:r>
    </w:p>
  </w:endnote>
  <w:endnote w:type="continuationSeparator" w:id="0">
    <w:p w14:paraId="1F41686C" w14:textId="77777777" w:rsidR="009B7B78" w:rsidRDefault="009B7B7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6850" w14:textId="77777777" w:rsidR="009B7B78" w:rsidRDefault="009B7B78" w:rsidP="004E274F">
      <w:pPr>
        <w:spacing w:after="0" w:line="240" w:lineRule="auto"/>
      </w:pPr>
      <w:r>
        <w:separator/>
      </w:r>
    </w:p>
  </w:footnote>
  <w:footnote w:type="continuationSeparator" w:id="0">
    <w:p w14:paraId="124B29B2" w14:textId="77777777" w:rsidR="009B7B78" w:rsidRDefault="009B7B7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5815B29"/>
    <w:multiLevelType w:val="hybridMultilevel"/>
    <w:tmpl w:val="CDD0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9"/>
  </w:num>
  <w:num w:numId="5" w16cid:durableId="637300311">
    <w:abstractNumId w:val="10"/>
  </w:num>
  <w:num w:numId="6" w16cid:durableId="1172111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838D6"/>
    <w:rsid w:val="002A25A2"/>
    <w:rsid w:val="002B0451"/>
    <w:rsid w:val="002B080D"/>
    <w:rsid w:val="002C0722"/>
    <w:rsid w:val="002D3C54"/>
    <w:rsid w:val="002D6B62"/>
    <w:rsid w:val="002D76F4"/>
    <w:rsid w:val="002F708C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9684C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5125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95027"/>
    <w:rsid w:val="007D133A"/>
    <w:rsid w:val="00832E56"/>
    <w:rsid w:val="0085207E"/>
    <w:rsid w:val="008577A8"/>
    <w:rsid w:val="0086208C"/>
    <w:rsid w:val="008779AC"/>
    <w:rsid w:val="00881118"/>
    <w:rsid w:val="00882841"/>
    <w:rsid w:val="008A26B0"/>
    <w:rsid w:val="008E5AE9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B495A"/>
    <w:rsid w:val="009B7B78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77C3A"/>
    <w:rsid w:val="00E9327C"/>
    <w:rsid w:val="00E93D20"/>
    <w:rsid w:val="00E9437F"/>
    <w:rsid w:val="00E94E4A"/>
    <w:rsid w:val="00E95162"/>
    <w:rsid w:val="00EA047A"/>
    <w:rsid w:val="00EC603C"/>
    <w:rsid w:val="00ED137D"/>
    <w:rsid w:val="00ED7269"/>
    <w:rsid w:val="00F273BD"/>
    <w:rsid w:val="00F55D87"/>
    <w:rsid w:val="00F63DE1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18</cp:revision>
  <cp:lastPrinted>2023-10-24T05:44:00Z</cp:lastPrinted>
  <dcterms:created xsi:type="dcterms:W3CDTF">2021-01-29T13:42:00Z</dcterms:created>
  <dcterms:modified xsi:type="dcterms:W3CDTF">2023-10-24T05:44:00Z</dcterms:modified>
  <cp:category>№ 9                                             14.04.2023 г.                                   «Бесплатно»</cp:category>
</cp:coreProperties>
</file>