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F46" w:rsidRPr="00AA5ED2" w:rsidRDefault="00687F46" w:rsidP="00687F4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5ED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B004FEE" wp14:editId="46072671">
            <wp:simplePos x="0" y="0"/>
            <wp:positionH relativeFrom="column">
              <wp:posOffset>2638425</wp:posOffset>
            </wp:positionH>
            <wp:positionV relativeFrom="paragraph">
              <wp:posOffset>43815</wp:posOffset>
            </wp:positionV>
            <wp:extent cx="733425" cy="9144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46" w:rsidRPr="00AA5ED2" w:rsidRDefault="00687F46" w:rsidP="00687F4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87F46" w:rsidRPr="00AA5ED2" w:rsidRDefault="00687F46" w:rsidP="00687F4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87F46" w:rsidRPr="00AA5ED2" w:rsidRDefault="00687F46" w:rsidP="00687F4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87F46" w:rsidRPr="00AA5ED2" w:rsidRDefault="00687F46" w:rsidP="00687F46">
      <w:pPr>
        <w:pStyle w:val="ConsPlusTitle"/>
        <w:jc w:val="center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  <w:r w:rsidRPr="00F55B7E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BA6CC1">
        <w:rPr>
          <w:rFonts w:ascii="Times New Roman" w:hAnsi="Times New Roman" w:cs="Times New Roman"/>
          <w:color w:val="FF0000"/>
          <w:sz w:val="24"/>
          <w:szCs w:val="24"/>
        </w:rPr>
        <w:t>ЧЕМОДАНОВСКОГО</w:t>
      </w:r>
      <w:r w:rsidRPr="00AA5ED2">
        <w:rPr>
          <w:rFonts w:ascii="Times New Roman" w:hAnsi="Times New Roman" w:cs="Times New Roman"/>
          <w:color w:val="FF0000"/>
          <w:sz w:val="24"/>
          <w:szCs w:val="24"/>
        </w:rPr>
        <w:t xml:space="preserve"> СЕЛЬСОВЕТА </w:t>
      </w:r>
    </w:p>
    <w:p w:rsidR="00687F46" w:rsidRPr="00AA5ED2" w:rsidRDefault="00687F46" w:rsidP="00687F46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A5ED2">
        <w:rPr>
          <w:rFonts w:ascii="Times New Roman" w:hAnsi="Times New Roman" w:cs="Times New Roman"/>
          <w:color w:val="FF0000"/>
          <w:sz w:val="24"/>
          <w:szCs w:val="24"/>
        </w:rPr>
        <w:t>БЕССОНОВСКОГО РАЙОНА</w:t>
      </w:r>
      <w:r w:rsidRPr="00AA5ED2">
        <w:rPr>
          <w:rFonts w:ascii="Times New Roman" w:hAnsi="Times New Roman" w:cs="Times New Roman"/>
          <w:sz w:val="24"/>
          <w:szCs w:val="24"/>
        </w:rPr>
        <w:t xml:space="preserve"> ПЕНЗЕНСКОЙ ОБЛАСТИ</w:t>
      </w:r>
    </w:p>
    <w:p w:rsidR="00687F46" w:rsidRPr="00AA5ED2" w:rsidRDefault="00687F46" w:rsidP="00687F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87F46" w:rsidRPr="00AA5ED2" w:rsidRDefault="00687F46" w:rsidP="00687F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A5ED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87F46" w:rsidRPr="00AA5ED2" w:rsidRDefault="00687F46" w:rsidP="00687F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87F46" w:rsidRPr="00AA5ED2" w:rsidRDefault="00BA6CC1" w:rsidP="00687F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 31 июля 2023 года № 273</w:t>
      </w:r>
    </w:p>
    <w:p w:rsidR="00687F46" w:rsidRPr="00AA5ED2" w:rsidRDefault="00687F46" w:rsidP="00687F46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0"/>
        </w:rPr>
      </w:pPr>
      <w:proofErr w:type="gramStart"/>
      <w:r w:rsidRPr="00AA5ED2">
        <w:rPr>
          <w:rFonts w:ascii="Times New Roman" w:hAnsi="Times New Roman" w:cs="Times New Roman"/>
          <w:b w:val="0"/>
          <w:color w:val="FF0000"/>
          <w:sz w:val="20"/>
        </w:rPr>
        <w:t>с</w:t>
      </w:r>
      <w:proofErr w:type="gramEnd"/>
      <w:r w:rsidRPr="00AA5ED2">
        <w:rPr>
          <w:rFonts w:ascii="Times New Roman" w:hAnsi="Times New Roman" w:cs="Times New Roman"/>
          <w:b w:val="0"/>
          <w:color w:val="FF0000"/>
          <w:sz w:val="20"/>
        </w:rPr>
        <w:t xml:space="preserve">. </w:t>
      </w:r>
      <w:r w:rsidR="00BA6CC1">
        <w:rPr>
          <w:rFonts w:ascii="Times New Roman" w:hAnsi="Times New Roman" w:cs="Times New Roman"/>
          <w:b w:val="0"/>
          <w:color w:val="FF0000"/>
          <w:sz w:val="20"/>
        </w:rPr>
        <w:t>Чемодановка</w:t>
      </w:r>
    </w:p>
    <w:p w:rsidR="00687F46" w:rsidRPr="00AA5ED2" w:rsidRDefault="00687F46" w:rsidP="00687F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87F46" w:rsidRPr="00AA5ED2" w:rsidRDefault="00E453E8" w:rsidP="00C508F8">
      <w:pPr>
        <w:pStyle w:val="ConsPlusNormal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 внесение изменений в постановление </w:t>
      </w:r>
      <w:r w:rsidR="00600F14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BA6CC1">
        <w:rPr>
          <w:rFonts w:ascii="Times New Roman" w:hAnsi="Times New Roman" w:cs="Times New Roman"/>
          <w:b/>
          <w:sz w:val="28"/>
          <w:szCs w:val="28"/>
        </w:rPr>
        <w:t>Чемодановского</w:t>
      </w:r>
      <w:r w:rsidR="00600F14">
        <w:rPr>
          <w:rFonts w:ascii="Times New Roman" w:hAnsi="Times New Roman" w:cs="Times New Roman"/>
          <w:b/>
          <w:sz w:val="28"/>
          <w:szCs w:val="28"/>
        </w:rPr>
        <w:t xml:space="preserve"> сельсовета Бессоновского района Пензенской области</w:t>
      </w:r>
      <w:r w:rsidR="00BA6CC1">
        <w:rPr>
          <w:rFonts w:ascii="Times New Roman" w:hAnsi="Times New Roman" w:cs="Times New Roman"/>
          <w:b/>
          <w:sz w:val="28"/>
          <w:szCs w:val="28"/>
        </w:rPr>
        <w:t xml:space="preserve"> от 18.10.2022 № 254</w:t>
      </w:r>
      <w:r w:rsidR="00600F1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00F14" w:rsidRPr="00600F14">
        <w:rPr>
          <w:rFonts w:ascii="Times New Roman" w:hAnsi="Times New Roman" w:cs="Times New Roman"/>
          <w:b/>
          <w:sz w:val="28"/>
          <w:szCs w:val="28"/>
        </w:rPr>
        <w:t xml:space="preserve">Об утверждении Правил определения размера выплат, связанных с командированием на территории Донецкой Народной Республики, Луганской Народной Республики и иные территории, нуждающиеся в обеспечении жизнедеятельности населения и восстановлении объектов инфраструктуры, отдельных категорий работников </w:t>
      </w:r>
      <w:r w:rsidR="005327CD">
        <w:rPr>
          <w:rFonts w:ascii="Times New Roman" w:hAnsi="Times New Roman" w:cs="Times New Roman"/>
          <w:b/>
          <w:sz w:val="28"/>
          <w:szCs w:val="28"/>
        </w:rPr>
        <w:t>Чемодановского</w:t>
      </w:r>
      <w:r w:rsidR="00600F14" w:rsidRPr="00600F14">
        <w:rPr>
          <w:rFonts w:ascii="Times New Roman" w:hAnsi="Times New Roman" w:cs="Times New Roman"/>
          <w:b/>
          <w:sz w:val="28"/>
          <w:szCs w:val="28"/>
        </w:rPr>
        <w:t xml:space="preserve"> сельсовета Бессоновс</w:t>
      </w:r>
      <w:bookmarkStart w:id="0" w:name="_GoBack"/>
      <w:bookmarkEnd w:id="0"/>
      <w:r w:rsidR="00600F14" w:rsidRPr="00600F14">
        <w:rPr>
          <w:rFonts w:ascii="Times New Roman" w:hAnsi="Times New Roman" w:cs="Times New Roman"/>
          <w:b/>
          <w:sz w:val="28"/>
          <w:szCs w:val="28"/>
        </w:rPr>
        <w:t>кого района Пензенской области</w:t>
      </w:r>
      <w:r w:rsidR="00600F14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CA6A38" w:rsidRPr="00AA5ED2" w:rsidRDefault="00CA6A38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8F8" w:rsidRPr="00AA5ED2" w:rsidRDefault="00A151A5" w:rsidP="001723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D2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</w:t>
      </w:r>
      <w:r w:rsidR="001723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статьей 168 Трудового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508F8" w:rsidRPr="00AA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23A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723A3" w:rsidRPr="001723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1723A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723A3" w:rsidRPr="00172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</w:t>
      </w:r>
      <w:r w:rsidR="00172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1723A3" w:rsidRPr="001723A3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1723A3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 от 28.10.2022 №</w:t>
      </w:r>
      <w:r w:rsidR="001723A3" w:rsidRPr="00172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1915</w:t>
      </w:r>
      <w:r w:rsidR="00172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723A3" w:rsidRPr="001723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отдельных вопросах, связанных с командированием на территории Донецкой Народной Республики, Луганской Народной Республики, Запорожской области и Херсонской области</w:t>
      </w:r>
      <w:r w:rsidR="001723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D23F1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</w:t>
      </w:r>
      <w:r w:rsidR="00C508F8" w:rsidRPr="00AA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</w:t>
      </w:r>
      <w:r w:rsidR="00BA6C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Чемодановского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C508F8" w:rsidRPr="00AA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Бессоновского района Пензенской области, администрация </w:t>
      </w:r>
      <w:r w:rsidR="00BA6CC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Чемодановского</w:t>
      </w:r>
      <w:r w:rsidR="00C508F8" w:rsidRPr="00AA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 района Пензенской области постановляет:</w:t>
      </w:r>
      <w:proofErr w:type="gramEnd"/>
    </w:p>
    <w:p w:rsidR="00C508F8" w:rsidRPr="00AA5ED2" w:rsidRDefault="00C508F8" w:rsidP="00C508F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1A5" w:rsidRDefault="0056410E" w:rsidP="00A151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172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1723A3" w:rsidRPr="00172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</w:t>
      </w:r>
      <w:r w:rsidR="00BA6CC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Чемодановского</w:t>
      </w:r>
      <w:r w:rsidR="001723A3" w:rsidRPr="00172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 района Пензе</w:t>
      </w:r>
      <w:r w:rsidR="00BA6CC1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нской области от 18.10.2022 № 254</w:t>
      </w:r>
      <w:r w:rsidR="001723A3" w:rsidRPr="00172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Правил определения размера выплат, связанных с командированием на территории Донецкой Народной Республики, Луганской Народной Республики и иные территории, нуждающиеся в обеспечении жизнедеятельности населения и восстановлении объектов инфраструктуры, отдельных категорий работников </w:t>
      </w:r>
      <w:r w:rsidR="00BA6CC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Чемодановского</w:t>
      </w:r>
      <w:r w:rsidR="001723A3" w:rsidRPr="00172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 района Пензенской области»</w:t>
      </w:r>
      <w:r w:rsidR="00172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постановление)</w:t>
      </w:r>
      <w:r w:rsidR="00A00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  <w:proofErr w:type="gramEnd"/>
    </w:p>
    <w:p w:rsidR="00A00598" w:rsidRDefault="00A00598" w:rsidP="00A151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постановления изложить в следующей редакции:</w:t>
      </w:r>
    </w:p>
    <w:p w:rsidR="00A00598" w:rsidRDefault="00A00598" w:rsidP="00A151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5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A00598">
        <w:rPr>
          <w:rFonts w:ascii="Times New Roman" w:hAnsi="Times New Roman" w:cs="Times New Roman"/>
          <w:sz w:val="28"/>
          <w:szCs w:val="28"/>
        </w:rPr>
        <w:t>Об утверждении Правил определения размера выплат, связанных с командированием на территории Донецкой Народной Республики, Луганской Народной Республики</w:t>
      </w:r>
      <w:r>
        <w:rPr>
          <w:rFonts w:ascii="Times New Roman" w:hAnsi="Times New Roman" w:cs="Times New Roman"/>
          <w:sz w:val="28"/>
          <w:szCs w:val="28"/>
        </w:rPr>
        <w:t>, Запорожской области и Херсонской области</w:t>
      </w:r>
      <w:r w:rsidRPr="00A00598">
        <w:rPr>
          <w:rFonts w:ascii="Times New Roman" w:hAnsi="Times New Roman" w:cs="Times New Roman"/>
          <w:sz w:val="28"/>
          <w:szCs w:val="28"/>
        </w:rPr>
        <w:t xml:space="preserve">, нуждающиеся в обеспечении жизнедеятельности населения и восстановлении объектов инфраструктуры, отдельных категорий работников </w:t>
      </w:r>
      <w:r w:rsidR="00BA6CC1">
        <w:rPr>
          <w:rFonts w:ascii="Times New Roman" w:hAnsi="Times New Roman" w:cs="Times New Roman"/>
          <w:sz w:val="28"/>
          <w:szCs w:val="28"/>
        </w:rPr>
        <w:lastRenderedPageBreak/>
        <w:t>Чемодановского</w:t>
      </w:r>
      <w:r w:rsidRPr="00A00598">
        <w:rPr>
          <w:rFonts w:ascii="Times New Roman" w:hAnsi="Times New Roman" w:cs="Times New Roman"/>
          <w:sz w:val="28"/>
          <w:szCs w:val="28"/>
        </w:rPr>
        <w:t xml:space="preserve"> сельсовета Бессоновского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00598" w:rsidRDefault="00A00598" w:rsidP="00A151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A005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преамбуле постановления слова «</w:t>
      </w:r>
      <w:r w:rsidR="006040A6" w:rsidRPr="00604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Правительства Российской Федерации от 17.06.2022 № 1099 «Об утверждении Правил определения размера выплат, связанных с командированием на территории Донецкой Народной Республики, Луганской Народной Республики и иные территории, нуждающиеся в обеспечении жизнедеятельности населения и восстановлении объектов инфраструктуры, отдельных категорий работников, и внесении изменения в постановление Правительства Российской Федерации от 14 мая 2022 г. № 877»</w:t>
      </w:r>
      <w:r w:rsidR="00604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заменить словами</w:t>
      </w:r>
      <w:proofErr w:type="gramEnd"/>
      <w:r w:rsidR="00604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6040A6" w:rsidRPr="00604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постановлением Правительства Российской Федерации от 28.10.2022 № 1915 «Об отдельных вопросах, связанных с командированием на территории Донецкой Народной Республики, Луганской Народной Республики, Запорожской области и Херсонской области»</w:t>
      </w:r>
      <w:r w:rsidR="00604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6040A6" w:rsidRPr="00A00598" w:rsidRDefault="006040A6" w:rsidP="00A151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в пункте 1 постановления слова и «Республики и иные территории» заменить словами «Республики, </w:t>
      </w:r>
      <w:r w:rsidRPr="00604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Запорожской области и Херсонской области</w:t>
      </w:r>
      <w:proofErr w:type="gramStart"/>
      <w:r w:rsidRPr="006040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46F12" w:rsidRDefault="00CA6A38" w:rsidP="00A46F1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A46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A46F12" w:rsidRPr="00A46F1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46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равила </w:t>
      </w:r>
      <w:r w:rsidR="00A46F12" w:rsidRPr="00A46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 размера выплат, связанных с командированием на территории Донецкой Народной Республики, Луганской Народной Республики и иные территории, нуждающиеся в обеспечении жизнедеятельности населения и восстановлении объектов инфраструктуры, отдельных категорий работников </w:t>
      </w:r>
      <w:r w:rsidR="00BA6CC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Чемодановского</w:t>
      </w:r>
      <w:r w:rsidR="00A46F12" w:rsidRPr="00A46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</w:t>
      </w:r>
      <w:r w:rsidR="00A46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района Пензенской области, утвержденные постановлением администрации </w:t>
      </w:r>
      <w:r w:rsidR="00BA6CC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Чемодановского</w:t>
      </w:r>
      <w:r w:rsidR="00A46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 района Пензе</w:t>
      </w:r>
      <w:r w:rsidR="00BA6CC1">
        <w:rPr>
          <w:rFonts w:ascii="Times New Roman" w:eastAsia="Times New Roman" w:hAnsi="Times New Roman" w:cs="Times New Roman"/>
          <w:sz w:val="28"/>
          <w:szCs w:val="28"/>
          <w:lang w:eastAsia="ru-RU"/>
        </w:rPr>
        <w:t>нской области от 18.10.2022 № 254</w:t>
      </w:r>
      <w:r w:rsidR="00A46F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Правила) изменения</w:t>
      </w:r>
      <w:r w:rsidR="00F019D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изложив их в новой редакции согласно приложению.</w:t>
      </w:r>
      <w:proofErr w:type="gramEnd"/>
    </w:p>
    <w:p w:rsidR="00CA6A38" w:rsidRPr="00AA5ED2" w:rsidRDefault="00F019D4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6410E" w:rsidRPr="00AA5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опубликовать в официальном информационном бюллетене «Сельские ведомости» и разместить на официальном сайте </w:t>
      </w:r>
      <w:r w:rsidR="0056410E" w:rsidRPr="00AA5E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администрации Бессоновского </w:t>
      </w:r>
      <w:r w:rsidR="0056410E" w:rsidRPr="00AA5E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Пензенской области в информационно-телекоммуникационной сети «Интернет».</w:t>
      </w:r>
    </w:p>
    <w:p w:rsidR="00F019D4" w:rsidRDefault="00F019D4" w:rsidP="00F019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CA6A38" w:rsidRPr="00AA5E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</w:t>
      </w:r>
      <w:r w:rsidR="00C508F8" w:rsidRPr="00AA5ED2">
        <w:rPr>
          <w:rFonts w:ascii="Times New Roman" w:eastAsia="Calibri" w:hAnsi="Times New Roman" w:cs="Times New Roman"/>
          <w:sz w:val="28"/>
          <w:szCs w:val="28"/>
          <w:lang w:eastAsia="ru-RU"/>
        </w:rPr>
        <w:t>на следующий день после дня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его официального опубликования </w:t>
      </w:r>
      <w:r>
        <w:rPr>
          <w:rFonts w:ascii="Times New Roman" w:hAnsi="Times New Roman" w:cs="Times New Roman"/>
          <w:sz w:val="28"/>
          <w:szCs w:val="28"/>
        </w:rPr>
        <w:t>постановления и распространяется на правоотношения, возникшие с 30 сентября 2022 г.</w:t>
      </w:r>
    </w:p>
    <w:p w:rsidR="00CA6A38" w:rsidRPr="00AA5ED2" w:rsidRDefault="00F019D4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CA6A38" w:rsidRPr="00AA5E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CA6A38" w:rsidRPr="00AA5ED2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CA6A38" w:rsidRPr="00AA5E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</w:t>
      </w:r>
      <w:r w:rsidR="001B7176" w:rsidRPr="00AA5E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B7176" w:rsidRPr="00AA5ED2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Главу администрации </w:t>
      </w:r>
      <w:r w:rsidR="00BA6CC1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>Чемодановского</w:t>
      </w:r>
      <w:r w:rsidR="001B7176" w:rsidRPr="00AA5ED2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сельсовета Бессоновского района Пензенской области</w:t>
      </w:r>
      <w:r w:rsidR="001B7176" w:rsidRPr="00AA5ED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A6A38" w:rsidRPr="00AA5ED2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176" w:rsidRPr="00AA5ED2" w:rsidRDefault="00BA6CC1" w:rsidP="00580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главы</w:t>
      </w:r>
      <w:r w:rsidR="00CA6A38" w:rsidRPr="00AA5ED2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151A5" w:rsidRDefault="00BA6CC1" w:rsidP="00580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A151A5" w:rsidSect="00687F46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FF0000"/>
          <w:sz w:val="28"/>
          <w:szCs w:val="28"/>
        </w:rPr>
        <w:t>Чемодановского</w:t>
      </w:r>
      <w:r w:rsidR="001B7176" w:rsidRPr="00AA5ED2">
        <w:rPr>
          <w:rFonts w:ascii="Times New Roman" w:hAnsi="Times New Roman" w:cs="Times New Roman"/>
          <w:color w:val="FF0000"/>
          <w:sz w:val="28"/>
          <w:szCs w:val="28"/>
        </w:rPr>
        <w:t xml:space="preserve"> сельсовета                  </w:t>
      </w:r>
      <w:r w:rsidR="00580C30" w:rsidRPr="00AA5ED2">
        <w:rPr>
          <w:rFonts w:ascii="Times New Roman" w:hAnsi="Times New Roman" w:cs="Times New Roman"/>
          <w:color w:val="FF0000"/>
          <w:sz w:val="28"/>
          <w:szCs w:val="28"/>
        </w:rPr>
        <w:t xml:space="preserve">           </w:t>
      </w:r>
      <w:r w:rsidR="001B7176" w:rsidRPr="00AA5ED2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</w:t>
      </w:r>
      <w:r w:rsidR="001B7176" w:rsidRPr="00AA5ED2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FF0000"/>
          <w:sz w:val="28"/>
          <w:szCs w:val="28"/>
        </w:rPr>
        <w:t>Ю.А. Потапова</w:t>
      </w:r>
      <w:r w:rsidR="005327C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151A5" w:rsidRPr="00F019D4" w:rsidRDefault="00F019D4" w:rsidP="00A151A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19D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Приложение</w:t>
      </w:r>
    </w:p>
    <w:p w:rsidR="00F019D4" w:rsidRPr="00F019D4" w:rsidRDefault="00F019D4" w:rsidP="00A151A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19D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 постановлению администрации</w:t>
      </w:r>
    </w:p>
    <w:p w:rsidR="00F019D4" w:rsidRPr="00F019D4" w:rsidRDefault="005327CD" w:rsidP="00A151A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Чемодановского</w:t>
      </w:r>
      <w:r w:rsidR="00F019D4" w:rsidRPr="00F019D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сельсовета Бессоновского района</w:t>
      </w:r>
    </w:p>
    <w:p w:rsidR="00F019D4" w:rsidRPr="00F019D4" w:rsidRDefault="00F019D4" w:rsidP="00A151A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019D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Пензенской области</w:t>
      </w:r>
    </w:p>
    <w:p w:rsidR="00F019D4" w:rsidRPr="00F019D4" w:rsidRDefault="005327CD" w:rsidP="00A151A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от «31» июля </w:t>
      </w:r>
      <w:r w:rsidR="00F019D4" w:rsidRPr="00F019D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2023г.</w:t>
      </w:r>
    </w:p>
    <w:p w:rsidR="00F019D4" w:rsidRDefault="00F019D4" w:rsidP="00A151A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019D4" w:rsidRPr="00B5036B" w:rsidRDefault="00F019D4" w:rsidP="00F019D4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  <w:r w:rsidRPr="00B5036B">
        <w:rPr>
          <w:color w:val="000000"/>
        </w:rPr>
        <w:t> </w:t>
      </w:r>
    </w:p>
    <w:p w:rsidR="00F019D4" w:rsidRPr="00B5036B" w:rsidRDefault="00F019D4" w:rsidP="00F019D4">
      <w:pPr>
        <w:pStyle w:val="ab"/>
        <w:spacing w:before="0" w:beforeAutospacing="0" w:after="0" w:afterAutospacing="0"/>
        <w:ind w:firstLine="567"/>
        <w:jc w:val="center"/>
        <w:rPr>
          <w:color w:val="000000"/>
        </w:rPr>
      </w:pPr>
      <w:r w:rsidRPr="00B5036B">
        <w:rPr>
          <w:b/>
          <w:bCs/>
          <w:color w:val="000000"/>
        </w:rPr>
        <w:t>ПРАВИЛА</w:t>
      </w:r>
    </w:p>
    <w:p w:rsidR="00F019D4" w:rsidRPr="002B48ED" w:rsidRDefault="00F019D4" w:rsidP="00F019D4">
      <w:pPr>
        <w:pStyle w:val="ab"/>
        <w:spacing w:before="0" w:beforeAutospacing="0" w:after="0" w:afterAutospacing="0"/>
        <w:ind w:firstLine="567"/>
        <w:jc w:val="center"/>
        <w:rPr>
          <w:color w:val="000000"/>
        </w:rPr>
      </w:pPr>
      <w:r w:rsidRPr="00B5036B">
        <w:rPr>
          <w:b/>
          <w:bCs/>
          <w:color w:val="000000"/>
        </w:rPr>
        <w:t>определения размера выплат, связанных с командированием на территории Донецкой Народной Республики, Луганской Народной Республики</w:t>
      </w:r>
      <w:r>
        <w:rPr>
          <w:b/>
          <w:bCs/>
          <w:color w:val="000000"/>
        </w:rPr>
        <w:t xml:space="preserve">, </w:t>
      </w:r>
      <w:r w:rsidR="00D030F6">
        <w:rPr>
          <w:b/>
          <w:bCs/>
          <w:color w:val="000000"/>
        </w:rPr>
        <w:t>Запорожская область и Херсонская область</w:t>
      </w:r>
      <w:r w:rsidRPr="00B5036B">
        <w:rPr>
          <w:b/>
          <w:bCs/>
          <w:color w:val="000000"/>
        </w:rPr>
        <w:t>, нуждающиеся в обеспечении жизнедеятельности населения и восстановлении объектов инфраструктуры, отдельных категорий работников </w:t>
      </w:r>
      <w:r w:rsidR="005327CD">
        <w:rPr>
          <w:b/>
          <w:bCs/>
          <w:color w:val="000000"/>
        </w:rPr>
        <w:t>Чемодановского</w:t>
      </w:r>
      <w:r w:rsidRPr="00B5036B">
        <w:rPr>
          <w:b/>
          <w:bCs/>
          <w:color w:val="000000"/>
        </w:rPr>
        <w:t> сельсовета Бессоновского района Пензенской области</w:t>
      </w:r>
      <w:r w:rsidR="002B48ED">
        <w:rPr>
          <w:b/>
          <w:bCs/>
          <w:color w:val="000000"/>
        </w:rPr>
        <w:t xml:space="preserve"> </w:t>
      </w:r>
      <w:r w:rsidR="002B48ED" w:rsidRPr="002B48ED">
        <w:rPr>
          <w:bCs/>
          <w:color w:val="000000"/>
        </w:rPr>
        <w:t>(далее – Правила)</w:t>
      </w:r>
    </w:p>
    <w:p w:rsidR="00F019D4" w:rsidRPr="00B5036B" w:rsidRDefault="00F019D4" w:rsidP="00F019D4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  <w:r w:rsidRPr="00B5036B">
        <w:rPr>
          <w:color w:val="000000"/>
        </w:rPr>
        <w:t> </w:t>
      </w:r>
    </w:p>
    <w:p w:rsidR="00F019D4" w:rsidRPr="00B5036B" w:rsidRDefault="00F019D4" w:rsidP="00F019D4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  <w:r w:rsidRPr="00B5036B">
        <w:rPr>
          <w:color w:val="000000"/>
        </w:rPr>
        <w:t xml:space="preserve">1. </w:t>
      </w:r>
      <w:proofErr w:type="gramStart"/>
      <w:r w:rsidRPr="00B5036B">
        <w:rPr>
          <w:color w:val="000000"/>
        </w:rPr>
        <w:t>Настоящие Правила устанавливают порядок определения размера выплат работникам администрации </w:t>
      </w:r>
      <w:r w:rsidR="005327CD">
        <w:rPr>
          <w:color w:val="000000"/>
        </w:rPr>
        <w:t>Чемодановского</w:t>
      </w:r>
      <w:r w:rsidRPr="00B5036B">
        <w:rPr>
          <w:color w:val="000000"/>
        </w:rPr>
        <w:t> сельсовета Бессоновского района Пензенской области, работникам муниципальных учреждений </w:t>
      </w:r>
      <w:r w:rsidR="005327CD">
        <w:rPr>
          <w:color w:val="000000"/>
        </w:rPr>
        <w:t>Чемодановского</w:t>
      </w:r>
      <w:r w:rsidRPr="00B5036B">
        <w:rPr>
          <w:color w:val="000000"/>
        </w:rPr>
        <w:t> сельсовета Бессоновского района Пензенской области, принимающим непосредственное участие в выполнении работ (оказании услуг) по обеспечению жизнедеятельности населения и (или) восстановлению объектов инфраструктуры</w:t>
      </w:r>
      <w:r w:rsidR="002A2A59">
        <w:rPr>
          <w:color w:val="000000"/>
        </w:rPr>
        <w:t xml:space="preserve"> </w:t>
      </w:r>
      <w:r w:rsidR="002A2A59" w:rsidRPr="002A2A59">
        <w:rPr>
          <w:color w:val="000000"/>
        </w:rPr>
        <w:t>(в том числе по восстановлению вооружения, военной и специальной техники)</w:t>
      </w:r>
      <w:r w:rsidRPr="00B5036B">
        <w:rPr>
          <w:color w:val="000000"/>
        </w:rPr>
        <w:t xml:space="preserve"> на территориях Донецкой Народной Республики, Луганской Народной республики</w:t>
      </w:r>
      <w:r w:rsidR="00D030F6">
        <w:rPr>
          <w:color w:val="000000"/>
        </w:rPr>
        <w:t>, Запорожской</w:t>
      </w:r>
      <w:proofErr w:type="gramEnd"/>
      <w:r w:rsidR="00D030F6">
        <w:rPr>
          <w:color w:val="000000"/>
        </w:rPr>
        <w:t xml:space="preserve"> области и Херсонской области</w:t>
      </w:r>
      <w:r w:rsidRPr="00B5036B">
        <w:rPr>
          <w:color w:val="000000"/>
        </w:rPr>
        <w:t>, нуждающихся в обеспечении жизнедеятельности населения и восстановлении объектов инфраструктуры, определенных Правительством Российской Федерации (далее соответственно – работники, иные территории), в период их пребывания в служебных командировках на указанных территориях.</w:t>
      </w:r>
    </w:p>
    <w:p w:rsidR="002A2A59" w:rsidRDefault="00F019D4" w:rsidP="00F019D4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  <w:r w:rsidRPr="00B5036B">
        <w:rPr>
          <w:color w:val="000000"/>
        </w:rPr>
        <w:t xml:space="preserve">2. </w:t>
      </w:r>
      <w:proofErr w:type="gramStart"/>
      <w:r w:rsidR="00FF225D">
        <w:rPr>
          <w:color w:val="000000"/>
        </w:rPr>
        <w:t>Р</w:t>
      </w:r>
      <w:r w:rsidR="002A2A59" w:rsidRPr="002A2A59">
        <w:rPr>
          <w:color w:val="000000"/>
        </w:rPr>
        <w:t xml:space="preserve">аботникам администрации </w:t>
      </w:r>
      <w:r w:rsidR="005327CD">
        <w:rPr>
          <w:color w:val="000000"/>
        </w:rPr>
        <w:t>Чемодановского</w:t>
      </w:r>
      <w:r w:rsidR="002A2A59" w:rsidRPr="002A2A59">
        <w:rPr>
          <w:color w:val="000000"/>
        </w:rPr>
        <w:t xml:space="preserve"> сельсовета Бессоновского района Пензенской области, работникам муниципальных учреждений </w:t>
      </w:r>
      <w:r w:rsidR="005327CD">
        <w:rPr>
          <w:color w:val="000000"/>
        </w:rPr>
        <w:t>Чемодановского</w:t>
      </w:r>
      <w:r w:rsidR="002A2A59" w:rsidRPr="002A2A59">
        <w:rPr>
          <w:color w:val="000000"/>
        </w:rPr>
        <w:t xml:space="preserve"> сельсовета Бессоновского района Пензенской области, принимающим непосредственное участие в выполнении работ (оказании услуг) по обеспечению жизнедеятельности населения и (или) восстановлению объектов инфраструктуры (в том числе по восстановлению вооружения, военной и специальной техники) на территориях Донецкой Народной Республики, Луганской Народной Республики, Запорожской области и Херсонской области, в период нахождения</w:t>
      </w:r>
      <w:proofErr w:type="gramEnd"/>
      <w:r w:rsidR="002A2A59" w:rsidRPr="002A2A59">
        <w:rPr>
          <w:color w:val="000000"/>
        </w:rPr>
        <w:t xml:space="preserve"> в служебных командировках на территориях указанных субъектов Российской Федерации</w:t>
      </w:r>
      <w:r w:rsidR="00FF225D">
        <w:rPr>
          <w:color w:val="000000"/>
        </w:rPr>
        <w:t xml:space="preserve"> устанавливается</w:t>
      </w:r>
      <w:r w:rsidR="002A2A59" w:rsidRPr="002A2A59">
        <w:rPr>
          <w:color w:val="000000"/>
        </w:rPr>
        <w:t>:</w:t>
      </w:r>
    </w:p>
    <w:p w:rsidR="002A2A59" w:rsidRDefault="002A2A59" w:rsidP="002A2A59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  <w:r w:rsidRPr="002A2A59">
        <w:rPr>
          <w:color w:val="000000"/>
        </w:rPr>
        <w:t xml:space="preserve">а) сохраняемая средняя заработная плата (средний заработок), рассчитанная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24 декабря 2007 г. </w:t>
      </w:r>
      <w:r w:rsidR="00FF225D">
        <w:rPr>
          <w:color w:val="000000"/>
        </w:rPr>
        <w:t>№</w:t>
      </w:r>
      <w:r w:rsidRPr="002A2A59">
        <w:rPr>
          <w:color w:val="000000"/>
        </w:rPr>
        <w:t xml:space="preserve"> 922 </w:t>
      </w:r>
      <w:r w:rsidR="00FF225D">
        <w:rPr>
          <w:color w:val="000000"/>
        </w:rPr>
        <w:t>«</w:t>
      </w:r>
      <w:r w:rsidRPr="002A2A59">
        <w:rPr>
          <w:color w:val="000000"/>
        </w:rPr>
        <w:t>Об особенностях порядка исчисления средней заработной платы</w:t>
      </w:r>
      <w:r w:rsidR="00FF225D">
        <w:rPr>
          <w:color w:val="000000"/>
        </w:rPr>
        <w:t>»</w:t>
      </w:r>
      <w:r w:rsidRPr="002A2A59">
        <w:rPr>
          <w:color w:val="000000"/>
        </w:rPr>
        <w:t>, выплачивается в двойном размере;</w:t>
      </w:r>
      <w:r>
        <w:rPr>
          <w:color w:val="000000"/>
        </w:rPr>
        <w:t xml:space="preserve"> </w:t>
      </w:r>
    </w:p>
    <w:p w:rsidR="002A2A59" w:rsidRPr="002A2A59" w:rsidRDefault="002A2A59" w:rsidP="002A2A59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  <w:r w:rsidRPr="002A2A59">
        <w:rPr>
          <w:color w:val="000000"/>
        </w:rPr>
        <w:t>б) дополнительные расходы, связанные с проживанием вне постоянного места жительства (суточные), возмещаются в размере 8480 рублей за каждый день нахождения в служебной командировке;</w:t>
      </w:r>
    </w:p>
    <w:p w:rsidR="002A2A59" w:rsidRDefault="002A2A59" w:rsidP="002A2A59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  <w:r w:rsidRPr="002A2A59">
        <w:rPr>
          <w:color w:val="000000"/>
        </w:rPr>
        <w:t>в) работодатель вправе выплачивать безотчетные суммы в целях возмещения дополнительных расходов, связанных с такими командировками.</w:t>
      </w:r>
    </w:p>
    <w:p w:rsidR="00FF225D" w:rsidRPr="00FF225D" w:rsidRDefault="00FF225D" w:rsidP="00FF225D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  <w:r w:rsidRPr="00FF225D">
        <w:rPr>
          <w:color w:val="000000"/>
        </w:rPr>
        <w:t>3. Установить, что:</w:t>
      </w:r>
    </w:p>
    <w:p w:rsidR="00FF225D" w:rsidRPr="00FF225D" w:rsidRDefault="00FF225D" w:rsidP="00FF225D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  <w:r w:rsidRPr="00FF225D">
        <w:rPr>
          <w:color w:val="000000"/>
        </w:rPr>
        <w:t xml:space="preserve">размер сохраняемой средней заработной платы (среднего заработка), указанной в </w:t>
      </w:r>
      <w:hyperlink r:id="rId6" w:history="1">
        <w:r w:rsidRPr="00FF225D">
          <w:rPr>
            <w:color w:val="000000"/>
          </w:rPr>
          <w:t xml:space="preserve">подпункте «а» пункта </w:t>
        </w:r>
      </w:hyperlink>
      <w:r w:rsidRPr="00FF225D">
        <w:rPr>
          <w:color w:val="000000"/>
        </w:rPr>
        <w:t xml:space="preserve">2 </w:t>
      </w:r>
      <w:r>
        <w:rPr>
          <w:color w:val="000000"/>
        </w:rPr>
        <w:t>настоящих Правил</w:t>
      </w:r>
      <w:r w:rsidRPr="00FF225D">
        <w:rPr>
          <w:color w:val="000000"/>
        </w:rPr>
        <w:t>, устанавливается письменным решением работодателя одновременно с решением о направлении работников в служебные командировки на территории Донецкой Народной Республики, Луганской Народной Республики, Запорожской области и Херсонской области;</w:t>
      </w:r>
    </w:p>
    <w:p w:rsidR="00FF225D" w:rsidRPr="00FF225D" w:rsidRDefault="00FF225D" w:rsidP="00FF225D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FF225D">
        <w:rPr>
          <w:color w:val="000000"/>
        </w:rPr>
        <w:t xml:space="preserve">расходы по найму жилого помещения возмещаются работникам, заключившим трудовой договор о работе в </w:t>
      </w:r>
      <w:r>
        <w:rPr>
          <w:color w:val="000000"/>
        </w:rPr>
        <w:t>р</w:t>
      </w:r>
      <w:r w:rsidRPr="00FF225D">
        <w:rPr>
          <w:color w:val="000000"/>
        </w:rPr>
        <w:t xml:space="preserve">аботникам администрации </w:t>
      </w:r>
      <w:r w:rsidR="005327CD">
        <w:rPr>
          <w:color w:val="000000"/>
        </w:rPr>
        <w:t>Чемодановского</w:t>
      </w:r>
      <w:r w:rsidRPr="00FF225D">
        <w:rPr>
          <w:color w:val="000000"/>
        </w:rPr>
        <w:t xml:space="preserve"> сельсовета Бессоновского района Пензенской области, работникам муниципальных учреждений </w:t>
      </w:r>
      <w:r w:rsidR="005327CD">
        <w:rPr>
          <w:color w:val="000000"/>
        </w:rPr>
        <w:t>Чемодановского</w:t>
      </w:r>
      <w:r w:rsidRPr="00FF225D">
        <w:rPr>
          <w:color w:val="000000"/>
        </w:rPr>
        <w:t xml:space="preserve"> сельсовета Бессоновского района Пензенской области, принимающих непосредственное участие в выполнении работ (оказании услуг) по обеспечению </w:t>
      </w:r>
      <w:r w:rsidRPr="00FF225D">
        <w:rPr>
          <w:color w:val="000000"/>
        </w:rPr>
        <w:lastRenderedPageBreak/>
        <w:t>жизнедеятельности населения и (или) восстановлению объектов инфраструктуры (в том числе по восстановлению вооружения, военной и специальной техники) на территориях Донецкой</w:t>
      </w:r>
      <w:proofErr w:type="gramEnd"/>
      <w:r w:rsidRPr="00FF225D">
        <w:rPr>
          <w:color w:val="000000"/>
        </w:rPr>
        <w:t xml:space="preserve"> Народной Республики, Луганской Народной Республики, Запорожской области и Херсонской области (кроме тех случаев, когда им предоставляется бесплатное жилое помещение), по фактическим затратам, подтвержденным соответствующими документами, но не более 7210 рублей в сутки;</w:t>
      </w:r>
    </w:p>
    <w:p w:rsidR="00FF225D" w:rsidRPr="00FF225D" w:rsidRDefault="00FF225D" w:rsidP="00FF225D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FF225D">
        <w:rPr>
          <w:color w:val="000000"/>
        </w:rPr>
        <w:t>возмещение расходов по найму жилого помещения при размещении у физических лиц в период пребывания в служебной командировке на территориях Донецкой Народной Республики, Луганской Народной Республики, Запорожской области и Херсонской области может подтверждаться распиской или договором оказания услуг, а при отсутствии таких документов - на основании служебной записки (рапорта) и (или) иного документа о фактическом сроке пребывания в месте размещения, содержащего подтверждение</w:t>
      </w:r>
      <w:proofErr w:type="gramEnd"/>
      <w:r w:rsidRPr="00FF225D">
        <w:rPr>
          <w:color w:val="000000"/>
        </w:rPr>
        <w:t xml:space="preserve"> принимающей стороны о сроке прибытия </w:t>
      </w:r>
      <w:proofErr w:type="gramStart"/>
      <w:r w:rsidRPr="00FF225D">
        <w:rPr>
          <w:color w:val="000000"/>
        </w:rPr>
        <w:t>в место размещения</w:t>
      </w:r>
      <w:proofErr w:type="gramEnd"/>
      <w:r w:rsidRPr="00FF225D">
        <w:rPr>
          <w:color w:val="000000"/>
        </w:rPr>
        <w:t xml:space="preserve"> и убытия из места размещения, оплату стоимости найма жилого помещения</w:t>
      </w:r>
      <w:r>
        <w:rPr>
          <w:color w:val="000000"/>
        </w:rPr>
        <w:t>.</w:t>
      </w:r>
    </w:p>
    <w:p w:rsidR="00F019D4" w:rsidRPr="00B5036B" w:rsidRDefault="00F019D4" w:rsidP="00F019D4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</w:p>
    <w:p w:rsidR="00F019D4" w:rsidRPr="00B5036B" w:rsidRDefault="00F019D4" w:rsidP="00F019D4">
      <w:pPr>
        <w:pStyle w:val="1"/>
        <w:spacing w:before="0" w:beforeAutospacing="0" w:after="0" w:afterAutospacing="0"/>
        <w:ind w:firstLine="567"/>
        <w:jc w:val="both"/>
        <w:rPr>
          <w:color w:val="000000"/>
        </w:rPr>
      </w:pPr>
      <w:r w:rsidRPr="00B5036B">
        <w:rPr>
          <w:color w:val="000000"/>
        </w:rPr>
        <w:t> </w:t>
      </w:r>
    </w:p>
    <w:p w:rsidR="00F019D4" w:rsidRPr="00B5036B" w:rsidRDefault="00F019D4" w:rsidP="00F019D4">
      <w:pPr>
        <w:rPr>
          <w:rFonts w:ascii="Times New Roman" w:hAnsi="Times New Roman" w:cs="Times New Roman"/>
          <w:sz w:val="24"/>
          <w:szCs w:val="24"/>
        </w:rPr>
      </w:pPr>
    </w:p>
    <w:p w:rsidR="00F019D4" w:rsidRPr="00A151A5" w:rsidRDefault="00F019D4" w:rsidP="00A151A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F019D4" w:rsidRPr="00A151A5" w:rsidSect="00ED479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F7"/>
    <w:rsid w:val="0000550F"/>
    <w:rsid w:val="00081CB6"/>
    <w:rsid w:val="000A42A3"/>
    <w:rsid w:val="000B1651"/>
    <w:rsid w:val="00116EF6"/>
    <w:rsid w:val="001723A3"/>
    <w:rsid w:val="001761AF"/>
    <w:rsid w:val="00196FFB"/>
    <w:rsid w:val="001B7176"/>
    <w:rsid w:val="0024001F"/>
    <w:rsid w:val="002A2A59"/>
    <w:rsid w:val="002B48ED"/>
    <w:rsid w:val="00304939"/>
    <w:rsid w:val="0035598F"/>
    <w:rsid w:val="0037024F"/>
    <w:rsid w:val="003739A7"/>
    <w:rsid w:val="00382A2B"/>
    <w:rsid w:val="0039370C"/>
    <w:rsid w:val="004765DF"/>
    <w:rsid w:val="00481EF2"/>
    <w:rsid w:val="004839DE"/>
    <w:rsid w:val="004B41AE"/>
    <w:rsid w:val="005103FF"/>
    <w:rsid w:val="005327CD"/>
    <w:rsid w:val="00552F71"/>
    <w:rsid w:val="0056410E"/>
    <w:rsid w:val="00580C30"/>
    <w:rsid w:val="005A1A52"/>
    <w:rsid w:val="005E2340"/>
    <w:rsid w:val="00600F14"/>
    <w:rsid w:val="006040A6"/>
    <w:rsid w:val="00630A26"/>
    <w:rsid w:val="00687F46"/>
    <w:rsid w:val="006A0D89"/>
    <w:rsid w:val="007C255F"/>
    <w:rsid w:val="00863579"/>
    <w:rsid w:val="008A4988"/>
    <w:rsid w:val="008F3BF7"/>
    <w:rsid w:val="00912C4F"/>
    <w:rsid w:val="00914254"/>
    <w:rsid w:val="00917E5B"/>
    <w:rsid w:val="00976D23"/>
    <w:rsid w:val="009903E4"/>
    <w:rsid w:val="009929E9"/>
    <w:rsid w:val="009C5A9B"/>
    <w:rsid w:val="009D6076"/>
    <w:rsid w:val="00A00598"/>
    <w:rsid w:val="00A151A5"/>
    <w:rsid w:val="00A46F12"/>
    <w:rsid w:val="00A64A33"/>
    <w:rsid w:val="00AA5ED2"/>
    <w:rsid w:val="00AF28AE"/>
    <w:rsid w:val="00B40EAD"/>
    <w:rsid w:val="00B76562"/>
    <w:rsid w:val="00B77C53"/>
    <w:rsid w:val="00BA6CC1"/>
    <w:rsid w:val="00BE1265"/>
    <w:rsid w:val="00C508F8"/>
    <w:rsid w:val="00CA6A38"/>
    <w:rsid w:val="00CB1275"/>
    <w:rsid w:val="00CC0AEB"/>
    <w:rsid w:val="00CD23F1"/>
    <w:rsid w:val="00CD567C"/>
    <w:rsid w:val="00D030F6"/>
    <w:rsid w:val="00D04947"/>
    <w:rsid w:val="00D56298"/>
    <w:rsid w:val="00D57F50"/>
    <w:rsid w:val="00E453E8"/>
    <w:rsid w:val="00E52531"/>
    <w:rsid w:val="00ED479B"/>
    <w:rsid w:val="00F019D4"/>
    <w:rsid w:val="00F26696"/>
    <w:rsid w:val="00F52B7B"/>
    <w:rsid w:val="00F55B7E"/>
    <w:rsid w:val="00F72D3A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Прижатый влево"/>
    <w:basedOn w:val="a"/>
    <w:next w:val="a"/>
    <w:rsid w:val="0068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5E23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E23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E23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23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E23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340"/>
    <w:rPr>
      <w:rFonts w:ascii="Tahoma" w:hAnsi="Tahoma" w:cs="Tahoma"/>
      <w:sz w:val="16"/>
      <w:szCs w:val="16"/>
    </w:rPr>
  </w:style>
  <w:style w:type="paragraph" w:customStyle="1" w:styleId="consplustitle0">
    <w:name w:val="consplustitle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ижний колонтитул1"/>
    <w:basedOn w:val="a"/>
    <w:rsid w:val="00F01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Прижатый влево"/>
    <w:basedOn w:val="a"/>
    <w:next w:val="a"/>
    <w:rsid w:val="0068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5E23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E23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E23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23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E23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340"/>
    <w:rPr>
      <w:rFonts w:ascii="Tahoma" w:hAnsi="Tahoma" w:cs="Tahoma"/>
      <w:sz w:val="16"/>
      <w:szCs w:val="16"/>
    </w:rPr>
  </w:style>
  <w:style w:type="paragraph" w:customStyle="1" w:styleId="consplustitle0">
    <w:name w:val="consplustitle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ижний колонтитул1"/>
    <w:basedOn w:val="a"/>
    <w:rsid w:val="00F01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7B4525742198EA648CCD36A8B99B57B6E08C57D03197F56097D1BEA7330272DA0746185C13AD1971DD1B352A284367F34A867FB57C184Dk13F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2023-07-31T12:54:00Z</cp:lastPrinted>
  <dcterms:created xsi:type="dcterms:W3CDTF">2023-08-03T07:46:00Z</dcterms:created>
  <dcterms:modified xsi:type="dcterms:W3CDTF">2023-08-03T07:46:00Z</dcterms:modified>
</cp:coreProperties>
</file>