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31E" w:rsidRPr="00C06E3C" w:rsidRDefault="0039731E" w:rsidP="0039731E">
      <w:pPr>
        <w:rPr>
          <w:sz w:val="24"/>
          <w:szCs w:val="24"/>
        </w:rPr>
      </w:pPr>
      <w:r w:rsidRPr="00DD5413">
        <w:rPr>
          <w:color w:val="C00000"/>
          <w:sz w:val="24"/>
          <w:szCs w:val="24"/>
        </w:rPr>
        <w:t>№</w:t>
      </w:r>
      <w:r>
        <w:rPr>
          <w:color w:val="C00000"/>
          <w:sz w:val="24"/>
          <w:szCs w:val="24"/>
        </w:rPr>
        <w:t xml:space="preserve"> </w:t>
      </w:r>
      <w:r w:rsidR="000B1977">
        <w:rPr>
          <w:color w:val="C00000"/>
          <w:sz w:val="24"/>
          <w:szCs w:val="24"/>
        </w:rPr>
        <w:t xml:space="preserve"> </w:t>
      </w:r>
      <w:r w:rsidR="004975BF">
        <w:rPr>
          <w:color w:val="C00000"/>
          <w:sz w:val="24"/>
          <w:szCs w:val="24"/>
        </w:rPr>
        <w:t>98</w:t>
      </w:r>
      <w:r w:rsidR="004C78CA">
        <w:rPr>
          <w:color w:val="C00000"/>
          <w:sz w:val="24"/>
          <w:szCs w:val="24"/>
        </w:rPr>
        <w:t xml:space="preserve"> </w:t>
      </w:r>
      <w:r w:rsidR="000B1977">
        <w:rPr>
          <w:color w:val="C00000"/>
          <w:sz w:val="24"/>
          <w:szCs w:val="24"/>
        </w:rPr>
        <w:t xml:space="preserve">от </w:t>
      </w:r>
      <w:r w:rsidR="004975BF">
        <w:rPr>
          <w:color w:val="C00000"/>
          <w:sz w:val="24"/>
          <w:szCs w:val="24"/>
        </w:rPr>
        <w:t>10</w:t>
      </w:r>
      <w:r w:rsidR="00380B14">
        <w:rPr>
          <w:color w:val="C00000"/>
          <w:sz w:val="24"/>
          <w:szCs w:val="24"/>
        </w:rPr>
        <w:t>.11</w:t>
      </w:r>
      <w:r w:rsidRPr="00DD5413">
        <w:rPr>
          <w:color w:val="C00000"/>
          <w:sz w:val="24"/>
          <w:szCs w:val="24"/>
        </w:rPr>
        <w:t>.20</w:t>
      </w:r>
      <w:r>
        <w:rPr>
          <w:color w:val="C00000"/>
          <w:sz w:val="24"/>
          <w:szCs w:val="24"/>
        </w:rPr>
        <w:t>2</w:t>
      </w:r>
      <w:r w:rsidR="00287146">
        <w:rPr>
          <w:color w:val="C00000"/>
          <w:sz w:val="24"/>
          <w:szCs w:val="24"/>
        </w:rPr>
        <w:t>3</w:t>
      </w:r>
      <w:r w:rsidRPr="00DD5413">
        <w:rPr>
          <w:color w:val="C00000"/>
          <w:sz w:val="24"/>
          <w:szCs w:val="24"/>
        </w:rPr>
        <w:t xml:space="preserve"> года</w:t>
      </w:r>
      <w:r w:rsidRPr="00C06E3C">
        <w:rPr>
          <w:sz w:val="24"/>
          <w:szCs w:val="24"/>
        </w:rPr>
        <w:t xml:space="preserve">                      с. Сосновка                               «Бесплатно»             </w:t>
      </w:r>
    </w:p>
    <w:p w:rsidR="0039731E" w:rsidRPr="009D0E13" w:rsidRDefault="0039731E" w:rsidP="0039731E">
      <w:pPr>
        <w:jc w:val="center"/>
        <w:rPr>
          <w:b/>
          <w:i/>
          <w:sz w:val="16"/>
          <w:szCs w:val="16"/>
        </w:rPr>
      </w:pPr>
    </w:p>
    <w:p w:rsidR="0039731E" w:rsidRPr="00B9470B" w:rsidRDefault="0039731E" w:rsidP="0039731E">
      <w:pPr>
        <w:jc w:val="center"/>
        <w:rPr>
          <w:b/>
          <w:i/>
          <w:sz w:val="28"/>
          <w:szCs w:val="28"/>
        </w:rPr>
      </w:pPr>
      <w:r w:rsidRPr="00B9470B">
        <w:rPr>
          <w:b/>
          <w:i/>
          <w:sz w:val="28"/>
          <w:szCs w:val="28"/>
        </w:rPr>
        <w:t>СЕЛЬСКИЕ    ВЕДОМОСТИ</w:t>
      </w:r>
    </w:p>
    <w:p w:rsidR="0039731E" w:rsidRPr="00111461" w:rsidRDefault="0039731E" w:rsidP="0039731E">
      <w:pPr>
        <w:jc w:val="center"/>
        <w:rPr>
          <w:b/>
          <w:i/>
          <w:sz w:val="16"/>
          <w:szCs w:val="16"/>
        </w:rPr>
      </w:pPr>
    </w:p>
    <w:p w:rsidR="0039731E" w:rsidRDefault="0039731E" w:rsidP="0039731E">
      <w:pPr>
        <w:jc w:val="center"/>
        <w:rPr>
          <w:b/>
          <w:i/>
          <w:sz w:val="27"/>
          <w:szCs w:val="27"/>
        </w:rPr>
      </w:pPr>
      <w:r w:rsidRPr="006D7D29">
        <w:rPr>
          <w:b/>
          <w:i/>
          <w:sz w:val="27"/>
          <w:szCs w:val="27"/>
        </w:rPr>
        <w:t xml:space="preserve">Информационный   бюллетень  Комитета  местного  самоуправления  Сосновского сельсовета  Бессоновского  района  Пензенской  области. Издание </w:t>
      </w:r>
    </w:p>
    <w:p w:rsidR="0073721E" w:rsidRDefault="00A16572" w:rsidP="0039731E">
      <w:pPr>
        <w:jc w:val="center"/>
        <w:rPr>
          <w:b/>
          <w:i/>
          <w:sz w:val="27"/>
          <w:szCs w:val="27"/>
        </w:rPr>
      </w:pPr>
      <w:r>
        <w:rPr>
          <w:b/>
          <w:i/>
          <w:noProof/>
          <w:sz w:val="27"/>
          <w:szCs w:val="27"/>
        </w:rPr>
        <w:drawing>
          <wp:anchor distT="0" distB="0" distL="114300" distR="114300" simplePos="0" relativeHeight="251658240" behindDoc="0" locked="0" layoutInCell="1" allowOverlap="1">
            <wp:simplePos x="0" y="0"/>
            <wp:positionH relativeFrom="column">
              <wp:posOffset>2886710</wp:posOffset>
            </wp:positionH>
            <wp:positionV relativeFrom="paragraph">
              <wp:posOffset>138430</wp:posOffset>
            </wp:positionV>
            <wp:extent cx="626745" cy="781050"/>
            <wp:effectExtent l="1905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626745" cy="781050"/>
                    </a:xfrm>
                    <a:prstGeom prst="rect">
                      <a:avLst/>
                    </a:prstGeom>
                    <a:noFill/>
                  </pic:spPr>
                </pic:pic>
              </a:graphicData>
            </a:graphic>
          </wp:anchor>
        </w:drawing>
      </w:r>
    </w:p>
    <w:p w:rsidR="00C0494A" w:rsidRDefault="00C0494A" w:rsidP="0039731E">
      <w:pPr>
        <w:pStyle w:val="af1"/>
        <w:spacing w:after="0"/>
        <w:ind w:left="0"/>
      </w:pPr>
      <w:bookmarkStart w:id="0" w:name="sub_1000"/>
    </w:p>
    <w:p w:rsidR="00A02043" w:rsidRPr="00D8386C" w:rsidRDefault="00A02043" w:rsidP="00A02043">
      <w:pPr>
        <w:ind w:right="-1"/>
        <w:jc w:val="center"/>
        <w:rPr>
          <w:noProof/>
        </w:rPr>
      </w:pPr>
    </w:p>
    <w:p w:rsidR="00A16572" w:rsidRDefault="00A16572" w:rsidP="00A16572">
      <w:pPr>
        <w:autoSpaceDE w:val="0"/>
        <w:autoSpaceDN w:val="0"/>
        <w:adjustRightInd w:val="0"/>
        <w:ind w:firstLine="720"/>
        <w:jc w:val="both"/>
      </w:pPr>
    </w:p>
    <w:p w:rsidR="00A16572" w:rsidRDefault="00A16572" w:rsidP="00A16572">
      <w:pPr>
        <w:autoSpaceDE w:val="0"/>
        <w:autoSpaceDN w:val="0"/>
        <w:adjustRightInd w:val="0"/>
        <w:ind w:firstLine="720"/>
        <w:jc w:val="both"/>
      </w:pPr>
    </w:p>
    <w:p w:rsidR="00A16572" w:rsidRDefault="00A16572" w:rsidP="00A16572">
      <w:pPr>
        <w:pStyle w:val="afc"/>
        <w:jc w:val="both"/>
        <w:rPr>
          <w:rFonts w:ascii="Times New Roman" w:hAnsi="Times New Roman"/>
          <w:color w:val="000000" w:themeColor="text1"/>
          <w:sz w:val="16"/>
          <w:szCs w:val="16"/>
        </w:rPr>
      </w:pPr>
    </w:p>
    <w:p w:rsidR="00A16572" w:rsidRDefault="00A16572" w:rsidP="00A16572">
      <w:pPr>
        <w:pStyle w:val="ConsPlusTitle"/>
        <w:jc w:val="cente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АДМИНИСТРАЦИЯ СОСНОВСКОГО СЕЛЬСОВЕТА </w:t>
      </w:r>
    </w:p>
    <w:p w:rsidR="00A16572" w:rsidRDefault="00A16572" w:rsidP="00A16572">
      <w:pPr>
        <w:pStyle w:val="ConsPlusTitle"/>
        <w:jc w:val="cente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БЕССОНОВСКОГО РАЙОНА ПЕНЗЕНСКОЙ ОБЛАСТИ</w:t>
      </w:r>
    </w:p>
    <w:p w:rsidR="00A16572" w:rsidRDefault="00A16572" w:rsidP="00A16572">
      <w:pPr>
        <w:pStyle w:val="ConsPlusTitle"/>
        <w:jc w:val="center"/>
        <w:rPr>
          <w:rFonts w:ascii="Calibri" w:hAnsi="Calibri" w:cs="Calibri"/>
          <w:color w:val="000000" w:themeColor="text1"/>
          <w:sz w:val="16"/>
          <w:szCs w:val="16"/>
        </w:rPr>
      </w:pPr>
    </w:p>
    <w:p w:rsidR="00A16572" w:rsidRDefault="00A16572" w:rsidP="00A16572">
      <w:pPr>
        <w:pStyle w:val="ConsPlusTitle"/>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ПОСТАНОВЛЕНИЕ</w:t>
      </w:r>
    </w:p>
    <w:p w:rsidR="00A16572" w:rsidRDefault="00A16572" w:rsidP="00A16572">
      <w:pPr>
        <w:pStyle w:val="ConsPlusTitle"/>
        <w:jc w:val="center"/>
        <w:rPr>
          <w:rFonts w:ascii="Times New Roman" w:hAnsi="Times New Roman" w:cs="Times New Roman"/>
          <w:color w:val="000000" w:themeColor="text1"/>
        </w:rPr>
      </w:pPr>
    </w:p>
    <w:p w:rsidR="00861DB5" w:rsidRPr="00861DB5" w:rsidRDefault="00A16572" w:rsidP="00861DB5">
      <w:pPr>
        <w:pStyle w:val="ConsPlusTitle"/>
        <w:jc w:val="center"/>
        <w:rPr>
          <w:rFonts w:ascii="Times New Roman" w:hAnsi="Times New Roman" w:cs="Times New Roman"/>
          <w:b w:val="0"/>
          <w:color w:val="000000" w:themeColor="text1"/>
          <w:sz w:val="28"/>
          <w:szCs w:val="28"/>
          <w:u w:val="single"/>
        </w:rPr>
      </w:pPr>
      <w:r>
        <w:rPr>
          <w:rFonts w:ascii="Times New Roman" w:hAnsi="Times New Roman" w:cs="Times New Roman"/>
          <w:b w:val="0"/>
          <w:color w:val="000000" w:themeColor="text1"/>
          <w:sz w:val="28"/>
          <w:szCs w:val="28"/>
          <w:u w:val="single"/>
        </w:rPr>
        <w:t xml:space="preserve">от  </w:t>
      </w:r>
      <w:r w:rsidR="004975BF">
        <w:rPr>
          <w:rFonts w:ascii="Times New Roman" w:hAnsi="Times New Roman" w:cs="Times New Roman"/>
          <w:b w:val="0"/>
          <w:color w:val="000000" w:themeColor="text1"/>
          <w:sz w:val="28"/>
          <w:szCs w:val="28"/>
          <w:u w:val="single"/>
        </w:rPr>
        <w:t>09</w:t>
      </w:r>
      <w:r w:rsidR="00D033E4">
        <w:rPr>
          <w:rFonts w:ascii="Times New Roman" w:hAnsi="Times New Roman" w:cs="Times New Roman"/>
          <w:b w:val="0"/>
          <w:color w:val="000000" w:themeColor="text1"/>
          <w:sz w:val="28"/>
          <w:szCs w:val="28"/>
          <w:u w:val="single"/>
        </w:rPr>
        <w:t>.</w:t>
      </w:r>
      <w:r w:rsidR="00380B14">
        <w:rPr>
          <w:rFonts w:ascii="Times New Roman" w:hAnsi="Times New Roman" w:cs="Times New Roman"/>
          <w:b w:val="0"/>
          <w:color w:val="000000" w:themeColor="text1"/>
          <w:sz w:val="28"/>
          <w:szCs w:val="28"/>
          <w:u w:val="single"/>
        </w:rPr>
        <w:t>11</w:t>
      </w:r>
      <w:r>
        <w:rPr>
          <w:rFonts w:ascii="Times New Roman" w:hAnsi="Times New Roman" w:cs="Times New Roman"/>
          <w:b w:val="0"/>
          <w:color w:val="000000" w:themeColor="text1"/>
          <w:sz w:val="28"/>
          <w:szCs w:val="28"/>
          <w:u w:val="single"/>
        </w:rPr>
        <w:t xml:space="preserve">.2023г. № </w:t>
      </w:r>
      <w:r w:rsidR="004975BF">
        <w:rPr>
          <w:rFonts w:ascii="Times New Roman" w:hAnsi="Times New Roman" w:cs="Times New Roman"/>
          <w:b w:val="0"/>
          <w:color w:val="000000" w:themeColor="text1"/>
          <w:sz w:val="28"/>
          <w:szCs w:val="28"/>
          <w:u w:val="single"/>
        </w:rPr>
        <w:t>325</w:t>
      </w:r>
    </w:p>
    <w:p w:rsidR="00A16572" w:rsidRDefault="00A16572" w:rsidP="00A16572">
      <w:pPr>
        <w:pStyle w:val="ConsPlusTitle"/>
        <w:jc w:val="center"/>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с. Сосновка</w:t>
      </w:r>
    </w:p>
    <w:p w:rsidR="00D10A99" w:rsidRDefault="00D10A99" w:rsidP="00D10A99">
      <w:pPr>
        <w:pStyle w:val="title"/>
        <w:spacing w:before="240" w:beforeAutospacing="0" w:after="60" w:afterAutospacing="0"/>
        <w:rPr>
          <w:rFonts w:eastAsia="Lucida Sans Unicode"/>
          <w:b/>
          <w:color w:val="000000"/>
          <w:kern w:val="2"/>
          <w:sz w:val="28"/>
          <w:szCs w:val="28"/>
        </w:rPr>
      </w:pPr>
      <w:r>
        <w:rPr>
          <w:rFonts w:eastAsia="Lucida Sans Unicode"/>
          <w:b/>
          <w:color w:val="000000"/>
          <w:kern w:val="2"/>
          <w:sz w:val="28"/>
          <w:szCs w:val="28"/>
        </w:rPr>
        <w:t xml:space="preserve">         </w:t>
      </w:r>
    </w:p>
    <w:tbl>
      <w:tblPr>
        <w:tblpPr w:leftFromText="180" w:rightFromText="180" w:vertAnchor="page" w:horzAnchor="margin" w:tblpY="2035"/>
        <w:tblW w:w="9923" w:type="dxa"/>
        <w:tblLayout w:type="fixed"/>
        <w:tblCellMar>
          <w:left w:w="0" w:type="dxa"/>
          <w:right w:w="0" w:type="dxa"/>
        </w:tblCellMar>
        <w:tblLook w:val="01E0"/>
      </w:tblPr>
      <w:tblGrid>
        <w:gridCol w:w="9923"/>
      </w:tblGrid>
      <w:tr w:rsidR="00D10A99" w:rsidRPr="006B753B" w:rsidTr="00E019F2">
        <w:trPr>
          <w:trHeight w:val="1218"/>
        </w:trPr>
        <w:tc>
          <w:tcPr>
            <w:tcW w:w="9923" w:type="dxa"/>
            <w:vAlign w:val="center"/>
          </w:tcPr>
          <w:p w:rsidR="00D10A99" w:rsidRPr="006B753B" w:rsidRDefault="00D10A99" w:rsidP="00E019F2">
            <w:pPr>
              <w:autoSpaceDE w:val="0"/>
              <w:autoSpaceDN w:val="0"/>
              <w:adjustRightInd w:val="0"/>
              <w:ind w:firstLine="540"/>
              <w:jc w:val="both"/>
              <w:rPr>
                <w:b/>
                <w:bCs/>
                <w:color w:val="000000"/>
                <w:sz w:val="28"/>
                <w:szCs w:val="28"/>
              </w:rPr>
            </w:pPr>
          </w:p>
        </w:tc>
      </w:tr>
    </w:tbl>
    <w:bookmarkEnd w:id="0"/>
    <w:p w:rsidR="004975BF" w:rsidRPr="00C37359" w:rsidRDefault="004975BF" w:rsidP="004975BF">
      <w:pPr>
        <w:tabs>
          <w:tab w:val="left" w:pos="567"/>
        </w:tabs>
        <w:spacing w:line="218" w:lineRule="auto"/>
        <w:jc w:val="center"/>
        <w:rPr>
          <w:b/>
          <w:sz w:val="24"/>
        </w:rPr>
      </w:pPr>
      <w:r w:rsidRPr="00C37359">
        <w:rPr>
          <w:b/>
          <w:sz w:val="24"/>
        </w:rPr>
        <w:t>Об основных направлениях бюджетной</w:t>
      </w:r>
    </w:p>
    <w:p w:rsidR="004975BF" w:rsidRPr="00C37359" w:rsidRDefault="004975BF" w:rsidP="004975BF">
      <w:pPr>
        <w:tabs>
          <w:tab w:val="left" w:pos="567"/>
        </w:tabs>
        <w:spacing w:line="218" w:lineRule="auto"/>
        <w:jc w:val="center"/>
        <w:rPr>
          <w:b/>
          <w:sz w:val="24"/>
        </w:rPr>
      </w:pPr>
      <w:r w:rsidRPr="00C37359">
        <w:rPr>
          <w:b/>
          <w:sz w:val="24"/>
        </w:rPr>
        <w:t xml:space="preserve">и налоговой политики </w:t>
      </w:r>
      <w:r>
        <w:rPr>
          <w:b/>
          <w:sz w:val="24"/>
        </w:rPr>
        <w:t xml:space="preserve">Сосновского сельсовета </w:t>
      </w:r>
      <w:r w:rsidRPr="00C37359">
        <w:rPr>
          <w:b/>
          <w:sz w:val="24"/>
        </w:rPr>
        <w:t>Бессоновского района  Пензенской области на 20</w:t>
      </w:r>
      <w:r>
        <w:rPr>
          <w:b/>
          <w:sz w:val="24"/>
        </w:rPr>
        <w:t>24 год и плановый период 2025</w:t>
      </w:r>
      <w:r w:rsidRPr="00C37359">
        <w:rPr>
          <w:b/>
          <w:sz w:val="24"/>
        </w:rPr>
        <w:t xml:space="preserve"> и 20</w:t>
      </w:r>
      <w:r>
        <w:rPr>
          <w:b/>
          <w:sz w:val="24"/>
        </w:rPr>
        <w:t>26</w:t>
      </w:r>
      <w:r w:rsidRPr="00C37359">
        <w:rPr>
          <w:b/>
          <w:sz w:val="24"/>
        </w:rPr>
        <w:t xml:space="preserve"> годов</w:t>
      </w:r>
    </w:p>
    <w:p w:rsidR="004975BF" w:rsidRPr="00C37359" w:rsidRDefault="004975BF" w:rsidP="004975BF">
      <w:pPr>
        <w:tabs>
          <w:tab w:val="left" w:pos="567"/>
        </w:tabs>
        <w:spacing w:line="218" w:lineRule="auto"/>
        <w:jc w:val="center"/>
        <w:rPr>
          <w:sz w:val="24"/>
        </w:rPr>
      </w:pPr>
    </w:p>
    <w:p w:rsidR="004975BF" w:rsidRPr="004975BF" w:rsidRDefault="004975BF" w:rsidP="004975BF">
      <w:pPr>
        <w:tabs>
          <w:tab w:val="left" w:pos="567"/>
        </w:tabs>
        <w:spacing w:line="218" w:lineRule="auto"/>
        <w:ind w:firstLine="709"/>
        <w:rPr>
          <w:sz w:val="22"/>
          <w:szCs w:val="22"/>
        </w:rPr>
      </w:pPr>
      <w:r w:rsidRPr="004975BF">
        <w:rPr>
          <w:sz w:val="22"/>
          <w:szCs w:val="22"/>
        </w:rPr>
        <w:t xml:space="preserve">В целях планирования бюджета Сосновского сельсовета Бессоновского района Пензенской области в соответствии с статьей 184.2 Бюджетного кодекса Российской Федерации, учитывая статью 16 Положения о бюджетном процессе в Сосновском сельсовете Бессоновского района Пензенской области, утвержденного Решением Комитета местного самоуправления Сосновского сельсовета Бессоновского района Пензенской области от </w:t>
      </w:r>
      <w:r w:rsidRPr="004975BF">
        <w:rPr>
          <w:bCs/>
          <w:sz w:val="22"/>
          <w:szCs w:val="22"/>
        </w:rPr>
        <w:t>25.03.2022 года № 185-96/7</w:t>
      </w:r>
      <w:r w:rsidRPr="004975BF">
        <w:rPr>
          <w:sz w:val="22"/>
          <w:szCs w:val="22"/>
        </w:rPr>
        <w:t>, руководствуясь уставом Сосновского сельсовета Бессоновского района Пензенской области, администрация Сосновского сельсовета Бессоновского района Пензенской области</w:t>
      </w:r>
      <w:r w:rsidRPr="004975BF">
        <w:rPr>
          <w:b/>
          <w:sz w:val="22"/>
          <w:szCs w:val="22"/>
        </w:rPr>
        <w:t xml:space="preserve"> постановляет:</w:t>
      </w:r>
    </w:p>
    <w:p w:rsidR="004975BF" w:rsidRPr="004975BF" w:rsidRDefault="004975BF" w:rsidP="004975BF">
      <w:pPr>
        <w:tabs>
          <w:tab w:val="left" w:pos="567"/>
        </w:tabs>
        <w:spacing w:before="120" w:line="216" w:lineRule="auto"/>
        <w:ind w:firstLine="709"/>
        <w:rPr>
          <w:sz w:val="22"/>
          <w:szCs w:val="22"/>
        </w:rPr>
      </w:pPr>
      <w:r w:rsidRPr="004975BF">
        <w:rPr>
          <w:noProof/>
          <w:sz w:val="22"/>
          <w:szCs w:val="22"/>
        </w:rPr>
        <w:pict>
          <v:shapetype id="_x0000_t202" coordsize="21600,21600" o:spt="202" path="m,l,21600r21600,l21600,xe">
            <v:stroke joinstyle="miter"/>
            <v:path gradientshapeok="t" o:connecttype="rect"/>
          </v:shapetype>
          <v:shape id="Text Box 6" o:spid="_x0000_s1026" type="#_x0000_t202" style="position:absolute;left:0;text-align:left;margin-left:367.65pt;margin-top:-8.55pt;width:86.25pt;height:30.75pt;z-index:251660288;visibility:visible" filled="f" stroked="f">
            <v:textbox style="mso-next-textbox:#Text Box 6">
              <w:txbxContent>
                <w:p w:rsidR="004975BF" w:rsidRPr="00486A02" w:rsidRDefault="004975BF" w:rsidP="004975BF">
                  <w:pPr>
                    <w:rPr>
                      <w:szCs w:val="28"/>
                    </w:rPr>
                  </w:pPr>
                </w:p>
              </w:txbxContent>
            </v:textbox>
          </v:shape>
        </w:pict>
      </w:r>
      <w:r w:rsidRPr="004975BF">
        <w:rPr>
          <w:sz w:val="22"/>
          <w:szCs w:val="22"/>
        </w:rPr>
        <w:t>1. Одобрить прилагаемые основные направления бюджетной политики Сосновского сельсовета Бессоновского района Пензенской области на 2024 год и на плановый период 2025 и 2026 годов.</w:t>
      </w:r>
    </w:p>
    <w:p w:rsidR="004975BF" w:rsidRPr="004975BF" w:rsidRDefault="004975BF" w:rsidP="004975BF">
      <w:pPr>
        <w:tabs>
          <w:tab w:val="left" w:pos="567"/>
        </w:tabs>
        <w:spacing w:before="120" w:line="216" w:lineRule="auto"/>
        <w:ind w:firstLine="709"/>
        <w:rPr>
          <w:sz w:val="22"/>
          <w:szCs w:val="22"/>
        </w:rPr>
      </w:pPr>
      <w:r w:rsidRPr="004975BF">
        <w:rPr>
          <w:sz w:val="22"/>
          <w:szCs w:val="22"/>
        </w:rPr>
        <w:t>2. Одобрить прилагаемые основные направления налоговой политики Сосновского сельсовета Бессоновского района Пензенской области на 2024 год и на плановый период 2025 и 2026 годов.</w:t>
      </w:r>
    </w:p>
    <w:p w:rsidR="004975BF" w:rsidRPr="004975BF" w:rsidRDefault="004975BF" w:rsidP="004975BF">
      <w:pPr>
        <w:autoSpaceDE w:val="0"/>
        <w:autoSpaceDN w:val="0"/>
        <w:adjustRightInd w:val="0"/>
        <w:spacing w:line="216" w:lineRule="auto"/>
        <w:ind w:firstLine="709"/>
        <w:rPr>
          <w:sz w:val="22"/>
          <w:szCs w:val="22"/>
        </w:rPr>
      </w:pPr>
    </w:p>
    <w:p w:rsidR="004975BF" w:rsidRPr="004975BF" w:rsidRDefault="004975BF" w:rsidP="004975BF">
      <w:pPr>
        <w:autoSpaceDE w:val="0"/>
        <w:autoSpaceDN w:val="0"/>
        <w:adjustRightInd w:val="0"/>
        <w:outlineLvl w:val="0"/>
        <w:rPr>
          <w:sz w:val="22"/>
          <w:szCs w:val="22"/>
        </w:rPr>
      </w:pPr>
      <w:r w:rsidRPr="004975BF">
        <w:rPr>
          <w:sz w:val="22"/>
          <w:szCs w:val="22"/>
        </w:rPr>
        <w:t>3. Настоящее решение опубликовать в информационном бюллетене «Сельские ведомости» и разместить (опубликовать) на официальном сайте администрации Бессоновского района Пензенской области в информационно-телекоммуникационной сети «Интернет».</w:t>
      </w:r>
    </w:p>
    <w:p w:rsidR="004975BF" w:rsidRPr="004975BF" w:rsidRDefault="004975BF" w:rsidP="004975BF">
      <w:pPr>
        <w:autoSpaceDE w:val="0"/>
        <w:autoSpaceDN w:val="0"/>
        <w:adjustRightInd w:val="0"/>
        <w:spacing w:line="218" w:lineRule="auto"/>
        <w:ind w:firstLine="709"/>
        <w:rPr>
          <w:sz w:val="22"/>
          <w:szCs w:val="22"/>
        </w:rPr>
      </w:pPr>
      <w:r w:rsidRPr="004975BF">
        <w:rPr>
          <w:sz w:val="22"/>
          <w:szCs w:val="22"/>
        </w:rPr>
        <w:t xml:space="preserve">4. Контроль за исполнением настоящего постановления возложить на </w:t>
      </w:r>
      <w:r w:rsidRPr="004975BF">
        <w:rPr>
          <w:spacing w:val="-4"/>
          <w:sz w:val="22"/>
          <w:szCs w:val="22"/>
        </w:rPr>
        <w:t>администрацию Сосновского сельсовета Бессоновского района Пензенской области</w:t>
      </w:r>
      <w:r w:rsidRPr="004975BF">
        <w:rPr>
          <w:sz w:val="22"/>
          <w:szCs w:val="22"/>
        </w:rPr>
        <w:t>.</w:t>
      </w:r>
    </w:p>
    <w:p w:rsidR="004975BF" w:rsidRPr="004975BF" w:rsidRDefault="004975BF" w:rsidP="004975BF">
      <w:pPr>
        <w:spacing w:line="218" w:lineRule="auto"/>
        <w:ind w:firstLine="709"/>
        <w:rPr>
          <w:sz w:val="22"/>
          <w:szCs w:val="22"/>
        </w:rPr>
      </w:pPr>
    </w:p>
    <w:p w:rsidR="004975BF" w:rsidRPr="004975BF" w:rsidRDefault="004975BF" w:rsidP="004975BF">
      <w:pPr>
        <w:autoSpaceDE w:val="0"/>
        <w:autoSpaceDN w:val="0"/>
        <w:adjustRightInd w:val="0"/>
        <w:spacing w:line="216" w:lineRule="auto"/>
        <w:ind w:firstLine="709"/>
        <w:jc w:val="right"/>
        <w:rPr>
          <w:sz w:val="22"/>
          <w:szCs w:val="22"/>
        </w:rPr>
      </w:pPr>
    </w:p>
    <w:p w:rsidR="004975BF" w:rsidRPr="004975BF" w:rsidRDefault="004975BF" w:rsidP="004975BF">
      <w:pPr>
        <w:autoSpaceDE w:val="0"/>
        <w:autoSpaceDN w:val="0"/>
        <w:adjustRightInd w:val="0"/>
        <w:spacing w:line="216" w:lineRule="auto"/>
        <w:ind w:firstLine="709"/>
        <w:jc w:val="right"/>
        <w:rPr>
          <w:sz w:val="22"/>
          <w:szCs w:val="22"/>
        </w:rPr>
      </w:pPr>
    </w:p>
    <w:p w:rsidR="004975BF" w:rsidRPr="004975BF" w:rsidRDefault="004975BF" w:rsidP="004975BF">
      <w:pPr>
        <w:autoSpaceDE w:val="0"/>
        <w:autoSpaceDN w:val="0"/>
        <w:adjustRightInd w:val="0"/>
        <w:spacing w:line="216" w:lineRule="auto"/>
        <w:ind w:firstLine="709"/>
        <w:jc w:val="right"/>
        <w:rPr>
          <w:sz w:val="22"/>
          <w:szCs w:val="22"/>
        </w:rPr>
      </w:pPr>
    </w:p>
    <w:tbl>
      <w:tblPr>
        <w:tblW w:w="0" w:type="auto"/>
        <w:tblInd w:w="108" w:type="dxa"/>
        <w:tblLook w:val="0000"/>
      </w:tblPr>
      <w:tblGrid>
        <w:gridCol w:w="6489"/>
        <w:gridCol w:w="3256"/>
      </w:tblGrid>
      <w:tr w:rsidR="004975BF" w:rsidRPr="004975BF" w:rsidTr="0046233F">
        <w:tc>
          <w:tcPr>
            <w:tcW w:w="6666" w:type="dxa"/>
            <w:tcBorders>
              <w:top w:val="nil"/>
              <w:left w:val="nil"/>
              <w:bottom w:val="nil"/>
              <w:right w:val="nil"/>
            </w:tcBorders>
            <w:vAlign w:val="bottom"/>
          </w:tcPr>
          <w:p w:rsidR="004975BF" w:rsidRPr="004975BF" w:rsidRDefault="004975BF" w:rsidP="0046233F">
            <w:pPr>
              <w:pStyle w:val="afc"/>
              <w:rPr>
                <w:rFonts w:ascii="Times New Roman" w:hAnsi="Times New Roman"/>
                <w:sz w:val="22"/>
                <w:szCs w:val="22"/>
              </w:rPr>
            </w:pPr>
            <w:r w:rsidRPr="004975BF">
              <w:rPr>
                <w:rFonts w:ascii="Times New Roman" w:hAnsi="Times New Roman"/>
                <w:sz w:val="22"/>
                <w:szCs w:val="22"/>
              </w:rPr>
              <w:t xml:space="preserve">Глава администрации </w:t>
            </w:r>
          </w:p>
          <w:p w:rsidR="004975BF" w:rsidRPr="004975BF" w:rsidRDefault="004975BF" w:rsidP="0046233F">
            <w:pPr>
              <w:rPr>
                <w:sz w:val="22"/>
                <w:szCs w:val="22"/>
              </w:rPr>
            </w:pPr>
            <w:r w:rsidRPr="004975BF">
              <w:rPr>
                <w:sz w:val="22"/>
                <w:szCs w:val="22"/>
              </w:rPr>
              <w:t xml:space="preserve">Сосновского сельсовета  </w:t>
            </w:r>
          </w:p>
          <w:p w:rsidR="004975BF" w:rsidRPr="004975BF" w:rsidRDefault="004975BF" w:rsidP="0046233F">
            <w:pPr>
              <w:rPr>
                <w:sz w:val="22"/>
                <w:szCs w:val="22"/>
              </w:rPr>
            </w:pPr>
            <w:r w:rsidRPr="004975BF">
              <w:rPr>
                <w:sz w:val="22"/>
                <w:szCs w:val="22"/>
              </w:rPr>
              <w:t xml:space="preserve">Бессоновского района Пензенской области                                                                                                                                  </w:t>
            </w:r>
          </w:p>
        </w:tc>
        <w:tc>
          <w:tcPr>
            <w:tcW w:w="3333" w:type="dxa"/>
            <w:tcBorders>
              <w:top w:val="nil"/>
              <w:left w:val="nil"/>
              <w:bottom w:val="nil"/>
              <w:right w:val="nil"/>
            </w:tcBorders>
            <w:vAlign w:val="bottom"/>
          </w:tcPr>
          <w:p w:rsidR="004975BF" w:rsidRPr="004975BF" w:rsidRDefault="004975BF" w:rsidP="0046233F">
            <w:pPr>
              <w:pStyle w:val="af6"/>
              <w:jc w:val="left"/>
              <w:rPr>
                <w:rFonts w:ascii="Times New Roman" w:hAnsi="Times New Roman"/>
                <w:sz w:val="22"/>
                <w:szCs w:val="22"/>
              </w:rPr>
            </w:pPr>
            <w:r w:rsidRPr="004975BF">
              <w:rPr>
                <w:rFonts w:ascii="Times New Roman" w:hAnsi="Times New Roman"/>
                <w:sz w:val="22"/>
                <w:szCs w:val="22"/>
              </w:rPr>
              <w:t xml:space="preserve">               С.И. Терешкин </w:t>
            </w:r>
          </w:p>
        </w:tc>
      </w:tr>
    </w:tbl>
    <w:p w:rsidR="004975BF" w:rsidRDefault="004975BF" w:rsidP="004975BF">
      <w:pPr>
        <w:autoSpaceDE w:val="0"/>
        <w:autoSpaceDN w:val="0"/>
        <w:adjustRightInd w:val="0"/>
        <w:spacing w:line="216" w:lineRule="auto"/>
        <w:rPr>
          <w:sz w:val="24"/>
        </w:rPr>
      </w:pPr>
    </w:p>
    <w:p w:rsidR="004975BF" w:rsidRPr="00C37359" w:rsidRDefault="004975BF" w:rsidP="004975BF">
      <w:pPr>
        <w:autoSpaceDE w:val="0"/>
        <w:autoSpaceDN w:val="0"/>
        <w:adjustRightInd w:val="0"/>
        <w:spacing w:line="216" w:lineRule="auto"/>
        <w:jc w:val="right"/>
        <w:rPr>
          <w:sz w:val="24"/>
        </w:rPr>
      </w:pPr>
      <w:r w:rsidRPr="00C37359">
        <w:rPr>
          <w:sz w:val="24"/>
        </w:rPr>
        <w:lastRenderedPageBreak/>
        <w:t>Утверждено:</w:t>
      </w:r>
    </w:p>
    <w:p w:rsidR="004975BF" w:rsidRDefault="004975BF" w:rsidP="004975BF">
      <w:pPr>
        <w:spacing w:line="257" w:lineRule="auto"/>
        <w:ind w:left="5245"/>
        <w:jc w:val="right"/>
        <w:rPr>
          <w:sz w:val="24"/>
        </w:rPr>
      </w:pPr>
      <w:r>
        <w:rPr>
          <w:sz w:val="24"/>
        </w:rPr>
        <w:t>П</w:t>
      </w:r>
      <w:r w:rsidRPr="00C37359">
        <w:rPr>
          <w:sz w:val="24"/>
        </w:rPr>
        <w:t xml:space="preserve">остановлением  администрации </w:t>
      </w:r>
      <w:r>
        <w:rPr>
          <w:sz w:val="24"/>
        </w:rPr>
        <w:t xml:space="preserve">Сосновского сельсовета </w:t>
      </w:r>
    </w:p>
    <w:p w:rsidR="004975BF" w:rsidRPr="00C37359" w:rsidRDefault="004975BF" w:rsidP="004975BF">
      <w:pPr>
        <w:spacing w:line="257" w:lineRule="auto"/>
        <w:ind w:left="5245"/>
        <w:jc w:val="right"/>
        <w:rPr>
          <w:sz w:val="24"/>
        </w:rPr>
      </w:pPr>
      <w:r w:rsidRPr="00C37359">
        <w:rPr>
          <w:sz w:val="24"/>
        </w:rPr>
        <w:t xml:space="preserve">Бессоновского района </w:t>
      </w:r>
    </w:p>
    <w:p w:rsidR="004975BF" w:rsidRPr="00C37359" w:rsidRDefault="004975BF" w:rsidP="004975BF">
      <w:pPr>
        <w:spacing w:line="257" w:lineRule="auto"/>
        <w:ind w:left="5245"/>
        <w:jc w:val="right"/>
        <w:rPr>
          <w:sz w:val="24"/>
        </w:rPr>
      </w:pPr>
      <w:r w:rsidRPr="00C37359">
        <w:rPr>
          <w:sz w:val="24"/>
        </w:rPr>
        <w:t>Пензенской области</w:t>
      </w:r>
    </w:p>
    <w:p w:rsidR="004975BF" w:rsidRDefault="004975BF" w:rsidP="004975BF">
      <w:pPr>
        <w:spacing w:line="257" w:lineRule="auto"/>
        <w:jc w:val="right"/>
        <w:rPr>
          <w:sz w:val="24"/>
        </w:rPr>
      </w:pPr>
      <w:r w:rsidRPr="00156F04">
        <w:rPr>
          <w:color w:val="FF0000"/>
          <w:sz w:val="24"/>
        </w:rPr>
        <w:t xml:space="preserve">                                                                                 </w:t>
      </w:r>
      <w:r w:rsidRPr="002148E0">
        <w:rPr>
          <w:sz w:val="24"/>
        </w:rPr>
        <w:t>от  09 ноября 202</w:t>
      </w:r>
      <w:r>
        <w:rPr>
          <w:sz w:val="24"/>
        </w:rPr>
        <w:t>3</w:t>
      </w:r>
      <w:r w:rsidRPr="002148E0">
        <w:rPr>
          <w:sz w:val="24"/>
        </w:rPr>
        <w:t xml:space="preserve"> г № </w:t>
      </w:r>
      <w:r>
        <w:rPr>
          <w:sz w:val="24"/>
        </w:rPr>
        <w:t>325</w:t>
      </w:r>
    </w:p>
    <w:p w:rsidR="004975BF" w:rsidRPr="009221E5" w:rsidRDefault="004975BF" w:rsidP="004975BF">
      <w:pPr>
        <w:spacing w:line="257" w:lineRule="auto"/>
        <w:jc w:val="right"/>
        <w:rPr>
          <w:sz w:val="24"/>
        </w:rPr>
      </w:pPr>
    </w:p>
    <w:p w:rsidR="004975BF" w:rsidRPr="00C37359" w:rsidRDefault="004975BF" w:rsidP="004975BF">
      <w:pPr>
        <w:spacing w:line="216" w:lineRule="auto"/>
        <w:jc w:val="right"/>
        <w:rPr>
          <w:sz w:val="24"/>
        </w:rPr>
      </w:pPr>
    </w:p>
    <w:p w:rsidR="004975BF" w:rsidRPr="00C37359" w:rsidRDefault="004975BF" w:rsidP="004975BF">
      <w:pPr>
        <w:spacing w:line="257" w:lineRule="auto"/>
        <w:jc w:val="center"/>
        <w:rPr>
          <w:b/>
          <w:sz w:val="24"/>
        </w:rPr>
      </w:pPr>
      <w:r w:rsidRPr="00C37359">
        <w:rPr>
          <w:b/>
          <w:sz w:val="24"/>
        </w:rPr>
        <w:t>ОСНОВНЫЕ НА</w:t>
      </w:r>
      <w:r>
        <w:rPr>
          <w:b/>
          <w:sz w:val="24"/>
        </w:rPr>
        <w:t>ПРАВЛЕНИЯ</w:t>
      </w:r>
      <w:r>
        <w:rPr>
          <w:b/>
          <w:sz w:val="24"/>
        </w:rPr>
        <w:br/>
        <w:t xml:space="preserve">бюджетной и налоговой </w:t>
      </w:r>
      <w:r w:rsidRPr="00C37359">
        <w:rPr>
          <w:b/>
          <w:sz w:val="24"/>
        </w:rPr>
        <w:t xml:space="preserve">политики </w:t>
      </w:r>
      <w:r>
        <w:rPr>
          <w:b/>
          <w:sz w:val="24"/>
        </w:rPr>
        <w:t xml:space="preserve">Сосновского сельсовета </w:t>
      </w:r>
      <w:r w:rsidRPr="00C37359">
        <w:rPr>
          <w:b/>
          <w:sz w:val="24"/>
        </w:rPr>
        <w:t>Бессоновского района</w:t>
      </w:r>
    </w:p>
    <w:p w:rsidR="004975BF" w:rsidRPr="00C37359" w:rsidRDefault="004975BF" w:rsidP="004975BF">
      <w:pPr>
        <w:spacing w:line="257" w:lineRule="auto"/>
        <w:jc w:val="center"/>
        <w:rPr>
          <w:b/>
          <w:sz w:val="24"/>
        </w:rPr>
      </w:pPr>
      <w:r w:rsidRPr="00C37359">
        <w:rPr>
          <w:b/>
          <w:sz w:val="24"/>
        </w:rPr>
        <w:t xml:space="preserve"> Пензенской области на 20</w:t>
      </w:r>
      <w:r>
        <w:rPr>
          <w:b/>
          <w:sz w:val="24"/>
        </w:rPr>
        <w:t>24</w:t>
      </w:r>
      <w:r w:rsidRPr="00C37359">
        <w:rPr>
          <w:b/>
          <w:sz w:val="24"/>
        </w:rPr>
        <w:t xml:space="preserve"> год и на плановый период 20</w:t>
      </w:r>
      <w:r>
        <w:rPr>
          <w:b/>
          <w:sz w:val="24"/>
        </w:rPr>
        <w:t>25</w:t>
      </w:r>
      <w:r w:rsidRPr="00C37359">
        <w:rPr>
          <w:b/>
          <w:sz w:val="24"/>
        </w:rPr>
        <w:t xml:space="preserve"> и 20</w:t>
      </w:r>
      <w:r>
        <w:rPr>
          <w:b/>
          <w:sz w:val="24"/>
        </w:rPr>
        <w:t>26</w:t>
      </w:r>
      <w:r w:rsidRPr="00C37359">
        <w:rPr>
          <w:b/>
          <w:sz w:val="24"/>
        </w:rPr>
        <w:t xml:space="preserve"> годов</w:t>
      </w:r>
    </w:p>
    <w:p w:rsidR="004975BF" w:rsidRPr="00C37359" w:rsidRDefault="004975BF" w:rsidP="004975BF">
      <w:pPr>
        <w:pStyle w:val="aff6"/>
        <w:spacing w:line="216" w:lineRule="auto"/>
        <w:ind w:firstLine="0"/>
        <w:jc w:val="center"/>
        <w:outlineLvl w:val="0"/>
        <w:rPr>
          <w:b/>
          <w:bCs/>
        </w:rPr>
      </w:pPr>
    </w:p>
    <w:p w:rsidR="004975BF" w:rsidRPr="00C37359" w:rsidRDefault="004975BF" w:rsidP="004975BF">
      <w:pPr>
        <w:pStyle w:val="aff6"/>
        <w:spacing w:line="216" w:lineRule="auto"/>
        <w:ind w:firstLine="0"/>
        <w:jc w:val="center"/>
        <w:outlineLvl w:val="0"/>
        <w:rPr>
          <w:b/>
          <w:bCs/>
        </w:rPr>
      </w:pPr>
    </w:p>
    <w:p w:rsidR="004975BF" w:rsidRPr="00C37359" w:rsidRDefault="004975BF" w:rsidP="004975BF">
      <w:pPr>
        <w:pStyle w:val="aff6"/>
        <w:spacing w:line="216" w:lineRule="auto"/>
        <w:ind w:firstLine="0"/>
        <w:jc w:val="center"/>
        <w:outlineLvl w:val="0"/>
        <w:rPr>
          <w:b/>
          <w:bCs/>
        </w:rPr>
      </w:pPr>
    </w:p>
    <w:p w:rsidR="004975BF" w:rsidRDefault="004975BF" w:rsidP="004975BF">
      <w:pPr>
        <w:pStyle w:val="aff6"/>
        <w:spacing w:line="216" w:lineRule="auto"/>
        <w:ind w:firstLine="0"/>
        <w:jc w:val="center"/>
        <w:outlineLvl w:val="0"/>
        <w:rPr>
          <w:b/>
          <w:bCs/>
        </w:rPr>
      </w:pPr>
      <w:r w:rsidRPr="00C37359">
        <w:rPr>
          <w:b/>
          <w:bCs/>
        </w:rPr>
        <w:t>Основные положения</w:t>
      </w:r>
    </w:p>
    <w:p w:rsidR="004975BF" w:rsidRDefault="004975BF" w:rsidP="004975BF">
      <w:pPr>
        <w:pStyle w:val="aff6"/>
        <w:spacing w:line="216" w:lineRule="auto"/>
        <w:ind w:firstLine="0"/>
        <w:jc w:val="center"/>
        <w:outlineLvl w:val="0"/>
        <w:rPr>
          <w:b/>
          <w:bCs/>
        </w:rPr>
      </w:pPr>
    </w:p>
    <w:p w:rsidR="004975BF" w:rsidRPr="00EF25D8" w:rsidRDefault="004975BF" w:rsidP="004975BF">
      <w:pPr>
        <w:rPr>
          <w:sz w:val="24"/>
        </w:rPr>
      </w:pPr>
      <w:r w:rsidRPr="00BB01E9">
        <w:rPr>
          <w:sz w:val="24"/>
        </w:rPr>
        <w:t>Основные направления бюджетной и налоговой политики Пензенской области на 20</w:t>
      </w:r>
      <w:r>
        <w:rPr>
          <w:sz w:val="24"/>
        </w:rPr>
        <w:t>24</w:t>
      </w:r>
      <w:r w:rsidRPr="00BB01E9">
        <w:rPr>
          <w:sz w:val="24"/>
        </w:rPr>
        <w:t xml:space="preserve"> год и на плановый период 202</w:t>
      </w:r>
      <w:r>
        <w:rPr>
          <w:sz w:val="24"/>
        </w:rPr>
        <w:t>5</w:t>
      </w:r>
      <w:r w:rsidRPr="00BB01E9">
        <w:rPr>
          <w:sz w:val="24"/>
        </w:rPr>
        <w:t xml:space="preserve"> и 202</w:t>
      </w:r>
      <w:r>
        <w:rPr>
          <w:sz w:val="24"/>
        </w:rPr>
        <w:t>6</w:t>
      </w:r>
      <w:r w:rsidRPr="00BB01E9">
        <w:rPr>
          <w:sz w:val="24"/>
        </w:rPr>
        <w:t xml:space="preserve"> годов (далее - Основные направления) разработаны в соответствии со статьей 172 Бюджетного кодекса Российской Федерации, Положением о бюджетном процессе в Сосновском сельсовете Бессоновского района Пензенской области, утвержденным Решением Комитета местного самоуправления Сосновского сельсовета Бессоновского района Пензенской области от </w:t>
      </w:r>
      <w:r w:rsidRPr="00DD60D6">
        <w:rPr>
          <w:sz w:val="24"/>
        </w:rPr>
        <w:t>25.03.2022 г. № 185-96/7</w:t>
      </w:r>
      <w:r w:rsidRPr="00BB01E9">
        <w:rPr>
          <w:sz w:val="24"/>
          <w:lang w:eastAsia="en-US"/>
        </w:rPr>
        <w:t>.</w:t>
      </w:r>
    </w:p>
    <w:p w:rsidR="004975BF" w:rsidRDefault="004975BF" w:rsidP="004975BF">
      <w:pPr>
        <w:pStyle w:val="Default"/>
        <w:jc w:val="both"/>
      </w:pPr>
      <w:r>
        <w:t xml:space="preserve">             </w:t>
      </w:r>
      <w:r w:rsidRPr="00BB01E9">
        <w:t>Определяющее влияние на формирование Основных направлений оказали целевые ориентиры развития страны, обозначенные в Послании Президента Российской Федерации Федеральному Собранию Российской Федерации от 01.03.2018, Указе Президента Российской Федерации от 07.05.2018 № 204 "О национальных целях и стратегических задача</w:t>
      </w:r>
      <w:r>
        <w:t>х развития Российской Федерации</w:t>
      </w:r>
      <w:r w:rsidRPr="00BB01E9">
        <w:t xml:space="preserve">" (с последующими изменениями). Вектор разработки Основных направлений как неотъемлемой части государственной экономической политики обусловлен долгосрочным выбором приоритетных сфер и направлений социально-экономического развития </w:t>
      </w:r>
      <w:r w:rsidRPr="00EF25D8">
        <w:t>Сосновского сельсовета Бессоновского района  Пензенской области. Целью разработки Основных направлений является определение условий и подходов к формированию проекта бюджета Сосновского сельсовета Бессоновского района Пензенской области на 20</w:t>
      </w:r>
      <w:r>
        <w:t>24</w:t>
      </w:r>
      <w:r w:rsidRPr="00EF25D8">
        <w:t xml:space="preserve"> год и на плановый период 202</w:t>
      </w:r>
      <w:r>
        <w:t>5</w:t>
      </w:r>
      <w:r w:rsidRPr="00EF25D8">
        <w:t xml:space="preserve"> и 202</w:t>
      </w:r>
      <w:r>
        <w:t>6</w:t>
      </w:r>
      <w:r w:rsidRPr="00EF25D8">
        <w:t xml:space="preserve"> годов, а также приоритетов развития бюджетной системы муниципального образования в среднесрочной перспективе с учетом основных тенденций, заложенных в прогнозе</w:t>
      </w:r>
      <w:r>
        <w:t xml:space="preserve"> социально-экономического развития</w:t>
      </w:r>
      <w:r w:rsidRPr="00EF25D8">
        <w:t xml:space="preserve"> Сосновского сельсовета Бессоновского района Пензенской области, утвержденном постановлением Администрации Сосновского сельсовета Пензенской области </w:t>
      </w:r>
      <w:r w:rsidRPr="00967B52">
        <w:t>от 09.11.2023 г. № 32</w:t>
      </w:r>
      <w:r>
        <w:t>4</w:t>
      </w:r>
      <w:r w:rsidRPr="00967B52">
        <w:t>.</w:t>
      </w:r>
      <w:r w:rsidRPr="00EF25D8">
        <w:t xml:space="preserve"> </w:t>
      </w:r>
    </w:p>
    <w:p w:rsidR="004975BF" w:rsidRDefault="004975BF" w:rsidP="004975BF">
      <w:pPr>
        <w:pStyle w:val="Default"/>
        <w:jc w:val="both"/>
      </w:pPr>
    </w:p>
    <w:p w:rsidR="004975BF" w:rsidRDefault="004975BF" w:rsidP="004975BF">
      <w:pPr>
        <w:autoSpaceDE w:val="0"/>
        <w:autoSpaceDN w:val="0"/>
        <w:adjustRightInd w:val="0"/>
        <w:spacing w:line="216" w:lineRule="auto"/>
        <w:jc w:val="center"/>
        <w:outlineLvl w:val="0"/>
        <w:rPr>
          <w:b/>
          <w:bCs/>
          <w:sz w:val="24"/>
        </w:rPr>
      </w:pPr>
      <w:r w:rsidRPr="00C37359">
        <w:rPr>
          <w:b/>
          <w:bCs/>
          <w:sz w:val="24"/>
        </w:rPr>
        <w:t xml:space="preserve">Основные направления бюджетной политики </w:t>
      </w:r>
    </w:p>
    <w:p w:rsidR="004975BF" w:rsidRDefault="004975BF" w:rsidP="004975BF">
      <w:pPr>
        <w:autoSpaceDE w:val="0"/>
        <w:autoSpaceDN w:val="0"/>
        <w:adjustRightInd w:val="0"/>
        <w:spacing w:line="216" w:lineRule="auto"/>
        <w:jc w:val="center"/>
        <w:outlineLvl w:val="0"/>
        <w:rPr>
          <w:b/>
          <w:bCs/>
          <w:sz w:val="24"/>
        </w:rPr>
      </w:pPr>
    </w:p>
    <w:p w:rsidR="004975BF" w:rsidRPr="00CC6505" w:rsidRDefault="004975BF" w:rsidP="004975BF">
      <w:pPr>
        <w:autoSpaceDE w:val="0"/>
        <w:autoSpaceDN w:val="0"/>
        <w:adjustRightInd w:val="0"/>
        <w:spacing w:line="216" w:lineRule="auto"/>
        <w:outlineLvl w:val="0"/>
        <w:rPr>
          <w:bCs/>
          <w:sz w:val="24"/>
        </w:rPr>
      </w:pPr>
      <w:r w:rsidRPr="004D03EE">
        <w:rPr>
          <w:bCs/>
          <w:sz w:val="24"/>
        </w:rPr>
        <w:t>В условиях</w:t>
      </w:r>
      <w:r>
        <w:rPr>
          <w:bCs/>
          <w:sz w:val="24"/>
        </w:rPr>
        <w:t xml:space="preserve"> ограниченности бюджетных ресурсов и необходимости достижения поставленных Президентом РФ на ближайшие 6 лет национальных целей развития страны, включая ускорение темпов экономического роста, повышения уровня жизни граждан, создание комфортных условий для проживания бюджетная политика Сосновского сельсовета Бессоновского района Пензенской области в планируемом периоде сохраняет преемственность заявленных на предыдущие годы ориентиров и будет направлена на:</w:t>
      </w:r>
    </w:p>
    <w:p w:rsidR="004975BF" w:rsidRPr="00BB01E9" w:rsidRDefault="004975BF" w:rsidP="004975BF">
      <w:pPr>
        <w:pStyle w:val="Default"/>
        <w:jc w:val="both"/>
        <w:rPr>
          <w:color w:val="auto"/>
        </w:rPr>
      </w:pPr>
      <w:r w:rsidRPr="00BB01E9">
        <w:rPr>
          <w:color w:val="auto"/>
        </w:rPr>
        <w:t xml:space="preserve">- обеспечение эффективного расходования бюджетных средств в рамках реализации </w:t>
      </w:r>
      <w:r>
        <w:rPr>
          <w:color w:val="auto"/>
        </w:rPr>
        <w:t>муниципальных</w:t>
      </w:r>
      <w:r w:rsidRPr="00BB01E9">
        <w:rPr>
          <w:color w:val="auto"/>
        </w:rPr>
        <w:t xml:space="preserve"> программ, сбалансированных по срокам, ожидаемым результатам и параметрам ресурсного обеспечения; </w:t>
      </w:r>
    </w:p>
    <w:p w:rsidR="004975BF" w:rsidRPr="00BB01E9" w:rsidRDefault="004975BF" w:rsidP="004975BF">
      <w:pPr>
        <w:pStyle w:val="Default"/>
        <w:jc w:val="both"/>
        <w:rPr>
          <w:color w:val="auto"/>
        </w:rPr>
      </w:pPr>
      <w:r w:rsidRPr="00BB01E9">
        <w:rPr>
          <w:color w:val="auto"/>
        </w:rPr>
        <w:t xml:space="preserve">- совершенствование контроля за использованием бюджетных средств и в сфере закупок; </w:t>
      </w:r>
    </w:p>
    <w:p w:rsidR="004975BF" w:rsidRPr="00BB01E9" w:rsidRDefault="004975BF" w:rsidP="004975BF">
      <w:pPr>
        <w:pStyle w:val="Default"/>
        <w:jc w:val="both"/>
        <w:rPr>
          <w:color w:val="auto"/>
        </w:rPr>
      </w:pPr>
      <w:r w:rsidRPr="00BB01E9">
        <w:rPr>
          <w:color w:val="auto"/>
        </w:rPr>
        <w:t xml:space="preserve">- расширение применения современных информационных технологий в бюджетном процессе. </w:t>
      </w:r>
    </w:p>
    <w:p w:rsidR="004975BF" w:rsidRPr="00C37359" w:rsidRDefault="004975BF" w:rsidP="004975BF">
      <w:pPr>
        <w:autoSpaceDE w:val="0"/>
        <w:autoSpaceDN w:val="0"/>
        <w:adjustRightInd w:val="0"/>
        <w:spacing w:line="216" w:lineRule="auto"/>
        <w:ind w:firstLine="709"/>
        <w:jc w:val="center"/>
        <w:rPr>
          <w:b/>
          <w:bCs/>
          <w:sz w:val="24"/>
          <w:highlight w:val="yellow"/>
        </w:rPr>
      </w:pPr>
    </w:p>
    <w:p w:rsidR="004975BF" w:rsidRDefault="004975BF" w:rsidP="004975BF">
      <w:pPr>
        <w:keepNext/>
        <w:autoSpaceDE w:val="0"/>
        <w:autoSpaceDN w:val="0"/>
        <w:adjustRightInd w:val="0"/>
        <w:spacing w:before="120" w:after="120" w:line="216" w:lineRule="auto"/>
        <w:ind w:firstLine="709"/>
        <w:jc w:val="center"/>
        <w:rPr>
          <w:b/>
          <w:bCs/>
          <w:sz w:val="24"/>
        </w:rPr>
      </w:pPr>
    </w:p>
    <w:p w:rsidR="004975BF" w:rsidRPr="00C37359" w:rsidRDefault="004975BF" w:rsidP="004975BF">
      <w:pPr>
        <w:keepNext/>
        <w:autoSpaceDE w:val="0"/>
        <w:autoSpaceDN w:val="0"/>
        <w:adjustRightInd w:val="0"/>
        <w:spacing w:before="120" w:after="120" w:line="216" w:lineRule="auto"/>
        <w:ind w:firstLine="709"/>
        <w:jc w:val="center"/>
        <w:rPr>
          <w:b/>
          <w:bCs/>
          <w:sz w:val="24"/>
        </w:rPr>
      </w:pPr>
      <w:r w:rsidRPr="00C37359">
        <w:rPr>
          <w:b/>
          <w:bCs/>
          <w:sz w:val="24"/>
        </w:rPr>
        <w:t>1.</w:t>
      </w:r>
      <w:r w:rsidRPr="00C37359">
        <w:rPr>
          <w:b/>
          <w:bCs/>
          <w:sz w:val="24"/>
          <w:lang w:val="en-US"/>
        </w:rPr>
        <w:t> </w:t>
      </w:r>
      <w:r w:rsidRPr="00C37359">
        <w:rPr>
          <w:b/>
          <w:bCs/>
          <w:sz w:val="24"/>
        </w:rPr>
        <w:t xml:space="preserve">Обеспечение сбалансированности и финансовой устойчивости бюджетной системы </w:t>
      </w:r>
      <w:r>
        <w:rPr>
          <w:b/>
          <w:bCs/>
          <w:sz w:val="24"/>
        </w:rPr>
        <w:t xml:space="preserve">Сосновского сельсовета </w:t>
      </w:r>
      <w:r w:rsidRPr="00C37359">
        <w:rPr>
          <w:b/>
          <w:bCs/>
          <w:sz w:val="24"/>
        </w:rPr>
        <w:t>Бессоновского района Пензенской области</w:t>
      </w:r>
      <w:r w:rsidRPr="00C37359">
        <w:rPr>
          <w:sz w:val="24"/>
        </w:rPr>
        <w:t xml:space="preserve"> </w:t>
      </w:r>
      <w:r w:rsidRPr="00C37359">
        <w:rPr>
          <w:b/>
          <w:sz w:val="24"/>
        </w:rPr>
        <w:t>в условиях ограниченности доходных источников</w:t>
      </w:r>
    </w:p>
    <w:p w:rsidR="004975BF" w:rsidRPr="00C37359" w:rsidRDefault="004975BF" w:rsidP="004975BF">
      <w:pPr>
        <w:autoSpaceDE w:val="0"/>
        <w:autoSpaceDN w:val="0"/>
        <w:adjustRightInd w:val="0"/>
        <w:spacing w:line="216" w:lineRule="auto"/>
        <w:ind w:firstLine="709"/>
        <w:rPr>
          <w:bCs/>
          <w:sz w:val="24"/>
        </w:rPr>
      </w:pPr>
      <w:r w:rsidRPr="00C37359">
        <w:rPr>
          <w:sz w:val="24"/>
        </w:rPr>
        <w:t xml:space="preserve">В условиях </w:t>
      </w:r>
      <w:r>
        <w:rPr>
          <w:sz w:val="24"/>
        </w:rPr>
        <w:t xml:space="preserve">изменения экономической </w:t>
      </w:r>
      <w:r w:rsidRPr="00C37359">
        <w:rPr>
          <w:sz w:val="24"/>
        </w:rPr>
        <w:t>ситуации</w:t>
      </w:r>
      <w:r>
        <w:rPr>
          <w:sz w:val="24"/>
        </w:rPr>
        <w:t xml:space="preserve"> основной задачей </w:t>
      </w:r>
      <w:r w:rsidRPr="00C37359">
        <w:rPr>
          <w:sz w:val="24"/>
        </w:rPr>
        <w:t xml:space="preserve">является </w:t>
      </w:r>
      <w:r w:rsidRPr="00C37359">
        <w:rPr>
          <w:bCs/>
          <w:sz w:val="24"/>
        </w:rPr>
        <w:t xml:space="preserve">обеспечение сбалансированности и устойчивости бюджетной системы </w:t>
      </w:r>
      <w:r>
        <w:rPr>
          <w:bCs/>
          <w:sz w:val="24"/>
        </w:rPr>
        <w:t xml:space="preserve">Сосновского сельсовета </w:t>
      </w:r>
      <w:r w:rsidRPr="00C37359">
        <w:rPr>
          <w:bCs/>
          <w:sz w:val="24"/>
        </w:rPr>
        <w:t>Бессоновского района Пензенской области.</w:t>
      </w:r>
    </w:p>
    <w:p w:rsidR="004975BF" w:rsidRPr="00C37359" w:rsidRDefault="004975BF" w:rsidP="004975BF">
      <w:pPr>
        <w:autoSpaceDE w:val="0"/>
        <w:autoSpaceDN w:val="0"/>
        <w:adjustRightInd w:val="0"/>
        <w:spacing w:line="216" w:lineRule="auto"/>
        <w:ind w:firstLine="709"/>
        <w:rPr>
          <w:bCs/>
          <w:sz w:val="24"/>
        </w:rPr>
      </w:pPr>
      <w:r w:rsidRPr="00C37359">
        <w:rPr>
          <w:bCs/>
          <w:sz w:val="24"/>
        </w:rPr>
        <w:t xml:space="preserve">Реализация данного направления базируется на </w:t>
      </w:r>
      <w:r w:rsidRPr="00234110">
        <w:rPr>
          <w:bCs/>
          <w:sz w:val="24"/>
        </w:rPr>
        <w:t>переходе к долгосрочному бюджетному планированию,</w:t>
      </w:r>
      <w:r w:rsidRPr="00C37359">
        <w:rPr>
          <w:bCs/>
          <w:sz w:val="24"/>
        </w:rPr>
        <w:t xml:space="preserve"> которое исходя из </w:t>
      </w:r>
      <w:r>
        <w:rPr>
          <w:bCs/>
          <w:sz w:val="24"/>
        </w:rPr>
        <w:t>прогнозов и оценок основных</w:t>
      </w:r>
      <w:r w:rsidRPr="00C37359">
        <w:rPr>
          <w:bCs/>
          <w:sz w:val="24"/>
        </w:rPr>
        <w:t xml:space="preserve"> бюджетных показателей создает условия для принятия обоснованных управленческих решений при форм</w:t>
      </w:r>
      <w:r>
        <w:rPr>
          <w:bCs/>
          <w:sz w:val="24"/>
        </w:rPr>
        <w:t>ировании проекта бюджета</w:t>
      </w:r>
      <w:r w:rsidRPr="00C37359">
        <w:rPr>
          <w:bCs/>
          <w:sz w:val="24"/>
        </w:rPr>
        <w:t xml:space="preserve">. </w:t>
      </w:r>
      <w:r>
        <w:rPr>
          <w:bCs/>
          <w:sz w:val="24"/>
        </w:rPr>
        <w:t>Трехлетнее бюджетное планирование  способствует</w:t>
      </w:r>
      <w:r w:rsidRPr="00C37359">
        <w:rPr>
          <w:bCs/>
          <w:sz w:val="24"/>
        </w:rPr>
        <w:t xml:space="preserve"> снижению уровня неопределенности относительно основных приоритетов, механизмов и принципов реализации бюджетной политики, что обеспечи</w:t>
      </w:r>
      <w:r>
        <w:rPr>
          <w:bCs/>
          <w:sz w:val="24"/>
        </w:rPr>
        <w:t>вает</w:t>
      </w:r>
      <w:r w:rsidRPr="00C37359">
        <w:rPr>
          <w:bCs/>
          <w:sz w:val="24"/>
        </w:rPr>
        <w:t xml:space="preserve"> большую прогнозируемость условий для развития экономики.</w:t>
      </w:r>
    </w:p>
    <w:p w:rsidR="004975BF" w:rsidRPr="00234110" w:rsidRDefault="004975BF" w:rsidP="004975BF">
      <w:pPr>
        <w:spacing w:line="216" w:lineRule="auto"/>
        <w:ind w:firstLine="709"/>
        <w:rPr>
          <w:sz w:val="24"/>
        </w:rPr>
      </w:pPr>
      <w:r w:rsidRPr="00C37359">
        <w:rPr>
          <w:sz w:val="24"/>
        </w:rPr>
        <w:t>Первостепенное значение для обеспечения устойчивости бюджетной системы имеет формирование предельных объемов бюджетных ассигнований на 20</w:t>
      </w:r>
      <w:r>
        <w:rPr>
          <w:sz w:val="24"/>
        </w:rPr>
        <w:t>24</w:t>
      </w:r>
      <w:r w:rsidRPr="00C37359">
        <w:rPr>
          <w:sz w:val="24"/>
        </w:rPr>
        <w:t>-20</w:t>
      </w:r>
      <w:r>
        <w:rPr>
          <w:sz w:val="24"/>
        </w:rPr>
        <w:t>26</w:t>
      </w:r>
      <w:r w:rsidRPr="00C37359">
        <w:rPr>
          <w:sz w:val="24"/>
        </w:rPr>
        <w:t xml:space="preserve"> годы исходя из </w:t>
      </w:r>
      <w:r>
        <w:rPr>
          <w:sz w:val="24"/>
        </w:rPr>
        <w:t>необходимости обеспечения в первоочередном порядке</w:t>
      </w:r>
      <w:r w:rsidRPr="00234110">
        <w:rPr>
          <w:sz w:val="24"/>
        </w:rPr>
        <w:t xml:space="preserve"> финансирования расходов, непосредственно влияющих на достижение целевых показателей,</w:t>
      </w:r>
      <w:r w:rsidRPr="00C37359">
        <w:rPr>
          <w:sz w:val="24"/>
        </w:rPr>
        <w:t xml:space="preserve"> заявленных в основных параметрах прогноза соц</w:t>
      </w:r>
      <w:r>
        <w:rPr>
          <w:sz w:val="24"/>
        </w:rPr>
        <w:t>иально-экономического развития поселения</w:t>
      </w:r>
      <w:r w:rsidRPr="00C37359">
        <w:rPr>
          <w:sz w:val="24"/>
        </w:rPr>
        <w:t xml:space="preserve"> и </w:t>
      </w:r>
      <w:r w:rsidRPr="00234110">
        <w:rPr>
          <w:sz w:val="24"/>
        </w:rPr>
        <w:t>способствующих обеспечению экономического роста, а также минимизации принятия новых расходных обязательств с учетом обоснованности социальной и бюджетной эффективности их реализации.</w:t>
      </w:r>
    </w:p>
    <w:p w:rsidR="004975BF" w:rsidRPr="00C37359" w:rsidRDefault="004975BF" w:rsidP="004975BF">
      <w:pPr>
        <w:autoSpaceDE w:val="0"/>
        <w:autoSpaceDN w:val="0"/>
        <w:adjustRightInd w:val="0"/>
        <w:spacing w:line="216" w:lineRule="auto"/>
        <w:ind w:firstLine="709"/>
        <w:rPr>
          <w:sz w:val="24"/>
        </w:rPr>
      </w:pPr>
      <w:r w:rsidRPr="00C37359">
        <w:rPr>
          <w:sz w:val="24"/>
        </w:rPr>
        <w:t xml:space="preserve">Важная роль в обеспечении долгосрочной устойчивости бюджета отводится </w:t>
      </w:r>
      <w:r w:rsidRPr="00234110">
        <w:rPr>
          <w:sz w:val="24"/>
        </w:rPr>
        <w:t xml:space="preserve">долговой политике </w:t>
      </w:r>
      <w:r>
        <w:rPr>
          <w:sz w:val="24"/>
        </w:rPr>
        <w:t xml:space="preserve">Сосновского сельсовета </w:t>
      </w:r>
      <w:r w:rsidRPr="00234110">
        <w:rPr>
          <w:sz w:val="24"/>
        </w:rPr>
        <w:t>Бессоновского района Пензенской области</w:t>
      </w:r>
      <w:r w:rsidRPr="00C37359">
        <w:rPr>
          <w:sz w:val="24"/>
        </w:rPr>
        <w:t xml:space="preserve">, которая направлена на снижение уровня долговой нагрузки бюджета </w:t>
      </w:r>
      <w:r>
        <w:rPr>
          <w:sz w:val="24"/>
        </w:rPr>
        <w:t xml:space="preserve">Сосновского сельсовета </w:t>
      </w:r>
      <w:r w:rsidRPr="00C37359">
        <w:rPr>
          <w:sz w:val="24"/>
        </w:rPr>
        <w:t>Бессоновского района</w:t>
      </w:r>
      <w:r>
        <w:rPr>
          <w:sz w:val="24"/>
        </w:rPr>
        <w:t xml:space="preserve"> Пензенской области</w:t>
      </w:r>
      <w:r w:rsidRPr="00C37359">
        <w:rPr>
          <w:sz w:val="24"/>
        </w:rPr>
        <w:t xml:space="preserve">, ее сохранение на экономически безопасном уровне, а также на обеспечение способности осуществлять заимствования в объемах, необходимых для решения поставленных социально-экономических задач. </w:t>
      </w:r>
    </w:p>
    <w:p w:rsidR="004975BF" w:rsidRDefault="004975BF" w:rsidP="004975BF">
      <w:pPr>
        <w:keepNext/>
        <w:autoSpaceDE w:val="0"/>
        <w:autoSpaceDN w:val="0"/>
        <w:adjustRightInd w:val="0"/>
        <w:spacing w:before="120" w:after="120" w:line="216" w:lineRule="auto"/>
        <w:ind w:firstLine="709"/>
        <w:jc w:val="center"/>
        <w:rPr>
          <w:b/>
          <w:bCs/>
          <w:sz w:val="24"/>
        </w:rPr>
      </w:pPr>
      <w:r w:rsidRPr="00C37359">
        <w:rPr>
          <w:b/>
          <w:bCs/>
          <w:sz w:val="24"/>
        </w:rPr>
        <w:t>2.</w:t>
      </w:r>
      <w:r w:rsidRPr="00C37359">
        <w:rPr>
          <w:b/>
          <w:bCs/>
          <w:sz w:val="24"/>
          <w:lang w:val="en-US"/>
        </w:rPr>
        <w:t> </w:t>
      </w:r>
      <w:r w:rsidRPr="00C37359">
        <w:rPr>
          <w:b/>
          <w:bCs/>
          <w:sz w:val="24"/>
        </w:rPr>
        <w:t>Повышение эффективности бюджетных расходов</w:t>
      </w:r>
    </w:p>
    <w:p w:rsidR="004975BF" w:rsidRPr="00CC6505" w:rsidRDefault="004975BF" w:rsidP="004975BF">
      <w:pPr>
        <w:pStyle w:val="Default"/>
        <w:jc w:val="both"/>
        <w:rPr>
          <w:color w:val="auto"/>
        </w:rPr>
      </w:pPr>
      <w:r>
        <w:rPr>
          <w:color w:val="auto"/>
          <w:sz w:val="28"/>
          <w:szCs w:val="28"/>
        </w:rPr>
        <w:t xml:space="preserve">          </w:t>
      </w:r>
      <w:r w:rsidRPr="00AC56A2">
        <w:rPr>
          <w:color w:val="auto"/>
        </w:rPr>
        <w:t>Необходимость достижения приоритетов и целей, определенных в документах стратегического планирования, в условиях недостаточных темпов роста собственных доходов, жесткого регулирования показателей долговой нагрузки, а также традиционно высокой доли действующих социальных обязательств</w:t>
      </w:r>
      <w:r>
        <w:rPr>
          <w:color w:val="auto"/>
        </w:rPr>
        <w:t>,</w:t>
      </w:r>
      <w:r w:rsidRPr="00AC56A2">
        <w:rPr>
          <w:color w:val="auto"/>
        </w:rPr>
        <w:t xml:space="preserve"> требует актуализации комплекса мер по повышению эффективности использования бюджетных средств. </w:t>
      </w:r>
    </w:p>
    <w:p w:rsidR="004975BF" w:rsidRPr="00C37359" w:rsidRDefault="004975BF" w:rsidP="004975BF">
      <w:pPr>
        <w:spacing w:line="216" w:lineRule="auto"/>
        <w:ind w:firstLine="709"/>
        <w:rPr>
          <w:sz w:val="24"/>
        </w:rPr>
      </w:pPr>
      <w:r w:rsidRPr="00C37359">
        <w:rPr>
          <w:sz w:val="24"/>
        </w:rPr>
        <w:t>Достижение максимального результата и обеспечение эффективного расходования бюджетных средств в 20</w:t>
      </w:r>
      <w:r>
        <w:rPr>
          <w:sz w:val="24"/>
        </w:rPr>
        <w:t>24</w:t>
      </w:r>
      <w:r w:rsidRPr="00C37359">
        <w:rPr>
          <w:sz w:val="24"/>
        </w:rPr>
        <w:t>-20</w:t>
      </w:r>
      <w:r>
        <w:rPr>
          <w:sz w:val="24"/>
        </w:rPr>
        <w:t>26</w:t>
      </w:r>
      <w:r w:rsidRPr="00C37359">
        <w:rPr>
          <w:sz w:val="24"/>
        </w:rPr>
        <w:t xml:space="preserve"> годах будет осуществляться за счет:</w:t>
      </w:r>
    </w:p>
    <w:p w:rsidR="004975BF" w:rsidRPr="00C37359" w:rsidRDefault="004975BF" w:rsidP="004975BF">
      <w:pPr>
        <w:spacing w:line="216" w:lineRule="auto"/>
        <w:ind w:firstLine="709"/>
        <w:rPr>
          <w:sz w:val="24"/>
        </w:rPr>
      </w:pPr>
      <w:r w:rsidRPr="00C37359">
        <w:rPr>
          <w:sz w:val="24"/>
        </w:rPr>
        <w:t>- совершенствования программно-целевых методов планирования с учетом ориентации на развитие механизма проектного управления;</w:t>
      </w:r>
    </w:p>
    <w:p w:rsidR="004975BF" w:rsidRPr="00C37359" w:rsidRDefault="004975BF" w:rsidP="004975BF">
      <w:pPr>
        <w:spacing w:line="216" w:lineRule="auto"/>
        <w:ind w:firstLine="709"/>
        <w:rPr>
          <w:sz w:val="24"/>
        </w:rPr>
      </w:pPr>
      <w:r w:rsidRPr="00C37359">
        <w:rPr>
          <w:sz w:val="24"/>
        </w:rPr>
        <w:t xml:space="preserve">- дальнейшей оптимизации бюджетных расходов, их структуры; </w:t>
      </w:r>
    </w:p>
    <w:p w:rsidR="004975BF" w:rsidRPr="00C37359" w:rsidRDefault="004975BF" w:rsidP="004975BF">
      <w:pPr>
        <w:pStyle w:val="ConsPlusNormal"/>
        <w:spacing w:line="216" w:lineRule="auto"/>
        <w:ind w:firstLine="709"/>
        <w:jc w:val="both"/>
        <w:rPr>
          <w:sz w:val="24"/>
          <w:szCs w:val="24"/>
        </w:rPr>
      </w:pPr>
      <w:r w:rsidRPr="00C37359">
        <w:rPr>
          <w:sz w:val="24"/>
          <w:szCs w:val="24"/>
        </w:rPr>
        <w:t>- развития системы организации закупок товаров, работ, услуг для муниципальных нужд.</w:t>
      </w:r>
    </w:p>
    <w:p w:rsidR="004975BF" w:rsidRPr="00C37359" w:rsidRDefault="004975BF" w:rsidP="004975BF">
      <w:pPr>
        <w:spacing w:line="216" w:lineRule="auto"/>
        <w:ind w:firstLine="709"/>
        <w:rPr>
          <w:sz w:val="24"/>
        </w:rPr>
      </w:pPr>
      <w:r w:rsidRPr="0079316E">
        <w:rPr>
          <w:sz w:val="24"/>
        </w:rPr>
        <w:t xml:space="preserve">Совершенствование программно-целевых методов планирования </w:t>
      </w:r>
      <w:r w:rsidRPr="00C37359">
        <w:rPr>
          <w:sz w:val="24"/>
        </w:rPr>
        <w:t>является одним из ключевых инструментов повышения эффективности бюджетных расходов.</w:t>
      </w:r>
    </w:p>
    <w:p w:rsidR="004975BF" w:rsidRDefault="004975BF" w:rsidP="004975BF">
      <w:pPr>
        <w:spacing w:line="216" w:lineRule="auto"/>
        <w:ind w:firstLine="709"/>
        <w:rPr>
          <w:sz w:val="24"/>
        </w:rPr>
      </w:pPr>
      <w:r w:rsidRPr="00C37359">
        <w:rPr>
          <w:sz w:val="24"/>
        </w:rPr>
        <w:t xml:space="preserve">Развитие системы стратегического планирования требует приведения объемов финансового обеспечения </w:t>
      </w:r>
      <w:r w:rsidRPr="0079316E">
        <w:rPr>
          <w:sz w:val="24"/>
        </w:rPr>
        <w:t xml:space="preserve">муниципальных программ </w:t>
      </w:r>
      <w:r>
        <w:rPr>
          <w:sz w:val="24"/>
        </w:rPr>
        <w:t xml:space="preserve">Сосновского сельсовета </w:t>
      </w:r>
      <w:r w:rsidRPr="0079316E">
        <w:rPr>
          <w:sz w:val="24"/>
        </w:rPr>
        <w:t xml:space="preserve">Бессоновского района Пензенской области </w:t>
      </w:r>
      <w:r w:rsidRPr="00C37359">
        <w:rPr>
          <w:sz w:val="24"/>
        </w:rPr>
        <w:t>на весь период их действия в соответствие с реальными возможностями бюджета, оценка которых осуществлена в рамках разработки бюджетного прогноза до 202</w:t>
      </w:r>
      <w:r>
        <w:rPr>
          <w:sz w:val="24"/>
        </w:rPr>
        <w:t>7</w:t>
      </w:r>
      <w:r w:rsidRPr="00C37359">
        <w:rPr>
          <w:sz w:val="24"/>
        </w:rPr>
        <w:t xml:space="preserve"> года. </w:t>
      </w:r>
    </w:p>
    <w:p w:rsidR="004975BF" w:rsidRPr="00821007" w:rsidRDefault="004975BF" w:rsidP="004975BF">
      <w:pPr>
        <w:spacing w:line="216" w:lineRule="auto"/>
        <w:ind w:firstLine="709"/>
        <w:rPr>
          <w:sz w:val="24"/>
        </w:rPr>
      </w:pPr>
      <w:r w:rsidRPr="00C37359">
        <w:rPr>
          <w:sz w:val="24"/>
        </w:rPr>
        <w:t xml:space="preserve">Концентрация финансовых ресурсов невозможна без </w:t>
      </w:r>
      <w:r w:rsidRPr="00821007">
        <w:rPr>
          <w:sz w:val="24"/>
        </w:rPr>
        <w:t>дальнейшей оптимизации бюджетных расходов, их структуры.</w:t>
      </w:r>
    </w:p>
    <w:p w:rsidR="004975BF" w:rsidRDefault="004975BF" w:rsidP="004975BF">
      <w:pPr>
        <w:spacing w:line="216" w:lineRule="auto"/>
        <w:ind w:firstLine="709"/>
        <w:rPr>
          <w:sz w:val="24"/>
        </w:rPr>
      </w:pPr>
      <w:r w:rsidRPr="00821007">
        <w:rPr>
          <w:sz w:val="24"/>
        </w:rPr>
        <w:t>Структура бюджетных расходов</w:t>
      </w:r>
      <w:r w:rsidRPr="00C37359">
        <w:rPr>
          <w:sz w:val="24"/>
        </w:rPr>
        <w:t xml:space="preserve"> должна быть изменена в пользу наиболее эффективных и обеспечивающих социально-эконом</w:t>
      </w:r>
      <w:r>
        <w:rPr>
          <w:sz w:val="24"/>
        </w:rPr>
        <w:t xml:space="preserve">ическое развитие направлений, </w:t>
      </w:r>
      <w:r w:rsidRPr="00C37359">
        <w:rPr>
          <w:sz w:val="24"/>
        </w:rPr>
        <w:t>способствовать формированию современной социальной, транспортной, инженерной и коммуникац</w:t>
      </w:r>
      <w:r>
        <w:rPr>
          <w:sz w:val="24"/>
        </w:rPr>
        <w:t>ионной инфраструктуры</w:t>
      </w:r>
      <w:r w:rsidRPr="00C37359">
        <w:rPr>
          <w:sz w:val="24"/>
        </w:rPr>
        <w:t>.</w:t>
      </w:r>
    </w:p>
    <w:p w:rsidR="004975BF" w:rsidRPr="00C37359" w:rsidRDefault="004975BF" w:rsidP="004975BF">
      <w:pPr>
        <w:spacing w:line="216" w:lineRule="auto"/>
        <w:ind w:firstLine="709"/>
        <w:rPr>
          <w:sz w:val="24"/>
        </w:rPr>
      </w:pPr>
      <w:r>
        <w:rPr>
          <w:sz w:val="24"/>
        </w:rPr>
        <w:lastRenderedPageBreak/>
        <w:t xml:space="preserve">Ключевые направления эффективности расходования бюджетных средств сформулированы в Плане мероприятий </w:t>
      </w:r>
      <w:r w:rsidRPr="00DD60D6">
        <w:rPr>
          <w:sz w:val="24"/>
        </w:rPr>
        <w:t>по оздоровлению муниципальных финансов Сосновского сельсовета Бессоновского района Пензенской  области на 202</w:t>
      </w:r>
      <w:r>
        <w:rPr>
          <w:sz w:val="24"/>
        </w:rPr>
        <w:t>3</w:t>
      </w:r>
      <w:r w:rsidRPr="00DD60D6">
        <w:rPr>
          <w:sz w:val="24"/>
        </w:rPr>
        <w:t>-20</w:t>
      </w:r>
      <w:r>
        <w:rPr>
          <w:sz w:val="24"/>
        </w:rPr>
        <w:t xml:space="preserve">30 </w:t>
      </w:r>
      <w:r w:rsidRPr="00DD60D6">
        <w:rPr>
          <w:sz w:val="24"/>
        </w:rPr>
        <w:t xml:space="preserve">годы, утвержденного Постановлением администрации Сосновского сельсовета от </w:t>
      </w:r>
      <w:r>
        <w:rPr>
          <w:sz w:val="24"/>
        </w:rPr>
        <w:t>13.02.2023</w:t>
      </w:r>
      <w:r w:rsidRPr="00DD60D6">
        <w:rPr>
          <w:sz w:val="24"/>
        </w:rPr>
        <w:t xml:space="preserve"> г. № </w:t>
      </w:r>
      <w:r>
        <w:rPr>
          <w:sz w:val="24"/>
        </w:rPr>
        <w:t>43/1</w:t>
      </w:r>
      <w:r w:rsidRPr="00DD60D6">
        <w:rPr>
          <w:sz w:val="24"/>
        </w:rPr>
        <w:t>.</w:t>
      </w:r>
    </w:p>
    <w:p w:rsidR="004975BF" w:rsidRPr="00C37359" w:rsidRDefault="004975BF" w:rsidP="004975BF">
      <w:pPr>
        <w:spacing w:line="216" w:lineRule="auto"/>
        <w:ind w:firstLine="709"/>
        <w:rPr>
          <w:sz w:val="24"/>
        </w:rPr>
      </w:pPr>
      <w:r w:rsidRPr="00C37359">
        <w:rPr>
          <w:sz w:val="24"/>
        </w:rPr>
        <w:t>Среди основных направлений оптимизации бюджетных расходов:</w:t>
      </w:r>
    </w:p>
    <w:p w:rsidR="004975BF" w:rsidRPr="00C37359" w:rsidRDefault="004975BF" w:rsidP="004975BF">
      <w:pPr>
        <w:spacing w:line="216" w:lineRule="auto"/>
        <w:ind w:firstLine="709"/>
        <w:rPr>
          <w:sz w:val="24"/>
        </w:rPr>
      </w:pPr>
      <w:r w:rsidRPr="00C37359">
        <w:rPr>
          <w:sz w:val="24"/>
        </w:rPr>
        <w:t>- дальнейшее выявление резервов по сокращению расходов неэффективного характера;</w:t>
      </w:r>
    </w:p>
    <w:p w:rsidR="004975BF" w:rsidRPr="00C37359" w:rsidRDefault="004975BF" w:rsidP="004975BF">
      <w:pPr>
        <w:spacing w:line="216" w:lineRule="auto"/>
        <w:ind w:firstLine="709"/>
        <w:rPr>
          <w:sz w:val="24"/>
        </w:rPr>
      </w:pPr>
      <w:r w:rsidRPr="00C37359">
        <w:rPr>
          <w:sz w:val="24"/>
        </w:rPr>
        <w:t>-</w:t>
      </w:r>
      <w:r w:rsidRPr="00C37359">
        <w:rPr>
          <w:sz w:val="24"/>
          <w:lang w:val="en-US"/>
        </w:rPr>
        <w:t> </w:t>
      </w:r>
      <w:r w:rsidRPr="00C37359">
        <w:rPr>
          <w:sz w:val="24"/>
        </w:rPr>
        <w:t>снижение объема расходов на  муниципальные закупки товаров, работ и услуг, в том числе за счет предотвращения завышения начальных цен закупок, отказа от закупок товаров и</w:t>
      </w:r>
      <w:r>
        <w:rPr>
          <w:sz w:val="24"/>
        </w:rPr>
        <w:t xml:space="preserve"> услуг повышенной комфортности.</w:t>
      </w:r>
    </w:p>
    <w:p w:rsidR="004975BF" w:rsidRPr="002D51A0" w:rsidRDefault="004975BF" w:rsidP="004975BF">
      <w:pPr>
        <w:spacing w:line="216" w:lineRule="auto"/>
        <w:ind w:firstLine="709"/>
        <w:rPr>
          <w:sz w:val="24"/>
        </w:rPr>
      </w:pPr>
      <w:r w:rsidRPr="00C37359">
        <w:rPr>
          <w:sz w:val="24"/>
        </w:rPr>
        <w:t>- повышение эффективности использования муниципального имущества, находящегося в пользовании муниципальных учреждений, в том числе рациональное использование занимаемых площадей.</w:t>
      </w:r>
    </w:p>
    <w:p w:rsidR="004975BF" w:rsidRPr="00CC6505" w:rsidRDefault="004975BF" w:rsidP="004975BF">
      <w:pPr>
        <w:pStyle w:val="Default"/>
        <w:jc w:val="both"/>
        <w:rPr>
          <w:bCs/>
          <w:color w:val="auto"/>
        </w:rPr>
      </w:pPr>
      <w:r w:rsidRPr="00B0054F">
        <w:rPr>
          <w:bCs/>
          <w:color w:val="auto"/>
        </w:rPr>
        <w:t xml:space="preserve">          Одним из приоритетных направлений, определяющих структуру расходов бюджета, является решение задач по повышению уровня жизни граждан, качества и доступности услуг социально-культурной сферы. </w:t>
      </w:r>
    </w:p>
    <w:p w:rsidR="004975BF" w:rsidRDefault="004975BF" w:rsidP="004975BF">
      <w:pPr>
        <w:pStyle w:val="Default"/>
        <w:jc w:val="both"/>
        <w:rPr>
          <w:bCs/>
        </w:rPr>
      </w:pPr>
      <w:r>
        <w:rPr>
          <w:color w:val="auto"/>
        </w:rPr>
        <w:t xml:space="preserve">           </w:t>
      </w:r>
      <w:r w:rsidRPr="00B0054F">
        <w:rPr>
          <w:color w:val="auto"/>
        </w:rPr>
        <w:t xml:space="preserve">В этой связи в среднесрочной перспективе большое внимание будет уделено </w:t>
      </w:r>
      <w:r w:rsidRPr="00B0054F">
        <w:rPr>
          <w:bCs/>
          <w:iCs/>
          <w:color w:val="auto"/>
        </w:rPr>
        <w:t xml:space="preserve">сохранению уровня оплаты труда </w:t>
      </w:r>
      <w:r w:rsidRPr="00B0054F">
        <w:rPr>
          <w:bCs/>
          <w:iCs/>
        </w:rPr>
        <w:t>работников, на которых не распространяется действие</w:t>
      </w:r>
      <w:r w:rsidRPr="00B0054F">
        <w:rPr>
          <w:b/>
          <w:bCs/>
          <w:i/>
          <w:iCs/>
        </w:rPr>
        <w:t xml:space="preserve"> </w:t>
      </w:r>
      <w:r w:rsidRPr="00B0054F">
        <w:rPr>
          <w:color w:val="auto"/>
        </w:rPr>
        <w:t>Президента Российской Федерации от 07.05.2012 № 597 "О мероприятиях по реализации государственной социальной политики»</w:t>
      </w:r>
      <w:r w:rsidRPr="00B0054F">
        <w:t xml:space="preserve">, </w:t>
      </w:r>
      <w:r>
        <w:t xml:space="preserve">расходы </w:t>
      </w:r>
      <w:r w:rsidRPr="00B0054F">
        <w:t>будут предусмотрены с учетом доведения МРОТ до величины прожиточного минимума, планируемого с 01.01.20</w:t>
      </w:r>
      <w:r>
        <w:t>24</w:t>
      </w:r>
      <w:r w:rsidRPr="00B0054F">
        <w:t xml:space="preserve"> в размере </w:t>
      </w:r>
      <w:r>
        <w:t xml:space="preserve">19242,00 </w:t>
      </w:r>
      <w:r w:rsidRPr="00B0054F">
        <w:t>руб., а также индексации на прогнозируемый уровень инфляции</w:t>
      </w:r>
      <w:r>
        <w:t xml:space="preserve"> с </w:t>
      </w:r>
      <w:r w:rsidRPr="00B0054F">
        <w:t>01</w:t>
      </w:r>
      <w:r>
        <w:t xml:space="preserve"> октября </w:t>
      </w:r>
      <w:r w:rsidRPr="00B0054F">
        <w:t>202</w:t>
      </w:r>
      <w:r>
        <w:t xml:space="preserve">4 г. </w:t>
      </w:r>
      <w:r>
        <w:rPr>
          <w:sz w:val="28"/>
          <w:szCs w:val="28"/>
        </w:rPr>
        <w:t xml:space="preserve">– на </w:t>
      </w:r>
      <w:r w:rsidRPr="007606D7">
        <w:t>4,5%, с 1 октября 2025-2026 годов – на 4 % ежегодно</w:t>
      </w:r>
      <w:r>
        <w:rPr>
          <w:bCs/>
        </w:rPr>
        <w:t>.</w:t>
      </w:r>
    </w:p>
    <w:p w:rsidR="004975BF" w:rsidRPr="00B0054F" w:rsidRDefault="004975BF" w:rsidP="004975BF">
      <w:pPr>
        <w:pStyle w:val="Default"/>
        <w:jc w:val="both"/>
      </w:pPr>
      <w:r>
        <w:rPr>
          <w:bCs/>
        </w:rPr>
        <w:t xml:space="preserve">           </w:t>
      </w:r>
      <w:r w:rsidRPr="00B0054F">
        <w:rPr>
          <w:bCs/>
        </w:rPr>
        <w:t xml:space="preserve">Улучшение жилищных условий граждан, создание удобной, качественной, благоустроенной и комфортной среды продолжают оставаться в ряду приоритетных задач. </w:t>
      </w:r>
    </w:p>
    <w:p w:rsidR="004975BF" w:rsidRPr="00B0054F" w:rsidRDefault="004975BF" w:rsidP="004975BF">
      <w:pPr>
        <w:pStyle w:val="Default"/>
        <w:jc w:val="both"/>
      </w:pPr>
      <w:r w:rsidRPr="00B0054F">
        <w:t>С целью обеспечения в сельском поселении общественно значимого проекта с участием граждан, проживающих в сельском поселении</w:t>
      </w:r>
      <w:r>
        <w:t>,</w:t>
      </w:r>
      <w:r w:rsidRPr="00B0054F">
        <w:t xml:space="preserve"> в целях реализации мероприятий федеральной целевой программы «Устойчивое развитие сельских территорий на 2014-2017 годы и на период до 202</w:t>
      </w:r>
      <w:r>
        <w:t>5</w:t>
      </w:r>
      <w:r w:rsidRPr="00B0054F">
        <w:t xml:space="preserve"> года»</w:t>
      </w:r>
      <w:r>
        <w:t>,</w:t>
      </w:r>
      <w:r w:rsidRPr="00B0054F">
        <w:t xml:space="preserve"> планируется создание и обустройство зон отдыха и спортивных детских площадок.</w:t>
      </w:r>
    </w:p>
    <w:p w:rsidR="004975BF" w:rsidRPr="00B0054F" w:rsidRDefault="004975BF" w:rsidP="004975BF">
      <w:pPr>
        <w:pStyle w:val="Default"/>
        <w:jc w:val="both"/>
        <w:rPr>
          <w:color w:val="auto"/>
        </w:rPr>
      </w:pPr>
      <w:r>
        <w:rPr>
          <w:color w:val="auto"/>
        </w:rPr>
        <w:t xml:space="preserve">                        </w:t>
      </w:r>
    </w:p>
    <w:p w:rsidR="004975BF" w:rsidRPr="00C37359" w:rsidRDefault="004975BF" w:rsidP="004975BF">
      <w:pPr>
        <w:keepNext/>
        <w:autoSpaceDE w:val="0"/>
        <w:autoSpaceDN w:val="0"/>
        <w:adjustRightInd w:val="0"/>
        <w:spacing w:before="120" w:after="120" w:line="216" w:lineRule="auto"/>
        <w:ind w:firstLine="709"/>
        <w:jc w:val="center"/>
        <w:rPr>
          <w:b/>
          <w:bCs/>
          <w:sz w:val="24"/>
        </w:rPr>
      </w:pPr>
      <w:r>
        <w:rPr>
          <w:b/>
          <w:bCs/>
          <w:sz w:val="24"/>
        </w:rPr>
        <w:t>3</w:t>
      </w:r>
      <w:r w:rsidRPr="00C37359">
        <w:rPr>
          <w:b/>
          <w:bCs/>
          <w:sz w:val="24"/>
        </w:rPr>
        <w:t>.</w:t>
      </w:r>
      <w:r w:rsidRPr="00C37359">
        <w:rPr>
          <w:b/>
          <w:bCs/>
          <w:sz w:val="24"/>
          <w:lang w:val="en-US"/>
        </w:rPr>
        <w:t> </w:t>
      </w:r>
      <w:r w:rsidRPr="00C37359">
        <w:rPr>
          <w:b/>
          <w:bCs/>
          <w:sz w:val="24"/>
        </w:rPr>
        <w:t>Р</w:t>
      </w:r>
      <w:r w:rsidRPr="00C37359">
        <w:rPr>
          <w:b/>
          <w:sz w:val="24"/>
        </w:rPr>
        <w:t xml:space="preserve">еализация новых принципов организации </w:t>
      </w:r>
      <w:r w:rsidRPr="00C37359">
        <w:rPr>
          <w:b/>
          <w:bCs/>
          <w:sz w:val="24"/>
        </w:rPr>
        <w:t xml:space="preserve">исполнения бюджета </w:t>
      </w:r>
      <w:r>
        <w:rPr>
          <w:b/>
          <w:bCs/>
          <w:sz w:val="24"/>
        </w:rPr>
        <w:t xml:space="preserve">Сосновского сельсовета </w:t>
      </w:r>
      <w:r w:rsidRPr="00C37359">
        <w:rPr>
          <w:b/>
          <w:bCs/>
          <w:sz w:val="24"/>
        </w:rPr>
        <w:t>Бессоновского района Пензенской области</w:t>
      </w:r>
    </w:p>
    <w:p w:rsidR="004975BF" w:rsidRPr="00C37359" w:rsidRDefault="004975BF" w:rsidP="004975BF">
      <w:pPr>
        <w:spacing w:line="216" w:lineRule="auto"/>
        <w:ind w:firstLine="709"/>
        <w:rPr>
          <w:sz w:val="24"/>
        </w:rPr>
      </w:pPr>
      <w:r w:rsidRPr="00C37359">
        <w:rPr>
          <w:sz w:val="24"/>
        </w:rPr>
        <w:t xml:space="preserve">Процесс управления исполнением бюджета </w:t>
      </w:r>
      <w:r>
        <w:rPr>
          <w:sz w:val="24"/>
        </w:rPr>
        <w:t xml:space="preserve">Сосновского сельсовета </w:t>
      </w:r>
      <w:r w:rsidRPr="00C37359">
        <w:rPr>
          <w:sz w:val="24"/>
        </w:rPr>
        <w:t xml:space="preserve">Бессоновского района Пензенской области сохранит направленность на повышение эффективности использования и качества управления бюджетными средствами, строгое </w:t>
      </w:r>
      <w:r>
        <w:rPr>
          <w:sz w:val="24"/>
        </w:rPr>
        <w:t xml:space="preserve">соблюдение бюджетной </w:t>
      </w:r>
      <w:r w:rsidRPr="00C37359">
        <w:rPr>
          <w:sz w:val="24"/>
        </w:rPr>
        <w:t xml:space="preserve">дисциплины всеми участниками бюджетного процесса. </w:t>
      </w:r>
    </w:p>
    <w:p w:rsidR="004975BF" w:rsidRPr="0054123B" w:rsidRDefault="004975BF" w:rsidP="004975BF">
      <w:pPr>
        <w:spacing w:line="216" w:lineRule="auto"/>
        <w:ind w:firstLine="709"/>
        <w:rPr>
          <w:sz w:val="24"/>
        </w:rPr>
      </w:pPr>
      <w:r w:rsidRPr="0054123B">
        <w:rPr>
          <w:sz w:val="24"/>
        </w:rPr>
        <w:t>В 20</w:t>
      </w:r>
      <w:r>
        <w:rPr>
          <w:sz w:val="24"/>
        </w:rPr>
        <w:t>24</w:t>
      </w:r>
      <w:r w:rsidRPr="0054123B">
        <w:rPr>
          <w:sz w:val="24"/>
        </w:rPr>
        <w:t xml:space="preserve"> году и плановом периоде продолжится совершенствование механизмов осуществления предварительного и текущего финансового контроля за расчетными операциями получателей бюджетных средств по следующим направлениям:</w:t>
      </w:r>
    </w:p>
    <w:p w:rsidR="004975BF" w:rsidRPr="0054123B" w:rsidRDefault="004975BF" w:rsidP="004975BF">
      <w:pPr>
        <w:spacing w:line="216" w:lineRule="auto"/>
        <w:ind w:firstLine="709"/>
        <w:rPr>
          <w:sz w:val="24"/>
        </w:rPr>
      </w:pPr>
      <w:r w:rsidRPr="0054123B">
        <w:rPr>
          <w:sz w:val="24"/>
        </w:rPr>
        <w:t>- исполнение бюджета на основе кассового плана;</w:t>
      </w:r>
    </w:p>
    <w:p w:rsidR="004975BF" w:rsidRPr="0054123B" w:rsidRDefault="004975BF" w:rsidP="004975BF">
      <w:pPr>
        <w:spacing w:line="216" w:lineRule="auto"/>
        <w:ind w:firstLine="709"/>
        <w:rPr>
          <w:sz w:val="24"/>
        </w:rPr>
      </w:pPr>
      <w:r w:rsidRPr="0054123B">
        <w:rPr>
          <w:sz w:val="24"/>
        </w:rPr>
        <w:t>- принятие получателями бюджетных средств бюджетных и денежных обязательств строго в пределах доведенных до них лимитов бюджетных обязательств.</w:t>
      </w:r>
    </w:p>
    <w:p w:rsidR="004975BF" w:rsidRPr="0054123B" w:rsidRDefault="004975BF" w:rsidP="004975BF">
      <w:pPr>
        <w:autoSpaceDE w:val="0"/>
        <w:autoSpaceDN w:val="0"/>
        <w:adjustRightInd w:val="0"/>
        <w:spacing w:line="216" w:lineRule="auto"/>
        <w:ind w:firstLine="709"/>
        <w:rPr>
          <w:sz w:val="24"/>
        </w:rPr>
      </w:pPr>
      <w:r w:rsidRPr="0054123B">
        <w:rPr>
          <w:sz w:val="24"/>
        </w:rPr>
        <w:t>В связи с част</w:t>
      </w:r>
      <w:r>
        <w:rPr>
          <w:sz w:val="24"/>
        </w:rPr>
        <w:t>ью</w:t>
      </w:r>
      <w:r w:rsidRPr="0054123B">
        <w:rPr>
          <w:sz w:val="24"/>
        </w:rPr>
        <w:t xml:space="preserve"> 5 статьи 99 Федерального закона </w:t>
      </w:r>
      <w:r w:rsidRPr="0054123B">
        <w:rPr>
          <w:bCs/>
          <w:sz w:val="24"/>
        </w:rPr>
        <w:t>№ 44-ФЗ </w:t>
      </w:r>
      <w:r w:rsidRPr="0054123B">
        <w:rPr>
          <w:sz w:val="24"/>
        </w:rPr>
        <w:t>планируется разработка соответствующей нормативной правовой базы по организации контроля в сфере закупок при исполнении бюджета по расходам на финансирование контрактуемых обязательств исходя из взаимосвязи с бюджетным процессом системы закупок товаров, работ, услуг для обеспечения муниципальных нужд, включая:</w:t>
      </w:r>
    </w:p>
    <w:p w:rsidR="004975BF" w:rsidRPr="0054123B" w:rsidRDefault="004975BF" w:rsidP="004975BF">
      <w:pPr>
        <w:autoSpaceDE w:val="0"/>
        <w:autoSpaceDN w:val="0"/>
        <w:spacing w:line="216" w:lineRule="auto"/>
        <w:ind w:firstLine="540"/>
        <w:rPr>
          <w:sz w:val="24"/>
        </w:rPr>
      </w:pPr>
      <w:r w:rsidRPr="0054123B">
        <w:rPr>
          <w:sz w:val="24"/>
        </w:rPr>
        <w:t>- внедрение механизма контроля за объемом финансового обеспечения и идентификационным кодом закупки, который позволит более эффективно и результативно расходовать бюджетные средства на закупку;</w:t>
      </w:r>
    </w:p>
    <w:p w:rsidR="004975BF" w:rsidRDefault="004975BF" w:rsidP="004975BF">
      <w:pPr>
        <w:autoSpaceDE w:val="0"/>
        <w:autoSpaceDN w:val="0"/>
        <w:spacing w:line="216" w:lineRule="auto"/>
        <w:ind w:firstLine="540"/>
        <w:rPr>
          <w:sz w:val="24"/>
        </w:rPr>
      </w:pPr>
      <w:r w:rsidRPr="0054123B">
        <w:rPr>
          <w:sz w:val="24"/>
        </w:rPr>
        <w:t>- обеспечение своевременности реализации процедурных вопросов, связанных с заключением соглашений, контрактов, договоров о поставке товаров, работ и услуг для муниципальных нужд;</w:t>
      </w:r>
    </w:p>
    <w:p w:rsidR="004975BF" w:rsidRPr="00B0054F" w:rsidRDefault="004975BF" w:rsidP="004975BF">
      <w:pPr>
        <w:pStyle w:val="Default"/>
        <w:jc w:val="both"/>
        <w:rPr>
          <w:color w:val="auto"/>
        </w:rPr>
      </w:pPr>
      <w:r>
        <w:rPr>
          <w:color w:val="auto"/>
        </w:rPr>
        <w:lastRenderedPageBreak/>
        <w:t xml:space="preserve">           - в</w:t>
      </w:r>
      <w:r w:rsidRPr="00B0054F">
        <w:rPr>
          <w:color w:val="auto"/>
        </w:rPr>
        <w:t xml:space="preserve"> целях повышения качества и прозрачности информации, раскрываемой в бюджетной отчетности, планируется совершенствование методологии ведения бюджетного учета, составления финансовой отчетности путем </w:t>
      </w:r>
      <w:r w:rsidRPr="00B0054F">
        <w:rPr>
          <w:iCs/>
          <w:color w:val="auto"/>
        </w:rPr>
        <w:t xml:space="preserve">применения федеральных стандартов бухгалтерского учета </w:t>
      </w:r>
      <w:r w:rsidRPr="00B0054F">
        <w:rPr>
          <w:color w:val="auto"/>
        </w:rPr>
        <w:t xml:space="preserve">для организаций государственного сектора. </w:t>
      </w:r>
    </w:p>
    <w:p w:rsidR="004975BF" w:rsidRDefault="004975BF" w:rsidP="004975BF">
      <w:pPr>
        <w:autoSpaceDE w:val="0"/>
        <w:autoSpaceDN w:val="0"/>
        <w:spacing w:line="216" w:lineRule="auto"/>
        <w:ind w:firstLine="540"/>
        <w:rPr>
          <w:sz w:val="24"/>
        </w:rPr>
      </w:pPr>
    </w:p>
    <w:p w:rsidR="004975BF" w:rsidRDefault="004975BF" w:rsidP="004975BF">
      <w:pPr>
        <w:keepNext/>
        <w:spacing w:before="120" w:after="120" w:line="216" w:lineRule="auto"/>
        <w:rPr>
          <w:b/>
          <w:bCs/>
          <w:sz w:val="24"/>
        </w:rPr>
      </w:pPr>
    </w:p>
    <w:p w:rsidR="004975BF" w:rsidRDefault="004975BF" w:rsidP="004975BF">
      <w:pPr>
        <w:keepNext/>
        <w:spacing w:before="120" w:after="120" w:line="216" w:lineRule="auto"/>
        <w:ind w:firstLine="709"/>
        <w:jc w:val="center"/>
        <w:rPr>
          <w:b/>
          <w:bCs/>
          <w:sz w:val="24"/>
        </w:rPr>
      </w:pPr>
    </w:p>
    <w:p w:rsidR="004975BF" w:rsidRPr="00C37359" w:rsidRDefault="004975BF" w:rsidP="004975BF">
      <w:pPr>
        <w:keepNext/>
        <w:spacing w:before="120" w:after="120" w:line="216" w:lineRule="auto"/>
        <w:ind w:firstLine="709"/>
        <w:jc w:val="center"/>
        <w:rPr>
          <w:b/>
          <w:bCs/>
          <w:sz w:val="24"/>
        </w:rPr>
      </w:pPr>
      <w:r>
        <w:rPr>
          <w:b/>
          <w:bCs/>
          <w:sz w:val="24"/>
        </w:rPr>
        <w:t>4</w:t>
      </w:r>
      <w:r w:rsidRPr="00C37359">
        <w:rPr>
          <w:b/>
          <w:bCs/>
          <w:sz w:val="24"/>
        </w:rPr>
        <w:t>.</w:t>
      </w:r>
      <w:r w:rsidRPr="00C37359">
        <w:rPr>
          <w:b/>
          <w:sz w:val="24"/>
        </w:rPr>
        <w:t> Повышение уровня информационной открытости бюджетных данных в управлении муниципальными финансами</w:t>
      </w:r>
      <w:r w:rsidRPr="00C37359">
        <w:rPr>
          <w:b/>
          <w:bCs/>
          <w:sz w:val="24"/>
        </w:rPr>
        <w:t xml:space="preserve"> </w:t>
      </w:r>
    </w:p>
    <w:p w:rsidR="004975BF" w:rsidRPr="00C37359" w:rsidRDefault="004975BF" w:rsidP="004975BF">
      <w:pPr>
        <w:spacing w:line="216" w:lineRule="auto"/>
        <w:ind w:firstLine="851"/>
        <w:rPr>
          <w:sz w:val="24"/>
          <w:lang w:eastAsia="en-US"/>
        </w:rPr>
      </w:pPr>
      <w:r>
        <w:rPr>
          <w:sz w:val="24"/>
          <w:lang w:eastAsia="en-US"/>
        </w:rPr>
        <w:t>Открытость и прозрачность в управлении финансами  в Сосновском сельсовете Бессоновского района Пензенской области обеспечивается путем размещения информации об основных показателях бюджета, его исполнении, нормативных правовых актов, регулирующих бюджетный процесс, на официальном сайте администрации Сосновского сельсовета Бессоновского района Пензенской области в информационно-телекоммуникационной сети «Интернет»</w:t>
      </w:r>
    </w:p>
    <w:p w:rsidR="004975BF" w:rsidRPr="00327F97" w:rsidRDefault="004975BF" w:rsidP="004975BF">
      <w:pPr>
        <w:spacing w:line="216" w:lineRule="auto"/>
        <w:ind w:firstLine="851"/>
        <w:rPr>
          <w:sz w:val="24"/>
          <w:lang w:eastAsia="en-US"/>
        </w:rPr>
      </w:pPr>
      <w:r w:rsidRPr="00327F97">
        <w:rPr>
          <w:sz w:val="24"/>
          <w:lang w:eastAsia="en-US"/>
        </w:rPr>
        <w:t>Наряду с продолжением работы по публикации в открытых источниках информации об основных бюджетных параметрах, показателях муниципальных</w:t>
      </w:r>
      <w:r>
        <w:rPr>
          <w:sz w:val="24"/>
          <w:lang w:eastAsia="en-US"/>
        </w:rPr>
        <w:t xml:space="preserve"> программ п</w:t>
      </w:r>
      <w:r w:rsidRPr="00327F97">
        <w:rPr>
          <w:sz w:val="24"/>
          <w:lang w:eastAsia="en-US"/>
        </w:rPr>
        <w:t xml:space="preserve">роводятся публичные слушания по проекту бюджета и отчету о его исполнении. </w:t>
      </w:r>
    </w:p>
    <w:p w:rsidR="004975BF" w:rsidRPr="003231AE" w:rsidRDefault="004975BF" w:rsidP="004975BF">
      <w:pPr>
        <w:pStyle w:val="Default"/>
        <w:rPr>
          <w:color w:val="auto"/>
        </w:rPr>
      </w:pPr>
      <w:r>
        <w:rPr>
          <w:lang w:eastAsia="en-US"/>
        </w:rPr>
        <w:t>Сформированный на основе направлений бюджетной политики проект бюджета Сосновского сельсовета Бессоновского района Пензенской области на 2024 год и на плановый период 2025 и 2026 годов обеспечивает устойчивость бюджета, ведет к повышению гибкости бюджетных расходов.</w:t>
      </w:r>
    </w:p>
    <w:p w:rsidR="004975BF" w:rsidRDefault="004975BF" w:rsidP="004975BF">
      <w:pPr>
        <w:spacing w:line="216" w:lineRule="auto"/>
        <w:rPr>
          <w:b/>
          <w:bCs/>
          <w:sz w:val="24"/>
        </w:rPr>
      </w:pPr>
    </w:p>
    <w:p w:rsidR="004975BF" w:rsidRPr="00C37359" w:rsidRDefault="004975BF" w:rsidP="004975BF">
      <w:pPr>
        <w:spacing w:line="216" w:lineRule="auto"/>
        <w:jc w:val="center"/>
        <w:rPr>
          <w:b/>
          <w:bCs/>
          <w:sz w:val="24"/>
        </w:rPr>
      </w:pPr>
      <w:r w:rsidRPr="00C37359">
        <w:rPr>
          <w:b/>
          <w:bCs/>
          <w:sz w:val="24"/>
        </w:rPr>
        <w:t>ОСНОВНЫЕ НАПРАВЛЕНИЯ</w:t>
      </w:r>
      <w:r w:rsidRPr="00C37359">
        <w:rPr>
          <w:b/>
          <w:bCs/>
          <w:sz w:val="24"/>
        </w:rPr>
        <w:br/>
        <w:t xml:space="preserve">налоговой политики </w:t>
      </w:r>
      <w:r>
        <w:rPr>
          <w:b/>
          <w:bCs/>
          <w:sz w:val="24"/>
        </w:rPr>
        <w:t xml:space="preserve">Сосновского сельсовета </w:t>
      </w:r>
      <w:r w:rsidRPr="00C37359">
        <w:rPr>
          <w:b/>
          <w:bCs/>
          <w:sz w:val="24"/>
        </w:rPr>
        <w:t>Бессоновского района Пензенской области на 20</w:t>
      </w:r>
      <w:r>
        <w:rPr>
          <w:b/>
          <w:bCs/>
          <w:sz w:val="24"/>
        </w:rPr>
        <w:t>24</w:t>
      </w:r>
      <w:r w:rsidRPr="00C37359">
        <w:rPr>
          <w:b/>
          <w:bCs/>
          <w:sz w:val="24"/>
        </w:rPr>
        <w:t xml:space="preserve"> год и на плановый период 20</w:t>
      </w:r>
      <w:r>
        <w:rPr>
          <w:b/>
          <w:bCs/>
          <w:sz w:val="24"/>
        </w:rPr>
        <w:t>25</w:t>
      </w:r>
      <w:r w:rsidRPr="00C37359">
        <w:rPr>
          <w:b/>
          <w:bCs/>
          <w:sz w:val="24"/>
        </w:rPr>
        <w:t xml:space="preserve"> и 20</w:t>
      </w:r>
      <w:r>
        <w:rPr>
          <w:b/>
          <w:bCs/>
          <w:sz w:val="24"/>
        </w:rPr>
        <w:t>26</w:t>
      </w:r>
      <w:r w:rsidRPr="00C37359">
        <w:rPr>
          <w:b/>
          <w:bCs/>
          <w:sz w:val="24"/>
        </w:rPr>
        <w:t xml:space="preserve"> годов</w:t>
      </w:r>
    </w:p>
    <w:p w:rsidR="004975BF" w:rsidRPr="00C37359" w:rsidRDefault="004975BF" w:rsidP="004975BF">
      <w:pPr>
        <w:pStyle w:val="Default"/>
      </w:pPr>
      <w:r>
        <w:t xml:space="preserve">         </w:t>
      </w:r>
    </w:p>
    <w:p w:rsidR="004975BF" w:rsidRPr="00C37359" w:rsidRDefault="004975BF" w:rsidP="004975BF">
      <w:pPr>
        <w:pStyle w:val="ConsPlusNormal"/>
        <w:spacing w:line="216" w:lineRule="auto"/>
        <w:ind w:firstLine="709"/>
        <w:jc w:val="both"/>
        <w:rPr>
          <w:iCs/>
          <w:sz w:val="24"/>
          <w:szCs w:val="24"/>
        </w:rPr>
      </w:pPr>
      <w:r w:rsidRPr="00C37359">
        <w:rPr>
          <w:sz w:val="24"/>
          <w:szCs w:val="24"/>
        </w:rPr>
        <w:t xml:space="preserve">Налоговая политика </w:t>
      </w:r>
      <w:r>
        <w:rPr>
          <w:sz w:val="24"/>
          <w:szCs w:val="24"/>
        </w:rPr>
        <w:t xml:space="preserve">Сосновского сельсовета </w:t>
      </w:r>
      <w:r w:rsidRPr="00C37359">
        <w:rPr>
          <w:sz w:val="24"/>
          <w:szCs w:val="24"/>
        </w:rPr>
        <w:t>Бессоновского района Пензенской области на 20</w:t>
      </w:r>
      <w:r>
        <w:rPr>
          <w:sz w:val="24"/>
          <w:szCs w:val="24"/>
        </w:rPr>
        <w:t>24</w:t>
      </w:r>
      <w:r w:rsidRPr="00C37359">
        <w:rPr>
          <w:sz w:val="24"/>
          <w:szCs w:val="24"/>
        </w:rPr>
        <w:t xml:space="preserve"> год и плановый период 20</w:t>
      </w:r>
      <w:r>
        <w:rPr>
          <w:sz w:val="24"/>
          <w:szCs w:val="24"/>
        </w:rPr>
        <w:t>25</w:t>
      </w:r>
      <w:r w:rsidRPr="00C37359">
        <w:rPr>
          <w:sz w:val="24"/>
          <w:szCs w:val="24"/>
        </w:rPr>
        <w:t xml:space="preserve"> и 20</w:t>
      </w:r>
      <w:r>
        <w:rPr>
          <w:sz w:val="24"/>
          <w:szCs w:val="24"/>
        </w:rPr>
        <w:t>26</w:t>
      </w:r>
      <w:r w:rsidRPr="00C37359">
        <w:rPr>
          <w:sz w:val="24"/>
          <w:szCs w:val="24"/>
        </w:rPr>
        <w:t xml:space="preserve"> годов будет, как и прежде, направлена на решение основной задачи по </w:t>
      </w:r>
      <w:r w:rsidRPr="00C37359">
        <w:rPr>
          <w:iCs/>
          <w:sz w:val="24"/>
          <w:szCs w:val="24"/>
        </w:rPr>
        <w:t xml:space="preserve">сохранению, укреплению и расширению доходного потенциала </w:t>
      </w:r>
      <w:r>
        <w:rPr>
          <w:iCs/>
          <w:sz w:val="24"/>
          <w:szCs w:val="24"/>
        </w:rPr>
        <w:t xml:space="preserve">Сосновского сельсовета </w:t>
      </w:r>
      <w:r w:rsidRPr="00C37359">
        <w:rPr>
          <w:iCs/>
          <w:sz w:val="24"/>
          <w:szCs w:val="24"/>
        </w:rPr>
        <w:t xml:space="preserve">Бессоновского района Пензенской области. </w:t>
      </w:r>
    </w:p>
    <w:p w:rsidR="004975BF" w:rsidRDefault="004975BF" w:rsidP="004975BF">
      <w:pPr>
        <w:autoSpaceDE w:val="0"/>
        <w:autoSpaceDN w:val="0"/>
        <w:adjustRightInd w:val="0"/>
        <w:spacing w:line="216" w:lineRule="auto"/>
        <w:ind w:firstLine="709"/>
        <w:rPr>
          <w:sz w:val="24"/>
        </w:rPr>
      </w:pPr>
      <w:r w:rsidRPr="00C37359">
        <w:rPr>
          <w:sz w:val="24"/>
        </w:rPr>
        <w:t xml:space="preserve">Влияние на налоговую политику района окажут </w:t>
      </w:r>
      <w:r w:rsidRPr="009C019D">
        <w:rPr>
          <w:sz w:val="24"/>
        </w:rPr>
        <w:t>планируемые изменения федерального законодательства,</w:t>
      </w:r>
      <w:r w:rsidRPr="00C37359">
        <w:rPr>
          <w:sz w:val="24"/>
        </w:rPr>
        <w:t xml:space="preserve"> которые отражены в проекте основных направлений налоговой политики Российской Федерации и Пензенской области на среднесрочный период:</w:t>
      </w:r>
    </w:p>
    <w:p w:rsidR="004975BF" w:rsidRPr="002D51A0" w:rsidRDefault="004975BF" w:rsidP="004975BF">
      <w:pPr>
        <w:pStyle w:val="Default"/>
        <w:jc w:val="both"/>
        <w:rPr>
          <w:color w:val="auto"/>
        </w:rPr>
      </w:pPr>
      <w:r>
        <w:rPr>
          <w:color w:val="auto"/>
        </w:rPr>
        <w:t xml:space="preserve">- </w:t>
      </w:r>
      <w:r w:rsidRPr="002D51A0">
        <w:rPr>
          <w:color w:val="auto"/>
        </w:rPr>
        <w:t xml:space="preserve">совершенствуется порядок применения кадастровой стоимости при налогообложении недвижимого имущества организаций и физических лиц: </w:t>
      </w:r>
    </w:p>
    <w:p w:rsidR="004975BF" w:rsidRPr="002D51A0" w:rsidRDefault="004975BF" w:rsidP="004975BF">
      <w:pPr>
        <w:pStyle w:val="Default"/>
        <w:jc w:val="both"/>
        <w:rPr>
          <w:color w:val="auto"/>
        </w:rPr>
      </w:pPr>
      <w:r w:rsidRPr="002D51A0">
        <w:rPr>
          <w:color w:val="auto"/>
        </w:rPr>
        <w:t xml:space="preserve">- кадастровая стоимость </w:t>
      </w:r>
      <w:r>
        <w:rPr>
          <w:color w:val="auto"/>
        </w:rPr>
        <w:t>применяется</w:t>
      </w:r>
      <w:r w:rsidRPr="002D51A0">
        <w:rPr>
          <w:color w:val="auto"/>
        </w:rPr>
        <w:t xml:space="preserve"> только при условии ее внесения в Единый государственный реестр недвижимости; </w:t>
      </w:r>
    </w:p>
    <w:p w:rsidR="004975BF" w:rsidRDefault="004975BF" w:rsidP="004975BF">
      <w:pPr>
        <w:pStyle w:val="Default"/>
        <w:jc w:val="both"/>
        <w:rPr>
          <w:color w:val="auto"/>
        </w:rPr>
      </w:pPr>
      <w:r w:rsidRPr="002D51A0">
        <w:rPr>
          <w:color w:val="auto"/>
        </w:rPr>
        <w:t xml:space="preserve">- изменение кадастровой стоимости вследствие изменения качественных и (или) количественных характеристик объекта налогообложения будет учитываться при определении налоговой базы со дня внесения в ЕГРН соответствующих сведений; </w:t>
      </w:r>
    </w:p>
    <w:p w:rsidR="004975BF" w:rsidRDefault="004975BF" w:rsidP="004975BF">
      <w:pPr>
        <w:pStyle w:val="Default"/>
        <w:jc w:val="both"/>
        <w:rPr>
          <w:color w:val="auto"/>
        </w:rPr>
      </w:pPr>
      <w:r>
        <w:rPr>
          <w:color w:val="auto"/>
        </w:rPr>
        <w:t>- сведения об измененной кадастровой стоимости объекта налогообложения, внесенные в ЕГРН в следствие исправления технических ошибок, пересмотра кадастровой стоимости по решению комиссии или суда, будут учитываться при определении налоговой базы, начиная с даты начала применения для целей налогообложения сведений об изменяемой кадастровой стоимости;</w:t>
      </w:r>
    </w:p>
    <w:p w:rsidR="004975BF" w:rsidRDefault="004975BF" w:rsidP="004975BF">
      <w:pPr>
        <w:pStyle w:val="Default"/>
        <w:jc w:val="both"/>
      </w:pPr>
      <w:r>
        <w:rPr>
          <w:color w:val="auto"/>
        </w:rPr>
        <w:t>- и</w:t>
      </w:r>
      <w:r w:rsidRPr="00F23427">
        <w:t>сключение с 1 января 2019 года движимого имущества из объектов обложения налогом на имущество организаций для создания стимулов для ускоренного внедрения и развития технологий отечественной промышленности, а также обновления активной части основных фондов организаций (машин, оборудования).</w:t>
      </w:r>
    </w:p>
    <w:p w:rsidR="004975BF" w:rsidRDefault="004975BF" w:rsidP="004975BF">
      <w:pPr>
        <w:pStyle w:val="Default"/>
        <w:jc w:val="both"/>
      </w:pPr>
      <w:r>
        <w:lastRenderedPageBreak/>
        <w:t xml:space="preserve"> - с</w:t>
      </w:r>
      <w:r w:rsidRPr="00F23427">
        <w:t>охранение на уровне, установленном действующим законодательством о налогах и сборах, ставок акцизов на 20</w:t>
      </w:r>
      <w:r>
        <w:t>24</w:t>
      </w:r>
      <w:r w:rsidRPr="00F23427">
        <w:t>-202</w:t>
      </w:r>
      <w:r>
        <w:t>6</w:t>
      </w:r>
      <w:r w:rsidRPr="00F23427">
        <w:t xml:space="preserve"> годы. Индексация ставок акцизов на 202</w:t>
      </w:r>
      <w:r>
        <w:t>4</w:t>
      </w:r>
      <w:r w:rsidRPr="00F23427">
        <w:t xml:space="preserve"> год в соответствии с прогнозируемым уровнем инфляции (4%).</w:t>
      </w:r>
    </w:p>
    <w:p w:rsidR="004975BF" w:rsidRDefault="004975BF" w:rsidP="004975BF">
      <w:pPr>
        <w:pStyle w:val="Default"/>
        <w:jc w:val="both"/>
      </w:pPr>
      <w:r>
        <w:rPr>
          <w:color w:val="auto"/>
        </w:rPr>
        <w:t xml:space="preserve"> - с</w:t>
      </w:r>
      <w:r w:rsidRPr="0044757A">
        <w:rPr>
          <w:color w:val="auto"/>
        </w:rPr>
        <w:t xml:space="preserve"> 202</w:t>
      </w:r>
      <w:r>
        <w:rPr>
          <w:color w:val="auto"/>
        </w:rPr>
        <w:t>1</w:t>
      </w:r>
      <w:r w:rsidRPr="0044757A">
        <w:rPr>
          <w:color w:val="auto"/>
        </w:rPr>
        <w:t xml:space="preserve"> года </w:t>
      </w:r>
      <w:r>
        <w:rPr>
          <w:color w:val="auto"/>
        </w:rPr>
        <w:t xml:space="preserve">проводится </w:t>
      </w:r>
      <w:r w:rsidRPr="0044757A">
        <w:rPr>
          <w:color w:val="auto"/>
        </w:rPr>
        <w:t>поэтапное увеличение норматива отчислений акцизов на нефтепродукты в бюджеты регионов с доведением к 202</w:t>
      </w:r>
      <w:r>
        <w:rPr>
          <w:color w:val="auto"/>
        </w:rPr>
        <w:t>5</w:t>
      </w:r>
      <w:r w:rsidRPr="0044757A">
        <w:rPr>
          <w:color w:val="auto"/>
        </w:rPr>
        <w:t xml:space="preserve"> году доли бюджетов субъектов Российской Федерации до 100% по сравнению с 57,1%, действующим в первом полугодии текущего года, и 84,41% - во втором полугодии. </w:t>
      </w:r>
    </w:p>
    <w:p w:rsidR="004975BF" w:rsidRPr="003231AE" w:rsidRDefault="004975BF" w:rsidP="004975BF">
      <w:pPr>
        <w:pStyle w:val="Default"/>
        <w:jc w:val="both"/>
      </w:pPr>
      <w:r>
        <w:t xml:space="preserve"> - с</w:t>
      </w:r>
      <w:r w:rsidRPr="00F23427">
        <w:t>нижение с 10 млрд. рублей до 2 млрд. рублей размера совокупной суммы налогов, уплаченных налогоплательщиком за три предшествующих года, при достижении которого налогоплательщику предоставляется право на применение освобождения от уплаты акцизов при поставке подакцизных товаров на экспорт без представления в налоговые органы банковской гарантии или договора поручительства</w:t>
      </w:r>
      <w:r>
        <w:t>.</w:t>
      </w:r>
    </w:p>
    <w:p w:rsidR="004975BF" w:rsidRPr="009C019D" w:rsidRDefault="004975BF" w:rsidP="004975BF">
      <w:pPr>
        <w:jc w:val="center"/>
        <w:rPr>
          <w:sz w:val="24"/>
        </w:rPr>
      </w:pPr>
    </w:p>
    <w:p w:rsidR="004975BF" w:rsidRPr="00EF25D8" w:rsidRDefault="004975BF" w:rsidP="004975BF">
      <w:pPr>
        <w:pStyle w:val="Default"/>
        <w:jc w:val="both"/>
      </w:pPr>
    </w:p>
    <w:p w:rsidR="00EB3A78" w:rsidRDefault="00EB3A78" w:rsidP="009F275B">
      <w:pPr>
        <w:jc w:val="center"/>
        <w:rPr>
          <w:b/>
          <w:color w:val="000000" w:themeColor="text1"/>
          <w:sz w:val="24"/>
          <w:szCs w:val="24"/>
        </w:rPr>
      </w:pPr>
    </w:p>
    <w:sectPr w:rsidR="00EB3A78" w:rsidSect="004975BF">
      <w:headerReference w:type="default" r:id="rId9"/>
      <w:pgSz w:w="11905" w:h="16837"/>
      <w:pgMar w:top="1134" w:right="567" w:bottom="1134" w:left="1701"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3E9B" w:rsidRDefault="00933E9B">
      <w:r>
        <w:separator/>
      </w:r>
    </w:p>
  </w:endnote>
  <w:endnote w:type="continuationSeparator" w:id="1">
    <w:p w:rsidR="00933E9B" w:rsidRDefault="00933E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ylfaen">
    <w:panose1 w:val="010A0502050306030303"/>
    <w:charset w:val="00"/>
    <w:family w:val="roman"/>
    <w:notTrueType/>
    <w:pitch w:val="variable"/>
    <w:sig w:usb0="00C00283" w:usb1="00000000" w:usb2="00000000" w:usb3="00000000" w:csb0="0000000D"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3E9B" w:rsidRDefault="00933E9B">
      <w:r>
        <w:separator/>
      </w:r>
    </w:p>
  </w:footnote>
  <w:footnote w:type="continuationSeparator" w:id="1">
    <w:p w:rsidR="00933E9B" w:rsidRDefault="00933E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2EA" w:rsidRDefault="00F85390" w:rsidP="00986E05">
    <w:pPr>
      <w:pStyle w:val="ab"/>
      <w:framePr w:wrap="around" w:vAnchor="text" w:hAnchor="margin" w:xAlign="center" w:y="1"/>
      <w:rPr>
        <w:rStyle w:val="af8"/>
      </w:rPr>
    </w:pPr>
    <w:r>
      <w:rPr>
        <w:rStyle w:val="af8"/>
      </w:rPr>
      <w:fldChar w:fldCharType="begin"/>
    </w:r>
    <w:r w:rsidR="008652EA">
      <w:rPr>
        <w:rStyle w:val="af8"/>
      </w:rPr>
      <w:instrText xml:space="preserve">PAGE  </w:instrText>
    </w:r>
    <w:r>
      <w:rPr>
        <w:rStyle w:val="af8"/>
      </w:rPr>
      <w:fldChar w:fldCharType="separate"/>
    </w:r>
    <w:r w:rsidR="004975BF">
      <w:rPr>
        <w:rStyle w:val="af8"/>
        <w:noProof/>
      </w:rPr>
      <w:t>1</w:t>
    </w:r>
    <w:r>
      <w:rPr>
        <w:rStyle w:val="af8"/>
      </w:rPr>
      <w:fldChar w:fldCharType="end"/>
    </w:r>
  </w:p>
  <w:p w:rsidR="008652EA" w:rsidRPr="00DC3775" w:rsidRDefault="008652EA" w:rsidP="00986E05">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783436E"/>
    <w:multiLevelType w:val="multilevel"/>
    <w:tmpl w:val="585E9B14"/>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2">
    <w:nsid w:val="4F5E16C3"/>
    <w:multiLevelType w:val="hybridMultilevel"/>
    <w:tmpl w:val="52307A1E"/>
    <w:lvl w:ilvl="0" w:tplc="807C83D6">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drawingGridHorizontalSpacing w:val="10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95D01"/>
    <w:rsid w:val="00000E83"/>
    <w:rsid w:val="00003843"/>
    <w:rsid w:val="00004696"/>
    <w:rsid w:val="000076D3"/>
    <w:rsid w:val="000078A5"/>
    <w:rsid w:val="00007C11"/>
    <w:rsid w:val="000133EA"/>
    <w:rsid w:val="0002392B"/>
    <w:rsid w:val="000251D1"/>
    <w:rsid w:val="000266B0"/>
    <w:rsid w:val="00033660"/>
    <w:rsid w:val="0003457D"/>
    <w:rsid w:val="000457D8"/>
    <w:rsid w:val="00051EC9"/>
    <w:rsid w:val="00052DC9"/>
    <w:rsid w:val="00056F2C"/>
    <w:rsid w:val="00062879"/>
    <w:rsid w:val="000657A9"/>
    <w:rsid w:val="00066945"/>
    <w:rsid w:val="00066D2D"/>
    <w:rsid w:val="00066EA8"/>
    <w:rsid w:val="00067EA2"/>
    <w:rsid w:val="00080E6F"/>
    <w:rsid w:val="0008518C"/>
    <w:rsid w:val="00085631"/>
    <w:rsid w:val="000A1452"/>
    <w:rsid w:val="000A2200"/>
    <w:rsid w:val="000B1977"/>
    <w:rsid w:val="000B3769"/>
    <w:rsid w:val="000B6940"/>
    <w:rsid w:val="000C1F3D"/>
    <w:rsid w:val="000C4EF0"/>
    <w:rsid w:val="000E39A2"/>
    <w:rsid w:val="000E4D06"/>
    <w:rsid w:val="000E66E4"/>
    <w:rsid w:val="000F4AE8"/>
    <w:rsid w:val="0010252C"/>
    <w:rsid w:val="0010272C"/>
    <w:rsid w:val="00102AAD"/>
    <w:rsid w:val="00105D6C"/>
    <w:rsid w:val="0011132A"/>
    <w:rsid w:val="00111461"/>
    <w:rsid w:val="00116922"/>
    <w:rsid w:val="0013630F"/>
    <w:rsid w:val="00141A1D"/>
    <w:rsid w:val="0014546E"/>
    <w:rsid w:val="001507B8"/>
    <w:rsid w:val="00152DBB"/>
    <w:rsid w:val="00163036"/>
    <w:rsid w:val="00167B38"/>
    <w:rsid w:val="00176049"/>
    <w:rsid w:val="00183FE8"/>
    <w:rsid w:val="00185027"/>
    <w:rsid w:val="0018787B"/>
    <w:rsid w:val="0019250A"/>
    <w:rsid w:val="00192EE1"/>
    <w:rsid w:val="0019511D"/>
    <w:rsid w:val="001955DB"/>
    <w:rsid w:val="001A0282"/>
    <w:rsid w:val="001A2550"/>
    <w:rsid w:val="001A320C"/>
    <w:rsid w:val="001B2A27"/>
    <w:rsid w:val="001D126D"/>
    <w:rsid w:val="001D211B"/>
    <w:rsid w:val="001D7119"/>
    <w:rsid w:val="001D7360"/>
    <w:rsid w:val="001E30DD"/>
    <w:rsid w:val="001F1DBB"/>
    <w:rsid w:val="00200096"/>
    <w:rsid w:val="00203A24"/>
    <w:rsid w:val="00216040"/>
    <w:rsid w:val="00223D44"/>
    <w:rsid w:val="00225088"/>
    <w:rsid w:val="00231A5A"/>
    <w:rsid w:val="00237F28"/>
    <w:rsid w:val="00245FCF"/>
    <w:rsid w:val="00247133"/>
    <w:rsid w:val="0024787B"/>
    <w:rsid w:val="0025042B"/>
    <w:rsid w:val="00254D15"/>
    <w:rsid w:val="002571CA"/>
    <w:rsid w:val="00257519"/>
    <w:rsid w:val="00261EAA"/>
    <w:rsid w:val="00263047"/>
    <w:rsid w:val="00274E94"/>
    <w:rsid w:val="00277BC4"/>
    <w:rsid w:val="00287146"/>
    <w:rsid w:val="00287837"/>
    <w:rsid w:val="00294C6D"/>
    <w:rsid w:val="002A2B93"/>
    <w:rsid w:val="002A53C5"/>
    <w:rsid w:val="002C07AA"/>
    <w:rsid w:val="002D0401"/>
    <w:rsid w:val="002D171F"/>
    <w:rsid w:val="002D6DDB"/>
    <w:rsid w:val="002E4CCC"/>
    <w:rsid w:val="002F58CF"/>
    <w:rsid w:val="002F7ECC"/>
    <w:rsid w:val="00301BAE"/>
    <w:rsid w:val="00302718"/>
    <w:rsid w:val="00304ABE"/>
    <w:rsid w:val="003079D6"/>
    <w:rsid w:val="00322CB8"/>
    <w:rsid w:val="003233B5"/>
    <w:rsid w:val="00324D0E"/>
    <w:rsid w:val="00337D39"/>
    <w:rsid w:val="00345846"/>
    <w:rsid w:val="0034585C"/>
    <w:rsid w:val="0034662A"/>
    <w:rsid w:val="003478FC"/>
    <w:rsid w:val="0035625F"/>
    <w:rsid w:val="003564AF"/>
    <w:rsid w:val="00361C38"/>
    <w:rsid w:val="00380B14"/>
    <w:rsid w:val="00382D9B"/>
    <w:rsid w:val="00384D7A"/>
    <w:rsid w:val="003926C5"/>
    <w:rsid w:val="0039731E"/>
    <w:rsid w:val="003A2F4E"/>
    <w:rsid w:val="003A4455"/>
    <w:rsid w:val="003A73D6"/>
    <w:rsid w:val="003B3E54"/>
    <w:rsid w:val="003B6AF6"/>
    <w:rsid w:val="003C1B81"/>
    <w:rsid w:val="003C1CEB"/>
    <w:rsid w:val="003C228D"/>
    <w:rsid w:val="003C23D4"/>
    <w:rsid w:val="003C50C7"/>
    <w:rsid w:val="003C5BD8"/>
    <w:rsid w:val="003C7EFC"/>
    <w:rsid w:val="003D2835"/>
    <w:rsid w:val="003D6C0E"/>
    <w:rsid w:val="003E4596"/>
    <w:rsid w:val="003E6FE5"/>
    <w:rsid w:val="003F022D"/>
    <w:rsid w:val="003F3AFE"/>
    <w:rsid w:val="003F52B1"/>
    <w:rsid w:val="003F6861"/>
    <w:rsid w:val="0040396A"/>
    <w:rsid w:val="0041150B"/>
    <w:rsid w:val="00412357"/>
    <w:rsid w:val="00431782"/>
    <w:rsid w:val="00451AFC"/>
    <w:rsid w:val="00451F98"/>
    <w:rsid w:val="00460F84"/>
    <w:rsid w:val="004615A8"/>
    <w:rsid w:val="004657D6"/>
    <w:rsid w:val="00473C2B"/>
    <w:rsid w:val="00476A37"/>
    <w:rsid w:val="00480EA4"/>
    <w:rsid w:val="004845F2"/>
    <w:rsid w:val="00486092"/>
    <w:rsid w:val="00490C42"/>
    <w:rsid w:val="00493EB1"/>
    <w:rsid w:val="004965C7"/>
    <w:rsid w:val="004975BF"/>
    <w:rsid w:val="004A49C0"/>
    <w:rsid w:val="004B0875"/>
    <w:rsid w:val="004B61DE"/>
    <w:rsid w:val="004B7EB2"/>
    <w:rsid w:val="004C78CA"/>
    <w:rsid w:val="004C7CE7"/>
    <w:rsid w:val="004D3DF9"/>
    <w:rsid w:val="004E2A45"/>
    <w:rsid w:val="004E2C2B"/>
    <w:rsid w:val="004F3714"/>
    <w:rsid w:val="004F72AB"/>
    <w:rsid w:val="005012A8"/>
    <w:rsid w:val="0050276E"/>
    <w:rsid w:val="00507843"/>
    <w:rsid w:val="00511EA5"/>
    <w:rsid w:val="0051468D"/>
    <w:rsid w:val="0051615B"/>
    <w:rsid w:val="005230D1"/>
    <w:rsid w:val="00534E31"/>
    <w:rsid w:val="0053745D"/>
    <w:rsid w:val="00537AF7"/>
    <w:rsid w:val="00545AE0"/>
    <w:rsid w:val="00551A9E"/>
    <w:rsid w:val="00552CEB"/>
    <w:rsid w:val="0055319F"/>
    <w:rsid w:val="00555E3A"/>
    <w:rsid w:val="00563592"/>
    <w:rsid w:val="005732B3"/>
    <w:rsid w:val="00576326"/>
    <w:rsid w:val="00592393"/>
    <w:rsid w:val="00593DB4"/>
    <w:rsid w:val="00594428"/>
    <w:rsid w:val="00596D65"/>
    <w:rsid w:val="005978E0"/>
    <w:rsid w:val="005A167F"/>
    <w:rsid w:val="005A37F0"/>
    <w:rsid w:val="005A38B8"/>
    <w:rsid w:val="005A6693"/>
    <w:rsid w:val="005A7591"/>
    <w:rsid w:val="005B11C4"/>
    <w:rsid w:val="005B15D4"/>
    <w:rsid w:val="005C10B8"/>
    <w:rsid w:val="005C7745"/>
    <w:rsid w:val="005C784B"/>
    <w:rsid w:val="005D2534"/>
    <w:rsid w:val="005E2AD0"/>
    <w:rsid w:val="005E42CD"/>
    <w:rsid w:val="005E7BE9"/>
    <w:rsid w:val="005F105C"/>
    <w:rsid w:val="005F211C"/>
    <w:rsid w:val="005F268F"/>
    <w:rsid w:val="005F5BF2"/>
    <w:rsid w:val="005F7D7B"/>
    <w:rsid w:val="00600523"/>
    <w:rsid w:val="00604AA3"/>
    <w:rsid w:val="00620245"/>
    <w:rsid w:val="00627546"/>
    <w:rsid w:val="006406BB"/>
    <w:rsid w:val="006421A5"/>
    <w:rsid w:val="0065673E"/>
    <w:rsid w:val="00661296"/>
    <w:rsid w:val="0066150C"/>
    <w:rsid w:val="00662A04"/>
    <w:rsid w:val="006659F3"/>
    <w:rsid w:val="006673C9"/>
    <w:rsid w:val="006726EA"/>
    <w:rsid w:val="00682AD4"/>
    <w:rsid w:val="0068541D"/>
    <w:rsid w:val="00697862"/>
    <w:rsid w:val="006B380E"/>
    <w:rsid w:val="006B4B2A"/>
    <w:rsid w:val="006B602B"/>
    <w:rsid w:val="006C4BFA"/>
    <w:rsid w:val="006C5B82"/>
    <w:rsid w:val="006D6BF9"/>
    <w:rsid w:val="006D7D29"/>
    <w:rsid w:val="006E0CCB"/>
    <w:rsid w:val="006F0E2D"/>
    <w:rsid w:val="006F5B9F"/>
    <w:rsid w:val="0070253D"/>
    <w:rsid w:val="007056A9"/>
    <w:rsid w:val="007060DA"/>
    <w:rsid w:val="00712A48"/>
    <w:rsid w:val="00714344"/>
    <w:rsid w:val="00714C16"/>
    <w:rsid w:val="00716A4E"/>
    <w:rsid w:val="00733E2C"/>
    <w:rsid w:val="00735D1B"/>
    <w:rsid w:val="007367C7"/>
    <w:rsid w:val="0073721E"/>
    <w:rsid w:val="00737C1A"/>
    <w:rsid w:val="00737DDE"/>
    <w:rsid w:val="00741EC3"/>
    <w:rsid w:val="00744B50"/>
    <w:rsid w:val="00761C5C"/>
    <w:rsid w:val="00762DDF"/>
    <w:rsid w:val="00766A47"/>
    <w:rsid w:val="007824DC"/>
    <w:rsid w:val="00795D01"/>
    <w:rsid w:val="007970BF"/>
    <w:rsid w:val="007A0608"/>
    <w:rsid w:val="007A5F81"/>
    <w:rsid w:val="007A6E3C"/>
    <w:rsid w:val="007B089C"/>
    <w:rsid w:val="007B2B25"/>
    <w:rsid w:val="007B6A1D"/>
    <w:rsid w:val="007C76F2"/>
    <w:rsid w:val="007D45E6"/>
    <w:rsid w:val="007D611D"/>
    <w:rsid w:val="007D7A57"/>
    <w:rsid w:val="007E07B0"/>
    <w:rsid w:val="007E3383"/>
    <w:rsid w:val="007E33AA"/>
    <w:rsid w:val="007E480D"/>
    <w:rsid w:val="007F1FE8"/>
    <w:rsid w:val="007F3EBF"/>
    <w:rsid w:val="007F41BE"/>
    <w:rsid w:val="00806FFC"/>
    <w:rsid w:val="0081646D"/>
    <w:rsid w:val="00817E52"/>
    <w:rsid w:val="00823F11"/>
    <w:rsid w:val="00824DC2"/>
    <w:rsid w:val="0082613C"/>
    <w:rsid w:val="00830F0E"/>
    <w:rsid w:val="008311AE"/>
    <w:rsid w:val="00834771"/>
    <w:rsid w:val="00846C5A"/>
    <w:rsid w:val="00846FA9"/>
    <w:rsid w:val="00852555"/>
    <w:rsid w:val="00852754"/>
    <w:rsid w:val="00854542"/>
    <w:rsid w:val="008604F4"/>
    <w:rsid w:val="008606DD"/>
    <w:rsid w:val="00861DB5"/>
    <w:rsid w:val="008652EA"/>
    <w:rsid w:val="008770BF"/>
    <w:rsid w:val="0088483E"/>
    <w:rsid w:val="00886A2A"/>
    <w:rsid w:val="008871D4"/>
    <w:rsid w:val="00887704"/>
    <w:rsid w:val="00891C40"/>
    <w:rsid w:val="00892926"/>
    <w:rsid w:val="008A19BF"/>
    <w:rsid w:val="008A3AE8"/>
    <w:rsid w:val="008B3E51"/>
    <w:rsid w:val="008C01DC"/>
    <w:rsid w:val="008D1E52"/>
    <w:rsid w:val="008D3B28"/>
    <w:rsid w:val="008D45E0"/>
    <w:rsid w:val="008E140A"/>
    <w:rsid w:val="008E1800"/>
    <w:rsid w:val="008E471A"/>
    <w:rsid w:val="008E7D83"/>
    <w:rsid w:val="008F4222"/>
    <w:rsid w:val="008F7ACF"/>
    <w:rsid w:val="008F7B73"/>
    <w:rsid w:val="00910722"/>
    <w:rsid w:val="00912E0E"/>
    <w:rsid w:val="009140B9"/>
    <w:rsid w:val="00915802"/>
    <w:rsid w:val="00920739"/>
    <w:rsid w:val="00920D5D"/>
    <w:rsid w:val="00921BE4"/>
    <w:rsid w:val="00927DDC"/>
    <w:rsid w:val="00933E9B"/>
    <w:rsid w:val="00934D2D"/>
    <w:rsid w:val="00944C7B"/>
    <w:rsid w:val="00950E51"/>
    <w:rsid w:val="00952EF1"/>
    <w:rsid w:val="0095375D"/>
    <w:rsid w:val="00962940"/>
    <w:rsid w:val="0096385F"/>
    <w:rsid w:val="00970A93"/>
    <w:rsid w:val="00982077"/>
    <w:rsid w:val="00985C11"/>
    <w:rsid w:val="00986E05"/>
    <w:rsid w:val="0099083D"/>
    <w:rsid w:val="00994488"/>
    <w:rsid w:val="00995718"/>
    <w:rsid w:val="009B3C53"/>
    <w:rsid w:val="009B6CBC"/>
    <w:rsid w:val="009C29FF"/>
    <w:rsid w:val="009C5017"/>
    <w:rsid w:val="009D0E13"/>
    <w:rsid w:val="009D1B9E"/>
    <w:rsid w:val="009D4FA9"/>
    <w:rsid w:val="009D779F"/>
    <w:rsid w:val="009E522C"/>
    <w:rsid w:val="009F2123"/>
    <w:rsid w:val="009F275B"/>
    <w:rsid w:val="009F29EF"/>
    <w:rsid w:val="009F684B"/>
    <w:rsid w:val="00A00AF8"/>
    <w:rsid w:val="00A02043"/>
    <w:rsid w:val="00A04104"/>
    <w:rsid w:val="00A05963"/>
    <w:rsid w:val="00A05E73"/>
    <w:rsid w:val="00A0746A"/>
    <w:rsid w:val="00A143EB"/>
    <w:rsid w:val="00A1631B"/>
    <w:rsid w:val="00A16572"/>
    <w:rsid w:val="00A21831"/>
    <w:rsid w:val="00A22967"/>
    <w:rsid w:val="00A26291"/>
    <w:rsid w:val="00A311BC"/>
    <w:rsid w:val="00A33B2A"/>
    <w:rsid w:val="00A36705"/>
    <w:rsid w:val="00A40575"/>
    <w:rsid w:val="00A57DFF"/>
    <w:rsid w:val="00A6665A"/>
    <w:rsid w:val="00A667D2"/>
    <w:rsid w:val="00A74341"/>
    <w:rsid w:val="00A76BE3"/>
    <w:rsid w:val="00A8049F"/>
    <w:rsid w:val="00A8194B"/>
    <w:rsid w:val="00A848AD"/>
    <w:rsid w:val="00A8661A"/>
    <w:rsid w:val="00A93E37"/>
    <w:rsid w:val="00AA4A37"/>
    <w:rsid w:val="00AC25E6"/>
    <w:rsid w:val="00AC7EC3"/>
    <w:rsid w:val="00AD1EFF"/>
    <w:rsid w:val="00AD2758"/>
    <w:rsid w:val="00AD5775"/>
    <w:rsid w:val="00AD7343"/>
    <w:rsid w:val="00AE150D"/>
    <w:rsid w:val="00AF1CE5"/>
    <w:rsid w:val="00AF1E65"/>
    <w:rsid w:val="00AF4C5C"/>
    <w:rsid w:val="00AF6C86"/>
    <w:rsid w:val="00AF7813"/>
    <w:rsid w:val="00B04CB9"/>
    <w:rsid w:val="00B04E46"/>
    <w:rsid w:val="00B07726"/>
    <w:rsid w:val="00B10C12"/>
    <w:rsid w:val="00B145FE"/>
    <w:rsid w:val="00B20259"/>
    <w:rsid w:val="00B253AB"/>
    <w:rsid w:val="00B31D49"/>
    <w:rsid w:val="00B328AF"/>
    <w:rsid w:val="00B351A2"/>
    <w:rsid w:val="00B412E4"/>
    <w:rsid w:val="00B47FB4"/>
    <w:rsid w:val="00B55EBB"/>
    <w:rsid w:val="00B724DB"/>
    <w:rsid w:val="00B83ED8"/>
    <w:rsid w:val="00B91EC9"/>
    <w:rsid w:val="00B9447E"/>
    <w:rsid w:val="00B9470B"/>
    <w:rsid w:val="00B95FDE"/>
    <w:rsid w:val="00BA0069"/>
    <w:rsid w:val="00BA0189"/>
    <w:rsid w:val="00BA0F91"/>
    <w:rsid w:val="00BA27DE"/>
    <w:rsid w:val="00BA6270"/>
    <w:rsid w:val="00BB2CE3"/>
    <w:rsid w:val="00BB44BB"/>
    <w:rsid w:val="00BB6928"/>
    <w:rsid w:val="00BC05B5"/>
    <w:rsid w:val="00BC3296"/>
    <w:rsid w:val="00BD0535"/>
    <w:rsid w:val="00BD4587"/>
    <w:rsid w:val="00BD64EA"/>
    <w:rsid w:val="00BD7331"/>
    <w:rsid w:val="00BD797F"/>
    <w:rsid w:val="00BE0CFD"/>
    <w:rsid w:val="00BF5587"/>
    <w:rsid w:val="00BF5677"/>
    <w:rsid w:val="00BF702A"/>
    <w:rsid w:val="00C0494A"/>
    <w:rsid w:val="00C06E3C"/>
    <w:rsid w:val="00C07991"/>
    <w:rsid w:val="00C1188B"/>
    <w:rsid w:val="00C11D0E"/>
    <w:rsid w:val="00C13D50"/>
    <w:rsid w:val="00C22919"/>
    <w:rsid w:val="00C245C6"/>
    <w:rsid w:val="00C33A41"/>
    <w:rsid w:val="00C3760E"/>
    <w:rsid w:val="00C37EED"/>
    <w:rsid w:val="00C401B6"/>
    <w:rsid w:val="00C53A97"/>
    <w:rsid w:val="00C61FF6"/>
    <w:rsid w:val="00C70C3C"/>
    <w:rsid w:val="00C75EAC"/>
    <w:rsid w:val="00C83CFC"/>
    <w:rsid w:val="00C87445"/>
    <w:rsid w:val="00C9552E"/>
    <w:rsid w:val="00C967CF"/>
    <w:rsid w:val="00C96F50"/>
    <w:rsid w:val="00CA2FBF"/>
    <w:rsid w:val="00CB2D22"/>
    <w:rsid w:val="00CB33FA"/>
    <w:rsid w:val="00CC106E"/>
    <w:rsid w:val="00CC16E3"/>
    <w:rsid w:val="00CC1867"/>
    <w:rsid w:val="00CC3D0D"/>
    <w:rsid w:val="00CC66D2"/>
    <w:rsid w:val="00CC6F6B"/>
    <w:rsid w:val="00CD799F"/>
    <w:rsid w:val="00CE10E1"/>
    <w:rsid w:val="00CE2332"/>
    <w:rsid w:val="00CE3911"/>
    <w:rsid w:val="00CE420F"/>
    <w:rsid w:val="00CE4670"/>
    <w:rsid w:val="00CE7C6F"/>
    <w:rsid w:val="00D02B72"/>
    <w:rsid w:val="00D02E30"/>
    <w:rsid w:val="00D033E4"/>
    <w:rsid w:val="00D057CA"/>
    <w:rsid w:val="00D1029E"/>
    <w:rsid w:val="00D10A99"/>
    <w:rsid w:val="00D11115"/>
    <w:rsid w:val="00D2270F"/>
    <w:rsid w:val="00D27284"/>
    <w:rsid w:val="00D27EE1"/>
    <w:rsid w:val="00D3578B"/>
    <w:rsid w:val="00D42B2D"/>
    <w:rsid w:val="00D46A29"/>
    <w:rsid w:val="00D47E79"/>
    <w:rsid w:val="00D53FDF"/>
    <w:rsid w:val="00D60039"/>
    <w:rsid w:val="00D73509"/>
    <w:rsid w:val="00D754AA"/>
    <w:rsid w:val="00D82560"/>
    <w:rsid w:val="00D82B7D"/>
    <w:rsid w:val="00D82FC8"/>
    <w:rsid w:val="00D84496"/>
    <w:rsid w:val="00D85C43"/>
    <w:rsid w:val="00D8780A"/>
    <w:rsid w:val="00DB49DC"/>
    <w:rsid w:val="00DB52B2"/>
    <w:rsid w:val="00DC03AB"/>
    <w:rsid w:val="00DC36E5"/>
    <w:rsid w:val="00DD2584"/>
    <w:rsid w:val="00DD305E"/>
    <w:rsid w:val="00DD5413"/>
    <w:rsid w:val="00DE0EE8"/>
    <w:rsid w:val="00DE2B85"/>
    <w:rsid w:val="00DE55FC"/>
    <w:rsid w:val="00DE5680"/>
    <w:rsid w:val="00DE7DE9"/>
    <w:rsid w:val="00DF1AB6"/>
    <w:rsid w:val="00DF42BE"/>
    <w:rsid w:val="00E116EF"/>
    <w:rsid w:val="00E13B79"/>
    <w:rsid w:val="00E23DAE"/>
    <w:rsid w:val="00E36823"/>
    <w:rsid w:val="00E43DD8"/>
    <w:rsid w:val="00E445D0"/>
    <w:rsid w:val="00E466DA"/>
    <w:rsid w:val="00E503D6"/>
    <w:rsid w:val="00E513EA"/>
    <w:rsid w:val="00E573A9"/>
    <w:rsid w:val="00E63D12"/>
    <w:rsid w:val="00E66279"/>
    <w:rsid w:val="00E70851"/>
    <w:rsid w:val="00E73D06"/>
    <w:rsid w:val="00E74416"/>
    <w:rsid w:val="00E75F25"/>
    <w:rsid w:val="00E91795"/>
    <w:rsid w:val="00EA03E9"/>
    <w:rsid w:val="00EB3A78"/>
    <w:rsid w:val="00EB437C"/>
    <w:rsid w:val="00EC1507"/>
    <w:rsid w:val="00EC3957"/>
    <w:rsid w:val="00EC3E8A"/>
    <w:rsid w:val="00EC4BBF"/>
    <w:rsid w:val="00ED26F7"/>
    <w:rsid w:val="00EE5274"/>
    <w:rsid w:val="00EE5C8B"/>
    <w:rsid w:val="00EE6027"/>
    <w:rsid w:val="00EF3099"/>
    <w:rsid w:val="00EF4BDA"/>
    <w:rsid w:val="00F04BE6"/>
    <w:rsid w:val="00F10406"/>
    <w:rsid w:val="00F2181C"/>
    <w:rsid w:val="00F249B3"/>
    <w:rsid w:val="00F3777D"/>
    <w:rsid w:val="00F377AA"/>
    <w:rsid w:val="00F4170E"/>
    <w:rsid w:val="00F42356"/>
    <w:rsid w:val="00F46E84"/>
    <w:rsid w:val="00F55011"/>
    <w:rsid w:val="00F6462A"/>
    <w:rsid w:val="00F66B61"/>
    <w:rsid w:val="00F6732B"/>
    <w:rsid w:val="00F67549"/>
    <w:rsid w:val="00F67F7B"/>
    <w:rsid w:val="00F70760"/>
    <w:rsid w:val="00F71149"/>
    <w:rsid w:val="00F80AD3"/>
    <w:rsid w:val="00F8166B"/>
    <w:rsid w:val="00F85390"/>
    <w:rsid w:val="00F90CC8"/>
    <w:rsid w:val="00F9247B"/>
    <w:rsid w:val="00F92D69"/>
    <w:rsid w:val="00FB6CCD"/>
    <w:rsid w:val="00FB7A11"/>
    <w:rsid w:val="00FF47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uiPriority="99" w:qFormat="1"/>
    <w:lsdException w:name="heading 4" w:uiPriority="99"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Normal (Web)" w:uiPriority="99"/>
    <w:lsdException w:name="No List" w:uiPriority="99"/>
    <w:lsdException w:name="Balloon Tex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06E"/>
    <w:pPr>
      <w:widowControl w:val="0"/>
    </w:pPr>
  </w:style>
  <w:style w:type="paragraph" w:styleId="1">
    <w:name w:val="heading 1"/>
    <w:aliases w:val="iiaay no?aieoa"/>
    <w:basedOn w:val="a"/>
    <w:next w:val="a"/>
    <w:link w:val="10"/>
    <w:uiPriority w:val="99"/>
    <w:qFormat/>
    <w:rsid w:val="005B11C4"/>
    <w:pPr>
      <w:keepNext/>
      <w:spacing w:before="240" w:after="60"/>
      <w:outlineLvl w:val="0"/>
    </w:pPr>
    <w:rPr>
      <w:rFonts w:ascii="Cambria" w:hAnsi="Cambria"/>
      <w:b/>
      <w:bCs/>
      <w:kern w:val="32"/>
      <w:sz w:val="32"/>
      <w:szCs w:val="32"/>
    </w:rPr>
  </w:style>
  <w:style w:type="paragraph" w:styleId="2">
    <w:name w:val="heading 2"/>
    <w:basedOn w:val="a"/>
    <w:link w:val="20"/>
    <w:uiPriority w:val="99"/>
    <w:qFormat/>
    <w:rsid w:val="00795D01"/>
    <w:pPr>
      <w:spacing w:before="100" w:beforeAutospacing="1" w:after="100" w:afterAutospacing="1"/>
      <w:outlineLvl w:val="1"/>
    </w:pPr>
    <w:rPr>
      <w:b/>
      <w:bCs/>
      <w:sz w:val="36"/>
      <w:szCs w:val="36"/>
    </w:rPr>
  </w:style>
  <w:style w:type="paragraph" w:styleId="3">
    <w:name w:val="heading 3"/>
    <w:basedOn w:val="a"/>
    <w:next w:val="a"/>
    <w:link w:val="30"/>
    <w:uiPriority w:val="99"/>
    <w:unhideWhenUsed/>
    <w:qFormat/>
    <w:rsid w:val="005B11C4"/>
    <w:pPr>
      <w:keepNext/>
      <w:spacing w:before="240" w:after="60"/>
      <w:outlineLvl w:val="2"/>
    </w:pPr>
    <w:rPr>
      <w:rFonts w:ascii="Cambria" w:hAnsi="Cambria"/>
      <w:b/>
      <w:bCs/>
      <w:sz w:val="26"/>
      <w:szCs w:val="26"/>
    </w:rPr>
  </w:style>
  <w:style w:type="paragraph" w:styleId="4">
    <w:name w:val="heading 4"/>
    <w:basedOn w:val="a"/>
    <w:next w:val="a"/>
    <w:link w:val="40"/>
    <w:uiPriority w:val="99"/>
    <w:unhideWhenUsed/>
    <w:qFormat/>
    <w:rsid w:val="000251D1"/>
    <w:pPr>
      <w:keepNext/>
      <w:spacing w:before="240" w:after="60"/>
      <w:outlineLvl w:val="3"/>
    </w:pPr>
    <w:rPr>
      <w:rFonts w:ascii="Calibri" w:hAnsi="Calibri"/>
      <w:b/>
      <w:bCs/>
      <w:sz w:val="28"/>
      <w:szCs w:val="28"/>
    </w:rPr>
  </w:style>
  <w:style w:type="paragraph" w:styleId="5">
    <w:name w:val="heading 5"/>
    <w:basedOn w:val="a"/>
    <w:next w:val="a"/>
    <w:link w:val="50"/>
    <w:qFormat/>
    <w:rsid w:val="00AA4A37"/>
    <w:pPr>
      <w:widowControl/>
      <w:spacing w:before="240" w:after="60"/>
      <w:outlineLvl w:val="4"/>
    </w:pPr>
    <w:rPr>
      <w:b/>
      <w:bCs/>
      <w:i/>
      <w:iCs/>
      <w:sz w:val="26"/>
      <w:szCs w:val="26"/>
    </w:rPr>
  </w:style>
  <w:style w:type="paragraph" w:styleId="6">
    <w:name w:val="heading 6"/>
    <w:basedOn w:val="a"/>
    <w:next w:val="a"/>
    <w:link w:val="60"/>
    <w:unhideWhenUsed/>
    <w:qFormat/>
    <w:rsid w:val="00C11D0E"/>
    <w:pPr>
      <w:spacing w:before="240" w:after="60"/>
      <w:outlineLvl w:val="5"/>
    </w:pPr>
    <w:rPr>
      <w:rFonts w:ascii="Calibri" w:hAnsi="Calibri"/>
      <w:b/>
      <w:bCs/>
      <w:sz w:val="22"/>
      <w:szCs w:val="22"/>
    </w:rPr>
  </w:style>
  <w:style w:type="paragraph" w:styleId="7">
    <w:name w:val="heading 7"/>
    <w:basedOn w:val="a"/>
    <w:next w:val="a"/>
    <w:link w:val="70"/>
    <w:qFormat/>
    <w:rsid w:val="00E466DA"/>
    <w:pPr>
      <w:widowControl/>
      <w:numPr>
        <w:ilvl w:val="6"/>
        <w:numId w:val="1"/>
      </w:numPr>
      <w:spacing w:before="240" w:after="60"/>
      <w:outlineLvl w:val="6"/>
    </w:pPr>
    <w:rPr>
      <w:rFonts w:ascii="Arial" w:hAnsi="Arial"/>
      <w:sz w:val="24"/>
    </w:rPr>
  </w:style>
  <w:style w:type="paragraph" w:styleId="8">
    <w:name w:val="heading 8"/>
    <w:basedOn w:val="a"/>
    <w:next w:val="a"/>
    <w:link w:val="80"/>
    <w:qFormat/>
    <w:rsid w:val="00AA4A37"/>
    <w:pPr>
      <w:widowControl/>
      <w:spacing w:before="240" w:after="60"/>
      <w:outlineLvl w:val="7"/>
    </w:pPr>
    <w:rPr>
      <w:i/>
      <w:iCs/>
      <w:sz w:val="24"/>
      <w:szCs w:val="24"/>
    </w:rPr>
  </w:style>
  <w:style w:type="paragraph" w:styleId="9">
    <w:name w:val="heading 9"/>
    <w:basedOn w:val="a"/>
    <w:next w:val="5"/>
    <w:link w:val="90"/>
    <w:qFormat/>
    <w:rsid w:val="00E466DA"/>
    <w:pPr>
      <w:keepNext/>
      <w:keepLines/>
      <w:widowControl/>
      <w:numPr>
        <w:ilvl w:val="8"/>
        <w:numId w:val="1"/>
      </w:numPr>
      <w:spacing w:after="120" w:line="240" w:lineRule="exact"/>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iiaay no?aieoa Знак"/>
    <w:link w:val="1"/>
    <w:uiPriority w:val="99"/>
    <w:rsid w:val="005B11C4"/>
    <w:rPr>
      <w:rFonts w:ascii="Cambria" w:eastAsia="Times New Roman" w:hAnsi="Cambria" w:cs="Times New Roman"/>
      <w:b/>
      <w:bCs/>
      <w:kern w:val="32"/>
      <w:sz w:val="32"/>
      <w:szCs w:val="32"/>
    </w:rPr>
  </w:style>
  <w:style w:type="character" w:customStyle="1" w:styleId="20">
    <w:name w:val="Заголовок 2 Знак"/>
    <w:link w:val="2"/>
    <w:uiPriority w:val="99"/>
    <w:rsid w:val="00BA0F91"/>
    <w:rPr>
      <w:b/>
      <w:bCs/>
      <w:sz w:val="36"/>
      <w:szCs w:val="36"/>
    </w:rPr>
  </w:style>
  <w:style w:type="character" w:customStyle="1" w:styleId="30">
    <w:name w:val="Заголовок 3 Знак"/>
    <w:link w:val="3"/>
    <w:uiPriority w:val="99"/>
    <w:rsid w:val="005B11C4"/>
    <w:rPr>
      <w:rFonts w:ascii="Cambria" w:eastAsia="Times New Roman" w:hAnsi="Cambria" w:cs="Times New Roman"/>
      <w:b/>
      <w:bCs/>
      <w:sz w:val="26"/>
      <w:szCs w:val="26"/>
    </w:rPr>
  </w:style>
  <w:style w:type="character" w:customStyle="1" w:styleId="40">
    <w:name w:val="Заголовок 4 Знак"/>
    <w:link w:val="4"/>
    <w:uiPriority w:val="99"/>
    <w:rsid w:val="000251D1"/>
    <w:rPr>
      <w:rFonts w:ascii="Calibri" w:eastAsia="Times New Roman" w:hAnsi="Calibri" w:cs="Times New Roman"/>
      <w:b/>
      <w:bCs/>
      <w:sz w:val="28"/>
      <w:szCs w:val="28"/>
    </w:rPr>
  </w:style>
  <w:style w:type="character" w:customStyle="1" w:styleId="50">
    <w:name w:val="Заголовок 5 Знак"/>
    <w:link w:val="5"/>
    <w:rsid w:val="00AA4A37"/>
    <w:rPr>
      <w:b/>
      <w:bCs/>
      <w:i/>
      <w:iCs/>
      <w:sz w:val="26"/>
      <w:szCs w:val="26"/>
    </w:rPr>
  </w:style>
  <w:style w:type="character" w:customStyle="1" w:styleId="60">
    <w:name w:val="Заголовок 6 Знак"/>
    <w:link w:val="6"/>
    <w:rsid w:val="00C11D0E"/>
    <w:rPr>
      <w:rFonts w:ascii="Calibri" w:eastAsia="Times New Roman" w:hAnsi="Calibri" w:cs="Times New Roman"/>
      <w:b/>
      <w:bCs/>
      <w:sz w:val="22"/>
      <w:szCs w:val="22"/>
    </w:rPr>
  </w:style>
  <w:style w:type="character" w:customStyle="1" w:styleId="80">
    <w:name w:val="Заголовок 8 Знак"/>
    <w:link w:val="8"/>
    <w:rsid w:val="00AA4A37"/>
    <w:rPr>
      <w:i/>
      <w:iCs/>
      <w:sz w:val="24"/>
      <w:szCs w:val="24"/>
    </w:rPr>
  </w:style>
  <w:style w:type="character" w:styleId="a3">
    <w:name w:val="Emphasis"/>
    <w:qFormat/>
    <w:rsid w:val="00795D01"/>
    <w:rPr>
      <w:i/>
      <w:iCs/>
    </w:rPr>
  </w:style>
  <w:style w:type="paragraph" w:styleId="a4">
    <w:name w:val="Normal (Web)"/>
    <w:aliases w:val="Обычный (Web) Знак,Обычный (Web)"/>
    <w:basedOn w:val="a"/>
    <w:link w:val="a5"/>
    <w:uiPriority w:val="99"/>
    <w:rsid w:val="00795D01"/>
    <w:pPr>
      <w:spacing w:before="100" w:beforeAutospacing="1" w:after="100" w:afterAutospacing="1"/>
    </w:pPr>
  </w:style>
  <w:style w:type="character" w:customStyle="1" w:styleId="a5">
    <w:name w:val="Обычный (веб) Знак"/>
    <w:aliases w:val="Обычный (Web) Знак Знак,Обычный (Web) Знак1"/>
    <w:basedOn w:val="a0"/>
    <w:link w:val="a4"/>
    <w:uiPriority w:val="99"/>
    <w:locked/>
    <w:rsid w:val="009D4FA9"/>
  </w:style>
  <w:style w:type="character" w:styleId="a6">
    <w:name w:val="Hyperlink"/>
    <w:uiPriority w:val="99"/>
    <w:rsid w:val="00795D01"/>
    <w:rPr>
      <w:color w:val="0000FF"/>
      <w:u w:val="single"/>
    </w:rPr>
  </w:style>
  <w:style w:type="character" w:customStyle="1" w:styleId="apple-converted-space">
    <w:name w:val="apple-converted-space"/>
    <w:basedOn w:val="a0"/>
    <w:rsid w:val="00795D01"/>
  </w:style>
  <w:style w:type="paragraph" w:styleId="a7">
    <w:name w:val="Balloon Text"/>
    <w:basedOn w:val="a"/>
    <w:link w:val="a8"/>
    <w:uiPriority w:val="99"/>
    <w:semiHidden/>
    <w:rsid w:val="00795D01"/>
    <w:rPr>
      <w:rFonts w:ascii="Tahoma" w:hAnsi="Tahoma" w:cs="Tahoma"/>
      <w:sz w:val="16"/>
      <w:szCs w:val="16"/>
    </w:rPr>
  </w:style>
  <w:style w:type="character" w:customStyle="1" w:styleId="a8">
    <w:name w:val="Текст выноски Знак"/>
    <w:link w:val="a7"/>
    <w:uiPriority w:val="99"/>
    <w:rsid w:val="00C401B6"/>
    <w:rPr>
      <w:rFonts w:ascii="Tahoma" w:hAnsi="Tahoma" w:cs="Tahoma"/>
      <w:sz w:val="16"/>
      <w:szCs w:val="16"/>
    </w:rPr>
  </w:style>
  <w:style w:type="table" w:styleId="a9">
    <w:name w:val="Table Grid"/>
    <w:basedOn w:val="a1"/>
    <w:uiPriority w:val="99"/>
    <w:rsid w:val="00BD64E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a">
    <w:name w:val="Знак Знак Знак Знак"/>
    <w:basedOn w:val="a"/>
    <w:rsid w:val="00762DDF"/>
    <w:pPr>
      <w:widowControl/>
      <w:tabs>
        <w:tab w:val="num" w:pos="720"/>
      </w:tabs>
      <w:spacing w:after="160" w:line="240" w:lineRule="exact"/>
      <w:ind w:left="720" w:hanging="720"/>
      <w:jc w:val="both"/>
    </w:pPr>
    <w:rPr>
      <w:rFonts w:ascii="Verdana" w:hAnsi="Verdana" w:cs="Arial"/>
      <w:lang w:val="en-US" w:eastAsia="en-US"/>
    </w:rPr>
  </w:style>
  <w:style w:type="paragraph" w:styleId="ab">
    <w:name w:val="header"/>
    <w:basedOn w:val="a"/>
    <w:link w:val="ac"/>
    <w:uiPriority w:val="99"/>
    <w:rsid w:val="00762DDF"/>
    <w:pPr>
      <w:widowControl/>
      <w:tabs>
        <w:tab w:val="center" w:pos="4677"/>
        <w:tab w:val="right" w:pos="9355"/>
      </w:tabs>
    </w:pPr>
    <w:rPr>
      <w:sz w:val="24"/>
      <w:szCs w:val="24"/>
    </w:rPr>
  </w:style>
  <w:style w:type="character" w:customStyle="1" w:styleId="ac">
    <w:name w:val="Верхний колонтитул Знак"/>
    <w:link w:val="ab"/>
    <w:uiPriority w:val="99"/>
    <w:rsid w:val="00762DDF"/>
    <w:rPr>
      <w:sz w:val="24"/>
      <w:szCs w:val="24"/>
    </w:rPr>
  </w:style>
  <w:style w:type="paragraph" w:styleId="ad">
    <w:name w:val="footer"/>
    <w:basedOn w:val="a"/>
    <w:link w:val="ae"/>
    <w:rsid w:val="00762DDF"/>
    <w:pPr>
      <w:widowControl/>
      <w:tabs>
        <w:tab w:val="center" w:pos="4677"/>
        <w:tab w:val="right" w:pos="9355"/>
      </w:tabs>
    </w:pPr>
    <w:rPr>
      <w:sz w:val="24"/>
      <w:szCs w:val="24"/>
    </w:rPr>
  </w:style>
  <w:style w:type="character" w:customStyle="1" w:styleId="ae">
    <w:name w:val="Нижний колонтитул Знак"/>
    <w:link w:val="ad"/>
    <w:rsid w:val="00762DDF"/>
    <w:rPr>
      <w:sz w:val="24"/>
      <w:szCs w:val="24"/>
    </w:rPr>
  </w:style>
  <w:style w:type="paragraph" w:customStyle="1" w:styleId="p1">
    <w:name w:val="p1"/>
    <w:basedOn w:val="a"/>
    <w:rsid w:val="00737DDE"/>
    <w:pPr>
      <w:widowControl/>
      <w:spacing w:before="100" w:beforeAutospacing="1" w:after="100" w:afterAutospacing="1"/>
    </w:pPr>
    <w:rPr>
      <w:sz w:val="24"/>
      <w:szCs w:val="24"/>
    </w:rPr>
  </w:style>
  <w:style w:type="character" w:customStyle="1" w:styleId="s1">
    <w:name w:val="s1"/>
    <w:basedOn w:val="a0"/>
    <w:rsid w:val="00737DDE"/>
  </w:style>
  <w:style w:type="paragraph" w:customStyle="1" w:styleId="p2">
    <w:name w:val="p2"/>
    <w:basedOn w:val="a"/>
    <w:rsid w:val="00737DDE"/>
    <w:pPr>
      <w:widowControl/>
      <w:spacing w:before="100" w:beforeAutospacing="1" w:after="100" w:afterAutospacing="1"/>
    </w:pPr>
    <w:rPr>
      <w:sz w:val="24"/>
      <w:szCs w:val="24"/>
    </w:rPr>
  </w:style>
  <w:style w:type="paragraph" w:customStyle="1" w:styleId="p3">
    <w:name w:val="p3"/>
    <w:basedOn w:val="a"/>
    <w:rsid w:val="00737DDE"/>
    <w:pPr>
      <w:widowControl/>
      <w:spacing w:before="100" w:beforeAutospacing="1" w:after="100" w:afterAutospacing="1"/>
    </w:pPr>
    <w:rPr>
      <w:sz w:val="24"/>
      <w:szCs w:val="24"/>
    </w:rPr>
  </w:style>
  <w:style w:type="character" w:customStyle="1" w:styleId="s2">
    <w:name w:val="s2"/>
    <w:basedOn w:val="a0"/>
    <w:rsid w:val="00737DDE"/>
  </w:style>
  <w:style w:type="paragraph" w:customStyle="1" w:styleId="p4">
    <w:name w:val="p4"/>
    <w:basedOn w:val="a"/>
    <w:rsid w:val="00737DDE"/>
    <w:pPr>
      <w:widowControl/>
      <w:spacing w:before="100" w:beforeAutospacing="1" w:after="100" w:afterAutospacing="1"/>
    </w:pPr>
    <w:rPr>
      <w:sz w:val="24"/>
      <w:szCs w:val="24"/>
    </w:rPr>
  </w:style>
  <w:style w:type="character" w:customStyle="1" w:styleId="s3">
    <w:name w:val="s3"/>
    <w:basedOn w:val="a0"/>
    <w:rsid w:val="00737DDE"/>
  </w:style>
  <w:style w:type="paragraph" w:customStyle="1" w:styleId="p5">
    <w:name w:val="p5"/>
    <w:basedOn w:val="a"/>
    <w:rsid w:val="00737DDE"/>
    <w:pPr>
      <w:widowControl/>
      <w:spacing w:before="100" w:beforeAutospacing="1" w:after="100" w:afterAutospacing="1"/>
    </w:pPr>
    <w:rPr>
      <w:sz w:val="24"/>
      <w:szCs w:val="24"/>
    </w:rPr>
  </w:style>
  <w:style w:type="character" w:customStyle="1" w:styleId="s4">
    <w:name w:val="s4"/>
    <w:basedOn w:val="a0"/>
    <w:rsid w:val="00737DDE"/>
  </w:style>
  <w:style w:type="paragraph" w:customStyle="1" w:styleId="p6">
    <w:name w:val="p6"/>
    <w:basedOn w:val="a"/>
    <w:rsid w:val="00737DDE"/>
    <w:pPr>
      <w:widowControl/>
      <w:spacing w:before="100" w:beforeAutospacing="1" w:after="100" w:afterAutospacing="1"/>
    </w:pPr>
    <w:rPr>
      <w:sz w:val="24"/>
      <w:szCs w:val="24"/>
    </w:rPr>
  </w:style>
  <w:style w:type="paragraph" w:customStyle="1" w:styleId="p8">
    <w:name w:val="p8"/>
    <w:basedOn w:val="a"/>
    <w:rsid w:val="00737DDE"/>
    <w:pPr>
      <w:widowControl/>
      <w:spacing w:before="100" w:beforeAutospacing="1" w:after="100" w:afterAutospacing="1"/>
    </w:pPr>
    <w:rPr>
      <w:sz w:val="24"/>
      <w:szCs w:val="24"/>
    </w:rPr>
  </w:style>
  <w:style w:type="paragraph" w:styleId="af">
    <w:name w:val="Body Text"/>
    <w:aliases w:val="Знак1 Знак"/>
    <w:basedOn w:val="a"/>
    <w:link w:val="af0"/>
    <w:qFormat/>
    <w:rsid w:val="00337D39"/>
    <w:pPr>
      <w:suppressAutoHyphens/>
      <w:spacing w:after="120"/>
    </w:pPr>
    <w:rPr>
      <w:rFonts w:eastAsia="Lucida Sans Unicode"/>
      <w:kern w:val="2"/>
      <w:sz w:val="24"/>
      <w:szCs w:val="24"/>
    </w:rPr>
  </w:style>
  <w:style w:type="character" w:customStyle="1" w:styleId="af0">
    <w:name w:val="Основной текст Знак"/>
    <w:aliases w:val="Знак1 Знак Знак"/>
    <w:link w:val="af"/>
    <w:rsid w:val="00337D39"/>
    <w:rPr>
      <w:rFonts w:eastAsia="Lucida Sans Unicode"/>
      <w:kern w:val="2"/>
      <w:sz w:val="24"/>
      <w:szCs w:val="24"/>
    </w:rPr>
  </w:style>
  <w:style w:type="paragraph" w:styleId="af1">
    <w:name w:val="Body Text Indent"/>
    <w:basedOn w:val="a"/>
    <w:link w:val="af2"/>
    <w:rsid w:val="00C06E3C"/>
    <w:pPr>
      <w:spacing w:after="120"/>
      <w:ind w:left="283"/>
    </w:pPr>
  </w:style>
  <w:style w:type="character" w:customStyle="1" w:styleId="af2">
    <w:name w:val="Основной текст с отступом Знак"/>
    <w:basedOn w:val="a0"/>
    <w:link w:val="af1"/>
    <w:rsid w:val="00C06E3C"/>
  </w:style>
  <w:style w:type="paragraph" w:customStyle="1" w:styleId="ConsPlusNormal">
    <w:name w:val="ConsPlusNormal"/>
    <w:link w:val="ConsPlusNormal0"/>
    <w:uiPriority w:val="99"/>
    <w:qFormat/>
    <w:rsid w:val="009D4FA9"/>
    <w:pPr>
      <w:autoSpaceDE w:val="0"/>
      <w:autoSpaceDN w:val="0"/>
      <w:adjustRightInd w:val="0"/>
    </w:pPr>
    <w:rPr>
      <w:sz w:val="28"/>
      <w:szCs w:val="28"/>
    </w:rPr>
  </w:style>
  <w:style w:type="character" w:customStyle="1" w:styleId="ConsPlusNormal0">
    <w:name w:val="ConsPlusNormal Знак"/>
    <w:link w:val="ConsPlusNormal"/>
    <w:locked/>
    <w:rsid w:val="0095375D"/>
    <w:rPr>
      <w:sz w:val="28"/>
      <w:szCs w:val="28"/>
      <w:lang w:bidi="ar-SA"/>
    </w:rPr>
  </w:style>
  <w:style w:type="character" w:customStyle="1" w:styleId="af3">
    <w:name w:val="Цветовое выделение"/>
    <w:uiPriority w:val="99"/>
    <w:rsid w:val="00BB44BB"/>
    <w:rPr>
      <w:b/>
      <w:color w:val="26282F"/>
    </w:rPr>
  </w:style>
  <w:style w:type="character" w:customStyle="1" w:styleId="af4">
    <w:name w:val="Гипертекстовая ссылка"/>
    <w:uiPriority w:val="99"/>
    <w:rsid w:val="00BB44BB"/>
    <w:rPr>
      <w:rFonts w:cs="Times New Roman"/>
      <w:b/>
      <w:color w:val="106BBE"/>
    </w:rPr>
  </w:style>
  <w:style w:type="paragraph" w:customStyle="1" w:styleId="af5">
    <w:name w:val="Заголовок статьи"/>
    <w:basedOn w:val="a"/>
    <w:next w:val="a"/>
    <w:uiPriority w:val="99"/>
    <w:rsid w:val="00BB44BB"/>
    <w:pPr>
      <w:autoSpaceDE w:val="0"/>
      <w:autoSpaceDN w:val="0"/>
      <w:adjustRightInd w:val="0"/>
      <w:ind w:left="1612" w:hanging="892"/>
      <w:jc w:val="both"/>
    </w:pPr>
    <w:rPr>
      <w:rFonts w:ascii="Times New Roman CYR" w:hAnsi="Times New Roman CYR" w:cs="Times New Roman CYR"/>
      <w:sz w:val="24"/>
      <w:szCs w:val="24"/>
    </w:rPr>
  </w:style>
  <w:style w:type="paragraph" w:customStyle="1" w:styleId="af6">
    <w:name w:val="Нормальный (таблица)"/>
    <w:basedOn w:val="a"/>
    <w:next w:val="a"/>
    <w:rsid w:val="00BB44BB"/>
    <w:pPr>
      <w:autoSpaceDE w:val="0"/>
      <w:autoSpaceDN w:val="0"/>
      <w:adjustRightInd w:val="0"/>
      <w:jc w:val="both"/>
    </w:pPr>
    <w:rPr>
      <w:rFonts w:ascii="Times New Roman CYR" w:hAnsi="Times New Roman CYR" w:cs="Times New Roman CYR"/>
      <w:sz w:val="24"/>
      <w:szCs w:val="24"/>
    </w:rPr>
  </w:style>
  <w:style w:type="paragraph" w:customStyle="1" w:styleId="af7">
    <w:name w:val="Таблицы (моноширинный)"/>
    <w:basedOn w:val="a"/>
    <w:next w:val="a"/>
    <w:uiPriority w:val="99"/>
    <w:rsid w:val="00BB44BB"/>
    <w:pPr>
      <w:autoSpaceDE w:val="0"/>
      <w:autoSpaceDN w:val="0"/>
      <w:adjustRightInd w:val="0"/>
    </w:pPr>
    <w:rPr>
      <w:rFonts w:ascii="Courier New" w:hAnsi="Courier New" w:cs="Courier New"/>
      <w:sz w:val="24"/>
      <w:szCs w:val="24"/>
    </w:rPr>
  </w:style>
  <w:style w:type="paragraph" w:styleId="HTML">
    <w:name w:val="HTML Preformatted"/>
    <w:basedOn w:val="a"/>
    <w:link w:val="HTML0"/>
    <w:unhideWhenUsed/>
    <w:rsid w:val="00BB44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rsid w:val="00BB44BB"/>
    <w:rPr>
      <w:rFonts w:ascii="Courier New" w:hAnsi="Courier New" w:cs="Courier New"/>
    </w:rPr>
  </w:style>
  <w:style w:type="character" w:styleId="af8">
    <w:name w:val="page number"/>
    <w:basedOn w:val="a0"/>
    <w:rsid w:val="000251D1"/>
  </w:style>
  <w:style w:type="paragraph" w:customStyle="1" w:styleId="article">
    <w:name w:val="article"/>
    <w:basedOn w:val="a"/>
    <w:rsid w:val="000251D1"/>
    <w:pPr>
      <w:widowControl/>
      <w:ind w:firstLine="567"/>
      <w:jc w:val="both"/>
    </w:pPr>
    <w:rPr>
      <w:rFonts w:ascii="Arial" w:hAnsi="Arial" w:cs="Arial"/>
      <w:sz w:val="26"/>
      <w:szCs w:val="26"/>
    </w:rPr>
  </w:style>
  <w:style w:type="paragraph" w:customStyle="1" w:styleId="ConsPlusTitle">
    <w:name w:val="ConsPlusTitle"/>
    <w:rsid w:val="000251D1"/>
    <w:pPr>
      <w:widowControl w:val="0"/>
      <w:autoSpaceDE w:val="0"/>
      <w:autoSpaceDN w:val="0"/>
      <w:adjustRightInd w:val="0"/>
    </w:pPr>
    <w:rPr>
      <w:rFonts w:ascii="Arial" w:hAnsi="Arial" w:cs="Arial"/>
      <w:b/>
      <w:bCs/>
    </w:rPr>
  </w:style>
  <w:style w:type="paragraph" w:styleId="af9">
    <w:name w:val="Block Text"/>
    <w:basedOn w:val="a"/>
    <w:rsid w:val="000251D1"/>
    <w:pPr>
      <w:widowControl/>
      <w:ind w:left="567" w:right="-1333" w:firstLine="851"/>
      <w:jc w:val="both"/>
    </w:pPr>
    <w:rPr>
      <w:sz w:val="28"/>
    </w:rPr>
  </w:style>
  <w:style w:type="paragraph" w:styleId="afa">
    <w:name w:val="List Paragraph"/>
    <w:basedOn w:val="a"/>
    <w:link w:val="afb"/>
    <w:uiPriority w:val="34"/>
    <w:qFormat/>
    <w:rsid w:val="005F7D7B"/>
    <w:pPr>
      <w:widowControl/>
      <w:spacing w:after="200" w:line="276" w:lineRule="auto"/>
      <w:ind w:left="720"/>
      <w:contextualSpacing/>
    </w:pPr>
    <w:rPr>
      <w:rFonts w:ascii="Calibri" w:hAnsi="Calibri"/>
      <w:sz w:val="22"/>
      <w:szCs w:val="22"/>
    </w:rPr>
  </w:style>
  <w:style w:type="character" w:customStyle="1" w:styleId="afb">
    <w:name w:val="Абзац списка Знак"/>
    <w:link w:val="afa"/>
    <w:uiPriority w:val="34"/>
    <w:rsid w:val="00C401B6"/>
    <w:rPr>
      <w:rFonts w:ascii="Calibri" w:hAnsi="Calibri"/>
      <w:sz w:val="22"/>
      <w:szCs w:val="22"/>
    </w:rPr>
  </w:style>
  <w:style w:type="paragraph" w:customStyle="1" w:styleId="afc">
    <w:name w:val="Прижатый влево"/>
    <w:basedOn w:val="a"/>
    <w:next w:val="a"/>
    <w:rsid w:val="000B3769"/>
    <w:pPr>
      <w:autoSpaceDE w:val="0"/>
      <w:autoSpaceDN w:val="0"/>
      <w:adjustRightInd w:val="0"/>
    </w:pPr>
    <w:rPr>
      <w:rFonts w:ascii="Times New Roman CYR" w:hAnsi="Times New Roman CYR" w:cs="Times New Roman CYR"/>
      <w:sz w:val="24"/>
      <w:szCs w:val="24"/>
    </w:rPr>
  </w:style>
  <w:style w:type="paragraph" w:customStyle="1" w:styleId="formattext">
    <w:name w:val="formattext"/>
    <w:basedOn w:val="a"/>
    <w:rsid w:val="00DD5413"/>
    <w:pPr>
      <w:widowControl/>
      <w:spacing w:before="100" w:beforeAutospacing="1" w:after="100" w:afterAutospacing="1"/>
    </w:pPr>
    <w:rPr>
      <w:sz w:val="24"/>
      <w:szCs w:val="24"/>
    </w:rPr>
  </w:style>
  <w:style w:type="character" w:customStyle="1" w:styleId="61">
    <w:name w:val="Основной текст (6)_"/>
    <w:link w:val="62"/>
    <w:rsid w:val="004F3714"/>
    <w:rPr>
      <w:sz w:val="19"/>
      <w:szCs w:val="19"/>
      <w:shd w:val="clear" w:color="auto" w:fill="FFFFFF"/>
    </w:rPr>
  </w:style>
  <w:style w:type="paragraph" w:customStyle="1" w:styleId="62">
    <w:name w:val="Основной текст (6)"/>
    <w:basedOn w:val="a"/>
    <w:link w:val="61"/>
    <w:rsid w:val="004F3714"/>
    <w:pPr>
      <w:widowControl/>
      <w:shd w:val="clear" w:color="auto" w:fill="FFFFFF"/>
      <w:spacing w:line="216" w:lineRule="exact"/>
      <w:jc w:val="both"/>
    </w:pPr>
    <w:rPr>
      <w:sz w:val="19"/>
      <w:szCs w:val="19"/>
      <w:shd w:val="clear" w:color="auto" w:fill="FFFFFF"/>
    </w:rPr>
  </w:style>
  <w:style w:type="character" w:customStyle="1" w:styleId="afd">
    <w:name w:val="Сноска_"/>
    <w:link w:val="afe"/>
    <w:rsid w:val="004F3714"/>
    <w:rPr>
      <w:sz w:val="19"/>
      <w:szCs w:val="19"/>
      <w:shd w:val="clear" w:color="auto" w:fill="FFFFFF"/>
    </w:rPr>
  </w:style>
  <w:style w:type="paragraph" w:customStyle="1" w:styleId="afe">
    <w:name w:val="Сноска"/>
    <w:basedOn w:val="a"/>
    <w:link w:val="afd"/>
    <w:rsid w:val="004F3714"/>
    <w:pPr>
      <w:widowControl/>
      <w:shd w:val="clear" w:color="auto" w:fill="FFFFFF"/>
      <w:spacing w:line="245" w:lineRule="exact"/>
    </w:pPr>
    <w:rPr>
      <w:sz w:val="19"/>
      <w:szCs w:val="19"/>
    </w:rPr>
  </w:style>
  <w:style w:type="character" w:customStyle="1" w:styleId="21">
    <w:name w:val="Заголовок №2_"/>
    <w:link w:val="22"/>
    <w:rsid w:val="004F3714"/>
    <w:rPr>
      <w:sz w:val="27"/>
      <w:szCs w:val="27"/>
      <w:shd w:val="clear" w:color="auto" w:fill="FFFFFF"/>
    </w:rPr>
  </w:style>
  <w:style w:type="paragraph" w:customStyle="1" w:styleId="22">
    <w:name w:val="Заголовок №2"/>
    <w:basedOn w:val="a"/>
    <w:link w:val="21"/>
    <w:rsid w:val="004F3714"/>
    <w:pPr>
      <w:widowControl/>
      <w:shd w:val="clear" w:color="auto" w:fill="FFFFFF"/>
      <w:spacing w:before="180" w:line="322" w:lineRule="exact"/>
      <w:outlineLvl w:val="1"/>
    </w:pPr>
    <w:rPr>
      <w:sz w:val="27"/>
      <w:szCs w:val="27"/>
    </w:rPr>
  </w:style>
  <w:style w:type="character" w:customStyle="1" w:styleId="71">
    <w:name w:val="Основной текст (7)_"/>
    <w:link w:val="72"/>
    <w:rsid w:val="004F3714"/>
    <w:rPr>
      <w:sz w:val="22"/>
      <w:szCs w:val="22"/>
      <w:shd w:val="clear" w:color="auto" w:fill="FFFFFF"/>
    </w:rPr>
  </w:style>
  <w:style w:type="paragraph" w:customStyle="1" w:styleId="72">
    <w:name w:val="Основной текст (7)"/>
    <w:basedOn w:val="a"/>
    <w:link w:val="71"/>
    <w:rsid w:val="004F3714"/>
    <w:pPr>
      <w:widowControl/>
      <w:shd w:val="clear" w:color="auto" w:fill="FFFFFF"/>
      <w:spacing w:before="60" w:after="360" w:line="0" w:lineRule="atLeast"/>
    </w:pPr>
    <w:rPr>
      <w:sz w:val="22"/>
      <w:szCs w:val="22"/>
    </w:rPr>
  </w:style>
  <w:style w:type="character" w:customStyle="1" w:styleId="31">
    <w:name w:val="Заголовок №3_"/>
    <w:link w:val="32"/>
    <w:rsid w:val="004F3714"/>
    <w:rPr>
      <w:sz w:val="27"/>
      <w:szCs w:val="27"/>
      <w:shd w:val="clear" w:color="auto" w:fill="FFFFFF"/>
    </w:rPr>
  </w:style>
  <w:style w:type="paragraph" w:customStyle="1" w:styleId="32">
    <w:name w:val="Заголовок №3"/>
    <w:basedOn w:val="a"/>
    <w:link w:val="31"/>
    <w:rsid w:val="004F3714"/>
    <w:pPr>
      <w:widowControl/>
      <w:shd w:val="clear" w:color="auto" w:fill="FFFFFF"/>
      <w:spacing w:before="360" w:after="60" w:line="0" w:lineRule="atLeast"/>
      <w:outlineLvl w:val="2"/>
    </w:pPr>
    <w:rPr>
      <w:sz w:val="27"/>
      <w:szCs w:val="27"/>
    </w:rPr>
  </w:style>
  <w:style w:type="character" w:customStyle="1" w:styleId="81">
    <w:name w:val="Основной текст (8)_"/>
    <w:link w:val="82"/>
    <w:rsid w:val="004F3714"/>
    <w:rPr>
      <w:rFonts w:ascii="MS Reference Sans Serif" w:eastAsia="MS Reference Sans Serif" w:hAnsi="MS Reference Sans Serif" w:cs="MS Reference Sans Serif"/>
      <w:sz w:val="24"/>
      <w:szCs w:val="24"/>
      <w:shd w:val="clear" w:color="auto" w:fill="FFFFFF"/>
    </w:rPr>
  </w:style>
  <w:style w:type="paragraph" w:customStyle="1" w:styleId="82">
    <w:name w:val="Основной текст (8)"/>
    <w:basedOn w:val="a"/>
    <w:link w:val="81"/>
    <w:rsid w:val="004F3714"/>
    <w:pPr>
      <w:widowControl/>
      <w:shd w:val="clear" w:color="auto" w:fill="FFFFFF"/>
      <w:spacing w:line="322" w:lineRule="exact"/>
    </w:pPr>
    <w:rPr>
      <w:rFonts w:ascii="MS Reference Sans Serif" w:eastAsia="MS Reference Sans Serif" w:hAnsi="MS Reference Sans Serif" w:cs="MS Reference Sans Serif"/>
      <w:sz w:val="24"/>
      <w:szCs w:val="24"/>
    </w:rPr>
  </w:style>
  <w:style w:type="character" w:customStyle="1" w:styleId="714pt">
    <w:name w:val="Основной текст (7) + 14 pt;Не полужирный;Не курсив"/>
    <w:rsid w:val="004F3714"/>
    <w:rPr>
      <w:b/>
      <w:bCs/>
      <w:i/>
      <w:iCs/>
      <w:sz w:val="28"/>
      <w:szCs w:val="28"/>
      <w:shd w:val="clear" w:color="auto" w:fill="FFFFFF"/>
    </w:rPr>
  </w:style>
  <w:style w:type="character" w:customStyle="1" w:styleId="11pt">
    <w:name w:val="Основной текст + 11 pt;Полужирный;Курсив"/>
    <w:rsid w:val="004F3714"/>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91">
    <w:name w:val="Основной текст (9)_"/>
    <w:link w:val="92"/>
    <w:rsid w:val="004F3714"/>
    <w:rPr>
      <w:sz w:val="27"/>
      <w:szCs w:val="27"/>
      <w:shd w:val="clear" w:color="auto" w:fill="FFFFFF"/>
    </w:rPr>
  </w:style>
  <w:style w:type="paragraph" w:customStyle="1" w:styleId="92">
    <w:name w:val="Основной текст (9)"/>
    <w:basedOn w:val="a"/>
    <w:link w:val="91"/>
    <w:rsid w:val="004F3714"/>
    <w:pPr>
      <w:widowControl/>
      <w:shd w:val="clear" w:color="auto" w:fill="FFFFFF"/>
      <w:spacing w:before="240" w:line="298" w:lineRule="exact"/>
    </w:pPr>
    <w:rPr>
      <w:sz w:val="27"/>
      <w:szCs w:val="27"/>
    </w:rPr>
  </w:style>
  <w:style w:type="character" w:customStyle="1" w:styleId="33">
    <w:name w:val="Основной текст3"/>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character" w:customStyle="1" w:styleId="41">
    <w:name w:val="Основной текст4"/>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paragraph" w:customStyle="1" w:styleId="63">
    <w:name w:val="Основной текст6"/>
    <w:basedOn w:val="a"/>
    <w:rsid w:val="004F3714"/>
    <w:pPr>
      <w:widowControl/>
      <w:shd w:val="clear" w:color="auto" w:fill="FFFFFF"/>
      <w:spacing w:line="317" w:lineRule="exact"/>
      <w:jc w:val="center"/>
    </w:pPr>
    <w:rPr>
      <w:color w:val="000000"/>
      <w:sz w:val="28"/>
      <w:szCs w:val="28"/>
    </w:rPr>
  </w:style>
  <w:style w:type="paragraph" w:customStyle="1" w:styleId="msonormalmailrucssattributepostfix">
    <w:name w:val="msonormal_mailru_css_attribute_postfix"/>
    <w:basedOn w:val="a"/>
    <w:rsid w:val="007824DC"/>
    <w:pPr>
      <w:widowControl/>
      <w:spacing w:before="100" w:beforeAutospacing="1" w:after="100" w:afterAutospacing="1"/>
    </w:pPr>
    <w:rPr>
      <w:sz w:val="24"/>
      <w:szCs w:val="24"/>
    </w:rPr>
  </w:style>
  <w:style w:type="paragraph" w:styleId="aff">
    <w:name w:val="No Spacing"/>
    <w:link w:val="aff0"/>
    <w:uiPriority w:val="1"/>
    <w:qFormat/>
    <w:rsid w:val="00AD2758"/>
    <w:pPr>
      <w:widowControl w:val="0"/>
      <w:autoSpaceDE w:val="0"/>
      <w:autoSpaceDN w:val="0"/>
      <w:adjustRightInd w:val="0"/>
    </w:pPr>
  </w:style>
  <w:style w:type="character" w:customStyle="1" w:styleId="aff0">
    <w:name w:val="Без интервала Знак"/>
    <w:link w:val="aff"/>
    <w:uiPriority w:val="1"/>
    <w:rsid w:val="00CC1867"/>
    <w:rPr>
      <w:lang w:val="ru-RU" w:eastAsia="ru-RU" w:bidi="ar-SA"/>
    </w:rPr>
  </w:style>
  <w:style w:type="paragraph" w:customStyle="1" w:styleId="ConsPlusCell">
    <w:name w:val="ConsPlusCell"/>
    <w:uiPriority w:val="99"/>
    <w:rsid w:val="00AD2758"/>
    <w:pPr>
      <w:autoSpaceDE w:val="0"/>
      <w:autoSpaceDN w:val="0"/>
      <w:adjustRightInd w:val="0"/>
    </w:pPr>
    <w:rPr>
      <w:sz w:val="28"/>
      <w:szCs w:val="28"/>
    </w:rPr>
  </w:style>
  <w:style w:type="paragraph" w:customStyle="1" w:styleId="ConsPlusNonformat">
    <w:name w:val="ConsPlusNonformat"/>
    <w:uiPriority w:val="99"/>
    <w:rsid w:val="00AD2758"/>
    <w:pPr>
      <w:widowControl w:val="0"/>
      <w:autoSpaceDE w:val="0"/>
      <w:autoSpaceDN w:val="0"/>
      <w:adjustRightInd w:val="0"/>
    </w:pPr>
    <w:rPr>
      <w:rFonts w:ascii="Courier New" w:hAnsi="Courier New" w:cs="Courier New"/>
    </w:rPr>
  </w:style>
  <w:style w:type="paragraph" w:customStyle="1" w:styleId="Heading">
    <w:name w:val="Heading"/>
    <w:rsid w:val="00B351A2"/>
    <w:pPr>
      <w:autoSpaceDE w:val="0"/>
      <w:autoSpaceDN w:val="0"/>
      <w:adjustRightInd w:val="0"/>
    </w:pPr>
    <w:rPr>
      <w:rFonts w:ascii="Arial" w:hAnsi="Arial" w:cs="Arial"/>
      <w:b/>
      <w:bCs/>
      <w:sz w:val="22"/>
      <w:szCs w:val="22"/>
    </w:rPr>
  </w:style>
  <w:style w:type="paragraph" w:styleId="23">
    <w:name w:val="Body Text 2"/>
    <w:basedOn w:val="a"/>
    <w:link w:val="24"/>
    <w:rsid w:val="00AA4A37"/>
    <w:pPr>
      <w:spacing w:after="120" w:line="480" w:lineRule="auto"/>
    </w:pPr>
  </w:style>
  <w:style w:type="character" w:customStyle="1" w:styleId="24">
    <w:name w:val="Основной текст 2 Знак"/>
    <w:basedOn w:val="a0"/>
    <w:link w:val="23"/>
    <w:rsid w:val="00AA4A37"/>
  </w:style>
  <w:style w:type="paragraph" w:customStyle="1" w:styleId="ConsTitle">
    <w:name w:val="ConsTitle"/>
    <w:rsid w:val="00AA4A37"/>
    <w:pPr>
      <w:widowControl w:val="0"/>
      <w:snapToGrid w:val="0"/>
      <w:ind w:right="19772"/>
    </w:pPr>
    <w:rPr>
      <w:rFonts w:ascii="Arial" w:hAnsi="Arial"/>
      <w:b/>
      <w:sz w:val="16"/>
    </w:rPr>
  </w:style>
  <w:style w:type="paragraph" w:customStyle="1" w:styleId="ConsNormal">
    <w:name w:val="ConsNormal"/>
    <w:rsid w:val="00AA4A37"/>
    <w:pPr>
      <w:widowControl w:val="0"/>
      <w:autoSpaceDE w:val="0"/>
      <w:autoSpaceDN w:val="0"/>
      <w:adjustRightInd w:val="0"/>
      <w:ind w:right="19772" w:firstLine="720"/>
    </w:pPr>
    <w:rPr>
      <w:rFonts w:ascii="Arial" w:hAnsi="Arial" w:cs="Arial"/>
    </w:rPr>
  </w:style>
  <w:style w:type="paragraph" w:customStyle="1" w:styleId="ConsNonformat">
    <w:name w:val="ConsNonformat"/>
    <w:rsid w:val="00AA4A37"/>
    <w:pPr>
      <w:widowControl w:val="0"/>
      <w:autoSpaceDE w:val="0"/>
      <w:autoSpaceDN w:val="0"/>
      <w:adjustRightInd w:val="0"/>
      <w:ind w:right="19772"/>
    </w:pPr>
    <w:rPr>
      <w:rFonts w:ascii="Courier New" w:hAnsi="Courier New" w:cs="Courier New"/>
      <w:sz w:val="16"/>
      <w:szCs w:val="16"/>
    </w:rPr>
  </w:style>
  <w:style w:type="paragraph" w:styleId="aff1">
    <w:name w:val="caption"/>
    <w:basedOn w:val="a"/>
    <w:next w:val="a"/>
    <w:qFormat/>
    <w:rsid w:val="00AA4A37"/>
    <w:pPr>
      <w:widowControl/>
      <w:jc w:val="center"/>
    </w:pPr>
    <w:rPr>
      <w:b/>
      <w:sz w:val="24"/>
      <w:szCs w:val="36"/>
    </w:rPr>
  </w:style>
  <w:style w:type="paragraph" w:styleId="34">
    <w:name w:val="Body Text 3"/>
    <w:basedOn w:val="a"/>
    <w:link w:val="35"/>
    <w:rsid w:val="00AA4A37"/>
    <w:pPr>
      <w:widowControl/>
      <w:jc w:val="right"/>
    </w:pPr>
    <w:rPr>
      <w:sz w:val="28"/>
    </w:rPr>
  </w:style>
  <w:style w:type="character" w:customStyle="1" w:styleId="35">
    <w:name w:val="Основной текст 3 Знак"/>
    <w:link w:val="34"/>
    <w:rsid w:val="00AA4A37"/>
    <w:rPr>
      <w:sz w:val="28"/>
    </w:rPr>
  </w:style>
  <w:style w:type="paragraph" w:customStyle="1" w:styleId="11">
    <w:name w:val="Стиль1"/>
    <w:basedOn w:val="a"/>
    <w:qFormat/>
    <w:rsid w:val="00AA4A37"/>
    <w:pPr>
      <w:widowControl/>
      <w:tabs>
        <w:tab w:val="num" w:pos="4320"/>
      </w:tabs>
      <w:autoSpaceDE w:val="0"/>
      <w:autoSpaceDN w:val="0"/>
      <w:adjustRightInd w:val="0"/>
      <w:spacing w:before="120"/>
      <w:ind w:left="4320" w:hanging="360"/>
      <w:jc w:val="both"/>
      <w:outlineLvl w:val="5"/>
    </w:pPr>
    <w:rPr>
      <w:rFonts w:cs="Arial"/>
      <w:sz w:val="24"/>
      <w:szCs w:val="18"/>
    </w:rPr>
  </w:style>
  <w:style w:type="paragraph" w:styleId="aff2">
    <w:name w:val="Title"/>
    <w:basedOn w:val="a"/>
    <w:link w:val="aff3"/>
    <w:qFormat/>
    <w:rsid w:val="00AA4A37"/>
    <w:pPr>
      <w:widowControl/>
      <w:jc w:val="center"/>
    </w:pPr>
    <w:rPr>
      <w:sz w:val="32"/>
      <w:szCs w:val="24"/>
    </w:rPr>
  </w:style>
  <w:style w:type="character" w:customStyle="1" w:styleId="aff3">
    <w:name w:val="Название Знак"/>
    <w:link w:val="aff2"/>
    <w:rsid w:val="00AA4A37"/>
    <w:rPr>
      <w:sz w:val="32"/>
      <w:szCs w:val="24"/>
    </w:rPr>
  </w:style>
  <w:style w:type="paragraph" w:customStyle="1" w:styleId="25">
    <w:name w:val="Стиль2"/>
    <w:basedOn w:val="11"/>
    <w:qFormat/>
    <w:rsid w:val="00AA4A37"/>
    <w:pPr>
      <w:tabs>
        <w:tab w:val="clear" w:pos="4320"/>
        <w:tab w:val="num" w:pos="1492"/>
      </w:tabs>
      <w:spacing w:before="60"/>
      <w:ind w:left="1492"/>
      <w:outlineLvl w:val="6"/>
    </w:pPr>
  </w:style>
  <w:style w:type="paragraph" w:customStyle="1" w:styleId="42">
    <w:name w:val="Стиль4"/>
    <w:basedOn w:val="a"/>
    <w:rsid w:val="00AA4A37"/>
    <w:pPr>
      <w:widowControl/>
      <w:ind w:left="567" w:firstLine="284"/>
      <w:jc w:val="both"/>
    </w:pPr>
    <w:rPr>
      <w:sz w:val="24"/>
    </w:rPr>
  </w:style>
  <w:style w:type="paragraph" w:customStyle="1" w:styleId="aff4">
    <w:name w:val="Стиль"/>
    <w:rsid w:val="00AA4A37"/>
    <w:pPr>
      <w:ind w:firstLine="720"/>
      <w:jc w:val="both"/>
    </w:pPr>
    <w:rPr>
      <w:rFonts w:ascii="Arial" w:hAnsi="Arial"/>
      <w:snapToGrid w:val="0"/>
    </w:rPr>
  </w:style>
  <w:style w:type="paragraph" w:customStyle="1" w:styleId="Style13">
    <w:name w:val="Style13"/>
    <w:basedOn w:val="a"/>
    <w:uiPriority w:val="99"/>
    <w:rsid w:val="00AA4A37"/>
    <w:pPr>
      <w:autoSpaceDE w:val="0"/>
      <w:autoSpaceDN w:val="0"/>
      <w:adjustRightInd w:val="0"/>
      <w:spacing w:line="310" w:lineRule="exact"/>
      <w:jc w:val="right"/>
    </w:pPr>
    <w:rPr>
      <w:rFonts w:ascii="Constantia" w:hAnsi="Constantia"/>
      <w:sz w:val="24"/>
      <w:szCs w:val="24"/>
    </w:rPr>
  </w:style>
  <w:style w:type="character" w:customStyle="1" w:styleId="FontStyle40">
    <w:name w:val="Font Style40"/>
    <w:uiPriority w:val="99"/>
    <w:rsid w:val="00AA4A37"/>
    <w:rPr>
      <w:rFonts w:ascii="Times New Roman" w:hAnsi="Times New Roman" w:cs="Times New Roman"/>
      <w:i/>
      <w:iCs/>
      <w:sz w:val="26"/>
      <w:szCs w:val="26"/>
    </w:rPr>
  </w:style>
  <w:style w:type="character" w:customStyle="1" w:styleId="FontStyle44">
    <w:name w:val="Font Style44"/>
    <w:uiPriority w:val="99"/>
    <w:rsid w:val="00AA4A37"/>
    <w:rPr>
      <w:rFonts w:ascii="Times New Roman" w:hAnsi="Times New Roman" w:cs="Times New Roman"/>
      <w:sz w:val="26"/>
      <w:szCs w:val="26"/>
    </w:rPr>
  </w:style>
  <w:style w:type="paragraph" w:customStyle="1" w:styleId="12">
    <w:name w:val="Абзац списка1"/>
    <w:basedOn w:val="a"/>
    <w:rsid w:val="005F5BF2"/>
    <w:pPr>
      <w:widowControl/>
      <w:spacing w:after="200" w:line="276" w:lineRule="auto"/>
      <w:ind w:left="720"/>
    </w:pPr>
    <w:rPr>
      <w:rFonts w:ascii="Calibri" w:hAnsi="Calibri"/>
      <w:sz w:val="22"/>
      <w:szCs w:val="22"/>
      <w:lang w:eastAsia="en-US"/>
    </w:rPr>
  </w:style>
  <w:style w:type="paragraph" w:customStyle="1" w:styleId="aff5">
    <w:name w:val="Штамп заголовок"/>
    <w:basedOn w:val="a"/>
    <w:rsid w:val="00102AAD"/>
    <w:pPr>
      <w:widowControl/>
      <w:spacing w:before="120" w:line="216" w:lineRule="auto"/>
      <w:jc w:val="center"/>
    </w:pPr>
    <w:rPr>
      <w:b/>
      <w:bCs/>
      <w:sz w:val="32"/>
      <w:szCs w:val="26"/>
    </w:rPr>
  </w:style>
  <w:style w:type="paragraph" w:customStyle="1" w:styleId="Standard">
    <w:name w:val="Standard"/>
    <w:rsid w:val="00102AAD"/>
    <w:pPr>
      <w:suppressAutoHyphens/>
      <w:autoSpaceDN w:val="0"/>
      <w:textAlignment w:val="baseline"/>
    </w:pPr>
    <w:rPr>
      <w:kern w:val="3"/>
      <w:sz w:val="28"/>
      <w:szCs w:val="28"/>
      <w:lang w:eastAsia="zh-CN"/>
    </w:rPr>
  </w:style>
  <w:style w:type="paragraph" w:customStyle="1" w:styleId="aff6">
    <w:name w:val="ЭЭГ"/>
    <w:basedOn w:val="a"/>
    <w:rsid w:val="00C401B6"/>
    <w:pPr>
      <w:widowControl/>
      <w:spacing w:line="360" w:lineRule="auto"/>
      <w:ind w:firstLine="720"/>
      <w:jc w:val="both"/>
    </w:pPr>
    <w:rPr>
      <w:sz w:val="24"/>
      <w:szCs w:val="24"/>
    </w:rPr>
  </w:style>
  <w:style w:type="paragraph" w:customStyle="1" w:styleId="Default">
    <w:name w:val="Default"/>
    <w:rsid w:val="00C401B6"/>
    <w:pPr>
      <w:autoSpaceDE w:val="0"/>
      <w:autoSpaceDN w:val="0"/>
      <w:adjustRightInd w:val="0"/>
    </w:pPr>
    <w:rPr>
      <w:color w:val="000000"/>
      <w:sz w:val="24"/>
      <w:szCs w:val="24"/>
    </w:rPr>
  </w:style>
  <w:style w:type="paragraph" w:styleId="26">
    <w:name w:val="Body Text Indent 2"/>
    <w:basedOn w:val="a"/>
    <w:link w:val="27"/>
    <w:rsid w:val="00C401B6"/>
    <w:pPr>
      <w:widowControl/>
      <w:suppressAutoHyphens/>
      <w:spacing w:after="120" w:line="480" w:lineRule="auto"/>
      <w:ind w:left="283" w:firstLine="680"/>
      <w:jc w:val="both"/>
    </w:pPr>
    <w:rPr>
      <w:kern w:val="1"/>
      <w:sz w:val="26"/>
      <w:szCs w:val="24"/>
      <w:lang w:eastAsia="ar-SA"/>
    </w:rPr>
  </w:style>
  <w:style w:type="character" w:customStyle="1" w:styleId="27">
    <w:name w:val="Основной текст с отступом 2 Знак"/>
    <w:link w:val="26"/>
    <w:rsid w:val="00C401B6"/>
    <w:rPr>
      <w:kern w:val="1"/>
      <w:sz w:val="26"/>
      <w:szCs w:val="24"/>
      <w:lang w:eastAsia="ar-SA"/>
    </w:rPr>
  </w:style>
  <w:style w:type="paragraph" w:customStyle="1" w:styleId="13">
    <w:name w:val="Абзац списка1"/>
    <w:basedOn w:val="a"/>
    <w:rsid w:val="00C401B6"/>
    <w:pPr>
      <w:widowControl/>
      <w:spacing w:after="200" w:line="276" w:lineRule="auto"/>
      <w:ind w:left="720"/>
    </w:pPr>
    <w:rPr>
      <w:rFonts w:ascii="Calibri" w:hAnsi="Calibri"/>
      <w:sz w:val="22"/>
      <w:szCs w:val="22"/>
      <w:lang w:eastAsia="en-US"/>
    </w:rPr>
  </w:style>
  <w:style w:type="paragraph" w:customStyle="1" w:styleId="aff7">
    <w:name w:val="Основное меню"/>
    <w:basedOn w:val="a"/>
    <w:next w:val="a"/>
    <w:uiPriority w:val="99"/>
    <w:rsid w:val="00BA0F91"/>
    <w:pPr>
      <w:autoSpaceDE w:val="0"/>
      <w:autoSpaceDN w:val="0"/>
      <w:adjustRightInd w:val="0"/>
      <w:ind w:firstLine="720"/>
      <w:jc w:val="both"/>
    </w:pPr>
    <w:rPr>
      <w:rFonts w:ascii="Verdana" w:hAnsi="Verdana" w:cs="Verdana"/>
      <w:sz w:val="22"/>
      <w:szCs w:val="22"/>
    </w:rPr>
  </w:style>
  <w:style w:type="paragraph" w:customStyle="1" w:styleId="aff8">
    <w:name w:val="Заголовок"/>
    <w:basedOn w:val="aff7"/>
    <w:next w:val="a"/>
    <w:uiPriority w:val="99"/>
    <w:rsid w:val="00BA0F91"/>
    <w:rPr>
      <w:b/>
      <w:bCs/>
      <w:color w:val="C0C0C0"/>
    </w:rPr>
  </w:style>
  <w:style w:type="paragraph" w:customStyle="1" w:styleId="aff9">
    <w:name w:val="Интерактивный заголовок"/>
    <w:basedOn w:val="aff8"/>
    <w:next w:val="a"/>
    <w:uiPriority w:val="99"/>
    <w:rsid w:val="00BA0F91"/>
    <w:rPr>
      <w:u w:val="single"/>
    </w:rPr>
  </w:style>
  <w:style w:type="paragraph" w:customStyle="1" w:styleId="affa">
    <w:name w:val="Текст (лев. подпись)"/>
    <w:basedOn w:val="a"/>
    <w:next w:val="a"/>
    <w:uiPriority w:val="99"/>
    <w:rsid w:val="00BA0F91"/>
    <w:pPr>
      <w:autoSpaceDE w:val="0"/>
      <w:autoSpaceDN w:val="0"/>
      <w:adjustRightInd w:val="0"/>
    </w:pPr>
    <w:rPr>
      <w:rFonts w:ascii="Arial" w:hAnsi="Arial" w:cs="Arial"/>
    </w:rPr>
  </w:style>
  <w:style w:type="paragraph" w:customStyle="1" w:styleId="affb">
    <w:name w:val="Колонтитул (левый)"/>
    <w:basedOn w:val="affa"/>
    <w:next w:val="a"/>
    <w:uiPriority w:val="99"/>
    <w:rsid w:val="00BA0F91"/>
    <w:rPr>
      <w:sz w:val="14"/>
      <w:szCs w:val="14"/>
    </w:rPr>
  </w:style>
  <w:style w:type="paragraph" w:customStyle="1" w:styleId="affc">
    <w:name w:val="Текст (прав. подпись)"/>
    <w:basedOn w:val="a"/>
    <w:next w:val="a"/>
    <w:uiPriority w:val="99"/>
    <w:rsid w:val="00BA0F91"/>
    <w:pPr>
      <w:autoSpaceDE w:val="0"/>
      <w:autoSpaceDN w:val="0"/>
      <w:adjustRightInd w:val="0"/>
      <w:jc w:val="right"/>
    </w:pPr>
    <w:rPr>
      <w:rFonts w:ascii="Arial" w:hAnsi="Arial" w:cs="Arial"/>
    </w:rPr>
  </w:style>
  <w:style w:type="paragraph" w:customStyle="1" w:styleId="affd">
    <w:name w:val="Колонтитул (правый)"/>
    <w:basedOn w:val="affc"/>
    <w:next w:val="a"/>
    <w:uiPriority w:val="99"/>
    <w:rsid w:val="00BA0F91"/>
    <w:rPr>
      <w:sz w:val="14"/>
      <w:szCs w:val="14"/>
    </w:rPr>
  </w:style>
  <w:style w:type="paragraph" w:customStyle="1" w:styleId="affe">
    <w:name w:val="Комментарий"/>
    <w:basedOn w:val="a"/>
    <w:next w:val="a"/>
    <w:uiPriority w:val="99"/>
    <w:rsid w:val="00BA0F91"/>
    <w:pPr>
      <w:autoSpaceDE w:val="0"/>
      <w:autoSpaceDN w:val="0"/>
      <w:adjustRightInd w:val="0"/>
      <w:ind w:left="170"/>
      <w:jc w:val="both"/>
    </w:pPr>
    <w:rPr>
      <w:rFonts w:ascii="Arial" w:hAnsi="Arial" w:cs="Arial"/>
      <w:i/>
      <w:iCs/>
      <w:color w:val="800080"/>
    </w:rPr>
  </w:style>
  <w:style w:type="paragraph" w:customStyle="1" w:styleId="afff">
    <w:name w:val="Комментарий пользователя"/>
    <w:basedOn w:val="affe"/>
    <w:next w:val="a"/>
    <w:uiPriority w:val="99"/>
    <w:rsid w:val="00BA0F91"/>
    <w:pPr>
      <w:jc w:val="left"/>
    </w:pPr>
    <w:rPr>
      <w:color w:val="000080"/>
    </w:rPr>
  </w:style>
  <w:style w:type="character" w:customStyle="1" w:styleId="afff0">
    <w:name w:val="Найденные слова"/>
    <w:uiPriority w:val="99"/>
    <w:rsid w:val="00BA0F91"/>
    <w:rPr>
      <w:b/>
      <w:bCs/>
      <w:color w:val="000080"/>
      <w:sz w:val="20"/>
      <w:szCs w:val="20"/>
    </w:rPr>
  </w:style>
  <w:style w:type="character" w:customStyle="1" w:styleId="afff1">
    <w:name w:val="Не вступил в силу"/>
    <w:uiPriority w:val="99"/>
    <w:rsid w:val="00BA0F91"/>
    <w:rPr>
      <w:b/>
      <w:bCs/>
      <w:color w:val="008080"/>
      <w:sz w:val="20"/>
      <w:szCs w:val="20"/>
    </w:rPr>
  </w:style>
  <w:style w:type="paragraph" w:customStyle="1" w:styleId="afff2">
    <w:name w:val="Объект"/>
    <w:basedOn w:val="a"/>
    <w:next w:val="a"/>
    <w:uiPriority w:val="99"/>
    <w:rsid w:val="00BA0F91"/>
    <w:pPr>
      <w:autoSpaceDE w:val="0"/>
      <w:autoSpaceDN w:val="0"/>
      <w:adjustRightInd w:val="0"/>
      <w:ind w:firstLine="720"/>
      <w:jc w:val="both"/>
    </w:pPr>
    <w:rPr>
      <w:rFonts w:ascii="Arial" w:hAnsi="Arial" w:cs="Arial"/>
    </w:rPr>
  </w:style>
  <w:style w:type="paragraph" w:customStyle="1" w:styleId="afff3">
    <w:name w:val="Оглавление"/>
    <w:basedOn w:val="af7"/>
    <w:next w:val="a"/>
    <w:uiPriority w:val="99"/>
    <w:rsid w:val="00BA0F91"/>
    <w:pPr>
      <w:ind w:left="140"/>
      <w:jc w:val="both"/>
    </w:pPr>
    <w:rPr>
      <w:sz w:val="20"/>
      <w:szCs w:val="20"/>
    </w:rPr>
  </w:style>
  <w:style w:type="paragraph" w:customStyle="1" w:styleId="afff4">
    <w:name w:val="Переменная часть"/>
    <w:basedOn w:val="aff7"/>
    <w:next w:val="a"/>
    <w:uiPriority w:val="99"/>
    <w:rsid w:val="00BA0F91"/>
    <w:rPr>
      <w:sz w:val="18"/>
      <w:szCs w:val="18"/>
    </w:rPr>
  </w:style>
  <w:style w:type="paragraph" w:customStyle="1" w:styleId="afff5">
    <w:name w:val="Постоянная часть"/>
    <w:basedOn w:val="aff7"/>
    <w:next w:val="a"/>
    <w:uiPriority w:val="99"/>
    <w:rsid w:val="00BA0F91"/>
    <w:rPr>
      <w:sz w:val="20"/>
      <w:szCs w:val="20"/>
    </w:rPr>
  </w:style>
  <w:style w:type="character" w:customStyle="1" w:styleId="afff6">
    <w:name w:val="Продолжение ссылки"/>
    <w:uiPriority w:val="99"/>
    <w:rsid w:val="00BA0F91"/>
    <w:rPr>
      <w:rFonts w:cs="Times New Roman"/>
      <w:b/>
      <w:bCs/>
      <w:color w:val="008000"/>
      <w:sz w:val="20"/>
      <w:szCs w:val="20"/>
      <w:u w:val="single"/>
    </w:rPr>
  </w:style>
  <w:style w:type="paragraph" w:customStyle="1" w:styleId="afff7">
    <w:name w:val="Словарная статья"/>
    <w:basedOn w:val="a"/>
    <w:next w:val="a"/>
    <w:uiPriority w:val="99"/>
    <w:rsid w:val="00BA0F91"/>
    <w:pPr>
      <w:autoSpaceDE w:val="0"/>
      <w:autoSpaceDN w:val="0"/>
      <w:adjustRightInd w:val="0"/>
      <w:ind w:right="118"/>
      <w:jc w:val="both"/>
    </w:pPr>
    <w:rPr>
      <w:rFonts w:ascii="Arial" w:hAnsi="Arial" w:cs="Arial"/>
    </w:rPr>
  </w:style>
  <w:style w:type="paragraph" w:customStyle="1" w:styleId="afff8">
    <w:name w:val="Текст (справка)"/>
    <w:basedOn w:val="a"/>
    <w:next w:val="a"/>
    <w:uiPriority w:val="99"/>
    <w:rsid w:val="00BA0F91"/>
    <w:pPr>
      <w:autoSpaceDE w:val="0"/>
      <w:autoSpaceDN w:val="0"/>
      <w:adjustRightInd w:val="0"/>
      <w:ind w:left="170" w:right="170"/>
    </w:pPr>
    <w:rPr>
      <w:rFonts w:ascii="Arial" w:hAnsi="Arial" w:cs="Arial"/>
    </w:rPr>
  </w:style>
  <w:style w:type="character" w:customStyle="1" w:styleId="afff9">
    <w:name w:val="Утратил силу"/>
    <w:uiPriority w:val="99"/>
    <w:rsid w:val="00BA0F91"/>
    <w:rPr>
      <w:b/>
      <w:bCs/>
      <w:strike/>
      <w:color w:val="808000"/>
      <w:sz w:val="20"/>
      <w:szCs w:val="20"/>
    </w:rPr>
  </w:style>
  <w:style w:type="paragraph" w:customStyle="1" w:styleId="14">
    <w:name w:val="Знак Знак Знак1 Знак Знак Знак"/>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afffa">
    <w:name w:val="Знак Знак Знак Знак Знак"/>
    <w:basedOn w:val="a"/>
    <w:uiPriority w:val="99"/>
    <w:rsid w:val="00BA0F91"/>
    <w:pPr>
      <w:tabs>
        <w:tab w:val="num" w:pos="720"/>
      </w:tabs>
      <w:adjustRightInd w:val="0"/>
      <w:spacing w:after="160" w:line="240" w:lineRule="exact"/>
      <w:ind w:left="720"/>
      <w:jc w:val="center"/>
    </w:pPr>
    <w:rPr>
      <w:rFonts w:ascii="Arial" w:hAnsi="Arial" w:cs="Arial"/>
      <w:b/>
      <w:bCs/>
      <w:i/>
      <w:iCs/>
      <w:sz w:val="28"/>
      <w:szCs w:val="28"/>
      <w:lang w:val="en-GB" w:eastAsia="en-US"/>
    </w:rPr>
  </w:style>
  <w:style w:type="paragraph" w:customStyle="1" w:styleId="afffb">
    <w:name w:val="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5">
    <w:name w:val="Без интервала1"/>
    <w:uiPriority w:val="99"/>
    <w:rsid w:val="00BA0F91"/>
    <w:rPr>
      <w:rFonts w:ascii="Calibri" w:hAnsi="Calibri" w:cs="Calibri"/>
    </w:rPr>
  </w:style>
  <w:style w:type="paragraph" w:customStyle="1" w:styleId="afffc">
    <w:name w:val="Знак 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6">
    <w:name w:val="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8">
    <w:name w:val="Знак Знак Знак2"/>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17">
    <w:name w:val="Знак Знак 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9">
    <w:name w:val="Знак Знак Знак Знак Знак2"/>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ConsCell">
    <w:name w:val="ConsCell"/>
    <w:uiPriority w:val="99"/>
    <w:rsid w:val="00BA0F91"/>
    <w:pPr>
      <w:widowControl w:val="0"/>
      <w:autoSpaceDE w:val="0"/>
      <w:autoSpaceDN w:val="0"/>
      <w:adjustRightInd w:val="0"/>
    </w:pPr>
    <w:rPr>
      <w:rFonts w:ascii="Arial" w:hAnsi="Arial" w:cs="Arial"/>
    </w:rPr>
  </w:style>
  <w:style w:type="paragraph" w:customStyle="1" w:styleId="18">
    <w:name w:val="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afffd">
    <w:name w:val="Знак Знак Знак Знак Знак Знак"/>
    <w:basedOn w:val="a"/>
    <w:uiPriority w:val="99"/>
    <w:rsid w:val="00BA0F91"/>
    <w:pPr>
      <w:widowControl/>
      <w:spacing w:before="100" w:beforeAutospacing="1" w:after="100" w:afterAutospacing="1"/>
    </w:pPr>
    <w:rPr>
      <w:rFonts w:ascii="Tahoma" w:hAnsi="Tahoma" w:cs="Tahoma"/>
      <w:lang w:val="en-US" w:eastAsia="en-US"/>
    </w:rPr>
  </w:style>
  <w:style w:type="character" w:customStyle="1" w:styleId="FontStyle11">
    <w:name w:val="Font Style11"/>
    <w:uiPriority w:val="99"/>
    <w:rsid w:val="00BA0F91"/>
    <w:rPr>
      <w:rFonts w:ascii="Times New Roman" w:hAnsi="Times New Roman" w:cs="Times New Roman"/>
      <w:sz w:val="26"/>
      <w:szCs w:val="26"/>
    </w:rPr>
  </w:style>
  <w:style w:type="paragraph" w:customStyle="1" w:styleId="afffe">
    <w:name w:val="Обычный (паспорт)"/>
    <w:basedOn w:val="a"/>
    <w:rsid w:val="00BA0F91"/>
    <w:pPr>
      <w:widowControl/>
      <w:spacing w:before="120"/>
      <w:jc w:val="both"/>
    </w:pPr>
    <w:rPr>
      <w:rFonts w:eastAsia="Calibri"/>
      <w:sz w:val="28"/>
      <w:szCs w:val="28"/>
    </w:rPr>
  </w:style>
  <w:style w:type="paragraph" w:customStyle="1" w:styleId="affff">
    <w:name w:val="Жирный (паспорт)"/>
    <w:basedOn w:val="a"/>
    <w:rsid w:val="00BA0F91"/>
    <w:pPr>
      <w:widowControl/>
      <w:spacing w:before="120"/>
      <w:jc w:val="both"/>
    </w:pPr>
    <w:rPr>
      <w:rFonts w:eastAsia="Calibri"/>
      <w:b/>
      <w:sz w:val="28"/>
      <w:szCs w:val="28"/>
    </w:rPr>
  </w:style>
  <w:style w:type="paragraph" w:styleId="36">
    <w:name w:val="Body Text Indent 3"/>
    <w:basedOn w:val="a"/>
    <w:link w:val="37"/>
    <w:rsid w:val="00BA0F91"/>
    <w:pPr>
      <w:widowControl/>
      <w:spacing w:after="120" w:line="276" w:lineRule="auto"/>
      <w:ind w:left="283"/>
    </w:pPr>
    <w:rPr>
      <w:rFonts w:ascii="Calibri" w:hAnsi="Calibri"/>
      <w:sz w:val="16"/>
      <w:szCs w:val="16"/>
      <w:lang w:eastAsia="en-US"/>
    </w:rPr>
  </w:style>
  <w:style w:type="character" w:customStyle="1" w:styleId="37">
    <w:name w:val="Основной текст с отступом 3 Знак"/>
    <w:link w:val="36"/>
    <w:rsid w:val="00BA0F91"/>
    <w:rPr>
      <w:rFonts w:ascii="Calibri" w:hAnsi="Calibri"/>
      <w:sz w:val="16"/>
      <w:szCs w:val="16"/>
      <w:lang w:eastAsia="en-US"/>
    </w:rPr>
  </w:style>
  <w:style w:type="character" w:styleId="affff0">
    <w:name w:val="Strong"/>
    <w:uiPriority w:val="22"/>
    <w:qFormat/>
    <w:rsid w:val="000C4EF0"/>
    <w:rPr>
      <w:b/>
      <w:bCs/>
    </w:rPr>
  </w:style>
  <w:style w:type="paragraph" w:customStyle="1" w:styleId="western">
    <w:name w:val="western"/>
    <w:basedOn w:val="a"/>
    <w:rsid w:val="000C4EF0"/>
    <w:pPr>
      <w:widowControl/>
      <w:spacing w:before="100" w:beforeAutospacing="1" w:after="100" w:afterAutospacing="1"/>
    </w:pPr>
    <w:rPr>
      <w:sz w:val="24"/>
      <w:szCs w:val="24"/>
    </w:rPr>
  </w:style>
  <w:style w:type="paragraph" w:customStyle="1" w:styleId="affff1">
    <w:name w:val="Знак"/>
    <w:basedOn w:val="a"/>
    <w:rsid w:val="00DE2B85"/>
    <w:pPr>
      <w:adjustRightInd w:val="0"/>
      <w:spacing w:after="160" w:line="240" w:lineRule="exact"/>
      <w:jc w:val="right"/>
    </w:pPr>
    <w:rPr>
      <w:lang w:val="en-GB" w:eastAsia="en-US"/>
    </w:rPr>
  </w:style>
  <w:style w:type="character" w:styleId="affff2">
    <w:name w:val="FollowedHyperlink"/>
    <w:uiPriority w:val="99"/>
    <w:unhideWhenUsed/>
    <w:rsid w:val="00DE2B85"/>
    <w:rPr>
      <w:color w:val="800080"/>
      <w:u w:val="single"/>
    </w:rPr>
  </w:style>
  <w:style w:type="paragraph" w:customStyle="1" w:styleId="font5">
    <w:name w:val="font5"/>
    <w:basedOn w:val="a"/>
    <w:rsid w:val="00DE2B85"/>
    <w:pPr>
      <w:widowControl/>
      <w:spacing w:before="100" w:beforeAutospacing="1" w:after="100" w:afterAutospacing="1"/>
    </w:pPr>
    <w:rPr>
      <w:sz w:val="16"/>
      <w:szCs w:val="16"/>
    </w:rPr>
  </w:style>
  <w:style w:type="paragraph" w:customStyle="1" w:styleId="xl66">
    <w:name w:val="xl66"/>
    <w:basedOn w:val="a"/>
    <w:rsid w:val="00DE2B85"/>
    <w:pPr>
      <w:widowControl/>
      <w:spacing w:before="100" w:beforeAutospacing="1" w:after="100" w:afterAutospacing="1"/>
    </w:pPr>
    <w:rPr>
      <w:sz w:val="22"/>
      <w:szCs w:val="22"/>
    </w:rPr>
  </w:style>
  <w:style w:type="paragraph" w:customStyle="1" w:styleId="xl67">
    <w:name w:val="xl67"/>
    <w:basedOn w:val="a"/>
    <w:rsid w:val="00DE2B85"/>
    <w:pPr>
      <w:widowControl/>
      <w:spacing w:before="100" w:beforeAutospacing="1" w:after="100" w:afterAutospacing="1"/>
    </w:pPr>
    <w:rPr>
      <w:rFonts w:ascii="Arial" w:hAnsi="Arial" w:cs="Arial"/>
      <w:sz w:val="22"/>
      <w:szCs w:val="22"/>
    </w:rPr>
  </w:style>
  <w:style w:type="paragraph" w:customStyle="1" w:styleId="xl68">
    <w:name w:val="xl6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9">
    <w:name w:val="xl6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0">
    <w:name w:val="xl7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1">
    <w:name w:val="xl7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2">
    <w:name w:val="xl72"/>
    <w:basedOn w:val="a"/>
    <w:rsid w:val="00DE2B85"/>
    <w:pPr>
      <w:widowControl/>
      <w:pBdr>
        <w:top w:val="single" w:sz="4" w:space="0" w:color="auto"/>
        <w:bottom w:val="single" w:sz="4" w:space="0" w:color="auto"/>
      </w:pBdr>
      <w:spacing w:before="100" w:beforeAutospacing="1" w:after="100" w:afterAutospacing="1"/>
      <w:jc w:val="center"/>
    </w:pPr>
    <w:rPr>
      <w:sz w:val="22"/>
      <w:szCs w:val="22"/>
    </w:rPr>
  </w:style>
  <w:style w:type="paragraph" w:customStyle="1" w:styleId="xl73">
    <w:name w:val="xl7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4">
    <w:name w:val="xl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5">
    <w:name w:val="xl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76">
    <w:name w:val="xl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7">
    <w:name w:val="xl7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78">
    <w:name w:val="xl7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9">
    <w:name w:val="xl7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1">
    <w:name w:val="xl8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2">
    <w:name w:val="xl8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85">
    <w:name w:val="xl8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6">
    <w:name w:val="xl8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7">
    <w:name w:val="xl8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88">
    <w:name w:val="xl8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89">
    <w:name w:val="xl89"/>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0">
    <w:name w:val="xl90"/>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1">
    <w:name w:val="xl91"/>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92">
    <w:name w:val="xl92"/>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2"/>
      <w:szCs w:val="22"/>
    </w:rPr>
  </w:style>
  <w:style w:type="paragraph" w:customStyle="1" w:styleId="xl93">
    <w:name w:val="xl9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2"/>
      <w:szCs w:val="22"/>
    </w:rPr>
  </w:style>
  <w:style w:type="paragraph" w:customStyle="1" w:styleId="xl94">
    <w:name w:val="xl94"/>
    <w:basedOn w:val="a"/>
    <w:rsid w:val="00DE2B85"/>
    <w:pPr>
      <w:widowControl/>
      <w:spacing w:before="100" w:beforeAutospacing="1" w:after="100" w:afterAutospacing="1"/>
    </w:pPr>
    <w:rPr>
      <w:sz w:val="16"/>
      <w:szCs w:val="16"/>
    </w:rPr>
  </w:style>
  <w:style w:type="paragraph" w:customStyle="1" w:styleId="xl95">
    <w:name w:val="xl9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96">
    <w:name w:val="xl9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97">
    <w:name w:val="xl97"/>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i/>
      <w:iCs/>
      <w:sz w:val="22"/>
      <w:szCs w:val="22"/>
    </w:rPr>
  </w:style>
  <w:style w:type="paragraph" w:customStyle="1" w:styleId="xl98">
    <w:name w:val="xl98"/>
    <w:basedOn w:val="a"/>
    <w:rsid w:val="00DE2B85"/>
    <w:pPr>
      <w:widowControl/>
      <w:pBdr>
        <w:top w:val="single" w:sz="4" w:space="0" w:color="auto"/>
        <w:bottom w:val="single" w:sz="4" w:space="0" w:color="auto"/>
      </w:pBdr>
      <w:spacing w:before="100" w:beforeAutospacing="1" w:after="100" w:afterAutospacing="1"/>
      <w:jc w:val="center"/>
    </w:pPr>
    <w:rPr>
      <w:b/>
      <w:bCs/>
      <w:i/>
      <w:iCs/>
      <w:sz w:val="22"/>
      <w:szCs w:val="22"/>
    </w:rPr>
  </w:style>
  <w:style w:type="paragraph" w:customStyle="1" w:styleId="xl99">
    <w:name w:val="xl99"/>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00">
    <w:name w:val="xl10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1">
    <w:name w:val="xl10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02">
    <w:name w:val="xl10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3">
    <w:name w:val="xl10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4">
    <w:name w:val="xl104"/>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5">
    <w:name w:val="xl105"/>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6">
    <w:name w:val="xl106"/>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7">
    <w:name w:val="xl10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8">
    <w:name w:val="xl10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9">
    <w:name w:val="xl10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a"/>
    <w:rsid w:val="00DE2B85"/>
    <w:pPr>
      <w:widowControl/>
      <w:pBdr>
        <w:top w:val="single" w:sz="4" w:space="0" w:color="auto"/>
        <w:bottom w:val="single" w:sz="4" w:space="0" w:color="auto"/>
      </w:pBdr>
      <w:spacing w:before="100" w:beforeAutospacing="1" w:after="100" w:afterAutospacing="1"/>
      <w:jc w:val="center"/>
    </w:pPr>
    <w:rPr>
      <w:sz w:val="24"/>
      <w:szCs w:val="24"/>
    </w:rPr>
  </w:style>
  <w:style w:type="paragraph" w:customStyle="1" w:styleId="xl112">
    <w:name w:val="xl112"/>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3">
    <w:name w:val="xl11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4">
    <w:name w:val="xl11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15">
    <w:name w:val="xl11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6">
    <w:name w:val="xl11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7">
    <w:name w:val="xl117"/>
    <w:basedOn w:val="a"/>
    <w:rsid w:val="00DE2B85"/>
    <w:pPr>
      <w:widowControl/>
      <w:spacing w:before="100" w:beforeAutospacing="1" w:after="100" w:afterAutospacing="1"/>
    </w:pPr>
    <w:rPr>
      <w:sz w:val="24"/>
      <w:szCs w:val="24"/>
    </w:rPr>
  </w:style>
  <w:style w:type="paragraph" w:customStyle="1" w:styleId="xl118">
    <w:name w:val="xl118"/>
    <w:basedOn w:val="a"/>
    <w:rsid w:val="00DE2B85"/>
    <w:pPr>
      <w:widowControl/>
      <w:spacing w:before="100" w:beforeAutospacing="1" w:after="100" w:afterAutospacing="1"/>
      <w:jc w:val="center"/>
    </w:pPr>
    <w:rPr>
      <w:sz w:val="24"/>
      <w:szCs w:val="24"/>
    </w:rPr>
  </w:style>
  <w:style w:type="paragraph" w:customStyle="1" w:styleId="xl119">
    <w:name w:val="xl11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20">
    <w:name w:val="xl12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1">
    <w:name w:val="xl12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122">
    <w:name w:val="xl122"/>
    <w:basedOn w:val="a"/>
    <w:rsid w:val="00DE2B85"/>
    <w:pPr>
      <w:widowControl/>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123">
    <w:name w:val="xl12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4">
    <w:name w:val="xl12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25">
    <w:name w:val="xl12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26">
    <w:name w:val="xl126"/>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27">
    <w:name w:val="xl127"/>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28">
    <w:name w:val="xl128"/>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29">
    <w:name w:val="xl129"/>
    <w:basedOn w:val="a"/>
    <w:rsid w:val="00DE2B85"/>
    <w:pPr>
      <w:widowControl/>
      <w:pBdr>
        <w:top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30">
    <w:name w:val="xl130"/>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31">
    <w:name w:val="xl13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2">
    <w:name w:val="xl132"/>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 w:type="paragraph" w:customStyle="1" w:styleId="xl133">
    <w:name w:val="xl133"/>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4">
    <w:name w:val="xl134"/>
    <w:basedOn w:val="a"/>
    <w:rsid w:val="00DE2B85"/>
    <w:pPr>
      <w:widowControl/>
      <w:pBdr>
        <w:top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5">
    <w:name w:val="xl135"/>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6">
    <w:name w:val="xl136"/>
    <w:basedOn w:val="a"/>
    <w:rsid w:val="00DE2B85"/>
    <w:pPr>
      <w:widowControl/>
      <w:pBdr>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37">
    <w:name w:val="xl13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8">
    <w:name w:val="xl13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9">
    <w:name w:val="xl13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40">
    <w:name w:val="xl140"/>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1">
    <w:name w:val="xl14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42">
    <w:name w:val="xl14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3">
    <w:name w:val="xl14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4">
    <w:name w:val="xl144"/>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i/>
      <w:iCs/>
      <w:sz w:val="24"/>
      <w:szCs w:val="24"/>
    </w:rPr>
  </w:style>
  <w:style w:type="paragraph" w:customStyle="1" w:styleId="xl145">
    <w:name w:val="xl145"/>
    <w:basedOn w:val="a"/>
    <w:rsid w:val="00DE2B85"/>
    <w:pPr>
      <w:widowControl/>
      <w:pBdr>
        <w:top w:val="single" w:sz="4" w:space="0" w:color="auto"/>
        <w:bottom w:val="single" w:sz="4" w:space="0" w:color="auto"/>
      </w:pBdr>
      <w:spacing w:before="100" w:beforeAutospacing="1" w:after="100" w:afterAutospacing="1"/>
      <w:jc w:val="center"/>
    </w:pPr>
    <w:rPr>
      <w:i/>
      <w:iCs/>
      <w:sz w:val="24"/>
      <w:szCs w:val="24"/>
    </w:rPr>
  </w:style>
  <w:style w:type="paragraph" w:customStyle="1" w:styleId="xl146">
    <w:name w:val="xl146"/>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7">
    <w:name w:val="xl14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8">
    <w:name w:val="xl14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4"/>
      <w:szCs w:val="24"/>
    </w:rPr>
  </w:style>
  <w:style w:type="paragraph" w:customStyle="1" w:styleId="xl149">
    <w:name w:val="xl14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50">
    <w:name w:val="xl15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4"/>
      <w:szCs w:val="24"/>
    </w:rPr>
  </w:style>
  <w:style w:type="paragraph" w:customStyle="1" w:styleId="xl151">
    <w:name w:val="xl15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xl152">
    <w:name w:val="xl152"/>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sz w:val="22"/>
      <w:szCs w:val="22"/>
    </w:rPr>
  </w:style>
  <w:style w:type="paragraph" w:customStyle="1" w:styleId="xl153">
    <w:name w:val="xl153"/>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4">
    <w:name w:val="xl154"/>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5">
    <w:name w:val="xl155"/>
    <w:basedOn w:val="a"/>
    <w:rsid w:val="00DE2B85"/>
    <w:pPr>
      <w:widowControl/>
      <w:pBdr>
        <w:top w:val="single" w:sz="4" w:space="0" w:color="auto"/>
        <w:left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6">
    <w:name w:val="xl156"/>
    <w:basedOn w:val="a"/>
    <w:rsid w:val="00DE2B85"/>
    <w:pPr>
      <w:widowControl/>
      <w:pBdr>
        <w:top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7">
    <w:name w:val="xl157"/>
    <w:basedOn w:val="a"/>
    <w:rsid w:val="00DE2B85"/>
    <w:pPr>
      <w:widowControl/>
      <w:pBdr>
        <w:top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8">
    <w:name w:val="xl158"/>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9">
    <w:name w:val="xl15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60">
    <w:name w:val="xl16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1">
    <w:name w:val="xl16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2">
    <w:name w:val="xl162"/>
    <w:basedOn w:val="a"/>
    <w:rsid w:val="00DE2B85"/>
    <w:pPr>
      <w:widowControl/>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163">
    <w:name w:val="xl163"/>
    <w:basedOn w:val="a"/>
    <w:rsid w:val="00DE2B85"/>
    <w:pPr>
      <w:widowControl/>
      <w:pBdr>
        <w:top w:val="single" w:sz="4" w:space="0" w:color="auto"/>
        <w:bottom w:val="single" w:sz="4" w:space="0" w:color="auto"/>
      </w:pBdr>
      <w:spacing w:before="100" w:beforeAutospacing="1" w:after="100" w:afterAutospacing="1"/>
    </w:pPr>
    <w:rPr>
      <w:b/>
      <w:bCs/>
      <w:sz w:val="22"/>
      <w:szCs w:val="22"/>
    </w:rPr>
  </w:style>
  <w:style w:type="paragraph" w:customStyle="1" w:styleId="xl164">
    <w:name w:val="xl164"/>
    <w:basedOn w:val="a"/>
    <w:rsid w:val="00DE2B85"/>
    <w:pPr>
      <w:widowControl/>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65">
    <w:name w:val="xl16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66">
    <w:name w:val="xl16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7">
    <w:name w:val="xl16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8">
    <w:name w:val="xl168"/>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169">
    <w:name w:val="xl169"/>
    <w:basedOn w:val="a"/>
    <w:rsid w:val="00DE2B85"/>
    <w:pPr>
      <w:widowControl/>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170">
    <w:name w:val="xl17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71">
    <w:name w:val="xl17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72">
    <w:name w:val="xl17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173">
    <w:name w:val="xl17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74">
    <w:name w:val="xl1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5">
    <w:name w:val="xl1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6">
    <w:name w:val="xl1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2"/>
      <w:szCs w:val="22"/>
    </w:rPr>
  </w:style>
  <w:style w:type="paragraph" w:customStyle="1" w:styleId="xl177">
    <w:name w:val="xl177"/>
    <w:basedOn w:val="a"/>
    <w:rsid w:val="00DE2B85"/>
    <w:pPr>
      <w:widowControl/>
      <w:spacing w:before="100" w:beforeAutospacing="1" w:after="100" w:afterAutospacing="1"/>
    </w:pPr>
    <w:rPr>
      <w:b/>
      <w:bCs/>
      <w:sz w:val="22"/>
      <w:szCs w:val="22"/>
    </w:rPr>
  </w:style>
  <w:style w:type="paragraph" w:customStyle="1" w:styleId="xl178">
    <w:name w:val="xl178"/>
    <w:basedOn w:val="a"/>
    <w:rsid w:val="00DE2B85"/>
    <w:pPr>
      <w:widowControl/>
      <w:spacing w:before="100" w:beforeAutospacing="1" w:after="100" w:afterAutospacing="1"/>
    </w:pPr>
    <w:rPr>
      <w:sz w:val="22"/>
      <w:szCs w:val="22"/>
    </w:rPr>
  </w:style>
  <w:style w:type="paragraph" w:customStyle="1" w:styleId="xl179">
    <w:name w:val="xl179"/>
    <w:basedOn w:val="a"/>
    <w:rsid w:val="00DE2B85"/>
    <w:pPr>
      <w:widowControl/>
      <w:spacing w:before="100" w:beforeAutospacing="1" w:after="100" w:afterAutospacing="1"/>
    </w:pPr>
    <w:rPr>
      <w:sz w:val="14"/>
      <w:szCs w:val="14"/>
    </w:rPr>
  </w:style>
  <w:style w:type="paragraph" w:customStyle="1" w:styleId="xl180">
    <w:name w:val="xl180"/>
    <w:basedOn w:val="a"/>
    <w:rsid w:val="00DE2B85"/>
    <w:pPr>
      <w:widowControl/>
      <w:spacing w:before="100" w:beforeAutospacing="1" w:after="100" w:afterAutospacing="1"/>
      <w:jc w:val="right"/>
      <w:textAlignment w:val="center"/>
    </w:pPr>
    <w:rPr>
      <w:sz w:val="22"/>
      <w:szCs w:val="22"/>
    </w:rPr>
  </w:style>
  <w:style w:type="paragraph" w:customStyle="1" w:styleId="xl181">
    <w:name w:val="xl181"/>
    <w:basedOn w:val="a"/>
    <w:rsid w:val="00DE2B85"/>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2">
    <w:name w:val="xl182"/>
    <w:basedOn w:val="a"/>
    <w:rsid w:val="00DE2B85"/>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3">
    <w:name w:val="xl183"/>
    <w:basedOn w:val="a"/>
    <w:rsid w:val="00DE2B85"/>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4">
    <w:name w:val="xl184"/>
    <w:basedOn w:val="a"/>
    <w:rsid w:val="00DE2B85"/>
    <w:pPr>
      <w:widowControl/>
      <w:spacing w:before="100" w:beforeAutospacing="1" w:after="100" w:afterAutospacing="1"/>
      <w:jc w:val="center"/>
    </w:pPr>
    <w:rPr>
      <w:b/>
      <w:bCs/>
      <w:sz w:val="22"/>
      <w:szCs w:val="22"/>
    </w:rPr>
  </w:style>
  <w:style w:type="paragraph" w:customStyle="1" w:styleId="610">
    <w:name w:val="Основной текст (6)1"/>
    <w:basedOn w:val="a"/>
    <w:rsid w:val="0095375D"/>
    <w:pPr>
      <w:shd w:val="clear" w:color="auto" w:fill="FFFFFF"/>
      <w:spacing w:before="300" w:line="317" w:lineRule="exact"/>
      <w:jc w:val="both"/>
    </w:pPr>
    <w:rPr>
      <w:b/>
      <w:bCs/>
    </w:rPr>
  </w:style>
  <w:style w:type="character" w:customStyle="1" w:styleId="43">
    <w:name w:val="Основной текст (4)_"/>
    <w:link w:val="410"/>
    <w:locked/>
    <w:rsid w:val="0095375D"/>
    <w:rPr>
      <w:b/>
      <w:bCs/>
      <w:sz w:val="26"/>
      <w:szCs w:val="26"/>
      <w:shd w:val="clear" w:color="auto" w:fill="FFFFFF"/>
    </w:rPr>
  </w:style>
  <w:style w:type="paragraph" w:customStyle="1" w:styleId="410">
    <w:name w:val="Основной текст (4)1"/>
    <w:basedOn w:val="a"/>
    <w:link w:val="43"/>
    <w:rsid w:val="0095375D"/>
    <w:pPr>
      <w:shd w:val="clear" w:color="auto" w:fill="FFFFFF"/>
      <w:spacing w:after="60" w:line="240" w:lineRule="atLeast"/>
      <w:ind w:hanging="1960"/>
      <w:jc w:val="center"/>
    </w:pPr>
    <w:rPr>
      <w:b/>
      <w:bCs/>
      <w:sz w:val="26"/>
      <w:szCs w:val="26"/>
    </w:rPr>
  </w:style>
  <w:style w:type="paragraph" w:customStyle="1" w:styleId="210">
    <w:name w:val="Заголовок №21"/>
    <w:basedOn w:val="a"/>
    <w:rsid w:val="0095375D"/>
    <w:pPr>
      <w:shd w:val="clear" w:color="auto" w:fill="FFFFFF"/>
      <w:spacing w:before="240" w:after="360" w:line="240" w:lineRule="atLeast"/>
      <w:ind w:hanging="3340"/>
      <w:jc w:val="both"/>
      <w:outlineLvl w:val="1"/>
    </w:pPr>
    <w:rPr>
      <w:b/>
      <w:bCs/>
      <w:sz w:val="26"/>
      <w:szCs w:val="26"/>
    </w:rPr>
  </w:style>
  <w:style w:type="character" w:customStyle="1" w:styleId="38">
    <w:name w:val="Основной текст (3)_"/>
    <w:link w:val="310"/>
    <w:locked/>
    <w:rsid w:val="0095375D"/>
    <w:rPr>
      <w:b/>
      <w:bCs/>
      <w:i/>
      <w:iCs/>
      <w:sz w:val="18"/>
      <w:szCs w:val="18"/>
      <w:shd w:val="clear" w:color="auto" w:fill="FFFFFF"/>
    </w:rPr>
  </w:style>
  <w:style w:type="paragraph" w:customStyle="1" w:styleId="310">
    <w:name w:val="Основной текст (3)1"/>
    <w:basedOn w:val="a"/>
    <w:link w:val="38"/>
    <w:rsid w:val="0095375D"/>
    <w:pPr>
      <w:shd w:val="clear" w:color="auto" w:fill="FFFFFF"/>
      <w:spacing w:before="60" w:line="240" w:lineRule="atLeast"/>
      <w:jc w:val="right"/>
    </w:pPr>
    <w:rPr>
      <w:b/>
      <w:bCs/>
      <w:i/>
      <w:iCs/>
      <w:sz w:val="18"/>
      <w:szCs w:val="18"/>
    </w:rPr>
  </w:style>
  <w:style w:type="character" w:customStyle="1" w:styleId="100">
    <w:name w:val="Основной текст (10) + Не курсив"/>
    <w:rsid w:val="0095375D"/>
    <w:rPr>
      <w:i/>
      <w:iCs/>
      <w:sz w:val="26"/>
      <w:szCs w:val="26"/>
      <w:lang w:bidi="ar-SA"/>
    </w:rPr>
  </w:style>
  <w:style w:type="character" w:customStyle="1" w:styleId="19">
    <w:name w:val="Основной текст + Курсив1"/>
    <w:rsid w:val="0095375D"/>
    <w:rPr>
      <w:rFonts w:ascii="Times New Roman" w:hAnsi="Times New Roman" w:cs="Times New Roman" w:hint="default"/>
      <w:i/>
      <w:iCs/>
      <w:strike w:val="0"/>
      <w:dstrike w:val="0"/>
      <w:sz w:val="26"/>
      <w:szCs w:val="26"/>
      <w:u w:val="none"/>
      <w:effect w:val="none"/>
      <w:lang w:bidi="ar-SA"/>
    </w:rPr>
  </w:style>
  <w:style w:type="character" w:customStyle="1" w:styleId="613pt">
    <w:name w:val="Основной текст (6) + 13 pt"/>
    <w:aliases w:val="Не полужирный1"/>
    <w:rsid w:val="0095375D"/>
    <w:rPr>
      <w:rFonts w:ascii="Times New Roman" w:hAnsi="Times New Roman" w:cs="Times New Roman" w:hint="default"/>
      <w:b/>
      <w:bCs/>
      <w:strike w:val="0"/>
      <w:dstrike w:val="0"/>
      <w:sz w:val="26"/>
      <w:szCs w:val="26"/>
      <w:u w:val="none"/>
      <w:effect w:val="none"/>
      <w:lang w:bidi="ar-SA"/>
    </w:rPr>
  </w:style>
  <w:style w:type="character" w:customStyle="1" w:styleId="44">
    <w:name w:val="Основной текст (4)"/>
    <w:rsid w:val="0095375D"/>
    <w:rPr>
      <w:b/>
      <w:bCs/>
      <w:sz w:val="26"/>
      <w:szCs w:val="26"/>
      <w:shd w:val="clear" w:color="auto" w:fill="FFFFFF"/>
    </w:rPr>
  </w:style>
  <w:style w:type="character" w:customStyle="1" w:styleId="380">
    <w:name w:val="Основной текст (3) + 8"/>
    <w:aliases w:val="5 pt,Не курсив"/>
    <w:rsid w:val="0095375D"/>
    <w:rPr>
      <w:b/>
      <w:bCs/>
      <w:i/>
      <w:iCs/>
      <w:sz w:val="17"/>
      <w:szCs w:val="17"/>
      <w:lang w:bidi="ar-SA"/>
    </w:rPr>
  </w:style>
  <w:style w:type="character" w:customStyle="1" w:styleId="39">
    <w:name w:val="Основной текст (3)"/>
    <w:rsid w:val="0095375D"/>
    <w:rPr>
      <w:b/>
      <w:bCs/>
      <w:i/>
      <w:iCs/>
      <w:sz w:val="18"/>
      <w:szCs w:val="18"/>
      <w:shd w:val="clear" w:color="auto" w:fill="FFFFFF"/>
    </w:rPr>
  </w:style>
  <w:style w:type="character" w:customStyle="1" w:styleId="312pt">
    <w:name w:val="Основной текст (3) + 12 pt"/>
    <w:aliases w:val="Не курсив4"/>
    <w:rsid w:val="0095375D"/>
    <w:rPr>
      <w:b/>
      <w:bCs/>
      <w:i/>
      <w:iCs/>
      <w:sz w:val="24"/>
      <w:szCs w:val="24"/>
      <w:lang w:bidi="ar-SA"/>
    </w:rPr>
  </w:style>
  <w:style w:type="character" w:customStyle="1" w:styleId="313pt">
    <w:name w:val="Основной текст (3) + 13 pt"/>
    <w:aliases w:val="Не полужирный,Не курсив2"/>
    <w:rsid w:val="0095375D"/>
    <w:rPr>
      <w:rFonts w:ascii="Times New Roman" w:hAnsi="Times New Roman" w:cs="Times New Roman" w:hint="default"/>
      <w:b/>
      <w:bCs/>
      <w:i/>
      <w:iCs/>
      <w:strike w:val="0"/>
      <w:dstrike w:val="0"/>
      <w:sz w:val="26"/>
      <w:szCs w:val="26"/>
      <w:u w:val="none"/>
      <w:effect w:val="none"/>
      <w:lang w:bidi="ar-SA"/>
    </w:rPr>
  </w:style>
  <w:style w:type="character" w:customStyle="1" w:styleId="11pt0">
    <w:name w:val="Основной текст + 11 pt"/>
    <w:aliases w:val="Полужирный3,Курсив3"/>
    <w:rsid w:val="0095375D"/>
    <w:rPr>
      <w:rFonts w:ascii="Times New Roman" w:hAnsi="Times New Roman" w:cs="Times New Roman" w:hint="default"/>
      <w:b/>
      <w:bCs/>
      <w:i/>
      <w:iCs/>
      <w:strike w:val="0"/>
      <w:dstrike w:val="0"/>
      <w:sz w:val="22"/>
      <w:szCs w:val="22"/>
      <w:u w:val="none"/>
      <w:effect w:val="none"/>
      <w:lang w:bidi="ar-SA"/>
    </w:rPr>
  </w:style>
  <w:style w:type="character" w:customStyle="1" w:styleId="11pt1">
    <w:name w:val="Основной текст + 11 pt1"/>
    <w:rsid w:val="0095375D"/>
    <w:rPr>
      <w:rFonts w:ascii="Times New Roman" w:hAnsi="Times New Roman" w:cs="Times New Roman" w:hint="default"/>
      <w:strike w:val="0"/>
      <w:dstrike w:val="0"/>
      <w:sz w:val="22"/>
      <w:szCs w:val="22"/>
      <w:u w:val="none"/>
      <w:effect w:val="none"/>
      <w:lang w:bidi="ar-SA"/>
    </w:rPr>
  </w:style>
  <w:style w:type="character" w:customStyle="1" w:styleId="381">
    <w:name w:val="Основной текст (3) + 81"/>
    <w:aliases w:val="5 pt3,Не курсив1"/>
    <w:rsid w:val="0095375D"/>
    <w:rPr>
      <w:rFonts w:ascii="Times New Roman" w:hAnsi="Times New Roman" w:cs="Times New Roman" w:hint="default"/>
      <w:b w:val="0"/>
      <w:bCs w:val="0"/>
      <w:i/>
      <w:iCs/>
      <w:strike w:val="0"/>
      <w:dstrike w:val="0"/>
      <w:sz w:val="17"/>
      <w:szCs w:val="17"/>
      <w:u w:val="none"/>
      <w:effect w:val="none"/>
      <w:lang w:bidi="ar-SA"/>
    </w:rPr>
  </w:style>
  <w:style w:type="character" w:customStyle="1" w:styleId="340">
    <w:name w:val="Основной текст (3)4"/>
    <w:rsid w:val="0095375D"/>
    <w:rPr>
      <w:rFonts w:ascii="Times New Roman" w:hAnsi="Times New Roman" w:cs="Times New Roman" w:hint="default"/>
      <w:b w:val="0"/>
      <w:bCs w:val="0"/>
      <w:i w:val="0"/>
      <w:iCs w:val="0"/>
      <w:strike w:val="0"/>
      <w:dstrike w:val="0"/>
      <w:sz w:val="18"/>
      <w:szCs w:val="18"/>
      <w:u w:val="none"/>
      <w:effect w:val="none"/>
      <w:lang w:bidi="ar-SA"/>
    </w:rPr>
  </w:style>
  <w:style w:type="character" w:customStyle="1" w:styleId="9pt1">
    <w:name w:val="Основной текст + 9 pt1"/>
    <w:aliases w:val="Полужирный2,Курсив1"/>
    <w:rsid w:val="0095375D"/>
    <w:rPr>
      <w:rFonts w:ascii="Times New Roman" w:hAnsi="Times New Roman" w:cs="Times New Roman" w:hint="default"/>
      <w:b/>
      <w:bCs/>
      <w:i/>
      <w:iCs/>
      <w:strike w:val="0"/>
      <w:dstrike w:val="0"/>
      <w:sz w:val="18"/>
      <w:szCs w:val="18"/>
      <w:u w:val="none"/>
      <w:effect w:val="none"/>
      <w:lang w:bidi="ar-SA"/>
    </w:rPr>
  </w:style>
  <w:style w:type="paragraph" w:customStyle="1" w:styleId="Style2">
    <w:name w:val="Style2"/>
    <w:basedOn w:val="a"/>
    <w:rsid w:val="007367C7"/>
    <w:pPr>
      <w:autoSpaceDE w:val="0"/>
      <w:autoSpaceDN w:val="0"/>
      <w:adjustRightInd w:val="0"/>
      <w:spacing w:line="325" w:lineRule="exact"/>
      <w:ind w:firstLine="698"/>
      <w:jc w:val="both"/>
    </w:pPr>
    <w:rPr>
      <w:sz w:val="24"/>
      <w:szCs w:val="24"/>
    </w:rPr>
  </w:style>
  <w:style w:type="character" w:customStyle="1" w:styleId="FontStyle12">
    <w:name w:val="Font Style12"/>
    <w:rsid w:val="007367C7"/>
    <w:rPr>
      <w:rFonts w:ascii="Times New Roman" w:hAnsi="Times New Roman" w:cs="Times New Roman"/>
      <w:sz w:val="26"/>
      <w:szCs w:val="26"/>
    </w:rPr>
  </w:style>
  <w:style w:type="character" w:customStyle="1" w:styleId="1a">
    <w:name w:val="Заголовок №1_"/>
    <w:rsid w:val="00B9470B"/>
    <w:rPr>
      <w:rFonts w:ascii="Times New Roman" w:eastAsia="Times New Roman" w:hAnsi="Times New Roman" w:cs="Times New Roman"/>
      <w:b/>
      <w:bCs/>
      <w:i w:val="0"/>
      <w:iCs w:val="0"/>
      <w:smallCaps w:val="0"/>
      <w:strike w:val="0"/>
      <w:sz w:val="28"/>
      <w:szCs w:val="28"/>
      <w:u w:val="none"/>
    </w:rPr>
  </w:style>
  <w:style w:type="character" w:customStyle="1" w:styleId="1b">
    <w:name w:val="Заголовок №1"/>
    <w:rsid w:val="00B9470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2pt">
    <w:name w:val="Заголовок №1 + Интервал 2 pt"/>
    <w:rsid w:val="00B9470B"/>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2a">
    <w:name w:val="Основной текст (2)_"/>
    <w:rsid w:val="00B9470B"/>
    <w:rPr>
      <w:rFonts w:ascii="Times New Roman" w:eastAsia="Times New Roman" w:hAnsi="Times New Roman" w:cs="Times New Roman"/>
      <w:b w:val="0"/>
      <w:bCs w:val="0"/>
      <w:i w:val="0"/>
      <w:iCs w:val="0"/>
      <w:smallCaps w:val="0"/>
      <w:strike w:val="0"/>
      <w:sz w:val="28"/>
      <w:szCs w:val="28"/>
      <w:u w:val="none"/>
    </w:rPr>
  </w:style>
  <w:style w:type="character" w:customStyle="1" w:styleId="2b">
    <w:name w:val="Основной текст (2)"/>
    <w:rsid w:val="00B9470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2pt">
    <w:name w:val="Основной текст (2) + 12 pt;Полужирный"/>
    <w:rsid w:val="00B9470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Полужирный"/>
    <w:rsid w:val="00B9470B"/>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Полужирный"/>
    <w:rsid w:val="00B9470B"/>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c">
    <w:name w:val="Основной текст Знак1"/>
    <w:basedOn w:val="a0"/>
    <w:rsid w:val="007F1FE8"/>
  </w:style>
  <w:style w:type="paragraph" w:customStyle="1" w:styleId="xl185">
    <w:name w:val="xl185"/>
    <w:basedOn w:val="a"/>
    <w:rsid w:val="002E4CCC"/>
    <w:pPr>
      <w:widowControl/>
      <w:spacing w:before="100" w:beforeAutospacing="1" w:after="100" w:afterAutospacing="1"/>
      <w:jc w:val="right"/>
      <w:textAlignment w:val="center"/>
    </w:pPr>
    <w:rPr>
      <w:sz w:val="22"/>
      <w:szCs w:val="22"/>
    </w:rPr>
  </w:style>
  <w:style w:type="paragraph" w:customStyle="1" w:styleId="xl186">
    <w:name w:val="xl186"/>
    <w:basedOn w:val="a"/>
    <w:rsid w:val="002E4CC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7">
    <w:name w:val="xl187"/>
    <w:basedOn w:val="a"/>
    <w:rsid w:val="002E4CCC"/>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8">
    <w:name w:val="xl188"/>
    <w:basedOn w:val="a"/>
    <w:rsid w:val="002E4CC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9">
    <w:name w:val="xl189"/>
    <w:basedOn w:val="a"/>
    <w:rsid w:val="002E4CCC"/>
    <w:pPr>
      <w:widowControl/>
      <w:spacing w:before="100" w:beforeAutospacing="1" w:after="100" w:afterAutospacing="1"/>
      <w:jc w:val="center"/>
    </w:pPr>
    <w:rPr>
      <w:b/>
      <w:bCs/>
      <w:sz w:val="22"/>
      <w:szCs w:val="22"/>
    </w:rPr>
  </w:style>
  <w:style w:type="paragraph" w:customStyle="1" w:styleId="xl190">
    <w:name w:val="xl190"/>
    <w:basedOn w:val="a"/>
    <w:rsid w:val="002E4CCC"/>
    <w:pPr>
      <w:widowControl/>
      <w:spacing w:before="100" w:beforeAutospacing="1" w:after="100" w:afterAutospacing="1"/>
      <w:jc w:val="center"/>
    </w:pPr>
    <w:rPr>
      <w:b/>
      <w:bCs/>
      <w:sz w:val="24"/>
      <w:szCs w:val="24"/>
    </w:rPr>
  </w:style>
  <w:style w:type="paragraph" w:customStyle="1" w:styleId="TableParagraph">
    <w:name w:val="Table Paragraph"/>
    <w:basedOn w:val="a"/>
    <w:qFormat/>
    <w:rsid w:val="002E4CCC"/>
    <w:rPr>
      <w:sz w:val="22"/>
      <w:szCs w:val="22"/>
      <w:lang w:val="en-US" w:eastAsia="en-US"/>
    </w:rPr>
  </w:style>
  <w:style w:type="paragraph" w:customStyle="1" w:styleId="affff3">
    <w:name w:val="Знак Знак Знак Знак"/>
    <w:basedOn w:val="a"/>
    <w:rsid w:val="002E4CCC"/>
    <w:pPr>
      <w:widowControl/>
      <w:spacing w:after="160" w:line="240" w:lineRule="exact"/>
      <w:jc w:val="both"/>
    </w:pPr>
    <w:rPr>
      <w:sz w:val="24"/>
      <w:lang w:val="en-US" w:eastAsia="en-US"/>
    </w:rPr>
  </w:style>
  <w:style w:type="paragraph" w:customStyle="1" w:styleId="320">
    <w:name w:val="Основной текст с отступом 32"/>
    <w:basedOn w:val="a"/>
    <w:rsid w:val="002E4CCC"/>
    <w:pPr>
      <w:widowControl/>
      <w:suppressAutoHyphens/>
      <w:spacing w:after="120"/>
      <w:ind w:left="283"/>
    </w:pPr>
    <w:rPr>
      <w:sz w:val="16"/>
      <w:szCs w:val="16"/>
      <w:lang w:eastAsia="ar-SA"/>
    </w:rPr>
  </w:style>
  <w:style w:type="paragraph" w:customStyle="1" w:styleId="2c">
    <w:name w:val="Абзац списка2"/>
    <w:basedOn w:val="a"/>
    <w:rsid w:val="00066D2D"/>
    <w:pPr>
      <w:widowControl/>
      <w:spacing w:after="200" w:line="276" w:lineRule="auto"/>
      <w:ind w:left="720"/>
    </w:pPr>
    <w:rPr>
      <w:rFonts w:ascii="Calibri" w:hAnsi="Calibri"/>
      <w:sz w:val="22"/>
      <w:szCs w:val="22"/>
      <w:lang w:eastAsia="en-US"/>
    </w:rPr>
  </w:style>
  <w:style w:type="character" w:customStyle="1" w:styleId="affff4">
    <w:name w:val="Основной текст_"/>
    <w:link w:val="1d"/>
    <w:rsid w:val="00004696"/>
    <w:rPr>
      <w:sz w:val="22"/>
      <w:szCs w:val="22"/>
      <w:shd w:val="clear" w:color="auto" w:fill="FFFFFF"/>
    </w:rPr>
  </w:style>
  <w:style w:type="character" w:customStyle="1" w:styleId="affff5">
    <w:name w:val="Подпись к таблице_"/>
    <w:link w:val="affff6"/>
    <w:rsid w:val="00004696"/>
    <w:rPr>
      <w:sz w:val="22"/>
      <w:szCs w:val="22"/>
      <w:shd w:val="clear" w:color="auto" w:fill="FFFFFF"/>
    </w:rPr>
  </w:style>
  <w:style w:type="paragraph" w:customStyle="1" w:styleId="1d">
    <w:name w:val="Основной текст1"/>
    <w:basedOn w:val="a"/>
    <w:link w:val="affff4"/>
    <w:rsid w:val="00004696"/>
    <w:pPr>
      <w:widowControl/>
      <w:shd w:val="clear" w:color="auto" w:fill="FFFFFF"/>
      <w:spacing w:before="240" w:after="240" w:line="274" w:lineRule="exact"/>
      <w:ind w:hanging="1840"/>
      <w:jc w:val="both"/>
    </w:pPr>
    <w:rPr>
      <w:sz w:val="22"/>
      <w:szCs w:val="22"/>
    </w:rPr>
  </w:style>
  <w:style w:type="paragraph" w:customStyle="1" w:styleId="affff6">
    <w:name w:val="Подпись к таблице"/>
    <w:basedOn w:val="a"/>
    <w:link w:val="affff5"/>
    <w:rsid w:val="00004696"/>
    <w:pPr>
      <w:widowControl/>
      <w:shd w:val="clear" w:color="auto" w:fill="FFFFFF"/>
      <w:spacing w:line="0" w:lineRule="atLeast"/>
    </w:pPr>
    <w:rPr>
      <w:sz w:val="22"/>
      <w:szCs w:val="22"/>
    </w:rPr>
  </w:style>
  <w:style w:type="paragraph" w:customStyle="1" w:styleId="1e">
    <w:name w:val="нум список 1"/>
    <w:uiPriority w:val="99"/>
    <w:rsid w:val="004615A8"/>
    <w:pPr>
      <w:suppressAutoHyphens/>
      <w:spacing w:before="120" w:after="120" w:line="360" w:lineRule="atLeast"/>
      <w:jc w:val="both"/>
    </w:pPr>
    <w:rPr>
      <w:rFonts w:eastAsia="SimSun" w:cs="Mangal"/>
      <w:color w:val="000000"/>
      <w:kern w:val="1"/>
      <w:sz w:val="24"/>
      <w:lang w:eastAsia="hi-IN" w:bidi="hi-IN"/>
    </w:rPr>
  </w:style>
  <w:style w:type="paragraph" w:customStyle="1" w:styleId="s10">
    <w:name w:val="s_1"/>
    <w:basedOn w:val="a"/>
    <w:rsid w:val="007E33AA"/>
    <w:pPr>
      <w:widowControl/>
      <w:spacing w:before="100" w:beforeAutospacing="1" w:after="100" w:afterAutospacing="1"/>
    </w:pPr>
    <w:rPr>
      <w:sz w:val="24"/>
      <w:szCs w:val="24"/>
    </w:rPr>
  </w:style>
  <w:style w:type="paragraph" w:styleId="affff7">
    <w:name w:val="Date"/>
    <w:basedOn w:val="a"/>
    <w:next w:val="a"/>
    <w:link w:val="affff8"/>
    <w:rsid w:val="00A74341"/>
    <w:pPr>
      <w:widowControl/>
    </w:pPr>
    <w:rPr>
      <w:sz w:val="24"/>
      <w:szCs w:val="24"/>
    </w:rPr>
  </w:style>
  <w:style w:type="character" w:customStyle="1" w:styleId="affff8">
    <w:name w:val="Дата Знак"/>
    <w:link w:val="affff7"/>
    <w:rsid w:val="00A74341"/>
    <w:rPr>
      <w:sz w:val="24"/>
      <w:szCs w:val="24"/>
    </w:rPr>
  </w:style>
  <w:style w:type="paragraph" w:customStyle="1" w:styleId="formattexttopleveltext">
    <w:name w:val="formattext topleveltext"/>
    <w:basedOn w:val="a"/>
    <w:rsid w:val="00A74341"/>
    <w:pPr>
      <w:widowControl/>
      <w:spacing w:before="100" w:beforeAutospacing="1" w:after="100" w:afterAutospacing="1"/>
    </w:pPr>
    <w:rPr>
      <w:sz w:val="24"/>
      <w:szCs w:val="24"/>
    </w:rPr>
  </w:style>
  <w:style w:type="paragraph" w:customStyle="1" w:styleId="formattexttopleveltextcentertext">
    <w:name w:val="formattext topleveltext centertext"/>
    <w:basedOn w:val="a"/>
    <w:rsid w:val="00A74341"/>
    <w:pPr>
      <w:widowControl/>
      <w:spacing w:before="100" w:beforeAutospacing="1" w:after="100" w:afterAutospacing="1"/>
    </w:pPr>
    <w:rPr>
      <w:sz w:val="24"/>
      <w:szCs w:val="24"/>
    </w:rPr>
  </w:style>
  <w:style w:type="paragraph" w:customStyle="1" w:styleId="headertexttopleveltextcentertext">
    <w:name w:val="headertext topleveltext centertext"/>
    <w:basedOn w:val="a"/>
    <w:rsid w:val="00A74341"/>
    <w:pPr>
      <w:widowControl/>
      <w:spacing w:before="100" w:beforeAutospacing="1" w:after="100" w:afterAutospacing="1"/>
    </w:pPr>
    <w:rPr>
      <w:sz w:val="24"/>
      <w:szCs w:val="24"/>
    </w:rPr>
  </w:style>
  <w:style w:type="character" w:customStyle="1" w:styleId="140">
    <w:name w:val="Стиль 14 пт"/>
    <w:rsid w:val="00F92D69"/>
    <w:rPr>
      <w:rFonts w:ascii="Times New Roman" w:hAnsi="Times New Roman" w:cs="Times New Roman" w:hint="default"/>
      <w:sz w:val="28"/>
    </w:rPr>
  </w:style>
  <w:style w:type="paragraph" w:customStyle="1" w:styleId="cef1edeee2edeee9f2e5eaf1f2">
    <w:name w:val="Оceсf1нedоeeвe2нedоeeйe9 тf2еe5кeaсf1тf2"/>
    <w:basedOn w:val="a"/>
    <w:uiPriority w:val="99"/>
    <w:rsid w:val="007E3383"/>
    <w:pPr>
      <w:widowControl/>
      <w:suppressAutoHyphens/>
      <w:autoSpaceDE w:val="0"/>
      <w:autoSpaceDN w:val="0"/>
      <w:adjustRightInd w:val="0"/>
      <w:spacing w:after="140" w:line="288" w:lineRule="auto"/>
    </w:pPr>
    <w:rPr>
      <w:rFonts w:ascii="Calibri" w:hAnsi="Liberation Serif" w:cs="Calibri"/>
      <w:color w:val="00000A"/>
      <w:kern w:val="1"/>
    </w:rPr>
  </w:style>
  <w:style w:type="paragraph" w:styleId="affff9">
    <w:name w:val="footnote text"/>
    <w:basedOn w:val="a"/>
    <w:link w:val="affffa"/>
    <w:unhideWhenUsed/>
    <w:rsid w:val="008F7ACF"/>
    <w:pPr>
      <w:widowControl/>
    </w:pPr>
    <w:rPr>
      <w:rFonts w:asciiTheme="minorHAnsi" w:eastAsiaTheme="minorHAnsi" w:hAnsiTheme="minorHAnsi" w:cstheme="minorBidi"/>
      <w:lang w:eastAsia="en-US"/>
    </w:rPr>
  </w:style>
  <w:style w:type="character" w:customStyle="1" w:styleId="affffa">
    <w:name w:val="Текст сноски Знак"/>
    <w:basedOn w:val="a0"/>
    <w:link w:val="affff9"/>
    <w:rsid w:val="008F7ACF"/>
    <w:rPr>
      <w:rFonts w:asciiTheme="minorHAnsi" w:eastAsiaTheme="minorHAnsi" w:hAnsiTheme="minorHAnsi" w:cstheme="minorBidi"/>
      <w:lang w:eastAsia="en-US"/>
    </w:rPr>
  </w:style>
  <w:style w:type="character" w:styleId="affffb">
    <w:name w:val="footnote reference"/>
    <w:basedOn w:val="a0"/>
    <w:unhideWhenUsed/>
    <w:rsid w:val="008F7ACF"/>
    <w:rPr>
      <w:vertAlign w:val="superscript"/>
    </w:rPr>
  </w:style>
  <w:style w:type="paragraph" w:customStyle="1" w:styleId="affffc">
    <w:name w:val="Обычный (без отступа)"/>
    <w:basedOn w:val="a"/>
    <w:rsid w:val="009D779F"/>
    <w:pPr>
      <w:widowControl/>
      <w:suppressAutoHyphens/>
    </w:pPr>
    <w:rPr>
      <w:sz w:val="28"/>
      <w:lang w:eastAsia="ar-SA"/>
    </w:rPr>
  </w:style>
  <w:style w:type="character" w:customStyle="1" w:styleId="3TimesNewRoman">
    <w:name w:val="Основной текст (3) + Times New Roman"/>
    <w:aliases w:val="Курсив,Интервал -1 pt,Масштаб 70%"/>
    <w:rsid w:val="009D779F"/>
    <w:rPr>
      <w:rFonts w:ascii="Times New Roman" w:hAnsi="Times New Roman" w:cs="Times New Roman"/>
      <w:i/>
      <w:iCs/>
      <w:spacing w:val="-20"/>
      <w:w w:val="70"/>
      <w:sz w:val="25"/>
      <w:szCs w:val="25"/>
      <w:lang w:bidi="ar-SA"/>
    </w:rPr>
  </w:style>
  <w:style w:type="character" w:customStyle="1" w:styleId="330">
    <w:name w:val="Основной текст (3)3"/>
    <w:rsid w:val="009D779F"/>
    <w:rPr>
      <w:rFonts w:ascii="Sylfaen" w:hAnsi="Sylfaen"/>
      <w:spacing w:val="7"/>
      <w:sz w:val="25"/>
      <w:szCs w:val="25"/>
      <w:lang w:bidi="ar-SA"/>
    </w:rPr>
  </w:style>
  <w:style w:type="paragraph" w:customStyle="1" w:styleId="ConsPlusDocList">
    <w:name w:val="ConsPlusDocList"/>
    <w:rsid w:val="009D779F"/>
    <w:pPr>
      <w:autoSpaceDE w:val="0"/>
      <w:autoSpaceDN w:val="0"/>
      <w:adjustRightInd w:val="0"/>
    </w:pPr>
    <w:rPr>
      <w:rFonts w:ascii="Courier New" w:eastAsia="Calibri" w:hAnsi="Courier New" w:cs="Courier New"/>
      <w:lang w:eastAsia="en-US"/>
    </w:rPr>
  </w:style>
  <w:style w:type="paragraph" w:customStyle="1" w:styleId="ConsPlusTitlePage">
    <w:name w:val="ConsPlusTitlePage"/>
    <w:rsid w:val="009D779F"/>
    <w:pPr>
      <w:autoSpaceDE w:val="0"/>
      <w:autoSpaceDN w:val="0"/>
      <w:adjustRightInd w:val="0"/>
    </w:pPr>
    <w:rPr>
      <w:rFonts w:ascii="Tahoma" w:eastAsia="Calibri" w:hAnsi="Tahoma" w:cs="Tahoma"/>
      <w:lang w:eastAsia="en-US"/>
    </w:rPr>
  </w:style>
  <w:style w:type="paragraph" w:customStyle="1" w:styleId="ConsPlusJurTerm">
    <w:name w:val="ConsPlusJurTerm"/>
    <w:rsid w:val="009D779F"/>
    <w:pPr>
      <w:autoSpaceDE w:val="0"/>
      <w:autoSpaceDN w:val="0"/>
      <w:adjustRightInd w:val="0"/>
    </w:pPr>
    <w:rPr>
      <w:rFonts w:ascii="Tahoma" w:eastAsia="Calibri" w:hAnsi="Tahoma" w:cs="Tahoma"/>
      <w:sz w:val="26"/>
      <w:szCs w:val="26"/>
      <w:lang w:eastAsia="en-US"/>
    </w:rPr>
  </w:style>
  <w:style w:type="paragraph" w:customStyle="1" w:styleId="Char">
    <w:name w:val="Char"/>
    <w:basedOn w:val="a"/>
    <w:uiPriority w:val="99"/>
    <w:rsid w:val="009D779F"/>
    <w:pPr>
      <w:widowControl/>
      <w:spacing w:after="160" w:line="240" w:lineRule="exact"/>
    </w:pPr>
    <w:rPr>
      <w:rFonts w:ascii="Arial" w:hAnsi="Arial" w:cs="Arial"/>
      <w:lang w:val="fr-FR" w:eastAsia="en-US"/>
    </w:rPr>
  </w:style>
  <w:style w:type="paragraph" w:styleId="affffd">
    <w:name w:val="Document Map"/>
    <w:basedOn w:val="a"/>
    <w:link w:val="affffe"/>
    <w:uiPriority w:val="99"/>
    <w:rsid w:val="009D779F"/>
    <w:pPr>
      <w:widowControl/>
      <w:shd w:val="clear" w:color="auto" w:fill="000080"/>
      <w:spacing w:after="200" w:line="276" w:lineRule="auto"/>
    </w:pPr>
    <w:rPr>
      <w:rFonts w:ascii="Tahoma" w:eastAsia="Calibri" w:hAnsi="Tahoma"/>
      <w:lang w:eastAsia="en-US"/>
    </w:rPr>
  </w:style>
  <w:style w:type="character" w:customStyle="1" w:styleId="affffe">
    <w:name w:val="Схема документа Знак"/>
    <w:basedOn w:val="a0"/>
    <w:link w:val="affffd"/>
    <w:uiPriority w:val="99"/>
    <w:rsid w:val="009D779F"/>
    <w:rPr>
      <w:rFonts w:ascii="Tahoma" w:eastAsia="Calibri" w:hAnsi="Tahoma"/>
      <w:shd w:val="clear" w:color="auto" w:fill="000080"/>
      <w:lang w:eastAsia="en-US"/>
    </w:rPr>
  </w:style>
  <w:style w:type="character" w:customStyle="1" w:styleId="afffff">
    <w:name w:val="Основной текст + Курсив"/>
    <w:basedOn w:val="affff4"/>
    <w:rsid w:val="00A21831"/>
    <w:rPr>
      <w:i/>
      <w:iCs/>
      <w:sz w:val="25"/>
      <w:szCs w:val="25"/>
      <w:shd w:val="clear" w:color="auto" w:fill="FFFFFF"/>
    </w:rPr>
  </w:style>
  <w:style w:type="character" w:customStyle="1" w:styleId="83">
    <w:name w:val="Основной текст (8) + Не курсив"/>
    <w:basedOn w:val="a0"/>
    <w:rsid w:val="00A21831"/>
    <w:rPr>
      <w:rFonts w:ascii="Times New Roman" w:eastAsia="Times New Roman" w:hAnsi="Times New Roman" w:cs="Times New Roman"/>
      <w:b w:val="0"/>
      <w:bCs w:val="0"/>
      <w:i/>
      <w:iCs/>
      <w:smallCaps w:val="0"/>
      <w:strike w:val="0"/>
      <w:spacing w:val="0"/>
      <w:sz w:val="25"/>
      <w:szCs w:val="25"/>
    </w:rPr>
  </w:style>
  <w:style w:type="character" w:customStyle="1" w:styleId="9125pt">
    <w:name w:val="Основной текст (9) + 12;5 pt;Не курсив"/>
    <w:basedOn w:val="a0"/>
    <w:rsid w:val="00A21831"/>
    <w:rPr>
      <w:i/>
      <w:iCs/>
      <w:sz w:val="25"/>
      <w:szCs w:val="25"/>
      <w:shd w:val="clear" w:color="auto" w:fill="FFFFFF"/>
    </w:rPr>
  </w:style>
  <w:style w:type="character" w:customStyle="1" w:styleId="1pt">
    <w:name w:val="Основной текст + Интервал 1 pt"/>
    <w:basedOn w:val="affff4"/>
    <w:rsid w:val="00A21831"/>
    <w:rPr>
      <w:spacing w:val="20"/>
      <w:sz w:val="25"/>
      <w:szCs w:val="25"/>
      <w:shd w:val="clear" w:color="auto" w:fill="FFFFFF"/>
    </w:rPr>
  </w:style>
  <w:style w:type="character" w:customStyle="1" w:styleId="120">
    <w:name w:val="Заголовок №1 (2)_"/>
    <w:basedOn w:val="a0"/>
    <w:link w:val="121"/>
    <w:rsid w:val="00A21831"/>
    <w:rPr>
      <w:sz w:val="25"/>
      <w:szCs w:val="25"/>
      <w:shd w:val="clear" w:color="auto" w:fill="FFFFFF"/>
    </w:rPr>
  </w:style>
  <w:style w:type="character" w:customStyle="1" w:styleId="afffff0">
    <w:name w:val="Основной текст + Полужирный"/>
    <w:basedOn w:val="affff4"/>
    <w:rsid w:val="00A21831"/>
    <w:rPr>
      <w:b/>
      <w:bCs/>
      <w:sz w:val="25"/>
      <w:szCs w:val="25"/>
      <w:shd w:val="clear" w:color="auto" w:fill="FFFFFF"/>
    </w:rPr>
  </w:style>
  <w:style w:type="character" w:customStyle="1" w:styleId="115pt">
    <w:name w:val="Основной текст + 11;5 pt"/>
    <w:basedOn w:val="affff4"/>
    <w:rsid w:val="00A21831"/>
    <w:rPr>
      <w:sz w:val="23"/>
      <w:szCs w:val="23"/>
      <w:shd w:val="clear" w:color="auto" w:fill="FFFFFF"/>
    </w:rPr>
  </w:style>
  <w:style w:type="character" w:customStyle="1" w:styleId="3a">
    <w:name w:val="Основной текст (3) + Не полужирный"/>
    <w:basedOn w:val="a0"/>
    <w:rsid w:val="00A21831"/>
    <w:rPr>
      <w:rFonts w:ascii="Times New Roman" w:eastAsia="Times New Roman" w:hAnsi="Times New Roman" w:cs="Times New Roman"/>
      <w:b/>
      <w:bCs/>
      <w:i w:val="0"/>
      <w:iCs w:val="0"/>
      <w:smallCaps w:val="0"/>
      <w:strike w:val="0"/>
      <w:spacing w:val="0"/>
      <w:sz w:val="25"/>
      <w:szCs w:val="25"/>
    </w:rPr>
  </w:style>
  <w:style w:type="character" w:customStyle="1" w:styleId="110">
    <w:name w:val="Основной текст (11)_"/>
    <w:basedOn w:val="a0"/>
    <w:link w:val="111"/>
    <w:rsid w:val="00A21831"/>
    <w:rPr>
      <w:sz w:val="23"/>
      <w:szCs w:val="23"/>
      <w:shd w:val="clear" w:color="auto" w:fill="FFFFFF"/>
    </w:rPr>
  </w:style>
  <w:style w:type="character" w:customStyle="1" w:styleId="85pt">
    <w:name w:val="Основной текст + 8;5 pt"/>
    <w:basedOn w:val="affff4"/>
    <w:rsid w:val="00A21831"/>
    <w:rPr>
      <w:sz w:val="17"/>
      <w:szCs w:val="17"/>
      <w:shd w:val="clear" w:color="auto" w:fill="FFFFFF"/>
    </w:rPr>
  </w:style>
  <w:style w:type="paragraph" w:customStyle="1" w:styleId="121">
    <w:name w:val="Заголовок №1 (2)"/>
    <w:basedOn w:val="a"/>
    <w:link w:val="120"/>
    <w:rsid w:val="00A21831"/>
    <w:pPr>
      <w:widowControl/>
      <w:shd w:val="clear" w:color="auto" w:fill="FFFFFF"/>
      <w:spacing w:line="295" w:lineRule="exact"/>
      <w:jc w:val="right"/>
      <w:outlineLvl w:val="0"/>
    </w:pPr>
    <w:rPr>
      <w:sz w:val="25"/>
      <w:szCs w:val="25"/>
    </w:rPr>
  </w:style>
  <w:style w:type="paragraph" w:customStyle="1" w:styleId="111">
    <w:name w:val="Основной текст (11)"/>
    <w:basedOn w:val="a"/>
    <w:link w:val="110"/>
    <w:rsid w:val="00A21831"/>
    <w:pPr>
      <w:widowControl/>
      <w:shd w:val="clear" w:color="auto" w:fill="FFFFFF"/>
      <w:spacing w:line="0" w:lineRule="atLeast"/>
    </w:pPr>
    <w:rPr>
      <w:sz w:val="23"/>
      <w:szCs w:val="23"/>
    </w:rPr>
  </w:style>
  <w:style w:type="paragraph" w:customStyle="1" w:styleId="consplusnormal1">
    <w:name w:val="consplusnormal"/>
    <w:basedOn w:val="a"/>
    <w:rsid w:val="00056F2C"/>
    <w:pPr>
      <w:widowControl/>
      <w:spacing w:before="100" w:beforeAutospacing="1" w:after="100" w:afterAutospacing="1"/>
    </w:pPr>
    <w:rPr>
      <w:sz w:val="24"/>
      <w:szCs w:val="24"/>
    </w:rPr>
  </w:style>
  <w:style w:type="character" w:customStyle="1" w:styleId="1f">
    <w:name w:val="Основной шрифт абзаца1"/>
    <w:rsid w:val="00D11115"/>
  </w:style>
  <w:style w:type="character" w:customStyle="1" w:styleId="Heading3Char">
    <w:name w:val="Heading 3 Char"/>
    <w:rsid w:val="00D11115"/>
    <w:rPr>
      <w:rFonts w:ascii="Cambria" w:hAnsi="Cambria"/>
      <w:b/>
      <w:color w:val="00000A"/>
      <w:sz w:val="26"/>
    </w:rPr>
  </w:style>
  <w:style w:type="character" w:customStyle="1" w:styleId="Heading4Char">
    <w:name w:val="Heading 4 Char"/>
    <w:rsid w:val="00D11115"/>
    <w:rPr>
      <w:rFonts w:ascii="Times New Roman" w:hAnsi="Times New Roman"/>
      <w:b/>
      <w:sz w:val="24"/>
    </w:rPr>
  </w:style>
  <w:style w:type="character" w:customStyle="1" w:styleId="ListLabel1">
    <w:name w:val="ListLabel 1"/>
    <w:rsid w:val="00D11115"/>
  </w:style>
  <w:style w:type="character" w:customStyle="1" w:styleId="BodyTextChar">
    <w:name w:val="Body Text Char"/>
    <w:rsid w:val="00D11115"/>
    <w:rPr>
      <w:color w:val="00000A"/>
    </w:rPr>
  </w:style>
  <w:style w:type="character" w:customStyle="1" w:styleId="TitleChar">
    <w:name w:val="Title Char"/>
    <w:rsid w:val="00D11115"/>
    <w:rPr>
      <w:rFonts w:ascii="Cambria" w:hAnsi="Cambria"/>
      <w:b/>
      <w:color w:val="00000A"/>
      <w:kern w:val="1"/>
      <w:sz w:val="32"/>
    </w:rPr>
  </w:style>
  <w:style w:type="character" w:customStyle="1" w:styleId="BalloonTextChar">
    <w:name w:val="Balloon Text Char"/>
    <w:rsid w:val="00D11115"/>
    <w:rPr>
      <w:rFonts w:ascii="Times New Roman" w:hAnsi="Times New Roman"/>
      <w:color w:val="00000A"/>
      <w:sz w:val="2"/>
    </w:rPr>
  </w:style>
  <w:style w:type="character" w:customStyle="1" w:styleId="ListLabel2">
    <w:name w:val="ListLabel 2"/>
    <w:rsid w:val="00D11115"/>
    <w:rPr>
      <w:rFonts w:cs="Times New Roman"/>
    </w:rPr>
  </w:style>
  <w:style w:type="paragraph" w:styleId="afffff1">
    <w:name w:val="List"/>
    <w:basedOn w:val="af"/>
    <w:rsid w:val="00D11115"/>
    <w:pPr>
      <w:widowControl/>
      <w:spacing w:after="140" w:line="288" w:lineRule="auto"/>
    </w:pPr>
    <w:rPr>
      <w:rFonts w:ascii="Calibri" w:eastAsia="Calibri" w:hAnsi="Calibri" w:cs="Mangal"/>
      <w:color w:val="00000A"/>
      <w:kern w:val="0"/>
      <w:sz w:val="20"/>
      <w:szCs w:val="20"/>
      <w:lang w:eastAsia="ar-SA"/>
    </w:rPr>
  </w:style>
  <w:style w:type="paragraph" w:customStyle="1" w:styleId="1f0">
    <w:name w:val="Название1"/>
    <w:basedOn w:val="a"/>
    <w:rsid w:val="00D11115"/>
    <w:pPr>
      <w:widowControl/>
      <w:suppressLineNumbers/>
      <w:suppressAutoHyphens/>
      <w:spacing w:before="120" w:after="120" w:line="276" w:lineRule="auto"/>
    </w:pPr>
    <w:rPr>
      <w:rFonts w:ascii="Calibri" w:eastAsia="Calibri" w:hAnsi="Calibri" w:cs="Mangal"/>
      <w:i/>
      <w:iCs/>
      <w:color w:val="00000A"/>
      <w:sz w:val="24"/>
      <w:szCs w:val="24"/>
      <w:lang w:eastAsia="ar-SA"/>
    </w:rPr>
  </w:style>
  <w:style w:type="paragraph" w:customStyle="1" w:styleId="1f1">
    <w:name w:val="Указатель1"/>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styleId="afffff2">
    <w:name w:val="Subtitle"/>
    <w:basedOn w:val="aff2"/>
    <w:next w:val="af"/>
    <w:link w:val="afffff3"/>
    <w:qFormat/>
    <w:rsid w:val="00D11115"/>
    <w:pPr>
      <w:keepNext/>
      <w:suppressAutoHyphens/>
      <w:spacing w:before="240" w:after="120" w:line="276" w:lineRule="auto"/>
    </w:pPr>
    <w:rPr>
      <w:rFonts w:ascii="Liberation Sans" w:eastAsia="Microsoft YaHei" w:hAnsi="Liberation Sans" w:cs="Mangal"/>
      <w:i/>
      <w:iCs/>
      <w:color w:val="00000A"/>
      <w:sz w:val="28"/>
      <w:szCs w:val="28"/>
      <w:lang w:eastAsia="ar-SA"/>
    </w:rPr>
  </w:style>
  <w:style w:type="character" w:customStyle="1" w:styleId="afffff3">
    <w:name w:val="Подзаголовок Знак"/>
    <w:basedOn w:val="a0"/>
    <w:link w:val="afffff2"/>
    <w:rsid w:val="00D11115"/>
    <w:rPr>
      <w:rFonts w:ascii="Liberation Sans" w:eastAsia="Microsoft YaHei" w:hAnsi="Liberation Sans" w:cs="Mangal"/>
      <w:i/>
      <w:iCs/>
      <w:color w:val="00000A"/>
      <w:sz w:val="28"/>
      <w:szCs w:val="28"/>
      <w:lang w:eastAsia="ar-SA"/>
    </w:rPr>
  </w:style>
  <w:style w:type="paragraph" w:customStyle="1" w:styleId="112">
    <w:name w:val="Указатель 11"/>
    <w:basedOn w:val="a"/>
    <w:rsid w:val="00D11115"/>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2d">
    <w:name w:val="Указатель2"/>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ConsPlusTextList">
    <w:name w:val="ConsPlusTextList"/>
    <w:rsid w:val="00D11115"/>
    <w:pPr>
      <w:widowControl w:val="0"/>
      <w:suppressAutoHyphens/>
    </w:pPr>
    <w:rPr>
      <w:rFonts w:ascii="Arial" w:hAnsi="Arial" w:cs="Arial"/>
      <w:color w:val="00000A"/>
      <w:sz w:val="22"/>
      <w:lang w:eastAsia="ar-SA"/>
    </w:rPr>
  </w:style>
  <w:style w:type="paragraph" w:customStyle="1" w:styleId="afffff4">
    <w:name w:val="Содержимое врезки"/>
    <w:basedOn w:val="a"/>
    <w:uiPriority w:val="99"/>
    <w:rsid w:val="00D11115"/>
    <w:pPr>
      <w:widowControl/>
      <w:suppressAutoHyphens/>
      <w:spacing w:after="200" w:line="276" w:lineRule="auto"/>
    </w:pPr>
    <w:rPr>
      <w:rFonts w:ascii="Calibri" w:eastAsia="Calibri" w:hAnsi="Calibri" w:cs="Calibri"/>
      <w:color w:val="00000A"/>
      <w:sz w:val="22"/>
      <w:szCs w:val="22"/>
      <w:lang w:eastAsia="ar-SA"/>
    </w:rPr>
  </w:style>
  <w:style w:type="paragraph" w:customStyle="1" w:styleId="1f2">
    <w:name w:val="Текст выноски1"/>
    <w:basedOn w:val="a"/>
    <w:rsid w:val="00D11115"/>
    <w:pPr>
      <w:widowControl/>
      <w:suppressAutoHyphens/>
      <w:spacing w:line="100" w:lineRule="atLeast"/>
    </w:pPr>
    <w:rPr>
      <w:rFonts w:eastAsia="Calibri"/>
      <w:color w:val="00000A"/>
      <w:sz w:val="2"/>
      <w:lang w:eastAsia="ar-SA"/>
    </w:rPr>
  </w:style>
  <w:style w:type="paragraph" w:customStyle="1" w:styleId="afffff5">
    <w:name w:val="Содержимое таблицы"/>
    <w:basedOn w:val="a"/>
    <w:uiPriority w:val="99"/>
    <w:rsid w:val="00D11115"/>
    <w:pPr>
      <w:widowControl/>
      <w:suppressAutoHyphens/>
    </w:pPr>
    <w:rPr>
      <w:rFonts w:eastAsia="SimSun"/>
      <w:color w:val="000000"/>
      <w:kern w:val="1"/>
      <w:sz w:val="28"/>
      <w:lang w:eastAsia="zh-CN" w:bidi="hi-IN"/>
    </w:rPr>
  </w:style>
  <w:style w:type="paragraph" w:customStyle="1" w:styleId="afffff6">
    <w:name w:val="Заголовок таблицы"/>
    <w:basedOn w:val="afffff5"/>
    <w:uiPriority w:val="99"/>
    <w:rsid w:val="00D11115"/>
    <w:pPr>
      <w:jc w:val="center"/>
    </w:pPr>
    <w:rPr>
      <w:b/>
    </w:rPr>
  </w:style>
  <w:style w:type="character" w:customStyle="1" w:styleId="1f3">
    <w:name w:val="Нижний колонтитул Знак1"/>
    <w:uiPriority w:val="99"/>
    <w:locked/>
    <w:rsid w:val="00D11115"/>
    <w:rPr>
      <w:rFonts w:ascii="Calibri" w:eastAsia="Calibri" w:hAnsi="Calibri"/>
      <w:color w:val="00000A"/>
      <w:lang w:eastAsia="en-US"/>
    </w:rPr>
  </w:style>
  <w:style w:type="paragraph" w:customStyle="1" w:styleId="voice">
    <w:name w:val="voice"/>
    <w:basedOn w:val="a"/>
    <w:rsid w:val="00384D7A"/>
    <w:pPr>
      <w:widowControl/>
      <w:spacing w:before="100" w:beforeAutospacing="1" w:after="100" w:afterAutospacing="1"/>
    </w:pPr>
    <w:rPr>
      <w:sz w:val="24"/>
      <w:szCs w:val="24"/>
    </w:rPr>
  </w:style>
  <w:style w:type="character" w:customStyle="1" w:styleId="70">
    <w:name w:val="Заголовок 7 Знак"/>
    <w:basedOn w:val="a0"/>
    <w:link w:val="7"/>
    <w:rsid w:val="00E466DA"/>
    <w:rPr>
      <w:rFonts w:ascii="Arial" w:hAnsi="Arial"/>
      <w:sz w:val="24"/>
    </w:rPr>
  </w:style>
  <w:style w:type="character" w:customStyle="1" w:styleId="90">
    <w:name w:val="Заголовок 9 Знак"/>
    <w:basedOn w:val="a0"/>
    <w:link w:val="9"/>
    <w:rsid w:val="00E466DA"/>
    <w:rPr>
      <w:sz w:val="24"/>
    </w:rPr>
  </w:style>
  <w:style w:type="paragraph" w:styleId="afffff7">
    <w:name w:val="Signature"/>
    <w:basedOn w:val="a"/>
    <w:next w:val="a"/>
    <w:link w:val="afffff8"/>
    <w:rsid w:val="00E466DA"/>
    <w:pPr>
      <w:widowControl/>
      <w:tabs>
        <w:tab w:val="left" w:pos="6237"/>
      </w:tabs>
      <w:spacing w:before="600"/>
      <w:ind w:left="1276"/>
    </w:pPr>
    <w:rPr>
      <w:sz w:val="24"/>
    </w:rPr>
  </w:style>
  <w:style w:type="character" w:customStyle="1" w:styleId="afffff8">
    <w:name w:val="Подпись Знак"/>
    <w:basedOn w:val="a0"/>
    <w:link w:val="afffff7"/>
    <w:rsid w:val="00E466DA"/>
    <w:rPr>
      <w:sz w:val="24"/>
    </w:rPr>
  </w:style>
  <w:style w:type="paragraph" w:styleId="afffff9">
    <w:name w:val="table of figures"/>
    <w:basedOn w:val="a"/>
    <w:next w:val="a"/>
    <w:rsid w:val="00E466DA"/>
    <w:pPr>
      <w:widowControl/>
      <w:ind w:left="480" w:hanging="480"/>
    </w:pPr>
    <w:rPr>
      <w:sz w:val="24"/>
    </w:rPr>
  </w:style>
  <w:style w:type="paragraph" w:customStyle="1" w:styleId="3b">
    <w:name w:val="Стиль3"/>
    <w:basedOn w:val="a"/>
    <w:rsid w:val="00E466DA"/>
    <w:pPr>
      <w:widowControl/>
      <w:tabs>
        <w:tab w:val="num" w:pos="630"/>
      </w:tabs>
      <w:ind w:left="630" w:hanging="630"/>
      <w:jc w:val="both"/>
    </w:pPr>
    <w:rPr>
      <w:sz w:val="24"/>
    </w:rPr>
  </w:style>
  <w:style w:type="paragraph" w:customStyle="1" w:styleId="113">
    <w:name w:val="Стиль11"/>
    <w:basedOn w:val="a"/>
    <w:rsid w:val="00E466DA"/>
    <w:pPr>
      <w:widowControl/>
      <w:spacing w:before="120"/>
      <w:jc w:val="both"/>
      <w:outlineLvl w:val="0"/>
    </w:pPr>
    <w:rPr>
      <w:sz w:val="24"/>
    </w:rPr>
  </w:style>
  <w:style w:type="paragraph" w:customStyle="1" w:styleId="611">
    <w:name w:val="Заголовок 6_1"/>
    <w:basedOn w:val="a"/>
    <w:rsid w:val="00E466DA"/>
    <w:pPr>
      <w:keepNext/>
      <w:widowControl/>
      <w:spacing w:before="240"/>
      <w:ind w:left="1134" w:hanging="567"/>
    </w:pPr>
    <w:rPr>
      <w:b/>
      <w:sz w:val="24"/>
      <w:szCs w:val="24"/>
    </w:rPr>
  </w:style>
  <w:style w:type="paragraph" w:customStyle="1" w:styleId="2e">
    <w:name w:val="отступ 2"/>
    <w:basedOn w:val="af1"/>
    <w:rsid w:val="00E466DA"/>
    <w:pPr>
      <w:widowControl/>
      <w:spacing w:before="120" w:after="0"/>
      <w:ind w:left="567" w:firstLine="284"/>
      <w:jc w:val="both"/>
    </w:pPr>
    <w:rPr>
      <w:sz w:val="24"/>
    </w:rPr>
  </w:style>
  <w:style w:type="paragraph" w:customStyle="1" w:styleId="211">
    <w:name w:val="Стиль21"/>
    <w:basedOn w:val="25"/>
    <w:rsid w:val="00E466DA"/>
    <w:pPr>
      <w:tabs>
        <w:tab w:val="clear" w:pos="1492"/>
      </w:tabs>
      <w:spacing w:before="240"/>
      <w:ind w:left="0" w:firstLine="0"/>
    </w:pPr>
  </w:style>
  <w:style w:type="character" w:customStyle="1" w:styleId="normaltextrun">
    <w:name w:val="normaltextrun"/>
    <w:basedOn w:val="a0"/>
    <w:rsid w:val="00E466DA"/>
  </w:style>
  <w:style w:type="character" w:customStyle="1" w:styleId="eop">
    <w:name w:val="eop"/>
    <w:basedOn w:val="a0"/>
    <w:rsid w:val="00E466DA"/>
  </w:style>
  <w:style w:type="paragraph" w:customStyle="1" w:styleId="xl191">
    <w:name w:val="xl191"/>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92">
    <w:name w:val="xl192"/>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93">
    <w:name w:val="xl193"/>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94">
    <w:name w:val="xl194"/>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8"/>
      <w:szCs w:val="18"/>
    </w:rPr>
  </w:style>
  <w:style w:type="paragraph" w:customStyle="1" w:styleId="xl195">
    <w:name w:val="xl195"/>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4"/>
      <w:szCs w:val="24"/>
    </w:rPr>
  </w:style>
  <w:style w:type="paragraph" w:customStyle="1" w:styleId="xl196">
    <w:name w:val="xl196"/>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197">
    <w:name w:val="xl197"/>
    <w:basedOn w:val="a"/>
    <w:rsid w:val="00E466DA"/>
    <w:pPr>
      <w:widowControl/>
      <w:spacing w:before="100" w:beforeAutospacing="1" w:after="100" w:afterAutospacing="1"/>
      <w:jc w:val="right"/>
      <w:textAlignment w:val="center"/>
    </w:pPr>
    <w:rPr>
      <w:sz w:val="22"/>
      <w:szCs w:val="22"/>
    </w:rPr>
  </w:style>
  <w:style w:type="paragraph" w:customStyle="1" w:styleId="xl198">
    <w:name w:val="xl198"/>
    <w:basedOn w:val="a"/>
    <w:rsid w:val="00E466DA"/>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99">
    <w:name w:val="xl199"/>
    <w:basedOn w:val="a"/>
    <w:rsid w:val="00E466DA"/>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00">
    <w:name w:val="xl200"/>
    <w:basedOn w:val="a"/>
    <w:rsid w:val="00E466DA"/>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01">
    <w:name w:val="xl201"/>
    <w:basedOn w:val="a"/>
    <w:rsid w:val="00E466DA"/>
    <w:pPr>
      <w:widowControl/>
      <w:spacing w:before="100" w:beforeAutospacing="1" w:after="100" w:afterAutospacing="1"/>
      <w:jc w:val="center"/>
    </w:pPr>
    <w:rPr>
      <w:b/>
      <w:bCs/>
      <w:sz w:val="22"/>
      <w:szCs w:val="22"/>
    </w:rPr>
  </w:style>
  <w:style w:type="paragraph" w:customStyle="1" w:styleId="xl202">
    <w:name w:val="xl202"/>
    <w:basedOn w:val="a"/>
    <w:rsid w:val="00E466DA"/>
    <w:pPr>
      <w:widowControl/>
      <w:spacing w:before="100" w:beforeAutospacing="1" w:after="100" w:afterAutospacing="1"/>
    </w:pPr>
    <w:rPr>
      <w:sz w:val="24"/>
      <w:szCs w:val="24"/>
    </w:rPr>
  </w:style>
  <w:style w:type="paragraph" w:customStyle="1" w:styleId="xl203">
    <w:name w:val="xl203"/>
    <w:basedOn w:val="a"/>
    <w:rsid w:val="00E466DA"/>
    <w:pPr>
      <w:widowControl/>
      <w:spacing w:before="100" w:beforeAutospacing="1" w:after="100" w:afterAutospacing="1"/>
      <w:jc w:val="center"/>
    </w:pPr>
    <w:rPr>
      <w:b/>
      <w:bCs/>
      <w:sz w:val="24"/>
      <w:szCs w:val="24"/>
    </w:rPr>
  </w:style>
  <w:style w:type="table" w:customStyle="1" w:styleId="TableNormal">
    <w:name w:val="Table Normal"/>
    <w:semiHidden/>
    <w:unhideWhenUsed/>
    <w:qFormat/>
    <w:rsid w:val="00E466D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ffa">
    <w:name w:val="Знак Знак Знак Знак"/>
    <w:basedOn w:val="a"/>
    <w:rsid w:val="00E466DA"/>
    <w:pPr>
      <w:widowControl/>
      <w:spacing w:after="160" w:line="240" w:lineRule="exact"/>
      <w:jc w:val="both"/>
    </w:pPr>
    <w:rPr>
      <w:sz w:val="24"/>
      <w:lang w:val="en-US" w:eastAsia="en-US"/>
    </w:rPr>
  </w:style>
  <w:style w:type="paragraph" w:customStyle="1" w:styleId="3c">
    <w:name w:val="Абзац списка3"/>
    <w:basedOn w:val="a"/>
    <w:rsid w:val="00986E05"/>
    <w:pPr>
      <w:widowControl/>
      <w:spacing w:after="200" w:line="276" w:lineRule="auto"/>
      <w:ind w:left="720"/>
    </w:pPr>
    <w:rPr>
      <w:rFonts w:ascii="Calibri" w:hAnsi="Calibri"/>
      <w:sz w:val="22"/>
      <w:szCs w:val="22"/>
      <w:lang w:eastAsia="en-US"/>
    </w:rPr>
  </w:style>
  <w:style w:type="paragraph" w:customStyle="1" w:styleId="45">
    <w:name w:val="Абзац списка4"/>
    <w:basedOn w:val="a"/>
    <w:rsid w:val="009F2123"/>
    <w:pPr>
      <w:widowControl/>
      <w:spacing w:after="200" w:line="276" w:lineRule="auto"/>
      <w:ind w:left="720"/>
    </w:pPr>
    <w:rPr>
      <w:rFonts w:ascii="Calibri" w:hAnsi="Calibri"/>
      <w:sz w:val="22"/>
      <w:szCs w:val="22"/>
      <w:lang w:eastAsia="en-US"/>
    </w:rPr>
  </w:style>
  <w:style w:type="character" w:customStyle="1" w:styleId="101">
    <w:name w:val="Основной текст (10)"/>
    <w:basedOn w:val="a0"/>
    <w:rsid w:val="00F2181C"/>
    <w:rPr>
      <w:i/>
      <w:iCs/>
      <w:sz w:val="26"/>
      <w:szCs w:val="26"/>
      <w:lang w:bidi="ar-SA"/>
    </w:rPr>
  </w:style>
  <w:style w:type="paragraph" w:customStyle="1" w:styleId="normalweb">
    <w:name w:val="normalweb"/>
    <w:basedOn w:val="a"/>
    <w:rsid w:val="00F2181C"/>
    <w:pPr>
      <w:widowControl/>
      <w:spacing w:before="100" w:beforeAutospacing="1" w:after="100" w:afterAutospacing="1"/>
    </w:pPr>
    <w:rPr>
      <w:sz w:val="24"/>
      <w:szCs w:val="24"/>
    </w:rPr>
  </w:style>
  <w:style w:type="paragraph" w:customStyle="1" w:styleId="consplustitle0">
    <w:name w:val="consplustitle"/>
    <w:basedOn w:val="a"/>
    <w:rsid w:val="00BD7331"/>
    <w:pPr>
      <w:widowControl/>
      <w:spacing w:before="100" w:beforeAutospacing="1" w:after="100" w:afterAutospacing="1"/>
    </w:pPr>
    <w:rPr>
      <w:sz w:val="24"/>
      <w:szCs w:val="24"/>
    </w:rPr>
  </w:style>
  <w:style w:type="character" w:customStyle="1" w:styleId="2f">
    <w:name w:val="Основной шрифт абзаца2"/>
    <w:rsid w:val="000B1977"/>
  </w:style>
  <w:style w:type="paragraph" w:customStyle="1" w:styleId="122">
    <w:name w:val="Указатель 12"/>
    <w:basedOn w:val="a"/>
    <w:rsid w:val="000B1977"/>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3d">
    <w:name w:val="Указатель3"/>
    <w:basedOn w:val="a"/>
    <w:rsid w:val="000B1977"/>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2f0">
    <w:name w:val="Текст выноски2"/>
    <w:basedOn w:val="a"/>
    <w:rsid w:val="000B1977"/>
    <w:pPr>
      <w:widowControl/>
      <w:suppressAutoHyphens/>
      <w:spacing w:line="100" w:lineRule="atLeast"/>
    </w:pPr>
    <w:rPr>
      <w:rFonts w:eastAsia="Calibri"/>
      <w:color w:val="00000A"/>
      <w:sz w:val="2"/>
      <w:lang w:eastAsia="ar-SA"/>
    </w:rPr>
  </w:style>
  <w:style w:type="character" w:customStyle="1" w:styleId="1f4">
    <w:name w:val="Текст выноски Знак1"/>
    <w:basedOn w:val="a0"/>
    <w:uiPriority w:val="99"/>
    <w:semiHidden/>
    <w:rsid w:val="000B1977"/>
    <w:rPr>
      <w:rFonts w:ascii="Tahoma" w:eastAsia="Calibri" w:hAnsi="Tahoma"/>
      <w:color w:val="00000A"/>
      <w:sz w:val="16"/>
      <w:szCs w:val="16"/>
      <w:lang w:eastAsia="ar-SA"/>
    </w:rPr>
  </w:style>
  <w:style w:type="character" w:customStyle="1" w:styleId="2Exact">
    <w:name w:val="Основной текст (2) Exact"/>
    <w:locked/>
    <w:rsid w:val="00CE2332"/>
    <w:rPr>
      <w:shd w:val="clear" w:color="auto" w:fill="FFFFFF"/>
    </w:rPr>
  </w:style>
  <w:style w:type="character" w:customStyle="1" w:styleId="2Exact1">
    <w:name w:val="Основной текст (2) Exact1"/>
    <w:rsid w:val="00CE2332"/>
    <w:rPr>
      <w:u w:val="single"/>
      <w:lang w:bidi="ar-SA"/>
    </w:rPr>
  </w:style>
  <w:style w:type="paragraph" w:customStyle="1" w:styleId="listparagraph">
    <w:name w:val="listparagraph"/>
    <w:basedOn w:val="a"/>
    <w:rsid w:val="00C0494A"/>
    <w:pPr>
      <w:widowControl/>
      <w:spacing w:before="100" w:beforeAutospacing="1" w:after="100" w:afterAutospacing="1"/>
    </w:pPr>
    <w:rPr>
      <w:sz w:val="24"/>
      <w:szCs w:val="24"/>
    </w:rPr>
  </w:style>
  <w:style w:type="paragraph" w:customStyle="1" w:styleId="htmlpreformatted">
    <w:name w:val="htmlpreformatted"/>
    <w:basedOn w:val="a"/>
    <w:rsid w:val="00C0494A"/>
    <w:pPr>
      <w:widowControl/>
      <w:spacing w:before="100" w:beforeAutospacing="1" w:after="100" w:afterAutospacing="1"/>
    </w:pPr>
    <w:rPr>
      <w:sz w:val="24"/>
      <w:szCs w:val="24"/>
    </w:rPr>
  </w:style>
  <w:style w:type="character" w:customStyle="1" w:styleId="hyperlink">
    <w:name w:val="hyperlink"/>
    <w:rsid w:val="00C0494A"/>
  </w:style>
  <w:style w:type="paragraph" w:customStyle="1" w:styleId="consplusnonformat0">
    <w:name w:val="consplusnonformat"/>
    <w:basedOn w:val="a"/>
    <w:rsid w:val="00C0494A"/>
    <w:pPr>
      <w:widowControl/>
      <w:spacing w:before="100" w:beforeAutospacing="1" w:after="100" w:afterAutospacing="1"/>
    </w:pPr>
    <w:rPr>
      <w:sz w:val="24"/>
      <w:szCs w:val="24"/>
    </w:rPr>
  </w:style>
  <w:style w:type="paragraph" w:customStyle="1" w:styleId="51">
    <w:name w:val="Основной текст5"/>
    <w:basedOn w:val="a"/>
    <w:rsid w:val="00E513EA"/>
    <w:pPr>
      <w:widowControl/>
      <w:shd w:val="clear" w:color="auto" w:fill="FFFFFF"/>
      <w:spacing w:line="605" w:lineRule="exact"/>
    </w:pPr>
    <w:rPr>
      <w:sz w:val="27"/>
      <w:szCs w:val="27"/>
    </w:rPr>
  </w:style>
  <w:style w:type="paragraph" w:customStyle="1" w:styleId="title">
    <w:name w:val="title"/>
    <w:basedOn w:val="a"/>
    <w:rsid w:val="00DE7DE9"/>
    <w:pPr>
      <w:widowControl/>
      <w:spacing w:before="100" w:beforeAutospacing="1" w:after="100" w:afterAutospacing="1"/>
    </w:pPr>
    <w:rPr>
      <w:sz w:val="24"/>
      <w:szCs w:val="24"/>
    </w:rPr>
  </w:style>
  <w:style w:type="character" w:customStyle="1" w:styleId="-">
    <w:name w:val="-"/>
    <w:rsid w:val="00DE7DE9"/>
  </w:style>
  <w:style w:type="character" w:customStyle="1" w:styleId="-0">
    <w:name w:val="Интернет-ссылка"/>
    <w:uiPriority w:val="99"/>
    <w:semiHidden/>
    <w:rsid w:val="004657D6"/>
    <w:rPr>
      <w:color w:val="0000FF"/>
      <w:u w:val="single"/>
    </w:rPr>
  </w:style>
  <w:style w:type="paragraph" w:customStyle="1" w:styleId="1f5">
    <w:name w:val="Заголовок 1;Знак"/>
    <w:rsid w:val="004657D6"/>
    <w:pPr>
      <w:widowControl w:val="0"/>
      <w:pBdr>
        <w:top w:val="none" w:sz="4" w:space="0" w:color="000000"/>
        <w:left w:val="none" w:sz="4" w:space="0" w:color="000000"/>
        <w:bottom w:val="none" w:sz="4" w:space="0" w:color="000000"/>
        <w:right w:val="none" w:sz="4" w:space="0" w:color="000000"/>
        <w:between w:val="none" w:sz="4" w:space="0" w:color="000000"/>
      </w:pBdr>
      <w:spacing w:before="108" w:after="108"/>
      <w:jc w:val="center"/>
      <w:outlineLvl w:val="0"/>
    </w:pPr>
    <w:rPr>
      <w:rFonts w:ascii="Cambria" w:eastAsia="SimSun" w:hAnsi="Cambria"/>
      <w:b/>
      <w:bCs/>
      <w:sz w:val="32"/>
      <w:szCs w:val="32"/>
      <w:lang w:val="en-US" w:eastAsia="zh-CN"/>
    </w:rPr>
  </w:style>
  <w:style w:type="paragraph" w:customStyle="1" w:styleId="FR1">
    <w:name w:val="FR1"/>
    <w:rsid w:val="008871D4"/>
    <w:pPr>
      <w:widowControl w:val="0"/>
      <w:autoSpaceDE w:val="0"/>
      <w:autoSpaceDN w:val="0"/>
      <w:adjustRightInd w:val="0"/>
      <w:spacing w:before="40"/>
      <w:ind w:left="4720"/>
    </w:pPr>
    <w:rPr>
      <w:rFonts w:ascii="Arial" w:hAnsi="Arial" w:cs="Arial"/>
      <w:noProof/>
      <w:sz w:val="22"/>
      <w:szCs w:val="22"/>
    </w:rPr>
  </w:style>
  <w:style w:type="numbering" w:customStyle="1" w:styleId="1f6">
    <w:name w:val="Нет списка1"/>
    <w:next w:val="a2"/>
    <w:semiHidden/>
    <w:rsid w:val="00511EA5"/>
  </w:style>
  <w:style w:type="paragraph" w:customStyle="1" w:styleId="xl46">
    <w:name w:val="xl46"/>
    <w:basedOn w:val="a"/>
    <w:rsid w:val="00511EA5"/>
    <w:pPr>
      <w:widowControl/>
      <w:pBdr>
        <w:left w:val="single" w:sz="6" w:space="0" w:color="auto"/>
        <w:bottom w:val="single" w:sz="6" w:space="0" w:color="auto"/>
      </w:pBdr>
      <w:spacing w:before="100" w:after="100"/>
    </w:pPr>
    <w:rPr>
      <w:rFonts w:ascii="Bookman Old Style" w:eastAsia="Calibri" w:hAnsi="Bookman Old Style"/>
      <w:b/>
      <w:sz w:val="24"/>
    </w:rPr>
  </w:style>
  <w:style w:type="paragraph" w:customStyle="1" w:styleId="1f7">
    <w:name w:val="заголовок 1"/>
    <w:basedOn w:val="a"/>
    <w:next w:val="a"/>
    <w:rsid w:val="00511EA5"/>
    <w:pPr>
      <w:keepNext/>
      <w:widowControl/>
      <w:autoSpaceDE w:val="0"/>
      <w:autoSpaceDN w:val="0"/>
      <w:jc w:val="center"/>
      <w:outlineLvl w:val="0"/>
    </w:pPr>
    <w:rPr>
      <w:rFonts w:eastAsia="Calibri"/>
      <w:i/>
      <w:iCs/>
      <w:sz w:val="28"/>
      <w:szCs w:val="28"/>
    </w:rPr>
  </w:style>
  <w:style w:type="character" w:customStyle="1" w:styleId="FooterChar">
    <w:name w:val="Footer Char"/>
    <w:locked/>
    <w:rsid w:val="00511EA5"/>
    <w:rPr>
      <w:rFonts w:ascii="Times New Roman" w:hAnsi="Times New Roman" w:cs="Times New Roman"/>
      <w:sz w:val="24"/>
      <w:szCs w:val="24"/>
      <w:lang w:eastAsia="ru-RU"/>
    </w:rPr>
  </w:style>
  <w:style w:type="character" w:customStyle="1" w:styleId="HeaderChar">
    <w:name w:val="Header Char"/>
    <w:locked/>
    <w:rsid w:val="00511EA5"/>
    <w:rPr>
      <w:rFonts w:ascii="Times New Roman" w:hAnsi="Times New Roman" w:cs="Times New Roman"/>
      <w:sz w:val="24"/>
      <w:szCs w:val="24"/>
      <w:lang w:eastAsia="ru-RU"/>
    </w:rPr>
  </w:style>
  <w:style w:type="paragraph" w:customStyle="1" w:styleId="1f8">
    <w:name w:val="Обычный1"/>
    <w:rsid w:val="00511EA5"/>
    <w:pPr>
      <w:jc w:val="both"/>
    </w:pPr>
    <w:rPr>
      <w:rFonts w:eastAsia="Calibri"/>
      <w:sz w:val="28"/>
    </w:rPr>
  </w:style>
  <w:style w:type="paragraph" w:customStyle="1" w:styleId="311">
    <w:name w:val="Основной текст 31"/>
    <w:basedOn w:val="1f8"/>
    <w:rsid w:val="00511EA5"/>
    <w:pPr>
      <w:jc w:val="left"/>
    </w:pPr>
    <w:rPr>
      <w:rFonts w:ascii="Arial" w:hAnsi="Arial"/>
      <w:color w:val="FF0000"/>
    </w:rPr>
  </w:style>
  <w:style w:type="paragraph" w:styleId="afffffb">
    <w:name w:val="Plain Text"/>
    <w:basedOn w:val="a"/>
    <w:link w:val="afffffc"/>
    <w:rsid w:val="00511EA5"/>
    <w:pPr>
      <w:widowControl/>
    </w:pPr>
    <w:rPr>
      <w:rFonts w:ascii="Courier New" w:eastAsia="Calibri" w:hAnsi="Courier New"/>
      <w:szCs w:val="24"/>
    </w:rPr>
  </w:style>
  <w:style w:type="character" w:customStyle="1" w:styleId="afffffc">
    <w:name w:val="Текст Знак"/>
    <w:basedOn w:val="a0"/>
    <w:link w:val="afffffb"/>
    <w:rsid w:val="00511EA5"/>
    <w:rPr>
      <w:rFonts w:ascii="Courier New" w:eastAsia="Calibri" w:hAnsi="Courier New"/>
      <w:szCs w:val="24"/>
    </w:rPr>
  </w:style>
  <w:style w:type="paragraph" w:customStyle="1" w:styleId="212">
    <w:name w:val="Основной текст с отступом 21"/>
    <w:basedOn w:val="a"/>
    <w:rsid w:val="00511EA5"/>
    <w:pPr>
      <w:widowControl/>
      <w:overflowPunct w:val="0"/>
      <w:autoSpaceDE w:val="0"/>
      <w:spacing w:line="360" w:lineRule="auto"/>
      <w:ind w:firstLine="709"/>
      <w:jc w:val="both"/>
      <w:textAlignment w:val="baseline"/>
    </w:pPr>
    <w:rPr>
      <w:rFonts w:eastAsia="Calibri"/>
      <w:sz w:val="28"/>
      <w:lang w:eastAsia="ar-SA"/>
    </w:rPr>
  </w:style>
  <w:style w:type="paragraph" w:customStyle="1" w:styleId="oaenoniinee">
    <w:name w:val="oaeno niinee"/>
    <w:basedOn w:val="a"/>
    <w:rsid w:val="00511EA5"/>
    <w:pPr>
      <w:widowControl/>
      <w:jc w:val="both"/>
    </w:pPr>
    <w:rPr>
      <w:rFonts w:eastAsia="Calibri"/>
      <w:sz w:val="24"/>
      <w:lang w:eastAsia="ar-SA"/>
    </w:rPr>
  </w:style>
  <w:style w:type="paragraph" w:customStyle="1" w:styleId="341">
    <w:name w:val="Основной текст с отступом 34"/>
    <w:basedOn w:val="a"/>
    <w:rsid w:val="00511EA5"/>
    <w:pPr>
      <w:widowControl/>
      <w:spacing w:line="360" w:lineRule="auto"/>
      <w:ind w:left="1114"/>
      <w:jc w:val="both"/>
    </w:pPr>
    <w:rPr>
      <w:rFonts w:eastAsia="Calibri"/>
      <w:sz w:val="28"/>
      <w:lang w:eastAsia="ar-SA"/>
    </w:rPr>
  </w:style>
  <w:style w:type="paragraph" w:customStyle="1" w:styleId="1f9">
    <w:name w:val="Текст1"/>
    <w:basedOn w:val="a"/>
    <w:rsid w:val="00511EA5"/>
    <w:pPr>
      <w:widowControl/>
    </w:pPr>
    <w:rPr>
      <w:rFonts w:ascii="Courier New" w:eastAsia="Calibri" w:hAnsi="Courier New"/>
      <w:sz w:val="28"/>
      <w:lang w:eastAsia="ar-SA"/>
    </w:rPr>
  </w:style>
  <w:style w:type="paragraph" w:customStyle="1" w:styleId="2f1">
    <w:name w:val="Обычный2"/>
    <w:rsid w:val="00511EA5"/>
    <w:pPr>
      <w:jc w:val="both"/>
    </w:pPr>
    <w:rPr>
      <w:rFonts w:eastAsia="Calibri"/>
      <w:sz w:val="28"/>
    </w:rPr>
  </w:style>
  <w:style w:type="paragraph" w:customStyle="1" w:styleId="2f2">
    <w:name w:val="Название2"/>
    <w:basedOn w:val="2f1"/>
    <w:rsid w:val="00511EA5"/>
    <w:pPr>
      <w:jc w:val="center"/>
    </w:pPr>
    <w:rPr>
      <w:rFonts w:ascii="Arial" w:hAnsi="Arial"/>
      <w:sz w:val="24"/>
    </w:rPr>
  </w:style>
  <w:style w:type="paragraph" w:customStyle="1" w:styleId="213">
    <w:name w:val="Заголовок 21"/>
    <w:basedOn w:val="2f1"/>
    <w:next w:val="2f1"/>
    <w:rsid w:val="00511EA5"/>
    <w:pPr>
      <w:keepNext/>
      <w:jc w:val="center"/>
      <w:outlineLvl w:val="1"/>
    </w:pPr>
    <w:rPr>
      <w:rFonts w:ascii="Arial" w:hAnsi="Arial"/>
      <w:sz w:val="24"/>
    </w:rPr>
  </w:style>
  <w:style w:type="paragraph" w:customStyle="1" w:styleId="321">
    <w:name w:val="Основной текст 32"/>
    <w:basedOn w:val="2f1"/>
    <w:rsid w:val="00511EA5"/>
    <w:pPr>
      <w:jc w:val="left"/>
    </w:pPr>
    <w:rPr>
      <w:rFonts w:ascii="Arial" w:hAnsi="Arial"/>
      <w:color w:val="FF0000"/>
    </w:rPr>
  </w:style>
  <w:style w:type="paragraph" w:customStyle="1" w:styleId="3e">
    <w:name w:val="Обычный3"/>
    <w:rsid w:val="00511EA5"/>
    <w:pPr>
      <w:jc w:val="both"/>
    </w:pPr>
    <w:rPr>
      <w:rFonts w:eastAsia="Calibri"/>
      <w:sz w:val="28"/>
    </w:rPr>
  </w:style>
  <w:style w:type="paragraph" w:customStyle="1" w:styleId="220">
    <w:name w:val="Заголовок 22"/>
    <w:basedOn w:val="3e"/>
    <w:next w:val="3e"/>
    <w:rsid w:val="00511EA5"/>
    <w:pPr>
      <w:keepNext/>
      <w:jc w:val="center"/>
      <w:outlineLvl w:val="1"/>
    </w:pPr>
    <w:rPr>
      <w:rFonts w:ascii="Arial" w:hAnsi="Arial"/>
      <w:sz w:val="24"/>
    </w:rPr>
  </w:style>
  <w:style w:type="paragraph" w:customStyle="1" w:styleId="1fa">
    <w:name w:val="Знак1"/>
    <w:basedOn w:val="a"/>
    <w:rsid w:val="00511EA5"/>
    <w:pPr>
      <w:adjustRightInd w:val="0"/>
      <w:spacing w:before="100" w:beforeAutospacing="1" w:after="100" w:afterAutospacing="1" w:line="360" w:lineRule="atLeast"/>
      <w:jc w:val="both"/>
      <w:textAlignment w:val="baseline"/>
    </w:pPr>
    <w:rPr>
      <w:rFonts w:ascii="Tahoma" w:eastAsia="Calibri" w:hAnsi="Tahoma" w:cs="Tahoma"/>
      <w:lang w:val="en-US" w:eastAsia="en-US"/>
    </w:rPr>
  </w:style>
  <w:style w:type="character" w:customStyle="1" w:styleId="2f3">
    <w:name w:val="Основной текст (2) + Полужирный"/>
    <w:rsid w:val="00511EA5"/>
    <w:rPr>
      <w:rFonts w:ascii="Times New Roman" w:hAnsi="Times New Roman" w:cs="Times New Roman"/>
      <w:b/>
      <w:bCs/>
      <w:color w:val="000000"/>
      <w:spacing w:val="0"/>
      <w:w w:val="100"/>
      <w:position w:val="0"/>
      <w:sz w:val="26"/>
      <w:szCs w:val="26"/>
      <w:u w:val="none"/>
      <w:shd w:val="clear" w:color="auto" w:fill="FFFFFF"/>
      <w:lang w:val="ru-RU" w:eastAsia="ru-RU"/>
    </w:rPr>
  </w:style>
  <w:style w:type="character" w:customStyle="1" w:styleId="rserrhl1">
    <w:name w:val="rs_err_hl1"/>
    <w:rsid w:val="00511EA5"/>
    <w:rPr>
      <w:rFonts w:cs="Times New Roman"/>
    </w:rPr>
  </w:style>
  <w:style w:type="paragraph" w:customStyle="1" w:styleId="Style4">
    <w:name w:val="Style4"/>
    <w:basedOn w:val="a"/>
    <w:rsid w:val="00511EA5"/>
    <w:pPr>
      <w:autoSpaceDE w:val="0"/>
      <w:autoSpaceDN w:val="0"/>
      <w:adjustRightInd w:val="0"/>
      <w:spacing w:line="322" w:lineRule="exact"/>
      <w:ind w:firstLine="710"/>
      <w:jc w:val="both"/>
    </w:pPr>
    <w:rPr>
      <w:sz w:val="24"/>
      <w:szCs w:val="24"/>
    </w:rPr>
  </w:style>
  <w:style w:type="character" w:customStyle="1" w:styleId="FontStyle107">
    <w:name w:val="Font Style107"/>
    <w:rsid w:val="00511EA5"/>
    <w:rPr>
      <w:rFonts w:ascii="Times New Roman" w:hAnsi="Times New Roman" w:cs="Times New Roman"/>
      <w:sz w:val="26"/>
      <w:szCs w:val="26"/>
    </w:rPr>
  </w:style>
  <w:style w:type="character" w:customStyle="1" w:styleId="afffffd">
    <w:name w:val="Цветовое выделение для Текст"/>
    <w:rsid w:val="00511EA5"/>
    <w:rPr>
      <w:rFonts w:ascii="Times New Roman CYR" w:hAnsi="Times New Roman CYR"/>
    </w:rPr>
  </w:style>
  <w:style w:type="character" w:customStyle="1" w:styleId="val">
    <w:name w:val="val"/>
    <w:basedOn w:val="a0"/>
    <w:rsid w:val="00511EA5"/>
  </w:style>
  <w:style w:type="paragraph" w:customStyle="1" w:styleId="52">
    <w:name w:val="Абзац списка5"/>
    <w:basedOn w:val="a"/>
    <w:rsid w:val="00D27284"/>
    <w:pPr>
      <w:widowControl/>
      <w:spacing w:after="200" w:line="276" w:lineRule="auto"/>
      <w:ind w:left="720"/>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05584896">
      <w:bodyDiv w:val="1"/>
      <w:marLeft w:val="0"/>
      <w:marRight w:val="0"/>
      <w:marTop w:val="0"/>
      <w:marBottom w:val="0"/>
      <w:divBdr>
        <w:top w:val="none" w:sz="0" w:space="0" w:color="auto"/>
        <w:left w:val="none" w:sz="0" w:space="0" w:color="auto"/>
        <w:bottom w:val="none" w:sz="0" w:space="0" w:color="auto"/>
        <w:right w:val="none" w:sz="0" w:space="0" w:color="auto"/>
      </w:divBdr>
    </w:div>
    <w:div w:id="171343382">
      <w:bodyDiv w:val="1"/>
      <w:marLeft w:val="0"/>
      <w:marRight w:val="0"/>
      <w:marTop w:val="0"/>
      <w:marBottom w:val="0"/>
      <w:divBdr>
        <w:top w:val="none" w:sz="0" w:space="0" w:color="auto"/>
        <w:left w:val="none" w:sz="0" w:space="0" w:color="auto"/>
        <w:bottom w:val="none" w:sz="0" w:space="0" w:color="auto"/>
        <w:right w:val="none" w:sz="0" w:space="0" w:color="auto"/>
      </w:divBdr>
    </w:div>
    <w:div w:id="206570828">
      <w:bodyDiv w:val="1"/>
      <w:marLeft w:val="0"/>
      <w:marRight w:val="0"/>
      <w:marTop w:val="0"/>
      <w:marBottom w:val="0"/>
      <w:divBdr>
        <w:top w:val="none" w:sz="0" w:space="0" w:color="auto"/>
        <w:left w:val="none" w:sz="0" w:space="0" w:color="auto"/>
        <w:bottom w:val="none" w:sz="0" w:space="0" w:color="auto"/>
        <w:right w:val="none" w:sz="0" w:space="0" w:color="auto"/>
      </w:divBdr>
    </w:div>
    <w:div w:id="381102098">
      <w:bodyDiv w:val="1"/>
      <w:marLeft w:val="0"/>
      <w:marRight w:val="0"/>
      <w:marTop w:val="0"/>
      <w:marBottom w:val="0"/>
      <w:divBdr>
        <w:top w:val="none" w:sz="0" w:space="0" w:color="auto"/>
        <w:left w:val="none" w:sz="0" w:space="0" w:color="auto"/>
        <w:bottom w:val="none" w:sz="0" w:space="0" w:color="auto"/>
        <w:right w:val="none" w:sz="0" w:space="0" w:color="auto"/>
      </w:divBdr>
    </w:div>
    <w:div w:id="740911758">
      <w:bodyDiv w:val="1"/>
      <w:marLeft w:val="0"/>
      <w:marRight w:val="0"/>
      <w:marTop w:val="0"/>
      <w:marBottom w:val="0"/>
      <w:divBdr>
        <w:top w:val="none" w:sz="0" w:space="0" w:color="auto"/>
        <w:left w:val="none" w:sz="0" w:space="0" w:color="auto"/>
        <w:bottom w:val="none" w:sz="0" w:space="0" w:color="auto"/>
        <w:right w:val="none" w:sz="0" w:space="0" w:color="auto"/>
      </w:divBdr>
    </w:div>
    <w:div w:id="756026744">
      <w:bodyDiv w:val="1"/>
      <w:marLeft w:val="0"/>
      <w:marRight w:val="0"/>
      <w:marTop w:val="0"/>
      <w:marBottom w:val="0"/>
      <w:divBdr>
        <w:top w:val="none" w:sz="0" w:space="0" w:color="auto"/>
        <w:left w:val="none" w:sz="0" w:space="0" w:color="auto"/>
        <w:bottom w:val="none" w:sz="0" w:space="0" w:color="auto"/>
        <w:right w:val="none" w:sz="0" w:space="0" w:color="auto"/>
      </w:divBdr>
    </w:div>
    <w:div w:id="839738036">
      <w:bodyDiv w:val="1"/>
      <w:marLeft w:val="0"/>
      <w:marRight w:val="0"/>
      <w:marTop w:val="0"/>
      <w:marBottom w:val="0"/>
      <w:divBdr>
        <w:top w:val="none" w:sz="0" w:space="0" w:color="auto"/>
        <w:left w:val="none" w:sz="0" w:space="0" w:color="auto"/>
        <w:bottom w:val="none" w:sz="0" w:space="0" w:color="auto"/>
        <w:right w:val="none" w:sz="0" w:space="0" w:color="auto"/>
      </w:divBdr>
    </w:div>
    <w:div w:id="124383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9B7E5-BB4D-499C-9AA1-AE683E92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2472</Words>
  <Characters>14094</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16533</CharactersWithSpaces>
  <SharedDoc>false</SharedDoc>
  <HLinks>
    <vt:vector size="24" baseType="variant">
      <vt:variant>
        <vt:i4>2752528</vt:i4>
      </vt:variant>
      <vt:variant>
        <vt:i4>9</vt:i4>
      </vt:variant>
      <vt:variant>
        <vt:i4>0</vt:i4>
      </vt:variant>
      <vt:variant>
        <vt:i4>5</vt:i4>
      </vt:variant>
      <vt:variant>
        <vt:lpwstr/>
      </vt:variant>
      <vt:variant>
        <vt:lpwstr>sub_1000</vt:lpwstr>
      </vt:variant>
      <vt:variant>
        <vt:i4>73859077</vt:i4>
      </vt:variant>
      <vt:variant>
        <vt:i4>6</vt:i4>
      </vt:variant>
      <vt:variant>
        <vt:i4>0</vt:i4>
      </vt:variant>
      <vt:variant>
        <vt:i4>5</vt:i4>
      </vt:variant>
      <vt:variant>
        <vt:lpwstr>../ПАПКА/МУНИЦИПАЛЬНЫЕ ЦЕЛЕВЫЕ ПРОГРАММЫ/2014 год/МОИ ПРОГРАММЫ НА 2014 ГОД/Программа Социальная поддержка граждан.doc</vt:lpwstr>
      </vt:variant>
      <vt:variant>
        <vt:lpwstr>sub_1000</vt:lpwstr>
      </vt:variant>
      <vt:variant>
        <vt:i4>2752528</vt:i4>
      </vt:variant>
      <vt:variant>
        <vt:i4>3</vt:i4>
      </vt:variant>
      <vt:variant>
        <vt:i4>0</vt:i4>
      </vt:variant>
      <vt:variant>
        <vt:i4>5</vt:i4>
      </vt:variant>
      <vt:variant>
        <vt:lpwstr/>
      </vt:variant>
      <vt:variant>
        <vt:lpwstr>sub_1000</vt:lpwstr>
      </vt:variant>
      <vt:variant>
        <vt:i4>7472156</vt:i4>
      </vt:variant>
      <vt:variant>
        <vt:i4>0</vt:i4>
      </vt:variant>
      <vt:variant>
        <vt:i4>0</vt:i4>
      </vt:variant>
      <vt:variant>
        <vt:i4>5</vt:i4>
      </vt:variant>
      <vt:variant>
        <vt:lpwstr>../../БЮДЖЕТ 2018-2020/ПАПКА/МУНИЦИПАЛЬНЫЕ ЦЕЛЕВЫЕ ПРОГРАММЫ/2014 год/МОИ ПРОГРАММЫ НА 2014 ГОД/Программа Социальная поддержка граждан.doc</vt:lpwstr>
      </vt:variant>
      <vt:variant>
        <vt:lpwstr>sub_1000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2021-08-27T05:05:00Z</cp:lastPrinted>
  <dcterms:created xsi:type="dcterms:W3CDTF">2023-11-23T06:09:00Z</dcterms:created>
  <dcterms:modified xsi:type="dcterms:W3CDTF">2023-11-23T06:09:00Z</dcterms:modified>
</cp:coreProperties>
</file>