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066C990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826A7" w:rsidRPr="000826A7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«Арбековская», строительство ТП-10/0,4кВ,строительство ВЛ-0,4 кВ в с/т Содружество Бессоновского района (Дробышев А.Ю.) (под ключ)»,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Бессоновский район,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DE886E" w14:textId="13F7AC16" w:rsidR="00E3788A" w:rsidRDefault="000826A7" w:rsidP="007D19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6A7">
        <w:rPr>
          <w:rFonts w:ascii="Times New Roman" w:hAnsi="Times New Roman" w:cs="Times New Roman"/>
          <w:color w:val="000000" w:themeColor="text1"/>
          <w:sz w:val="24"/>
          <w:szCs w:val="24"/>
        </w:rPr>
        <w:t>58:05:0710901 - Пензенская область район Бессоновский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EE7AA7" w14:textId="77777777" w:rsidR="008C040F" w:rsidRPr="008C040F" w:rsidRDefault="008C040F" w:rsidP="008C04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40F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FE44203" w14:textId="77777777" w:rsidR="008C040F" w:rsidRPr="008C040F" w:rsidRDefault="008C040F" w:rsidP="008C04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40F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D37CE64" w14:textId="18EB5B8E" w:rsidR="008C040F" w:rsidRPr="008C040F" w:rsidRDefault="00B7752A" w:rsidP="008C04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с 23.12.2025 по 12</w:t>
      </w:r>
      <w:r w:rsidR="008C040F" w:rsidRPr="008C040F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018790DE" w:rsidR="00B31D96" w:rsidRPr="00973160" w:rsidRDefault="008C040F" w:rsidP="008C0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0F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826A7"/>
    <w:rsid w:val="000C6FFD"/>
    <w:rsid w:val="000D3227"/>
    <w:rsid w:val="00107070"/>
    <w:rsid w:val="001168C3"/>
    <w:rsid w:val="00132766"/>
    <w:rsid w:val="00136BBA"/>
    <w:rsid w:val="00147C45"/>
    <w:rsid w:val="00170D26"/>
    <w:rsid w:val="001717A6"/>
    <w:rsid w:val="00193B4C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C040F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AE6E3F"/>
    <w:rsid w:val="00B00DE4"/>
    <w:rsid w:val="00B16B18"/>
    <w:rsid w:val="00B31D96"/>
    <w:rsid w:val="00B36820"/>
    <w:rsid w:val="00B6154C"/>
    <w:rsid w:val="00B7752A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  <w:rsid w:val="00F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3</cp:revision>
  <dcterms:created xsi:type="dcterms:W3CDTF">2025-12-23T11:45:00Z</dcterms:created>
  <dcterms:modified xsi:type="dcterms:W3CDTF">2025-12-23T11:46:00Z</dcterms:modified>
</cp:coreProperties>
</file>