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F0" w:rsidRPr="00C557BD" w:rsidRDefault="000750F0" w:rsidP="00C557BD">
      <w:pPr>
        <w:spacing w:before="240" w:after="60"/>
        <w:jc w:val="center"/>
        <w:outlineLvl w:val="0"/>
        <w:rPr>
          <w:rFonts w:ascii="Arial" w:hAnsi="Arial" w:cs="Arial"/>
          <w:b/>
          <w:kern w:val="28"/>
          <w:sz w:val="32"/>
        </w:rPr>
      </w:pPr>
      <w:r w:rsidRPr="00C557BD">
        <w:rPr>
          <w:rFonts w:ascii="Arial" w:hAnsi="Arial" w:cs="Arial"/>
          <w:b/>
          <w:kern w:val="28"/>
          <w:sz w:val="32"/>
        </w:rPr>
        <w:t>СОБРАНИЕ ПРЕДСТАВИТЕЛЕЙ БЕССОНОВСКОГО РАЙОНА</w:t>
      </w:r>
    </w:p>
    <w:p w:rsidR="000750F0" w:rsidRPr="00C557BD" w:rsidRDefault="000750F0" w:rsidP="00C557BD">
      <w:pPr>
        <w:spacing w:before="240" w:after="60"/>
        <w:jc w:val="center"/>
        <w:outlineLvl w:val="0"/>
        <w:rPr>
          <w:rFonts w:ascii="Arial" w:hAnsi="Arial" w:cs="Arial"/>
          <w:b/>
          <w:kern w:val="28"/>
          <w:sz w:val="32"/>
        </w:rPr>
      </w:pPr>
      <w:r w:rsidRPr="00C557BD">
        <w:rPr>
          <w:rFonts w:ascii="Arial" w:hAnsi="Arial" w:cs="Arial"/>
          <w:b/>
          <w:kern w:val="28"/>
          <w:sz w:val="32"/>
        </w:rPr>
        <w:t>ПЕНЗЕНСКОЙ ОБЛАСТИ</w:t>
      </w:r>
    </w:p>
    <w:p w:rsidR="000750F0" w:rsidRPr="00C557BD" w:rsidRDefault="000750F0" w:rsidP="00C557BD">
      <w:pPr>
        <w:spacing w:before="240" w:after="60"/>
        <w:jc w:val="center"/>
        <w:outlineLvl w:val="0"/>
        <w:rPr>
          <w:rFonts w:ascii="Arial" w:hAnsi="Arial" w:cs="Arial"/>
          <w:b/>
          <w:kern w:val="28"/>
          <w:sz w:val="32"/>
        </w:rPr>
      </w:pPr>
      <w:r w:rsidRPr="00C557BD">
        <w:rPr>
          <w:rFonts w:ascii="Arial" w:hAnsi="Arial" w:cs="Arial"/>
          <w:b/>
          <w:kern w:val="28"/>
          <w:sz w:val="32"/>
        </w:rPr>
        <w:t>ПЯТОГО СОЗЫВА</w:t>
      </w:r>
    </w:p>
    <w:p w:rsidR="000750F0" w:rsidRPr="00C557BD" w:rsidRDefault="000750F0" w:rsidP="00C557BD">
      <w:pPr>
        <w:spacing w:before="240" w:after="60"/>
        <w:jc w:val="center"/>
        <w:outlineLvl w:val="0"/>
        <w:rPr>
          <w:rFonts w:ascii="Arial" w:hAnsi="Arial" w:cs="Arial"/>
          <w:b/>
          <w:kern w:val="28"/>
          <w:sz w:val="32"/>
        </w:rPr>
      </w:pPr>
      <w:proofErr w:type="gramStart"/>
      <w:r w:rsidRPr="00C557BD">
        <w:rPr>
          <w:rFonts w:ascii="Arial" w:hAnsi="Arial" w:cs="Arial"/>
          <w:b/>
          <w:kern w:val="28"/>
          <w:sz w:val="32"/>
        </w:rPr>
        <w:t>Р</w:t>
      </w:r>
      <w:proofErr w:type="gramEnd"/>
      <w:r w:rsidRPr="00C557BD">
        <w:rPr>
          <w:rFonts w:ascii="Arial" w:hAnsi="Arial" w:cs="Arial"/>
          <w:b/>
          <w:kern w:val="28"/>
          <w:sz w:val="32"/>
        </w:rPr>
        <w:t xml:space="preserve"> Е Ш Е Н И Е</w:t>
      </w:r>
    </w:p>
    <w:p w:rsidR="000750F0" w:rsidRPr="00C557BD" w:rsidRDefault="000750F0" w:rsidP="00C557BD">
      <w:pPr>
        <w:spacing w:before="240" w:after="60"/>
        <w:jc w:val="center"/>
        <w:outlineLvl w:val="0"/>
        <w:rPr>
          <w:rFonts w:ascii="Arial" w:hAnsi="Arial" w:cs="Arial"/>
          <w:b/>
          <w:kern w:val="28"/>
          <w:sz w:val="32"/>
        </w:rPr>
      </w:pPr>
      <w:r w:rsidRPr="00C557BD">
        <w:rPr>
          <w:rFonts w:ascii="Arial" w:hAnsi="Arial" w:cs="Arial"/>
          <w:b/>
          <w:kern w:val="28"/>
          <w:sz w:val="32"/>
        </w:rPr>
        <w:t xml:space="preserve">от 2024 года № </w:t>
      </w:r>
      <w:bookmarkStart w:id="0" w:name="_GoBack"/>
      <w:bookmarkEnd w:id="0"/>
    </w:p>
    <w:p w:rsidR="000750F0" w:rsidRPr="00C557BD" w:rsidRDefault="000750F0" w:rsidP="00C557BD">
      <w:pPr>
        <w:spacing w:before="240" w:after="60"/>
        <w:jc w:val="center"/>
        <w:outlineLvl w:val="0"/>
        <w:rPr>
          <w:rFonts w:ascii="Arial" w:hAnsi="Arial" w:cs="Arial"/>
          <w:b/>
          <w:kern w:val="28"/>
          <w:sz w:val="32"/>
        </w:rPr>
      </w:pPr>
      <w:proofErr w:type="gramStart"/>
      <w:r w:rsidRPr="00C557BD">
        <w:rPr>
          <w:rFonts w:ascii="Arial" w:hAnsi="Arial" w:cs="Arial"/>
          <w:b/>
          <w:kern w:val="28"/>
          <w:sz w:val="32"/>
        </w:rPr>
        <w:t>с</w:t>
      </w:r>
      <w:proofErr w:type="gramEnd"/>
      <w:r w:rsidRPr="00C557BD">
        <w:rPr>
          <w:rFonts w:ascii="Arial" w:hAnsi="Arial" w:cs="Arial"/>
          <w:b/>
          <w:kern w:val="28"/>
          <w:sz w:val="32"/>
        </w:rPr>
        <w:t>. Бессоновка</w:t>
      </w:r>
    </w:p>
    <w:p w:rsidR="000750F0" w:rsidRPr="00C557BD" w:rsidRDefault="000750F0" w:rsidP="00C557BD">
      <w:pPr>
        <w:spacing w:before="240" w:after="60"/>
        <w:jc w:val="center"/>
        <w:outlineLvl w:val="0"/>
        <w:rPr>
          <w:rFonts w:ascii="Arial" w:hAnsi="Arial" w:cs="Arial"/>
          <w:b/>
          <w:kern w:val="28"/>
          <w:sz w:val="32"/>
        </w:rPr>
      </w:pPr>
    </w:p>
    <w:p w:rsidR="00226954" w:rsidRPr="00C557BD" w:rsidRDefault="006451D8" w:rsidP="00C557BD">
      <w:pPr>
        <w:spacing w:before="240" w:after="60"/>
        <w:jc w:val="center"/>
        <w:outlineLvl w:val="0"/>
        <w:rPr>
          <w:rFonts w:ascii="Arial" w:hAnsi="Arial" w:cs="Arial"/>
          <w:b/>
          <w:kern w:val="28"/>
          <w:sz w:val="32"/>
        </w:rPr>
      </w:pPr>
      <w:r w:rsidRPr="00C557BD">
        <w:rPr>
          <w:rFonts w:ascii="Arial" w:hAnsi="Arial" w:cs="Arial"/>
          <w:b/>
          <w:kern w:val="28"/>
          <w:sz w:val="32"/>
        </w:rPr>
        <w:t xml:space="preserve">О внесении изменений в Положение о пенсионном обеспечении за выслугу лет муниципальных служащих </w:t>
      </w:r>
      <w:proofErr w:type="spellStart"/>
      <w:r w:rsidR="00226954" w:rsidRPr="00C557BD">
        <w:rPr>
          <w:rFonts w:ascii="Arial" w:hAnsi="Arial" w:cs="Arial"/>
          <w:b/>
          <w:kern w:val="28"/>
          <w:sz w:val="32"/>
        </w:rPr>
        <w:t>Бессоновского</w:t>
      </w:r>
      <w:proofErr w:type="spellEnd"/>
      <w:r w:rsidR="00226954" w:rsidRPr="00C557BD">
        <w:rPr>
          <w:rFonts w:ascii="Arial" w:hAnsi="Arial" w:cs="Arial"/>
          <w:b/>
          <w:kern w:val="28"/>
          <w:sz w:val="32"/>
        </w:rPr>
        <w:t xml:space="preserve"> района Пензенской области, утвержденное решением Собрания представителей </w:t>
      </w:r>
      <w:proofErr w:type="spellStart"/>
      <w:r w:rsidR="00226954" w:rsidRPr="00C557BD">
        <w:rPr>
          <w:rFonts w:ascii="Arial" w:hAnsi="Arial" w:cs="Arial"/>
          <w:b/>
          <w:kern w:val="28"/>
          <w:sz w:val="32"/>
        </w:rPr>
        <w:t>Бессоновского</w:t>
      </w:r>
      <w:proofErr w:type="spellEnd"/>
      <w:r w:rsidR="00226954" w:rsidRPr="00C557BD">
        <w:rPr>
          <w:rFonts w:ascii="Arial" w:hAnsi="Arial" w:cs="Arial"/>
          <w:b/>
          <w:kern w:val="28"/>
          <w:sz w:val="32"/>
        </w:rPr>
        <w:t xml:space="preserve"> района Пензенской области от 16 февраля 2021 </w:t>
      </w:r>
      <w:r w:rsidR="004C2715" w:rsidRPr="00C557BD">
        <w:rPr>
          <w:rFonts w:ascii="Arial" w:hAnsi="Arial" w:cs="Arial"/>
          <w:b/>
          <w:kern w:val="28"/>
          <w:sz w:val="32"/>
        </w:rPr>
        <w:t xml:space="preserve">года </w:t>
      </w:r>
      <w:r w:rsidR="00226954" w:rsidRPr="00C557BD">
        <w:rPr>
          <w:rFonts w:ascii="Arial" w:hAnsi="Arial" w:cs="Arial"/>
          <w:b/>
          <w:kern w:val="28"/>
          <w:sz w:val="32"/>
        </w:rPr>
        <w:t>№ 646-50/4</w:t>
      </w:r>
    </w:p>
    <w:p w:rsidR="006451D8" w:rsidRPr="00C557BD" w:rsidRDefault="006451D8" w:rsidP="00C557BD">
      <w:pPr>
        <w:ind w:firstLine="567"/>
        <w:jc w:val="both"/>
        <w:rPr>
          <w:rFonts w:ascii="Arial" w:hAnsi="Arial" w:cs="Arial"/>
        </w:rPr>
      </w:pPr>
    </w:p>
    <w:p w:rsidR="000B28E0" w:rsidRPr="00C557BD" w:rsidRDefault="006451D8" w:rsidP="00C557BD">
      <w:pPr>
        <w:ind w:firstLine="567"/>
        <w:jc w:val="both"/>
        <w:rPr>
          <w:rFonts w:ascii="Arial" w:hAnsi="Arial" w:cs="Arial"/>
        </w:rPr>
      </w:pPr>
      <w:proofErr w:type="gramStart"/>
      <w:r w:rsidRPr="00C557BD">
        <w:rPr>
          <w:rFonts w:ascii="Arial" w:hAnsi="Arial" w:cs="Arial"/>
        </w:rPr>
        <w:t>В соответствии со статьей 7 Федерального закона от 15.12.2001 № 166-ФЗ «О государственном пенсионном обеспечении в Российской Федерации», статьями 23, 24 Федерального закона от 02.03.2007 № 25-ФЗ «О муниципальной службе в Российской Федерации»,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статьей</w:t>
      </w:r>
      <w:proofErr w:type="gramEnd"/>
      <w:r w:rsidRPr="00C557BD">
        <w:rPr>
          <w:rFonts w:ascii="Arial" w:hAnsi="Arial" w:cs="Arial"/>
        </w:rPr>
        <w:t xml:space="preserve"> 13 Закона Пензенской области от 24.04.2024 № 4208-ЗПО «О муниципальной службе в Пензенской области», </w:t>
      </w:r>
      <w:r w:rsidR="000B28E0" w:rsidRPr="00C557BD">
        <w:rPr>
          <w:rFonts w:ascii="Arial" w:hAnsi="Arial" w:cs="Arial"/>
        </w:rPr>
        <w:t xml:space="preserve">Уставом муниципального района </w:t>
      </w:r>
      <w:proofErr w:type="spellStart"/>
      <w:r w:rsidR="000B28E0" w:rsidRPr="00C557BD">
        <w:rPr>
          <w:rFonts w:ascii="Arial" w:hAnsi="Arial" w:cs="Arial"/>
        </w:rPr>
        <w:t>Бессоновский</w:t>
      </w:r>
      <w:proofErr w:type="spellEnd"/>
      <w:r w:rsidR="000B28E0" w:rsidRPr="00C557BD">
        <w:rPr>
          <w:rFonts w:ascii="Arial" w:hAnsi="Arial" w:cs="Arial"/>
        </w:rPr>
        <w:t xml:space="preserve"> район Пензенской области, </w:t>
      </w:r>
    </w:p>
    <w:p w:rsidR="0059204E" w:rsidRPr="00C557BD" w:rsidRDefault="0059204E" w:rsidP="00C557BD">
      <w:pPr>
        <w:ind w:firstLine="567"/>
        <w:jc w:val="both"/>
        <w:rPr>
          <w:rFonts w:ascii="Arial" w:hAnsi="Arial" w:cs="Arial"/>
        </w:rPr>
      </w:pPr>
    </w:p>
    <w:p w:rsidR="00226954" w:rsidRPr="00C557BD" w:rsidRDefault="000B28E0" w:rsidP="00C557BD">
      <w:pPr>
        <w:ind w:firstLine="567"/>
        <w:jc w:val="center"/>
        <w:rPr>
          <w:rFonts w:ascii="Arial" w:hAnsi="Arial" w:cs="Arial"/>
          <w:b/>
        </w:rPr>
      </w:pPr>
      <w:r w:rsidRPr="00C557BD">
        <w:rPr>
          <w:rFonts w:ascii="Arial" w:hAnsi="Arial" w:cs="Arial"/>
          <w:b/>
        </w:rPr>
        <w:t xml:space="preserve">Собрание представителей </w:t>
      </w:r>
      <w:proofErr w:type="spellStart"/>
      <w:r w:rsidRPr="00C557BD">
        <w:rPr>
          <w:rFonts w:ascii="Arial" w:hAnsi="Arial" w:cs="Arial"/>
          <w:b/>
        </w:rPr>
        <w:t>Бессоновского</w:t>
      </w:r>
      <w:proofErr w:type="spellEnd"/>
      <w:r w:rsidRPr="00C557BD">
        <w:rPr>
          <w:rFonts w:ascii="Arial" w:hAnsi="Arial" w:cs="Arial"/>
          <w:b/>
        </w:rPr>
        <w:t xml:space="preserve"> района Пензенской области решило:</w:t>
      </w:r>
    </w:p>
    <w:p w:rsidR="0059204E" w:rsidRPr="00C557BD" w:rsidRDefault="0059204E" w:rsidP="00C557BD">
      <w:pPr>
        <w:ind w:firstLine="567"/>
        <w:jc w:val="both"/>
        <w:rPr>
          <w:rFonts w:ascii="Arial" w:hAnsi="Arial" w:cs="Arial"/>
        </w:rPr>
      </w:pPr>
    </w:p>
    <w:p w:rsidR="00226954" w:rsidRPr="00C557BD" w:rsidRDefault="000B28E0" w:rsidP="00C557BD">
      <w:pPr>
        <w:ind w:firstLine="567"/>
        <w:jc w:val="both"/>
        <w:rPr>
          <w:rFonts w:ascii="Arial" w:hAnsi="Arial" w:cs="Arial"/>
        </w:rPr>
      </w:pPr>
      <w:r w:rsidRPr="00C557BD">
        <w:rPr>
          <w:rFonts w:ascii="Arial" w:hAnsi="Arial" w:cs="Arial"/>
        </w:rPr>
        <w:t xml:space="preserve">1. </w:t>
      </w:r>
      <w:r w:rsidR="00226954" w:rsidRPr="00C557BD">
        <w:rPr>
          <w:rFonts w:ascii="Arial" w:hAnsi="Arial" w:cs="Arial"/>
        </w:rPr>
        <w:t xml:space="preserve">Внести в раздел 16 Положения о пенсионном обеспечении за выслугу лет муниципальных служащих </w:t>
      </w:r>
      <w:proofErr w:type="spellStart"/>
      <w:r w:rsidR="00226954" w:rsidRPr="00C557BD">
        <w:rPr>
          <w:rFonts w:ascii="Arial" w:hAnsi="Arial" w:cs="Arial"/>
        </w:rPr>
        <w:t>Бессоновского</w:t>
      </w:r>
      <w:proofErr w:type="spellEnd"/>
      <w:r w:rsidR="00226954" w:rsidRPr="00C557BD">
        <w:rPr>
          <w:rFonts w:ascii="Arial" w:hAnsi="Arial" w:cs="Arial"/>
        </w:rPr>
        <w:t xml:space="preserve"> района Пензенской области, </w:t>
      </w:r>
      <w:proofErr w:type="gramStart"/>
      <w:r w:rsidR="00226954" w:rsidRPr="00C557BD">
        <w:rPr>
          <w:rFonts w:ascii="Arial" w:hAnsi="Arial" w:cs="Arial"/>
        </w:rPr>
        <w:t>утвержденное</w:t>
      </w:r>
      <w:proofErr w:type="gramEnd"/>
      <w:r w:rsidR="00226954" w:rsidRPr="00C557BD">
        <w:rPr>
          <w:rFonts w:ascii="Arial" w:hAnsi="Arial" w:cs="Arial"/>
        </w:rPr>
        <w:t xml:space="preserve"> решением Собрания представителей </w:t>
      </w:r>
      <w:proofErr w:type="spellStart"/>
      <w:r w:rsidR="00226954" w:rsidRPr="00C557BD">
        <w:rPr>
          <w:rFonts w:ascii="Arial" w:hAnsi="Arial" w:cs="Arial"/>
        </w:rPr>
        <w:t>Бессоновского</w:t>
      </w:r>
      <w:proofErr w:type="spellEnd"/>
      <w:r w:rsidR="00226954" w:rsidRPr="00C557BD">
        <w:rPr>
          <w:rFonts w:ascii="Arial" w:hAnsi="Arial" w:cs="Arial"/>
        </w:rPr>
        <w:t xml:space="preserve"> района Пензенской области от 16 февраля 2021 </w:t>
      </w:r>
      <w:r w:rsidR="004C2715" w:rsidRPr="00C557BD">
        <w:rPr>
          <w:rFonts w:ascii="Arial" w:hAnsi="Arial" w:cs="Arial"/>
        </w:rPr>
        <w:t xml:space="preserve">года </w:t>
      </w:r>
      <w:r w:rsidR="00226954" w:rsidRPr="00C557BD">
        <w:rPr>
          <w:rFonts w:ascii="Arial" w:hAnsi="Arial" w:cs="Arial"/>
        </w:rPr>
        <w:t>№ 646-50/4, следующие изменения:</w:t>
      </w:r>
    </w:p>
    <w:p w:rsidR="00226954" w:rsidRPr="00C557BD" w:rsidRDefault="00226954" w:rsidP="00C557BD">
      <w:pPr>
        <w:ind w:firstLine="567"/>
        <w:jc w:val="both"/>
        <w:rPr>
          <w:rFonts w:ascii="Arial" w:hAnsi="Arial" w:cs="Arial"/>
        </w:rPr>
      </w:pPr>
      <w:r w:rsidRPr="00C557BD">
        <w:rPr>
          <w:rFonts w:ascii="Arial" w:hAnsi="Arial" w:cs="Arial"/>
        </w:rPr>
        <w:t>1) пункт 16.2 изложить в следующей редакции:</w:t>
      </w:r>
    </w:p>
    <w:p w:rsidR="00226954" w:rsidRPr="00C557BD" w:rsidRDefault="00226954" w:rsidP="00C557BD">
      <w:pPr>
        <w:ind w:firstLine="567"/>
        <w:jc w:val="both"/>
        <w:rPr>
          <w:rFonts w:ascii="Arial" w:hAnsi="Arial" w:cs="Arial"/>
        </w:rPr>
      </w:pPr>
      <w:r w:rsidRPr="00C557BD">
        <w:rPr>
          <w:rFonts w:ascii="Arial" w:hAnsi="Arial" w:cs="Arial"/>
        </w:rPr>
        <w:t>«16.2.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законом «О страховых пенсиях». При индексации должностных окладов муниципальных служащих минимальный размер пенсии увеличивается на индекс повышения должностных окладов муниципальных служащих</w:t>
      </w:r>
      <w:proofErr w:type="gramStart"/>
      <w:r w:rsidRPr="00C557BD">
        <w:rPr>
          <w:rFonts w:ascii="Arial" w:hAnsi="Arial" w:cs="Arial"/>
        </w:rPr>
        <w:t>.»;</w:t>
      </w:r>
      <w:proofErr w:type="gramEnd"/>
    </w:p>
    <w:p w:rsidR="00226954" w:rsidRPr="00C557BD" w:rsidRDefault="00226954" w:rsidP="00C557BD">
      <w:pPr>
        <w:ind w:firstLine="567"/>
        <w:jc w:val="both"/>
        <w:rPr>
          <w:rFonts w:ascii="Arial" w:hAnsi="Arial" w:cs="Arial"/>
        </w:rPr>
      </w:pPr>
      <w:r w:rsidRPr="00C557BD">
        <w:rPr>
          <w:rFonts w:ascii="Arial" w:hAnsi="Arial" w:cs="Arial"/>
        </w:rPr>
        <w:t>2) пункт 16.3 признать утратившим силу;</w:t>
      </w:r>
    </w:p>
    <w:p w:rsidR="00226954" w:rsidRPr="00C557BD" w:rsidRDefault="00226954" w:rsidP="00C557BD">
      <w:pPr>
        <w:ind w:firstLine="567"/>
        <w:jc w:val="both"/>
        <w:rPr>
          <w:rFonts w:ascii="Arial" w:hAnsi="Arial" w:cs="Arial"/>
        </w:rPr>
      </w:pPr>
      <w:r w:rsidRPr="00C557BD">
        <w:rPr>
          <w:rFonts w:ascii="Arial" w:hAnsi="Arial" w:cs="Arial"/>
        </w:rPr>
        <w:t>3) пункт 16.4 дополнить предложением следующего содержания:</w:t>
      </w:r>
    </w:p>
    <w:p w:rsidR="00226954" w:rsidRPr="00C557BD" w:rsidRDefault="00226954" w:rsidP="00C557BD">
      <w:pPr>
        <w:ind w:firstLine="567"/>
        <w:jc w:val="both"/>
        <w:rPr>
          <w:rFonts w:ascii="Arial" w:hAnsi="Arial" w:cs="Arial"/>
        </w:rPr>
      </w:pPr>
      <w:r w:rsidRPr="00C557BD">
        <w:rPr>
          <w:rFonts w:ascii="Arial" w:hAnsi="Arial" w:cs="Arial"/>
        </w:rPr>
        <w:t>«При изменении размеров составных частей денежного содержания муниципальных служащих минимальный размер пенсии увеличивается на коэффициент увеличения пенсии за выслугу лет, установленный для муниципальных служащих</w:t>
      </w:r>
      <w:proofErr w:type="gramStart"/>
      <w:r w:rsidRPr="00C557BD">
        <w:rPr>
          <w:rFonts w:ascii="Arial" w:hAnsi="Arial" w:cs="Arial"/>
        </w:rPr>
        <w:t>.».</w:t>
      </w:r>
      <w:proofErr w:type="gramEnd"/>
    </w:p>
    <w:p w:rsidR="000B28E0" w:rsidRPr="00C557BD" w:rsidRDefault="00A7079D" w:rsidP="00C557BD">
      <w:pPr>
        <w:ind w:firstLine="567"/>
        <w:jc w:val="both"/>
        <w:rPr>
          <w:rFonts w:ascii="Arial" w:hAnsi="Arial" w:cs="Arial"/>
        </w:rPr>
      </w:pPr>
      <w:r w:rsidRPr="00C557BD">
        <w:rPr>
          <w:rFonts w:ascii="Arial" w:hAnsi="Arial" w:cs="Arial"/>
        </w:rPr>
        <w:t>2</w:t>
      </w:r>
      <w:r w:rsidR="000B28E0" w:rsidRPr="00C557BD">
        <w:rPr>
          <w:rFonts w:ascii="Arial" w:hAnsi="Arial" w:cs="Arial"/>
        </w:rPr>
        <w:t xml:space="preserve">. Настоящее решение опубликовать в официальном информационном бюллетене «Вестник </w:t>
      </w:r>
      <w:proofErr w:type="spellStart"/>
      <w:r w:rsidR="000B28E0" w:rsidRPr="00C557BD">
        <w:rPr>
          <w:rFonts w:ascii="Arial" w:hAnsi="Arial" w:cs="Arial"/>
        </w:rPr>
        <w:t>Бессоновского</w:t>
      </w:r>
      <w:proofErr w:type="spellEnd"/>
      <w:r w:rsidR="000B28E0" w:rsidRPr="00C557BD">
        <w:rPr>
          <w:rFonts w:ascii="Arial" w:hAnsi="Arial" w:cs="Arial"/>
        </w:rPr>
        <w:t xml:space="preserve"> района» и разместить (опубликовать) на официальном сайте администрации </w:t>
      </w:r>
      <w:proofErr w:type="spellStart"/>
      <w:r w:rsidR="000B28E0" w:rsidRPr="00C557BD">
        <w:rPr>
          <w:rFonts w:ascii="Arial" w:hAnsi="Arial" w:cs="Arial"/>
        </w:rPr>
        <w:t>Бессоновского</w:t>
      </w:r>
      <w:proofErr w:type="spellEnd"/>
      <w:r w:rsidR="000B28E0" w:rsidRPr="00C557BD">
        <w:rPr>
          <w:rFonts w:ascii="Arial" w:hAnsi="Arial" w:cs="Arial"/>
        </w:rPr>
        <w:t xml:space="preserve"> района в информационно – телекоммуникационной сети «Интернет».</w:t>
      </w:r>
    </w:p>
    <w:p w:rsidR="000B28E0" w:rsidRPr="00C557BD" w:rsidRDefault="00A7079D" w:rsidP="00C557BD">
      <w:pPr>
        <w:ind w:firstLine="567"/>
        <w:jc w:val="both"/>
        <w:rPr>
          <w:rFonts w:ascii="Arial" w:hAnsi="Arial" w:cs="Arial"/>
        </w:rPr>
      </w:pPr>
      <w:r w:rsidRPr="00C557BD">
        <w:rPr>
          <w:rFonts w:ascii="Arial" w:hAnsi="Arial" w:cs="Arial"/>
        </w:rPr>
        <w:t>3</w:t>
      </w:r>
      <w:r w:rsidR="000B28E0" w:rsidRPr="00C557BD">
        <w:rPr>
          <w:rFonts w:ascii="Arial" w:hAnsi="Arial" w:cs="Arial"/>
        </w:rPr>
        <w:t xml:space="preserve">. </w:t>
      </w:r>
      <w:r w:rsidRPr="00C557BD">
        <w:rPr>
          <w:rFonts w:ascii="Arial" w:hAnsi="Arial" w:cs="Arial"/>
        </w:rPr>
        <w:t>Настоящее решение вступает в силу на следующий день после дня его официального опубликования.</w:t>
      </w:r>
    </w:p>
    <w:p w:rsidR="000B28E0" w:rsidRPr="00C557BD" w:rsidRDefault="00A7079D" w:rsidP="00C557BD">
      <w:pPr>
        <w:ind w:firstLine="567"/>
        <w:jc w:val="both"/>
        <w:rPr>
          <w:rFonts w:ascii="Arial" w:hAnsi="Arial" w:cs="Arial"/>
        </w:rPr>
      </w:pPr>
      <w:r w:rsidRPr="00C557BD">
        <w:rPr>
          <w:rFonts w:ascii="Arial" w:hAnsi="Arial" w:cs="Arial"/>
        </w:rPr>
        <w:t>4</w:t>
      </w:r>
      <w:r w:rsidR="000B28E0" w:rsidRPr="00C557BD">
        <w:rPr>
          <w:rFonts w:ascii="Arial" w:hAnsi="Arial" w:cs="Arial"/>
        </w:rPr>
        <w:t xml:space="preserve">. </w:t>
      </w:r>
      <w:proofErr w:type="gramStart"/>
      <w:r w:rsidR="000B28E0" w:rsidRPr="00C557BD">
        <w:rPr>
          <w:rFonts w:ascii="Arial" w:hAnsi="Arial" w:cs="Arial"/>
        </w:rPr>
        <w:t>Контроль за</w:t>
      </w:r>
      <w:proofErr w:type="gramEnd"/>
      <w:r w:rsidR="000B28E0" w:rsidRPr="00C557BD">
        <w:rPr>
          <w:rFonts w:ascii="Arial" w:hAnsi="Arial" w:cs="Arial"/>
        </w:rPr>
        <w:t xml:space="preserve"> исполнением настоящего решения возложить на главу </w:t>
      </w:r>
      <w:proofErr w:type="spellStart"/>
      <w:r w:rsidR="000B28E0" w:rsidRPr="00C557BD">
        <w:rPr>
          <w:rFonts w:ascii="Arial" w:hAnsi="Arial" w:cs="Arial"/>
        </w:rPr>
        <w:t>Бессоновского</w:t>
      </w:r>
      <w:proofErr w:type="spellEnd"/>
      <w:r w:rsidR="000B28E0" w:rsidRPr="00C557BD">
        <w:rPr>
          <w:rFonts w:ascii="Arial" w:hAnsi="Arial" w:cs="Arial"/>
        </w:rPr>
        <w:t xml:space="preserve"> района Пензенской области.</w:t>
      </w:r>
    </w:p>
    <w:p w:rsidR="007520FC" w:rsidRPr="00C557BD" w:rsidRDefault="007520FC" w:rsidP="00C557BD">
      <w:pPr>
        <w:ind w:firstLine="567"/>
        <w:jc w:val="both"/>
        <w:rPr>
          <w:rFonts w:ascii="Arial" w:hAnsi="Arial" w:cs="Arial"/>
        </w:rPr>
      </w:pPr>
    </w:p>
    <w:p w:rsidR="00C557BD" w:rsidRDefault="000B28E0" w:rsidP="00C557BD">
      <w:pPr>
        <w:ind w:firstLine="567"/>
        <w:jc w:val="right"/>
        <w:rPr>
          <w:rFonts w:ascii="Arial" w:hAnsi="Arial" w:cs="Arial"/>
        </w:rPr>
      </w:pPr>
      <w:proofErr w:type="spellStart"/>
      <w:r w:rsidRPr="00C557BD">
        <w:rPr>
          <w:rFonts w:ascii="Arial" w:hAnsi="Arial" w:cs="Arial"/>
        </w:rPr>
        <w:t>И.о</w:t>
      </w:r>
      <w:proofErr w:type="spellEnd"/>
      <w:r w:rsidRPr="00C557BD">
        <w:rPr>
          <w:rFonts w:ascii="Arial" w:hAnsi="Arial" w:cs="Arial"/>
        </w:rPr>
        <w:t>. председателя Собрания представителей</w:t>
      </w:r>
      <w:r w:rsidR="00C557BD">
        <w:rPr>
          <w:rFonts w:ascii="Arial" w:hAnsi="Arial" w:cs="Arial"/>
        </w:rPr>
        <w:t xml:space="preserve"> </w:t>
      </w:r>
      <w:proofErr w:type="spellStart"/>
      <w:r w:rsidRPr="00C557BD">
        <w:rPr>
          <w:rFonts w:ascii="Arial" w:hAnsi="Arial" w:cs="Arial"/>
        </w:rPr>
        <w:t>Бессоновского</w:t>
      </w:r>
      <w:proofErr w:type="spellEnd"/>
      <w:r w:rsidRPr="00C557BD">
        <w:rPr>
          <w:rFonts w:ascii="Arial" w:hAnsi="Arial" w:cs="Arial"/>
        </w:rPr>
        <w:t xml:space="preserve"> района Пензенской области</w:t>
      </w:r>
    </w:p>
    <w:p w:rsidR="000B28E0" w:rsidRPr="00C557BD" w:rsidRDefault="000B28E0" w:rsidP="00C557BD">
      <w:pPr>
        <w:ind w:firstLine="567"/>
        <w:jc w:val="right"/>
        <w:rPr>
          <w:rFonts w:ascii="Arial" w:hAnsi="Arial" w:cs="Arial"/>
        </w:rPr>
      </w:pPr>
      <w:r w:rsidRPr="00C557BD">
        <w:rPr>
          <w:rFonts w:ascii="Arial" w:hAnsi="Arial" w:cs="Arial"/>
        </w:rPr>
        <w:t>С.И. Серебрякова</w:t>
      </w:r>
    </w:p>
    <w:p w:rsidR="007520FC" w:rsidRPr="00C557BD" w:rsidRDefault="007520FC" w:rsidP="00C557BD">
      <w:pPr>
        <w:ind w:firstLine="567"/>
        <w:jc w:val="right"/>
        <w:rPr>
          <w:rFonts w:ascii="Arial" w:hAnsi="Arial" w:cs="Arial"/>
        </w:rPr>
      </w:pPr>
    </w:p>
    <w:p w:rsidR="00C557BD" w:rsidRDefault="000B28E0" w:rsidP="00C557BD">
      <w:pPr>
        <w:ind w:firstLine="567"/>
        <w:jc w:val="right"/>
        <w:rPr>
          <w:rFonts w:ascii="Arial" w:hAnsi="Arial" w:cs="Arial"/>
        </w:rPr>
      </w:pPr>
      <w:r w:rsidRPr="00C557BD">
        <w:rPr>
          <w:rFonts w:ascii="Arial" w:hAnsi="Arial" w:cs="Arial"/>
        </w:rPr>
        <w:t xml:space="preserve">Глава </w:t>
      </w:r>
      <w:proofErr w:type="spellStart"/>
      <w:r w:rsidRPr="00C557BD">
        <w:rPr>
          <w:rFonts w:ascii="Arial" w:hAnsi="Arial" w:cs="Arial"/>
        </w:rPr>
        <w:t>Бессоновского</w:t>
      </w:r>
      <w:proofErr w:type="spellEnd"/>
      <w:r w:rsidRPr="00C557BD">
        <w:rPr>
          <w:rFonts w:ascii="Arial" w:hAnsi="Arial" w:cs="Arial"/>
        </w:rPr>
        <w:t xml:space="preserve"> района Пензенской области</w:t>
      </w:r>
    </w:p>
    <w:p w:rsidR="007F3A75" w:rsidRPr="00C557BD" w:rsidRDefault="000B28E0" w:rsidP="00C557BD">
      <w:pPr>
        <w:ind w:firstLine="567"/>
        <w:jc w:val="right"/>
        <w:rPr>
          <w:rFonts w:ascii="Arial" w:hAnsi="Arial" w:cs="Arial"/>
        </w:rPr>
      </w:pPr>
      <w:r w:rsidRPr="00C557BD">
        <w:rPr>
          <w:rFonts w:ascii="Arial" w:hAnsi="Arial" w:cs="Arial"/>
        </w:rPr>
        <w:t>А.Г. Воронков</w:t>
      </w:r>
    </w:p>
    <w:sectPr w:rsidR="007F3A75" w:rsidRPr="00C557BD" w:rsidSect="0059204E">
      <w:footerReference w:type="even" r:id="rId9"/>
      <w:footerReference w:type="default" r:id="rId10"/>
      <w:pgSz w:w="11906" w:h="16838"/>
      <w:pgMar w:top="907"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27" w:rsidRDefault="00173A27">
      <w:r>
        <w:separator/>
      </w:r>
    </w:p>
  </w:endnote>
  <w:endnote w:type="continuationSeparator" w:id="0">
    <w:p w:rsidR="00173A27" w:rsidRDefault="0017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769" w:rsidRDefault="00430769" w:rsidP="00472DA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30769" w:rsidRDefault="00430769" w:rsidP="00316B8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769" w:rsidRDefault="00430769" w:rsidP="00316B8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27" w:rsidRDefault="00173A27">
      <w:r>
        <w:separator/>
      </w:r>
    </w:p>
  </w:footnote>
  <w:footnote w:type="continuationSeparator" w:id="0">
    <w:p w:rsidR="00173A27" w:rsidRDefault="00173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F14D5"/>
    <w:multiLevelType w:val="hybridMultilevel"/>
    <w:tmpl w:val="3B8CDB4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1A4"/>
    <w:rsid w:val="00003F95"/>
    <w:rsid w:val="00014D24"/>
    <w:rsid w:val="000152E4"/>
    <w:rsid w:val="00015798"/>
    <w:rsid w:val="000249B5"/>
    <w:rsid w:val="00030E6B"/>
    <w:rsid w:val="00031E23"/>
    <w:rsid w:val="00037CA9"/>
    <w:rsid w:val="000411BE"/>
    <w:rsid w:val="00043FEA"/>
    <w:rsid w:val="00044E5F"/>
    <w:rsid w:val="000457C9"/>
    <w:rsid w:val="00052B1B"/>
    <w:rsid w:val="00053B12"/>
    <w:rsid w:val="00054563"/>
    <w:rsid w:val="00061517"/>
    <w:rsid w:val="00065B0F"/>
    <w:rsid w:val="00067504"/>
    <w:rsid w:val="000750F0"/>
    <w:rsid w:val="00081065"/>
    <w:rsid w:val="0008141C"/>
    <w:rsid w:val="00081D8E"/>
    <w:rsid w:val="0008752A"/>
    <w:rsid w:val="00093C01"/>
    <w:rsid w:val="00094729"/>
    <w:rsid w:val="00095D30"/>
    <w:rsid w:val="000A1DAE"/>
    <w:rsid w:val="000A2AE1"/>
    <w:rsid w:val="000A352D"/>
    <w:rsid w:val="000A6792"/>
    <w:rsid w:val="000A68DD"/>
    <w:rsid w:val="000B1B09"/>
    <w:rsid w:val="000B28E0"/>
    <w:rsid w:val="000B57F6"/>
    <w:rsid w:val="000B7D9B"/>
    <w:rsid w:val="000B7EE1"/>
    <w:rsid w:val="000C1381"/>
    <w:rsid w:val="000C4C65"/>
    <w:rsid w:val="000D1E2A"/>
    <w:rsid w:val="000D3DA9"/>
    <w:rsid w:val="000D4034"/>
    <w:rsid w:val="000D6BE1"/>
    <w:rsid w:val="000E387A"/>
    <w:rsid w:val="000F063F"/>
    <w:rsid w:val="000F0D56"/>
    <w:rsid w:val="000F417B"/>
    <w:rsid w:val="000F4E94"/>
    <w:rsid w:val="000F650D"/>
    <w:rsid w:val="00101B73"/>
    <w:rsid w:val="001045EE"/>
    <w:rsid w:val="00111F09"/>
    <w:rsid w:val="001131E7"/>
    <w:rsid w:val="00114CB4"/>
    <w:rsid w:val="001169BA"/>
    <w:rsid w:val="001253AD"/>
    <w:rsid w:val="00131459"/>
    <w:rsid w:val="00137E9B"/>
    <w:rsid w:val="00143F66"/>
    <w:rsid w:val="00152C5F"/>
    <w:rsid w:val="00157564"/>
    <w:rsid w:val="00160D47"/>
    <w:rsid w:val="00160DAA"/>
    <w:rsid w:val="001633E3"/>
    <w:rsid w:val="001714E2"/>
    <w:rsid w:val="0017353D"/>
    <w:rsid w:val="00173A27"/>
    <w:rsid w:val="00176938"/>
    <w:rsid w:val="00177834"/>
    <w:rsid w:val="001803B6"/>
    <w:rsid w:val="00182247"/>
    <w:rsid w:val="00183401"/>
    <w:rsid w:val="001845DD"/>
    <w:rsid w:val="001848A8"/>
    <w:rsid w:val="001906EB"/>
    <w:rsid w:val="001920EA"/>
    <w:rsid w:val="001A59A6"/>
    <w:rsid w:val="001A5B4B"/>
    <w:rsid w:val="001A7BA1"/>
    <w:rsid w:val="001B146C"/>
    <w:rsid w:val="001B2BF6"/>
    <w:rsid w:val="001B2CE6"/>
    <w:rsid w:val="001B3618"/>
    <w:rsid w:val="001B55B8"/>
    <w:rsid w:val="001D12BC"/>
    <w:rsid w:val="001D2A09"/>
    <w:rsid w:val="001D6A27"/>
    <w:rsid w:val="001E06A2"/>
    <w:rsid w:val="001E3D1B"/>
    <w:rsid w:val="001E48C6"/>
    <w:rsid w:val="001F3B6F"/>
    <w:rsid w:val="001F416A"/>
    <w:rsid w:val="001F7A18"/>
    <w:rsid w:val="001F7E75"/>
    <w:rsid w:val="00200941"/>
    <w:rsid w:val="002030E6"/>
    <w:rsid w:val="00203C3B"/>
    <w:rsid w:val="00207F89"/>
    <w:rsid w:val="002127F5"/>
    <w:rsid w:val="0021314B"/>
    <w:rsid w:val="002137B8"/>
    <w:rsid w:val="00216A6E"/>
    <w:rsid w:val="00216B6C"/>
    <w:rsid w:val="00217510"/>
    <w:rsid w:val="00221E5E"/>
    <w:rsid w:val="00224D2F"/>
    <w:rsid w:val="00226954"/>
    <w:rsid w:val="00226F55"/>
    <w:rsid w:val="00227A3E"/>
    <w:rsid w:val="0023707C"/>
    <w:rsid w:val="00237859"/>
    <w:rsid w:val="00237860"/>
    <w:rsid w:val="00240198"/>
    <w:rsid w:val="002438E3"/>
    <w:rsid w:val="002447A1"/>
    <w:rsid w:val="00253280"/>
    <w:rsid w:val="002538EC"/>
    <w:rsid w:val="00256FCF"/>
    <w:rsid w:val="00260B9D"/>
    <w:rsid w:val="00262BCF"/>
    <w:rsid w:val="002634C9"/>
    <w:rsid w:val="0026663D"/>
    <w:rsid w:val="002673C4"/>
    <w:rsid w:val="0026762C"/>
    <w:rsid w:val="00270001"/>
    <w:rsid w:val="0027333C"/>
    <w:rsid w:val="002736CB"/>
    <w:rsid w:val="00275070"/>
    <w:rsid w:val="00276D9F"/>
    <w:rsid w:val="00280768"/>
    <w:rsid w:val="0028273A"/>
    <w:rsid w:val="002839FA"/>
    <w:rsid w:val="00283D9C"/>
    <w:rsid w:val="002851A7"/>
    <w:rsid w:val="00286971"/>
    <w:rsid w:val="00293686"/>
    <w:rsid w:val="002941C3"/>
    <w:rsid w:val="002950F9"/>
    <w:rsid w:val="00296F26"/>
    <w:rsid w:val="002970AE"/>
    <w:rsid w:val="002A07D9"/>
    <w:rsid w:val="002A08B8"/>
    <w:rsid w:val="002A10BA"/>
    <w:rsid w:val="002A4FF3"/>
    <w:rsid w:val="002B0A6D"/>
    <w:rsid w:val="002B1A29"/>
    <w:rsid w:val="002B25E4"/>
    <w:rsid w:val="002B4759"/>
    <w:rsid w:val="002B649D"/>
    <w:rsid w:val="002B6BEE"/>
    <w:rsid w:val="002C1920"/>
    <w:rsid w:val="002C2479"/>
    <w:rsid w:val="002C4D04"/>
    <w:rsid w:val="002D0197"/>
    <w:rsid w:val="002D3ADA"/>
    <w:rsid w:val="002D49AF"/>
    <w:rsid w:val="002D5249"/>
    <w:rsid w:val="002D5C92"/>
    <w:rsid w:val="002E0C42"/>
    <w:rsid w:val="002E1C2A"/>
    <w:rsid w:val="002E44A1"/>
    <w:rsid w:val="002E51EA"/>
    <w:rsid w:val="002E745C"/>
    <w:rsid w:val="002F64EB"/>
    <w:rsid w:val="0030273F"/>
    <w:rsid w:val="00303EBD"/>
    <w:rsid w:val="0030442E"/>
    <w:rsid w:val="0030748E"/>
    <w:rsid w:val="00314ACD"/>
    <w:rsid w:val="00316B80"/>
    <w:rsid w:val="00316E1A"/>
    <w:rsid w:val="00322AA4"/>
    <w:rsid w:val="003245A0"/>
    <w:rsid w:val="0032796F"/>
    <w:rsid w:val="00332A50"/>
    <w:rsid w:val="00332DE4"/>
    <w:rsid w:val="003354AB"/>
    <w:rsid w:val="003375FA"/>
    <w:rsid w:val="003433FB"/>
    <w:rsid w:val="00344B3A"/>
    <w:rsid w:val="00345F7B"/>
    <w:rsid w:val="00355EF8"/>
    <w:rsid w:val="003566FB"/>
    <w:rsid w:val="00361F36"/>
    <w:rsid w:val="00365DA1"/>
    <w:rsid w:val="0037238C"/>
    <w:rsid w:val="0037383F"/>
    <w:rsid w:val="003739BA"/>
    <w:rsid w:val="00381210"/>
    <w:rsid w:val="00382C0E"/>
    <w:rsid w:val="003905C1"/>
    <w:rsid w:val="003965F2"/>
    <w:rsid w:val="003A1B96"/>
    <w:rsid w:val="003A2B8F"/>
    <w:rsid w:val="003A50F5"/>
    <w:rsid w:val="003B1343"/>
    <w:rsid w:val="003C1E07"/>
    <w:rsid w:val="003C4F14"/>
    <w:rsid w:val="003D0AF3"/>
    <w:rsid w:val="003D242D"/>
    <w:rsid w:val="003D3BCF"/>
    <w:rsid w:val="003D4C69"/>
    <w:rsid w:val="003D55FF"/>
    <w:rsid w:val="003F6B2B"/>
    <w:rsid w:val="00400A99"/>
    <w:rsid w:val="00401BD2"/>
    <w:rsid w:val="00410612"/>
    <w:rsid w:val="00410C2F"/>
    <w:rsid w:val="004125A4"/>
    <w:rsid w:val="00413401"/>
    <w:rsid w:val="00421CB8"/>
    <w:rsid w:val="004244BF"/>
    <w:rsid w:val="0042493E"/>
    <w:rsid w:val="00424FE9"/>
    <w:rsid w:val="00425A66"/>
    <w:rsid w:val="00430769"/>
    <w:rsid w:val="00431873"/>
    <w:rsid w:val="00436FAD"/>
    <w:rsid w:val="00437A47"/>
    <w:rsid w:val="004424CA"/>
    <w:rsid w:val="00443825"/>
    <w:rsid w:val="00443AB3"/>
    <w:rsid w:val="00445A5E"/>
    <w:rsid w:val="00446B20"/>
    <w:rsid w:val="00460785"/>
    <w:rsid w:val="004647C8"/>
    <w:rsid w:val="00464C9B"/>
    <w:rsid w:val="004650E5"/>
    <w:rsid w:val="00472B58"/>
    <w:rsid w:val="00472DA4"/>
    <w:rsid w:val="004748FB"/>
    <w:rsid w:val="00477C93"/>
    <w:rsid w:val="00481A80"/>
    <w:rsid w:val="00482194"/>
    <w:rsid w:val="00482B2C"/>
    <w:rsid w:val="004A7E85"/>
    <w:rsid w:val="004B0891"/>
    <w:rsid w:val="004B26F0"/>
    <w:rsid w:val="004B598F"/>
    <w:rsid w:val="004B67CC"/>
    <w:rsid w:val="004B7344"/>
    <w:rsid w:val="004B7D07"/>
    <w:rsid w:val="004C107C"/>
    <w:rsid w:val="004C119B"/>
    <w:rsid w:val="004C2715"/>
    <w:rsid w:val="004C29E8"/>
    <w:rsid w:val="004C322A"/>
    <w:rsid w:val="004C54B3"/>
    <w:rsid w:val="004D01D9"/>
    <w:rsid w:val="004D1C2F"/>
    <w:rsid w:val="004D7237"/>
    <w:rsid w:val="004E6870"/>
    <w:rsid w:val="004E6E1F"/>
    <w:rsid w:val="004F1F5A"/>
    <w:rsid w:val="004F2C83"/>
    <w:rsid w:val="004F79E9"/>
    <w:rsid w:val="0050315D"/>
    <w:rsid w:val="00512513"/>
    <w:rsid w:val="0051602C"/>
    <w:rsid w:val="00516D2A"/>
    <w:rsid w:val="0052398F"/>
    <w:rsid w:val="00524DEE"/>
    <w:rsid w:val="005266F5"/>
    <w:rsid w:val="00526A7E"/>
    <w:rsid w:val="005317E5"/>
    <w:rsid w:val="0053185C"/>
    <w:rsid w:val="00531A47"/>
    <w:rsid w:val="00532CDC"/>
    <w:rsid w:val="00535F7F"/>
    <w:rsid w:val="00536657"/>
    <w:rsid w:val="00543393"/>
    <w:rsid w:val="00545675"/>
    <w:rsid w:val="0054742D"/>
    <w:rsid w:val="005502E3"/>
    <w:rsid w:val="00551109"/>
    <w:rsid w:val="00556921"/>
    <w:rsid w:val="00560CCE"/>
    <w:rsid w:val="0056322F"/>
    <w:rsid w:val="00565145"/>
    <w:rsid w:val="00565E8D"/>
    <w:rsid w:val="00572034"/>
    <w:rsid w:val="00573ECD"/>
    <w:rsid w:val="005835B7"/>
    <w:rsid w:val="00584628"/>
    <w:rsid w:val="00586FED"/>
    <w:rsid w:val="00587642"/>
    <w:rsid w:val="00590019"/>
    <w:rsid w:val="00590A39"/>
    <w:rsid w:val="0059204E"/>
    <w:rsid w:val="00592D65"/>
    <w:rsid w:val="005973D8"/>
    <w:rsid w:val="005977C9"/>
    <w:rsid w:val="0059798A"/>
    <w:rsid w:val="005A3615"/>
    <w:rsid w:val="005A786D"/>
    <w:rsid w:val="005B03FE"/>
    <w:rsid w:val="005B3050"/>
    <w:rsid w:val="005B3827"/>
    <w:rsid w:val="005C5A62"/>
    <w:rsid w:val="005C6227"/>
    <w:rsid w:val="005C66AB"/>
    <w:rsid w:val="005D7832"/>
    <w:rsid w:val="005E4089"/>
    <w:rsid w:val="005E4F81"/>
    <w:rsid w:val="005E5233"/>
    <w:rsid w:val="005E5A7A"/>
    <w:rsid w:val="005F4194"/>
    <w:rsid w:val="005F5562"/>
    <w:rsid w:val="005F5ADB"/>
    <w:rsid w:val="005F5E80"/>
    <w:rsid w:val="0060301F"/>
    <w:rsid w:val="0060642A"/>
    <w:rsid w:val="0060775E"/>
    <w:rsid w:val="00607F3D"/>
    <w:rsid w:val="00610FD3"/>
    <w:rsid w:val="00617C76"/>
    <w:rsid w:val="006226B9"/>
    <w:rsid w:val="00630827"/>
    <w:rsid w:val="00630FE4"/>
    <w:rsid w:val="006330CB"/>
    <w:rsid w:val="00634FFD"/>
    <w:rsid w:val="00643768"/>
    <w:rsid w:val="006451D8"/>
    <w:rsid w:val="00650955"/>
    <w:rsid w:val="00653B7D"/>
    <w:rsid w:val="00653E03"/>
    <w:rsid w:val="00654AAF"/>
    <w:rsid w:val="0065675E"/>
    <w:rsid w:val="006602DA"/>
    <w:rsid w:val="00672AAD"/>
    <w:rsid w:val="006766A8"/>
    <w:rsid w:val="00677164"/>
    <w:rsid w:val="00685F2D"/>
    <w:rsid w:val="00690AFF"/>
    <w:rsid w:val="00693EFB"/>
    <w:rsid w:val="006A0FC8"/>
    <w:rsid w:val="006A14D2"/>
    <w:rsid w:val="006A181F"/>
    <w:rsid w:val="006B141A"/>
    <w:rsid w:val="006B480D"/>
    <w:rsid w:val="006B5553"/>
    <w:rsid w:val="006B7B82"/>
    <w:rsid w:val="006D44CC"/>
    <w:rsid w:val="006E068A"/>
    <w:rsid w:val="006E25D1"/>
    <w:rsid w:val="006E4848"/>
    <w:rsid w:val="006E7E46"/>
    <w:rsid w:val="006F2B41"/>
    <w:rsid w:val="006F2C03"/>
    <w:rsid w:val="00701530"/>
    <w:rsid w:val="00703057"/>
    <w:rsid w:val="00703FE1"/>
    <w:rsid w:val="00704554"/>
    <w:rsid w:val="00704FFB"/>
    <w:rsid w:val="0070559B"/>
    <w:rsid w:val="00706A4D"/>
    <w:rsid w:val="00707450"/>
    <w:rsid w:val="00710E76"/>
    <w:rsid w:val="00714648"/>
    <w:rsid w:val="00717FC0"/>
    <w:rsid w:val="00722C7B"/>
    <w:rsid w:val="007257A8"/>
    <w:rsid w:val="007277DA"/>
    <w:rsid w:val="00731320"/>
    <w:rsid w:val="00732BE4"/>
    <w:rsid w:val="00733B59"/>
    <w:rsid w:val="00736CA8"/>
    <w:rsid w:val="0074120E"/>
    <w:rsid w:val="0074206B"/>
    <w:rsid w:val="00743E7D"/>
    <w:rsid w:val="007511AA"/>
    <w:rsid w:val="007520FC"/>
    <w:rsid w:val="00754D4C"/>
    <w:rsid w:val="00757755"/>
    <w:rsid w:val="007602E0"/>
    <w:rsid w:val="00760C77"/>
    <w:rsid w:val="007623DF"/>
    <w:rsid w:val="00762D21"/>
    <w:rsid w:val="00763536"/>
    <w:rsid w:val="00763A0E"/>
    <w:rsid w:val="00764F9B"/>
    <w:rsid w:val="00766A67"/>
    <w:rsid w:val="00770511"/>
    <w:rsid w:val="007734D5"/>
    <w:rsid w:val="00773C92"/>
    <w:rsid w:val="00776C96"/>
    <w:rsid w:val="00777525"/>
    <w:rsid w:val="00777988"/>
    <w:rsid w:val="0078580E"/>
    <w:rsid w:val="007919E9"/>
    <w:rsid w:val="00794C37"/>
    <w:rsid w:val="0079638B"/>
    <w:rsid w:val="0079785B"/>
    <w:rsid w:val="007A272E"/>
    <w:rsid w:val="007A3FCB"/>
    <w:rsid w:val="007A5915"/>
    <w:rsid w:val="007A7876"/>
    <w:rsid w:val="007B1055"/>
    <w:rsid w:val="007B3085"/>
    <w:rsid w:val="007B3DA2"/>
    <w:rsid w:val="007B44EC"/>
    <w:rsid w:val="007B47E7"/>
    <w:rsid w:val="007C192F"/>
    <w:rsid w:val="007C3875"/>
    <w:rsid w:val="007D2B42"/>
    <w:rsid w:val="007D4A52"/>
    <w:rsid w:val="007E39E7"/>
    <w:rsid w:val="007E6C64"/>
    <w:rsid w:val="007F3A75"/>
    <w:rsid w:val="007F7D49"/>
    <w:rsid w:val="00801A1A"/>
    <w:rsid w:val="00802ECC"/>
    <w:rsid w:val="0080419C"/>
    <w:rsid w:val="00804687"/>
    <w:rsid w:val="00804724"/>
    <w:rsid w:val="00811EFE"/>
    <w:rsid w:val="00814A18"/>
    <w:rsid w:val="00823606"/>
    <w:rsid w:val="00827C59"/>
    <w:rsid w:val="00831DF6"/>
    <w:rsid w:val="008320BD"/>
    <w:rsid w:val="00833698"/>
    <w:rsid w:val="008371B9"/>
    <w:rsid w:val="00843F34"/>
    <w:rsid w:val="00845FF2"/>
    <w:rsid w:val="0085087E"/>
    <w:rsid w:val="00850AC3"/>
    <w:rsid w:val="00850D7C"/>
    <w:rsid w:val="008535EE"/>
    <w:rsid w:val="0085589A"/>
    <w:rsid w:val="00855D97"/>
    <w:rsid w:val="0085654A"/>
    <w:rsid w:val="00857941"/>
    <w:rsid w:val="0087085F"/>
    <w:rsid w:val="00874D1D"/>
    <w:rsid w:val="00875237"/>
    <w:rsid w:val="008823AA"/>
    <w:rsid w:val="00885332"/>
    <w:rsid w:val="008863C1"/>
    <w:rsid w:val="00886ED7"/>
    <w:rsid w:val="00891AE9"/>
    <w:rsid w:val="008931E6"/>
    <w:rsid w:val="008946A3"/>
    <w:rsid w:val="00894DDB"/>
    <w:rsid w:val="00896642"/>
    <w:rsid w:val="008A2689"/>
    <w:rsid w:val="008A404C"/>
    <w:rsid w:val="008A6213"/>
    <w:rsid w:val="008B09C0"/>
    <w:rsid w:val="008B48FA"/>
    <w:rsid w:val="008C0D14"/>
    <w:rsid w:val="008C1618"/>
    <w:rsid w:val="008C59A4"/>
    <w:rsid w:val="008C6351"/>
    <w:rsid w:val="008C6A3A"/>
    <w:rsid w:val="008D223E"/>
    <w:rsid w:val="008D2E04"/>
    <w:rsid w:val="008D3AF5"/>
    <w:rsid w:val="008E6423"/>
    <w:rsid w:val="008F0C4A"/>
    <w:rsid w:val="008F1EF8"/>
    <w:rsid w:val="008F200F"/>
    <w:rsid w:val="008F26B0"/>
    <w:rsid w:val="008F48B9"/>
    <w:rsid w:val="008F5F73"/>
    <w:rsid w:val="008F6F75"/>
    <w:rsid w:val="00903E0E"/>
    <w:rsid w:val="0090405D"/>
    <w:rsid w:val="00904BA4"/>
    <w:rsid w:val="00907A25"/>
    <w:rsid w:val="00913D2B"/>
    <w:rsid w:val="00915C67"/>
    <w:rsid w:val="00917BFD"/>
    <w:rsid w:val="00922FE1"/>
    <w:rsid w:val="0092613A"/>
    <w:rsid w:val="009278AC"/>
    <w:rsid w:val="00931B23"/>
    <w:rsid w:val="00932D39"/>
    <w:rsid w:val="00935760"/>
    <w:rsid w:val="00936EC7"/>
    <w:rsid w:val="00937685"/>
    <w:rsid w:val="00937999"/>
    <w:rsid w:val="00941976"/>
    <w:rsid w:val="00942DC5"/>
    <w:rsid w:val="009457F8"/>
    <w:rsid w:val="00946136"/>
    <w:rsid w:val="00953294"/>
    <w:rsid w:val="00954EB5"/>
    <w:rsid w:val="00956D47"/>
    <w:rsid w:val="009572C6"/>
    <w:rsid w:val="00964D09"/>
    <w:rsid w:val="00975808"/>
    <w:rsid w:val="00981ABB"/>
    <w:rsid w:val="0098248D"/>
    <w:rsid w:val="00983A53"/>
    <w:rsid w:val="00991BCC"/>
    <w:rsid w:val="00992D92"/>
    <w:rsid w:val="0099344F"/>
    <w:rsid w:val="00996415"/>
    <w:rsid w:val="00996E2B"/>
    <w:rsid w:val="009A4F70"/>
    <w:rsid w:val="009A6E2D"/>
    <w:rsid w:val="009B01BF"/>
    <w:rsid w:val="009B1818"/>
    <w:rsid w:val="009B18A6"/>
    <w:rsid w:val="009B19CB"/>
    <w:rsid w:val="009C206B"/>
    <w:rsid w:val="009D39DC"/>
    <w:rsid w:val="009D4FA2"/>
    <w:rsid w:val="009E3272"/>
    <w:rsid w:val="009E40C1"/>
    <w:rsid w:val="009E6BFA"/>
    <w:rsid w:val="009E7D40"/>
    <w:rsid w:val="009F172E"/>
    <w:rsid w:val="009F5783"/>
    <w:rsid w:val="009F5E38"/>
    <w:rsid w:val="009F5F71"/>
    <w:rsid w:val="00A000E0"/>
    <w:rsid w:val="00A009E8"/>
    <w:rsid w:val="00A01936"/>
    <w:rsid w:val="00A04CAA"/>
    <w:rsid w:val="00A06A3A"/>
    <w:rsid w:val="00A07A75"/>
    <w:rsid w:val="00A20AAA"/>
    <w:rsid w:val="00A234F2"/>
    <w:rsid w:val="00A23A54"/>
    <w:rsid w:val="00A27895"/>
    <w:rsid w:val="00A34B46"/>
    <w:rsid w:val="00A34D53"/>
    <w:rsid w:val="00A402FD"/>
    <w:rsid w:val="00A41206"/>
    <w:rsid w:val="00A419E0"/>
    <w:rsid w:val="00A44406"/>
    <w:rsid w:val="00A46BC1"/>
    <w:rsid w:val="00A46D62"/>
    <w:rsid w:val="00A51A9D"/>
    <w:rsid w:val="00A555C2"/>
    <w:rsid w:val="00A571E9"/>
    <w:rsid w:val="00A57DA4"/>
    <w:rsid w:val="00A62884"/>
    <w:rsid w:val="00A6638A"/>
    <w:rsid w:val="00A7079D"/>
    <w:rsid w:val="00A71AC5"/>
    <w:rsid w:val="00A73269"/>
    <w:rsid w:val="00A80C4C"/>
    <w:rsid w:val="00A80E21"/>
    <w:rsid w:val="00A83576"/>
    <w:rsid w:val="00A83ABE"/>
    <w:rsid w:val="00A85B62"/>
    <w:rsid w:val="00A90340"/>
    <w:rsid w:val="00A95A92"/>
    <w:rsid w:val="00AA0852"/>
    <w:rsid w:val="00AA1902"/>
    <w:rsid w:val="00AA1DD8"/>
    <w:rsid w:val="00AA78D5"/>
    <w:rsid w:val="00AB164B"/>
    <w:rsid w:val="00AB2979"/>
    <w:rsid w:val="00AC13B8"/>
    <w:rsid w:val="00AC1FF8"/>
    <w:rsid w:val="00AC473D"/>
    <w:rsid w:val="00AD01E9"/>
    <w:rsid w:val="00AD0D17"/>
    <w:rsid w:val="00AD19F5"/>
    <w:rsid w:val="00AD24BB"/>
    <w:rsid w:val="00AD41A2"/>
    <w:rsid w:val="00AE3441"/>
    <w:rsid w:val="00AE5515"/>
    <w:rsid w:val="00AE7791"/>
    <w:rsid w:val="00AF031E"/>
    <w:rsid w:val="00AF0C53"/>
    <w:rsid w:val="00AF19F3"/>
    <w:rsid w:val="00AF227B"/>
    <w:rsid w:val="00AF3E43"/>
    <w:rsid w:val="00AF4BF5"/>
    <w:rsid w:val="00AF72C9"/>
    <w:rsid w:val="00AF78BC"/>
    <w:rsid w:val="00B00577"/>
    <w:rsid w:val="00B00EAC"/>
    <w:rsid w:val="00B03BA5"/>
    <w:rsid w:val="00B04507"/>
    <w:rsid w:val="00B05A1A"/>
    <w:rsid w:val="00B115C9"/>
    <w:rsid w:val="00B14876"/>
    <w:rsid w:val="00B15A39"/>
    <w:rsid w:val="00B23433"/>
    <w:rsid w:val="00B25F9B"/>
    <w:rsid w:val="00B26452"/>
    <w:rsid w:val="00B26CAE"/>
    <w:rsid w:val="00B3625C"/>
    <w:rsid w:val="00B36546"/>
    <w:rsid w:val="00B402EF"/>
    <w:rsid w:val="00B4421D"/>
    <w:rsid w:val="00B44387"/>
    <w:rsid w:val="00B467A2"/>
    <w:rsid w:val="00B469F7"/>
    <w:rsid w:val="00B556E9"/>
    <w:rsid w:val="00B5685D"/>
    <w:rsid w:val="00B6258D"/>
    <w:rsid w:val="00B65846"/>
    <w:rsid w:val="00B66ECC"/>
    <w:rsid w:val="00B70827"/>
    <w:rsid w:val="00B72EC6"/>
    <w:rsid w:val="00B7514D"/>
    <w:rsid w:val="00B808E6"/>
    <w:rsid w:val="00B8393E"/>
    <w:rsid w:val="00B85EA5"/>
    <w:rsid w:val="00B87B23"/>
    <w:rsid w:val="00B93E01"/>
    <w:rsid w:val="00BA061B"/>
    <w:rsid w:val="00BA17D7"/>
    <w:rsid w:val="00BA412C"/>
    <w:rsid w:val="00BA6178"/>
    <w:rsid w:val="00BB5873"/>
    <w:rsid w:val="00BC398E"/>
    <w:rsid w:val="00BD0FF7"/>
    <w:rsid w:val="00BD1462"/>
    <w:rsid w:val="00BD5901"/>
    <w:rsid w:val="00BF0853"/>
    <w:rsid w:val="00BF3E9E"/>
    <w:rsid w:val="00BF4A54"/>
    <w:rsid w:val="00C012EF"/>
    <w:rsid w:val="00C02236"/>
    <w:rsid w:val="00C045AF"/>
    <w:rsid w:val="00C10471"/>
    <w:rsid w:val="00C13809"/>
    <w:rsid w:val="00C21960"/>
    <w:rsid w:val="00C253C0"/>
    <w:rsid w:val="00C314F4"/>
    <w:rsid w:val="00C33B89"/>
    <w:rsid w:val="00C35733"/>
    <w:rsid w:val="00C43AAE"/>
    <w:rsid w:val="00C456B7"/>
    <w:rsid w:val="00C4607E"/>
    <w:rsid w:val="00C46523"/>
    <w:rsid w:val="00C516CC"/>
    <w:rsid w:val="00C525C2"/>
    <w:rsid w:val="00C54D2E"/>
    <w:rsid w:val="00C557BD"/>
    <w:rsid w:val="00C570B3"/>
    <w:rsid w:val="00C6223E"/>
    <w:rsid w:val="00C63A02"/>
    <w:rsid w:val="00C65975"/>
    <w:rsid w:val="00C676E9"/>
    <w:rsid w:val="00C714C9"/>
    <w:rsid w:val="00C728E6"/>
    <w:rsid w:val="00C72A4C"/>
    <w:rsid w:val="00C73C35"/>
    <w:rsid w:val="00C8619B"/>
    <w:rsid w:val="00C87458"/>
    <w:rsid w:val="00C91BC1"/>
    <w:rsid w:val="00C9386E"/>
    <w:rsid w:val="00CA3E24"/>
    <w:rsid w:val="00CB08F1"/>
    <w:rsid w:val="00CB2141"/>
    <w:rsid w:val="00CB3B20"/>
    <w:rsid w:val="00CB7457"/>
    <w:rsid w:val="00CC04BD"/>
    <w:rsid w:val="00CC5751"/>
    <w:rsid w:val="00CC7B4B"/>
    <w:rsid w:val="00CD2388"/>
    <w:rsid w:val="00CD4629"/>
    <w:rsid w:val="00CD4DA4"/>
    <w:rsid w:val="00CE5BA6"/>
    <w:rsid w:val="00CF1CF2"/>
    <w:rsid w:val="00CF2941"/>
    <w:rsid w:val="00CF2F5C"/>
    <w:rsid w:val="00CF5D6B"/>
    <w:rsid w:val="00CF6717"/>
    <w:rsid w:val="00D101E1"/>
    <w:rsid w:val="00D10B8B"/>
    <w:rsid w:val="00D10E53"/>
    <w:rsid w:val="00D157B5"/>
    <w:rsid w:val="00D17010"/>
    <w:rsid w:val="00D216EC"/>
    <w:rsid w:val="00D23BFE"/>
    <w:rsid w:val="00D27B13"/>
    <w:rsid w:val="00D32B3F"/>
    <w:rsid w:val="00D33A9D"/>
    <w:rsid w:val="00D51286"/>
    <w:rsid w:val="00D56ACA"/>
    <w:rsid w:val="00D572E7"/>
    <w:rsid w:val="00D57ADD"/>
    <w:rsid w:val="00D60A92"/>
    <w:rsid w:val="00D63559"/>
    <w:rsid w:val="00D63743"/>
    <w:rsid w:val="00D70C7C"/>
    <w:rsid w:val="00D71983"/>
    <w:rsid w:val="00D7454E"/>
    <w:rsid w:val="00D86278"/>
    <w:rsid w:val="00D906CC"/>
    <w:rsid w:val="00D9120C"/>
    <w:rsid w:val="00D91A53"/>
    <w:rsid w:val="00D93394"/>
    <w:rsid w:val="00D93B7F"/>
    <w:rsid w:val="00D93F8D"/>
    <w:rsid w:val="00DA0F78"/>
    <w:rsid w:val="00DB0978"/>
    <w:rsid w:val="00DB6C59"/>
    <w:rsid w:val="00DB7AFC"/>
    <w:rsid w:val="00DD52A5"/>
    <w:rsid w:val="00DD6B02"/>
    <w:rsid w:val="00DE23DB"/>
    <w:rsid w:val="00DE291C"/>
    <w:rsid w:val="00DE33A3"/>
    <w:rsid w:val="00DE5325"/>
    <w:rsid w:val="00DE6E9B"/>
    <w:rsid w:val="00DF1E14"/>
    <w:rsid w:val="00DF661A"/>
    <w:rsid w:val="00DF76F0"/>
    <w:rsid w:val="00E003E2"/>
    <w:rsid w:val="00E05F1A"/>
    <w:rsid w:val="00E063FC"/>
    <w:rsid w:val="00E12E57"/>
    <w:rsid w:val="00E16E7F"/>
    <w:rsid w:val="00E17294"/>
    <w:rsid w:val="00E2066F"/>
    <w:rsid w:val="00E20B42"/>
    <w:rsid w:val="00E25DB8"/>
    <w:rsid w:val="00E3032A"/>
    <w:rsid w:val="00E3664B"/>
    <w:rsid w:val="00E43277"/>
    <w:rsid w:val="00E51B2A"/>
    <w:rsid w:val="00E70678"/>
    <w:rsid w:val="00E752AC"/>
    <w:rsid w:val="00E764A4"/>
    <w:rsid w:val="00E80C21"/>
    <w:rsid w:val="00E938D5"/>
    <w:rsid w:val="00E93F28"/>
    <w:rsid w:val="00E963E4"/>
    <w:rsid w:val="00E96FFC"/>
    <w:rsid w:val="00E9779F"/>
    <w:rsid w:val="00EA1E26"/>
    <w:rsid w:val="00EA1F2B"/>
    <w:rsid w:val="00EA2850"/>
    <w:rsid w:val="00EA4B64"/>
    <w:rsid w:val="00EB657C"/>
    <w:rsid w:val="00EC4006"/>
    <w:rsid w:val="00EC7990"/>
    <w:rsid w:val="00ED425D"/>
    <w:rsid w:val="00ED64F5"/>
    <w:rsid w:val="00ED66CD"/>
    <w:rsid w:val="00ED79E9"/>
    <w:rsid w:val="00EE5138"/>
    <w:rsid w:val="00EF0AA9"/>
    <w:rsid w:val="00EF1B92"/>
    <w:rsid w:val="00EF5974"/>
    <w:rsid w:val="00EF71D2"/>
    <w:rsid w:val="00F00361"/>
    <w:rsid w:val="00F1283B"/>
    <w:rsid w:val="00F12ED9"/>
    <w:rsid w:val="00F15075"/>
    <w:rsid w:val="00F1562B"/>
    <w:rsid w:val="00F27C2C"/>
    <w:rsid w:val="00F30B31"/>
    <w:rsid w:val="00F34C24"/>
    <w:rsid w:val="00F36CBE"/>
    <w:rsid w:val="00F4531C"/>
    <w:rsid w:val="00F457C2"/>
    <w:rsid w:val="00F45C54"/>
    <w:rsid w:val="00F51777"/>
    <w:rsid w:val="00F51C1A"/>
    <w:rsid w:val="00F551A4"/>
    <w:rsid w:val="00F56941"/>
    <w:rsid w:val="00F60F3E"/>
    <w:rsid w:val="00F618CC"/>
    <w:rsid w:val="00F619CE"/>
    <w:rsid w:val="00F706B9"/>
    <w:rsid w:val="00F7377F"/>
    <w:rsid w:val="00F74AE6"/>
    <w:rsid w:val="00F74B7C"/>
    <w:rsid w:val="00F8735F"/>
    <w:rsid w:val="00F8788A"/>
    <w:rsid w:val="00F9122E"/>
    <w:rsid w:val="00F93686"/>
    <w:rsid w:val="00F976E3"/>
    <w:rsid w:val="00FA75B5"/>
    <w:rsid w:val="00FB08AD"/>
    <w:rsid w:val="00FB4B03"/>
    <w:rsid w:val="00FB4D27"/>
    <w:rsid w:val="00FC0169"/>
    <w:rsid w:val="00FC2008"/>
    <w:rsid w:val="00FC32D4"/>
    <w:rsid w:val="00FC5615"/>
    <w:rsid w:val="00FC7457"/>
    <w:rsid w:val="00FC755D"/>
    <w:rsid w:val="00FD2875"/>
    <w:rsid w:val="00FD3B4A"/>
    <w:rsid w:val="00FD43D0"/>
    <w:rsid w:val="00FD63A5"/>
    <w:rsid w:val="00FE0E44"/>
    <w:rsid w:val="00FE1B79"/>
    <w:rsid w:val="00FE433E"/>
    <w:rsid w:val="00FE4BBE"/>
    <w:rsid w:val="00FF0E4D"/>
    <w:rsid w:val="00FF40F2"/>
    <w:rsid w:val="00FF6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9A6"/>
    <w:rPr>
      <w:sz w:val="24"/>
      <w:szCs w:val="24"/>
    </w:rPr>
  </w:style>
  <w:style w:type="paragraph" w:styleId="1">
    <w:name w:val="heading 1"/>
    <w:aliases w:val="Раздел Договора,H1,&quot;Алмаз&quot;"/>
    <w:basedOn w:val="a"/>
    <w:next w:val="a"/>
    <w:qFormat/>
    <w:rsid w:val="00F551A4"/>
    <w:pPr>
      <w:keepNext/>
      <w:ind w:firstLine="540"/>
      <w:jc w:val="both"/>
      <w:outlineLvl w:val="0"/>
    </w:pPr>
    <w:rPr>
      <w:b/>
      <w:bCs/>
      <w:lang w:eastAsia="en-US"/>
    </w:rPr>
  </w:style>
  <w:style w:type="paragraph" w:styleId="3">
    <w:name w:val="heading 3"/>
    <w:basedOn w:val="a"/>
    <w:next w:val="a"/>
    <w:link w:val="30"/>
    <w:qFormat/>
    <w:rsid w:val="00D63559"/>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7F3A75"/>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F551A4"/>
    <w:pPr>
      <w:autoSpaceDE w:val="0"/>
      <w:autoSpaceDN w:val="0"/>
      <w:adjustRightInd w:val="0"/>
      <w:ind w:right="19772"/>
    </w:pPr>
    <w:rPr>
      <w:rFonts w:ascii="Courier New" w:hAnsi="Courier New" w:cs="Courier New"/>
    </w:rPr>
  </w:style>
  <w:style w:type="paragraph" w:customStyle="1" w:styleId="ConsPlusNonformat">
    <w:name w:val="ConsPlusNonformat"/>
    <w:rsid w:val="00316B80"/>
    <w:pPr>
      <w:autoSpaceDE w:val="0"/>
      <w:autoSpaceDN w:val="0"/>
      <w:adjustRightInd w:val="0"/>
    </w:pPr>
    <w:rPr>
      <w:rFonts w:ascii="Courier New" w:hAnsi="Courier New" w:cs="Courier New"/>
    </w:rPr>
  </w:style>
  <w:style w:type="paragraph" w:customStyle="1" w:styleId="ConsPlusTitle">
    <w:name w:val="ConsPlusTitle"/>
    <w:rsid w:val="00316B80"/>
    <w:pPr>
      <w:autoSpaceDE w:val="0"/>
      <w:autoSpaceDN w:val="0"/>
      <w:adjustRightInd w:val="0"/>
    </w:pPr>
    <w:rPr>
      <w:b/>
      <w:bCs/>
      <w:sz w:val="24"/>
      <w:szCs w:val="24"/>
    </w:rPr>
  </w:style>
  <w:style w:type="paragraph" w:styleId="a3">
    <w:name w:val="footer"/>
    <w:basedOn w:val="a"/>
    <w:rsid w:val="00316B80"/>
    <w:pPr>
      <w:tabs>
        <w:tab w:val="center" w:pos="4677"/>
        <w:tab w:val="right" w:pos="9355"/>
      </w:tabs>
    </w:pPr>
  </w:style>
  <w:style w:type="character" w:styleId="a4">
    <w:name w:val="page number"/>
    <w:basedOn w:val="a0"/>
    <w:rsid w:val="00316B80"/>
  </w:style>
  <w:style w:type="paragraph" w:styleId="a5">
    <w:name w:val="footnote text"/>
    <w:basedOn w:val="a"/>
    <w:link w:val="a6"/>
    <w:semiHidden/>
    <w:rsid w:val="00216B6C"/>
    <w:rPr>
      <w:sz w:val="20"/>
      <w:szCs w:val="20"/>
    </w:rPr>
  </w:style>
  <w:style w:type="character" w:styleId="a7">
    <w:name w:val="footnote reference"/>
    <w:semiHidden/>
    <w:rsid w:val="00216B6C"/>
    <w:rPr>
      <w:vertAlign w:val="superscript"/>
    </w:rPr>
  </w:style>
  <w:style w:type="character" w:customStyle="1" w:styleId="a6">
    <w:name w:val="Текст сноски Знак"/>
    <w:link w:val="a5"/>
    <w:semiHidden/>
    <w:locked/>
    <w:rsid w:val="003A50F5"/>
  </w:style>
  <w:style w:type="paragraph" w:styleId="a8">
    <w:name w:val="Balloon Text"/>
    <w:basedOn w:val="a"/>
    <w:link w:val="a9"/>
    <w:rsid w:val="001A7BA1"/>
    <w:rPr>
      <w:rFonts w:ascii="Tahoma" w:hAnsi="Tahoma"/>
      <w:sz w:val="16"/>
      <w:szCs w:val="16"/>
      <w:lang w:val="x-none" w:eastAsia="x-none"/>
    </w:rPr>
  </w:style>
  <w:style w:type="character" w:customStyle="1" w:styleId="a9">
    <w:name w:val="Текст выноски Знак"/>
    <w:link w:val="a8"/>
    <w:rsid w:val="001A7BA1"/>
    <w:rPr>
      <w:rFonts w:ascii="Tahoma" w:hAnsi="Tahoma" w:cs="Tahoma"/>
      <w:sz w:val="16"/>
      <w:szCs w:val="16"/>
    </w:rPr>
  </w:style>
  <w:style w:type="paragraph" w:styleId="aa">
    <w:name w:val="header"/>
    <w:basedOn w:val="a"/>
    <w:link w:val="ab"/>
    <w:uiPriority w:val="99"/>
    <w:rsid w:val="00981ABB"/>
    <w:pPr>
      <w:tabs>
        <w:tab w:val="center" w:pos="4677"/>
        <w:tab w:val="right" w:pos="9355"/>
      </w:tabs>
    </w:pPr>
    <w:rPr>
      <w:lang w:val="x-none" w:eastAsia="x-none"/>
    </w:rPr>
  </w:style>
  <w:style w:type="character" w:customStyle="1" w:styleId="ab">
    <w:name w:val="Верхний колонтитул Знак"/>
    <w:link w:val="aa"/>
    <w:uiPriority w:val="99"/>
    <w:rsid w:val="00981ABB"/>
    <w:rPr>
      <w:sz w:val="24"/>
      <w:szCs w:val="24"/>
    </w:rPr>
  </w:style>
  <w:style w:type="table" w:styleId="ac">
    <w:name w:val="Table Grid"/>
    <w:basedOn w:val="a1"/>
    <w:uiPriority w:val="59"/>
    <w:rsid w:val="00E80C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c"/>
    <w:uiPriority w:val="59"/>
    <w:rsid w:val="009C20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2970AE"/>
    <w:rPr>
      <w:sz w:val="16"/>
      <w:szCs w:val="16"/>
    </w:rPr>
  </w:style>
  <w:style w:type="paragraph" w:styleId="ae">
    <w:name w:val="annotation text"/>
    <w:basedOn w:val="a"/>
    <w:link w:val="af"/>
    <w:rsid w:val="002970AE"/>
    <w:rPr>
      <w:sz w:val="20"/>
      <w:szCs w:val="20"/>
    </w:rPr>
  </w:style>
  <w:style w:type="character" w:customStyle="1" w:styleId="af">
    <w:name w:val="Текст примечания Знак"/>
    <w:basedOn w:val="a0"/>
    <w:link w:val="ae"/>
    <w:rsid w:val="002970AE"/>
  </w:style>
  <w:style w:type="paragraph" w:styleId="af0">
    <w:name w:val="annotation subject"/>
    <w:basedOn w:val="ae"/>
    <w:next w:val="ae"/>
    <w:link w:val="af1"/>
    <w:rsid w:val="002970AE"/>
    <w:rPr>
      <w:b/>
      <w:bCs/>
    </w:rPr>
  </w:style>
  <w:style w:type="character" w:customStyle="1" w:styleId="af1">
    <w:name w:val="Тема примечания Знак"/>
    <w:link w:val="af0"/>
    <w:rsid w:val="002970AE"/>
    <w:rPr>
      <w:b/>
      <w:bCs/>
    </w:rPr>
  </w:style>
  <w:style w:type="paragraph" w:customStyle="1" w:styleId="ConsPlusNormal">
    <w:name w:val="ConsPlusNormal"/>
    <w:rsid w:val="00AA78D5"/>
    <w:pPr>
      <w:autoSpaceDE w:val="0"/>
      <w:autoSpaceDN w:val="0"/>
      <w:adjustRightInd w:val="0"/>
    </w:pPr>
    <w:rPr>
      <w:rFonts w:ascii="Arial" w:hAnsi="Arial" w:cs="Arial"/>
    </w:rPr>
  </w:style>
  <w:style w:type="character" w:customStyle="1" w:styleId="30">
    <w:name w:val="Заголовок 3 Знак"/>
    <w:link w:val="3"/>
    <w:rsid w:val="000B28E0"/>
    <w:rPr>
      <w:rFonts w:ascii="Arial" w:hAnsi="Arial" w:cs="Arial"/>
      <w:b/>
      <w:bCs/>
      <w:sz w:val="26"/>
      <w:szCs w:val="26"/>
    </w:rPr>
  </w:style>
  <w:style w:type="paragraph" w:styleId="af2">
    <w:name w:val="Normal (Web)"/>
    <w:basedOn w:val="a"/>
    <w:uiPriority w:val="99"/>
    <w:unhideWhenUsed/>
    <w:rsid w:val="000B28E0"/>
    <w:pPr>
      <w:spacing w:before="100" w:beforeAutospacing="1" w:after="100" w:afterAutospacing="1"/>
    </w:pPr>
  </w:style>
  <w:style w:type="character" w:customStyle="1" w:styleId="60">
    <w:name w:val="Заголовок 6 Знак"/>
    <w:link w:val="6"/>
    <w:semiHidden/>
    <w:rsid w:val="007F3A75"/>
    <w:rPr>
      <w:rFonts w:ascii="Calibri" w:eastAsia="Times New Roman" w:hAnsi="Calibri" w:cs="Times New Roman"/>
      <w:b/>
      <w:bCs/>
      <w:sz w:val="22"/>
      <w:szCs w:val="22"/>
    </w:rPr>
  </w:style>
  <w:style w:type="character" w:customStyle="1" w:styleId="11">
    <w:name w:val="Гиперссылка1"/>
    <w:rsid w:val="007F3A75"/>
  </w:style>
  <w:style w:type="paragraph" w:customStyle="1" w:styleId="consnormal">
    <w:name w:val="consnormal"/>
    <w:basedOn w:val="a"/>
    <w:rsid w:val="007F3A75"/>
    <w:pPr>
      <w:spacing w:before="100" w:beforeAutospacing="1" w:after="100" w:afterAutospacing="1"/>
    </w:pPr>
  </w:style>
  <w:style w:type="paragraph" w:customStyle="1" w:styleId="consplusnormal0">
    <w:name w:val="consplusnormal"/>
    <w:basedOn w:val="a"/>
    <w:rsid w:val="007F3A7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909302">
      <w:bodyDiv w:val="1"/>
      <w:marLeft w:val="0"/>
      <w:marRight w:val="0"/>
      <w:marTop w:val="0"/>
      <w:marBottom w:val="0"/>
      <w:divBdr>
        <w:top w:val="none" w:sz="0" w:space="0" w:color="auto"/>
        <w:left w:val="none" w:sz="0" w:space="0" w:color="auto"/>
        <w:bottom w:val="none" w:sz="0" w:space="0" w:color="auto"/>
        <w:right w:val="none" w:sz="0" w:space="0" w:color="auto"/>
      </w:divBdr>
    </w:div>
    <w:div w:id="972176134">
      <w:bodyDiv w:val="1"/>
      <w:marLeft w:val="0"/>
      <w:marRight w:val="0"/>
      <w:marTop w:val="0"/>
      <w:marBottom w:val="0"/>
      <w:divBdr>
        <w:top w:val="none" w:sz="0" w:space="0" w:color="auto"/>
        <w:left w:val="none" w:sz="0" w:space="0" w:color="auto"/>
        <w:bottom w:val="none" w:sz="0" w:space="0" w:color="auto"/>
        <w:right w:val="none" w:sz="0" w:space="0" w:color="auto"/>
      </w:divBdr>
    </w:div>
    <w:div w:id="1069379874">
      <w:bodyDiv w:val="1"/>
      <w:marLeft w:val="0"/>
      <w:marRight w:val="0"/>
      <w:marTop w:val="0"/>
      <w:marBottom w:val="0"/>
      <w:divBdr>
        <w:top w:val="none" w:sz="0" w:space="0" w:color="auto"/>
        <w:left w:val="none" w:sz="0" w:space="0" w:color="auto"/>
        <w:bottom w:val="none" w:sz="0" w:space="0" w:color="auto"/>
        <w:right w:val="none" w:sz="0" w:space="0" w:color="auto"/>
      </w:divBdr>
    </w:div>
    <w:div w:id="170127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C22C3CB-A062-42E7-9339-93B8D799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 ред</vt:lpstr>
    </vt:vector>
  </TitlesOfParts>
  <Company>Правительство</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dc:title>
  <dc:subject/>
  <dc:creator>kozlova</dc:creator>
  <cp:keywords/>
  <cp:lastModifiedBy>adm</cp:lastModifiedBy>
  <cp:revision>6</cp:revision>
  <cp:lastPrinted>2024-07-31T04:44:00Z</cp:lastPrinted>
  <dcterms:created xsi:type="dcterms:W3CDTF">2024-08-05T11:50:00Z</dcterms:created>
  <dcterms:modified xsi:type="dcterms:W3CDTF">2024-11-20T10:11:00Z</dcterms:modified>
</cp:coreProperties>
</file>