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B4D66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B4D6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B4D66">
        <w:rPr>
          <w:rFonts w:ascii="Arial" w:hAnsi="Arial" w:cs="Arial"/>
          <w:b/>
          <w:kern w:val="28"/>
          <w:sz w:val="32"/>
        </w:rPr>
        <w:t>ПЯТОГО СОЗЫВА</w:t>
      </w:r>
    </w:p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B4D66">
        <w:rPr>
          <w:rFonts w:ascii="Arial" w:hAnsi="Arial" w:cs="Arial"/>
          <w:b/>
          <w:kern w:val="28"/>
          <w:sz w:val="32"/>
        </w:rPr>
        <w:t>Р</w:t>
      </w:r>
      <w:proofErr w:type="gramEnd"/>
      <w:r w:rsidRPr="00EB4D66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EB4D66">
        <w:rPr>
          <w:rFonts w:ascii="Arial" w:hAnsi="Arial" w:cs="Arial"/>
          <w:b/>
          <w:kern w:val="28"/>
          <w:sz w:val="32"/>
        </w:rPr>
        <w:t>с</w:t>
      </w:r>
      <w:proofErr w:type="gramEnd"/>
      <w:r w:rsidRPr="00EB4D66">
        <w:rPr>
          <w:rFonts w:ascii="Arial" w:hAnsi="Arial" w:cs="Arial"/>
          <w:b/>
          <w:kern w:val="28"/>
          <w:sz w:val="32"/>
        </w:rPr>
        <w:t>. Бессоновка</w:t>
      </w:r>
    </w:p>
    <w:p w:rsidR="005B18DB" w:rsidRPr="00EB4D66" w:rsidRDefault="005B18DB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A648A" w:rsidRPr="00EB4D66" w:rsidRDefault="00F12FFF" w:rsidP="00EB4D6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B4D66">
        <w:rPr>
          <w:rFonts w:ascii="Arial" w:hAnsi="Arial" w:cs="Arial"/>
          <w:b/>
          <w:kern w:val="28"/>
          <w:sz w:val="32"/>
        </w:rPr>
        <w:t>Об утверждении Положения об Управлении</w:t>
      </w:r>
      <w:r w:rsidR="00EB4D66" w:rsidRPr="00EB4D66">
        <w:rPr>
          <w:rFonts w:ascii="Arial" w:hAnsi="Arial" w:cs="Arial"/>
          <w:b/>
          <w:kern w:val="28"/>
          <w:sz w:val="32"/>
        </w:rPr>
        <w:t xml:space="preserve"> </w:t>
      </w:r>
      <w:r w:rsidRPr="00EB4D66">
        <w:rPr>
          <w:rFonts w:ascii="Arial" w:hAnsi="Arial" w:cs="Arial"/>
          <w:b/>
          <w:kern w:val="28"/>
          <w:sz w:val="32"/>
        </w:rPr>
        <w:t xml:space="preserve">образования муниципального района </w:t>
      </w:r>
      <w:proofErr w:type="spellStart"/>
      <w:r w:rsidRPr="00EB4D66">
        <w:rPr>
          <w:rFonts w:ascii="Arial" w:hAnsi="Arial" w:cs="Arial"/>
          <w:b/>
          <w:kern w:val="28"/>
          <w:sz w:val="32"/>
        </w:rPr>
        <w:t>Бессоновский</w:t>
      </w:r>
      <w:proofErr w:type="spellEnd"/>
      <w:r w:rsidRPr="00EB4D66">
        <w:rPr>
          <w:rFonts w:ascii="Arial" w:hAnsi="Arial" w:cs="Arial"/>
          <w:b/>
          <w:kern w:val="28"/>
          <w:sz w:val="32"/>
        </w:rPr>
        <w:t xml:space="preserve"> район Пензенской области</w:t>
      </w:r>
      <w:r w:rsidR="006A648A" w:rsidRPr="00EB4D66">
        <w:rPr>
          <w:rFonts w:ascii="Arial" w:hAnsi="Arial" w:cs="Arial"/>
          <w:b/>
          <w:kern w:val="28"/>
          <w:sz w:val="32"/>
        </w:rPr>
        <w:t xml:space="preserve"> </w:t>
      </w:r>
    </w:p>
    <w:p w:rsidR="005A2B4F" w:rsidRPr="00EB4D66" w:rsidRDefault="005A2B4F" w:rsidP="00EB4D66">
      <w:pPr>
        <w:ind w:firstLine="567"/>
        <w:jc w:val="both"/>
        <w:rPr>
          <w:rFonts w:ascii="Arial" w:hAnsi="Arial" w:cs="Arial"/>
          <w:sz w:val="24"/>
        </w:rPr>
      </w:pPr>
    </w:p>
    <w:p w:rsidR="00C4678E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EB4D66">
        <w:rPr>
          <w:rFonts w:ascii="Arial" w:hAnsi="Arial" w:cs="Arial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с последующими изменениями), Законом Российской Федерации от 29.12.2012 № 273-ФЗ «Об образовании в Российской Федерации» (с последующими изменениями), руководствуясь статьей 25 абзаца первого части 6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 xml:space="preserve">Устава муниципального района </w:t>
      </w:r>
      <w:proofErr w:type="spellStart"/>
      <w:r w:rsidRPr="00EB4D66">
        <w:rPr>
          <w:rFonts w:ascii="Arial" w:hAnsi="Arial" w:cs="Arial"/>
          <w:sz w:val="24"/>
        </w:rPr>
        <w:t>Бессоновский</w:t>
      </w:r>
      <w:proofErr w:type="spellEnd"/>
      <w:r w:rsidRPr="00EB4D66">
        <w:rPr>
          <w:rFonts w:ascii="Arial" w:hAnsi="Arial" w:cs="Arial"/>
          <w:sz w:val="24"/>
        </w:rPr>
        <w:t xml:space="preserve"> район Пензенской области</w:t>
      </w:r>
      <w:r w:rsidR="00C4678E" w:rsidRPr="00EB4D66">
        <w:rPr>
          <w:rFonts w:ascii="Arial" w:hAnsi="Arial" w:cs="Arial"/>
          <w:sz w:val="24"/>
        </w:rPr>
        <w:t>,</w:t>
      </w:r>
      <w:proofErr w:type="gramEnd"/>
    </w:p>
    <w:p w:rsidR="00C4678E" w:rsidRPr="00EB4D66" w:rsidRDefault="00C4678E" w:rsidP="00EB4D66">
      <w:pPr>
        <w:ind w:firstLine="567"/>
        <w:jc w:val="both"/>
        <w:rPr>
          <w:rFonts w:ascii="Arial" w:hAnsi="Arial" w:cs="Arial"/>
          <w:sz w:val="24"/>
        </w:rPr>
      </w:pPr>
    </w:p>
    <w:p w:rsidR="00C4678E" w:rsidRPr="00EB4D66" w:rsidRDefault="00C4678E" w:rsidP="00EB4D66">
      <w:pPr>
        <w:ind w:firstLine="567"/>
        <w:jc w:val="center"/>
        <w:rPr>
          <w:rFonts w:ascii="Arial" w:hAnsi="Arial" w:cs="Arial"/>
          <w:b/>
          <w:sz w:val="24"/>
        </w:rPr>
      </w:pPr>
      <w:r w:rsidRPr="00EB4D66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EB4D66">
        <w:rPr>
          <w:rFonts w:ascii="Arial" w:hAnsi="Arial" w:cs="Arial"/>
          <w:b/>
          <w:sz w:val="24"/>
        </w:rPr>
        <w:t>Бессоновского</w:t>
      </w:r>
      <w:proofErr w:type="spellEnd"/>
      <w:r w:rsidRPr="00EB4D66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C4678E" w:rsidRPr="00EB4D66" w:rsidRDefault="00C4678E" w:rsidP="00EB4D66">
      <w:pPr>
        <w:ind w:firstLine="567"/>
        <w:jc w:val="both"/>
        <w:rPr>
          <w:rFonts w:ascii="Arial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1.</w:t>
      </w:r>
      <w:r w:rsidRPr="00EB4D66">
        <w:rPr>
          <w:rFonts w:ascii="Arial" w:hAnsi="Arial" w:cs="Arial"/>
          <w:sz w:val="24"/>
        </w:rPr>
        <w:tab/>
        <w:t xml:space="preserve">Утвердить Положение об Управлении образования муниципального района </w:t>
      </w:r>
      <w:proofErr w:type="spellStart"/>
      <w:r w:rsidRPr="00EB4D66">
        <w:rPr>
          <w:rFonts w:ascii="Arial" w:hAnsi="Arial" w:cs="Arial"/>
          <w:sz w:val="24"/>
        </w:rPr>
        <w:t>Бессоновский</w:t>
      </w:r>
      <w:proofErr w:type="spellEnd"/>
      <w:r w:rsidRPr="00EB4D66">
        <w:rPr>
          <w:rFonts w:ascii="Arial" w:hAnsi="Arial" w:cs="Arial"/>
          <w:sz w:val="24"/>
        </w:rPr>
        <w:t xml:space="preserve"> район Пензенской области согласно приложению к настоящему решению.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2.</w:t>
      </w:r>
      <w:r w:rsidRPr="00EB4D66">
        <w:rPr>
          <w:rFonts w:ascii="Arial" w:hAnsi="Arial" w:cs="Arial"/>
          <w:sz w:val="24"/>
        </w:rPr>
        <w:tab/>
        <w:t>Признать утратившими силу: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 xml:space="preserve">- решение Собрания представителей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 третьего созыва от 24 сентября 2015 года № 421-57/3 «Об утверждении Положения об Управлении образования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области»;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 xml:space="preserve">- решение Собрания представителей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третьего созыва от 20 июля 2017 года № 710-92/3 «О внесении изменений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в Положение об Управлении образования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области»;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- решение Собрания представителей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четвертого созыва от 25 мая 2018 года № 143-14/4 «О внесении изменений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в Положение об Управлении образования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области»;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- решение Собрания представителей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четвертого созыва от 10 октября 2018 года № 180-19/4 «О внесении изменений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>в Положение об Управлении образования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области»;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- решение Собрания представителей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 пятого созыва от 20 декабря 2023 года № 237-25/5 «О внесении изменений</w:t>
      </w:r>
      <w:r w:rsidR="00EB4D66">
        <w:rPr>
          <w:rFonts w:ascii="Arial" w:hAnsi="Arial" w:cs="Arial"/>
          <w:sz w:val="24"/>
        </w:rPr>
        <w:t xml:space="preserve"> </w:t>
      </w:r>
      <w:r w:rsidRPr="00EB4D66">
        <w:rPr>
          <w:rFonts w:ascii="Arial" w:hAnsi="Arial" w:cs="Arial"/>
          <w:sz w:val="24"/>
        </w:rPr>
        <w:t xml:space="preserve">в Положение об Управлении образования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области».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3.</w:t>
      </w:r>
      <w:r w:rsidRPr="00EB4D66">
        <w:rPr>
          <w:rFonts w:ascii="Arial" w:hAnsi="Arial" w:cs="Arial"/>
          <w:sz w:val="24"/>
        </w:rPr>
        <w:tab/>
        <w:t xml:space="preserve">Уполномочить начальника Управления образования муниципального района </w:t>
      </w:r>
      <w:proofErr w:type="spellStart"/>
      <w:r w:rsidRPr="00EB4D66">
        <w:rPr>
          <w:rFonts w:ascii="Arial" w:hAnsi="Arial" w:cs="Arial"/>
          <w:sz w:val="24"/>
        </w:rPr>
        <w:t>Бессоновский</w:t>
      </w:r>
      <w:proofErr w:type="spellEnd"/>
      <w:r w:rsidRPr="00EB4D66">
        <w:rPr>
          <w:rFonts w:ascii="Arial" w:hAnsi="Arial" w:cs="Arial"/>
          <w:sz w:val="24"/>
        </w:rPr>
        <w:t xml:space="preserve"> район Пензенской области зарегистрировать Положение в обособленном подразделении №1 УФНС России по Пензенской области с правом подачи всех необходимых документов.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4.</w:t>
      </w:r>
      <w:r w:rsidRPr="00EB4D66">
        <w:rPr>
          <w:rFonts w:ascii="Arial" w:hAnsi="Arial" w:cs="Arial"/>
          <w:sz w:val="24"/>
        </w:rPr>
        <w:tab/>
        <w:t xml:space="preserve">Опубликовать настоящее решение в официальном информационном бюллетене «Вестник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 в информационно-телекоммуникационной сети «Интернет».</w:t>
      </w:r>
    </w:p>
    <w:p w:rsidR="00F12FFF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5.</w:t>
      </w:r>
      <w:r w:rsidRPr="00EB4D66">
        <w:rPr>
          <w:rFonts w:ascii="Arial" w:hAnsi="Arial" w:cs="Arial"/>
          <w:sz w:val="24"/>
        </w:rPr>
        <w:tab/>
        <w:t>Настоящее решение вступает в силу после его официального опубликования.</w:t>
      </w:r>
    </w:p>
    <w:p w:rsidR="00C4678E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6.</w:t>
      </w:r>
      <w:r w:rsidRPr="00EB4D66">
        <w:rPr>
          <w:rFonts w:ascii="Arial" w:hAnsi="Arial" w:cs="Arial"/>
          <w:sz w:val="24"/>
        </w:rPr>
        <w:tab/>
        <w:t xml:space="preserve">Контроль исполнения настоящего решения возложить на главу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области.</w:t>
      </w:r>
    </w:p>
    <w:p w:rsidR="00C4678E" w:rsidRPr="00EB4D66" w:rsidRDefault="00C4678E" w:rsidP="00EB4D66">
      <w:pPr>
        <w:ind w:firstLine="567"/>
        <w:jc w:val="both"/>
        <w:rPr>
          <w:rFonts w:ascii="Arial" w:hAnsi="Arial" w:cs="Arial"/>
          <w:sz w:val="24"/>
        </w:rPr>
      </w:pPr>
    </w:p>
    <w:p w:rsidR="00EB4D66" w:rsidRDefault="00C4678E" w:rsidP="00EB4D66">
      <w:pPr>
        <w:ind w:firstLine="567"/>
        <w:jc w:val="right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Председатель Собрания представителей</w:t>
      </w:r>
      <w:r w:rsidR="00EB4D66">
        <w:rPr>
          <w:rFonts w:ascii="Arial" w:hAnsi="Arial" w:cs="Arial"/>
          <w:sz w:val="24"/>
        </w:rPr>
        <w:t xml:space="preserve">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</w:t>
      </w:r>
    </w:p>
    <w:p w:rsidR="00C4678E" w:rsidRPr="00EB4D66" w:rsidRDefault="00C4678E" w:rsidP="00EB4D66">
      <w:pPr>
        <w:ind w:firstLine="567"/>
        <w:jc w:val="right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>С.И. Серебрякова</w:t>
      </w:r>
    </w:p>
    <w:p w:rsidR="00F12FFF" w:rsidRPr="00EB4D66" w:rsidRDefault="00F12FFF" w:rsidP="00EB4D66">
      <w:pPr>
        <w:ind w:firstLine="567"/>
        <w:jc w:val="right"/>
        <w:rPr>
          <w:rFonts w:ascii="Arial" w:hAnsi="Arial" w:cs="Arial"/>
          <w:sz w:val="24"/>
        </w:rPr>
      </w:pPr>
    </w:p>
    <w:p w:rsidR="00EB4D66" w:rsidRDefault="00F12FFF" w:rsidP="00EB4D66">
      <w:pPr>
        <w:ind w:firstLine="567"/>
        <w:jc w:val="right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 xml:space="preserve">Глава </w:t>
      </w:r>
      <w:proofErr w:type="spellStart"/>
      <w:r w:rsidRPr="00EB4D66">
        <w:rPr>
          <w:rFonts w:ascii="Arial" w:hAnsi="Arial" w:cs="Arial"/>
          <w:sz w:val="24"/>
        </w:rPr>
        <w:t>Бессоновского</w:t>
      </w:r>
      <w:proofErr w:type="spellEnd"/>
      <w:r w:rsidRPr="00EB4D66">
        <w:rPr>
          <w:rFonts w:ascii="Arial" w:hAnsi="Arial" w:cs="Arial"/>
          <w:sz w:val="24"/>
        </w:rPr>
        <w:t xml:space="preserve"> района Пензенской области</w:t>
      </w:r>
    </w:p>
    <w:p w:rsidR="00F12FFF" w:rsidRPr="00EB4D66" w:rsidRDefault="00F12FFF" w:rsidP="00EB4D66">
      <w:pPr>
        <w:ind w:firstLine="567"/>
        <w:jc w:val="right"/>
        <w:rPr>
          <w:rFonts w:ascii="Arial" w:hAnsi="Arial" w:cs="Arial"/>
          <w:sz w:val="24"/>
        </w:rPr>
      </w:pPr>
      <w:r w:rsidRPr="00EB4D66">
        <w:rPr>
          <w:rFonts w:ascii="Arial" w:hAnsi="Arial" w:cs="Arial"/>
          <w:sz w:val="24"/>
        </w:rPr>
        <w:t xml:space="preserve">Н.В. </w:t>
      </w:r>
      <w:proofErr w:type="spellStart"/>
      <w:r w:rsidRPr="00EB4D66">
        <w:rPr>
          <w:rFonts w:ascii="Arial" w:hAnsi="Arial" w:cs="Arial"/>
          <w:sz w:val="24"/>
        </w:rPr>
        <w:t>Шалдаева</w:t>
      </w:r>
      <w:proofErr w:type="spellEnd"/>
    </w:p>
    <w:p w:rsidR="00C4678E" w:rsidRPr="00EB4D66" w:rsidRDefault="00C4678E" w:rsidP="00EB4D66">
      <w:pPr>
        <w:ind w:firstLine="567"/>
        <w:jc w:val="right"/>
        <w:rPr>
          <w:rFonts w:ascii="Arial" w:hAnsi="Arial" w:cs="Arial"/>
          <w:sz w:val="24"/>
        </w:rPr>
      </w:pPr>
    </w:p>
    <w:p w:rsidR="00F12FFF" w:rsidRPr="00EB4D66" w:rsidRDefault="00F12FFF" w:rsidP="00EB4D66">
      <w:pPr>
        <w:ind w:firstLine="567"/>
        <w:jc w:val="right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Приложение </w:t>
      </w:r>
    </w:p>
    <w:p w:rsidR="00F12FFF" w:rsidRPr="00EB4D66" w:rsidRDefault="00F12FFF" w:rsidP="00EB4D66">
      <w:pPr>
        <w:ind w:firstLine="567"/>
        <w:jc w:val="right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к решению Собрания представителей </w:t>
      </w:r>
    </w:p>
    <w:p w:rsidR="00F12FFF" w:rsidRPr="00EB4D66" w:rsidRDefault="00F12FFF" w:rsidP="00EB4D66">
      <w:pPr>
        <w:ind w:firstLine="567"/>
        <w:jc w:val="right"/>
        <w:rPr>
          <w:rFonts w:ascii="Arial" w:eastAsia="Lucida Sans Unicode" w:hAnsi="Arial" w:cs="Arial"/>
          <w:sz w:val="24"/>
        </w:rPr>
      </w:pP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 </w:t>
      </w:r>
    </w:p>
    <w:p w:rsidR="00F12FFF" w:rsidRPr="00EB4D66" w:rsidRDefault="00F12FFF" w:rsidP="00EB4D66">
      <w:pPr>
        <w:ind w:firstLine="567"/>
        <w:jc w:val="right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пятого созыва</w:t>
      </w:r>
    </w:p>
    <w:p w:rsidR="00F12FFF" w:rsidRPr="00EB4D66" w:rsidRDefault="00F12FFF" w:rsidP="00EB4D66">
      <w:pPr>
        <w:ind w:firstLine="567"/>
        <w:jc w:val="right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от 06.03.2025 № 438-49/5 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0"/>
        <w:rPr>
          <w:rFonts w:ascii="Arial" w:eastAsia="Lucida Sans Unicode" w:hAnsi="Arial" w:cs="Arial"/>
          <w:b/>
          <w:kern w:val="32"/>
          <w:sz w:val="32"/>
        </w:rPr>
      </w:pPr>
      <w:r w:rsidRPr="00EB4D66">
        <w:rPr>
          <w:rFonts w:ascii="Arial" w:eastAsia="Lucida Sans Unicode" w:hAnsi="Arial" w:cs="Arial"/>
          <w:b/>
          <w:kern w:val="32"/>
          <w:sz w:val="32"/>
        </w:rPr>
        <w:t xml:space="preserve">Положение об Управлении образования муниципального района </w:t>
      </w:r>
      <w:proofErr w:type="spellStart"/>
      <w:r w:rsidRPr="00EB4D66">
        <w:rPr>
          <w:rFonts w:ascii="Arial" w:eastAsia="Lucida Sans Unicode" w:hAnsi="Arial" w:cs="Arial"/>
          <w:b/>
          <w:kern w:val="32"/>
          <w:sz w:val="32"/>
        </w:rPr>
        <w:t>Бессоновский</w:t>
      </w:r>
      <w:proofErr w:type="spellEnd"/>
      <w:r w:rsidRPr="00EB4D66">
        <w:rPr>
          <w:rFonts w:ascii="Arial" w:eastAsia="Lucida Sans Unicode" w:hAnsi="Arial" w:cs="Arial"/>
          <w:b/>
          <w:kern w:val="32"/>
          <w:sz w:val="32"/>
        </w:rPr>
        <w:t xml:space="preserve"> район Пензенской области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1. Общие положения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1.1. Управление образования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 (далее - Управление образования) является иным органом местного самоуправления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наделенным полномочиями в сфере образования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1.2. Полное наименование: Управление образования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1.3. Сокращенное наименование: Управление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1.4. Управление образования учреждается Собранием представителей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1.5. </w:t>
      </w:r>
      <w:proofErr w:type="gramStart"/>
      <w:r w:rsidRPr="00EB4D66">
        <w:rPr>
          <w:rFonts w:ascii="Arial" w:eastAsia="Lucida Sans Unicode" w:hAnsi="Arial" w:cs="Arial"/>
          <w:sz w:val="24"/>
        </w:rPr>
        <w:t>Управление образования в своей деятельности руководствуется Конституцией Российской Федерации, Федеральным законом от 29.12.2012</w:t>
      </w:r>
      <w:r w:rsidR="00EB4D66">
        <w:rPr>
          <w:rFonts w:ascii="Arial" w:eastAsia="Lucida Sans Unicode" w:hAnsi="Arial" w:cs="Arial"/>
          <w:sz w:val="24"/>
        </w:rPr>
        <w:t xml:space="preserve"> </w:t>
      </w:r>
      <w:r w:rsidRPr="00EB4D66">
        <w:rPr>
          <w:rFonts w:ascii="Arial" w:eastAsia="Lucida Sans Unicode" w:hAnsi="Arial" w:cs="Arial"/>
          <w:sz w:val="24"/>
        </w:rPr>
        <w:t>273-ФЗ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иных органов государственной власти Российской Федерации, Законом Пензенской области от 04.07.2013 2413-ЗПО «Об образовании в Пензенской области» (с изменениями и дополнениями) и иными законами</w:t>
      </w:r>
      <w:proofErr w:type="gramEnd"/>
      <w:r w:rsidRPr="00EB4D66">
        <w:rPr>
          <w:rFonts w:ascii="Arial" w:eastAsia="Lucida Sans Unicode" w:hAnsi="Arial" w:cs="Arial"/>
          <w:sz w:val="24"/>
        </w:rPr>
        <w:t xml:space="preserve"> Пензенской области, актами органов государственной власти Пензенской области, постановлениями и распоряжениями Правительства Пензенской области, решениями Собрания представителей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области, постановлениями и распоряжениями администрации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Уставом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области, а также настоящим Положением.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1.6. Управление образования является юридическим лицом, имеет самостоятельный баланс, лицевые счета, открытые в соответствии с действующим законодательством Российской Федерации, печать с изображением герба Пензенской области, со своим наименованием, а также необходимые для своей деятельности штамп и бланки.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1.7. Управление образования имеет право от своего имени заключать договоры, приобретать и осуществлять имущественные права, </w:t>
      </w:r>
      <w:proofErr w:type="gramStart"/>
      <w:r w:rsidRPr="00EB4D66">
        <w:rPr>
          <w:rFonts w:ascii="Arial" w:eastAsia="Lucida Sans Unicode" w:hAnsi="Arial" w:cs="Arial"/>
          <w:sz w:val="24"/>
        </w:rPr>
        <w:t>нести обязанности</w:t>
      </w:r>
      <w:proofErr w:type="gramEnd"/>
      <w:r w:rsidRPr="00EB4D66">
        <w:rPr>
          <w:rFonts w:ascii="Arial" w:eastAsia="Lucida Sans Unicode" w:hAnsi="Arial" w:cs="Arial"/>
          <w:sz w:val="24"/>
        </w:rPr>
        <w:t>, быть истцом и ответчиком в суде.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1.8. </w:t>
      </w:r>
      <w:proofErr w:type="gramStart"/>
      <w:r w:rsidRPr="00EB4D66">
        <w:rPr>
          <w:rFonts w:ascii="Arial" w:eastAsia="Lucida Sans Unicode" w:hAnsi="Arial" w:cs="Arial"/>
          <w:sz w:val="24"/>
        </w:rPr>
        <w:t xml:space="preserve">Место нахождения (юридический и фактический адрес) Управления образования: 442780, Пензенская область,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район, с. Бессоновка, ул. Комсомольская, 1Б/2.</w:t>
      </w:r>
      <w:proofErr w:type="gramEnd"/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1.9. Управление образования в своей деятельности подотчетно Главе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2. Полномочия Управления образования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из бюджета Пензенской области).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2.4. Создание, реорганизация, ликвидация муниципальных образовательных организаций (за исключением создания муниципальных образовательных организаций высшего образования), осуществление функций и полномочий учредителя муниципальных образовательных организаций.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2.5.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2.6. Учет детей, подлежащих </w:t>
      </w:r>
      <w:proofErr w:type="gramStart"/>
      <w:r w:rsidRPr="00EB4D66">
        <w:rPr>
          <w:rFonts w:ascii="Arial" w:eastAsia="Lucida Sans Unicode" w:hAnsi="Arial" w:cs="Arial"/>
          <w:sz w:val="24"/>
        </w:rPr>
        <w:t>обучению по</w:t>
      </w:r>
      <w:proofErr w:type="gramEnd"/>
      <w:r w:rsidRPr="00EB4D66">
        <w:rPr>
          <w:rFonts w:ascii="Arial" w:eastAsia="Lucida Sans Unicode" w:hAnsi="Arial" w:cs="Arial"/>
          <w:sz w:val="24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2.7. Иные полномочия в сфере образования, предусмотренные законодательством Российской Федерации.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2.8. Обеспечение отдыха, организации и обеспечение оздоровления детей в каникулярное время в загородных лагерях отдыха и оздоровления детей, лагерях, организованных образовательными организациями, осуществляющими организацию отдыха и </w:t>
      </w:r>
      <w:proofErr w:type="gramStart"/>
      <w:r w:rsidRPr="00EB4D66">
        <w:rPr>
          <w:rFonts w:ascii="Arial" w:eastAsia="Lucida Sans Unicode" w:hAnsi="Arial" w:cs="Arial"/>
          <w:sz w:val="24"/>
        </w:rPr>
        <w:t>оздоровления</w:t>
      </w:r>
      <w:proofErr w:type="gramEnd"/>
      <w:r w:rsidRPr="00EB4D66">
        <w:rPr>
          <w:rFonts w:ascii="Arial" w:eastAsia="Lucida Sans Unicode" w:hAnsi="Arial" w:cs="Arial"/>
          <w:sz w:val="24"/>
        </w:rPr>
        <w:t xml:space="preserve"> обучающихся в каникулярное время (с дневным пребыванием), и детских лагерях труда и отдыха (с круглосуточным пребыванием) (за исключением детей, находящихся в трудной жизненной ситуации).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2.9. Организация и обеспечение отдыха и оздоровления детей, находящихся в трудной жизненной ситуации,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и детских лагерях труда и отдыха (с круглосуточным пребыванием).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2.10. Сопровождение организованных групп детей, находящихся в трудной жизненной ситуации, к местам отправки в организации отдыха детей и их оздоровления и обратно.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2.11. </w:t>
      </w:r>
      <w:proofErr w:type="gramStart"/>
      <w:r w:rsidRPr="00EB4D66">
        <w:rPr>
          <w:rFonts w:ascii="Arial" w:eastAsia="Lucida Sans Unicode" w:hAnsi="Arial" w:cs="Arial"/>
          <w:sz w:val="24"/>
        </w:rPr>
        <w:t>Прием от родителей (законных представителей) детей, находящихся в трудной жизненной ситуации, заявлений и документов, необходимых для получения путевок в организации отдыха детей и их оздоровления (далее - путевки), учет детей, находящихся в трудной жизненной ситуации и нуждающихся в отдыхе и оздоровлении, формирование очередности, получение путевок в исполнительном органе государственной власти Пензенской области, уполномоченном в сфере образования, выдача путевок родителям (законным представителям</w:t>
      </w:r>
      <w:proofErr w:type="gramEnd"/>
      <w:r w:rsidRPr="00EB4D66">
        <w:rPr>
          <w:rFonts w:ascii="Arial" w:eastAsia="Lucida Sans Unicode" w:hAnsi="Arial" w:cs="Arial"/>
          <w:sz w:val="24"/>
        </w:rPr>
        <w:t>) детей, находящихся в трудной жизненной ситуации.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3. Основные функции Управления образования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3.1. Подготовка </w:t>
      </w:r>
      <w:proofErr w:type="gramStart"/>
      <w:r w:rsidRPr="00EB4D66">
        <w:rPr>
          <w:rFonts w:ascii="Arial" w:eastAsia="Lucida Sans Unicode" w:hAnsi="Arial" w:cs="Arial"/>
          <w:sz w:val="24"/>
        </w:rPr>
        <w:t>проектов решений Собрания представителей муниципального района</w:t>
      </w:r>
      <w:proofErr w:type="gramEnd"/>
      <w:r w:rsidRPr="00EB4D66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области, постановлений администрации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относящихся к компетенции Управления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3.2. Разработка и исполнение долгосрочных программ развития муниципальной системы образования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целевых программ по различным направлениям деятельности.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3.3. Согласование программ развития образовательных организаций.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3.4. Приём заявлений, постановка на учёт и зачисление детей в муниципальные учреждения, реализующие основную образовательную программу дошкольного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3.5. Осуществление выплаты компенсаций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3.6. Обеспечение организации проведения государственной итоговой аттестации выпускников, освоивших программы основного общего и среднего общего образования, формирование базы данных информационной системы об участниках и результатах государственной итоговой аттестации.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3.7. Организация работы по профилактике безнадзорности и правонарушений несовершеннолетних в рамках своих полномочий в соответствии с Федеральным законом от 24.06.1999 120-ФЗ «Об основах системы профилактики безнадзорности и правонарушений несовершеннолетних».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3.8. Проведение районных конференций, семинаров, совещаний по вопросам, относящимся к полномочиям Управления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3.9. Участие в формировании бюджета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 по отрасли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3.10. Осуществление функций главного распорядителя средств бюджета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 по отрасли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3.11. Осуществление ведения бухгалтерского учета, составление бюджетной отчетности в соответствии с действующим законодательством.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3.12. Ведение необходимой статистической отчетности, установленной законодательством.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3.13. Формирование базы данных о педагогических кадрах муниципальных образовательных организаций и потребности в них.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3.14. Осуществление в пределах своей компетенции контроля деятельности муниципальных образовательных организаций.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3.15. Осуществление иных функций, отнесенных федеральными законами и законами Пензенской области, решениями Собрания представителей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район, Уставом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 к функциям Управления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4. Права Управления образования</w:t>
      </w:r>
      <w:r w:rsidR="00EB4D66">
        <w:rPr>
          <w:rFonts w:ascii="Arial" w:eastAsia="Lucida Sans Unicode" w:hAnsi="Arial" w:cs="Arial"/>
          <w:b/>
          <w:kern w:val="32"/>
          <w:sz w:val="30"/>
        </w:rPr>
        <w:t xml:space="preserve"> 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Управление образования для осуществления своих полномочий и функций имеет право: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4.1. направлять в установленном порядке в государственные органы исполнительной власти, органы местного самоуправления, на предприятия, в учреждения, организации, их должностным лицам, а также в общественные объединения запросы об имеющихся у них сведениях по вопросам, относящимся к компетенции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4.2. принимать решения в рамках полномочий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4.3. вносить предложения в план социально-экономического развития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4.4. привлекать для осуществления отдельных работ специалистов для проведения консультаций по решаемым вопросам в пределах их компетенции, в том числе на договорной основе.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5. Порядок образования и организация деятельности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5.1. Управление образования создается, реорганизуется и ликвидируется на основании решения Собрания представителей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 в соответствии с действующим законодательством.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5.2. Управлению образования как органу, выполняющему исполнительно-распорядительные функции, подконтрольны все муниципальные образовательные организации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5.3. Управление образования возглавляет начальник, который несет ответственность за выполнение задач, возложенных на Управление образования, в соответствии с действующим законодательством Российской Федерации. Начальник Управления образования назначается и увольняется главой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 Начальник Управления образования: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5.4.1. руководит работой Управления образования на принципах единоначалия;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5.4.2. представляет интересы Управления образования по всем вопросам его деятельности в органах государственной и муниципальной власти, учреждениях, организациях и на предприятиях, действует от его имени без доверенности;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5.4.3. разрабатывает и утверждает структуру, штатное расписание аппарата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5.4.4. осуществляет подбор, назначение и увольнение руководителей муниципальных образовательных организаций;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5.4.5. утверждает Уставы подведомственных Управлению образования образовательных организаций, вносит и утверждает изменения и дополнения к ним;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5.4.6. распоряжается средствами и имуществом Управления образования в соответствии с действующим законодательством Российской Федерации и настоящим Положением;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5.4.7. заключает договоры, выдает доверенности в пределах полномочий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5.4.8. издает приказы и другие акты по вопросам, отнесенным к компетенции Управления образования, обязательные для исполнения подведомственными образовательными организациями;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5.4.9. осуществляет подбор, прием на работу и увольнение работников Управления образования, несет ответственность за уровень их квалификации, применяет меры поощрения к работникам Управления образования и налагает на них взыскания;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5.4.10. распределяет должностные обязанности и утверждает должностные инструкции работников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5.4.11. обеспечивает повышение квалификации и социальную защиту работников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5.4.12. рассматривает предложения, заявления и жалобы граждан и принимает по ним необходимые меры, ведёт прием граждан;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5.4.13. решает другие вопросы, отнесенные к компетенции Управления образования;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5.4.14. несет персональную ответственность за результаты деятельности Управления образования в установленном законом порядке.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5.5. Доверенность от имени Управления образования выдается за подписью начальника Управления образования, скрепленной печатью Управления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5.6. В отсутствие начальника Управления образования заместитель начальника Управления образования исполняет его обязанности и имеет право подписывать документы, действовать от имени Управления образования без доверенности, за исключением случая, когда исполняющим обязанности начальника Управления образования назначено иное должностное лицо.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6. Финансовая и хозяйственная деятельность Управления образования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6.1. Управление образования самостоятельно в осуществлении своей финансовой и хозяйственной деятельности в рамках, предусмотренных действующим законодательством Российской Федерации и настоящим Положением.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6.2. Финансирование Управления образования осуществляется за счет средств бюджета муниципального района.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6.3. Источниками формирования имущества и финансовых ресурсов Управления образования являются: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6.3.1. бюджетные средства;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6.3.2. имущество, переданное собственником или уполномоченным им органом, на праве оперативного управления;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6.3.3. добровольные пожертвования физических и юридических лиц.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6.4. Имущество закрепляется за Управлением образования на праве оперативного управления и является собственностью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области. Управление образования владеет, пользуется и распоряжается закрепленным за ним на праве оперативного управления имуществом в соответствии с целями своей деятельности и назначением имущества в пределах своей компетенции.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6.5. Управление образования самостоятельно распоряжается денежными средствами, имуществом и иными объектами собственности, переданными ему физическими и юридическими лицами в форме пожертвования или по завещанию.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 При осуществлении оперативного управления имуществом Управление образования обязано: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6.6.1. эффективно использовать закрепленное за ним на праве оперативного управления имущество;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6.6.2.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6.6.3. не допускать ухудшения технического состояния имущества, закрепленного за Управлением образования на праве оперативного управления, не связанного с нормативным износом имущества в процессе эксплуатации;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6.6.4. учитывать амортизацию и осуществлять восстановление изнашиваемой части имущества, включать вновь приобретенное на бюджетные средства имущество в состав имущества, передаваемого в оперативное управление;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6.6.5. списанное имущество исключать из состава имущества, передаваемого в оперативное управление на основании акта списания.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6.7. Управление образования не вправе отчуждать или иным образом распоряжаться закрепленным за ним на праве оперативного управления имуществом либо иным имуществом, приобретенным за счет средств, выделенных ему по смете.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6.8. Управление образования несет ответственность за целевое и эффективное использование бюджетных средств, выделенных в его распоряжение из бюджета муниципального района, а также за своевременное составление и представление сводной бюджетной росписи.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7. Взаимоотношения. Связи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7.1. Управление образования при выполнении возложенных на него задач взаимодействует со структурными подразделениями администрации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с органами местного самоуправления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органами государственной власти, научными организациями и общественными объединениями.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7.2. Управление образования взаимодействует с подведомственными образовательными организациями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Бессоновского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района Пензенской области, исходя из их самостоятельности, и строит свои отношения с ними на принципах разграничения компетенции, демократизма и сотрудничества, оставляя за собой право на получение оперативной, достоверной информации и ведомственной статистики.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7.3. При Управлении образования создается аттестационная комиссия для организации аттестации кандидатов на должность руководителя муниципальной образовательной организации, учредителем которой выступает Управление образования. Порядок и сроки проведения аттестации устанавливаются соответствующим локальным актом Управления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7.4. При Управлении образования организуется Совет руководителей образовательных организаций для обсуждения важнейших вопросов совершенствования и развития муниципальной системы образования.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center"/>
        <w:outlineLvl w:val="1"/>
        <w:rPr>
          <w:rFonts w:ascii="Arial" w:eastAsia="Lucida Sans Unicode" w:hAnsi="Arial" w:cs="Arial"/>
          <w:b/>
          <w:kern w:val="32"/>
          <w:sz w:val="30"/>
        </w:rPr>
      </w:pPr>
      <w:r w:rsidRPr="00EB4D66">
        <w:rPr>
          <w:rFonts w:ascii="Arial" w:eastAsia="Lucida Sans Unicode" w:hAnsi="Arial" w:cs="Arial"/>
          <w:b/>
          <w:kern w:val="32"/>
          <w:sz w:val="30"/>
        </w:rPr>
        <w:t>8. Прекращение деятельности</w:t>
      </w:r>
    </w:p>
    <w:p w:rsidR="00EB4D66" w:rsidRDefault="00EB4D66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>8.1. Деятельность Управления образования прекращается в связи с его ликвидацией или реорганизацией в порядке, установленном действующим законодательством.</w:t>
      </w:r>
    </w:p>
    <w:p w:rsidR="00F12FFF" w:rsidRPr="00EB4D66" w:rsidRDefault="00F12FFF" w:rsidP="00EB4D66">
      <w:pPr>
        <w:ind w:firstLine="567"/>
        <w:jc w:val="both"/>
        <w:rPr>
          <w:rFonts w:ascii="Arial" w:eastAsia="Lucida Sans Unicode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8.2. Полномочия учредителя, связанные с реорганизацией и ликвидацией Управления образования, составлением промежуточного и ликвидационного балансов, разделительного или передаточного акта осуществляются Собранием представителей муниципального района </w:t>
      </w:r>
      <w:proofErr w:type="spellStart"/>
      <w:r w:rsidRPr="00EB4D66">
        <w:rPr>
          <w:rFonts w:ascii="Arial" w:eastAsia="Lucida Sans Unicode" w:hAnsi="Arial" w:cs="Arial"/>
          <w:sz w:val="24"/>
        </w:rPr>
        <w:t>Бессоновский</w:t>
      </w:r>
      <w:proofErr w:type="spellEnd"/>
      <w:r w:rsidRPr="00EB4D66">
        <w:rPr>
          <w:rFonts w:ascii="Arial" w:eastAsia="Lucida Sans Unicode" w:hAnsi="Arial" w:cs="Arial"/>
          <w:sz w:val="24"/>
        </w:rPr>
        <w:t xml:space="preserve"> район Пензенской области.</w:t>
      </w:r>
    </w:p>
    <w:p w:rsidR="00947DBA" w:rsidRPr="00EB4D66" w:rsidRDefault="00F12FFF" w:rsidP="00EB4D66">
      <w:pPr>
        <w:ind w:firstLine="567"/>
        <w:jc w:val="both"/>
        <w:rPr>
          <w:rFonts w:ascii="Arial" w:hAnsi="Arial" w:cs="Arial"/>
          <w:sz w:val="24"/>
        </w:rPr>
      </w:pPr>
      <w:r w:rsidRPr="00EB4D66">
        <w:rPr>
          <w:rFonts w:ascii="Arial" w:eastAsia="Lucida Sans Unicode" w:hAnsi="Arial" w:cs="Arial"/>
          <w:sz w:val="24"/>
        </w:rPr>
        <w:t xml:space="preserve">8.3. При ликвидации Управления образования увольняемым работникам гарантируется соблюдение их прав в соответствии </w:t>
      </w:r>
      <w:proofErr w:type="gramStart"/>
      <w:r w:rsidRPr="00EB4D66">
        <w:rPr>
          <w:rFonts w:ascii="Arial" w:eastAsia="Lucida Sans Unicode" w:hAnsi="Arial" w:cs="Arial"/>
          <w:sz w:val="24"/>
        </w:rPr>
        <w:t>с</w:t>
      </w:r>
      <w:proofErr w:type="gramEnd"/>
      <w:r w:rsidRPr="00EB4D66">
        <w:rPr>
          <w:rFonts w:ascii="Arial" w:eastAsia="Lucida Sans Unicode" w:hAnsi="Arial" w:cs="Arial"/>
          <w:sz w:val="24"/>
        </w:rPr>
        <w:t xml:space="preserve"> законодатель.</w:t>
      </w:r>
    </w:p>
    <w:sectPr w:rsidR="00947DBA" w:rsidRPr="00EB4D66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63" w:rsidRDefault="00185063" w:rsidP="00421FC7">
      <w:r>
        <w:separator/>
      </w:r>
    </w:p>
  </w:endnote>
  <w:endnote w:type="continuationSeparator" w:id="0">
    <w:p w:rsidR="00185063" w:rsidRDefault="00185063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63" w:rsidRDefault="00185063" w:rsidP="00421FC7">
      <w:r>
        <w:separator/>
      </w:r>
    </w:p>
  </w:footnote>
  <w:footnote w:type="continuationSeparator" w:id="0">
    <w:p w:rsidR="00185063" w:rsidRDefault="00185063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195"/>
    <w:rsid w:val="00051D34"/>
    <w:rsid w:val="0008417A"/>
    <w:rsid w:val="000A0682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85063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372D5"/>
    <w:rsid w:val="00484C64"/>
    <w:rsid w:val="004859B5"/>
    <w:rsid w:val="00485E5E"/>
    <w:rsid w:val="00492403"/>
    <w:rsid w:val="004A0305"/>
    <w:rsid w:val="004A35DC"/>
    <w:rsid w:val="004C21B9"/>
    <w:rsid w:val="004C33C4"/>
    <w:rsid w:val="004E4479"/>
    <w:rsid w:val="005029B4"/>
    <w:rsid w:val="00526546"/>
    <w:rsid w:val="00527D7C"/>
    <w:rsid w:val="00553E57"/>
    <w:rsid w:val="00563485"/>
    <w:rsid w:val="00570A84"/>
    <w:rsid w:val="00594B74"/>
    <w:rsid w:val="005A1C41"/>
    <w:rsid w:val="005A2B4F"/>
    <w:rsid w:val="005B18DB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A648A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2D3A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B04F52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4678E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5983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4D66"/>
    <w:rsid w:val="00ED7400"/>
    <w:rsid w:val="00EF7DE4"/>
    <w:rsid w:val="00F0545E"/>
    <w:rsid w:val="00F12FFF"/>
    <w:rsid w:val="00F373FF"/>
    <w:rsid w:val="00F459E7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No Spacing"/>
    <w:uiPriority w:val="1"/>
    <w:qFormat/>
    <w:rsid w:val="00B04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No Spacing"/>
    <w:uiPriority w:val="1"/>
    <w:qFormat/>
    <w:rsid w:val="00B04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C0BF-2D01-4A4F-9A41-47120B36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2025-03-05T09:54:00Z</cp:lastPrinted>
  <dcterms:created xsi:type="dcterms:W3CDTF">2025-03-11T05:28:00Z</dcterms:created>
  <dcterms:modified xsi:type="dcterms:W3CDTF">2025-03-20T10:22:00Z</dcterms:modified>
</cp:coreProperties>
</file>