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48" w:rsidRPr="00C66F96" w:rsidRDefault="00090C48" w:rsidP="00C66F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66F96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090C48" w:rsidRPr="00C66F96" w:rsidRDefault="00090C48" w:rsidP="00C66F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66F96">
        <w:rPr>
          <w:rFonts w:ascii="Arial" w:hAnsi="Arial" w:cs="Arial"/>
          <w:b/>
          <w:kern w:val="28"/>
          <w:sz w:val="32"/>
        </w:rPr>
        <w:t>ПЕНЗЕНСКОЙ ОБЛАСТИ</w:t>
      </w:r>
    </w:p>
    <w:p w:rsidR="00090C48" w:rsidRPr="00C66F96" w:rsidRDefault="00090C48" w:rsidP="00C66F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66F96">
        <w:rPr>
          <w:rFonts w:ascii="Arial" w:hAnsi="Arial" w:cs="Arial"/>
          <w:b/>
          <w:kern w:val="28"/>
          <w:sz w:val="32"/>
        </w:rPr>
        <w:t>ПЯТОГО СОЗЫВА</w:t>
      </w:r>
    </w:p>
    <w:p w:rsidR="00090C48" w:rsidRPr="00C66F96" w:rsidRDefault="00090C48" w:rsidP="00C66F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C66F96">
        <w:rPr>
          <w:rFonts w:ascii="Arial" w:hAnsi="Arial" w:cs="Arial"/>
          <w:b/>
          <w:kern w:val="28"/>
          <w:sz w:val="32"/>
        </w:rPr>
        <w:t>Р</w:t>
      </w:r>
      <w:proofErr w:type="gramEnd"/>
      <w:r w:rsidRPr="00C66F96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090C48" w:rsidRPr="00C66F96" w:rsidRDefault="00090C48" w:rsidP="00C66F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C66F96">
        <w:rPr>
          <w:rFonts w:ascii="Arial" w:hAnsi="Arial" w:cs="Arial"/>
          <w:b/>
          <w:kern w:val="28"/>
          <w:sz w:val="32"/>
        </w:rPr>
        <w:t>с</w:t>
      </w:r>
      <w:proofErr w:type="gramEnd"/>
      <w:r w:rsidRPr="00C66F96">
        <w:rPr>
          <w:rFonts w:ascii="Arial" w:hAnsi="Arial" w:cs="Arial"/>
          <w:b/>
          <w:kern w:val="28"/>
          <w:sz w:val="32"/>
        </w:rPr>
        <w:t>. Бессоновка</w:t>
      </w:r>
    </w:p>
    <w:p w:rsidR="00E264B8" w:rsidRPr="00C66F96" w:rsidRDefault="00E264B8" w:rsidP="00C66F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E3A7E" w:rsidRPr="00C66F96" w:rsidRDefault="009E3A7E" w:rsidP="00C66F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66F96">
        <w:rPr>
          <w:rFonts w:ascii="Arial" w:hAnsi="Arial" w:cs="Arial"/>
          <w:b/>
          <w:kern w:val="28"/>
          <w:sz w:val="32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 w:rsidRPr="00C66F96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66F96">
        <w:rPr>
          <w:rFonts w:ascii="Arial" w:hAnsi="Arial" w:cs="Arial"/>
          <w:b/>
          <w:kern w:val="28"/>
          <w:sz w:val="32"/>
        </w:rPr>
        <w:t xml:space="preserve"> района Пензенской области и лиц, замещающих муниципальные должности </w:t>
      </w:r>
      <w:proofErr w:type="spellStart"/>
      <w:r w:rsidRPr="00C66F96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66F96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утвержденное решением Собрания представителей </w:t>
      </w:r>
      <w:proofErr w:type="spellStart"/>
      <w:r w:rsidRPr="00C66F96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66F96">
        <w:rPr>
          <w:rFonts w:ascii="Arial" w:hAnsi="Arial" w:cs="Arial"/>
          <w:b/>
          <w:kern w:val="28"/>
          <w:sz w:val="32"/>
        </w:rPr>
        <w:t xml:space="preserve"> района от 14.09.2023 № 175-19/5</w:t>
      </w:r>
    </w:p>
    <w:p w:rsidR="009E3A7E" w:rsidRPr="00C66F96" w:rsidRDefault="009E3A7E" w:rsidP="00C66F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E3A7E" w:rsidRPr="00C66F96" w:rsidRDefault="009E3A7E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В целях реализации трудовых прав</w:t>
      </w:r>
      <w:r w:rsidR="00C66F96">
        <w:rPr>
          <w:rFonts w:ascii="Arial" w:hAnsi="Arial" w:cs="Arial"/>
          <w:sz w:val="24"/>
        </w:rPr>
        <w:t xml:space="preserve"> </w:t>
      </w:r>
      <w:r w:rsidRPr="00C66F96">
        <w:rPr>
          <w:rFonts w:ascii="Arial" w:hAnsi="Arial" w:cs="Arial"/>
          <w:sz w:val="24"/>
        </w:rPr>
        <w:t xml:space="preserve">муниципальных служащих </w:t>
      </w:r>
      <w:proofErr w:type="spellStart"/>
      <w:r w:rsidRPr="00C66F96">
        <w:rPr>
          <w:rFonts w:ascii="Arial" w:hAnsi="Arial" w:cs="Arial"/>
          <w:sz w:val="24"/>
        </w:rPr>
        <w:t>Бессоновского</w:t>
      </w:r>
      <w:proofErr w:type="spellEnd"/>
      <w:r w:rsidRPr="00C66F96">
        <w:rPr>
          <w:rFonts w:ascii="Arial" w:hAnsi="Arial" w:cs="Arial"/>
          <w:sz w:val="24"/>
        </w:rPr>
        <w:t xml:space="preserve"> района Пензенской области на повышение уровня заработной платы, руководствуясь статьей 134 Трудового кодекса Российской Федерации, в соответствии с Законом Пензенской области от 24.04.2024 № 4208 - ЗПО «О муниципальной службе в Пензенской области», руководствуясь статьей 18 Устава муниципального района </w:t>
      </w:r>
      <w:proofErr w:type="spellStart"/>
      <w:r w:rsidRPr="00C66F96">
        <w:rPr>
          <w:rFonts w:ascii="Arial" w:hAnsi="Arial" w:cs="Arial"/>
          <w:sz w:val="24"/>
        </w:rPr>
        <w:t>Бессоновский</w:t>
      </w:r>
      <w:proofErr w:type="spellEnd"/>
      <w:r w:rsidRPr="00C66F96">
        <w:rPr>
          <w:rFonts w:ascii="Arial" w:hAnsi="Arial" w:cs="Arial"/>
          <w:sz w:val="24"/>
        </w:rPr>
        <w:t xml:space="preserve"> район Пензенской области,</w:t>
      </w:r>
    </w:p>
    <w:p w:rsidR="009E3A7E" w:rsidRPr="00C66F96" w:rsidRDefault="009E3A7E" w:rsidP="00C66F96">
      <w:pPr>
        <w:ind w:firstLine="567"/>
        <w:jc w:val="both"/>
        <w:rPr>
          <w:rFonts w:ascii="Arial" w:hAnsi="Arial" w:cs="Arial"/>
          <w:sz w:val="24"/>
        </w:rPr>
      </w:pPr>
    </w:p>
    <w:p w:rsidR="009E3A7E" w:rsidRPr="00C66F96" w:rsidRDefault="009E3A7E" w:rsidP="00C66F96">
      <w:pPr>
        <w:ind w:firstLine="567"/>
        <w:jc w:val="center"/>
        <w:rPr>
          <w:rFonts w:ascii="Arial" w:hAnsi="Arial" w:cs="Arial"/>
          <w:b/>
          <w:sz w:val="24"/>
        </w:rPr>
      </w:pPr>
      <w:r w:rsidRPr="00C66F96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C66F96">
        <w:rPr>
          <w:rFonts w:ascii="Arial" w:hAnsi="Arial" w:cs="Arial"/>
          <w:b/>
          <w:sz w:val="24"/>
        </w:rPr>
        <w:t>Бессоновского</w:t>
      </w:r>
      <w:proofErr w:type="spellEnd"/>
      <w:r w:rsidRPr="00C66F96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C66F96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</w:p>
    <w:p w:rsidR="009E3A7E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1.</w:t>
      </w:r>
      <w:r w:rsidRPr="00C66F96">
        <w:rPr>
          <w:rFonts w:ascii="Arial" w:hAnsi="Arial" w:cs="Arial"/>
          <w:sz w:val="24"/>
        </w:rPr>
        <w:tab/>
      </w:r>
      <w:proofErr w:type="gramStart"/>
      <w:r w:rsidR="009E3A7E" w:rsidRPr="00C66F96">
        <w:rPr>
          <w:rFonts w:ascii="Arial" w:hAnsi="Arial" w:cs="Arial"/>
          <w:sz w:val="24"/>
        </w:rPr>
        <w:t xml:space="preserve">Увеличить в 1,051 раза размеры должностных окладов муниципальных служащих и лиц, замещающих муниципальные должности </w:t>
      </w:r>
      <w:proofErr w:type="spellStart"/>
      <w:r w:rsidR="009E3A7E" w:rsidRPr="00C66F96">
        <w:rPr>
          <w:rFonts w:ascii="Arial" w:hAnsi="Arial" w:cs="Arial"/>
          <w:sz w:val="24"/>
        </w:rPr>
        <w:t>Бессоновского</w:t>
      </w:r>
      <w:proofErr w:type="spellEnd"/>
      <w:r w:rsidR="009E3A7E" w:rsidRPr="00C66F96">
        <w:rPr>
          <w:rFonts w:ascii="Arial" w:hAnsi="Arial" w:cs="Arial"/>
          <w:sz w:val="24"/>
        </w:rPr>
        <w:t xml:space="preserve"> района Пензенской области в соответствии с присвоенными классными чинами и внести в Положение, утвержденное решением Собрания представителей </w:t>
      </w:r>
      <w:proofErr w:type="spellStart"/>
      <w:r w:rsidR="009E3A7E" w:rsidRPr="00C66F96">
        <w:rPr>
          <w:rFonts w:ascii="Arial" w:hAnsi="Arial" w:cs="Arial"/>
          <w:sz w:val="24"/>
        </w:rPr>
        <w:t>Бессоновского</w:t>
      </w:r>
      <w:proofErr w:type="spellEnd"/>
      <w:r w:rsidR="009E3A7E" w:rsidRPr="00C66F96">
        <w:rPr>
          <w:rFonts w:ascii="Arial" w:hAnsi="Arial" w:cs="Arial"/>
          <w:sz w:val="24"/>
        </w:rPr>
        <w:t xml:space="preserve"> района Пензенской области от 14.09.2023 № 175-19/5 «Об утверждении Положения об оплате труда муниципальных служащих органов местного самоуправления </w:t>
      </w:r>
      <w:proofErr w:type="spellStart"/>
      <w:r w:rsidR="009E3A7E" w:rsidRPr="00C66F96">
        <w:rPr>
          <w:rFonts w:ascii="Arial" w:hAnsi="Arial" w:cs="Arial"/>
          <w:sz w:val="24"/>
        </w:rPr>
        <w:t>Бессоновского</w:t>
      </w:r>
      <w:proofErr w:type="spellEnd"/>
      <w:r w:rsidR="009E3A7E" w:rsidRPr="00C66F96">
        <w:rPr>
          <w:rFonts w:ascii="Arial" w:hAnsi="Arial" w:cs="Arial"/>
          <w:sz w:val="24"/>
        </w:rPr>
        <w:t xml:space="preserve"> района Пензенской области и лиц, замещающих муниципальные должности</w:t>
      </w:r>
      <w:proofErr w:type="gramEnd"/>
      <w:r w:rsidR="009E3A7E" w:rsidRPr="00C66F96">
        <w:rPr>
          <w:rFonts w:ascii="Arial" w:hAnsi="Arial" w:cs="Arial"/>
          <w:sz w:val="24"/>
        </w:rPr>
        <w:t xml:space="preserve"> </w:t>
      </w:r>
      <w:proofErr w:type="spellStart"/>
      <w:r w:rsidR="009E3A7E" w:rsidRPr="00C66F96">
        <w:rPr>
          <w:rFonts w:ascii="Arial" w:hAnsi="Arial" w:cs="Arial"/>
          <w:sz w:val="24"/>
        </w:rPr>
        <w:t>Бессоновского</w:t>
      </w:r>
      <w:proofErr w:type="spellEnd"/>
      <w:r w:rsidR="009E3A7E" w:rsidRPr="00C66F96">
        <w:rPr>
          <w:rFonts w:ascii="Arial" w:hAnsi="Arial" w:cs="Arial"/>
          <w:sz w:val="24"/>
        </w:rPr>
        <w:t xml:space="preserve"> района Пензенской области», следующие изменения:</w:t>
      </w:r>
    </w:p>
    <w:p w:rsidR="009E3A7E" w:rsidRPr="00C66F96" w:rsidRDefault="009E3A7E" w:rsidP="00C66F96">
      <w:pPr>
        <w:ind w:firstLine="567"/>
        <w:jc w:val="both"/>
        <w:rPr>
          <w:rFonts w:ascii="Arial" w:hAnsi="Arial" w:cs="Arial"/>
          <w:sz w:val="24"/>
        </w:rPr>
      </w:pPr>
    </w:p>
    <w:p w:rsidR="009E3A7E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1.1.</w:t>
      </w:r>
      <w:r w:rsidRPr="00C66F96">
        <w:rPr>
          <w:rFonts w:ascii="Arial" w:hAnsi="Arial" w:cs="Arial"/>
          <w:sz w:val="24"/>
        </w:rPr>
        <w:tab/>
      </w:r>
      <w:r w:rsidR="009E3A7E" w:rsidRPr="00C66F96">
        <w:rPr>
          <w:rFonts w:ascii="Arial" w:hAnsi="Arial" w:cs="Arial"/>
          <w:sz w:val="24"/>
        </w:rPr>
        <w:t>Приложение 1 изложить в следующей редакции:</w:t>
      </w:r>
    </w:p>
    <w:p w:rsidR="009E3A7E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«Приложение № 1</w:t>
      </w:r>
    </w:p>
    <w:p w:rsidR="009E3A7E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 xml:space="preserve">к Положению об оплате труда муниципальных служащих </w:t>
      </w:r>
    </w:p>
    <w:p w:rsidR="009E3A7E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 xml:space="preserve">органов местного самоуправления </w:t>
      </w:r>
      <w:proofErr w:type="spellStart"/>
      <w:r w:rsidRPr="00C66F96">
        <w:rPr>
          <w:rFonts w:ascii="Arial" w:hAnsi="Arial" w:cs="Arial"/>
          <w:sz w:val="24"/>
        </w:rPr>
        <w:t>Бессоновского</w:t>
      </w:r>
      <w:proofErr w:type="spellEnd"/>
      <w:r w:rsidRPr="00C66F96">
        <w:rPr>
          <w:rFonts w:ascii="Arial" w:hAnsi="Arial" w:cs="Arial"/>
          <w:sz w:val="24"/>
        </w:rPr>
        <w:t xml:space="preserve"> района </w:t>
      </w:r>
    </w:p>
    <w:p w:rsidR="009E3A7E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proofErr w:type="gramStart"/>
      <w:r w:rsidRPr="00C66F96">
        <w:rPr>
          <w:rFonts w:ascii="Arial" w:hAnsi="Arial" w:cs="Arial"/>
          <w:sz w:val="24"/>
        </w:rPr>
        <w:t xml:space="preserve">Пензенской области и лиц, замещающих муниципальные </w:t>
      </w:r>
      <w:proofErr w:type="gramEnd"/>
    </w:p>
    <w:p w:rsidR="009E3A7E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 xml:space="preserve">должности </w:t>
      </w:r>
      <w:proofErr w:type="spellStart"/>
      <w:r w:rsidRPr="00C66F96">
        <w:rPr>
          <w:rFonts w:ascii="Arial" w:hAnsi="Arial" w:cs="Arial"/>
          <w:sz w:val="24"/>
        </w:rPr>
        <w:t>Бессоновского</w:t>
      </w:r>
      <w:proofErr w:type="spellEnd"/>
      <w:r w:rsidRPr="00C66F96">
        <w:rPr>
          <w:rFonts w:ascii="Arial" w:hAnsi="Arial" w:cs="Arial"/>
          <w:sz w:val="24"/>
        </w:rPr>
        <w:t xml:space="preserve"> района Пензенской области</w:t>
      </w:r>
    </w:p>
    <w:p w:rsidR="009E3A7E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от 24.09.2023 №175-19/5</w:t>
      </w:r>
    </w:p>
    <w:p w:rsid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</w:p>
    <w:p w:rsidR="009E3A7E" w:rsidRPr="00C66F96" w:rsidRDefault="009E3A7E" w:rsidP="00C66F9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66F96">
        <w:rPr>
          <w:rFonts w:ascii="Arial" w:hAnsi="Arial" w:cs="Arial"/>
          <w:b/>
          <w:kern w:val="32"/>
          <w:sz w:val="32"/>
        </w:rPr>
        <w:t xml:space="preserve">Должностные оклады муниципальных служащих </w:t>
      </w:r>
      <w:proofErr w:type="spellStart"/>
      <w:r w:rsidRPr="00C66F96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66F96">
        <w:rPr>
          <w:rFonts w:ascii="Arial" w:hAnsi="Arial" w:cs="Arial"/>
          <w:b/>
          <w:kern w:val="32"/>
          <w:sz w:val="32"/>
        </w:rPr>
        <w:t xml:space="preserve"> района Пензенской области и лиц, замещающих муниципальные должности </w:t>
      </w:r>
      <w:proofErr w:type="spellStart"/>
      <w:r w:rsidRPr="00C66F96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66F96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:rsidR="00C66F96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0"/>
        <w:gridCol w:w="3597"/>
      </w:tblGrid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Наименование должностей муниципальной службы и муниципальных должностей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Размер должностных окладов в месяц,  руб.</w:t>
            </w:r>
          </w:p>
        </w:tc>
      </w:tr>
      <w:tr w:rsidR="009E3A7E" w:rsidRPr="00C66F96" w:rsidTr="00C66F96">
        <w:trPr>
          <w:jc w:val="center"/>
        </w:trPr>
        <w:tc>
          <w:tcPr>
            <w:tcW w:w="5000" w:type="pct"/>
            <w:gridSpan w:val="2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Должности муниципальной службы, учреждаемые для непосредственного обеспечения исполнения полномочий лиц, замещающих муниципальные должности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Помощник главы муниципального образования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8629</w:t>
            </w:r>
          </w:p>
        </w:tc>
      </w:tr>
      <w:tr w:rsidR="009E3A7E" w:rsidRPr="00C66F96" w:rsidTr="00C66F96">
        <w:trPr>
          <w:jc w:val="center"/>
        </w:trPr>
        <w:tc>
          <w:tcPr>
            <w:tcW w:w="5000" w:type="pct"/>
            <w:gridSpan w:val="2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Должности в местной администрации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Глава </w:t>
            </w:r>
            <w:proofErr w:type="spellStart"/>
            <w:r w:rsidRPr="00C66F96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C66F96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23977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Первый заместитель главы местной администрации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16552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Заместитель главы местной администрации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14458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Руководитель аппарата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14458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Начальник управления, начальник отдела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13467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  <w:tcBorders>
              <w:top w:val="nil"/>
            </w:tcBorders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Заместитель начальника управления, заместитель начальника отдела </w:t>
            </w:r>
          </w:p>
        </w:tc>
        <w:tc>
          <w:tcPr>
            <w:tcW w:w="1774" w:type="pct"/>
            <w:tcBorders>
              <w:top w:val="nil"/>
            </w:tcBorders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11473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Начальник отдела в управлении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10476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Заместитель начальника отдела в управлении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9480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Заведующий сектором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8877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Советник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8629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Главный специалист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7485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Ведущий специалист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6495</w:t>
            </w:r>
          </w:p>
        </w:tc>
      </w:tr>
      <w:tr w:rsidR="009E3A7E" w:rsidRPr="00C66F96" w:rsidTr="00C66F96">
        <w:trPr>
          <w:jc w:val="center"/>
        </w:trPr>
        <w:tc>
          <w:tcPr>
            <w:tcW w:w="5000" w:type="pct"/>
            <w:gridSpan w:val="2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Должности в аппарате </w:t>
            </w:r>
            <w:proofErr w:type="spellStart"/>
            <w:r w:rsidRPr="00C66F96">
              <w:rPr>
                <w:rFonts w:ascii="Arial" w:hAnsi="Arial" w:cs="Arial"/>
                <w:sz w:val="24"/>
              </w:rPr>
              <w:t>контрольно</w:t>
            </w:r>
            <w:proofErr w:type="spellEnd"/>
            <w:r w:rsidRPr="00C66F96">
              <w:rPr>
                <w:rFonts w:ascii="Arial" w:hAnsi="Arial" w:cs="Arial"/>
                <w:sz w:val="24"/>
              </w:rPr>
              <w:t xml:space="preserve"> – счетного органа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Председатель контрольно-счетного органа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13467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Заместитель председателя контрольно-счетного органа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11473</w:t>
            </w:r>
          </w:p>
        </w:tc>
      </w:tr>
      <w:tr w:rsidR="009E3A7E" w:rsidRPr="00C66F96" w:rsidTr="00C66F96">
        <w:trPr>
          <w:jc w:val="center"/>
        </w:trPr>
        <w:tc>
          <w:tcPr>
            <w:tcW w:w="5000" w:type="pct"/>
            <w:gridSpan w:val="2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Должности в иных органах местного самоуправления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Начальник управления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13467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Заместитель начальника управления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11473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Начальник отдела в управлении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10476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 xml:space="preserve">Заместитель начальника отдела в управлении 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9480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Заведующий сектором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8877</w:t>
            </w:r>
          </w:p>
        </w:tc>
      </w:tr>
      <w:tr w:rsidR="009E3A7E" w:rsidRPr="00C66F96" w:rsidTr="00C66F96">
        <w:trPr>
          <w:jc w:val="center"/>
        </w:trPr>
        <w:tc>
          <w:tcPr>
            <w:tcW w:w="3226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Советник</w:t>
            </w:r>
          </w:p>
        </w:tc>
        <w:tc>
          <w:tcPr>
            <w:tcW w:w="1774" w:type="pct"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8629</w:t>
            </w:r>
          </w:p>
        </w:tc>
      </w:tr>
    </w:tbl>
    <w:p w:rsidR="009E3A7E" w:rsidRPr="00C66F96" w:rsidRDefault="009E3A7E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».</w:t>
      </w:r>
    </w:p>
    <w:p w:rsidR="009E3A7E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1.2.</w:t>
      </w:r>
      <w:r w:rsidRPr="00C66F96">
        <w:rPr>
          <w:rFonts w:ascii="Arial" w:hAnsi="Arial" w:cs="Arial"/>
          <w:sz w:val="24"/>
        </w:rPr>
        <w:tab/>
      </w:r>
      <w:r w:rsidR="009E3A7E" w:rsidRPr="00C66F96">
        <w:rPr>
          <w:rFonts w:ascii="Arial" w:hAnsi="Arial" w:cs="Arial"/>
          <w:sz w:val="24"/>
        </w:rPr>
        <w:t>Приложение 2 изложить в следующей редакции:</w:t>
      </w: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030"/>
        <w:gridCol w:w="5107"/>
      </w:tblGrid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Наименование классного чина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Размер ежемесячной доплаты за классный чин, руб.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Действительный муниципальный советник 1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6351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Действительный муниципальный советник 2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5825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Действительный муниципальный советник 3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5295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Муниципальный советник 1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4660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Муниципальный советник 2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4340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Муниципальный советник 3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4024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Советник муниципальной службы 1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3603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Советник муниципальной службы 2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3394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Советник муниципальной службы 3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3185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Референт муниципальной службы 1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2965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Референт муниципальной службы 2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2651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Референт муниципальной службы 3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2335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Секретарь муниципальной службы 1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2122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Секретарь муниципальной службы 2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1911</w:t>
            </w:r>
          </w:p>
        </w:tc>
      </w:tr>
      <w:tr w:rsidR="009E3A7E" w:rsidRPr="00C66F96" w:rsidTr="00C66F96">
        <w:trPr>
          <w:jc w:val="center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Секретарь муниципальной службы 3 класса</w:t>
            </w:r>
          </w:p>
        </w:tc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C66F96" w:rsidRDefault="009E3A7E" w:rsidP="00C66F96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C66F96">
              <w:rPr>
                <w:rFonts w:ascii="Arial" w:hAnsi="Arial" w:cs="Arial"/>
                <w:sz w:val="24"/>
              </w:rPr>
              <w:t>1701</w:t>
            </w:r>
          </w:p>
        </w:tc>
      </w:tr>
    </w:tbl>
    <w:p w:rsidR="009E3A7E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2.</w:t>
      </w:r>
      <w:r w:rsidRPr="00C66F96">
        <w:rPr>
          <w:rFonts w:ascii="Arial" w:hAnsi="Arial" w:cs="Arial"/>
          <w:sz w:val="24"/>
        </w:rPr>
        <w:tab/>
      </w:r>
      <w:r w:rsidR="009E3A7E" w:rsidRPr="00C66F96">
        <w:rPr>
          <w:rFonts w:ascii="Arial" w:hAnsi="Arial" w:cs="Arial"/>
          <w:sz w:val="24"/>
        </w:rPr>
        <w:t xml:space="preserve">Установить, что при увеличении размеров должностных окладов муниципальных служащих и лиц, замещающих муниципальные должности </w:t>
      </w:r>
      <w:proofErr w:type="spellStart"/>
      <w:r w:rsidR="009E3A7E" w:rsidRPr="00C66F96">
        <w:rPr>
          <w:rFonts w:ascii="Arial" w:hAnsi="Arial" w:cs="Arial"/>
          <w:sz w:val="24"/>
        </w:rPr>
        <w:t>Бессоновского</w:t>
      </w:r>
      <w:proofErr w:type="spellEnd"/>
      <w:r w:rsidR="009E3A7E" w:rsidRPr="00C66F96">
        <w:rPr>
          <w:rFonts w:ascii="Arial" w:hAnsi="Arial" w:cs="Arial"/>
          <w:sz w:val="24"/>
        </w:rPr>
        <w:t xml:space="preserve"> района Пензенской области в соответствии с присвоенными классными чинами, а также размеры ежемесячных и иных дополнительных выплат подлежат округлению до целого рубля в сторону увеличения.</w:t>
      </w:r>
    </w:p>
    <w:p w:rsidR="009E3A7E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3.</w:t>
      </w:r>
      <w:r w:rsidRPr="00C66F96">
        <w:rPr>
          <w:rFonts w:ascii="Arial" w:hAnsi="Arial" w:cs="Arial"/>
          <w:sz w:val="24"/>
        </w:rPr>
        <w:tab/>
      </w:r>
      <w:r w:rsidR="009E3A7E" w:rsidRPr="00C66F96">
        <w:rPr>
          <w:rFonts w:ascii="Arial" w:hAnsi="Arial" w:cs="Arial"/>
          <w:sz w:val="24"/>
        </w:rPr>
        <w:t xml:space="preserve">Настоящее решение опубликовать в официальном информационном бюллетене «Вестник </w:t>
      </w:r>
      <w:proofErr w:type="spellStart"/>
      <w:r w:rsidR="009E3A7E" w:rsidRPr="00C66F96">
        <w:rPr>
          <w:rFonts w:ascii="Arial" w:hAnsi="Arial" w:cs="Arial"/>
          <w:sz w:val="24"/>
        </w:rPr>
        <w:t>Бессоновского</w:t>
      </w:r>
      <w:proofErr w:type="spellEnd"/>
      <w:r w:rsidR="009E3A7E" w:rsidRPr="00C66F96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9E3A7E" w:rsidRPr="00C66F96">
        <w:rPr>
          <w:rFonts w:ascii="Arial" w:hAnsi="Arial" w:cs="Arial"/>
          <w:sz w:val="24"/>
        </w:rPr>
        <w:t>Бессоновского</w:t>
      </w:r>
      <w:proofErr w:type="spellEnd"/>
      <w:r w:rsidR="009E3A7E" w:rsidRPr="00C66F96">
        <w:rPr>
          <w:rFonts w:ascii="Arial" w:hAnsi="Arial" w:cs="Arial"/>
          <w:sz w:val="24"/>
        </w:rPr>
        <w:t xml:space="preserve"> района в информационно-коммуникационной сети «Интернет».</w:t>
      </w:r>
    </w:p>
    <w:p w:rsidR="009E3A7E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4.</w:t>
      </w:r>
      <w:r w:rsidRPr="00C66F96">
        <w:rPr>
          <w:rFonts w:ascii="Arial" w:hAnsi="Arial" w:cs="Arial"/>
          <w:sz w:val="24"/>
        </w:rPr>
        <w:tab/>
      </w:r>
      <w:r w:rsidR="009E3A7E" w:rsidRPr="00C66F96">
        <w:rPr>
          <w:rFonts w:ascii="Arial" w:hAnsi="Arial" w:cs="Arial"/>
          <w:sz w:val="24"/>
        </w:rPr>
        <w:t>Настоящее решение вступает в силу на следующий день после дня его официального опубликования</w:t>
      </w:r>
      <w:r>
        <w:rPr>
          <w:rFonts w:ascii="Arial" w:hAnsi="Arial" w:cs="Arial"/>
          <w:sz w:val="24"/>
        </w:rPr>
        <w:t xml:space="preserve"> </w:t>
      </w:r>
      <w:r w:rsidR="009E3A7E" w:rsidRPr="00C66F96">
        <w:rPr>
          <w:rFonts w:ascii="Arial" w:hAnsi="Arial" w:cs="Arial"/>
          <w:sz w:val="24"/>
        </w:rPr>
        <w:t>и распространяется на правоотношения, возникшие с 1января 2025.</w:t>
      </w:r>
    </w:p>
    <w:p w:rsidR="009E3A7E" w:rsidRPr="00C66F96" w:rsidRDefault="00C66F96" w:rsidP="00C66F96">
      <w:pPr>
        <w:ind w:firstLine="567"/>
        <w:jc w:val="both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5.</w:t>
      </w:r>
      <w:r w:rsidRPr="00C66F96">
        <w:rPr>
          <w:rFonts w:ascii="Arial" w:hAnsi="Arial" w:cs="Arial"/>
          <w:sz w:val="24"/>
        </w:rPr>
        <w:tab/>
      </w:r>
      <w:r w:rsidR="009E3A7E" w:rsidRPr="00C66F96">
        <w:rPr>
          <w:rFonts w:ascii="Arial" w:hAnsi="Arial" w:cs="Arial"/>
          <w:sz w:val="24"/>
        </w:rPr>
        <w:t xml:space="preserve">Контроль исполнения настоящего решения возложить на главу </w:t>
      </w:r>
      <w:proofErr w:type="spellStart"/>
      <w:r w:rsidR="009E3A7E" w:rsidRPr="00C66F96">
        <w:rPr>
          <w:rFonts w:ascii="Arial" w:hAnsi="Arial" w:cs="Arial"/>
          <w:sz w:val="24"/>
        </w:rPr>
        <w:t>Бессоновского</w:t>
      </w:r>
      <w:proofErr w:type="spellEnd"/>
      <w:r w:rsidR="009E3A7E" w:rsidRPr="00C66F96">
        <w:rPr>
          <w:rFonts w:ascii="Arial" w:hAnsi="Arial" w:cs="Arial"/>
          <w:sz w:val="24"/>
        </w:rPr>
        <w:t xml:space="preserve"> района Пензенской области.</w:t>
      </w:r>
      <w:bookmarkStart w:id="1" w:name="sub_264452"/>
    </w:p>
    <w:p w:rsidR="009E3A7E" w:rsidRPr="00C66F96" w:rsidRDefault="009E3A7E" w:rsidP="00C66F96">
      <w:pPr>
        <w:ind w:firstLine="567"/>
        <w:jc w:val="both"/>
        <w:rPr>
          <w:rFonts w:ascii="Arial" w:hAnsi="Arial" w:cs="Arial"/>
          <w:sz w:val="24"/>
        </w:rPr>
      </w:pPr>
    </w:p>
    <w:p w:rsid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Председатель Собрания представителей</w:t>
      </w:r>
      <w:r w:rsidR="00C66F96">
        <w:rPr>
          <w:rFonts w:ascii="Arial" w:hAnsi="Arial" w:cs="Arial"/>
          <w:sz w:val="24"/>
        </w:rPr>
        <w:t xml:space="preserve"> </w:t>
      </w:r>
      <w:proofErr w:type="spellStart"/>
      <w:r w:rsidRPr="00C66F96">
        <w:rPr>
          <w:rFonts w:ascii="Arial" w:hAnsi="Arial" w:cs="Arial"/>
          <w:sz w:val="24"/>
        </w:rPr>
        <w:t>Бессоновского</w:t>
      </w:r>
      <w:proofErr w:type="spellEnd"/>
      <w:r w:rsidRPr="00C66F96">
        <w:rPr>
          <w:rFonts w:ascii="Arial" w:hAnsi="Arial" w:cs="Arial"/>
          <w:sz w:val="24"/>
        </w:rPr>
        <w:t xml:space="preserve"> района Пензенской области</w:t>
      </w:r>
    </w:p>
    <w:p w:rsidR="009E3A7E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>С.И. Серебрякова</w:t>
      </w:r>
    </w:p>
    <w:p w:rsidR="009E3A7E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</w:p>
    <w:p w:rsid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 xml:space="preserve">Глава </w:t>
      </w:r>
      <w:proofErr w:type="spellStart"/>
      <w:r w:rsidRPr="00C66F96">
        <w:rPr>
          <w:rFonts w:ascii="Arial" w:hAnsi="Arial" w:cs="Arial"/>
          <w:sz w:val="24"/>
        </w:rPr>
        <w:t>Бессоновского</w:t>
      </w:r>
      <w:proofErr w:type="spellEnd"/>
      <w:r w:rsidRPr="00C66F96">
        <w:rPr>
          <w:rFonts w:ascii="Arial" w:hAnsi="Arial" w:cs="Arial"/>
          <w:sz w:val="24"/>
        </w:rPr>
        <w:t xml:space="preserve"> района Пензенской области</w:t>
      </w:r>
      <w:bookmarkEnd w:id="1"/>
    </w:p>
    <w:p w:rsidR="00947DBA" w:rsidRPr="00C66F96" w:rsidRDefault="009E3A7E" w:rsidP="00C66F96">
      <w:pPr>
        <w:ind w:firstLine="567"/>
        <w:jc w:val="right"/>
        <w:rPr>
          <w:rFonts w:ascii="Arial" w:hAnsi="Arial" w:cs="Arial"/>
          <w:sz w:val="24"/>
        </w:rPr>
      </w:pPr>
      <w:r w:rsidRPr="00C66F96">
        <w:rPr>
          <w:rFonts w:ascii="Arial" w:hAnsi="Arial" w:cs="Arial"/>
          <w:sz w:val="24"/>
        </w:rPr>
        <w:t xml:space="preserve">Н.В. </w:t>
      </w:r>
      <w:proofErr w:type="spellStart"/>
      <w:r w:rsidRPr="00C66F96">
        <w:rPr>
          <w:rFonts w:ascii="Arial" w:hAnsi="Arial" w:cs="Arial"/>
          <w:sz w:val="24"/>
        </w:rPr>
        <w:t>Шалдаева</w:t>
      </w:r>
      <w:proofErr w:type="spellEnd"/>
    </w:p>
    <w:sectPr w:rsidR="00947DBA" w:rsidRPr="00C66F96" w:rsidSect="00F71E13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9F" w:rsidRDefault="004D2D9F" w:rsidP="00421FC7">
      <w:r>
        <w:separator/>
      </w:r>
    </w:p>
  </w:endnote>
  <w:endnote w:type="continuationSeparator" w:id="0">
    <w:p w:rsidR="004D2D9F" w:rsidRDefault="004D2D9F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9F" w:rsidRDefault="004D2D9F" w:rsidP="00421FC7">
      <w:r>
        <w:separator/>
      </w:r>
    </w:p>
  </w:footnote>
  <w:footnote w:type="continuationSeparator" w:id="0">
    <w:p w:rsidR="004D2D9F" w:rsidRDefault="004D2D9F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F08"/>
    <w:multiLevelType w:val="multilevel"/>
    <w:tmpl w:val="8C1A5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90C48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D2D9F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AF1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45C71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D4714"/>
    <w:rsid w:val="009D72B8"/>
    <w:rsid w:val="009E3A7E"/>
    <w:rsid w:val="00A5480B"/>
    <w:rsid w:val="00A569DC"/>
    <w:rsid w:val="00A710BF"/>
    <w:rsid w:val="00A73959"/>
    <w:rsid w:val="00A771C7"/>
    <w:rsid w:val="00B16520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66F96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381D-FF32-4132-B5E7-E9CF3894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2025-02-03T05:38:00Z</cp:lastPrinted>
  <dcterms:created xsi:type="dcterms:W3CDTF">2025-02-03T07:55:00Z</dcterms:created>
  <dcterms:modified xsi:type="dcterms:W3CDTF">2025-03-20T10:03:00Z</dcterms:modified>
</cp:coreProperties>
</file>