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>СОБРАНИЕ ПРЕДСТАВИТЕЛЕЙ БЕССОНОВСКОГО РАЙОНА</w:t>
      </w:r>
    </w:p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>ПЯТОГО СОЗЫВА</w:t>
      </w:r>
    </w:p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>Р Е Ш Е Н И Е</w:t>
      </w:r>
    </w:p>
    <w:p w:rsidR="00413B57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 xml:space="preserve">от года № </w:t>
      </w:r>
    </w:p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9128F4">
        <w:rPr>
          <w:rFonts w:ascii="Arial" w:hAnsi="Arial" w:cs="Arial"/>
          <w:b/>
          <w:kern w:val="28"/>
          <w:sz w:val="32"/>
        </w:rPr>
        <w:t>с. Бессоновка</w:t>
      </w:r>
    </w:p>
    <w:p w:rsidR="00BD713E" w:rsidRPr="009128F4" w:rsidRDefault="00BD713E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A16B71" w:rsidRPr="009128F4" w:rsidRDefault="00A16B71" w:rsidP="009128F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9128F4">
        <w:rPr>
          <w:rFonts w:ascii="Arial" w:hAnsi="Arial" w:cs="Arial"/>
          <w:b/>
          <w:kern w:val="28"/>
          <w:sz w:val="32"/>
        </w:rPr>
        <w:t>Об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утверждении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«Порядка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предоставления путёвок в организации отдыха детей и их оздоровления сезонного или круглогодичного действия», «Порядка обеспечения и организации отдыха детей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каникул»,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«Порядка обеспечения и организации отдыха детей в детских лагерях труда и отдыха (с круглосуточным пребыванием) в период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школьных каникул»,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«Порядка</w:t>
      </w:r>
      <w:r w:rsidR="009128F4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предоставления путёвок детям, находящимся в трудной жизненной ситуации, в организации отдыха детей и их оздоровления», «Порядка и условий предоставления путевок в детские оздоровительные лагеря детям участников специальной военной операции в 2024</w:t>
      </w:r>
      <w:r w:rsidR="00BD713E" w:rsidRPr="009128F4">
        <w:rPr>
          <w:rFonts w:ascii="Arial" w:hAnsi="Arial" w:cs="Arial"/>
          <w:b/>
          <w:kern w:val="28"/>
          <w:sz w:val="32"/>
        </w:rPr>
        <w:t xml:space="preserve"> </w:t>
      </w:r>
      <w:r w:rsidRPr="009128F4">
        <w:rPr>
          <w:rFonts w:ascii="Arial" w:hAnsi="Arial" w:cs="Arial"/>
          <w:b/>
          <w:kern w:val="28"/>
          <w:sz w:val="32"/>
        </w:rPr>
        <w:t>году»</w:t>
      </w:r>
    </w:p>
    <w:p w:rsidR="00D22CA3" w:rsidRPr="009128F4" w:rsidRDefault="00D22CA3" w:rsidP="009128F4">
      <w:pPr>
        <w:ind w:firstLine="567"/>
        <w:jc w:val="both"/>
        <w:rPr>
          <w:rFonts w:ascii="Arial" w:hAnsi="Arial" w:cs="Arial"/>
        </w:rPr>
      </w:pPr>
    </w:p>
    <w:p w:rsidR="00D22CA3" w:rsidRPr="009128F4" w:rsidRDefault="00A16B71" w:rsidP="009128F4">
      <w:pPr>
        <w:ind w:firstLine="567"/>
        <w:jc w:val="both"/>
        <w:rPr>
          <w:rFonts w:ascii="Arial" w:hAnsi="Arial" w:cs="Arial"/>
        </w:rPr>
      </w:pPr>
      <w:r w:rsidRPr="009128F4">
        <w:rPr>
          <w:rFonts w:ascii="Arial" w:hAnsi="Arial" w:cs="Arial"/>
        </w:rPr>
        <w:t>В соответствии со статьей 9.7. Закона Пензенской области от 22.12.2006</w:t>
      </w:r>
      <w:r w:rsidR="009128F4">
        <w:rPr>
          <w:rFonts w:ascii="Arial" w:hAnsi="Arial" w:cs="Arial"/>
        </w:rPr>
        <w:t xml:space="preserve"> </w:t>
      </w:r>
      <w:r w:rsidRPr="009128F4">
        <w:rPr>
          <w:rFonts w:ascii="Arial" w:hAnsi="Arial" w:cs="Arial"/>
        </w:rPr>
        <w:t>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области», постановлением Правительства Пензенской области от 16.02.2010 №79-пП «О мерах по организации отдыха, оздоровления и занятости детей и подростков»,</w:t>
      </w:r>
      <w:r w:rsidR="009128F4">
        <w:rPr>
          <w:rFonts w:ascii="Arial" w:hAnsi="Arial" w:cs="Arial"/>
        </w:rPr>
        <w:t xml:space="preserve"> </w:t>
      </w:r>
      <w:r w:rsidRPr="009128F4">
        <w:rPr>
          <w:rFonts w:ascii="Arial" w:hAnsi="Arial" w:cs="Arial"/>
        </w:rPr>
        <w:t>в целях организации качественного отдыха, оздоровления, занятости детей и подростков в каникулярное время, руководствуясь Уставом муниципального района Бессоновский район Пензенской области,</w:t>
      </w:r>
      <w:r w:rsidR="00D22CA3" w:rsidRPr="009128F4">
        <w:rPr>
          <w:rFonts w:ascii="Arial" w:hAnsi="Arial" w:cs="Arial"/>
        </w:rPr>
        <w:t xml:space="preserve"> </w:t>
      </w:r>
    </w:p>
    <w:p w:rsidR="00D22CA3" w:rsidRPr="009128F4" w:rsidRDefault="00D22CA3" w:rsidP="009128F4">
      <w:pPr>
        <w:ind w:firstLine="567"/>
        <w:jc w:val="both"/>
        <w:rPr>
          <w:rFonts w:ascii="Arial" w:hAnsi="Arial" w:cs="Arial"/>
        </w:rPr>
      </w:pPr>
    </w:p>
    <w:p w:rsidR="00D22CA3" w:rsidRPr="009128F4" w:rsidRDefault="00D22CA3" w:rsidP="009128F4">
      <w:pPr>
        <w:ind w:firstLine="567"/>
        <w:jc w:val="center"/>
        <w:rPr>
          <w:rFonts w:ascii="Arial" w:hAnsi="Arial" w:cs="Arial"/>
          <w:b/>
        </w:rPr>
      </w:pPr>
      <w:r w:rsidRPr="009128F4">
        <w:rPr>
          <w:rFonts w:ascii="Arial" w:hAnsi="Arial" w:cs="Arial"/>
          <w:b/>
        </w:rPr>
        <w:t>Собрание представителей Бессоновского района Пензенской области решило:</w:t>
      </w:r>
    </w:p>
    <w:p w:rsidR="00D22CA3" w:rsidRPr="009128F4" w:rsidRDefault="00D22CA3" w:rsidP="009128F4">
      <w:pPr>
        <w:ind w:firstLine="567"/>
        <w:jc w:val="center"/>
        <w:rPr>
          <w:rFonts w:ascii="Arial" w:hAnsi="Arial" w:cs="Arial"/>
          <w:b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1. Утвердить Порядок предоставления путёвок в организации отдыха детей и их оздоровления сезонного или круглогодичного действия согласно Приложению № 1 к настоящему решению.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2. Утвердить Порядок обеспечения и организации отдыха детей в 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 согласно Приложению № 2 к настоящему решению.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3. Утвердить Порядок обеспечения и организации отдыха детей в детских лагерях труда и отдыха (с круглосуточным пребыванием) в период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школьных каникул согласно Приложению № 3 к настоящему решению.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Утвердить Порядок предоставления путёвок детям, находящимся в трудной жизненной ситуации, в организации отдыха и оздоровления детей согласно Приложению № 4 к настоящему решению.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5.Утвердить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Порядок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и условия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путевок в детские оздоровительные лагеря детям участников специальной военной операции  в 2024 году согласно Приложению №5 к настоящему решению.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 Признать утратившим силу: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6.1. Решение Собрания представителей Бессоновского района Пензенской области четвертого созыва от 17.03.2022 № 854-63/4 «Об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утверждении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«Порядка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путёвок в загородные лагеря отдыха и оздоровления детей в период летних школьных каникул», «Порядка обеспечения и организации отдыха детей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в оздоровительных лагерях, организованных образовательными организациями, с дневным пребыванием в период школьных каникул»,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«Порядка обеспечения и организации отдыха детей в детских лагерях труда и отдыха (с круглосуточным пребыванием) в период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школьных каникул»,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«Порядка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предоставления путёвок детям, находящимся в трудной жизненной ситуации, в организации отдыха детей и их оздоровления».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 Настоящее решение опубликовать в официальном информационном бюллетене «Вестник Бессоновского района» и разместить (опубликовать) на официальном сайте администрации Бессоновского района в информационно– телекоммуникационной сети «Интернет».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8. Настоящее решение вступает в силу на следующий день после дня его официального опубликования.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Председатель Собрания представителей 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А.П. Семенов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Глава 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А.Г. Воронков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1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 решению Собрания представителей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пятого созыва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22.03.2024 года № 278-30/5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Порядок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 xml:space="preserve">предоставления путёвок в организации отдыха детей и их оздоровления сезонного или круглогодичного действия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1. Настоящий Порядок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путёвок в загородные лагеря отдыха и оздоровления детей в период летних школьных каникул, (далее – загородный лагерь) 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Пензенской области» (с последующими изменениями).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2. Организация и обеспечение отдыха и оздоровления детей в загородных лагерях осуществляется за счет: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- средств бюджета Пензенской области и средств родителей (законных представителей) детей.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3. </w:t>
      </w:r>
      <w:r w:rsidR="00A16B71" w:rsidRPr="009128F4">
        <w:rPr>
          <w:rFonts w:ascii="Arial" w:eastAsia="SimSun" w:hAnsi="Arial" w:cs="Arial"/>
        </w:rPr>
        <w:t>Приобретение путёвок осуществляется в полном соответствии с Федеральным законом Российской Федерации от 5 апреля 2013 г. N 44-ФЗ "О контрактной системе в сфере закупок товаров, работ, услуг для обеспечения государственных и муниципальных нужд» (с последующими изменениями).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 Право на получение путевки в загородные лагеря имеют дети в возрасте от 6,5 до 17 лет включительно, зарегистрированные на территории Бессоновского района, а также обучающиеся в образовательных организациях Бессоновского района Пензенской области.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5.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Информация о датах начала и окончания приема заявлений и документов размещается на официальном сайте Управления образования Бессоновского района.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 Для получения путевки в загородные лагеря одним из родителей, (законным представителем) в Управление образования Бессоновского района (далее по тексту – Управление образования) представляется: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- заявление на получение путевки по форме согласно Приложению 1 к настоящему Порядку;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свидетельства о рождении ребенка (паспорта ребёнка), в том числе усыновленного, приемного ребенка, ребенка, находящегося под опекой (попечительством);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постановления об установлении опеки (попечительства);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паспорта родителя (законного представителя), подающего заявление;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свидетельство о регистрации по месту жительства ребенка.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6.1.После получения заявления от родителя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(законного представителя) Управление образования Бессоновского района включает ребенка в реестр детей, желающих поехать в загородный лагерь.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 Расчетная стоимость путевки в загородные лагеря устанавливается в размере 23214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рублей за смену, продолжительностью 21 день, на одного ребенка в период летних школьных каникул.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7.1. Организация оплаты стоимости путевок в загородные лагеря производится за счет средств, выделяемых из бюджета Пензенской области и родительской доплаты, в соотношении: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- 17402 рубля (75%), стоимость обеспечения отдыха детей в загородных лагерях за смену, продолжительностью 21 день, на одного ребенка в период летних школьных каникул - за счет средств бюджета Пензенской области;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- 5812 рублей (25%), стоимость организации отдыха детей в загородных лагерях за смену, продолжительностью 21 день, на одного ребенка в период летних школьных каникул - за счет средств родителя (законного представителя).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8. Для всех граждан распределение путевок в загородные лагеря проводится Управлением образования Бессоновского района в порядке очереди с учетом срока подачи заявления в течение одного календарного года.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9. 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10. 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11. Обратные талоны (или документы, их заменяющие) специалист Управления образования Бессоновского района забирает в оздоровительной организации и сдает в бухгалтерию Управления образования Бессоновского района Пензенской области.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12. В случае, когда ребенок не может прибыть по уважительной причине (болезнь) при наличии выданной путевки в загородный лагерь, родители (законные представители) в течение двух дней с момента, когда стало известно о невозможности заезда ребенка, должны вернуть путевку по месту еѐ выдачи с приложением медицинской справки о болезни ребенка.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14. 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района, обязан произвести ему замену согласно очередности с последующим письменным уведомлением загородного лагеря.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15. Возврат денежных средств (родительской доплаты) осуществляется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в порядке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статьи 32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Федерального закона «О защите прав потребителя».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16. 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-неполное представление необходимых документов, указанных в пункте 5 настоящего Порядка;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наличие у ребенка противопоказаний на основании медицинского заключения;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в документах, представленных заявителем, выявлена недостоверная или искаженная информация;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отсутствие свободных путёвок;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если возраст потребителя муниципальной услуги не соответствует возрастным границам.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17.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1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В Уполномоченный орган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по оздоровлению детей в 2024 году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Начальнику Управления образования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С.Н. Назаровой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(ф.и.о. полностью одного из родителей)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прожив. по адресу: 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Паспорт серия_______ номер____________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Выдан______________________________________________________________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выдачи_______________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З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А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Я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В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Л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Н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И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Прошу Вас выделить путёвку моему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ребенку (ф.и.о., ребенка)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_______________________________________________________________________________________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рождения__________________________________________________________________________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Номер свидетельства о рождении (паспорта)_________________________________________________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учебы: школа_____________________________________________________________________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летний оздоровительный лагерь 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лагеря)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Смена отдыха в лагере___________________________________________________________________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организации)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ДОПОЛНИТЕЛЬНЫЕ СВЕДЕНИЯ: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Родитель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(законный представитель)________________________________________________________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работы/ должность_________________________________________________________________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Контактный телефон_____________________________________________________________________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Категория семьи 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оздоровления и отдыха детей. Срок действия моего согласия считать с момента подписания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подачи</w:t>
      </w:r>
    </w:p>
    <w:p w:rsidR="00A16B71" w:rsidRPr="009128F4" w:rsidRDefault="009128F4" w:rsidP="009128F4">
      <w:pPr>
        <w:ind w:firstLine="567"/>
        <w:jc w:val="right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«____»________________2024 г.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Подпись заявителя: 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2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 решению Собрания представителей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пятого созыва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22.03.2024 года № 278-30/5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Порядок обеспечения и организации отдыха детей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в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лагерях, организованных образовательными организациями, осуществляющими организацию отдыха и оздоровления обучающихся в каникулярное время (с дневным пребыванием) в период школьных каникул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1. Настоящий Порядок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путёвок в лагеря, организованные образовательными организациями, осуществляющими организацию отдыха и оздоровления обучающихся в каникулярное время (с дневным пребыванием),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 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Пензенской области» (с последующими изменениями),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2. Право на получение путевки имеют дети, проживающие на территории Бессоновского района: в лагеря, организованные образовательными организациями, осуществляющими организацию отдыха и оздоровление обучающихся в каникулярное время (с дневным пребыванием) (далее – пришкольный лагерь) – учащиеся общеобразовательных организаций (от 6 лет и 6 месяцев до 17 лет включительно).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3. Для направления ребенка в пришкольный лагерь родитель (законный представитель) представляет в образовательную организацию, следующие документы: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заявление на получение путевки по форме согласно Приложению 1 к настоящему Порядку;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свидетельства о рождении ребенка (паспорт ребёнка), в том числе усыновленного, приемного ребенка, ребенка, находящегося под опекой (попечительством);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постановления об установлении опеки (попечительства), имеющих приемных (опекаемых) детей.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 расчетная стоимость путевки в пришкольные лагеря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устанавливается в размере 1030,0 рублей за смену, продолжительностью 5 дней, на одного ребенка в период весенних, осенних, зимних школьных каникул.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4.1. Организация оплаты стоимости путевок в пришкольные лагеря производится за счет средств, выделяемых из бюджета Пензенской области и родительской доплаты, в соотношении: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- 186,0 рублей в день на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одного ребенка,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для обеспечения трехразового питания в пришкольных лагерях, продолжительностью 5 дней – за счет средств бюджета Пензенской области;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- 20,0 рублей в день на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одного ребенка,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для организации отдыха и оздоровления в пришкольных лагерях, продолжительностью 5 дней – за счет средств родителя (законного представителя);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5. Расчетная стоимость путевки в пришкольные лагеря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устанавливается в размере 4746 рублей за смену, продолжительностью 21 день, на одного ребенка в период летних школьных каникул.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5.1. Организация оплаты стоимости путевок в пришкольные лагеря производится за счет средств, выделяемых из бюджета Пензенской области и родительской доплаты, в соотношении: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- 186,0 рублей в день на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одного ребенка,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для обеспечения трехразового питания в пришкольных лагерях в период летних школьных каникул, продолжительностью 21 день – за счет средств бюджета Пензенской области;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- 40 рублей в день на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одного ребенка,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для организации отдыха и оздоровления в пришкольных лагерях в период летних школьных каникул, продолжительностью 21 день – за счет средств родителя (законного представителя);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 Для всех граждан распределение путевок в пришкольные лагеря, проводится с учетом срока подачи заявления.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Информация о датах начала и окончания приема заявлений и документов размещается на официальном сайте Управления образования Бессоновского района Пензенской области и образовательной организации, на базе которой организуется пришкольный лагерь.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8. Возврат денежных средств (родительской доплаты) в случае отказа осуществляется в порядке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статьи 32 Федерального закона «О защите прав потребителя».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  <w:t>9 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неполное представление необходимых документов, указанных в пункте 5 настоящего Порядка;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наличие у ребенка противопоказаний на основании медицинского заключения;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в документах, представленных заявителем, выявлена недостоверная или искаженная информация;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отсутствие свободных путёвок;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если возраст потребителя муниципальной услуги не соответствует возрастным границам.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10.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1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В Уполномоченный орган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по оздоровлению детей в 2024 году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Начальнику Управления образования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С.Н. Назаровой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(ф.и.о. полностью одного из родителей)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прожив. по адресу: 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Паспорт серия_______ номер____________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Выдан_____________________________________________________________________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выдачи_______________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З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А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Я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В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Л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Н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И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Прошу Вас выделить путёвку моему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ребенку (ф.и.о., ребенка)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_______________________________________________________________________________________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рождения__________________________________________________________________________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Номер свидетельства о рождении (паспорта)_________________________________________________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учебы: школа_____________________________________________________________________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летний оздоровительный лагерь 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лагеря)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Смена отдыха в лагере____________________________________________________________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организации)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ДОПОЛНИТЕЛЬНЫЕ СВЕДЕНИЯ: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Родитель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(законный представитель)________________________________________________________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работы/ должность_________________________________________________________________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Контактный телефон_____________________________________________________________________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Категория семьи 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оздоровления и отдыха детей. Срок действия моего согласия считать с момента подписания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Дата подачи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«____»________________2024г.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Подпись заявителя: 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3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 решению Собрания представителей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пятого созыва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22.03.2024 года № 278-30/5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Порядок обеспечения и организации отдыха детей в детских лагерях труда и отдыха (с круглосуточным пребыванием) в период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школьных каникул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1. Настоящий Порядок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путёвок в детские лагеря труда и отдыха (с круглосуточным пребыванием) в период школьных каникул, (далее – лагерь труда и отдыха) предусматривающий частичную оплату родителями стоимости путёвки,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Пензенской области» (с последующими изменениями).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2. Организация и обеспечение отдыха и оздоровления детей в лагерях труда и отдыха осуществляется за счет средств бюджета Пензенской области;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3. Право на отдых в лагерях труда и отдыха имеют дети в возрасте от 14 до 17 лет (включительно), проживающие на территории Бессоновского района.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 Для получения путевки в лагерь труда и отдыха в летний период родители детей (законные представители) обращаются в администрацию образовательной организации по месту учебы ребенка и представляют следующие документы: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заявление согласно Приложению 1 к настоящему Порядку;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паспорта ребёнка, в том числе усыновленного, приемного ребенка, ребенка, находящегося под опекой (попечительством);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паспорта родителя (законного представителя);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5. Расчетная стоимость путевки в лагерь труда и отдыха устанавливается в размере 10679,0 рублей за смену, продолжительностью 14 дней, на одного ребенка в период летних школьных каникул.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 Организация оплаты стоимости путевок в лагеря труда и отдыха производится за счет средств, выделяемых из бюджета Пензенской области.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 В каждой образовательной организации ведётся журнал учета детей и формируется очередь в зависимости от даты подачи заявления.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8. Заявления о предоставлении путевок в лагерь труда и отдыха принимаются администрацией образовательной организации.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9.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Информация о датах начала и окончания приема заявлений и документов размещается на официальном сайте Управления образования Бессоновского района и образовательной организации, на базе которой организуется пришкольный лагерь.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10.  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-неполное представление необходимых документов, указанных в пункте 5 настоящего Порядка;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наличие у ребенка противопоказаний на основании медицинского заключения;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в документах, представленных заявителем, выявлена недостоверная или искаженная информация;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отсутствие свободных путёвок;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если возраст потребителя муниципальной услуги не соответствует возрастным границам.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11. В случае, когда количество заявлений превышает предельную наполняемость лагерной смены, заявления регистрируются с грифом «Резерв», о чем родителя информирует специалист, принимающий заявления.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1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В Уполномоченный орган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по оздоровлению детей в 2024 году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Начальнику Управления образования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С.Н. Назаровой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(ф.и.о. полностью одного из родителей)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прожив. по адресу: 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Паспорт серия_______ номер____________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Выдан_______________________________________________________________________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выдачи_______________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З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А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Я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В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Л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Н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И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Прошу Вас выделить путёвку моему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ребенку (ф.и.о., ребенка)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_______________________________________________________________________________________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рождения__________________________________________________________________________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Номер свидетельства о рождении (паспорта)_________________________________________________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учебы: школа_____________________________________________________________________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летний оздоровительный лагерь 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лагеря)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Смена отдыха в лагере___________________________________________________________________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организации)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ДОПОЛНИТЕЛЬНЫЕ СВЕДЕНИЯ: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Родитель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(законный представитель)________________________________________________________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работы/ должность_________________________________________________________________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Контактный телефон_____________________________________________________________________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Категория семьи 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оздоровления и отдыха детей. Срок действия моего согласия считать с момента подписания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подачи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«____»________________2024г.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Подпись заявителя: 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4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 решению Собрания представителей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пятого созыва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22.03.2024 года № 278-30/5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Порядок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предоставления путёвок детям, находящимся в трудной жизненной ситуации, в организации отдыха детей и их оздоровления.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1. Настоящий Порядок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предоставления путёвок детям, находящимся в трудной жизненной ситуации, в организации отдыха детей и их оздоровления (далее – Порядок) разработан в соответствии с постановлением Правительства Пензенской области от 30.10.2013 №804-пП «Об утверждении государственной программы Пензенской области «Развитие образования в Пензенской области» (с последующими изменениями), постановлением Правительства Пензенской области от 16.02.2010 № 79-пП «О мерах по организации отдыха, оздоровления и занятости детей и подростков» (с последующими изменениями), постановлением Правительства Пензенской области от 24.09.2013 года № 712-пП «Об утверждении государственной программы Пензенской области «Молодежь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Пензенской области» (с последующими изменениями).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2. Организация и обеспечение отдыха и оздоровления детей в загородных лагерях осуществляется за счет средств бюджета Пензенской области;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3.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Право на получение путевки имеют дети, находящиеся в трудной жизненной ситуации, признанные таковыми в соответствии со статьей 1 Федерального закона от 24.07.1998 №124-ФЗ «Об основных гарантиях прав ребенка в Российской Федерации», от имени которых заявителями выступают родители (законные представители).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4. Для получения путевки одним из родителей (законных представителей) в Управление образования Бессоновского района Пензенской области (далее по тексту – Управление образования) предоставляется: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заявление по форме, согласно Приложению 1 к настоящему Порядку;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свидетельства о рождении ребенка (паспорта ребенка);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паспорта родителя (законного представителя);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документа, подтверждающего статус законного представителя;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документ, подтверждающий нахождение ребёнка в трудной жизненной ситуации, выданный компетентными органами, организациями, учреждениями.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справку для получения путевки на санаторно-курортное лечение по форме № 070/у.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5. После получения заявления от родителя (законного представителя)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Управление образования включает ребенка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в реестр детей, находящихся в трудной жизненной ситуации,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желающих поехать в загородный лагерь.</w:t>
      </w:r>
      <w:r w:rsidR="009128F4">
        <w:rPr>
          <w:rFonts w:ascii="Arial" w:eastAsia="SimSun" w:hAnsi="Arial" w:cs="Arial"/>
        </w:rPr>
        <w:t xml:space="preserve">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Распределение путевок в организации отдыха детей и их оздоровления для детей, находящихся в трудной жизненной ситуации,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проводится Управлением образования в порядке очереди с учетом срока подачи заявления в течение одного календарного года.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6.1. Путевки в санаторные оздоровительные лагеря круглогодичного действия предоставляются детям не чаще одного раза в год.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6.2. Путевки в детские оздоровительные лагеря, расположенные на Черноморском побережье Российской Федерации, предоставляются детям не чаще одного раза в два года.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7. 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8. 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9. Лицам, прошедшим оздоровление по путевкам, выдаются обратные талоны к путевкам (или документы, их заменяющие) с указанием фактического времени пребывания в организации отдыха и оздоровления детей.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10. Обратные талоны (или документы, их заменяющие) родители (законные представители) сдают в учреждение, направившее ребенка в организацию отдыха и оздоровления.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11. В случае, когда ребенок не может прибыть по уважительной причине (болезнь) при наличии выданной путевки в организацию отдыха и оздоровления детей, родители (законные представители) в течение двух дней с момента, когда стало известно о невозможности заезда ребенка, должны вернуть путевку по месту еѐ выдачи с приложением медицинской справки о болезни ребенка.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 xml:space="preserve">12. 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района, обязан произвести ему замену согласно очередности с последующим письменным уведомлением загородного лагеря.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13. 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-неполное представление необходимых документов, указанных в пункте 5 настоящего Порядка;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наличие у ребенка противопоказаний на основании медицинского заключения;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в документах, представленных заявителем, выявлена недостоверная или искаженная информация;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отсутствие свободных путёвок;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если возраст потребителя муниципальной услуги не соответствует возрастным границам.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1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В Уполномоченный орган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по оздоровлению детей в 2024 году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Начальнику Управления образования 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С.Н. Назаровой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(ф.и.о. полностью одного из родителей)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прожив. по адресу: 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Паспорт серия_______ номер____________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Выдан_______________________________________________________________________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выдачи_______________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З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А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Я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В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Л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Н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И</w:t>
      </w:r>
      <w:r w:rsidR="009128F4" w:rsidRPr="009128F4">
        <w:rPr>
          <w:rFonts w:ascii="Arial" w:eastAsia="SimSun" w:hAnsi="Arial" w:cs="Arial"/>
          <w:b/>
          <w:kern w:val="32"/>
          <w:sz w:val="32"/>
        </w:rPr>
        <w:t xml:space="preserve"> </w:t>
      </w:r>
      <w:r w:rsidRPr="009128F4">
        <w:rPr>
          <w:rFonts w:ascii="Arial" w:eastAsia="SimSun" w:hAnsi="Arial" w:cs="Arial"/>
          <w:b/>
          <w:kern w:val="32"/>
          <w:sz w:val="32"/>
        </w:rPr>
        <w:t>Е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Прошу Вас выделить путёвку моему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ребенку (ф.и.о., ребенка)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_______________________________________________________________________________________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рождения__________________________________________________________________________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Номер свидетельства о рождении (паспорта)_________________________________________________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учебы: школа_____________________________________________________________________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летний оздоровительный лагерь 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лагеря)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Смена отдыха в лагере___________________________________________________________________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  <w:t>(название организации)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  <w:r w:rsidRPr="009128F4">
        <w:rPr>
          <w:rFonts w:ascii="Arial" w:eastAsia="SimSun" w:hAnsi="Arial" w:cs="Arial"/>
        </w:rPr>
        <w:tab/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ДОПОЛНИТЕЛЬНЫЕ СВЕДЕНИЯ: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Родитель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(законный представитель)________________________________________________________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Место работы/ должность_________________________________________________________________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Контактный телефон_____________________________________________________________________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Категория семьи ________________________________________________________________________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Даю согласие на использование и обработку моих персональных данных по технологиям обработки документов, существующих в органах местного самоуправления, с целью организации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оздоровления и отдыха детей. Срок действия моего согласия считать с момента подписания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данного заявления, на срок: бессрочно.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Дата подачи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«____»________________2024 г.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Подпись заявителя: ____________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Приложение 5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к решению Собрания представителей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Бессоновского района Пензенской области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пятого созыва</w:t>
      </w:r>
    </w:p>
    <w:p w:rsidR="00A16B71" w:rsidRPr="009128F4" w:rsidRDefault="00A16B71" w:rsidP="009128F4">
      <w:pPr>
        <w:ind w:firstLine="567"/>
        <w:jc w:val="right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от 22.03.2024 года № 278-30/5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center"/>
        <w:outlineLvl w:val="0"/>
        <w:rPr>
          <w:rFonts w:ascii="Arial" w:eastAsia="SimSun" w:hAnsi="Arial" w:cs="Arial"/>
          <w:b/>
          <w:kern w:val="32"/>
          <w:sz w:val="32"/>
        </w:rPr>
      </w:pPr>
      <w:r w:rsidRPr="009128F4">
        <w:rPr>
          <w:rFonts w:ascii="Arial" w:eastAsia="SimSun" w:hAnsi="Arial" w:cs="Arial"/>
          <w:b/>
          <w:kern w:val="32"/>
          <w:sz w:val="32"/>
        </w:rPr>
        <w:t>Порядок и условия предоставления путевок в загородные детские оздоровительные лагеря Пензенской области детям участников специальной военной операции   в 2024 году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1. Порядок предоставления   путевок в детские загородные стационарные организации отдыха и оздоровления детей детям участников специальной военной операции в 2024 году (далее - Порядок) определяет правила  предоставления путевок в детские загородные стационарные организации отдыха и оздоровления детей, расположенные на территории Пензенской области (далее - детский оздоровительный лагерь, ДОЛ), детям, достигшим возраста 6,5 лет и до 17 лет включительно.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В настоящем Порядке под участниками специальной военной операции понимаются: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граждане Российской Федерации, призванные на военную службу по мобилизации в Вооруженные Силы Российской Федерации в соответствии с Указом Президента Российской Федерации от 21 сентября 2022 г. N 647 "Об объявлении частичной мобилизации в Российской Федерации";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граждане Российской Федерации из числа лиц, проходящих (проходивших) военную службу по контракту;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граждане Российской Федерации, заключившие контракт о добровольном содействии в выполнении задач, возложенных на Вооруженные Силы Российской Федерации;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граждане Российской Федерации из числа лиц, проходящих (проходивших) военную службу (службу) в войсках национальной гвардии Российской Федерации.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2. Право на получение путевки в детские оздоровительные лагеря имеют дети участников специальной военной операции, зарегистрированные по месту пребывания или по месту жительства на территории Бессоновского района Пензенской области. Для целей настоящего порядка под ребенком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 xml:space="preserve">участника специальной военной операции подразумевается лицо, достигшее возраста 6,5 лет и до 17 лет включительно, отцом (матерью), усыновителем, опекуном или попечителем которого является участник специальной военной операции. 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3. Организация и обеспечение отдыха и оздоровления детей в загородных лагерях осуществляется за счет: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 - средств бюджета Пензенской области.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расчетная стоимость путевки в загородные лагеря устанавливается в размере 23214</w:t>
      </w:r>
      <w:r w:rsidR="009128F4">
        <w:rPr>
          <w:rFonts w:ascii="Arial" w:eastAsia="SimSun" w:hAnsi="Arial" w:cs="Arial"/>
        </w:rPr>
        <w:t xml:space="preserve"> </w:t>
      </w:r>
      <w:r w:rsidRPr="009128F4">
        <w:rPr>
          <w:rFonts w:ascii="Arial" w:eastAsia="SimSun" w:hAnsi="Arial" w:cs="Arial"/>
        </w:rPr>
        <w:t>рублей за смену, продолжительностью 21 день, на одного ребенка в период летних школьных каникул.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4. </w:t>
      </w:r>
      <w:r w:rsidR="00A16B71" w:rsidRPr="009128F4">
        <w:rPr>
          <w:rFonts w:ascii="Arial" w:eastAsia="SimSun" w:hAnsi="Arial" w:cs="Arial"/>
        </w:rPr>
        <w:t>Приобретение путёвок осуществляется в полном соответствии с Федеральным законом Российской Федерации от 5 апреля 2013 г. N 44-ФЗ "О контрактной системе в сфере закупок товаров, работ, услуг для обеспечения государственных и муниципальных нужд» (с последующими изменениями).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5. </w:t>
      </w:r>
      <w:r w:rsidR="00A16B71" w:rsidRPr="009128F4">
        <w:rPr>
          <w:rFonts w:ascii="Arial" w:eastAsia="SimSun" w:hAnsi="Arial" w:cs="Arial"/>
        </w:rPr>
        <w:t>Для получения путевки одним из родителей (законных представителей) в Управление образования Бессоновского района Пензенской области (далее по тексту – Управление образования) предоставляется: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заявление по форме, согласно Приложению 1 к настоящему Порядку;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свидетельства о рождении ребенка (паспорта ребенка);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паспорта родителя (законного представителя);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копия документа, подтверждающего статус законного представителя;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документ, подтверждающий факт участия в специальной военной операции.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6. </w:t>
      </w:r>
      <w:r w:rsidR="00A16B71" w:rsidRPr="009128F4">
        <w:rPr>
          <w:rFonts w:ascii="Arial" w:eastAsia="SimSun" w:hAnsi="Arial" w:cs="Arial"/>
        </w:rPr>
        <w:t>После получения заявления от родителя (законного представителя)</w:t>
      </w: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Управление образования включает ребенка</w:t>
      </w: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в реестр детей, участников специальной военной операции,</w:t>
      </w: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желающих поехать в загородный лагерь.</w:t>
      </w:r>
      <w:r>
        <w:rPr>
          <w:rFonts w:ascii="Arial" w:eastAsia="SimSun" w:hAnsi="Arial" w:cs="Arial"/>
        </w:rPr>
        <w:t xml:space="preserve">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7. </w:t>
      </w:r>
      <w:r w:rsidR="00A16B71" w:rsidRPr="009128F4">
        <w:rPr>
          <w:rFonts w:ascii="Arial" w:eastAsia="SimSun" w:hAnsi="Arial" w:cs="Arial"/>
        </w:rPr>
        <w:t>Распределение путевок в организации отдыха детей и их оздоровления для детей, участников специальной военной операции,</w:t>
      </w:r>
      <w:r>
        <w:rPr>
          <w:rFonts w:ascii="Arial" w:eastAsia="SimSun" w:hAnsi="Arial" w:cs="Arial"/>
        </w:rPr>
        <w:t xml:space="preserve"> </w:t>
      </w:r>
      <w:r w:rsidR="00A16B71" w:rsidRPr="009128F4">
        <w:rPr>
          <w:rFonts w:ascii="Arial" w:eastAsia="SimSun" w:hAnsi="Arial" w:cs="Arial"/>
        </w:rPr>
        <w:t>проводится Управлением образования в порядке очереди с учетом срока подачи заявления в течение одного календарного года.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8. </w:t>
      </w:r>
      <w:r w:rsidR="00A16B71" w:rsidRPr="009128F4">
        <w:rPr>
          <w:rFonts w:ascii="Arial" w:eastAsia="SimSun" w:hAnsi="Arial" w:cs="Arial"/>
        </w:rPr>
        <w:t>Путевки в оздоровительные лагеря Пензенской области предоставляются детям не чаще одного раза в год.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9. </w:t>
      </w:r>
      <w:r w:rsidR="00A16B71" w:rsidRPr="009128F4">
        <w:rPr>
          <w:rFonts w:ascii="Arial" w:eastAsia="SimSun" w:hAnsi="Arial" w:cs="Arial"/>
        </w:rPr>
        <w:t>Путевки учитываются материально ответственными лицами и хранятся как бланки строгой отчетности в соответствии с порядком, установленным для ведения бухгалтерской документации в учреждениях и организациях, финансируемых из бюджетов разных уровней.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10. </w:t>
      </w:r>
      <w:r w:rsidR="00A16B71" w:rsidRPr="009128F4">
        <w:rPr>
          <w:rFonts w:ascii="Arial" w:eastAsia="SimSun" w:hAnsi="Arial" w:cs="Arial"/>
        </w:rPr>
        <w:t>Путевки заполняются по установленной форме и выдаются не позднее срока, необходимого для своевременного прибытия к месту отдыха и оздоровления.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11. </w:t>
      </w:r>
      <w:r w:rsidR="00A16B71" w:rsidRPr="009128F4">
        <w:rPr>
          <w:rFonts w:ascii="Arial" w:eastAsia="SimSun" w:hAnsi="Arial" w:cs="Arial"/>
        </w:rPr>
        <w:t xml:space="preserve">Лицам, прошедшим оздоровление по путевкам, выдаются обратные талоны к путевкам (или документы, их заменяющие) с указанием фактического времени пребывания в организации отдыха и оздоровления детей.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12. </w:t>
      </w:r>
      <w:r w:rsidR="00A16B71" w:rsidRPr="009128F4">
        <w:rPr>
          <w:rFonts w:ascii="Arial" w:eastAsia="SimSun" w:hAnsi="Arial" w:cs="Arial"/>
        </w:rPr>
        <w:t xml:space="preserve">Обратные талоны (или документы, их заменяющие) родители (законные представители) сдают в учреждение, направившее ребенка в организацию отдыха и оздоровления.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13. </w:t>
      </w:r>
      <w:r w:rsidR="00A16B71" w:rsidRPr="009128F4">
        <w:rPr>
          <w:rFonts w:ascii="Arial" w:eastAsia="SimSun" w:hAnsi="Arial" w:cs="Arial"/>
        </w:rPr>
        <w:t>В случае, когда ребенок не может прибыть по уважительной причине (болезнь) при наличии выданной путевки в организацию отдыха и оздоровления детей, родители (законные представители) в течение двух дней с момента, когда стало известно о невозможности заезда ребенка, должны вернуть путевку по месту еѐ выдачи с приложением медицинской справки о болезни ребенка.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14. </w:t>
      </w:r>
      <w:r w:rsidR="00A16B71" w:rsidRPr="009128F4">
        <w:rPr>
          <w:rFonts w:ascii="Arial" w:eastAsia="SimSun" w:hAnsi="Arial" w:cs="Arial"/>
        </w:rPr>
        <w:t xml:space="preserve">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района, обязан произвести ему замену согласно очередности с последующим письменным уведомлением загородного лагеря. </w:t>
      </w:r>
    </w:p>
    <w:p w:rsidR="00A16B71" w:rsidRPr="009128F4" w:rsidRDefault="009128F4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 xml:space="preserve">15. </w:t>
      </w:r>
      <w:r w:rsidR="00A16B71" w:rsidRPr="009128F4">
        <w:rPr>
          <w:rFonts w:ascii="Arial" w:eastAsia="SimSun" w:hAnsi="Arial" w:cs="Arial"/>
        </w:rPr>
        <w:t>Основаниями для отказа в выдаче путевки в загородные стационарные детские оздоровительные лагеря Пензенской области являются: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-неполное представление необходимых документов, указанных в пункте 5 настоящего Порядка;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наличие у ребенка противопоказаний на основании медицинского заключения;</w:t>
      </w:r>
    </w:p>
    <w:p w:rsidR="00A16B71" w:rsidRPr="009128F4" w:rsidRDefault="00A16B71" w:rsidP="009128F4">
      <w:pPr>
        <w:ind w:firstLine="567"/>
        <w:jc w:val="both"/>
        <w:rPr>
          <w:rFonts w:ascii="Arial" w:eastAsia="SimSun" w:hAnsi="Arial" w:cs="Arial"/>
        </w:rPr>
      </w:pPr>
      <w:r w:rsidRPr="009128F4">
        <w:rPr>
          <w:rFonts w:ascii="Arial" w:eastAsia="SimSun" w:hAnsi="Arial" w:cs="Arial"/>
        </w:rPr>
        <w:t>- в документах, представленных заявителем, выявлена недостоверная или искаженная информация;</w:t>
      </w:r>
    </w:p>
    <w:p w:rsidR="00907810" w:rsidRPr="009128F4" w:rsidRDefault="00A16B71" w:rsidP="009128F4">
      <w:pPr>
        <w:ind w:firstLine="567"/>
        <w:jc w:val="both"/>
        <w:rPr>
          <w:rFonts w:ascii="Arial" w:hAnsi="Arial" w:cs="Arial"/>
        </w:rPr>
      </w:pPr>
      <w:r w:rsidRPr="009128F4">
        <w:rPr>
          <w:rFonts w:ascii="Arial" w:eastAsia="SimSun" w:hAnsi="Arial" w:cs="Arial"/>
        </w:rPr>
        <w:t>- если возраст потребителя муниципальной услуги не соответствует возрастным границам.</w:t>
      </w:r>
    </w:p>
    <w:sectPr w:rsidR="00907810" w:rsidRPr="009128F4" w:rsidSect="00611FC3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853" w:rsidRDefault="00644853">
      <w:r>
        <w:separator/>
      </w:r>
    </w:p>
  </w:endnote>
  <w:endnote w:type="continuationSeparator" w:id="0">
    <w:p w:rsidR="00644853" w:rsidRDefault="0064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853" w:rsidRDefault="00644853">
      <w:r>
        <w:separator/>
      </w:r>
    </w:p>
  </w:footnote>
  <w:footnote w:type="continuationSeparator" w:id="0">
    <w:p w:rsidR="00644853" w:rsidRDefault="0064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7DD17B"/>
    <w:multiLevelType w:val="singleLevel"/>
    <w:tmpl w:val="2B2ED2A2"/>
    <w:lvl w:ilvl="0">
      <w:start w:val="3"/>
      <w:numFmt w:val="decimal"/>
      <w:suff w:val="space"/>
      <w:lvlText w:val="%1."/>
      <w:lvlJc w:val="left"/>
      <w:rPr>
        <w:color w:val="auto"/>
        <w:sz w:val="24"/>
        <w:szCs w:val="24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7F13AB"/>
    <w:multiLevelType w:val="singleLevel"/>
    <w:tmpl w:val="631E09BA"/>
    <w:lvl w:ilvl="0">
      <w:start w:val="1"/>
      <w:numFmt w:val="decimal"/>
      <w:lvlText w:val="%1)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99E2FF2"/>
    <w:multiLevelType w:val="singleLevel"/>
    <w:tmpl w:val="19EA6FF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0B9F00F7"/>
    <w:multiLevelType w:val="hybridMultilevel"/>
    <w:tmpl w:val="C6346668"/>
    <w:lvl w:ilvl="0" w:tplc="BD003D30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F957E60"/>
    <w:multiLevelType w:val="multilevel"/>
    <w:tmpl w:val="808037D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1644AC"/>
    <w:multiLevelType w:val="hybridMultilevel"/>
    <w:tmpl w:val="82407104"/>
    <w:lvl w:ilvl="0" w:tplc="594E9772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37A73AD"/>
    <w:multiLevelType w:val="multilevel"/>
    <w:tmpl w:val="22C08B5C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8">
    <w:nsid w:val="14C7549F"/>
    <w:multiLevelType w:val="hybridMultilevel"/>
    <w:tmpl w:val="F84E75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F63812"/>
    <w:multiLevelType w:val="singleLevel"/>
    <w:tmpl w:val="691A8512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1D421378"/>
    <w:multiLevelType w:val="singleLevel"/>
    <w:tmpl w:val="095EDC7E"/>
    <w:lvl w:ilvl="0">
      <w:start w:val="1"/>
      <w:numFmt w:val="decimal"/>
      <w:lvlText w:val="6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1E2C298D"/>
    <w:multiLevelType w:val="singleLevel"/>
    <w:tmpl w:val="63DA2382"/>
    <w:lvl w:ilvl="0">
      <w:start w:val="5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23A34C29"/>
    <w:multiLevelType w:val="hybridMultilevel"/>
    <w:tmpl w:val="0C849AE8"/>
    <w:lvl w:ilvl="0" w:tplc="D30CFC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6AD7A03"/>
    <w:multiLevelType w:val="singleLevel"/>
    <w:tmpl w:val="4ACC03FA"/>
    <w:lvl w:ilvl="0">
      <w:start w:val="6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26DF7A47"/>
    <w:multiLevelType w:val="singleLevel"/>
    <w:tmpl w:val="94D40122"/>
    <w:lvl w:ilvl="0">
      <w:start w:val="2"/>
      <w:numFmt w:val="decimal"/>
      <w:lvlText w:val="8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7F1766E"/>
    <w:multiLevelType w:val="multilevel"/>
    <w:tmpl w:val="39D4F4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2FF20BB3"/>
    <w:multiLevelType w:val="singleLevel"/>
    <w:tmpl w:val="0526DF86"/>
    <w:lvl w:ilvl="0">
      <w:start w:val="1"/>
      <w:numFmt w:val="decimal"/>
      <w:lvlText w:val="%1)"/>
      <w:legacy w:legacy="1" w:legacySpace="0" w:legacyIndent="24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7">
    <w:nsid w:val="32A469A2"/>
    <w:multiLevelType w:val="singleLevel"/>
    <w:tmpl w:val="9116910E"/>
    <w:lvl w:ilvl="0">
      <w:start w:val="1"/>
      <w:numFmt w:val="decimal"/>
      <w:lvlText w:val="2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4ED2998"/>
    <w:multiLevelType w:val="hybridMultilevel"/>
    <w:tmpl w:val="02445D6A"/>
    <w:lvl w:ilvl="0" w:tplc="A048554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8ED2B99"/>
    <w:multiLevelType w:val="hybridMultilevel"/>
    <w:tmpl w:val="8ADA6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1364C8"/>
    <w:multiLevelType w:val="hybridMultilevel"/>
    <w:tmpl w:val="AC629CBC"/>
    <w:lvl w:ilvl="0" w:tplc="EB1C2892">
      <w:start w:val="1"/>
      <w:numFmt w:val="decimal"/>
      <w:lvlText w:val="%1."/>
      <w:lvlJc w:val="left"/>
      <w:pPr>
        <w:tabs>
          <w:tab w:val="num" w:pos="510"/>
        </w:tabs>
        <w:ind w:left="5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>
    <w:nsid w:val="41A80AC5"/>
    <w:multiLevelType w:val="singleLevel"/>
    <w:tmpl w:val="91F29442"/>
    <w:lvl w:ilvl="0">
      <w:start w:val="4"/>
      <w:numFmt w:val="decimal"/>
      <w:lvlText w:val="%1)"/>
      <w:legacy w:legacy="1" w:legacySpace="0" w:legacyIndent="24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>
    <w:nsid w:val="46817D33"/>
    <w:multiLevelType w:val="singleLevel"/>
    <w:tmpl w:val="B3AE8BC4"/>
    <w:lvl w:ilvl="0">
      <w:start w:val="4"/>
      <w:numFmt w:val="decimal"/>
      <w:lvlText w:val="7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4DD648ED"/>
    <w:multiLevelType w:val="hybridMultilevel"/>
    <w:tmpl w:val="2188BD9E"/>
    <w:lvl w:ilvl="0" w:tplc="5844B25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F87459B"/>
    <w:multiLevelType w:val="hybridMultilevel"/>
    <w:tmpl w:val="F9FCF262"/>
    <w:lvl w:ilvl="0" w:tplc="4DAE67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F06F77"/>
    <w:multiLevelType w:val="hybridMultilevel"/>
    <w:tmpl w:val="D3CA8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A5F30"/>
    <w:multiLevelType w:val="hybridMultilevel"/>
    <w:tmpl w:val="7026C5CC"/>
    <w:lvl w:ilvl="0" w:tplc="F1C26202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7">
    <w:nsid w:val="510A4270"/>
    <w:multiLevelType w:val="singleLevel"/>
    <w:tmpl w:val="0172CC70"/>
    <w:lvl w:ilvl="0">
      <w:start w:val="1"/>
      <w:numFmt w:val="decimal"/>
      <w:lvlText w:val="%1)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57F51962"/>
    <w:multiLevelType w:val="singleLevel"/>
    <w:tmpl w:val="F0685EB8"/>
    <w:lvl w:ilvl="0">
      <w:start w:val="3"/>
      <w:numFmt w:val="decimal"/>
      <w:lvlText w:val="4.%1."/>
      <w:legacy w:legacy="1" w:legacySpace="0" w:legacyIndent="3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>
    <w:nsid w:val="5E0D6F5C"/>
    <w:multiLevelType w:val="hybridMultilevel"/>
    <w:tmpl w:val="E8FC9F0C"/>
    <w:lvl w:ilvl="0" w:tplc="5C0221A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65AF3E33"/>
    <w:multiLevelType w:val="singleLevel"/>
    <w:tmpl w:val="F1D4E742"/>
    <w:lvl w:ilvl="0">
      <w:start w:val="1"/>
      <w:numFmt w:val="decimal"/>
      <w:lvlText w:val="%1)"/>
      <w:legacy w:legacy="1" w:legacySpace="0" w:legacyIndent="2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1">
    <w:nsid w:val="6881660C"/>
    <w:multiLevelType w:val="singleLevel"/>
    <w:tmpl w:val="5EC637F4"/>
    <w:lvl w:ilvl="0">
      <w:start w:val="6"/>
      <w:numFmt w:val="decimal"/>
      <w:lvlText w:val="6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6B4329C0"/>
    <w:multiLevelType w:val="singleLevel"/>
    <w:tmpl w:val="B93E3586"/>
    <w:lvl w:ilvl="0">
      <w:start w:val="1"/>
      <w:numFmt w:val="decimal"/>
      <w:lvlText w:val="4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>
    <w:nsid w:val="7BF23CB0"/>
    <w:multiLevelType w:val="hybridMultilevel"/>
    <w:tmpl w:val="C74C5588"/>
    <w:lvl w:ilvl="0" w:tplc="844AAA4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3"/>
  </w:num>
  <w:num w:numId="2">
    <w:abstractNumId w:val="6"/>
  </w:num>
  <w:num w:numId="3">
    <w:abstractNumId w:val="26"/>
  </w:num>
  <w:num w:numId="4">
    <w:abstractNumId w:val="29"/>
  </w:num>
  <w:num w:numId="5">
    <w:abstractNumId w:val="18"/>
  </w:num>
  <w:num w:numId="6">
    <w:abstractNumId w:val="4"/>
  </w:num>
  <w:num w:numId="7">
    <w:abstractNumId w:val="1"/>
  </w:num>
  <w:num w:numId="8">
    <w:abstractNumId w:val="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4"/>
  </w:num>
  <w:num w:numId="11">
    <w:abstractNumId w:val="33"/>
  </w:num>
  <w:num w:numId="12">
    <w:abstractNumId w:val="12"/>
  </w:num>
  <w:num w:numId="13">
    <w:abstractNumId w:val="20"/>
  </w:num>
  <w:num w:numId="14">
    <w:abstractNumId w:val="15"/>
  </w:num>
  <w:num w:numId="15">
    <w:abstractNumId w:val="25"/>
  </w:num>
  <w:num w:numId="16">
    <w:abstractNumId w:val="19"/>
  </w:num>
  <w:num w:numId="17">
    <w:abstractNumId w:val="17"/>
    <w:lvlOverride w:ilvl="0">
      <w:startOverride w:val="1"/>
    </w:lvlOverride>
  </w:num>
  <w:num w:numId="18">
    <w:abstractNumId w:val="32"/>
    <w:lvlOverride w:ilvl="0">
      <w:startOverride w:val="1"/>
    </w:lvlOverride>
  </w:num>
  <w:num w:numId="19">
    <w:abstractNumId w:val="28"/>
    <w:lvlOverride w:ilvl="0">
      <w:startOverride w:val="3"/>
    </w:lvlOverride>
  </w:num>
  <w:num w:numId="20">
    <w:abstractNumId w:val="28"/>
    <w:lvlOverride w:ilvl="0">
      <w:lvl w:ilvl="0">
        <w:start w:val="3"/>
        <w:numFmt w:val="decimal"/>
        <w:lvlText w:val="4.%1."/>
        <w:legacy w:legacy="1" w:legacySpace="0" w:legacyIndent="39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11"/>
    <w:lvlOverride w:ilvl="0">
      <w:startOverride w:val="5"/>
    </w:lvlOverride>
  </w:num>
  <w:num w:numId="22">
    <w:abstractNumId w:val="11"/>
    <w:lvlOverride w:ilvl="0">
      <w:lvl w:ilvl="0">
        <w:start w:val="5"/>
        <w:numFmt w:val="decimal"/>
        <w:lvlText w:val="4.%1."/>
        <w:legacy w:legacy="1" w:legacySpace="0" w:legacyIndent="39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27"/>
    <w:lvlOverride w:ilvl="0">
      <w:startOverride w:val="1"/>
    </w:lvlOverride>
  </w:num>
  <w:num w:numId="24">
    <w:abstractNumId w:val="10"/>
    <w:lvlOverride w:ilvl="0">
      <w:startOverride w:val="1"/>
    </w:lvlOverride>
  </w:num>
  <w:num w:numId="25">
    <w:abstractNumId w:val="31"/>
    <w:lvlOverride w:ilvl="0">
      <w:startOverride w:val="6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lvl w:ilvl="0">
        <w:start w:val="1"/>
        <w:numFmt w:val="decimal"/>
        <w:lvlText w:val="%1)"/>
        <w:legacy w:legacy="1" w:legacySpace="0" w:legacyIndent="2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2"/>
    <w:lvlOverride w:ilvl="0">
      <w:startOverride w:val="4"/>
    </w:lvlOverride>
  </w:num>
  <w:num w:numId="29">
    <w:abstractNumId w:val="14"/>
    <w:lvlOverride w:ilvl="0">
      <w:startOverride w:val="2"/>
    </w:lvlOverride>
  </w:num>
  <w:num w:numId="30">
    <w:abstractNumId w:val="9"/>
    <w:lvlOverride w:ilvl="0">
      <w:startOverride w:val="1"/>
    </w:lvlOverride>
  </w:num>
  <w:num w:numId="31">
    <w:abstractNumId w:val="16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13"/>
    <w:lvlOverride w:ilvl="0">
      <w:startOverride w:val="6"/>
    </w:lvlOverride>
  </w:num>
  <w:num w:numId="34">
    <w:abstractNumId w:val="2"/>
    <w:lvlOverride w:ilvl="0">
      <w:startOverride w:val="1"/>
    </w:lvlOverride>
  </w:num>
  <w:num w:numId="35">
    <w:abstractNumId w:val="21"/>
    <w:lvlOverride w:ilvl="0">
      <w:startOverride w:val="4"/>
    </w:lvlOverride>
  </w:num>
  <w:num w:numId="36">
    <w:abstractNumId w:val="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72FA"/>
    <w:rsid w:val="0001057D"/>
    <w:rsid w:val="00017FB1"/>
    <w:rsid w:val="0002087B"/>
    <w:rsid w:val="00021CFC"/>
    <w:rsid w:val="0002537D"/>
    <w:rsid w:val="000315E1"/>
    <w:rsid w:val="00040C0A"/>
    <w:rsid w:val="0005254A"/>
    <w:rsid w:val="00054AC9"/>
    <w:rsid w:val="0006634D"/>
    <w:rsid w:val="000742E6"/>
    <w:rsid w:val="000A0BCF"/>
    <w:rsid w:val="000A461D"/>
    <w:rsid w:val="000A466B"/>
    <w:rsid w:val="000C31BD"/>
    <w:rsid w:val="000D0184"/>
    <w:rsid w:val="000D0E3A"/>
    <w:rsid w:val="000E3900"/>
    <w:rsid w:val="000E64A5"/>
    <w:rsid w:val="000E697E"/>
    <w:rsid w:val="0010164A"/>
    <w:rsid w:val="0010586F"/>
    <w:rsid w:val="00114859"/>
    <w:rsid w:val="00116D71"/>
    <w:rsid w:val="001319D7"/>
    <w:rsid w:val="0013383D"/>
    <w:rsid w:val="00140DEB"/>
    <w:rsid w:val="00140E60"/>
    <w:rsid w:val="00144466"/>
    <w:rsid w:val="00144E84"/>
    <w:rsid w:val="00147940"/>
    <w:rsid w:val="00157663"/>
    <w:rsid w:val="00164D29"/>
    <w:rsid w:val="001672FA"/>
    <w:rsid w:val="0016759A"/>
    <w:rsid w:val="001708F3"/>
    <w:rsid w:val="00170FBF"/>
    <w:rsid w:val="00184695"/>
    <w:rsid w:val="0018752D"/>
    <w:rsid w:val="00194597"/>
    <w:rsid w:val="001A7369"/>
    <w:rsid w:val="001B6A1F"/>
    <w:rsid w:val="001C1D67"/>
    <w:rsid w:val="001C45C0"/>
    <w:rsid w:val="001D172E"/>
    <w:rsid w:val="001D1E30"/>
    <w:rsid w:val="001D262B"/>
    <w:rsid w:val="001D4C68"/>
    <w:rsid w:val="00205081"/>
    <w:rsid w:val="00211E1B"/>
    <w:rsid w:val="00223906"/>
    <w:rsid w:val="0023316D"/>
    <w:rsid w:val="002446AC"/>
    <w:rsid w:val="00262A02"/>
    <w:rsid w:val="00266BE2"/>
    <w:rsid w:val="0027020B"/>
    <w:rsid w:val="00272048"/>
    <w:rsid w:val="00275329"/>
    <w:rsid w:val="00283860"/>
    <w:rsid w:val="00293053"/>
    <w:rsid w:val="002B39E5"/>
    <w:rsid w:val="002B4AED"/>
    <w:rsid w:val="002B7637"/>
    <w:rsid w:val="002C413B"/>
    <w:rsid w:val="002C5EBB"/>
    <w:rsid w:val="002C744B"/>
    <w:rsid w:val="002C7BC2"/>
    <w:rsid w:val="002D2E0D"/>
    <w:rsid w:val="002D7077"/>
    <w:rsid w:val="002D7CAC"/>
    <w:rsid w:val="002F454D"/>
    <w:rsid w:val="002F5096"/>
    <w:rsid w:val="002F5DDD"/>
    <w:rsid w:val="00302B84"/>
    <w:rsid w:val="0032052D"/>
    <w:rsid w:val="00323438"/>
    <w:rsid w:val="00326201"/>
    <w:rsid w:val="00327725"/>
    <w:rsid w:val="003301FD"/>
    <w:rsid w:val="003328ED"/>
    <w:rsid w:val="00336270"/>
    <w:rsid w:val="00340B5D"/>
    <w:rsid w:val="00341B8B"/>
    <w:rsid w:val="00343CB7"/>
    <w:rsid w:val="00361031"/>
    <w:rsid w:val="00363866"/>
    <w:rsid w:val="00367A52"/>
    <w:rsid w:val="00370A44"/>
    <w:rsid w:val="003854E6"/>
    <w:rsid w:val="00387D54"/>
    <w:rsid w:val="00391F57"/>
    <w:rsid w:val="00397AA1"/>
    <w:rsid w:val="003A1D90"/>
    <w:rsid w:val="003A3603"/>
    <w:rsid w:val="003A44E0"/>
    <w:rsid w:val="003B1772"/>
    <w:rsid w:val="003B51BC"/>
    <w:rsid w:val="003B5AB8"/>
    <w:rsid w:val="003B6CEE"/>
    <w:rsid w:val="003B73EE"/>
    <w:rsid w:val="003C4312"/>
    <w:rsid w:val="003C5113"/>
    <w:rsid w:val="003D1B5B"/>
    <w:rsid w:val="003E093D"/>
    <w:rsid w:val="003E2278"/>
    <w:rsid w:val="003F22F5"/>
    <w:rsid w:val="003F27D9"/>
    <w:rsid w:val="003F327C"/>
    <w:rsid w:val="003F3EF0"/>
    <w:rsid w:val="003F4539"/>
    <w:rsid w:val="003F5E81"/>
    <w:rsid w:val="00413B57"/>
    <w:rsid w:val="00417122"/>
    <w:rsid w:val="00432263"/>
    <w:rsid w:val="004336B3"/>
    <w:rsid w:val="00454DCB"/>
    <w:rsid w:val="004555D4"/>
    <w:rsid w:val="00462610"/>
    <w:rsid w:val="00465BF3"/>
    <w:rsid w:val="00477194"/>
    <w:rsid w:val="00483BD2"/>
    <w:rsid w:val="00484FC8"/>
    <w:rsid w:val="00485E91"/>
    <w:rsid w:val="00487B71"/>
    <w:rsid w:val="00495036"/>
    <w:rsid w:val="004A2EED"/>
    <w:rsid w:val="004B016A"/>
    <w:rsid w:val="004B07E8"/>
    <w:rsid w:val="004C2012"/>
    <w:rsid w:val="004D1746"/>
    <w:rsid w:val="004D1FAD"/>
    <w:rsid w:val="004D5F6C"/>
    <w:rsid w:val="004D656B"/>
    <w:rsid w:val="0050189D"/>
    <w:rsid w:val="00507E3F"/>
    <w:rsid w:val="00511808"/>
    <w:rsid w:val="00514EAD"/>
    <w:rsid w:val="00526E6C"/>
    <w:rsid w:val="005361C8"/>
    <w:rsid w:val="00545DB9"/>
    <w:rsid w:val="005505BC"/>
    <w:rsid w:val="005528FF"/>
    <w:rsid w:val="0055303B"/>
    <w:rsid w:val="005549E7"/>
    <w:rsid w:val="00557FED"/>
    <w:rsid w:val="00561070"/>
    <w:rsid w:val="00570E7A"/>
    <w:rsid w:val="00577874"/>
    <w:rsid w:val="005829B1"/>
    <w:rsid w:val="00590E24"/>
    <w:rsid w:val="005A154B"/>
    <w:rsid w:val="005A2F85"/>
    <w:rsid w:val="005A4FE2"/>
    <w:rsid w:val="005A6943"/>
    <w:rsid w:val="005C2BBB"/>
    <w:rsid w:val="005C32C0"/>
    <w:rsid w:val="005C68AD"/>
    <w:rsid w:val="005D3D4B"/>
    <w:rsid w:val="005E640B"/>
    <w:rsid w:val="00611C66"/>
    <w:rsid w:val="00611FC3"/>
    <w:rsid w:val="006120D6"/>
    <w:rsid w:val="0061211C"/>
    <w:rsid w:val="006154A0"/>
    <w:rsid w:val="00622828"/>
    <w:rsid w:val="00624DAE"/>
    <w:rsid w:val="006312E4"/>
    <w:rsid w:val="006418E7"/>
    <w:rsid w:val="00644853"/>
    <w:rsid w:val="00681A54"/>
    <w:rsid w:val="00684EC1"/>
    <w:rsid w:val="00694582"/>
    <w:rsid w:val="00694918"/>
    <w:rsid w:val="006B1024"/>
    <w:rsid w:val="006B14C2"/>
    <w:rsid w:val="006C26DA"/>
    <w:rsid w:val="006C4552"/>
    <w:rsid w:val="006D4916"/>
    <w:rsid w:val="00706E5D"/>
    <w:rsid w:val="00723A66"/>
    <w:rsid w:val="0072670F"/>
    <w:rsid w:val="00733955"/>
    <w:rsid w:val="00734051"/>
    <w:rsid w:val="007367F0"/>
    <w:rsid w:val="00741AD8"/>
    <w:rsid w:val="00741C5A"/>
    <w:rsid w:val="0074291C"/>
    <w:rsid w:val="00744658"/>
    <w:rsid w:val="00746643"/>
    <w:rsid w:val="00751016"/>
    <w:rsid w:val="00764E4C"/>
    <w:rsid w:val="00777D0F"/>
    <w:rsid w:val="00792452"/>
    <w:rsid w:val="00796927"/>
    <w:rsid w:val="007B35E7"/>
    <w:rsid w:val="007B5C94"/>
    <w:rsid w:val="007D348B"/>
    <w:rsid w:val="007D45A9"/>
    <w:rsid w:val="007D78F9"/>
    <w:rsid w:val="007E39E1"/>
    <w:rsid w:val="008007EB"/>
    <w:rsid w:val="00800866"/>
    <w:rsid w:val="00802B71"/>
    <w:rsid w:val="00805AF5"/>
    <w:rsid w:val="008077D3"/>
    <w:rsid w:val="008104AC"/>
    <w:rsid w:val="008110BD"/>
    <w:rsid w:val="00813F65"/>
    <w:rsid w:val="0082734A"/>
    <w:rsid w:val="008378C3"/>
    <w:rsid w:val="00854B32"/>
    <w:rsid w:val="00860C36"/>
    <w:rsid w:val="008643E3"/>
    <w:rsid w:val="00870AA1"/>
    <w:rsid w:val="00894FC3"/>
    <w:rsid w:val="008A0E9D"/>
    <w:rsid w:val="008A3BF5"/>
    <w:rsid w:val="008B1789"/>
    <w:rsid w:val="008B3477"/>
    <w:rsid w:val="008D2372"/>
    <w:rsid w:val="008D5DD5"/>
    <w:rsid w:val="00907140"/>
    <w:rsid w:val="00907810"/>
    <w:rsid w:val="009128F4"/>
    <w:rsid w:val="00917543"/>
    <w:rsid w:val="00920218"/>
    <w:rsid w:val="0092794E"/>
    <w:rsid w:val="00930C85"/>
    <w:rsid w:val="00935CAC"/>
    <w:rsid w:val="00936BDB"/>
    <w:rsid w:val="00945BAB"/>
    <w:rsid w:val="009516C8"/>
    <w:rsid w:val="00964605"/>
    <w:rsid w:val="00977121"/>
    <w:rsid w:val="00980BB5"/>
    <w:rsid w:val="00993420"/>
    <w:rsid w:val="00994837"/>
    <w:rsid w:val="0099669E"/>
    <w:rsid w:val="009A172C"/>
    <w:rsid w:val="009A3940"/>
    <w:rsid w:val="009A4704"/>
    <w:rsid w:val="009C3717"/>
    <w:rsid w:val="009C5481"/>
    <w:rsid w:val="009C6A29"/>
    <w:rsid w:val="009D0CAB"/>
    <w:rsid w:val="009D5C53"/>
    <w:rsid w:val="009E1434"/>
    <w:rsid w:val="009E480D"/>
    <w:rsid w:val="009F5CB4"/>
    <w:rsid w:val="00A15A1B"/>
    <w:rsid w:val="00A16B71"/>
    <w:rsid w:val="00A2257C"/>
    <w:rsid w:val="00A35CC5"/>
    <w:rsid w:val="00A37036"/>
    <w:rsid w:val="00A420C3"/>
    <w:rsid w:val="00A43055"/>
    <w:rsid w:val="00A44013"/>
    <w:rsid w:val="00A53D39"/>
    <w:rsid w:val="00A54C0A"/>
    <w:rsid w:val="00A60398"/>
    <w:rsid w:val="00A60628"/>
    <w:rsid w:val="00A774A3"/>
    <w:rsid w:val="00A80A9E"/>
    <w:rsid w:val="00A873DC"/>
    <w:rsid w:val="00AB17B0"/>
    <w:rsid w:val="00AB1E80"/>
    <w:rsid w:val="00AB2825"/>
    <w:rsid w:val="00AB49F1"/>
    <w:rsid w:val="00AC2F2E"/>
    <w:rsid w:val="00AC2F36"/>
    <w:rsid w:val="00AC45D1"/>
    <w:rsid w:val="00AC5865"/>
    <w:rsid w:val="00AF0711"/>
    <w:rsid w:val="00AF3387"/>
    <w:rsid w:val="00B02476"/>
    <w:rsid w:val="00B04388"/>
    <w:rsid w:val="00B07891"/>
    <w:rsid w:val="00B12B6A"/>
    <w:rsid w:val="00B207E9"/>
    <w:rsid w:val="00B35491"/>
    <w:rsid w:val="00B36EB6"/>
    <w:rsid w:val="00B40028"/>
    <w:rsid w:val="00B41EF0"/>
    <w:rsid w:val="00B425B9"/>
    <w:rsid w:val="00B61CA5"/>
    <w:rsid w:val="00B642ED"/>
    <w:rsid w:val="00B66E07"/>
    <w:rsid w:val="00B758D4"/>
    <w:rsid w:val="00B75E63"/>
    <w:rsid w:val="00B83247"/>
    <w:rsid w:val="00B91371"/>
    <w:rsid w:val="00B9234D"/>
    <w:rsid w:val="00B97862"/>
    <w:rsid w:val="00BA50CF"/>
    <w:rsid w:val="00BA7123"/>
    <w:rsid w:val="00BB19CD"/>
    <w:rsid w:val="00BC794F"/>
    <w:rsid w:val="00BD67BE"/>
    <w:rsid w:val="00BD713E"/>
    <w:rsid w:val="00BE22ED"/>
    <w:rsid w:val="00BE4837"/>
    <w:rsid w:val="00BF7798"/>
    <w:rsid w:val="00C02085"/>
    <w:rsid w:val="00C12D19"/>
    <w:rsid w:val="00C22AC8"/>
    <w:rsid w:val="00C320F1"/>
    <w:rsid w:val="00C40F4B"/>
    <w:rsid w:val="00C44CE7"/>
    <w:rsid w:val="00C53648"/>
    <w:rsid w:val="00C5726F"/>
    <w:rsid w:val="00C70F23"/>
    <w:rsid w:val="00C77187"/>
    <w:rsid w:val="00C93DB6"/>
    <w:rsid w:val="00C95492"/>
    <w:rsid w:val="00CA21C6"/>
    <w:rsid w:val="00CA41EC"/>
    <w:rsid w:val="00CA61A3"/>
    <w:rsid w:val="00CC58F6"/>
    <w:rsid w:val="00CD114C"/>
    <w:rsid w:val="00CD2E3A"/>
    <w:rsid w:val="00CE5868"/>
    <w:rsid w:val="00CE5ACB"/>
    <w:rsid w:val="00CF0038"/>
    <w:rsid w:val="00D04D29"/>
    <w:rsid w:val="00D101F5"/>
    <w:rsid w:val="00D2209E"/>
    <w:rsid w:val="00D22CA3"/>
    <w:rsid w:val="00D23E6C"/>
    <w:rsid w:val="00D26EF7"/>
    <w:rsid w:val="00D335A4"/>
    <w:rsid w:val="00D35EE9"/>
    <w:rsid w:val="00D472BD"/>
    <w:rsid w:val="00D57BF0"/>
    <w:rsid w:val="00D602C5"/>
    <w:rsid w:val="00D647B6"/>
    <w:rsid w:val="00D75943"/>
    <w:rsid w:val="00D93680"/>
    <w:rsid w:val="00D942CE"/>
    <w:rsid w:val="00DA2094"/>
    <w:rsid w:val="00DA2FF5"/>
    <w:rsid w:val="00DA3DE8"/>
    <w:rsid w:val="00DA48CA"/>
    <w:rsid w:val="00DA75FB"/>
    <w:rsid w:val="00DB088B"/>
    <w:rsid w:val="00DC4EAE"/>
    <w:rsid w:val="00DD1B0B"/>
    <w:rsid w:val="00DD4D3B"/>
    <w:rsid w:val="00DE0FB8"/>
    <w:rsid w:val="00DE2B91"/>
    <w:rsid w:val="00DE2C17"/>
    <w:rsid w:val="00DE6C0C"/>
    <w:rsid w:val="00DF2F7F"/>
    <w:rsid w:val="00DF3A02"/>
    <w:rsid w:val="00DF4DF5"/>
    <w:rsid w:val="00E12CBC"/>
    <w:rsid w:val="00E206F3"/>
    <w:rsid w:val="00E20C3E"/>
    <w:rsid w:val="00E22839"/>
    <w:rsid w:val="00E41D78"/>
    <w:rsid w:val="00E47C45"/>
    <w:rsid w:val="00E67D58"/>
    <w:rsid w:val="00E7247B"/>
    <w:rsid w:val="00E74E7D"/>
    <w:rsid w:val="00E80412"/>
    <w:rsid w:val="00EA0069"/>
    <w:rsid w:val="00EB1449"/>
    <w:rsid w:val="00EB419B"/>
    <w:rsid w:val="00EC3648"/>
    <w:rsid w:val="00ED389B"/>
    <w:rsid w:val="00ED5E95"/>
    <w:rsid w:val="00EE033D"/>
    <w:rsid w:val="00EE4D4C"/>
    <w:rsid w:val="00EE68AD"/>
    <w:rsid w:val="00EF08BE"/>
    <w:rsid w:val="00EF3E42"/>
    <w:rsid w:val="00F2094B"/>
    <w:rsid w:val="00F31D33"/>
    <w:rsid w:val="00F33DD4"/>
    <w:rsid w:val="00F4159B"/>
    <w:rsid w:val="00F44DEB"/>
    <w:rsid w:val="00F452B7"/>
    <w:rsid w:val="00F45325"/>
    <w:rsid w:val="00F4748B"/>
    <w:rsid w:val="00F526F0"/>
    <w:rsid w:val="00F5309D"/>
    <w:rsid w:val="00F61BDB"/>
    <w:rsid w:val="00F64F77"/>
    <w:rsid w:val="00F70B86"/>
    <w:rsid w:val="00F74F5A"/>
    <w:rsid w:val="00F82AC4"/>
    <w:rsid w:val="00FA07B6"/>
    <w:rsid w:val="00FA254C"/>
    <w:rsid w:val="00FA295D"/>
    <w:rsid w:val="00FA31CB"/>
    <w:rsid w:val="00FB2DF4"/>
    <w:rsid w:val="00FC029C"/>
    <w:rsid w:val="00FC746B"/>
    <w:rsid w:val="00FD69E5"/>
    <w:rsid w:val="00FD6ADB"/>
    <w:rsid w:val="00FD7C89"/>
    <w:rsid w:val="00FE15EB"/>
    <w:rsid w:val="00FE452F"/>
    <w:rsid w:val="00FF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line="360" w:lineRule="auto"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ind w:left="75"/>
      <w:outlineLvl w:val="2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22390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32"/>
      <w:szCs w:val="20"/>
    </w:rPr>
  </w:style>
  <w:style w:type="paragraph" w:styleId="a4">
    <w:name w:val="Body Text"/>
    <w:basedOn w:val="a"/>
    <w:link w:val="a5"/>
    <w:pPr>
      <w:spacing w:line="360" w:lineRule="auto"/>
      <w:jc w:val="both"/>
    </w:pPr>
    <w:rPr>
      <w:sz w:val="28"/>
      <w:szCs w:val="20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pPr>
      <w:spacing w:line="360" w:lineRule="auto"/>
      <w:ind w:left="75"/>
      <w:jc w:val="both"/>
    </w:pPr>
    <w:rPr>
      <w:sz w:val="28"/>
    </w:rPr>
  </w:style>
  <w:style w:type="paragraph" w:styleId="30">
    <w:name w:val="Body Text Indent 3"/>
    <w:basedOn w:val="a"/>
    <w:pPr>
      <w:ind w:left="360"/>
      <w:jc w:val="both"/>
    </w:pPr>
    <w:rPr>
      <w:sz w:val="28"/>
      <w:szCs w:val="20"/>
    </w:rPr>
  </w:style>
  <w:style w:type="paragraph" w:styleId="a7">
    <w:name w:val="Title"/>
    <w:basedOn w:val="a"/>
    <w:qFormat/>
    <w:rsid w:val="003F5E81"/>
    <w:pPr>
      <w:jc w:val="center"/>
    </w:pPr>
    <w:rPr>
      <w:sz w:val="32"/>
    </w:rPr>
  </w:style>
  <w:style w:type="character" w:styleId="a8">
    <w:name w:val="Hyperlink"/>
    <w:uiPriority w:val="99"/>
    <w:rsid w:val="00114859"/>
    <w:rPr>
      <w:color w:val="0000FF"/>
      <w:u w:val="single"/>
    </w:rPr>
  </w:style>
  <w:style w:type="paragraph" w:customStyle="1" w:styleId="a9">
    <w:name w:val="Знак Знак Знак Знак"/>
    <w:basedOn w:val="a"/>
    <w:rsid w:val="00945BAB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BodyText22">
    <w:name w:val="Body Text 22"/>
    <w:basedOn w:val="a"/>
    <w:rsid w:val="007B5C94"/>
    <w:pPr>
      <w:widowControl w:val="0"/>
      <w:ind w:firstLine="567"/>
      <w:jc w:val="both"/>
    </w:pPr>
    <w:rPr>
      <w:szCs w:val="20"/>
    </w:rPr>
  </w:style>
  <w:style w:type="paragraph" w:customStyle="1" w:styleId="BodyText23">
    <w:name w:val="Body Text 23"/>
    <w:basedOn w:val="a"/>
    <w:rsid w:val="007B5C94"/>
    <w:pPr>
      <w:spacing w:line="360" w:lineRule="auto"/>
      <w:ind w:firstLine="708"/>
      <w:jc w:val="both"/>
    </w:pPr>
    <w:rPr>
      <w:sz w:val="28"/>
      <w:szCs w:val="20"/>
    </w:rPr>
  </w:style>
  <w:style w:type="paragraph" w:customStyle="1" w:styleId="11">
    <w:name w:val="Знак Знак1 Знак Знак Знак Знак"/>
    <w:basedOn w:val="a"/>
    <w:rsid w:val="007B5C94"/>
    <w:pPr>
      <w:widowControl w:val="0"/>
      <w:adjustRightInd w:val="0"/>
      <w:spacing w:after="160" w:line="240" w:lineRule="exact"/>
      <w:jc w:val="right"/>
    </w:pPr>
    <w:rPr>
      <w:b/>
      <w:bCs/>
      <w:i/>
      <w:iCs/>
      <w:sz w:val="28"/>
      <w:szCs w:val="28"/>
      <w:lang w:val="en-GB" w:eastAsia="en-US"/>
    </w:rPr>
  </w:style>
  <w:style w:type="paragraph" w:customStyle="1" w:styleId="21">
    <w:name w:val="Основной текст 21"/>
    <w:basedOn w:val="a"/>
    <w:rsid w:val="00723A66"/>
    <w:pPr>
      <w:ind w:firstLine="720"/>
      <w:jc w:val="both"/>
    </w:pPr>
    <w:rPr>
      <w:sz w:val="28"/>
      <w:szCs w:val="20"/>
    </w:rPr>
  </w:style>
  <w:style w:type="paragraph" w:customStyle="1" w:styleId="ConsPlusNormal">
    <w:name w:val="ConsPlusNormal"/>
    <w:rsid w:val="00723A6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0">
    <w:name w:val="Îñíîâíîé òåêñò 21"/>
    <w:basedOn w:val="a"/>
    <w:rsid w:val="00723A66"/>
    <w:pPr>
      <w:widowControl w:val="0"/>
      <w:ind w:right="-851"/>
      <w:jc w:val="both"/>
    </w:pPr>
    <w:rPr>
      <w:color w:val="000000"/>
      <w:sz w:val="28"/>
      <w:szCs w:val="28"/>
      <w:lang w:eastAsia="x-none"/>
    </w:rPr>
  </w:style>
  <w:style w:type="paragraph" w:customStyle="1" w:styleId="12">
    <w:name w:val="Обычный1"/>
    <w:rsid w:val="00FA07B6"/>
    <w:pPr>
      <w:widowControl w:val="0"/>
      <w:spacing w:line="300" w:lineRule="auto"/>
    </w:pPr>
    <w:rPr>
      <w:snapToGrid w:val="0"/>
      <w:sz w:val="24"/>
    </w:rPr>
  </w:style>
  <w:style w:type="paragraph" w:customStyle="1" w:styleId="211">
    <w:name w:val="Основной текст 211"/>
    <w:basedOn w:val="a"/>
    <w:rsid w:val="00FA07B6"/>
    <w:pPr>
      <w:ind w:firstLine="720"/>
      <w:jc w:val="both"/>
    </w:pPr>
    <w:rPr>
      <w:sz w:val="28"/>
      <w:szCs w:val="20"/>
    </w:rPr>
  </w:style>
  <w:style w:type="paragraph" w:customStyle="1" w:styleId="aa">
    <w:name w:val="обычный"/>
    <w:basedOn w:val="a"/>
    <w:rsid w:val="00FA07B6"/>
    <w:rPr>
      <w:color w:val="000000"/>
      <w:sz w:val="20"/>
      <w:szCs w:val="20"/>
    </w:rPr>
  </w:style>
  <w:style w:type="character" w:customStyle="1" w:styleId="10">
    <w:name w:val="Заголовок 1 Знак"/>
    <w:link w:val="1"/>
    <w:rsid w:val="00B40028"/>
    <w:rPr>
      <w:b/>
      <w:sz w:val="32"/>
    </w:rPr>
  </w:style>
  <w:style w:type="character" w:customStyle="1" w:styleId="a5">
    <w:name w:val="Основной текст Знак"/>
    <w:link w:val="a4"/>
    <w:rsid w:val="00B40028"/>
    <w:rPr>
      <w:sz w:val="28"/>
    </w:rPr>
  </w:style>
  <w:style w:type="paragraph" w:customStyle="1" w:styleId="ConsNormal">
    <w:name w:val="ConsNormal"/>
    <w:rsid w:val="00C70F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western">
    <w:name w:val="western"/>
    <w:basedOn w:val="a"/>
    <w:rsid w:val="00C70F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D67BE"/>
  </w:style>
  <w:style w:type="paragraph" w:styleId="ab">
    <w:name w:val="List Paragraph"/>
    <w:basedOn w:val="a"/>
    <w:uiPriority w:val="34"/>
    <w:qFormat/>
    <w:rsid w:val="00BD67BE"/>
    <w:pPr>
      <w:ind w:left="720"/>
      <w:contextualSpacing/>
    </w:pPr>
  </w:style>
  <w:style w:type="character" w:customStyle="1" w:styleId="20">
    <w:name w:val="Основной текст (2)_"/>
    <w:link w:val="22"/>
    <w:rsid w:val="008104AC"/>
    <w:rPr>
      <w:b/>
      <w:bCs/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8104AC"/>
    <w:pPr>
      <w:widowControl w:val="0"/>
      <w:shd w:val="clear" w:color="auto" w:fill="FFFFFF"/>
      <w:spacing w:line="312" w:lineRule="exact"/>
      <w:jc w:val="center"/>
    </w:pPr>
    <w:rPr>
      <w:b/>
      <w:bCs/>
      <w:spacing w:val="4"/>
      <w:sz w:val="21"/>
      <w:szCs w:val="21"/>
    </w:rPr>
  </w:style>
  <w:style w:type="paragraph" w:styleId="13">
    <w:name w:val="toc 1"/>
    <w:basedOn w:val="a"/>
    <w:next w:val="a"/>
    <w:uiPriority w:val="39"/>
    <w:rsid w:val="008104AC"/>
    <w:pPr>
      <w:suppressAutoHyphens/>
      <w:spacing w:before="360"/>
    </w:pPr>
    <w:rPr>
      <w:rFonts w:ascii="Cambria" w:hAnsi="Cambria"/>
      <w:b/>
      <w:bCs/>
      <w:caps/>
      <w:lang w:eastAsia="ar-SA"/>
    </w:rPr>
  </w:style>
  <w:style w:type="paragraph" w:styleId="ac">
    <w:name w:val="TOC Heading"/>
    <w:basedOn w:val="1"/>
    <w:next w:val="a"/>
    <w:uiPriority w:val="39"/>
    <w:unhideWhenUsed/>
    <w:qFormat/>
    <w:rsid w:val="008104AC"/>
    <w:pPr>
      <w:keepLines/>
      <w:suppressAutoHyphens/>
      <w:spacing w:before="480" w:line="240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ar-SA"/>
    </w:rPr>
  </w:style>
  <w:style w:type="paragraph" w:customStyle="1" w:styleId="ConsPlusTitle">
    <w:name w:val="ConsPlusTitle"/>
    <w:rsid w:val="004D1F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">
    <w:name w:val="Основной текст + Курсив5"/>
    <w:rsid w:val="001319D7"/>
    <w:rPr>
      <w:i/>
      <w:iCs/>
      <w:sz w:val="25"/>
      <w:szCs w:val="25"/>
      <w:lang w:bidi="ar-SA"/>
    </w:rPr>
  </w:style>
  <w:style w:type="paragraph" w:customStyle="1" w:styleId="212">
    <w:name w:val="Основной текст (2)1"/>
    <w:basedOn w:val="a"/>
    <w:rsid w:val="001319D7"/>
    <w:pPr>
      <w:shd w:val="clear" w:color="auto" w:fill="FFFFFF"/>
      <w:spacing w:after="120" w:line="240" w:lineRule="atLeast"/>
      <w:jc w:val="right"/>
    </w:pPr>
    <w:rPr>
      <w:rFonts w:eastAsia="Microsoft Sans Serif"/>
      <w:b/>
      <w:bCs/>
      <w:spacing w:val="10"/>
      <w:sz w:val="23"/>
      <w:szCs w:val="23"/>
    </w:rPr>
  </w:style>
  <w:style w:type="paragraph" w:customStyle="1" w:styleId="ad">
    <w:name w:val="Объект"/>
    <w:basedOn w:val="a"/>
    <w:next w:val="a"/>
    <w:link w:val="ae"/>
    <w:rsid w:val="00E12C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e">
    <w:name w:val="Объект Знак"/>
    <w:link w:val="ad"/>
    <w:locked/>
    <w:rsid w:val="00E12CBC"/>
    <w:rPr>
      <w:rFonts w:ascii="Arial" w:hAnsi="Arial" w:cs="Arial"/>
      <w:sz w:val="24"/>
      <w:szCs w:val="24"/>
    </w:rPr>
  </w:style>
  <w:style w:type="character" w:customStyle="1" w:styleId="23">
    <w:name w:val="Заголовок №2_"/>
    <w:link w:val="24"/>
    <w:rsid w:val="00326201"/>
    <w:rPr>
      <w:sz w:val="27"/>
      <w:szCs w:val="27"/>
      <w:shd w:val="clear" w:color="auto" w:fill="FFFFFF"/>
    </w:rPr>
  </w:style>
  <w:style w:type="character" w:customStyle="1" w:styleId="af">
    <w:name w:val="Основной текст_"/>
    <w:link w:val="14"/>
    <w:rsid w:val="00326201"/>
    <w:rPr>
      <w:sz w:val="27"/>
      <w:szCs w:val="27"/>
      <w:shd w:val="clear" w:color="auto" w:fill="FFFFFF"/>
    </w:rPr>
  </w:style>
  <w:style w:type="character" w:customStyle="1" w:styleId="85pt">
    <w:name w:val="Основной текст + 8;5 pt"/>
    <w:rsid w:val="00326201"/>
    <w:rPr>
      <w:sz w:val="17"/>
      <w:szCs w:val="17"/>
      <w:shd w:val="clear" w:color="auto" w:fill="FFFFFF"/>
    </w:rPr>
  </w:style>
  <w:style w:type="paragraph" w:customStyle="1" w:styleId="24">
    <w:name w:val="Заголовок №2"/>
    <w:basedOn w:val="a"/>
    <w:link w:val="23"/>
    <w:rsid w:val="00326201"/>
    <w:pPr>
      <w:shd w:val="clear" w:color="auto" w:fill="FFFFFF"/>
      <w:spacing w:before="420" w:after="420" w:line="0" w:lineRule="atLeast"/>
      <w:jc w:val="center"/>
      <w:outlineLvl w:val="1"/>
    </w:pPr>
    <w:rPr>
      <w:sz w:val="27"/>
      <w:szCs w:val="27"/>
      <w:lang w:val="x-none" w:eastAsia="x-none"/>
    </w:rPr>
  </w:style>
  <w:style w:type="paragraph" w:customStyle="1" w:styleId="14">
    <w:name w:val="Основной текст1"/>
    <w:basedOn w:val="a"/>
    <w:link w:val="af"/>
    <w:rsid w:val="00326201"/>
    <w:pPr>
      <w:shd w:val="clear" w:color="auto" w:fill="FFFFFF"/>
      <w:spacing w:before="600" w:after="300" w:line="336" w:lineRule="exact"/>
      <w:jc w:val="both"/>
    </w:pPr>
    <w:rPr>
      <w:sz w:val="27"/>
      <w:szCs w:val="27"/>
      <w:lang w:val="x-none" w:eastAsia="x-none"/>
    </w:rPr>
  </w:style>
  <w:style w:type="character" w:customStyle="1" w:styleId="af0">
    <w:name w:val="Цветовое выделение"/>
    <w:uiPriority w:val="99"/>
    <w:rsid w:val="005C32C0"/>
    <w:rPr>
      <w:b/>
      <w:bCs/>
      <w:color w:val="000080"/>
      <w:sz w:val="20"/>
      <w:szCs w:val="20"/>
    </w:rPr>
  </w:style>
  <w:style w:type="character" w:customStyle="1" w:styleId="WW8Num2z1">
    <w:name w:val="WW8Num2z1"/>
    <w:rsid w:val="008A0E9D"/>
    <w:rPr>
      <w:rFonts w:ascii="OpenSymbol" w:hAnsi="OpenSymbol" w:cs="OpenSymbol"/>
    </w:rPr>
  </w:style>
  <w:style w:type="paragraph" w:styleId="af1">
    <w:name w:val="No Spacing"/>
    <w:uiPriority w:val="1"/>
    <w:qFormat/>
    <w:rsid w:val="002446AC"/>
    <w:rPr>
      <w:sz w:val="24"/>
      <w:szCs w:val="24"/>
    </w:rPr>
  </w:style>
  <w:style w:type="paragraph" w:styleId="af2">
    <w:name w:val="Balloon Text"/>
    <w:basedOn w:val="a"/>
    <w:link w:val="af3"/>
    <w:rsid w:val="00930C8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930C85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3854E6"/>
    <w:pPr>
      <w:spacing w:before="100" w:beforeAutospacing="1" w:after="100" w:afterAutospacing="1"/>
    </w:pPr>
  </w:style>
  <w:style w:type="character" w:customStyle="1" w:styleId="60">
    <w:name w:val="Заголовок 6 Знак"/>
    <w:link w:val="6"/>
    <w:semiHidden/>
    <w:rsid w:val="00223906"/>
    <w:rPr>
      <w:rFonts w:ascii="Calibri" w:eastAsia="Times New Roman" w:hAnsi="Calibri" w:cs="Times New Roman"/>
      <w:b/>
      <w:bCs/>
      <w:sz w:val="22"/>
      <w:szCs w:val="22"/>
    </w:rPr>
  </w:style>
  <w:style w:type="paragraph" w:styleId="af5">
    <w:name w:val="Plain Text"/>
    <w:basedOn w:val="a"/>
    <w:link w:val="af6"/>
    <w:rsid w:val="00D22CA3"/>
    <w:rPr>
      <w:rFonts w:ascii="Courier New" w:hAnsi="Courier New"/>
      <w:sz w:val="20"/>
      <w:szCs w:val="20"/>
    </w:rPr>
  </w:style>
  <w:style w:type="character" w:customStyle="1" w:styleId="af6">
    <w:name w:val="Текст Знак"/>
    <w:link w:val="af5"/>
    <w:rsid w:val="00D22CA3"/>
    <w:rPr>
      <w:rFonts w:ascii="Courier New" w:hAnsi="Courier New"/>
    </w:rPr>
  </w:style>
  <w:style w:type="character" w:styleId="af7">
    <w:name w:val="Emphasis"/>
    <w:uiPriority w:val="20"/>
    <w:qFormat/>
    <w:rsid w:val="00A16B71"/>
    <w:rPr>
      <w:i/>
      <w:iCs/>
    </w:rPr>
  </w:style>
  <w:style w:type="paragraph" w:customStyle="1" w:styleId="s3">
    <w:name w:val="s_3"/>
    <w:basedOn w:val="a"/>
    <w:rsid w:val="00A16B71"/>
    <w:pPr>
      <w:spacing w:before="100" w:beforeAutospacing="1" w:after="100" w:afterAutospacing="1"/>
    </w:pPr>
    <w:rPr>
      <w:rFonts w:eastAsia="SimSun"/>
    </w:rPr>
  </w:style>
  <w:style w:type="character" w:customStyle="1" w:styleId="s10">
    <w:name w:val="s10"/>
    <w:rsid w:val="00A16B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0C37-8A37-4A96-BFEE-4D1F8D919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5469</Words>
  <Characters>31175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Бессон Админ</Company>
  <LinksUpToDate>false</LinksUpToDate>
  <CharactersWithSpaces>36571</CharactersWithSpaces>
  <SharedDoc>false</SharedDoc>
  <HLinks>
    <vt:vector size="12" baseType="variant">
      <vt:variant>
        <vt:i4>2031646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/document/405309425/entry/0</vt:lpwstr>
      </vt:variant>
      <vt:variant>
        <vt:i4>1114128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/document/408516755/entry/1000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Сергей</dc:creator>
  <cp:keywords/>
  <cp:lastModifiedBy>adm</cp:lastModifiedBy>
  <cp:revision>5</cp:revision>
  <cp:lastPrinted>2024-03-22T06:39:00Z</cp:lastPrinted>
  <dcterms:created xsi:type="dcterms:W3CDTF">2024-03-25T05:06:00Z</dcterms:created>
  <dcterms:modified xsi:type="dcterms:W3CDTF">2024-11-20T08:28:00Z</dcterms:modified>
</cp:coreProperties>
</file>