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32" w:rsidRPr="00573790" w:rsidRDefault="00F90A32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73790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  <w:r w:rsidR="00573790">
        <w:rPr>
          <w:rFonts w:ascii="Arial" w:hAnsi="Arial" w:cs="Arial"/>
          <w:b/>
          <w:kern w:val="28"/>
          <w:sz w:val="32"/>
        </w:rPr>
        <w:t xml:space="preserve"> </w:t>
      </w:r>
      <w:r w:rsidRPr="00573790">
        <w:rPr>
          <w:rFonts w:ascii="Arial" w:hAnsi="Arial" w:cs="Arial"/>
          <w:b/>
          <w:kern w:val="28"/>
          <w:sz w:val="32"/>
        </w:rPr>
        <w:t>ПЕНЗЕНСКОЙ ОБЛАСТИ</w:t>
      </w:r>
    </w:p>
    <w:p w:rsidR="00F90A32" w:rsidRPr="00573790" w:rsidRDefault="00F90A32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73790">
        <w:rPr>
          <w:rFonts w:ascii="Arial" w:hAnsi="Arial" w:cs="Arial"/>
          <w:b/>
          <w:kern w:val="28"/>
          <w:sz w:val="32"/>
        </w:rPr>
        <w:t>ПЯТОГО СОЗЫВА</w:t>
      </w:r>
    </w:p>
    <w:p w:rsidR="00F90A32" w:rsidRPr="00573790" w:rsidRDefault="00F90A32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73790">
        <w:rPr>
          <w:rFonts w:ascii="Arial" w:hAnsi="Arial" w:cs="Arial"/>
          <w:b/>
          <w:kern w:val="28"/>
          <w:sz w:val="32"/>
        </w:rPr>
        <w:t>Р Е Ш Е Н И Е</w:t>
      </w:r>
    </w:p>
    <w:p w:rsidR="00B44337" w:rsidRDefault="00F90A32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73790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F90A32" w:rsidRPr="00573790" w:rsidRDefault="00F90A32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573790">
        <w:rPr>
          <w:rFonts w:ascii="Arial" w:hAnsi="Arial" w:cs="Arial"/>
          <w:b/>
          <w:kern w:val="28"/>
          <w:sz w:val="32"/>
        </w:rPr>
        <w:t>с. Бессоновка</w:t>
      </w:r>
    </w:p>
    <w:p w:rsidR="00F90A32" w:rsidRPr="00573790" w:rsidRDefault="00F90A32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35FC1" w:rsidRPr="00573790" w:rsidRDefault="00C35FC1" w:rsidP="00573790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73790">
        <w:rPr>
          <w:rFonts w:ascii="Arial" w:hAnsi="Arial" w:cs="Arial"/>
          <w:b/>
          <w:kern w:val="28"/>
          <w:sz w:val="32"/>
        </w:rPr>
        <w:t>О внесении изменений в отдельные муниципальные правовые акты Бессоновского района Пензенской области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Руководствуясь 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на основании Устава муниципального района Бессоновский район Пензенской области,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</w:p>
    <w:p w:rsidR="00C35FC1" w:rsidRPr="00573790" w:rsidRDefault="00C35FC1" w:rsidP="00573790">
      <w:pPr>
        <w:ind w:firstLine="567"/>
        <w:jc w:val="center"/>
        <w:rPr>
          <w:rFonts w:ascii="Arial" w:hAnsi="Arial" w:cs="Arial"/>
          <w:b/>
          <w:sz w:val="24"/>
        </w:rPr>
      </w:pPr>
      <w:r w:rsidRPr="00573790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1. Внести в решение Собрания представителей Бессоновского района Пензенской области от 26 июля 2023 года № 154-17/5 «Об утверждении Порядка возмещения расходов, связанных со служебными командировками, главе Бессоновского района Пензенской области», изменение, заменив в преамбуле слова «Законом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словами «Законом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2. Внести в Порядок возмещения расходов, связанных со служебными командировками, главе Бессоновского района Пензенской области, утвержденный решением Собрания представителей Бессоновского района Пензенской области от 26 июля 2023 года № 154-17/5, изменение, заменив в пункте 1 слова «Законом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словами «Законом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3. Внести в решение Собрания представителей Бессоновского района Пензенской области пятого созыва от 29.02.2024 266-29/5 «О реализации отдельных гарантий, предоставляемых главе Бессоновского района Пензенской области», изменение, заменив в преамбуле слова «статьей 72 Закона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(с последующими изменениями)» словами «статьей 9 Закона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4. Внести в Положение о порядке предоставления ежегодного оплачиваемого отпуска и ежегодного дополнительного оплачиваемого отпуска за ненормированный рабочий день главе Бессоновского района Пензенской области, утвержденное решением Собрания представителей решением Собрания представителей Бессоновского района Пензенской области от 29.02.2024 № 266-29/5,</w:t>
      </w:r>
      <w:r w:rsidR="00573790">
        <w:rPr>
          <w:rFonts w:ascii="Arial" w:hAnsi="Arial" w:cs="Arial"/>
          <w:sz w:val="24"/>
        </w:rPr>
        <w:t xml:space="preserve"> </w:t>
      </w:r>
      <w:r w:rsidRPr="00573790">
        <w:rPr>
          <w:rFonts w:ascii="Arial" w:hAnsi="Arial" w:cs="Arial"/>
          <w:sz w:val="24"/>
        </w:rPr>
        <w:t>изменение, заменив в пункте 1 слова «Законом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словами «Законом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области».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5. Внести в Положение о порядке выплаты лечебного пособия при предоставлении ежегодного оплачиваемого отпуска главе Бессоновского района Пензенской области (далее – Положение), утвержденное решением Собрания представителей решением Собрания представителей Бессоновского района Пензенской области от 29.02.2024 № 266-29/5, следующие изменения: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1) в пункте 1 Положения слова «статьей 72 Закона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заменить словами «статьей 9 Закона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области»;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2) подпункт 5 пункта 4 Положения изложить в следующей редакции: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«5) ежемесячная процентная надбавка к должностному окладу за работу со сведениями, составляющими государственную тайну;».</w:t>
      </w:r>
    </w:p>
    <w:p w:rsidR="004A2566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6.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4A2566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7. Настоящее решение вступает в силу на следующий день после дня его официального опубликования.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8. Контроль за исполнением настоящего решения возложить на главу Бессоновского района Пензенской области.</w:t>
      </w:r>
    </w:p>
    <w:p w:rsidR="00C35FC1" w:rsidRPr="00573790" w:rsidRDefault="00C35FC1" w:rsidP="00573790">
      <w:pPr>
        <w:ind w:firstLine="567"/>
        <w:jc w:val="both"/>
        <w:rPr>
          <w:rFonts w:ascii="Arial" w:hAnsi="Arial" w:cs="Arial"/>
          <w:sz w:val="24"/>
        </w:rPr>
      </w:pPr>
    </w:p>
    <w:p w:rsidR="00573790" w:rsidRDefault="00C35FC1" w:rsidP="00573790">
      <w:pPr>
        <w:ind w:firstLine="567"/>
        <w:jc w:val="right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Председатель Собрания представителей</w:t>
      </w:r>
      <w:r w:rsidR="00573790">
        <w:rPr>
          <w:rFonts w:ascii="Arial" w:hAnsi="Arial" w:cs="Arial"/>
          <w:sz w:val="24"/>
        </w:rPr>
        <w:t xml:space="preserve"> </w:t>
      </w:r>
      <w:r w:rsidRPr="00573790">
        <w:rPr>
          <w:rFonts w:ascii="Arial" w:hAnsi="Arial" w:cs="Arial"/>
          <w:sz w:val="24"/>
        </w:rPr>
        <w:t>Бессоновского района Пензенской области</w:t>
      </w:r>
    </w:p>
    <w:p w:rsidR="00C35FC1" w:rsidRPr="00573790" w:rsidRDefault="00C35FC1" w:rsidP="00573790">
      <w:pPr>
        <w:ind w:firstLine="567"/>
        <w:jc w:val="right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А.П. Семенов</w:t>
      </w:r>
    </w:p>
    <w:p w:rsidR="00C35FC1" w:rsidRPr="00573790" w:rsidRDefault="00C35FC1" w:rsidP="00573790">
      <w:pPr>
        <w:ind w:firstLine="567"/>
        <w:jc w:val="right"/>
        <w:rPr>
          <w:rFonts w:ascii="Arial" w:hAnsi="Arial" w:cs="Arial"/>
          <w:sz w:val="24"/>
        </w:rPr>
      </w:pPr>
    </w:p>
    <w:p w:rsidR="00573790" w:rsidRDefault="00C35FC1" w:rsidP="00573790">
      <w:pPr>
        <w:ind w:firstLine="567"/>
        <w:jc w:val="right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402146" w:rsidRPr="00573790" w:rsidRDefault="004A2566" w:rsidP="00573790">
      <w:pPr>
        <w:ind w:firstLine="567"/>
        <w:jc w:val="right"/>
        <w:rPr>
          <w:rFonts w:ascii="Arial" w:hAnsi="Arial" w:cs="Arial"/>
          <w:sz w:val="24"/>
        </w:rPr>
      </w:pPr>
      <w:r w:rsidRPr="00573790">
        <w:rPr>
          <w:rFonts w:ascii="Arial" w:hAnsi="Arial" w:cs="Arial"/>
          <w:sz w:val="24"/>
        </w:rPr>
        <w:t>А.Г. Воронков</w:t>
      </w:r>
    </w:p>
    <w:sectPr w:rsidR="00402146" w:rsidRPr="00573790" w:rsidSect="00213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6F" w:rsidRDefault="00F07E6F" w:rsidP="00421FC7">
      <w:r>
        <w:separator/>
      </w:r>
    </w:p>
  </w:endnote>
  <w:endnote w:type="continuationSeparator" w:id="0">
    <w:p w:rsidR="00F07E6F" w:rsidRDefault="00F07E6F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6F" w:rsidRDefault="00F07E6F" w:rsidP="00421FC7">
      <w:r>
        <w:separator/>
      </w:r>
    </w:p>
  </w:footnote>
  <w:footnote w:type="continuationSeparator" w:id="0">
    <w:p w:rsidR="00F07E6F" w:rsidRDefault="00F07E6F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24503"/>
    <w:rsid w:val="00027BD9"/>
    <w:rsid w:val="00036F1A"/>
    <w:rsid w:val="000405D1"/>
    <w:rsid w:val="00050522"/>
    <w:rsid w:val="000D63FE"/>
    <w:rsid w:val="000E450D"/>
    <w:rsid w:val="000F57FA"/>
    <w:rsid w:val="001437E1"/>
    <w:rsid w:val="001459FB"/>
    <w:rsid w:val="001464F2"/>
    <w:rsid w:val="00157B1D"/>
    <w:rsid w:val="00162EB8"/>
    <w:rsid w:val="001648AC"/>
    <w:rsid w:val="00176D27"/>
    <w:rsid w:val="001C5CAA"/>
    <w:rsid w:val="00213C91"/>
    <w:rsid w:val="00216B42"/>
    <w:rsid w:val="002272C1"/>
    <w:rsid w:val="00271AE2"/>
    <w:rsid w:val="00292DA9"/>
    <w:rsid w:val="002C7F9F"/>
    <w:rsid w:val="003034A4"/>
    <w:rsid w:val="003043A5"/>
    <w:rsid w:val="00324B43"/>
    <w:rsid w:val="003431E2"/>
    <w:rsid w:val="00361ADC"/>
    <w:rsid w:val="00367330"/>
    <w:rsid w:val="0038685E"/>
    <w:rsid w:val="003D2F97"/>
    <w:rsid w:val="003E4034"/>
    <w:rsid w:val="003F6EEB"/>
    <w:rsid w:val="00402146"/>
    <w:rsid w:val="00421FC7"/>
    <w:rsid w:val="00432086"/>
    <w:rsid w:val="00434E44"/>
    <w:rsid w:val="004A0305"/>
    <w:rsid w:val="004A2566"/>
    <w:rsid w:val="004E4479"/>
    <w:rsid w:val="00553E57"/>
    <w:rsid w:val="00573790"/>
    <w:rsid w:val="00594B74"/>
    <w:rsid w:val="005A1C41"/>
    <w:rsid w:val="005B639E"/>
    <w:rsid w:val="005C1E1B"/>
    <w:rsid w:val="005C2F1F"/>
    <w:rsid w:val="005C5B84"/>
    <w:rsid w:val="005D2BB5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C0B3F"/>
    <w:rsid w:val="006C284C"/>
    <w:rsid w:val="006F2DB9"/>
    <w:rsid w:val="006F373C"/>
    <w:rsid w:val="006F7917"/>
    <w:rsid w:val="007024C9"/>
    <w:rsid w:val="0071654E"/>
    <w:rsid w:val="00733AB3"/>
    <w:rsid w:val="007345A4"/>
    <w:rsid w:val="00764093"/>
    <w:rsid w:val="00785DBB"/>
    <w:rsid w:val="007E1838"/>
    <w:rsid w:val="008016B0"/>
    <w:rsid w:val="008032A2"/>
    <w:rsid w:val="008069EB"/>
    <w:rsid w:val="0081005B"/>
    <w:rsid w:val="00842FF6"/>
    <w:rsid w:val="0085194F"/>
    <w:rsid w:val="008665FE"/>
    <w:rsid w:val="0089033E"/>
    <w:rsid w:val="008D0F9C"/>
    <w:rsid w:val="008E6CD3"/>
    <w:rsid w:val="00921EBC"/>
    <w:rsid w:val="0093268B"/>
    <w:rsid w:val="00972028"/>
    <w:rsid w:val="0098635C"/>
    <w:rsid w:val="009B439B"/>
    <w:rsid w:val="009C3480"/>
    <w:rsid w:val="00A404C3"/>
    <w:rsid w:val="00A569DC"/>
    <w:rsid w:val="00A771C7"/>
    <w:rsid w:val="00B16520"/>
    <w:rsid w:val="00B44337"/>
    <w:rsid w:val="00B974E8"/>
    <w:rsid w:val="00BD09AE"/>
    <w:rsid w:val="00BD4586"/>
    <w:rsid w:val="00BE419E"/>
    <w:rsid w:val="00C35FC1"/>
    <w:rsid w:val="00C430CA"/>
    <w:rsid w:val="00C84601"/>
    <w:rsid w:val="00C90672"/>
    <w:rsid w:val="00C960D4"/>
    <w:rsid w:val="00CD4D6C"/>
    <w:rsid w:val="00D03DF5"/>
    <w:rsid w:val="00D041E5"/>
    <w:rsid w:val="00D537AC"/>
    <w:rsid w:val="00D93844"/>
    <w:rsid w:val="00DE6D8A"/>
    <w:rsid w:val="00E2660C"/>
    <w:rsid w:val="00E62F6A"/>
    <w:rsid w:val="00E969E8"/>
    <w:rsid w:val="00EA0EFC"/>
    <w:rsid w:val="00EF7DE4"/>
    <w:rsid w:val="00F0545E"/>
    <w:rsid w:val="00F07E6F"/>
    <w:rsid w:val="00F373FF"/>
    <w:rsid w:val="00F558C4"/>
    <w:rsid w:val="00F67AB7"/>
    <w:rsid w:val="00F70CE1"/>
    <w:rsid w:val="00F779DD"/>
    <w:rsid w:val="00F8358D"/>
    <w:rsid w:val="00F90A32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9147-0178-44AA-83CC-9B4B94DA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2024-06-17T10:07:00Z</cp:lastPrinted>
  <dcterms:created xsi:type="dcterms:W3CDTF">2024-06-27T09:56:00Z</dcterms:created>
  <dcterms:modified xsi:type="dcterms:W3CDTF">2024-11-20T08:31:00Z</dcterms:modified>
</cp:coreProperties>
</file>