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120C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68A557" wp14:editId="0A9BCA42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A18F8" w14:textId="77777777" w:rsidR="00694429" w:rsidRPr="00117B59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AAFCAD" wp14:editId="5BAC4340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156B5814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87E03F9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356632A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1EAB0A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7D948C2D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6D2899E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15F64233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7E1659F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4427046B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 Е Ш Е Н И Е</w:t>
                                  </w:r>
                                </w:p>
                              </w:tc>
                            </w:tr>
                          </w:tbl>
                          <w:p w14:paraId="0D045C0E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AFCA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156B5814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87E03F9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356632A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1EAB0A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7D948C2D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6D2899E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15F64233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7E1659F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4427046B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 Е Ш Е Н И Е</w:t>
                            </w:r>
                          </w:p>
                        </w:tc>
                      </w:tr>
                    </w:tbl>
                    <w:p w14:paraId="0D045C0E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28BCCE4B" w14:textId="7A3EE4F3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D14069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E86056">
        <w:rPr>
          <w:b/>
          <w:sz w:val="24"/>
          <w:szCs w:val="24"/>
          <w:u w:val="single"/>
        </w:rPr>
        <w:t>5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6E42D1CF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r w:rsidRPr="00625ABF">
        <w:rPr>
          <w:sz w:val="24"/>
          <w:szCs w:val="24"/>
        </w:rPr>
        <w:t>с. Бессоновка</w:t>
      </w:r>
    </w:p>
    <w:p w14:paraId="1477E5BE" w14:textId="77777777" w:rsidR="00E86056" w:rsidRDefault="00E86056" w:rsidP="00E86056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14:paraId="56B56118" w14:textId="77777777" w:rsidR="00EF0574" w:rsidRDefault="00E86056" w:rsidP="00E86056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E86056">
        <w:rPr>
          <w:b/>
          <w:sz w:val="28"/>
          <w:szCs w:val="28"/>
          <w:lang w:eastAsia="en-US"/>
        </w:rPr>
        <w:t>Об утверждении норматива стоимости одного квадратного метра общей площади жилья на 3-4 квартал 2025 года</w:t>
      </w:r>
    </w:p>
    <w:p w14:paraId="075AC2F8" w14:textId="77777777" w:rsidR="00E86056" w:rsidRPr="00EF0574" w:rsidRDefault="00E86056" w:rsidP="00E86056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14:paraId="3FF65120" w14:textId="77777777" w:rsidR="00E86056" w:rsidRPr="00E86056" w:rsidRDefault="00E86056" w:rsidP="00715CC3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86056">
        <w:rPr>
          <w:sz w:val="28"/>
          <w:szCs w:val="28"/>
          <w:lang w:eastAsia="ru-RU"/>
        </w:rPr>
        <w:t xml:space="preserve"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(с изменениями и дополнениями), руководствуясь Уставом муниципального района Бессоновский район Пензенской области. </w:t>
      </w:r>
    </w:p>
    <w:p w14:paraId="679318D5" w14:textId="77777777" w:rsidR="00E86056" w:rsidRPr="00E86056" w:rsidRDefault="00E86056" w:rsidP="00715CC3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E86056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112C85EA" w14:textId="77777777" w:rsidR="00E86056" w:rsidRPr="00E86056" w:rsidRDefault="00E86056" w:rsidP="00E8605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86056">
        <w:rPr>
          <w:sz w:val="28"/>
          <w:szCs w:val="28"/>
          <w:lang w:eastAsia="ru-RU"/>
        </w:rPr>
        <w:t>1. Утвердить норматив стоимости одного квадратного метра общей площади жилья на 3-4 квартал 2025 года по Бессоновскому району в размере 27 370 (двадцать семь тысяч триста семьдесят) рублей.</w:t>
      </w:r>
    </w:p>
    <w:p w14:paraId="741A1003" w14:textId="77777777" w:rsidR="00715CC3" w:rsidRDefault="00E86056" w:rsidP="00715CC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86056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14:paraId="26E53129" w14:textId="77777777" w:rsidR="00715CC3" w:rsidRDefault="00E86056" w:rsidP="00715CC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86056">
        <w:rPr>
          <w:sz w:val="28"/>
          <w:szCs w:val="28"/>
          <w:lang w:eastAsia="ru-RU"/>
        </w:rPr>
        <w:t>3. Настоящее решение вступает в силу с 01 июля 2025 года.</w:t>
      </w:r>
    </w:p>
    <w:p w14:paraId="419BC54A" w14:textId="77777777" w:rsidR="00446DB0" w:rsidRDefault="00E86056" w:rsidP="00715CC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86056">
        <w:rPr>
          <w:sz w:val="28"/>
          <w:szCs w:val="28"/>
          <w:lang w:eastAsia="ru-RU"/>
        </w:rPr>
        <w:t>4. Контроль исполнения настоящего решения возложить на главу Бессоновского района.</w:t>
      </w:r>
    </w:p>
    <w:p w14:paraId="0FEC8818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002DBCE4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Председатель Собрания представителей</w:t>
      </w:r>
    </w:p>
    <w:p w14:paraId="75B424D5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Бессоновского района Пензенской области                              С.И.Серебрякова</w:t>
      </w:r>
    </w:p>
    <w:p w14:paraId="1AF5ED74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7A3368F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Глава Бессоновского района </w:t>
      </w:r>
    </w:p>
    <w:p w14:paraId="7B70E75C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Пензенской области                                                                     Н.В.Шалдаева</w:t>
      </w:r>
    </w:p>
    <w:sectPr w:rsidR="00715CC3" w:rsidRPr="00715CC3" w:rsidSect="00715CC3">
      <w:pgSz w:w="11906" w:h="16838"/>
      <w:pgMar w:top="1134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A0C6" w14:textId="77777777" w:rsidR="00DF2CD1" w:rsidRDefault="00DF2CD1" w:rsidP="00421FC7">
      <w:r>
        <w:separator/>
      </w:r>
    </w:p>
  </w:endnote>
  <w:endnote w:type="continuationSeparator" w:id="0">
    <w:p w14:paraId="2DD025FC" w14:textId="77777777" w:rsidR="00DF2CD1" w:rsidRDefault="00DF2CD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EE01" w14:textId="77777777" w:rsidR="00DF2CD1" w:rsidRDefault="00DF2CD1" w:rsidP="00421FC7">
      <w:r>
        <w:separator/>
      </w:r>
    </w:p>
  </w:footnote>
  <w:footnote w:type="continuationSeparator" w:id="0">
    <w:p w14:paraId="5D3BFE12" w14:textId="77777777" w:rsidR="00DF2CD1" w:rsidRDefault="00DF2CD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526869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210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031982">
    <w:abstractNumId w:val="1"/>
  </w:num>
  <w:num w:numId="4" w16cid:durableId="309678112">
    <w:abstractNumId w:val="2"/>
  </w:num>
  <w:num w:numId="5" w16cid:durableId="520708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17B59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93D9A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A70CE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5CC3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519E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4069"/>
    <w:rsid w:val="00D25565"/>
    <w:rsid w:val="00D52382"/>
    <w:rsid w:val="00D537AC"/>
    <w:rsid w:val="00D93844"/>
    <w:rsid w:val="00DE6D8A"/>
    <w:rsid w:val="00DF2CD1"/>
    <w:rsid w:val="00E12264"/>
    <w:rsid w:val="00E264B8"/>
    <w:rsid w:val="00E2660C"/>
    <w:rsid w:val="00E40BBB"/>
    <w:rsid w:val="00E5341D"/>
    <w:rsid w:val="00E62F6A"/>
    <w:rsid w:val="00E86056"/>
    <w:rsid w:val="00E969E8"/>
    <w:rsid w:val="00EA0EFC"/>
    <w:rsid w:val="00EA2326"/>
    <w:rsid w:val="00EA61D2"/>
    <w:rsid w:val="00EB35DA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C5C0"/>
  <w15:docId w15:val="{5F74B468-CE16-4E20-8B9E-A8E35A2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7C82-9292-4901-9763-FC386DAC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Приемная</cp:lastModifiedBy>
  <cp:revision>5</cp:revision>
  <cp:lastPrinted>2025-04-10T12:01:00Z</cp:lastPrinted>
  <dcterms:created xsi:type="dcterms:W3CDTF">2025-06-04T07:12:00Z</dcterms:created>
  <dcterms:modified xsi:type="dcterms:W3CDTF">2025-06-16T13:49:00Z</dcterms:modified>
</cp:coreProperties>
</file>