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146" w:rsidRDefault="00213C91" w:rsidP="00B16520">
      <w:pPr>
        <w:tabs>
          <w:tab w:val="left" w:pos="8931"/>
        </w:tabs>
        <w:jc w:val="center"/>
        <w:rPr>
          <w:sz w:val="24"/>
          <w:szCs w:val="24"/>
        </w:rPr>
      </w:pPr>
      <w:r w:rsidRPr="003D2F97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17F15C46" wp14:editId="216DAE5E">
            <wp:simplePos x="0" y="0"/>
            <wp:positionH relativeFrom="column">
              <wp:posOffset>2744470</wp:posOffset>
            </wp:positionH>
            <wp:positionV relativeFrom="paragraph">
              <wp:posOffset>19050</wp:posOffset>
            </wp:positionV>
            <wp:extent cx="720090" cy="864235"/>
            <wp:effectExtent l="0" t="0" r="3810" b="0"/>
            <wp:wrapNone/>
            <wp:docPr id="2" name="Рисунок 2" descr="Герб1-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1-1"/>
                    <pic:cNvPicPr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2146" w:rsidRPr="003D2F97" w:rsidRDefault="00402146" w:rsidP="00402146"/>
    <w:p w:rsidR="00625ABF" w:rsidRDefault="00625ABF" w:rsidP="00402146">
      <w:pPr>
        <w:tabs>
          <w:tab w:val="left" w:pos="2880"/>
        </w:tabs>
      </w:pPr>
    </w:p>
    <w:p w:rsidR="00625ABF" w:rsidRDefault="00625ABF" w:rsidP="00402146">
      <w:pPr>
        <w:tabs>
          <w:tab w:val="left" w:pos="2880"/>
        </w:tabs>
      </w:pPr>
      <w:r w:rsidRPr="003D2F97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180635DE" wp14:editId="414D4DF4">
                <wp:simplePos x="0" y="0"/>
                <wp:positionH relativeFrom="page">
                  <wp:posOffset>793750</wp:posOffset>
                </wp:positionH>
                <wp:positionV relativeFrom="page">
                  <wp:posOffset>1193800</wp:posOffset>
                </wp:positionV>
                <wp:extent cx="6042660" cy="2032000"/>
                <wp:effectExtent l="0" t="0" r="0" b="0"/>
                <wp:wrapSquare wrapText="largest"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2660" cy="20320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9606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606"/>
                            </w:tblGrid>
                            <w:tr w:rsidR="002272C1" w:rsidTr="00625ABF">
                              <w:trPr>
                                <w:trHeight w:val="568"/>
                              </w:trPr>
                              <w:tc>
                                <w:tcPr>
                                  <w:tcW w:w="9606" w:type="dxa"/>
                                </w:tcPr>
                                <w:p w:rsidR="002272C1" w:rsidRDefault="002272C1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2272C1" w:rsidTr="00625ABF">
                              <w:trPr>
                                <w:trHeight w:val="1840"/>
                              </w:trPr>
                              <w:tc>
                                <w:tcPr>
                                  <w:tcW w:w="9606" w:type="dxa"/>
                                </w:tcPr>
                                <w:p w:rsidR="002272C1" w:rsidRDefault="002272C1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>СОБРАНИЕ ПРЕДСТАВИТЕЛЕЙ</w:t>
                                  </w:r>
                                </w:p>
                                <w:p w:rsidR="002272C1" w:rsidRPr="002C7F9F" w:rsidRDefault="002272C1">
                                  <w:pPr>
                                    <w:widowControl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 xml:space="preserve">БЕССОНОВСКОГО РАЙОНА </w:t>
                                  </w:r>
                                </w:p>
                                <w:p w:rsidR="002272C1" w:rsidRPr="002C7F9F" w:rsidRDefault="002272C1">
                                  <w:pPr>
                                    <w:widowControl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>ПЕНЗЕНСКОЙ ОБЛАСТИ</w:t>
                                  </w:r>
                                </w:p>
                                <w:p w:rsidR="002272C1" w:rsidRDefault="002272C1" w:rsidP="002272C1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 xml:space="preserve">ПЯТОГО СОЗЫВА </w:t>
                                  </w:r>
                                </w:p>
                              </w:tc>
                            </w:tr>
                            <w:tr w:rsidR="002272C1" w:rsidTr="00625ABF">
                              <w:trPr>
                                <w:trHeight w:val="397"/>
                              </w:trPr>
                              <w:tc>
                                <w:tcPr>
                                  <w:tcW w:w="9606" w:type="dxa"/>
                                </w:tcPr>
                                <w:p w:rsidR="002272C1" w:rsidRDefault="002272C1">
                                  <w:pPr>
                                    <w:widowControl/>
                                    <w:snapToGrid w:val="0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2272C1" w:rsidTr="00625ABF">
                              <w:tc>
                                <w:tcPr>
                                  <w:tcW w:w="9606" w:type="dxa"/>
                                  <w:hideMark/>
                                </w:tcPr>
                                <w:p w:rsidR="002272C1" w:rsidRDefault="002272C1" w:rsidP="00F8358D">
                                  <w:pPr>
                                    <w:pStyle w:val="3"/>
                                    <w:numPr>
                                      <w:ilvl w:val="2"/>
                                      <w:numId w:val="1"/>
                                    </w:numPr>
                                    <w:tabs>
                                      <w:tab w:val="left" w:pos="0"/>
                                    </w:tabs>
                                    <w:snapToGrid w:val="0"/>
                                    <w:rPr>
                                      <w:sz w:val="2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28"/>
                                    </w:rPr>
                                    <w:t>Р</w:t>
                                  </w:r>
                                  <w:proofErr w:type="gramEnd"/>
                                  <w:r>
                                    <w:rPr>
                                      <w:sz w:val="28"/>
                                    </w:rPr>
                                    <w:t xml:space="preserve"> Е Ш Е Н И Е</w:t>
                                  </w:r>
                                </w:p>
                              </w:tc>
                            </w:tr>
                          </w:tbl>
                          <w:p w:rsidR="002272C1" w:rsidRDefault="002272C1" w:rsidP="00402146">
                            <w:pPr>
                              <w:widowControl/>
                              <w:suppressAutoHyphens w:val="0"/>
                              <w:rPr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62.5pt;margin-top:94pt;width:475.8pt;height:160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" stroked="f">
                <v:fill opacity="0"/>
                <v:textbox inset="0,0,0,0">
                  <w:txbxContent>
                    <w:tbl>
                      <w:tblPr>
                        <w:tblW w:w="9606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606"/>
                      </w:tblGrid>
                      <w:tr w:rsidR="002272C1" w:rsidTr="00625ABF">
                        <w:trPr>
                          <w:trHeight w:val="568"/>
                        </w:trPr>
                        <w:tc>
                          <w:tcPr>
                            <w:tcW w:w="9606" w:type="dxa"/>
                          </w:tcPr>
                          <w:p w:rsidR="002272C1" w:rsidRDefault="002272C1">
                            <w:pPr>
                              <w:widowControl/>
                              <w:snapToGrid w:val="0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</w:p>
                        </w:tc>
                      </w:tr>
                      <w:tr w:rsidR="002272C1" w:rsidTr="00625ABF">
                        <w:trPr>
                          <w:trHeight w:val="1840"/>
                        </w:trPr>
                        <w:tc>
                          <w:tcPr>
                            <w:tcW w:w="9606" w:type="dxa"/>
                          </w:tcPr>
                          <w:p w:rsidR="002272C1" w:rsidRDefault="002272C1">
                            <w:pPr>
                              <w:widowControl/>
                              <w:snapToGrid w:val="0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СОБРАНИЕ ПРЕДСТАВИТЕЛЕЙ</w:t>
                            </w:r>
                          </w:p>
                          <w:p w:rsidR="002272C1" w:rsidRPr="002C7F9F" w:rsidRDefault="002272C1">
                            <w:pPr>
                              <w:widowControl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БЕССОНОВСКОГО РАЙОНА </w:t>
                            </w:r>
                          </w:p>
                          <w:p w:rsidR="002272C1" w:rsidRPr="002C7F9F" w:rsidRDefault="002272C1">
                            <w:pPr>
                              <w:widowControl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ПЕНЗЕНСКОЙ ОБЛАСТИ</w:t>
                            </w:r>
                          </w:p>
                          <w:p w:rsidR="002272C1" w:rsidRDefault="002272C1" w:rsidP="002272C1">
                            <w:pPr>
                              <w:widowControl/>
                              <w:snapToGrid w:val="0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ПЯТОГО СОЗЫВА </w:t>
                            </w:r>
                          </w:p>
                        </w:tc>
                      </w:tr>
                      <w:tr w:rsidR="002272C1" w:rsidTr="00625ABF">
                        <w:trPr>
                          <w:trHeight w:val="397"/>
                        </w:trPr>
                        <w:tc>
                          <w:tcPr>
                            <w:tcW w:w="9606" w:type="dxa"/>
                          </w:tcPr>
                          <w:p w:rsidR="002272C1" w:rsidRDefault="002272C1">
                            <w:pPr>
                              <w:widowControl/>
                              <w:snapToGrid w:val="0"/>
                              <w:jc w:val="bot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2272C1" w:rsidTr="00625ABF">
                        <w:tc>
                          <w:tcPr>
                            <w:tcW w:w="9606" w:type="dxa"/>
                            <w:hideMark/>
                          </w:tcPr>
                          <w:p w:rsidR="002272C1" w:rsidRDefault="002272C1" w:rsidP="00F8358D">
                            <w:pPr>
                              <w:pStyle w:val="3"/>
                              <w:numPr>
                                <w:ilvl w:val="2"/>
                                <w:numId w:val="1"/>
                              </w:numPr>
                              <w:tabs>
                                <w:tab w:val="left" w:pos="0"/>
                              </w:tabs>
                              <w:snapToGrid w:val="0"/>
                              <w:rPr>
                                <w:sz w:val="28"/>
                              </w:rPr>
                            </w:pPr>
                            <w:proofErr w:type="gramStart"/>
                            <w:r>
                              <w:rPr>
                                <w:sz w:val="28"/>
                              </w:rPr>
                              <w:t>Р</w:t>
                            </w:r>
                            <w:proofErr w:type="gramEnd"/>
                            <w:r>
                              <w:rPr>
                                <w:sz w:val="28"/>
                              </w:rPr>
                              <w:t xml:space="preserve"> Е Ш Е Н И Е</w:t>
                            </w:r>
                          </w:p>
                        </w:tc>
                      </w:tr>
                    </w:tbl>
                    <w:p w:rsidR="002272C1" w:rsidRDefault="002272C1" w:rsidP="00402146">
                      <w:pPr>
                        <w:widowControl/>
                        <w:suppressAutoHyphens w:val="0"/>
                        <w:rPr>
                          <w:sz w:val="24"/>
                          <w:szCs w:val="24"/>
                          <w:lang w:eastAsia="ru-RU"/>
                        </w:rPr>
                      </w:pPr>
                    </w:p>
                  </w:txbxContent>
                </v:textbox>
                <w10:wrap type="square" side="largest" anchorx="page" anchory="page"/>
              </v:shape>
            </w:pict>
          </mc:Fallback>
        </mc:AlternateContent>
      </w:r>
    </w:p>
    <w:p w:rsidR="00402146" w:rsidRPr="005A1C41" w:rsidRDefault="00402146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  <w:r w:rsidRPr="005A1C41">
        <w:rPr>
          <w:b/>
          <w:sz w:val="24"/>
          <w:szCs w:val="24"/>
          <w:u w:val="single"/>
        </w:rPr>
        <w:t xml:space="preserve">от </w:t>
      </w:r>
      <w:r w:rsidR="00E12264">
        <w:rPr>
          <w:b/>
          <w:sz w:val="24"/>
          <w:szCs w:val="24"/>
          <w:u w:val="single"/>
        </w:rPr>
        <w:t>2 июля</w:t>
      </w:r>
      <w:r w:rsidR="00625ABF" w:rsidRPr="005A1C41">
        <w:rPr>
          <w:b/>
          <w:sz w:val="24"/>
          <w:szCs w:val="24"/>
          <w:u w:val="single"/>
        </w:rPr>
        <w:t xml:space="preserve"> 2024 года  </w:t>
      </w:r>
      <w:r w:rsidRPr="005A1C41">
        <w:rPr>
          <w:b/>
          <w:sz w:val="24"/>
          <w:szCs w:val="24"/>
        </w:rPr>
        <w:t>№</w:t>
      </w:r>
      <w:r w:rsidR="00625ABF" w:rsidRPr="005A1C41">
        <w:rPr>
          <w:b/>
          <w:sz w:val="24"/>
          <w:szCs w:val="24"/>
        </w:rPr>
        <w:t xml:space="preserve"> </w:t>
      </w:r>
      <w:r w:rsidR="00E12264">
        <w:rPr>
          <w:b/>
          <w:sz w:val="24"/>
          <w:szCs w:val="24"/>
          <w:u w:val="single"/>
        </w:rPr>
        <w:t>3</w:t>
      </w:r>
      <w:r w:rsidR="00407AD4">
        <w:rPr>
          <w:b/>
          <w:sz w:val="24"/>
          <w:szCs w:val="24"/>
          <w:u w:val="single"/>
        </w:rPr>
        <w:t>1</w:t>
      </w:r>
      <w:r w:rsidR="00EF7796">
        <w:rPr>
          <w:b/>
          <w:sz w:val="24"/>
          <w:szCs w:val="24"/>
          <w:u w:val="single"/>
        </w:rPr>
        <w:t>7</w:t>
      </w:r>
      <w:r w:rsidR="008069EB">
        <w:rPr>
          <w:b/>
          <w:sz w:val="24"/>
          <w:szCs w:val="24"/>
          <w:u w:val="single"/>
        </w:rPr>
        <w:t>-3</w:t>
      </w:r>
      <w:r w:rsidR="00E12264">
        <w:rPr>
          <w:b/>
          <w:sz w:val="24"/>
          <w:szCs w:val="24"/>
          <w:u w:val="single"/>
        </w:rPr>
        <w:t>5</w:t>
      </w:r>
      <w:r w:rsidR="00625ABF" w:rsidRPr="005A1C41">
        <w:rPr>
          <w:b/>
          <w:sz w:val="24"/>
          <w:szCs w:val="24"/>
          <w:u w:val="single"/>
        </w:rPr>
        <w:t>/5</w:t>
      </w:r>
    </w:p>
    <w:p w:rsidR="00402146" w:rsidRPr="00625ABF" w:rsidRDefault="00402146" w:rsidP="00625ABF">
      <w:pPr>
        <w:tabs>
          <w:tab w:val="left" w:pos="3807"/>
        </w:tabs>
        <w:jc w:val="center"/>
        <w:rPr>
          <w:b/>
          <w:bCs/>
          <w:sz w:val="24"/>
          <w:szCs w:val="24"/>
        </w:rPr>
      </w:pPr>
      <w:proofErr w:type="gramStart"/>
      <w:r w:rsidRPr="00625ABF">
        <w:rPr>
          <w:sz w:val="24"/>
          <w:szCs w:val="24"/>
        </w:rPr>
        <w:t>с</w:t>
      </w:r>
      <w:proofErr w:type="gramEnd"/>
      <w:r w:rsidRPr="00625ABF">
        <w:rPr>
          <w:sz w:val="24"/>
          <w:szCs w:val="24"/>
        </w:rPr>
        <w:t>. Бессоновка</w:t>
      </w:r>
    </w:p>
    <w:p w:rsidR="00402146" w:rsidRDefault="00402146" w:rsidP="00402146">
      <w:pPr>
        <w:jc w:val="center"/>
        <w:rPr>
          <w:b/>
          <w:bCs/>
          <w:sz w:val="28"/>
          <w:szCs w:val="28"/>
        </w:rPr>
      </w:pPr>
    </w:p>
    <w:p w:rsidR="00EF7796" w:rsidRDefault="00EF7796" w:rsidP="00EF7796">
      <w:pPr>
        <w:widowControl/>
        <w:suppressAutoHyphens w:val="0"/>
        <w:ind w:right="-2"/>
        <w:jc w:val="center"/>
        <w:rPr>
          <w:b/>
          <w:sz w:val="26"/>
          <w:szCs w:val="26"/>
          <w:lang w:eastAsia="ru-RU"/>
        </w:rPr>
      </w:pPr>
      <w:r w:rsidRPr="00EF7796">
        <w:rPr>
          <w:b/>
          <w:sz w:val="26"/>
          <w:szCs w:val="26"/>
          <w:lang w:eastAsia="ru-RU"/>
        </w:rPr>
        <w:t>О внесении изменений в решение Собрания пред</w:t>
      </w:r>
      <w:r>
        <w:rPr>
          <w:b/>
          <w:sz w:val="26"/>
          <w:szCs w:val="26"/>
          <w:lang w:eastAsia="ru-RU"/>
        </w:rPr>
        <w:t xml:space="preserve">ставителей Бессоновского района </w:t>
      </w:r>
      <w:r w:rsidRPr="00EF7796">
        <w:rPr>
          <w:b/>
          <w:sz w:val="26"/>
          <w:szCs w:val="26"/>
          <w:lang w:eastAsia="ru-RU"/>
        </w:rPr>
        <w:t xml:space="preserve">Пензенской области от </w:t>
      </w:r>
      <w:r>
        <w:rPr>
          <w:b/>
          <w:sz w:val="26"/>
          <w:szCs w:val="26"/>
          <w:lang w:eastAsia="ru-RU"/>
        </w:rPr>
        <w:t>6 сентября 2022 года</w:t>
      </w:r>
      <w:r w:rsidRPr="00EF7796">
        <w:rPr>
          <w:b/>
          <w:sz w:val="26"/>
          <w:szCs w:val="26"/>
          <w:lang w:eastAsia="ru-RU"/>
        </w:rPr>
        <w:t xml:space="preserve"> </w:t>
      </w:r>
      <w:r>
        <w:rPr>
          <w:b/>
          <w:sz w:val="26"/>
          <w:szCs w:val="26"/>
          <w:lang w:eastAsia="ru-RU"/>
        </w:rPr>
        <w:t>№</w:t>
      </w:r>
      <w:r w:rsidRPr="00EF7796">
        <w:rPr>
          <w:b/>
          <w:sz w:val="26"/>
          <w:szCs w:val="26"/>
          <w:lang w:eastAsia="ru-RU"/>
        </w:rPr>
        <w:t xml:space="preserve"> 930-71/4 </w:t>
      </w:r>
      <w:r>
        <w:rPr>
          <w:b/>
          <w:sz w:val="26"/>
          <w:szCs w:val="26"/>
          <w:lang w:eastAsia="ru-RU"/>
        </w:rPr>
        <w:t xml:space="preserve">«Об </w:t>
      </w:r>
      <w:r w:rsidRPr="00EF7796">
        <w:rPr>
          <w:b/>
          <w:sz w:val="26"/>
          <w:szCs w:val="26"/>
          <w:lang w:eastAsia="ru-RU"/>
        </w:rPr>
        <w:t>утверждении Положения о премировании лиц, замещающих муниципальные должности в органах местного самоуправления Бессонов</w:t>
      </w:r>
      <w:r>
        <w:rPr>
          <w:b/>
          <w:sz w:val="26"/>
          <w:szCs w:val="26"/>
          <w:lang w:eastAsia="ru-RU"/>
        </w:rPr>
        <w:t xml:space="preserve">ского района </w:t>
      </w:r>
    </w:p>
    <w:p w:rsidR="00971905" w:rsidRPr="008F79DA" w:rsidRDefault="00EF7796" w:rsidP="00EF7796">
      <w:pPr>
        <w:widowControl/>
        <w:suppressAutoHyphens w:val="0"/>
        <w:ind w:right="-2"/>
        <w:jc w:val="center"/>
        <w:rPr>
          <w:b/>
          <w:sz w:val="26"/>
          <w:szCs w:val="26"/>
          <w:lang w:eastAsia="ru-RU"/>
        </w:rPr>
      </w:pPr>
      <w:r>
        <w:rPr>
          <w:b/>
          <w:sz w:val="26"/>
          <w:szCs w:val="26"/>
          <w:lang w:eastAsia="ru-RU"/>
        </w:rPr>
        <w:t>Пензенской области»</w:t>
      </w:r>
    </w:p>
    <w:p w:rsidR="00971905" w:rsidRPr="00F70633" w:rsidRDefault="00971905" w:rsidP="00971905">
      <w:pPr>
        <w:widowControl/>
        <w:suppressAutoHyphens w:val="0"/>
        <w:spacing w:line="360" w:lineRule="auto"/>
        <w:jc w:val="both"/>
        <w:rPr>
          <w:sz w:val="26"/>
          <w:szCs w:val="26"/>
          <w:lang w:eastAsia="ru-RU"/>
        </w:rPr>
      </w:pPr>
    </w:p>
    <w:p w:rsidR="00971905" w:rsidRPr="008F79DA" w:rsidRDefault="00EF7796" w:rsidP="00B671CC">
      <w:pPr>
        <w:widowControl/>
        <w:suppressAutoHyphens w:val="0"/>
        <w:ind w:firstLine="709"/>
        <w:jc w:val="both"/>
        <w:rPr>
          <w:sz w:val="26"/>
          <w:szCs w:val="26"/>
          <w:lang w:eastAsia="ru-RU"/>
        </w:rPr>
      </w:pPr>
      <w:proofErr w:type="gramStart"/>
      <w:r w:rsidRPr="00EF7796">
        <w:rPr>
          <w:rFonts w:eastAsia="Calibri"/>
          <w:sz w:val="26"/>
          <w:szCs w:val="26"/>
          <w:lang w:eastAsia="en-US"/>
        </w:rPr>
        <w:t>На основании Закона Пензенс</w:t>
      </w:r>
      <w:r>
        <w:rPr>
          <w:rFonts w:eastAsia="Calibri"/>
          <w:sz w:val="26"/>
          <w:szCs w:val="26"/>
          <w:lang w:eastAsia="en-US"/>
        </w:rPr>
        <w:t>кой области от 24 апреля 2024 года</w:t>
      </w:r>
      <w:r w:rsidRPr="00EF7796">
        <w:rPr>
          <w:rFonts w:eastAsia="Calibri"/>
          <w:sz w:val="26"/>
          <w:szCs w:val="26"/>
          <w:lang w:eastAsia="en-US"/>
        </w:rPr>
        <w:t xml:space="preserve"> </w:t>
      </w:r>
      <w:r>
        <w:rPr>
          <w:rFonts w:eastAsia="Calibri"/>
          <w:sz w:val="26"/>
          <w:szCs w:val="26"/>
          <w:lang w:eastAsia="en-US"/>
        </w:rPr>
        <w:t>№ 4208-ЗПО «</w:t>
      </w:r>
      <w:r w:rsidRPr="00EF7796">
        <w:rPr>
          <w:rFonts w:eastAsia="Calibri"/>
          <w:sz w:val="26"/>
          <w:szCs w:val="26"/>
          <w:lang w:eastAsia="en-US"/>
        </w:rPr>
        <w:t>О муниципальной</w:t>
      </w:r>
      <w:r>
        <w:rPr>
          <w:rFonts w:eastAsia="Calibri"/>
          <w:sz w:val="26"/>
          <w:szCs w:val="26"/>
          <w:lang w:eastAsia="en-US"/>
        </w:rPr>
        <w:t xml:space="preserve"> службе в Пензенской области»</w:t>
      </w:r>
      <w:r w:rsidRPr="00EF7796">
        <w:rPr>
          <w:rFonts w:eastAsia="Calibri"/>
          <w:sz w:val="26"/>
          <w:szCs w:val="26"/>
          <w:lang w:eastAsia="en-US"/>
        </w:rPr>
        <w:t>, в соответствии с решением Собрания представителей Бессоновского района Пензенско</w:t>
      </w:r>
      <w:r>
        <w:rPr>
          <w:rFonts w:eastAsia="Calibri"/>
          <w:sz w:val="26"/>
          <w:szCs w:val="26"/>
          <w:lang w:eastAsia="en-US"/>
        </w:rPr>
        <w:t>й области от 14 сентября 2023 года</w:t>
      </w:r>
      <w:r w:rsidRPr="00EF7796">
        <w:rPr>
          <w:rFonts w:eastAsia="Calibri"/>
          <w:sz w:val="26"/>
          <w:szCs w:val="26"/>
          <w:lang w:eastAsia="en-US"/>
        </w:rPr>
        <w:t xml:space="preserve"> </w:t>
      </w:r>
      <w:r>
        <w:rPr>
          <w:rFonts w:eastAsia="Calibri"/>
          <w:sz w:val="26"/>
          <w:szCs w:val="26"/>
          <w:lang w:eastAsia="en-US"/>
        </w:rPr>
        <w:t>№ 175-19/5 «</w:t>
      </w:r>
      <w:r w:rsidRPr="00EF7796">
        <w:rPr>
          <w:rFonts w:eastAsia="Calibri"/>
          <w:sz w:val="26"/>
          <w:szCs w:val="26"/>
          <w:lang w:eastAsia="en-US"/>
        </w:rPr>
        <w:t>Об утверждении Положения об оплате труда муниципальных служащих органов местного самоуправления Бессоновского района Пензенской области и лиц, замещающих муниципальные должности Бессонов</w:t>
      </w:r>
      <w:r>
        <w:rPr>
          <w:rFonts w:eastAsia="Calibri"/>
          <w:sz w:val="26"/>
          <w:szCs w:val="26"/>
          <w:lang w:eastAsia="en-US"/>
        </w:rPr>
        <w:t>ского района Пензенской области»</w:t>
      </w:r>
      <w:r w:rsidRPr="00EF7796">
        <w:rPr>
          <w:rFonts w:eastAsia="Calibri"/>
          <w:sz w:val="26"/>
          <w:szCs w:val="26"/>
          <w:lang w:eastAsia="en-US"/>
        </w:rPr>
        <w:t>, п. п</w:t>
      </w:r>
      <w:proofErr w:type="gramEnd"/>
      <w:r w:rsidRPr="00EF7796">
        <w:rPr>
          <w:rFonts w:eastAsia="Calibri"/>
          <w:sz w:val="26"/>
          <w:szCs w:val="26"/>
          <w:lang w:eastAsia="en-US"/>
        </w:rPr>
        <w:t xml:space="preserve">. 27 п. 9 ст. 18 </w:t>
      </w:r>
      <w:hyperlink r:id="rId10" w:history="1">
        <w:proofErr w:type="gramStart"/>
        <w:r w:rsidRPr="00EF7796">
          <w:rPr>
            <w:rStyle w:val="ad"/>
            <w:rFonts w:eastAsia="Calibri"/>
            <w:color w:val="auto"/>
            <w:sz w:val="26"/>
            <w:szCs w:val="26"/>
            <w:u w:val="none"/>
            <w:lang w:eastAsia="en-US"/>
          </w:rPr>
          <w:t>Устав</w:t>
        </w:r>
        <w:proofErr w:type="gramEnd"/>
      </w:hyperlink>
      <w:r w:rsidRPr="00EF7796">
        <w:rPr>
          <w:rFonts w:eastAsia="Calibri"/>
          <w:sz w:val="26"/>
          <w:szCs w:val="26"/>
          <w:lang w:eastAsia="en-US"/>
        </w:rPr>
        <w:t>а муниципального района Бессоновский район Пензенской области</w:t>
      </w:r>
      <w:r w:rsidR="00971905" w:rsidRPr="008F79DA">
        <w:rPr>
          <w:sz w:val="26"/>
          <w:szCs w:val="26"/>
          <w:lang w:eastAsia="ru-RU"/>
        </w:rPr>
        <w:t xml:space="preserve">, </w:t>
      </w:r>
    </w:p>
    <w:p w:rsidR="00971905" w:rsidRPr="00F70633" w:rsidRDefault="00971905" w:rsidP="00971905">
      <w:pPr>
        <w:widowControl/>
        <w:suppressAutoHyphens w:val="0"/>
        <w:jc w:val="both"/>
        <w:rPr>
          <w:color w:val="000000"/>
          <w:sz w:val="26"/>
          <w:szCs w:val="26"/>
          <w:lang w:eastAsia="ru-RU"/>
        </w:rPr>
      </w:pPr>
    </w:p>
    <w:p w:rsidR="00971905" w:rsidRPr="00F70633" w:rsidRDefault="00971905" w:rsidP="00971905">
      <w:pPr>
        <w:widowControl/>
        <w:suppressAutoHyphens w:val="0"/>
        <w:rPr>
          <w:b/>
          <w:sz w:val="26"/>
          <w:szCs w:val="26"/>
          <w:lang w:eastAsia="ru-RU"/>
        </w:rPr>
      </w:pPr>
      <w:r w:rsidRPr="00F70633">
        <w:rPr>
          <w:b/>
          <w:sz w:val="26"/>
          <w:szCs w:val="26"/>
          <w:lang w:eastAsia="ru-RU"/>
        </w:rPr>
        <w:t xml:space="preserve">     Собрание представителей Бессоновского района Пензенской области решило:</w:t>
      </w:r>
    </w:p>
    <w:p w:rsidR="00971905" w:rsidRPr="00F70633" w:rsidRDefault="00971905" w:rsidP="00971905">
      <w:pPr>
        <w:widowControl/>
        <w:suppressAutoHyphens w:val="0"/>
        <w:ind w:firstLine="708"/>
        <w:jc w:val="both"/>
        <w:rPr>
          <w:sz w:val="26"/>
          <w:szCs w:val="26"/>
          <w:lang w:eastAsia="ru-RU"/>
        </w:rPr>
      </w:pPr>
    </w:p>
    <w:p w:rsidR="00EF7796" w:rsidRPr="00EF7796" w:rsidRDefault="00EF7796" w:rsidP="00EF7796">
      <w:pPr>
        <w:widowControl/>
        <w:numPr>
          <w:ilvl w:val="0"/>
          <w:numId w:val="6"/>
        </w:numPr>
        <w:suppressAutoHyphens w:val="0"/>
        <w:ind w:left="0" w:firstLine="851"/>
        <w:jc w:val="both"/>
        <w:rPr>
          <w:sz w:val="26"/>
          <w:szCs w:val="26"/>
          <w:lang w:eastAsia="ru-RU"/>
        </w:rPr>
      </w:pPr>
      <w:r w:rsidRPr="00EF7796">
        <w:rPr>
          <w:sz w:val="26"/>
          <w:szCs w:val="26"/>
          <w:lang w:eastAsia="ru-RU"/>
        </w:rPr>
        <w:t>Преамбулу к решению Собрания представителей Бессоновского района Пензенской об</w:t>
      </w:r>
      <w:r>
        <w:rPr>
          <w:sz w:val="26"/>
          <w:szCs w:val="26"/>
          <w:lang w:eastAsia="ru-RU"/>
        </w:rPr>
        <w:t>ласти от 06.09.2022 № 930-71/4 «</w:t>
      </w:r>
      <w:r w:rsidRPr="00EF7796">
        <w:rPr>
          <w:sz w:val="26"/>
          <w:szCs w:val="26"/>
          <w:lang w:eastAsia="ru-RU"/>
        </w:rPr>
        <w:t>Об утверждении Положения о премировании лиц, замещающих муниципальные должности в органах местного самоуправления Бессонов</w:t>
      </w:r>
      <w:r>
        <w:rPr>
          <w:sz w:val="26"/>
          <w:szCs w:val="26"/>
          <w:lang w:eastAsia="ru-RU"/>
        </w:rPr>
        <w:t>ского района Пензенской области»</w:t>
      </w:r>
      <w:r w:rsidRPr="00EF7796">
        <w:rPr>
          <w:sz w:val="26"/>
          <w:szCs w:val="26"/>
          <w:lang w:eastAsia="ru-RU"/>
        </w:rPr>
        <w:t xml:space="preserve"> изложить в новой редакции:</w:t>
      </w:r>
    </w:p>
    <w:p w:rsidR="00EF7796" w:rsidRPr="00EF7796" w:rsidRDefault="00EF7796" w:rsidP="00EF7796">
      <w:pPr>
        <w:widowControl/>
        <w:suppressAutoHyphens w:val="0"/>
        <w:ind w:firstLine="851"/>
        <w:jc w:val="both"/>
        <w:rPr>
          <w:sz w:val="26"/>
          <w:szCs w:val="26"/>
          <w:lang w:eastAsia="ru-RU"/>
        </w:rPr>
      </w:pPr>
      <w:r w:rsidRPr="00EF7796">
        <w:rPr>
          <w:sz w:val="26"/>
          <w:szCs w:val="26"/>
          <w:lang w:eastAsia="ru-RU"/>
        </w:rPr>
        <w:t xml:space="preserve">«В соответствии со статьей 86 Бюджетного кодекса Российской Федерации, статьей 191 Трудового кодекса Российской Федерации, Положением об оплате труда муниципальных служащих органов местного самоуправления Бессоновского района Пензенской области и лиц, замещающих муниципальные должности Бессоновского района Пензенской области, руководствуясь статьей 18 </w:t>
      </w:r>
      <w:hyperlink r:id="rId11" w:history="1">
        <w:proofErr w:type="gramStart"/>
        <w:r w:rsidRPr="00EF7796">
          <w:rPr>
            <w:sz w:val="26"/>
            <w:szCs w:val="26"/>
            <w:lang w:eastAsia="ru-RU"/>
          </w:rPr>
          <w:t>Устав</w:t>
        </w:r>
        <w:proofErr w:type="gramEnd"/>
      </w:hyperlink>
      <w:r w:rsidRPr="00EF7796">
        <w:rPr>
          <w:sz w:val="26"/>
          <w:szCs w:val="26"/>
          <w:lang w:eastAsia="ru-RU"/>
        </w:rPr>
        <w:t>а муниципального района Бессоновский район Пензенской области:»</w:t>
      </w:r>
    </w:p>
    <w:p w:rsidR="00EF7796" w:rsidRPr="00EF7796" w:rsidRDefault="00EF7796" w:rsidP="00EF7796">
      <w:pPr>
        <w:widowControl/>
        <w:numPr>
          <w:ilvl w:val="0"/>
          <w:numId w:val="6"/>
        </w:numPr>
        <w:suppressAutoHyphens w:val="0"/>
        <w:ind w:left="0" w:firstLine="851"/>
        <w:jc w:val="both"/>
        <w:rPr>
          <w:sz w:val="26"/>
          <w:szCs w:val="26"/>
          <w:lang w:eastAsia="ru-RU"/>
        </w:rPr>
      </w:pPr>
      <w:proofErr w:type="gramStart"/>
      <w:r w:rsidRPr="00EF7796">
        <w:rPr>
          <w:sz w:val="26"/>
          <w:szCs w:val="26"/>
          <w:lang w:eastAsia="ru-RU"/>
        </w:rPr>
        <w:t xml:space="preserve">Внести изменения в Приложение к решению Собрания представителей Бессоновского района Пензенской области от 06.09.2022 № 930-71/4 </w:t>
      </w:r>
      <w:r>
        <w:rPr>
          <w:sz w:val="26"/>
          <w:szCs w:val="26"/>
          <w:lang w:eastAsia="ru-RU"/>
        </w:rPr>
        <w:t>«</w:t>
      </w:r>
      <w:r w:rsidRPr="00EF7796">
        <w:rPr>
          <w:sz w:val="26"/>
          <w:szCs w:val="26"/>
          <w:lang w:eastAsia="ru-RU"/>
        </w:rPr>
        <w:t>Об утверждении Положения о премировании лиц, замещающих муниципальные должности в органах местного самоуправления Бессонов</w:t>
      </w:r>
      <w:r>
        <w:rPr>
          <w:sz w:val="26"/>
          <w:szCs w:val="26"/>
          <w:lang w:eastAsia="ru-RU"/>
        </w:rPr>
        <w:t>ского района Пензенской области»</w:t>
      </w:r>
      <w:r w:rsidRPr="00EF7796">
        <w:rPr>
          <w:sz w:val="26"/>
          <w:szCs w:val="26"/>
          <w:lang w:eastAsia="ru-RU"/>
        </w:rPr>
        <w:t xml:space="preserve">, изложив Положение о премировании лиц, замещающих муниципальные должности в органах </w:t>
      </w:r>
      <w:r w:rsidRPr="00EF7796">
        <w:rPr>
          <w:sz w:val="26"/>
          <w:szCs w:val="26"/>
          <w:lang w:eastAsia="ru-RU"/>
        </w:rPr>
        <w:lastRenderedPageBreak/>
        <w:t>местного самоуправления Бессоновского района Пензенской области в новой редакции согласно Приложению к настоящему решению.</w:t>
      </w:r>
      <w:proofErr w:type="gramEnd"/>
    </w:p>
    <w:p w:rsidR="00EF7796" w:rsidRPr="00EF7796" w:rsidRDefault="00EF7796" w:rsidP="00EF7796">
      <w:pPr>
        <w:widowControl/>
        <w:numPr>
          <w:ilvl w:val="0"/>
          <w:numId w:val="6"/>
        </w:numPr>
        <w:suppressAutoHyphens w:val="0"/>
        <w:ind w:left="0" w:firstLine="851"/>
        <w:jc w:val="both"/>
        <w:rPr>
          <w:sz w:val="26"/>
          <w:szCs w:val="26"/>
          <w:lang w:eastAsia="ru-RU"/>
        </w:rPr>
      </w:pPr>
      <w:r w:rsidRPr="00EF7796">
        <w:rPr>
          <w:sz w:val="26"/>
          <w:szCs w:val="26"/>
          <w:lang w:eastAsia="ru-RU"/>
        </w:rPr>
        <w:t xml:space="preserve">Настоящее решение </w:t>
      </w:r>
      <w:hyperlink r:id="rId12" w:history="1">
        <w:r w:rsidRPr="00EF7796">
          <w:rPr>
            <w:sz w:val="26"/>
            <w:szCs w:val="26"/>
            <w:lang w:eastAsia="ru-RU"/>
          </w:rPr>
          <w:t>опубликовать</w:t>
        </w:r>
      </w:hyperlink>
      <w:r w:rsidRPr="00EF7796">
        <w:rPr>
          <w:sz w:val="26"/>
          <w:szCs w:val="26"/>
          <w:lang w:eastAsia="ru-RU"/>
        </w:rPr>
        <w:t xml:space="preserve"> в официа</w:t>
      </w:r>
      <w:r>
        <w:rPr>
          <w:sz w:val="26"/>
          <w:szCs w:val="26"/>
          <w:lang w:eastAsia="ru-RU"/>
        </w:rPr>
        <w:t>льном информационном бюллетене «Вестник Бессоновского района»</w:t>
      </w:r>
      <w:r w:rsidRPr="00EF7796">
        <w:rPr>
          <w:sz w:val="26"/>
          <w:szCs w:val="26"/>
          <w:lang w:eastAsia="ru-RU"/>
        </w:rPr>
        <w:t xml:space="preserve"> и разместить (опубликовать) на официальном сайте администрации Бессоновского района в информаци</w:t>
      </w:r>
      <w:r>
        <w:rPr>
          <w:sz w:val="26"/>
          <w:szCs w:val="26"/>
          <w:lang w:eastAsia="ru-RU"/>
        </w:rPr>
        <w:t>онно-телекоммуникационной сети «Интернет»</w:t>
      </w:r>
      <w:r w:rsidRPr="00EF7796">
        <w:rPr>
          <w:sz w:val="26"/>
          <w:szCs w:val="26"/>
          <w:lang w:eastAsia="ru-RU"/>
        </w:rPr>
        <w:t>.</w:t>
      </w:r>
    </w:p>
    <w:p w:rsidR="00EF7796" w:rsidRPr="00EF7796" w:rsidRDefault="00EF7796" w:rsidP="00EF7796">
      <w:pPr>
        <w:widowControl/>
        <w:suppressAutoHyphens w:val="0"/>
        <w:ind w:firstLine="900"/>
        <w:jc w:val="both"/>
        <w:rPr>
          <w:sz w:val="26"/>
          <w:szCs w:val="26"/>
          <w:lang w:eastAsia="ru-RU"/>
        </w:rPr>
      </w:pPr>
      <w:r w:rsidRPr="00EF7796">
        <w:rPr>
          <w:sz w:val="26"/>
          <w:szCs w:val="26"/>
          <w:lang w:eastAsia="ru-RU"/>
        </w:rPr>
        <w:t xml:space="preserve">4. Настоящее решение вступает в силу на следующий день после дня его </w:t>
      </w:r>
      <w:hyperlink r:id="rId13" w:history="1">
        <w:r w:rsidRPr="00EF7796">
          <w:rPr>
            <w:sz w:val="26"/>
            <w:szCs w:val="26"/>
            <w:lang w:eastAsia="ru-RU"/>
          </w:rPr>
          <w:t>официального опубликования</w:t>
        </w:r>
      </w:hyperlink>
      <w:r w:rsidRPr="00EF7796">
        <w:rPr>
          <w:sz w:val="26"/>
          <w:szCs w:val="26"/>
          <w:lang w:eastAsia="ru-RU"/>
        </w:rPr>
        <w:t>.</w:t>
      </w:r>
    </w:p>
    <w:p w:rsidR="00CE1672" w:rsidRPr="00CE1672" w:rsidRDefault="00EF7796" w:rsidP="00EF7796">
      <w:pPr>
        <w:widowControl/>
        <w:suppressAutoHyphens w:val="0"/>
        <w:ind w:firstLine="900"/>
        <w:jc w:val="both"/>
        <w:rPr>
          <w:sz w:val="26"/>
          <w:szCs w:val="26"/>
          <w:lang w:eastAsia="ru-RU"/>
        </w:rPr>
      </w:pPr>
      <w:r w:rsidRPr="00EF7796">
        <w:rPr>
          <w:sz w:val="26"/>
          <w:szCs w:val="26"/>
          <w:lang w:eastAsia="ru-RU"/>
        </w:rPr>
        <w:t xml:space="preserve">5. </w:t>
      </w:r>
      <w:proofErr w:type="gramStart"/>
      <w:r w:rsidRPr="00EF7796">
        <w:rPr>
          <w:sz w:val="26"/>
          <w:szCs w:val="26"/>
          <w:lang w:eastAsia="ru-RU"/>
        </w:rPr>
        <w:t>Конт</w:t>
      </w:r>
      <w:r>
        <w:rPr>
          <w:sz w:val="26"/>
          <w:szCs w:val="26"/>
          <w:lang w:eastAsia="ru-RU"/>
        </w:rPr>
        <w:t>роль за</w:t>
      </w:r>
      <w:proofErr w:type="gramEnd"/>
      <w:r>
        <w:rPr>
          <w:sz w:val="26"/>
          <w:szCs w:val="26"/>
          <w:lang w:eastAsia="ru-RU"/>
        </w:rPr>
        <w:t xml:space="preserve"> исполнением настоящего р</w:t>
      </w:r>
      <w:bookmarkStart w:id="0" w:name="_GoBack"/>
      <w:bookmarkEnd w:id="0"/>
      <w:r w:rsidRPr="00EF7796">
        <w:rPr>
          <w:sz w:val="26"/>
          <w:szCs w:val="26"/>
          <w:lang w:eastAsia="ru-RU"/>
        </w:rPr>
        <w:t>ешения возложить на председателя Собрания представителей Бессоновского района.</w:t>
      </w:r>
    </w:p>
    <w:p w:rsidR="00824AD2" w:rsidRPr="00C356B8" w:rsidRDefault="00824AD2" w:rsidP="00407AD4">
      <w:pPr>
        <w:suppressAutoHyphens w:val="0"/>
        <w:autoSpaceDE w:val="0"/>
        <w:autoSpaceDN w:val="0"/>
        <w:adjustRightInd w:val="0"/>
        <w:ind w:firstLine="708"/>
        <w:jc w:val="both"/>
        <w:rPr>
          <w:rFonts w:eastAsia="Calibri"/>
          <w:sz w:val="24"/>
          <w:szCs w:val="24"/>
          <w:lang w:eastAsia="ru-RU"/>
        </w:rPr>
      </w:pPr>
    </w:p>
    <w:p w:rsidR="00824AD2" w:rsidRPr="00C356B8" w:rsidRDefault="00824AD2" w:rsidP="00824AD2">
      <w:pPr>
        <w:widowControl/>
        <w:tabs>
          <w:tab w:val="left" w:pos="900"/>
        </w:tabs>
        <w:suppressAutoHyphens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</w:p>
    <w:p w:rsidR="00824AD2" w:rsidRPr="00811D58" w:rsidRDefault="00824AD2" w:rsidP="00824AD2">
      <w:pPr>
        <w:widowControl/>
        <w:tabs>
          <w:tab w:val="left" w:pos="900"/>
        </w:tabs>
        <w:suppressAutoHyphens w:val="0"/>
        <w:autoSpaceDE w:val="0"/>
        <w:autoSpaceDN w:val="0"/>
        <w:adjustRightInd w:val="0"/>
        <w:jc w:val="both"/>
        <w:rPr>
          <w:sz w:val="26"/>
          <w:szCs w:val="26"/>
          <w:lang w:eastAsia="ru-RU"/>
        </w:rPr>
      </w:pPr>
      <w:proofErr w:type="spellStart"/>
      <w:r w:rsidRPr="00811D58">
        <w:rPr>
          <w:sz w:val="26"/>
          <w:szCs w:val="26"/>
          <w:lang w:eastAsia="ru-RU"/>
        </w:rPr>
        <w:t>И.о</w:t>
      </w:r>
      <w:proofErr w:type="spellEnd"/>
      <w:r w:rsidRPr="00811D58">
        <w:rPr>
          <w:sz w:val="26"/>
          <w:szCs w:val="26"/>
          <w:lang w:eastAsia="ru-RU"/>
        </w:rPr>
        <w:t xml:space="preserve">. председателя Собрания </w:t>
      </w:r>
      <w:r w:rsidR="000D7986" w:rsidRPr="00811D58">
        <w:rPr>
          <w:sz w:val="26"/>
          <w:szCs w:val="26"/>
          <w:lang w:eastAsia="ru-RU"/>
        </w:rPr>
        <w:t>п</w:t>
      </w:r>
      <w:r w:rsidRPr="00811D58">
        <w:rPr>
          <w:sz w:val="26"/>
          <w:szCs w:val="26"/>
          <w:lang w:eastAsia="ru-RU"/>
        </w:rPr>
        <w:t>редставителей</w:t>
      </w:r>
    </w:p>
    <w:p w:rsidR="00402146" w:rsidRPr="00C356B8" w:rsidRDefault="00824AD2" w:rsidP="00CE1672">
      <w:pPr>
        <w:widowControl/>
        <w:suppressAutoHyphens w:val="0"/>
        <w:rPr>
          <w:sz w:val="24"/>
          <w:szCs w:val="24"/>
          <w:lang w:eastAsia="ru-RU"/>
        </w:rPr>
      </w:pPr>
      <w:r w:rsidRPr="00811D58">
        <w:rPr>
          <w:sz w:val="26"/>
          <w:szCs w:val="26"/>
          <w:lang w:eastAsia="ru-RU"/>
        </w:rPr>
        <w:t xml:space="preserve">Бессоновского района Пензенской области                                </w:t>
      </w:r>
      <w:r w:rsidR="00407AD4" w:rsidRPr="00811D58">
        <w:rPr>
          <w:sz w:val="26"/>
          <w:szCs w:val="26"/>
          <w:lang w:eastAsia="ru-RU"/>
        </w:rPr>
        <w:t xml:space="preserve">           </w:t>
      </w:r>
      <w:r w:rsidR="00811D58">
        <w:rPr>
          <w:sz w:val="26"/>
          <w:szCs w:val="26"/>
          <w:lang w:eastAsia="ru-RU"/>
        </w:rPr>
        <w:t xml:space="preserve"> </w:t>
      </w:r>
      <w:r w:rsidR="00B671CC">
        <w:rPr>
          <w:sz w:val="26"/>
          <w:szCs w:val="26"/>
          <w:lang w:eastAsia="ru-RU"/>
        </w:rPr>
        <w:t xml:space="preserve"> </w:t>
      </w:r>
      <w:r w:rsidR="00811D58">
        <w:rPr>
          <w:sz w:val="26"/>
          <w:szCs w:val="26"/>
          <w:lang w:eastAsia="ru-RU"/>
        </w:rPr>
        <w:t xml:space="preserve"> </w:t>
      </w:r>
      <w:r w:rsidR="00C356B8" w:rsidRPr="00811D58">
        <w:rPr>
          <w:sz w:val="26"/>
          <w:szCs w:val="26"/>
          <w:lang w:eastAsia="ru-RU"/>
        </w:rPr>
        <w:t xml:space="preserve"> </w:t>
      </w:r>
      <w:r w:rsidRPr="00811D58">
        <w:rPr>
          <w:sz w:val="26"/>
          <w:szCs w:val="26"/>
          <w:lang w:eastAsia="ru-RU"/>
        </w:rPr>
        <w:t xml:space="preserve"> С.И. Серебрякова</w:t>
      </w:r>
    </w:p>
    <w:p w:rsidR="00F70633" w:rsidRDefault="00F70633" w:rsidP="00F70633">
      <w:pPr>
        <w:rPr>
          <w:b/>
          <w:sz w:val="26"/>
          <w:szCs w:val="26"/>
        </w:rPr>
      </w:pPr>
    </w:p>
    <w:p w:rsidR="00F70633" w:rsidRDefault="00F70633" w:rsidP="00F70633">
      <w:pPr>
        <w:rPr>
          <w:b/>
          <w:sz w:val="26"/>
          <w:szCs w:val="26"/>
        </w:rPr>
      </w:pPr>
    </w:p>
    <w:p w:rsidR="00F70633" w:rsidRPr="00F70633" w:rsidRDefault="00F70633" w:rsidP="00F70633">
      <w:pPr>
        <w:rPr>
          <w:sz w:val="26"/>
          <w:szCs w:val="26"/>
        </w:rPr>
      </w:pPr>
      <w:r w:rsidRPr="00F70633">
        <w:rPr>
          <w:sz w:val="26"/>
          <w:szCs w:val="26"/>
        </w:rPr>
        <w:t xml:space="preserve">Глава Бессоновского района Пензенской области </w:t>
      </w:r>
      <w:r>
        <w:rPr>
          <w:sz w:val="26"/>
          <w:szCs w:val="26"/>
        </w:rPr>
        <w:t xml:space="preserve">                                     </w:t>
      </w:r>
      <w:r w:rsidRPr="00F70633">
        <w:rPr>
          <w:sz w:val="26"/>
          <w:szCs w:val="26"/>
        </w:rPr>
        <w:t>А.Г. Воронков</w:t>
      </w:r>
    </w:p>
    <w:p w:rsidR="00FA3C38" w:rsidRDefault="00FA3C38" w:rsidP="00407AD4">
      <w:pPr>
        <w:suppressAutoHyphens w:val="0"/>
        <w:autoSpaceDE w:val="0"/>
        <w:autoSpaceDN w:val="0"/>
        <w:adjustRightInd w:val="0"/>
        <w:ind w:left="7200"/>
        <w:jc w:val="right"/>
        <w:rPr>
          <w:sz w:val="24"/>
          <w:szCs w:val="24"/>
          <w:lang w:eastAsia="ru-RU"/>
        </w:rPr>
      </w:pPr>
    </w:p>
    <w:sectPr w:rsidR="00FA3C38" w:rsidSect="00F70633">
      <w:pgSz w:w="11906" w:h="16838"/>
      <w:pgMar w:top="851" w:right="849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7AF8" w:rsidRDefault="00EF7AF8" w:rsidP="00421FC7">
      <w:r>
        <w:separator/>
      </w:r>
    </w:p>
  </w:endnote>
  <w:endnote w:type="continuationSeparator" w:id="0">
    <w:p w:rsidR="00EF7AF8" w:rsidRDefault="00EF7AF8" w:rsidP="00421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7AF8" w:rsidRDefault="00EF7AF8" w:rsidP="00421FC7">
      <w:r>
        <w:separator/>
      </w:r>
    </w:p>
  </w:footnote>
  <w:footnote w:type="continuationSeparator" w:id="0">
    <w:p w:rsidR="00EF7AF8" w:rsidRDefault="00EF7AF8" w:rsidP="00421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2195170C"/>
    <w:multiLevelType w:val="hybridMultilevel"/>
    <w:tmpl w:val="DAA6A48A"/>
    <w:lvl w:ilvl="0" w:tplc="FBAED5E8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6DAC3CE1"/>
    <w:multiLevelType w:val="hybridMultilevel"/>
    <w:tmpl w:val="E4C041F0"/>
    <w:lvl w:ilvl="0" w:tplc="796EFF8A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F9C"/>
    <w:rsid w:val="0000286B"/>
    <w:rsid w:val="00004741"/>
    <w:rsid w:val="00016C54"/>
    <w:rsid w:val="00024503"/>
    <w:rsid w:val="00024C51"/>
    <w:rsid w:val="00027BD9"/>
    <w:rsid w:val="00036F1A"/>
    <w:rsid w:val="000405D1"/>
    <w:rsid w:val="00050522"/>
    <w:rsid w:val="000D63FE"/>
    <w:rsid w:val="000D7986"/>
    <w:rsid w:val="000E450D"/>
    <w:rsid w:val="000F57FA"/>
    <w:rsid w:val="00124E5A"/>
    <w:rsid w:val="001437E1"/>
    <w:rsid w:val="001459FB"/>
    <w:rsid w:val="001464F2"/>
    <w:rsid w:val="00157B1D"/>
    <w:rsid w:val="00162EB8"/>
    <w:rsid w:val="001648AC"/>
    <w:rsid w:val="00176D27"/>
    <w:rsid w:val="001C5CAA"/>
    <w:rsid w:val="00213C91"/>
    <w:rsid w:val="00216B42"/>
    <w:rsid w:val="002272C1"/>
    <w:rsid w:val="00244F37"/>
    <w:rsid w:val="002576A0"/>
    <w:rsid w:val="00271AE2"/>
    <w:rsid w:val="00292DA9"/>
    <w:rsid w:val="002938A4"/>
    <w:rsid w:val="002C7F9F"/>
    <w:rsid w:val="003034A4"/>
    <w:rsid w:val="003043A5"/>
    <w:rsid w:val="00324B43"/>
    <w:rsid w:val="00333482"/>
    <w:rsid w:val="003431E2"/>
    <w:rsid w:val="00361ADC"/>
    <w:rsid w:val="00367330"/>
    <w:rsid w:val="00384919"/>
    <w:rsid w:val="0038685E"/>
    <w:rsid w:val="003C799A"/>
    <w:rsid w:val="003D2F97"/>
    <w:rsid w:val="003E4034"/>
    <w:rsid w:val="003F6EEB"/>
    <w:rsid w:val="00402146"/>
    <w:rsid w:val="00407AD4"/>
    <w:rsid w:val="00421FC7"/>
    <w:rsid w:val="00432086"/>
    <w:rsid w:val="00432C26"/>
    <w:rsid w:val="00434E44"/>
    <w:rsid w:val="0047010D"/>
    <w:rsid w:val="004A0305"/>
    <w:rsid w:val="004A35DC"/>
    <w:rsid w:val="004E4479"/>
    <w:rsid w:val="00553E57"/>
    <w:rsid w:val="00594B74"/>
    <w:rsid w:val="005A1C41"/>
    <w:rsid w:val="005B639E"/>
    <w:rsid w:val="005C1E1B"/>
    <w:rsid w:val="005C2F1F"/>
    <w:rsid w:val="005C5B84"/>
    <w:rsid w:val="005E2B36"/>
    <w:rsid w:val="005F5FE3"/>
    <w:rsid w:val="005F6825"/>
    <w:rsid w:val="00601444"/>
    <w:rsid w:val="0060471B"/>
    <w:rsid w:val="00612F1B"/>
    <w:rsid w:val="00625ABF"/>
    <w:rsid w:val="00677A3E"/>
    <w:rsid w:val="006A20A6"/>
    <w:rsid w:val="006B1F4B"/>
    <w:rsid w:val="006C0B3F"/>
    <w:rsid w:val="006C284C"/>
    <w:rsid w:val="006F2DB9"/>
    <w:rsid w:val="006F7917"/>
    <w:rsid w:val="007024C9"/>
    <w:rsid w:val="0071654E"/>
    <w:rsid w:val="00733AB3"/>
    <w:rsid w:val="007345A4"/>
    <w:rsid w:val="00764093"/>
    <w:rsid w:val="00785DBB"/>
    <w:rsid w:val="007D1F6C"/>
    <w:rsid w:val="007E1838"/>
    <w:rsid w:val="008016B0"/>
    <w:rsid w:val="008032A2"/>
    <w:rsid w:val="008069EB"/>
    <w:rsid w:val="0081005B"/>
    <w:rsid w:val="00811D58"/>
    <w:rsid w:val="00824AD2"/>
    <w:rsid w:val="00840845"/>
    <w:rsid w:val="00842FF6"/>
    <w:rsid w:val="0085194F"/>
    <w:rsid w:val="008665FE"/>
    <w:rsid w:val="00886436"/>
    <w:rsid w:val="0089033E"/>
    <w:rsid w:val="008D0F9C"/>
    <w:rsid w:val="008E134C"/>
    <w:rsid w:val="008E6CD3"/>
    <w:rsid w:val="008F79DA"/>
    <w:rsid w:val="00921EBC"/>
    <w:rsid w:val="00931F60"/>
    <w:rsid w:val="00971905"/>
    <w:rsid w:val="00972028"/>
    <w:rsid w:val="0098635C"/>
    <w:rsid w:val="009B439B"/>
    <w:rsid w:val="009C3480"/>
    <w:rsid w:val="00A569DC"/>
    <w:rsid w:val="00A771C7"/>
    <w:rsid w:val="00A958ED"/>
    <w:rsid w:val="00B16520"/>
    <w:rsid w:val="00B671CC"/>
    <w:rsid w:val="00B821F1"/>
    <w:rsid w:val="00B974E8"/>
    <w:rsid w:val="00BD09AE"/>
    <w:rsid w:val="00BD4586"/>
    <w:rsid w:val="00BE419E"/>
    <w:rsid w:val="00C356B8"/>
    <w:rsid w:val="00C430CA"/>
    <w:rsid w:val="00C84601"/>
    <w:rsid w:val="00C90672"/>
    <w:rsid w:val="00C960D4"/>
    <w:rsid w:val="00CD4D6C"/>
    <w:rsid w:val="00CE1672"/>
    <w:rsid w:val="00D03DF5"/>
    <w:rsid w:val="00D041E5"/>
    <w:rsid w:val="00D06319"/>
    <w:rsid w:val="00D537AC"/>
    <w:rsid w:val="00D93844"/>
    <w:rsid w:val="00DE6D8A"/>
    <w:rsid w:val="00E12264"/>
    <w:rsid w:val="00E2660C"/>
    <w:rsid w:val="00E5341D"/>
    <w:rsid w:val="00E62F6A"/>
    <w:rsid w:val="00E969E8"/>
    <w:rsid w:val="00EA0EFC"/>
    <w:rsid w:val="00EE4098"/>
    <w:rsid w:val="00EF7796"/>
    <w:rsid w:val="00EF7AF8"/>
    <w:rsid w:val="00EF7DE4"/>
    <w:rsid w:val="00F0545E"/>
    <w:rsid w:val="00F373FF"/>
    <w:rsid w:val="00F558C4"/>
    <w:rsid w:val="00F67AB7"/>
    <w:rsid w:val="00F70633"/>
    <w:rsid w:val="00F70CE1"/>
    <w:rsid w:val="00F779DD"/>
    <w:rsid w:val="00F8358D"/>
    <w:rsid w:val="00F94110"/>
    <w:rsid w:val="00FA3C38"/>
    <w:rsid w:val="00FD01E6"/>
    <w:rsid w:val="00FE6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1E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3">
    <w:name w:val="heading 3"/>
    <w:basedOn w:val="a"/>
    <w:next w:val="a"/>
    <w:link w:val="30"/>
    <w:unhideWhenUsed/>
    <w:qFormat/>
    <w:rsid w:val="002C7F9F"/>
    <w:pPr>
      <w:keepNext/>
      <w:widowControl/>
      <w:tabs>
        <w:tab w:val="num" w:pos="2226"/>
      </w:tabs>
      <w:ind w:left="2226" w:hanging="180"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C7F9F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character" w:customStyle="1" w:styleId="a3">
    <w:name w:val="Гипертекстовая ссылка"/>
    <w:basedOn w:val="a0"/>
    <w:rsid w:val="002C7F9F"/>
    <w:rPr>
      <w:color w:val="106BBE"/>
    </w:rPr>
  </w:style>
  <w:style w:type="table" w:styleId="a4">
    <w:name w:val="Table Grid"/>
    <w:basedOn w:val="a1"/>
    <w:uiPriority w:val="59"/>
    <w:rsid w:val="005E2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E419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419E"/>
    <w:rPr>
      <w:rFonts w:ascii="Tahoma" w:eastAsia="Times New Roman" w:hAnsi="Tahoma" w:cs="Tahoma"/>
      <w:sz w:val="16"/>
      <w:szCs w:val="16"/>
      <w:lang w:eastAsia="ar-SA"/>
    </w:rPr>
  </w:style>
  <w:style w:type="paragraph" w:styleId="a7">
    <w:name w:val="header"/>
    <w:basedOn w:val="a"/>
    <w:link w:val="a8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footer"/>
    <w:basedOn w:val="a"/>
    <w:link w:val="aa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b">
    <w:name w:val="Объект"/>
    <w:basedOn w:val="a"/>
    <w:next w:val="a"/>
    <w:link w:val="ac"/>
    <w:rsid w:val="00CE1672"/>
    <w:pPr>
      <w:suppressAutoHyphens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  <w:lang w:eastAsia="ru-RU"/>
    </w:rPr>
  </w:style>
  <w:style w:type="character" w:customStyle="1" w:styleId="ac">
    <w:name w:val="Объект Знак"/>
    <w:basedOn w:val="a0"/>
    <w:link w:val="ab"/>
    <w:locked/>
    <w:rsid w:val="00CE1672"/>
    <w:rPr>
      <w:rFonts w:ascii="Arial" w:eastAsia="Times New Roman" w:hAnsi="Arial" w:cs="Arial"/>
      <w:sz w:val="24"/>
      <w:szCs w:val="24"/>
      <w:lang w:eastAsia="ru-RU"/>
    </w:rPr>
  </w:style>
  <w:style w:type="character" w:styleId="ad">
    <w:name w:val="Hyperlink"/>
    <w:basedOn w:val="a0"/>
    <w:uiPriority w:val="99"/>
    <w:unhideWhenUsed/>
    <w:rsid w:val="00C356B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1E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3">
    <w:name w:val="heading 3"/>
    <w:basedOn w:val="a"/>
    <w:next w:val="a"/>
    <w:link w:val="30"/>
    <w:unhideWhenUsed/>
    <w:qFormat/>
    <w:rsid w:val="002C7F9F"/>
    <w:pPr>
      <w:keepNext/>
      <w:widowControl/>
      <w:tabs>
        <w:tab w:val="num" w:pos="2226"/>
      </w:tabs>
      <w:ind w:left="2226" w:hanging="180"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C7F9F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character" w:customStyle="1" w:styleId="a3">
    <w:name w:val="Гипертекстовая ссылка"/>
    <w:basedOn w:val="a0"/>
    <w:rsid w:val="002C7F9F"/>
    <w:rPr>
      <w:color w:val="106BBE"/>
    </w:rPr>
  </w:style>
  <w:style w:type="table" w:styleId="a4">
    <w:name w:val="Table Grid"/>
    <w:basedOn w:val="a1"/>
    <w:uiPriority w:val="59"/>
    <w:rsid w:val="005E2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E419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419E"/>
    <w:rPr>
      <w:rFonts w:ascii="Tahoma" w:eastAsia="Times New Roman" w:hAnsi="Tahoma" w:cs="Tahoma"/>
      <w:sz w:val="16"/>
      <w:szCs w:val="16"/>
      <w:lang w:eastAsia="ar-SA"/>
    </w:rPr>
  </w:style>
  <w:style w:type="paragraph" w:styleId="a7">
    <w:name w:val="header"/>
    <w:basedOn w:val="a"/>
    <w:link w:val="a8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footer"/>
    <w:basedOn w:val="a"/>
    <w:link w:val="aa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b">
    <w:name w:val="Объект"/>
    <w:basedOn w:val="a"/>
    <w:next w:val="a"/>
    <w:link w:val="ac"/>
    <w:rsid w:val="00CE1672"/>
    <w:pPr>
      <w:suppressAutoHyphens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  <w:lang w:eastAsia="ru-RU"/>
    </w:rPr>
  </w:style>
  <w:style w:type="character" w:customStyle="1" w:styleId="ac">
    <w:name w:val="Объект Знак"/>
    <w:basedOn w:val="a0"/>
    <w:link w:val="ab"/>
    <w:locked/>
    <w:rsid w:val="00CE1672"/>
    <w:rPr>
      <w:rFonts w:ascii="Arial" w:eastAsia="Times New Roman" w:hAnsi="Arial" w:cs="Arial"/>
      <w:sz w:val="24"/>
      <w:szCs w:val="24"/>
      <w:lang w:eastAsia="ru-RU"/>
    </w:rPr>
  </w:style>
  <w:style w:type="character" w:styleId="ad">
    <w:name w:val="Hyperlink"/>
    <w:basedOn w:val="a0"/>
    <w:uiPriority w:val="99"/>
    <w:unhideWhenUsed/>
    <w:rsid w:val="00C356B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2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garantF1://21911789.0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garantF1://21911789.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garantF1://17333200.0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garantF1://17333200.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856607-EE68-429F-BFDF-C43B9C2F42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453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Михайловна Вашаева</dc:creator>
  <cp:lastModifiedBy>pleskanovskaya</cp:lastModifiedBy>
  <cp:revision>3</cp:revision>
  <cp:lastPrinted>2024-07-02T12:14:00Z</cp:lastPrinted>
  <dcterms:created xsi:type="dcterms:W3CDTF">2024-07-02T12:14:00Z</dcterms:created>
  <dcterms:modified xsi:type="dcterms:W3CDTF">2024-07-02T12:24:00Z</dcterms:modified>
</cp:coreProperties>
</file>