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446EFA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B5B26B5" wp14:editId="32E8C75F">
            <wp:simplePos x="0" y="0"/>
            <wp:positionH relativeFrom="column">
              <wp:posOffset>2782570</wp:posOffset>
            </wp:positionH>
            <wp:positionV relativeFrom="paragraph">
              <wp:posOffset>-150495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446EFA" w:rsidRDefault="00446EFA" w:rsidP="005B197D">
      <w:pPr>
        <w:tabs>
          <w:tab w:val="left" w:pos="2880"/>
        </w:tabs>
      </w:pPr>
    </w:p>
    <w:p w:rsidR="00694429" w:rsidRPr="00446EFA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3F7754" wp14:editId="2DD1A403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6"/>
                            </w:tblGrid>
                            <w:tr w:rsidR="002272C1" w:rsidTr="00625ABF">
                              <w:trPr>
                                <w:trHeight w:val="568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1840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397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c>
                                <w:tcPr>
                                  <w:tcW w:w="9606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6"/>
                      </w:tblGrid>
                      <w:tr w:rsidR="002272C1" w:rsidTr="00625ABF">
                        <w:trPr>
                          <w:trHeight w:val="568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625ABF">
                        <w:trPr>
                          <w:trHeight w:val="1840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625ABF">
                        <w:trPr>
                          <w:trHeight w:val="397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625ABF">
                        <w:tc>
                          <w:tcPr>
                            <w:tcW w:w="9606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E264B8">
        <w:rPr>
          <w:b/>
          <w:sz w:val="24"/>
          <w:szCs w:val="24"/>
          <w:u w:val="single"/>
        </w:rPr>
        <w:t>31 января 2025</w:t>
      </w:r>
      <w:r w:rsidR="00625ABF" w:rsidRPr="005A1C41">
        <w:rPr>
          <w:b/>
          <w:sz w:val="24"/>
          <w:szCs w:val="24"/>
          <w:u w:val="single"/>
        </w:rPr>
        <w:t xml:space="preserve"> года 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41</w:t>
      </w:r>
      <w:r w:rsidR="00602A78">
        <w:rPr>
          <w:b/>
          <w:sz w:val="24"/>
          <w:szCs w:val="24"/>
          <w:u w:val="single"/>
        </w:rPr>
        <w:t>5</w:t>
      </w:r>
      <w:r w:rsidR="00947DBA">
        <w:rPr>
          <w:b/>
          <w:sz w:val="24"/>
          <w:szCs w:val="24"/>
          <w:u w:val="single"/>
        </w:rPr>
        <w:t>-4</w:t>
      </w:r>
      <w:r w:rsidR="00E264B8">
        <w:rPr>
          <w:b/>
          <w:sz w:val="24"/>
          <w:szCs w:val="24"/>
          <w:u w:val="single"/>
        </w:rPr>
        <w:t>8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947DBA" w:rsidRDefault="00602A78" w:rsidP="00602A78">
      <w:pPr>
        <w:widowControl/>
        <w:suppressAutoHyphens w:val="0"/>
        <w:jc w:val="center"/>
        <w:rPr>
          <w:b/>
          <w:sz w:val="28"/>
          <w:szCs w:val="28"/>
        </w:rPr>
      </w:pPr>
      <w:r w:rsidRPr="00E13F0C">
        <w:rPr>
          <w:b/>
          <w:sz w:val="28"/>
          <w:szCs w:val="28"/>
        </w:rPr>
        <w:t>Об определении уполномоченным органом по исполнению отдельных государственных полномочий Пензенской области</w:t>
      </w:r>
    </w:p>
    <w:p w:rsidR="00602A78" w:rsidRDefault="00602A78" w:rsidP="00602A78">
      <w:pPr>
        <w:widowControl/>
        <w:suppressAutoHyphens w:val="0"/>
        <w:jc w:val="center"/>
        <w:rPr>
          <w:b/>
          <w:sz w:val="28"/>
          <w:szCs w:val="28"/>
        </w:rPr>
      </w:pPr>
    </w:p>
    <w:p w:rsidR="00602A78" w:rsidRPr="00602A78" w:rsidRDefault="00602A78" w:rsidP="00602A78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602A78">
        <w:rPr>
          <w:sz w:val="28"/>
          <w:szCs w:val="28"/>
          <w:lang w:eastAsia="ru-RU"/>
        </w:rPr>
        <w:t>Во исполнение Федерального закона от 6 октября 2003 г. № 131-ФЗ «Об общих принципах организации местного самоуправления в Российской Федерации», Закона Пензенской области от 22 декабря 2006 г. № 1176-ЗПО «О наделении органов местного самоуправления Пензенской области отдельными государственными полномочиями Российской Федерации, переданным для осуществления органам государственной власти Пензенской области», Устава муниципального района Бессоновский район Пензенской области.</w:t>
      </w:r>
      <w:proofErr w:type="gramEnd"/>
    </w:p>
    <w:p w:rsidR="00602A78" w:rsidRPr="00602A78" w:rsidRDefault="00602A78" w:rsidP="00602A78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:rsidR="00602A78" w:rsidRPr="00602A78" w:rsidRDefault="00602A78" w:rsidP="00F33C7D">
      <w:pPr>
        <w:widowControl/>
        <w:suppressAutoHyphens w:val="0"/>
        <w:jc w:val="center"/>
        <w:rPr>
          <w:sz w:val="28"/>
          <w:szCs w:val="28"/>
          <w:lang w:eastAsia="ru-RU"/>
        </w:rPr>
      </w:pPr>
      <w:r w:rsidRPr="00602A78">
        <w:rPr>
          <w:b/>
          <w:sz w:val="28"/>
          <w:szCs w:val="28"/>
          <w:lang w:eastAsia="ru-RU"/>
        </w:rPr>
        <w:t>Собрание представителей Бессонов</w:t>
      </w:r>
      <w:r>
        <w:rPr>
          <w:b/>
          <w:sz w:val="28"/>
          <w:szCs w:val="28"/>
          <w:lang w:eastAsia="ru-RU"/>
        </w:rPr>
        <w:t xml:space="preserve">ского района Пензенской области </w:t>
      </w:r>
      <w:r w:rsidRPr="00602A78">
        <w:rPr>
          <w:b/>
          <w:sz w:val="28"/>
          <w:szCs w:val="28"/>
          <w:lang w:eastAsia="ru-RU"/>
        </w:rPr>
        <w:t>решило</w:t>
      </w:r>
      <w:r w:rsidRPr="00602A78">
        <w:rPr>
          <w:sz w:val="28"/>
          <w:szCs w:val="28"/>
          <w:lang w:eastAsia="ru-RU"/>
        </w:rPr>
        <w:t>:</w:t>
      </w:r>
    </w:p>
    <w:p w:rsidR="00602A78" w:rsidRPr="00602A78" w:rsidRDefault="00602A78" w:rsidP="00602A78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:rsidR="00602A78" w:rsidRPr="00602A78" w:rsidRDefault="00602A78" w:rsidP="00F33C7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02A78">
        <w:rPr>
          <w:sz w:val="28"/>
          <w:szCs w:val="28"/>
          <w:lang w:eastAsia="ru-RU"/>
        </w:rPr>
        <w:t xml:space="preserve">1. Определить Управление социальной защиты населения администрации Бессоновского района Пензенской области уполномоченным органом по исполнению полномочий </w:t>
      </w:r>
      <w:proofErr w:type="gramStart"/>
      <w:r w:rsidRPr="00602A78">
        <w:rPr>
          <w:sz w:val="28"/>
          <w:szCs w:val="28"/>
          <w:lang w:eastAsia="ru-RU"/>
        </w:rPr>
        <w:t>согласно Закона</w:t>
      </w:r>
      <w:proofErr w:type="gramEnd"/>
      <w:r w:rsidRPr="00602A78">
        <w:rPr>
          <w:sz w:val="28"/>
          <w:szCs w:val="28"/>
          <w:lang w:eastAsia="ru-RU"/>
        </w:rPr>
        <w:t xml:space="preserve"> Пензенской области от 20 декабря 2004 г. № 715-ЗПО «О мерах социальной поддержки отдельных категорий граждан, проживающих на территории Пензенской области»:</w:t>
      </w:r>
    </w:p>
    <w:p w:rsidR="00F33C7D" w:rsidRDefault="00602A78" w:rsidP="00F33C7D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602A78">
        <w:rPr>
          <w:sz w:val="28"/>
          <w:szCs w:val="28"/>
          <w:lang w:eastAsia="ru-RU"/>
        </w:rPr>
        <w:t xml:space="preserve">Предоставление мер социальной поддержки, предусмотренных Законом Пензенской области от 20 декабря 2004 года </w:t>
      </w:r>
      <w:r>
        <w:rPr>
          <w:sz w:val="28"/>
          <w:szCs w:val="28"/>
          <w:lang w:eastAsia="ru-RU"/>
        </w:rPr>
        <w:t>№</w:t>
      </w:r>
      <w:r w:rsidRPr="00602A78">
        <w:rPr>
          <w:sz w:val="28"/>
          <w:szCs w:val="28"/>
          <w:lang w:eastAsia="ru-RU"/>
        </w:rPr>
        <w:t xml:space="preserve"> 715-ЗПО </w:t>
      </w:r>
      <w:r>
        <w:rPr>
          <w:sz w:val="28"/>
          <w:szCs w:val="28"/>
          <w:lang w:eastAsia="ru-RU"/>
        </w:rPr>
        <w:t>«</w:t>
      </w:r>
      <w:r w:rsidRPr="00602A78">
        <w:rPr>
          <w:sz w:val="28"/>
          <w:szCs w:val="28"/>
          <w:lang w:eastAsia="ru-RU"/>
        </w:rPr>
        <w:t>О мерах социальной поддержки отдельных категорий граждан, проживающих н</w:t>
      </w:r>
      <w:r>
        <w:rPr>
          <w:sz w:val="28"/>
          <w:szCs w:val="28"/>
          <w:lang w:eastAsia="ru-RU"/>
        </w:rPr>
        <w:t>а территории Пензенской области»</w:t>
      </w:r>
      <w:r w:rsidRPr="00602A78">
        <w:rPr>
          <w:sz w:val="28"/>
          <w:szCs w:val="28"/>
          <w:lang w:eastAsia="ru-RU"/>
        </w:rPr>
        <w:t>, за исключением мер социальной поддержки, установленных статьями 3-2, 4-1 указанного Закона, а также осуществления выплаты пособия, предусмотренного статьей 4-3 указанного Закона</w:t>
      </w:r>
      <w:r w:rsidR="00F33C7D">
        <w:rPr>
          <w:sz w:val="28"/>
          <w:szCs w:val="28"/>
          <w:lang w:eastAsia="ru-RU"/>
        </w:rPr>
        <w:t xml:space="preserve">, единовременной  материальной </w:t>
      </w:r>
      <w:r w:rsidRPr="00602A78">
        <w:rPr>
          <w:sz w:val="28"/>
          <w:szCs w:val="28"/>
          <w:lang w:eastAsia="ru-RU"/>
        </w:rPr>
        <w:t>помощи, предусмотренной частью 1-1 статьи 4-4 указанного Закона, и ежемесячных денежных</w:t>
      </w:r>
      <w:proofErr w:type="gramEnd"/>
      <w:r w:rsidRPr="00602A78">
        <w:rPr>
          <w:sz w:val="28"/>
          <w:szCs w:val="28"/>
          <w:lang w:eastAsia="ru-RU"/>
        </w:rPr>
        <w:t xml:space="preserve"> выплат, предусмотренных статьями 4-5 и 4-6 указанного Закона:</w:t>
      </w:r>
    </w:p>
    <w:p w:rsidR="00F33C7D" w:rsidRDefault="00602A78" w:rsidP="00F33C7D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02A78">
        <w:rPr>
          <w:sz w:val="28"/>
          <w:szCs w:val="28"/>
          <w:lang w:eastAsia="ru-RU"/>
        </w:rPr>
        <w:t>а) прием документов  для н</w:t>
      </w:r>
      <w:r w:rsidR="00F33C7D">
        <w:rPr>
          <w:sz w:val="28"/>
          <w:szCs w:val="28"/>
          <w:lang w:eastAsia="ru-RU"/>
        </w:rPr>
        <w:t xml:space="preserve">азначения пособия, </w:t>
      </w:r>
      <w:r w:rsidRPr="00602A78">
        <w:rPr>
          <w:sz w:val="28"/>
          <w:szCs w:val="28"/>
          <w:lang w:eastAsia="ru-RU"/>
        </w:rPr>
        <w:t>предусмотренного статьей 4-</w:t>
      </w:r>
      <w:r w:rsidRPr="00602A78">
        <w:rPr>
          <w:sz w:val="28"/>
          <w:szCs w:val="28"/>
          <w:lang w:eastAsia="ru-RU"/>
        </w:rPr>
        <w:lastRenderedPageBreak/>
        <w:t xml:space="preserve">3 Закона Пензенской области от 20 декабря 2004 года </w:t>
      </w:r>
      <w:r>
        <w:rPr>
          <w:sz w:val="28"/>
          <w:szCs w:val="28"/>
          <w:lang w:eastAsia="ru-RU"/>
        </w:rPr>
        <w:t>№ 715-ЗПО «</w:t>
      </w:r>
      <w:r w:rsidRPr="00602A78">
        <w:rPr>
          <w:sz w:val="28"/>
          <w:szCs w:val="28"/>
          <w:lang w:eastAsia="ru-RU"/>
        </w:rPr>
        <w:t>О мерах социальной поддержки отдельных категорий граждан, проживающих н</w:t>
      </w:r>
      <w:r>
        <w:rPr>
          <w:sz w:val="28"/>
          <w:szCs w:val="28"/>
          <w:lang w:eastAsia="ru-RU"/>
        </w:rPr>
        <w:t>а территории Пензенской области»</w:t>
      </w:r>
      <w:r w:rsidRPr="00602A78">
        <w:rPr>
          <w:sz w:val="28"/>
          <w:szCs w:val="28"/>
          <w:lang w:eastAsia="ru-RU"/>
        </w:rPr>
        <w:t>, его назначение (перерасчет), подготовка платежных документов, ведение базы данных получателей пособия и хранение документов, явившихся основанием для назначения пособия;</w:t>
      </w:r>
    </w:p>
    <w:p w:rsidR="00F33C7D" w:rsidRDefault="00602A78" w:rsidP="00F33C7D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602A78">
        <w:rPr>
          <w:sz w:val="28"/>
          <w:szCs w:val="28"/>
          <w:lang w:eastAsia="ru-RU"/>
        </w:rPr>
        <w:t>б) прием документов для назначения ежемесячной денежной выплаты, предусмотренной статьей 4-5 Закона Пензенской о</w:t>
      </w:r>
      <w:r>
        <w:rPr>
          <w:sz w:val="28"/>
          <w:szCs w:val="28"/>
          <w:lang w:eastAsia="ru-RU"/>
        </w:rPr>
        <w:t>бласти от 20 декабря 2004 года № 715-ЗПО «</w:t>
      </w:r>
      <w:r w:rsidRPr="00602A78">
        <w:rPr>
          <w:sz w:val="28"/>
          <w:szCs w:val="28"/>
          <w:lang w:eastAsia="ru-RU"/>
        </w:rPr>
        <w:t>О мерах социальной поддержки отдельных категорий граждан, проживающих на территории Пензенской област</w:t>
      </w:r>
      <w:r>
        <w:rPr>
          <w:sz w:val="28"/>
          <w:szCs w:val="28"/>
          <w:lang w:eastAsia="ru-RU"/>
        </w:rPr>
        <w:t>и»</w:t>
      </w:r>
      <w:r w:rsidRPr="00602A78">
        <w:rPr>
          <w:sz w:val="28"/>
          <w:szCs w:val="28"/>
          <w:lang w:eastAsia="ru-RU"/>
        </w:rPr>
        <w:t>, ее назначение (перерасчет), подготовка платежных документов, ведение базы данных получателей ежемесячной денежной выплаты и хранение документов, явившихся основанием для назначения ежемесячной денежной выплаты;</w:t>
      </w:r>
      <w:proofErr w:type="gramEnd"/>
    </w:p>
    <w:p w:rsidR="00F33C7D" w:rsidRDefault="00602A78" w:rsidP="00F33C7D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602A78">
        <w:rPr>
          <w:sz w:val="28"/>
          <w:szCs w:val="28"/>
          <w:lang w:eastAsia="ru-RU"/>
        </w:rPr>
        <w:t xml:space="preserve">в) прием документов для назначения ежемесячной денежной выплаты, предусмотренной статьей 4-6 Закона Пензенской области от 20 декабря 2004 года </w:t>
      </w:r>
      <w:r>
        <w:rPr>
          <w:sz w:val="28"/>
          <w:szCs w:val="28"/>
          <w:lang w:eastAsia="ru-RU"/>
        </w:rPr>
        <w:t>№ 715-ЗПО «</w:t>
      </w:r>
      <w:r w:rsidRPr="00602A78">
        <w:rPr>
          <w:sz w:val="28"/>
          <w:szCs w:val="28"/>
          <w:lang w:eastAsia="ru-RU"/>
        </w:rPr>
        <w:t>О мерах социальной поддержки отдельных категорий граждан, проживающих н</w:t>
      </w:r>
      <w:r>
        <w:rPr>
          <w:sz w:val="28"/>
          <w:szCs w:val="28"/>
          <w:lang w:eastAsia="ru-RU"/>
        </w:rPr>
        <w:t>а территории Пензенской области»</w:t>
      </w:r>
      <w:r w:rsidRPr="00602A78">
        <w:rPr>
          <w:sz w:val="28"/>
          <w:szCs w:val="28"/>
          <w:lang w:eastAsia="ru-RU"/>
        </w:rPr>
        <w:t>, ее назначение (перерасчет), подготовка платежных документов, ведение базы данных получателей ежемесячной денежной выплаты и хранение документов, явившихся основанием для назначения ежемесячной денежной выплаты;</w:t>
      </w:r>
      <w:proofErr w:type="gramEnd"/>
    </w:p>
    <w:p w:rsidR="00602A78" w:rsidRPr="00602A78" w:rsidRDefault="00602A78" w:rsidP="00F33C7D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602A78">
        <w:rPr>
          <w:sz w:val="28"/>
          <w:szCs w:val="28"/>
          <w:lang w:eastAsia="ru-RU"/>
        </w:rPr>
        <w:t xml:space="preserve">г) прием заявлений и документов для назначения единовременной материальной помощи, предусмотренной частью 1-1 статьи 4-4 Закона Пензенской области от 20 декабря 2004 года </w:t>
      </w:r>
      <w:r>
        <w:rPr>
          <w:sz w:val="28"/>
          <w:szCs w:val="28"/>
          <w:lang w:eastAsia="ru-RU"/>
        </w:rPr>
        <w:t>№</w:t>
      </w:r>
      <w:r w:rsidRPr="00602A78">
        <w:rPr>
          <w:sz w:val="28"/>
          <w:szCs w:val="28"/>
          <w:lang w:eastAsia="ru-RU"/>
        </w:rPr>
        <w:t xml:space="preserve"> 715-ЗПО </w:t>
      </w:r>
      <w:r>
        <w:rPr>
          <w:sz w:val="28"/>
          <w:szCs w:val="28"/>
          <w:lang w:eastAsia="ru-RU"/>
        </w:rPr>
        <w:t>«</w:t>
      </w:r>
      <w:r w:rsidRPr="00602A78">
        <w:rPr>
          <w:sz w:val="28"/>
          <w:szCs w:val="28"/>
          <w:lang w:eastAsia="ru-RU"/>
        </w:rPr>
        <w:t>О мерах социальной поддержки отдельных категорий граждан, проживающих н</w:t>
      </w:r>
      <w:r>
        <w:rPr>
          <w:sz w:val="28"/>
          <w:szCs w:val="28"/>
          <w:lang w:eastAsia="ru-RU"/>
        </w:rPr>
        <w:t>а территории Пензенской области»</w:t>
      </w:r>
      <w:r w:rsidRPr="00602A78">
        <w:rPr>
          <w:sz w:val="28"/>
          <w:szCs w:val="28"/>
          <w:lang w:eastAsia="ru-RU"/>
        </w:rPr>
        <w:t>, ее назначение, подготовка платежных документов, ведение базы данных получателей и хранение документов, явившихся основанием для назначения единовременной материальной помощи.</w:t>
      </w:r>
    </w:p>
    <w:p w:rsidR="00602A78" w:rsidRPr="00602A78" w:rsidRDefault="00602A78" w:rsidP="00602A7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02A78">
        <w:rPr>
          <w:sz w:val="28"/>
          <w:szCs w:val="28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:rsidR="00602A78" w:rsidRPr="00602A78" w:rsidRDefault="00602A78" w:rsidP="00602A78">
      <w:pPr>
        <w:widowControl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02A78">
        <w:rPr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 (обнародования) и распространяется на правоотношения, возникшие с 01.01.2025 года.</w:t>
      </w:r>
    </w:p>
    <w:p w:rsidR="00602A78" w:rsidRPr="00602A78" w:rsidRDefault="00602A78" w:rsidP="00602A78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02A78">
        <w:rPr>
          <w:sz w:val="28"/>
          <w:szCs w:val="28"/>
          <w:lang w:eastAsia="ru-RU"/>
        </w:rPr>
        <w:t xml:space="preserve">4. </w:t>
      </w:r>
      <w:proofErr w:type="gramStart"/>
      <w:r w:rsidRPr="00602A78">
        <w:rPr>
          <w:sz w:val="28"/>
          <w:szCs w:val="28"/>
          <w:lang w:eastAsia="ru-RU"/>
        </w:rPr>
        <w:t>Контроль за</w:t>
      </w:r>
      <w:proofErr w:type="gramEnd"/>
      <w:r w:rsidRPr="00602A78">
        <w:rPr>
          <w:sz w:val="28"/>
          <w:szCs w:val="28"/>
          <w:lang w:eastAsia="ru-RU"/>
        </w:rPr>
        <w:t xml:space="preserve"> исполнением настоящего постановления возложить на главу Бессоновского района.</w:t>
      </w:r>
    </w:p>
    <w:p w:rsidR="00602A78" w:rsidRPr="00602A78" w:rsidRDefault="00602A78" w:rsidP="00602A78">
      <w:pPr>
        <w:widowControl/>
        <w:tabs>
          <w:tab w:val="left" w:pos="5160"/>
        </w:tabs>
        <w:suppressAutoHyphens w:val="0"/>
        <w:ind w:firstLine="567"/>
        <w:rPr>
          <w:sz w:val="28"/>
          <w:szCs w:val="28"/>
          <w:lang w:eastAsia="ru-RU"/>
        </w:rPr>
      </w:pPr>
    </w:p>
    <w:p w:rsidR="00602A78" w:rsidRPr="00602A78" w:rsidRDefault="00602A78" w:rsidP="00602A78">
      <w:pPr>
        <w:widowControl/>
        <w:tabs>
          <w:tab w:val="left" w:pos="5160"/>
        </w:tabs>
        <w:suppressAutoHyphens w:val="0"/>
        <w:rPr>
          <w:sz w:val="28"/>
          <w:szCs w:val="28"/>
          <w:lang w:eastAsia="ru-RU"/>
        </w:rPr>
      </w:pPr>
    </w:p>
    <w:p w:rsidR="00602A78" w:rsidRPr="00602A78" w:rsidRDefault="00602A78" w:rsidP="00602A78">
      <w:pPr>
        <w:widowControl/>
        <w:tabs>
          <w:tab w:val="left" w:pos="5160"/>
        </w:tabs>
        <w:suppressAutoHyphens w:val="0"/>
        <w:rPr>
          <w:sz w:val="28"/>
          <w:szCs w:val="28"/>
          <w:lang w:eastAsia="ru-RU"/>
        </w:rPr>
      </w:pPr>
    </w:p>
    <w:p w:rsidR="00602A78" w:rsidRPr="00602A78" w:rsidRDefault="00602A78" w:rsidP="00602A78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602A78">
        <w:rPr>
          <w:sz w:val="28"/>
          <w:szCs w:val="28"/>
          <w:lang w:eastAsia="ru-RU"/>
        </w:rPr>
        <w:t>Председатель Собрания представителей</w:t>
      </w:r>
    </w:p>
    <w:p w:rsidR="00602A78" w:rsidRPr="00602A78" w:rsidRDefault="00602A78" w:rsidP="00602A78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602A78">
        <w:rPr>
          <w:sz w:val="28"/>
          <w:szCs w:val="28"/>
          <w:lang w:eastAsia="ru-RU"/>
        </w:rPr>
        <w:t xml:space="preserve">Бессоновского района Пензенской области                            </w:t>
      </w:r>
      <w:r>
        <w:rPr>
          <w:sz w:val="28"/>
          <w:szCs w:val="28"/>
          <w:lang w:eastAsia="ru-RU"/>
        </w:rPr>
        <w:t xml:space="preserve">        </w:t>
      </w:r>
      <w:r w:rsidRPr="00602A78">
        <w:rPr>
          <w:sz w:val="28"/>
          <w:szCs w:val="28"/>
          <w:lang w:eastAsia="ru-RU"/>
        </w:rPr>
        <w:t xml:space="preserve"> С.И. Серебрякова</w:t>
      </w:r>
    </w:p>
    <w:p w:rsidR="00602A78" w:rsidRPr="00602A78" w:rsidRDefault="00602A78" w:rsidP="00602A78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:rsidR="00602A78" w:rsidRPr="00602A78" w:rsidRDefault="00602A78" w:rsidP="00602A78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:rsidR="00602A78" w:rsidRPr="00602A78" w:rsidRDefault="00602A78" w:rsidP="00602A78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:rsidR="00602A78" w:rsidRDefault="00602A78" w:rsidP="00602A78">
      <w:pPr>
        <w:widowControl/>
        <w:suppressAutoHyphens w:val="0"/>
        <w:rPr>
          <w:b/>
          <w:sz w:val="28"/>
          <w:szCs w:val="28"/>
          <w:lang w:eastAsia="x-none"/>
        </w:rPr>
      </w:pPr>
      <w:r w:rsidRPr="00602A78">
        <w:rPr>
          <w:sz w:val="28"/>
          <w:szCs w:val="28"/>
          <w:lang w:eastAsia="ru-RU"/>
        </w:rPr>
        <w:t>Глава Бессоновского района Пензенской области</w:t>
      </w:r>
      <w:r w:rsidRPr="00602A78">
        <w:rPr>
          <w:sz w:val="28"/>
          <w:szCs w:val="28"/>
          <w:lang w:eastAsia="ru-RU"/>
        </w:rPr>
        <w:tab/>
        <w:t xml:space="preserve">          </w:t>
      </w:r>
      <w:r w:rsidRPr="00602A78">
        <w:rPr>
          <w:sz w:val="28"/>
          <w:szCs w:val="28"/>
          <w:lang w:eastAsia="ru-RU"/>
        </w:rPr>
        <w:tab/>
        <w:t xml:space="preserve">  </w:t>
      </w:r>
      <w:r>
        <w:rPr>
          <w:sz w:val="28"/>
          <w:szCs w:val="28"/>
          <w:lang w:eastAsia="ru-RU"/>
        </w:rPr>
        <w:t xml:space="preserve">       </w:t>
      </w:r>
      <w:r w:rsidRPr="00602A78">
        <w:rPr>
          <w:sz w:val="28"/>
          <w:szCs w:val="28"/>
          <w:lang w:eastAsia="ru-RU"/>
        </w:rPr>
        <w:t xml:space="preserve"> Н.В. Шалдаева</w:t>
      </w:r>
    </w:p>
    <w:sectPr w:rsidR="00602A78" w:rsidSect="00446EFA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D1" w:rsidRDefault="003535D1" w:rsidP="00421FC7">
      <w:r>
        <w:separator/>
      </w:r>
    </w:p>
  </w:endnote>
  <w:endnote w:type="continuationSeparator" w:id="0">
    <w:p w:rsidR="003535D1" w:rsidRDefault="003535D1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D1" w:rsidRDefault="003535D1" w:rsidP="00421FC7">
      <w:r>
        <w:separator/>
      </w:r>
    </w:p>
  </w:footnote>
  <w:footnote w:type="continuationSeparator" w:id="0">
    <w:p w:rsidR="003535D1" w:rsidRDefault="003535D1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D2BC6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25C69"/>
    <w:rsid w:val="00334D7B"/>
    <w:rsid w:val="003431E2"/>
    <w:rsid w:val="003439A7"/>
    <w:rsid w:val="003535D1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46EFA"/>
    <w:rsid w:val="004859B5"/>
    <w:rsid w:val="004930E3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F5FE3"/>
    <w:rsid w:val="005F6825"/>
    <w:rsid w:val="00601444"/>
    <w:rsid w:val="00602A78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3F6E"/>
    <w:rsid w:val="008E4823"/>
    <w:rsid w:val="008E6CD3"/>
    <w:rsid w:val="00921EBC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AF4812"/>
    <w:rsid w:val="00B16520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05D0D"/>
    <w:rsid w:val="00D25565"/>
    <w:rsid w:val="00D537AC"/>
    <w:rsid w:val="00D93844"/>
    <w:rsid w:val="00DC09DA"/>
    <w:rsid w:val="00DE6D8A"/>
    <w:rsid w:val="00E12264"/>
    <w:rsid w:val="00E259A5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3C7D"/>
    <w:rsid w:val="00F373FF"/>
    <w:rsid w:val="00F558C4"/>
    <w:rsid w:val="00F67AB7"/>
    <w:rsid w:val="00F70CE1"/>
    <w:rsid w:val="00F779DD"/>
    <w:rsid w:val="00F8358D"/>
    <w:rsid w:val="00F94110"/>
    <w:rsid w:val="00F96C27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CF98-1EE7-4522-9F5B-CAC5E9F2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4</cp:revision>
  <cp:lastPrinted>2025-02-03T05:39:00Z</cp:lastPrinted>
  <dcterms:created xsi:type="dcterms:W3CDTF">2025-02-03T05:39:00Z</dcterms:created>
  <dcterms:modified xsi:type="dcterms:W3CDTF">2025-02-03T06:48:00Z</dcterms:modified>
</cp:coreProperties>
</file>