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8A77B" w14:textId="77777777" w:rsidR="00352874" w:rsidRPr="00F30455" w:rsidRDefault="00352874" w:rsidP="00F30455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30455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14:paraId="63DDBA0D" w14:textId="77777777" w:rsidR="00352874" w:rsidRPr="00F30455" w:rsidRDefault="00352874" w:rsidP="00F30455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30455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4C37708C" w14:textId="77777777" w:rsidR="00352874" w:rsidRPr="00F30455" w:rsidRDefault="00352874" w:rsidP="00F30455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30455">
        <w:rPr>
          <w:rFonts w:ascii="Arial" w:hAnsi="Arial" w:cs="Arial"/>
          <w:b/>
          <w:kern w:val="28"/>
          <w:sz w:val="32"/>
        </w:rPr>
        <w:t>ПОСТАНОВЛЕНИЕ</w:t>
      </w:r>
    </w:p>
    <w:p w14:paraId="05E583F4" w14:textId="109C92BD" w:rsidR="00352874" w:rsidRPr="00F30455" w:rsidRDefault="00352874" w:rsidP="00F30455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30455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14:paraId="5103D9FE" w14:textId="77777777" w:rsidR="00352874" w:rsidRPr="00F30455" w:rsidRDefault="00352874" w:rsidP="00F30455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F30455">
        <w:rPr>
          <w:rFonts w:ascii="Arial" w:hAnsi="Arial" w:cs="Arial"/>
          <w:b/>
          <w:kern w:val="28"/>
          <w:sz w:val="32"/>
        </w:rPr>
        <w:t>с</w:t>
      </w:r>
      <w:proofErr w:type="gramEnd"/>
      <w:r w:rsidRPr="00F30455">
        <w:rPr>
          <w:rFonts w:ascii="Arial" w:hAnsi="Arial" w:cs="Arial"/>
          <w:b/>
          <w:kern w:val="28"/>
          <w:sz w:val="32"/>
        </w:rPr>
        <w:t>. Бессоновка</w:t>
      </w:r>
    </w:p>
    <w:p w14:paraId="5A60329C" w14:textId="77777777" w:rsidR="00F30455" w:rsidRDefault="00F30455" w:rsidP="00F30455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1728F9CD" w14:textId="7325A3B6" w:rsidR="00914BB1" w:rsidRPr="00F30455" w:rsidRDefault="00914BB1" w:rsidP="00F30455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30455">
        <w:rPr>
          <w:rFonts w:ascii="Arial" w:hAnsi="Arial" w:cs="Arial"/>
          <w:b/>
          <w:kern w:val="28"/>
          <w:sz w:val="32"/>
        </w:rPr>
        <w:t xml:space="preserve">Об утверждении </w:t>
      </w:r>
      <w:bookmarkStart w:id="1" w:name="_Hlk162355676"/>
      <w:r w:rsidRPr="00F30455">
        <w:rPr>
          <w:rFonts w:ascii="Arial" w:hAnsi="Arial" w:cs="Arial"/>
          <w:b/>
          <w:kern w:val="28"/>
          <w:sz w:val="32"/>
        </w:rPr>
        <w:t xml:space="preserve">правил определения среднемесячного заработка, из которого исчисляется размер пенсии за выслугу лет муниципальных служащих </w:t>
      </w:r>
      <w:proofErr w:type="spellStart"/>
      <w:r w:rsidRPr="00F30455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F30455">
        <w:rPr>
          <w:rFonts w:ascii="Arial" w:hAnsi="Arial" w:cs="Arial"/>
          <w:b/>
          <w:kern w:val="28"/>
          <w:sz w:val="32"/>
        </w:rPr>
        <w:t xml:space="preserve"> района Пензенской области </w:t>
      </w:r>
      <w:bookmarkEnd w:id="1"/>
    </w:p>
    <w:p w14:paraId="37827020" w14:textId="77777777" w:rsidR="00F30455" w:rsidRDefault="00F30455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14:paraId="1A03EC91" w14:textId="3AB4C967" w:rsidR="00914BB1" w:rsidRPr="00F30455" w:rsidRDefault="00914BB1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proofErr w:type="gramStart"/>
      <w:r w:rsidRPr="00F30455">
        <w:rPr>
          <w:rFonts w:ascii="Arial" w:hAnsi="Arial" w:cs="Arial"/>
          <w:sz w:val="24"/>
        </w:rPr>
        <w:t xml:space="preserve">В соответствии с Постановлением Правительства Пензенской области от </w:t>
      </w:r>
      <w:r w:rsidR="00FA2104" w:rsidRPr="00F30455">
        <w:rPr>
          <w:rFonts w:ascii="Arial" w:hAnsi="Arial" w:cs="Arial"/>
          <w:sz w:val="24"/>
        </w:rPr>
        <w:t>28.06</w:t>
      </w:r>
      <w:r w:rsidRPr="00F30455">
        <w:rPr>
          <w:rFonts w:ascii="Arial" w:hAnsi="Arial" w:cs="Arial"/>
          <w:sz w:val="24"/>
        </w:rPr>
        <w:t xml:space="preserve">.2010 № </w:t>
      </w:r>
      <w:r w:rsidR="00FA2104" w:rsidRPr="00F30455">
        <w:rPr>
          <w:rFonts w:ascii="Arial" w:hAnsi="Arial" w:cs="Arial"/>
          <w:sz w:val="24"/>
        </w:rPr>
        <w:t>370-пП</w:t>
      </w:r>
      <w:r w:rsidRPr="00F30455">
        <w:rPr>
          <w:rFonts w:ascii="Arial" w:hAnsi="Arial" w:cs="Arial"/>
          <w:sz w:val="24"/>
        </w:rPr>
        <w:t xml:space="preserve"> «Об </w:t>
      </w:r>
      <w:r w:rsidR="00FA2104" w:rsidRPr="00F30455">
        <w:rPr>
          <w:rFonts w:ascii="Arial" w:hAnsi="Arial" w:cs="Arial"/>
          <w:sz w:val="24"/>
        </w:rPr>
        <w:t>утверждении правил определения среднемесячного заработка, из которого исчисляется размер пенсии за выслугу лет государственных гражданских служащих Пензенской области и лиц, замещавших государственные должности Пензенской области</w:t>
      </w:r>
      <w:r w:rsidRPr="00F30455">
        <w:rPr>
          <w:rFonts w:ascii="Arial" w:hAnsi="Arial" w:cs="Arial"/>
          <w:sz w:val="24"/>
        </w:rPr>
        <w:t xml:space="preserve">», </w:t>
      </w:r>
      <w:r w:rsidR="00D7144A" w:rsidRPr="00F30455">
        <w:rPr>
          <w:rFonts w:ascii="Arial" w:hAnsi="Arial" w:cs="Arial"/>
          <w:sz w:val="24"/>
        </w:rPr>
        <w:t xml:space="preserve">решением Собрания представителей </w:t>
      </w:r>
      <w:proofErr w:type="spellStart"/>
      <w:r w:rsidR="00D7144A" w:rsidRPr="00F30455">
        <w:rPr>
          <w:rFonts w:ascii="Arial" w:hAnsi="Arial" w:cs="Arial"/>
          <w:sz w:val="24"/>
        </w:rPr>
        <w:t>Бессоновского</w:t>
      </w:r>
      <w:proofErr w:type="spellEnd"/>
      <w:r w:rsidR="00D7144A" w:rsidRPr="00F30455">
        <w:rPr>
          <w:rFonts w:ascii="Arial" w:hAnsi="Arial" w:cs="Arial"/>
          <w:sz w:val="24"/>
        </w:rPr>
        <w:t xml:space="preserve"> района Пензенской области третьего созыва от 16.02.2021 N 645-50/4 «Об утверждении</w:t>
      </w:r>
      <w:r w:rsidR="00F30455">
        <w:rPr>
          <w:rFonts w:ascii="Arial" w:hAnsi="Arial" w:cs="Arial"/>
          <w:sz w:val="24"/>
        </w:rPr>
        <w:t xml:space="preserve"> </w:t>
      </w:r>
      <w:r w:rsidR="00D7144A" w:rsidRPr="00F30455">
        <w:rPr>
          <w:rFonts w:ascii="Arial" w:hAnsi="Arial" w:cs="Arial"/>
          <w:sz w:val="24"/>
        </w:rPr>
        <w:t>Положения о пенсионном обеспечении за выслугу лет муниципальных</w:t>
      </w:r>
      <w:proofErr w:type="gramEnd"/>
      <w:r w:rsidR="00D7144A" w:rsidRPr="00F30455">
        <w:rPr>
          <w:rFonts w:ascii="Arial" w:hAnsi="Arial" w:cs="Arial"/>
          <w:sz w:val="24"/>
        </w:rPr>
        <w:t xml:space="preserve"> служащих </w:t>
      </w:r>
      <w:proofErr w:type="spellStart"/>
      <w:r w:rsidR="00D7144A" w:rsidRPr="00F30455">
        <w:rPr>
          <w:rFonts w:ascii="Arial" w:hAnsi="Arial" w:cs="Arial"/>
          <w:sz w:val="24"/>
        </w:rPr>
        <w:t>Бессоновского</w:t>
      </w:r>
      <w:proofErr w:type="spellEnd"/>
      <w:r w:rsidR="00D7144A" w:rsidRPr="00F30455">
        <w:rPr>
          <w:rFonts w:ascii="Arial" w:hAnsi="Arial" w:cs="Arial"/>
          <w:sz w:val="24"/>
        </w:rPr>
        <w:t xml:space="preserve"> района Пензенской области», на основании Устава муниципального района </w:t>
      </w:r>
      <w:proofErr w:type="spellStart"/>
      <w:r w:rsidR="00D7144A" w:rsidRPr="00F30455">
        <w:rPr>
          <w:rFonts w:ascii="Arial" w:hAnsi="Arial" w:cs="Arial"/>
          <w:sz w:val="24"/>
        </w:rPr>
        <w:t>Бессоновского</w:t>
      </w:r>
      <w:proofErr w:type="spellEnd"/>
      <w:r w:rsidR="00D7144A" w:rsidRPr="00F30455">
        <w:rPr>
          <w:rFonts w:ascii="Arial" w:hAnsi="Arial" w:cs="Arial"/>
          <w:sz w:val="24"/>
        </w:rPr>
        <w:t xml:space="preserve"> района Пензенской области</w:t>
      </w:r>
      <w:r w:rsidR="000946A7" w:rsidRPr="00F30455">
        <w:rPr>
          <w:rFonts w:ascii="Arial" w:hAnsi="Arial" w:cs="Arial"/>
          <w:sz w:val="24"/>
        </w:rPr>
        <w:t>,</w:t>
      </w:r>
      <w:r w:rsidRPr="00F30455">
        <w:rPr>
          <w:rFonts w:ascii="Arial" w:hAnsi="Arial" w:cs="Arial"/>
          <w:sz w:val="24"/>
        </w:rPr>
        <w:t xml:space="preserve"> постановляет </w:t>
      </w:r>
    </w:p>
    <w:p w14:paraId="78E2AFB7" w14:textId="17029779" w:rsidR="00914BB1" w:rsidRPr="00F30455" w:rsidRDefault="00914BB1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>1. Утвердить</w:t>
      </w:r>
      <w:r w:rsidR="00CA0911" w:rsidRPr="00F30455">
        <w:rPr>
          <w:rFonts w:ascii="Arial" w:hAnsi="Arial" w:cs="Arial"/>
          <w:sz w:val="24"/>
        </w:rPr>
        <w:t xml:space="preserve"> </w:t>
      </w:r>
      <w:bookmarkStart w:id="2" w:name="_Hlk162355795"/>
      <w:r w:rsidR="00D7144A" w:rsidRPr="00F30455">
        <w:rPr>
          <w:rFonts w:ascii="Arial" w:hAnsi="Arial" w:cs="Arial"/>
          <w:sz w:val="24"/>
        </w:rPr>
        <w:t xml:space="preserve">Правила определения среднемесячного заработка, из которого исчисляется размер пенсии за выслугу лет муниципальных служащих </w:t>
      </w:r>
      <w:proofErr w:type="spellStart"/>
      <w:r w:rsidR="00D7144A" w:rsidRPr="00F30455">
        <w:rPr>
          <w:rFonts w:ascii="Arial" w:hAnsi="Arial" w:cs="Arial"/>
          <w:sz w:val="24"/>
        </w:rPr>
        <w:t>Бессоновского</w:t>
      </w:r>
      <w:proofErr w:type="spellEnd"/>
      <w:r w:rsidR="00D7144A" w:rsidRPr="00F30455">
        <w:rPr>
          <w:rFonts w:ascii="Arial" w:hAnsi="Arial" w:cs="Arial"/>
          <w:sz w:val="24"/>
        </w:rPr>
        <w:t xml:space="preserve"> района Пензенской области</w:t>
      </w:r>
      <w:bookmarkEnd w:id="2"/>
      <w:r w:rsidR="00D7144A" w:rsidRPr="00F30455">
        <w:rPr>
          <w:rFonts w:ascii="Arial" w:hAnsi="Arial" w:cs="Arial"/>
          <w:sz w:val="24"/>
        </w:rPr>
        <w:t>.</w:t>
      </w:r>
    </w:p>
    <w:p w14:paraId="5043205A" w14:textId="2316D270" w:rsidR="00914BB1" w:rsidRPr="00F30455" w:rsidRDefault="00914BB1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2. Признать утратившим силу постановление администрации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области:</w:t>
      </w:r>
    </w:p>
    <w:p w14:paraId="3A3D0C57" w14:textId="099CD97B" w:rsidR="00914BB1" w:rsidRPr="00F30455" w:rsidRDefault="00914BB1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- </w:t>
      </w:r>
      <w:bookmarkStart w:id="3" w:name="_Hlk162355872"/>
      <w:r w:rsidRPr="00F30455">
        <w:rPr>
          <w:rFonts w:ascii="Arial" w:hAnsi="Arial" w:cs="Arial"/>
          <w:sz w:val="24"/>
        </w:rPr>
        <w:t xml:space="preserve">№ </w:t>
      </w:r>
      <w:r w:rsidR="005538F5" w:rsidRPr="00F30455">
        <w:rPr>
          <w:rFonts w:ascii="Arial" w:hAnsi="Arial" w:cs="Arial"/>
          <w:sz w:val="24"/>
        </w:rPr>
        <w:t>783</w:t>
      </w:r>
      <w:r w:rsidRPr="00F30455">
        <w:rPr>
          <w:rFonts w:ascii="Arial" w:hAnsi="Arial" w:cs="Arial"/>
          <w:sz w:val="24"/>
        </w:rPr>
        <w:t xml:space="preserve"> от </w:t>
      </w:r>
      <w:r w:rsidR="005538F5" w:rsidRPr="00F30455">
        <w:rPr>
          <w:rFonts w:ascii="Arial" w:hAnsi="Arial" w:cs="Arial"/>
          <w:sz w:val="24"/>
        </w:rPr>
        <w:t>24.10.2020</w:t>
      </w:r>
      <w:r w:rsidRPr="00F30455">
        <w:rPr>
          <w:rFonts w:ascii="Arial" w:hAnsi="Arial" w:cs="Arial"/>
          <w:sz w:val="24"/>
        </w:rPr>
        <w:t xml:space="preserve"> «</w:t>
      </w:r>
      <w:r w:rsidR="000946A7" w:rsidRPr="00F30455">
        <w:rPr>
          <w:rFonts w:ascii="Arial" w:hAnsi="Arial" w:cs="Arial"/>
          <w:sz w:val="24"/>
        </w:rPr>
        <w:t>Об утверждении п</w:t>
      </w:r>
      <w:r w:rsidR="00D7144A" w:rsidRPr="00F30455">
        <w:rPr>
          <w:rFonts w:ascii="Arial" w:hAnsi="Arial" w:cs="Arial"/>
          <w:sz w:val="24"/>
        </w:rPr>
        <w:t xml:space="preserve">равил определения среднемесячного заработка, из которого исчисляется размер пенсии за выслугу лет муниципальных служащих </w:t>
      </w:r>
      <w:proofErr w:type="spellStart"/>
      <w:r w:rsidR="00D7144A" w:rsidRPr="00F30455">
        <w:rPr>
          <w:rFonts w:ascii="Arial" w:hAnsi="Arial" w:cs="Arial"/>
          <w:sz w:val="24"/>
        </w:rPr>
        <w:t>Бессоновского</w:t>
      </w:r>
      <w:proofErr w:type="spellEnd"/>
      <w:r w:rsidR="00D7144A" w:rsidRPr="00F30455">
        <w:rPr>
          <w:rFonts w:ascii="Arial" w:hAnsi="Arial" w:cs="Arial"/>
          <w:sz w:val="24"/>
        </w:rPr>
        <w:t xml:space="preserve"> района Пензенской области</w:t>
      </w:r>
      <w:r w:rsidRPr="00F30455">
        <w:rPr>
          <w:rFonts w:ascii="Arial" w:hAnsi="Arial" w:cs="Arial"/>
          <w:sz w:val="24"/>
        </w:rPr>
        <w:t>»</w:t>
      </w:r>
    </w:p>
    <w:bookmarkEnd w:id="3"/>
    <w:p w14:paraId="530F31CF" w14:textId="3A3D18DB" w:rsidR="00914BB1" w:rsidRPr="00F30455" w:rsidRDefault="00914BB1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3.Настоящее постановление опубликовать в официальном информационном бюллетене «Вестник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14:paraId="08F6A1A0" w14:textId="77777777" w:rsidR="00914BB1" w:rsidRPr="00F30455" w:rsidRDefault="00914BB1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>4. Настоящее постановление вступает в силу на следующий день после дня его официального опубликования.</w:t>
      </w:r>
    </w:p>
    <w:p w14:paraId="78A33F47" w14:textId="22145338" w:rsidR="00914BB1" w:rsidRPr="00F30455" w:rsidRDefault="00914BB1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5. </w:t>
      </w:r>
      <w:proofErr w:type="gramStart"/>
      <w:r w:rsidRPr="00F30455">
        <w:rPr>
          <w:rFonts w:ascii="Arial" w:hAnsi="Arial" w:cs="Arial"/>
          <w:sz w:val="24"/>
        </w:rPr>
        <w:t>Контроль за</w:t>
      </w:r>
      <w:proofErr w:type="gramEnd"/>
      <w:r w:rsidRPr="00F30455">
        <w:rPr>
          <w:rFonts w:ascii="Arial" w:hAnsi="Arial" w:cs="Arial"/>
          <w:sz w:val="24"/>
        </w:rPr>
        <w:t xml:space="preserve"> исполнением настоящего постановления </w:t>
      </w:r>
      <w:r w:rsidR="00211116" w:rsidRPr="00F30455">
        <w:rPr>
          <w:rFonts w:ascii="Arial" w:hAnsi="Arial" w:cs="Arial"/>
          <w:sz w:val="24"/>
        </w:rPr>
        <w:t xml:space="preserve">возложить на руководителя аппарата администрации </w:t>
      </w:r>
      <w:proofErr w:type="spellStart"/>
      <w:r w:rsidR="00211116" w:rsidRPr="00F30455">
        <w:rPr>
          <w:rFonts w:ascii="Arial" w:hAnsi="Arial" w:cs="Arial"/>
          <w:sz w:val="24"/>
        </w:rPr>
        <w:t>Бессоновского</w:t>
      </w:r>
      <w:proofErr w:type="spellEnd"/>
      <w:r w:rsidR="00211116" w:rsidRPr="00F30455">
        <w:rPr>
          <w:rFonts w:ascii="Arial" w:hAnsi="Arial" w:cs="Arial"/>
          <w:sz w:val="24"/>
        </w:rPr>
        <w:t xml:space="preserve"> района.</w:t>
      </w:r>
    </w:p>
    <w:p w14:paraId="29BF83ED" w14:textId="77777777" w:rsidR="00914BB1" w:rsidRPr="00F30455" w:rsidRDefault="00914BB1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14:paraId="6CD7C43E" w14:textId="77777777" w:rsidR="00F30455" w:rsidRDefault="00914BB1" w:rsidP="00F30455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>Глава</w:t>
      </w:r>
      <w:r w:rsidR="005538F5" w:rsidRPr="00F30455">
        <w:rPr>
          <w:rFonts w:ascii="Arial" w:hAnsi="Arial" w:cs="Arial"/>
          <w:sz w:val="24"/>
        </w:rPr>
        <w:t xml:space="preserve"> </w:t>
      </w:r>
      <w:proofErr w:type="spellStart"/>
      <w:r w:rsidR="005538F5"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</w:t>
      </w:r>
    </w:p>
    <w:p w14:paraId="0338402A" w14:textId="7039630E" w:rsidR="00914BB1" w:rsidRDefault="00914BB1" w:rsidP="00F30455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>А.Г. Воронков</w:t>
      </w:r>
    </w:p>
    <w:p w14:paraId="649A06EC" w14:textId="77777777" w:rsidR="00F30455" w:rsidRPr="00F30455" w:rsidRDefault="00F30455" w:rsidP="00F30455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</w:p>
    <w:p w14:paraId="7551E271" w14:textId="43522DAD" w:rsidR="00A2751A" w:rsidRPr="00F30455" w:rsidRDefault="00A2751A" w:rsidP="00F30455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>Утверждены</w:t>
      </w:r>
    </w:p>
    <w:p w14:paraId="12A3B63F" w14:textId="48655A67" w:rsidR="00A2751A" w:rsidRPr="00F30455" w:rsidRDefault="00F30455" w:rsidP="00F30455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2751A" w:rsidRPr="00F30455">
        <w:rPr>
          <w:rFonts w:ascii="Arial" w:hAnsi="Arial" w:cs="Arial"/>
          <w:sz w:val="24"/>
        </w:rPr>
        <w:t>постановлением</w:t>
      </w:r>
      <w:r>
        <w:rPr>
          <w:rFonts w:ascii="Arial" w:hAnsi="Arial" w:cs="Arial"/>
          <w:sz w:val="24"/>
        </w:rPr>
        <w:t xml:space="preserve"> </w:t>
      </w:r>
      <w:r w:rsidR="00A2751A" w:rsidRPr="00F30455">
        <w:rPr>
          <w:rFonts w:ascii="Arial" w:hAnsi="Arial" w:cs="Arial"/>
          <w:sz w:val="24"/>
        </w:rPr>
        <w:t xml:space="preserve">администрации </w:t>
      </w:r>
    </w:p>
    <w:p w14:paraId="073486A4" w14:textId="786402B5" w:rsidR="00A2751A" w:rsidRPr="00F30455" w:rsidRDefault="00F30455" w:rsidP="00F30455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 w:rsidR="00A2751A" w:rsidRPr="00F30455">
        <w:rPr>
          <w:rFonts w:ascii="Arial" w:hAnsi="Arial" w:cs="Arial"/>
          <w:sz w:val="24"/>
        </w:rPr>
        <w:t>Бессоновского</w:t>
      </w:r>
      <w:proofErr w:type="spellEnd"/>
      <w:r w:rsidR="00A2751A" w:rsidRPr="00F30455">
        <w:rPr>
          <w:rFonts w:ascii="Arial" w:hAnsi="Arial" w:cs="Arial"/>
          <w:sz w:val="24"/>
        </w:rPr>
        <w:t xml:space="preserve"> района Пензенской области </w:t>
      </w:r>
    </w:p>
    <w:p w14:paraId="051DE94B" w14:textId="2715A458" w:rsidR="00A2751A" w:rsidRPr="00F30455" w:rsidRDefault="00A2751A" w:rsidP="00F30455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от </w:t>
      </w:r>
      <w:r w:rsidR="00893BDC" w:rsidRPr="00F30455">
        <w:rPr>
          <w:rFonts w:ascii="Arial" w:hAnsi="Arial" w:cs="Arial"/>
          <w:sz w:val="24"/>
        </w:rPr>
        <w:t>29.03.2024</w:t>
      </w:r>
      <w:r w:rsidRPr="00F30455">
        <w:rPr>
          <w:rFonts w:ascii="Arial" w:hAnsi="Arial" w:cs="Arial"/>
          <w:sz w:val="24"/>
        </w:rPr>
        <w:t xml:space="preserve"> N </w:t>
      </w:r>
      <w:r w:rsidR="00893BDC" w:rsidRPr="00F30455">
        <w:rPr>
          <w:rFonts w:ascii="Arial" w:hAnsi="Arial" w:cs="Arial"/>
          <w:sz w:val="24"/>
        </w:rPr>
        <w:t>376</w:t>
      </w:r>
    </w:p>
    <w:p w14:paraId="2650B636" w14:textId="77777777" w:rsidR="00F30455" w:rsidRDefault="00F30455" w:rsidP="00F30455">
      <w:pPr>
        <w:spacing w:after="0"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40D22591" w14:textId="72A433B2" w:rsidR="000946A7" w:rsidRPr="00F30455" w:rsidRDefault="000946A7" w:rsidP="00F30455">
      <w:pPr>
        <w:spacing w:after="0"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30455">
        <w:rPr>
          <w:rFonts w:ascii="Arial" w:hAnsi="Arial" w:cs="Arial"/>
          <w:b/>
          <w:kern w:val="32"/>
          <w:sz w:val="32"/>
        </w:rPr>
        <w:t xml:space="preserve">ПРАВИЛА ОПРЕДЕЛЕНИЯ СРЕДНЕМЕСЯЧНОГО ЗАРАБОТКА, ИЗ КОТОРОГО ИСЧИСЛЯЕТСЯ РАЗМЕР ПЕНСИИ ЗА ВЫСЛУГУ ЛЕТ МУНИЦИПАЛЬНЫХ СЛУЖАЩИХ БЕССОНОВСКОГО РАЙОНА ПЕНЗЕНСКОЙ ОБЛАСТИ </w:t>
      </w:r>
    </w:p>
    <w:p w14:paraId="58F80FA1" w14:textId="016AEC2B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14:paraId="3F7C792B" w14:textId="4A631F4B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1. </w:t>
      </w:r>
      <w:proofErr w:type="gramStart"/>
      <w:r w:rsidRPr="00F30455">
        <w:rPr>
          <w:rFonts w:ascii="Arial" w:hAnsi="Arial" w:cs="Arial"/>
          <w:sz w:val="24"/>
        </w:rPr>
        <w:t xml:space="preserve">Правила определения среднемесячного заработка, из которого исчисляется размер пенсии за выслугу лет муниципальных служащих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 (далее - Правила), разработаны в соответствии с Положением о пенсионном обеспечении за выслугу лет муниципальных служащих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области, утвержденным решением Собрания представителей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 четвертого созыва от 16.02.2021 N 646-50/4 (далее - Положение о пенсионном обеспечении муниципальных служащих).</w:t>
      </w:r>
      <w:proofErr w:type="gramEnd"/>
      <w:r w:rsidRPr="00F30455">
        <w:rPr>
          <w:rFonts w:ascii="Arial" w:hAnsi="Arial" w:cs="Arial"/>
          <w:sz w:val="24"/>
        </w:rPr>
        <w:t xml:space="preserve"> Правила определяют порядок расчета среднемесячного заработка, из которого исчисляется размер пенсии за выслугу лет (далее - среднемесячный заработок) муниципальных служащих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 (далее - муниципальные служащие). </w:t>
      </w:r>
    </w:p>
    <w:p w14:paraId="25412CC2" w14:textId="611F8840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4" w:name="p13"/>
      <w:bookmarkEnd w:id="4"/>
      <w:r w:rsidRPr="00F30455">
        <w:rPr>
          <w:rFonts w:ascii="Arial" w:hAnsi="Arial" w:cs="Arial"/>
          <w:sz w:val="24"/>
        </w:rPr>
        <w:t xml:space="preserve">2. </w:t>
      </w:r>
      <w:proofErr w:type="gramStart"/>
      <w:r w:rsidRPr="00F30455">
        <w:rPr>
          <w:rFonts w:ascii="Arial" w:hAnsi="Arial" w:cs="Arial"/>
          <w:sz w:val="24"/>
        </w:rPr>
        <w:t xml:space="preserve">Для определения среднемесячного заработка, из которого исчисляется пенсия за выслугу лет лицам, имеющим право на эту пенсию в соответствии с абзацем третьим пункта 3.1 Положения о пенсионном обеспечении муниципальных служащих и Положением об оплате труд муниципальных служащих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области, учитывается денежное содержание муниципальных служащих, состоящее из ежемесячных из следующих выплат.</w:t>
      </w:r>
      <w:proofErr w:type="gramEnd"/>
    </w:p>
    <w:p w14:paraId="505EC28D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а) должностной оклад муниципального служащего в соответствии с замещаемой им должностью муниципальной службы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 (далее - должностной оклад); </w:t>
      </w:r>
    </w:p>
    <w:p w14:paraId="5E5A7E47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б) ежемесячная доплата за классный чин муниципального служащего; </w:t>
      </w:r>
    </w:p>
    <w:p w14:paraId="50AB4894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в) ежемесячная надбавка к должностному окладу за выслугу лет на муниципальной службе; </w:t>
      </w:r>
    </w:p>
    <w:p w14:paraId="560C26FD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г) ежемесячная надбавка к должностному окладу за особые условия муниципальной службы; </w:t>
      </w:r>
    </w:p>
    <w:p w14:paraId="2B408DDB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д) ежемесячная процентная надбавка к должностному окладу за работу со сведениями, составляющими государственную тайну; </w:t>
      </w:r>
    </w:p>
    <w:p w14:paraId="668ECB25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5" w:name="p19"/>
      <w:bookmarkEnd w:id="5"/>
      <w:r w:rsidRPr="00F30455">
        <w:rPr>
          <w:rFonts w:ascii="Arial" w:hAnsi="Arial" w:cs="Arial"/>
          <w:sz w:val="24"/>
        </w:rPr>
        <w:t xml:space="preserve">е) ежемесячное денежное поощрение; </w:t>
      </w:r>
    </w:p>
    <w:p w14:paraId="0F143A50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6" w:name="p20"/>
      <w:bookmarkEnd w:id="6"/>
      <w:r w:rsidRPr="00F30455">
        <w:rPr>
          <w:rFonts w:ascii="Arial" w:hAnsi="Arial" w:cs="Arial"/>
          <w:sz w:val="24"/>
        </w:rPr>
        <w:t xml:space="preserve">ж) премии за выполнение особо важных и сложных заданий; </w:t>
      </w:r>
    </w:p>
    <w:p w14:paraId="160DC9CF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з) единовременная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служащих; </w:t>
      </w:r>
    </w:p>
    <w:p w14:paraId="2A03CD43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и) другие выплаты, предусмотренные законодательством Российской Федерации и Пензенской области. </w:t>
      </w:r>
    </w:p>
    <w:p w14:paraId="6EE64C9E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2.1. За период сохранения за муниципальным служащим в соответствии с законодательством Российской Федерации и Пензенской области денежного содержания по замещаемой им должности муниципальной службы для определения среднемесячного заработка учитывается указанное денежное содержание. </w:t>
      </w:r>
    </w:p>
    <w:p w14:paraId="14163BF8" w14:textId="43CC46E0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7" w:name="p24"/>
      <w:bookmarkEnd w:id="7"/>
      <w:r w:rsidRPr="00F30455">
        <w:rPr>
          <w:rFonts w:ascii="Arial" w:hAnsi="Arial" w:cs="Arial"/>
          <w:sz w:val="24"/>
        </w:rPr>
        <w:t xml:space="preserve">2.2. </w:t>
      </w:r>
      <w:proofErr w:type="gramStart"/>
      <w:r w:rsidRPr="00F30455">
        <w:rPr>
          <w:rFonts w:ascii="Arial" w:hAnsi="Arial" w:cs="Arial"/>
          <w:sz w:val="24"/>
        </w:rPr>
        <w:t>Расчет среднемесячного заработка производится по выбору муниципального служащего исходя из денежного содержания, указанного в пункте 2 настоящих</w:t>
      </w:r>
      <w:r w:rsidR="00F30455">
        <w:rPr>
          <w:rFonts w:ascii="Arial" w:hAnsi="Arial" w:cs="Arial"/>
          <w:sz w:val="24"/>
        </w:rPr>
        <w:t xml:space="preserve"> </w:t>
      </w:r>
      <w:r w:rsidRPr="00F30455">
        <w:rPr>
          <w:rFonts w:ascii="Arial" w:hAnsi="Arial" w:cs="Arial"/>
          <w:sz w:val="24"/>
        </w:rPr>
        <w:t>Правил, за последние 12 полных месяцев муниципальной службы, предшествующих дню ее прекращения либо дню достижения им возраста, дающего право на страховую пенсию по старости, предусмотренную Федеральным законом от 28.12.2013 N 400-ФЗ "О страховых пенсиях" (дававшего право на трудовую пенсию по старости в соответствии</w:t>
      </w:r>
      <w:proofErr w:type="gramEnd"/>
      <w:r w:rsidRPr="00F30455">
        <w:rPr>
          <w:rFonts w:ascii="Arial" w:hAnsi="Arial" w:cs="Arial"/>
          <w:sz w:val="24"/>
        </w:rPr>
        <w:t xml:space="preserve"> с Федеральным законом от 17.12.2001 N 173-ФЗ "О трудовых пенсиях в Российской Федерации") (далее - расчетный период), либо за любые </w:t>
      </w:r>
      <w:proofErr w:type="gramStart"/>
      <w:r w:rsidRPr="00F30455">
        <w:rPr>
          <w:rFonts w:ascii="Arial" w:hAnsi="Arial" w:cs="Arial"/>
          <w:sz w:val="24"/>
        </w:rPr>
        <w:t>48 полных месяцев</w:t>
      </w:r>
      <w:proofErr w:type="gramEnd"/>
      <w:r w:rsidRPr="00F30455">
        <w:rPr>
          <w:rFonts w:ascii="Arial" w:hAnsi="Arial" w:cs="Arial"/>
          <w:sz w:val="24"/>
        </w:rPr>
        <w:t xml:space="preserve"> подряд работы на должностях муниципальной службы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 (далее - расчетный период). </w:t>
      </w:r>
    </w:p>
    <w:p w14:paraId="3407423B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8" w:name="p25"/>
      <w:bookmarkEnd w:id="8"/>
      <w:r w:rsidRPr="00F30455">
        <w:rPr>
          <w:rFonts w:ascii="Arial" w:hAnsi="Arial" w:cs="Arial"/>
          <w:sz w:val="24"/>
        </w:rPr>
        <w:t xml:space="preserve">2.3. При исчислении среднемесячного заработка из расчетного периода исключаются время нахождения муниципального служащего в отпусках без сохранения денежного содержания, по беременности и родам, по уходу за ребенком до </w:t>
      </w:r>
      <w:proofErr w:type="gramStart"/>
      <w:r w:rsidRPr="00F30455">
        <w:rPr>
          <w:rFonts w:ascii="Arial" w:hAnsi="Arial" w:cs="Arial"/>
          <w:sz w:val="24"/>
        </w:rPr>
        <w:t>достижения</w:t>
      </w:r>
      <w:proofErr w:type="gramEnd"/>
      <w:r w:rsidRPr="00F30455">
        <w:rPr>
          <w:rFonts w:ascii="Arial" w:hAnsi="Arial" w:cs="Arial"/>
          <w:sz w:val="24"/>
        </w:rPr>
        <w:t xml:space="preserve"> им установленного законом возраста, а также периоды временной нетрудоспособности. Начисленные за это время суммы соответствующих пособий не учитываются. </w:t>
      </w:r>
    </w:p>
    <w:p w14:paraId="1584A090" w14:textId="3B5830C0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9" w:name="p26"/>
      <w:bookmarkEnd w:id="9"/>
      <w:r w:rsidRPr="00F30455">
        <w:rPr>
          <w:rFonts w:ascii="Arial" w:hAnsi="Arial" w:cs="Arial"/>
          <w:sz w:val="24"/>
        </w:rPr>
        <w:t xml:space="preserve">2.4. </w:t>
      </w:r>
      <w:proofErr w:type="gramStart"/>
      <w:r w:rsidRPr="00F30455">
        <w:rPr>
          <w:rFonts w:ascii="Arial" w:hAnsi="Arial" w:cs="Arial"/>
          <w:sz w:val="24"/>
        </w:rPr>
        <w:t xml:space="preserve">Размер среднемесячного заработка при отсутствии в расчетном периоде исключаемых из него в соответствии с пунктом 2.3 настоящих Правил времени нахождения муниципального служащего в соответствующих отпусках и периодов временной нетрудоспособности определяется путем деления общей суммы денежного содержания, указанного в пункте 2 настоящих Правил, начисленной в расчетном периоде, на 12 или 48 соответственно. </w:t>
      </w:r>
      <w:proofErr w:type="gramEnd"/>
    </w:p>
    <w:p w14:paraId="1C106099" w14:textId="6597F371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  <w:highlight w:val="yellow"/>
        </w:rPr>
      </w:pPr>
      <w:proofErr w:type="gramStart"/>
      <w:r w:rsidRPr="00F30455">
        <w:rPr>
          <w:rFonts w:ascii="Arial" w:hAnsi="Arial" w:cs="Arial"/>
          <w:sz w:val="24"/>
        </w:rPr>
        <w:t>В случае если из расчетного периода исключаются в соответствии с пунктом 2.3 настоящих Правил время нахождения муниципального служащего в соответствующих отпусках и период временной нетрудоспособности, размер среднемесячного заработка определяется путем деления указанной суммы на количество фактически отработанных дней в расчетном периоде и умножения на 21 (среднемесячное число рабочих дней в году).</w:t>
      </w:r>
      <w:proofErr w:type="gramEnd"/>
      <w:r w:rsidRPr="00F30455">
        <w:rPr>
          <w:rFonts w:ascii="Arial" w:hAnsi="Arial" w:cs="Arial"/>
          <w:sz w:val="24"/>
        </w:rPr>
        <w:t xml:space="preserve"> При этом выплаты, указанные в подпунктах "ж" и "з" пункта 2 настоящих Правил, учитываются при определении среднемесячного заработка в размере одной двенадцатой или одной сорок </w:t>
      </w:r>
      <w:proofErr w:type="gramStart"/>
      <w:r w:rsidRPr="00F30455">
        <w:rPr>
          <w:rFonts w:ascii="Arial" w:hAnsi="Arial" w:cs="Arial"/>
          <w:sz w:val="24"/>
        </w:rPr>
        <w:t>восьмой</w:t>
      </w:r>
      <w:proofErr w:type="gramEnd"/>
      <w:r w:rsidRPr="00F30455">
        <w:rPr>
          <w:rFonts w:ascii="Arial" w:hAnsi="Arial" w:cs="Arial"/>
          <w:sz w:val="24"/>
        </w:rPr>
        <w:t xml:space="preserve"> фактически начисленных в этом периоде выплат. </w:t>
      </w:r>
    </w:p>
    <w:p w14:paraId="3B568E78" w14:textId="596CD6D9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2.5. В случае если расчетный период состоит из времени нахождения муниципального служащего в соответствующих отпусках и периодов временной нетрудоспособности, указанных в пункте 2.3 настоящих Правил, а </w:t>
      </w:r>
      <w:proofErr w:type="gramStart"/>
      <w:r w:rsidRPr="00F30455">
        <w:rPr>
          <w:rFonts w:ascii="Arial" w:hAnsi="Arial" w:cs="Arial"/>
          <w:sz w:val="24"/>
        </w:rPr>
        <w:t>также</w:t>
      </w:r>
      <w:proofErr w:type="gramEnd"/>
      <w:r w:rsidRPr="00F30455">
        <w:rPr>
          <w:rFonts w:ascii="Arial" w:hAnsi="Arial" w:cs="Arial"/>
          <w:sz w:val="24"/>
        </w:rPr>
        <w:t xml:space="preserve"> если в расчетном периоде отсутствуют фактически отработанные дни, по выбору муниципального служащего исчисление среднемесячного заработка производится: </w:t>
      </w:r>
    </w:p>
    <w:p w14:paraId="02A476FA" w14:textId="71BCEA5F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а) с учетом положений пункта 2.4 настоящих Правил исходя из суммы денежного содержания, указанной в пункте 2 настоящих Правил, начисленной за предшествующий период, равный </w:t>
      </w:r>
      <w:proofErr w:type="gramStart"/>
      <w:r w:rsidRPr="00F30455">
        <w:rPr>
          <w:rFonts w:ascii="Arial" w:hAnsi="Arial" w:cs="Arial"/>
          <w:sz w:val="24"/>
        </w:rPr>
        <w:t>расчетному</w:t>
      </w:r>
      <w:proofErr w:type="gramEnd"/>
      <w:r w:rsidRPr="00F30455">
        <w:rPr>
          <w:rFonts w:ascii="Arial" w:hAnsi="Arial" w:cs="Arial"/>
          <w:sz w:val="24"/>
        </w:rPr>
        <w:t xml:space="preserve">; </w:t>
      </w:r>
    </w:p>
    <w:p w14:paraId="7A74FF14" w14:textId="2262CB75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б) с применением положения абзаца первого пункта 2.4 настоящих Правил исходя из фактически установленного ему денежного содержания в расчетном периоде. </w:t>
      </w:r>
    </w:p>
    <w:p w14:paraId="756A8D30" w14:textId="7EB9BB06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2.6. </w:t>
      </w:r>
      <w:proofErr w:type="gramStart"/>
      <w:r w:rsidRPr="00F30455">
        <w:rPr>
          <w:rFonts w:ascii="Arial" w:hAnsi="Arial" w:cs="Arial"/>
          <w:sz w:val="24"/>
        </w:rPr>
        <w:t xml:space="preserve">При замещении муниципальным служащим в расчетном периоде должностей муниципальной службы в различных органах местного самоуправления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 исчисление среднемесячного заработка производится с учетом положений пунктов 2.2 - 2.4 настоящих Правил исходя из начисленного в расчетном периоде суммированного денежного содержания, указанного в пункте 2 настоящих Правил, в соответствии с замещаемыми должностями муниципальной службы. </w:t>
      </w:r>
      <w:proofErr w:type="gramEnd"/>
    </w:p>
    <w:p w14:paraId="13B76300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2.7. При централизованном повышении (индексации) в расчетном периоде денежного содержания учитываемые при исчислении среднемесячного заработка выплаты, за </w:t>
      </w:r>
      <w:proofErr w:type="gramStart"/>
      <w:r w:rsidRPr="00F30455">
        <w:rPr>
          <w:rFonts w:ascii="Arial" w:hAnsi="Arial" w:cs="Arial"/>
          <w:sz w:val="24"/>
        </w:rPr>
        <w:t>исключением</w:t>
      </w:r>
      <w:proofErr w:type="gramEnd"/>
      <w:r w:rsidRPr="00F30455">
        <w:rPr>
          <w:rFonts w:ascii="Arial" w:hAnsi="Arial" w:cs="Arial"/>
          <w:sz w:val="24"/>
        </w:rPr>
        <w:t xml:space="preserve"> установленных в фиксированном размере, рассчитываются с учетом соответствующего повышения (индексации), в том числе за часть расчетного периода, предшествующего дате повышения (индексации). </w:t>
      </w:r>
    </w:p>
    <w:p w14:paraId="7D5DB483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2.8. Размер среднемесячного заработка не может превышать 2,8 должностного оклада, установленного муниципальному служащему в расчетном периоде либо сохраненного в этом периоде. </w:t>
      </w:r>
    </w:p>
    <w:p w14:paraId="0EE30AAA" w14:textId="77777777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10" w:name="p34"/>
      <w:bookmarkEnd w:id="10"/>
      <w:r w:rsidRPr="00F30455">
        <w:rPr>
          <w:rFonts w:ascii="Arial" w:hAnsi="Arial" w:cs="Arial"/>
          <w:sz w:val="24"/>
        </w:rPr>
        <w:t xml:space="preserve">2.9. При замещении в расчетном периоде муниципальным служащим должностей, по которым установлены различные должностные оклады, размер среднемесячного заработка не может превышать 2,8 должностного оклада, определяемого путем суммирования размеров установленных муниципальному служащему в каждом месяце расчетного периода должностных окладов и деления полученной суммы на 12 или 48 соответственно. </w:t>
      </w:r>
    </w:p>
    <w:p w14:paraId="371CE603" w14:textId="25CAAECC" w:rsidR="000946A7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  <w:highlight w:val="yellow"/>
        </w:rPr>
      </w:pPr>
      <w:r w:rsidRPr="00F30455">
        <w:rPr>
          <w:rFonts w:ascii="Arial" w:hAnsi="Arial" w:cs="Arial"/>
          <w:sz w:val="24"/>
        </w:rPr>
        <w:t>2.10. При работе муниципального служащего в расчетном периоде на условиях неполного рабочего (служебного) времени среднемесячный заработок не может превышать 2,8 фактически получаемого в расчетном периоде должностного оклада, в том числе исчисленного в порядке, предусмотренном пунктом 2.9</w:t>
      </w:r>
      <w:r w:rsidR="00F30455">
        <w:rPr>
          <w:rFonts w:ascii="Arial" w:hAnsi="Arial" w:cs="Arial"/>
          <w:sz w:val="24"/>
        </w:rPr>
        <w:t xml:space="preserve"> </w:t>
      </w:r>
      <w:r w:rsidRPr="00F30455">
        <w:rPr>
          <w:rFonts w:ascii="Arial" w:hAnsi="Arial" w:cs="Arial"/>
          <w:sz w:val="24"/>
        </w:rPr>
        <w:t xml:space="preserve">настоящих Правил. </w:t>
      </w:r>
    </w:p>
    <w:p w14:paraId="2CA1C51E" w14:textId="05AD9BA9" w:rsidR="00CF691F" w:rsidRPr="00F30455" w:rsidRDefault="000946A7" w:rsidP="00F30455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F30455">
        <w:rPr>
          <w:rFonts w:ascii="Arial" w:hAnsi="Arial" w:cs="Arial"/>
          <w:sz w:val="24"/>
        </w:rPr>
        <w:t xml:space="preserve">3. </w:t>
      </w:r>
      <w:proofErr w:type="gramStart"/>
      <w:r w:rsidRPr="00F30455">
        <w:rPr>
          <w:rFonts w:ascii="Arial" w:hAnsi="Arial" w:cs="Arial"/>
          <w:sz w:val="24"/>
        </w:rPr>
        <w:t xml:space="preserve">Для определения среднемесячного заработка, исходя из которого исчисляется пенсия за выслугу лет лицам, получающим на нее право в соответствии с абзацем вторым пункта 3.1 Положения о пенсионном обеспечении муниципальных служащих, учитывается должностной оклад на дату обращения за пенсией за выслугу лет муниципального служащего по соответствующей приравненной к высшим должностям муниципальной службы должности, установленный Положением об оплате труда муниципальных служащих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proofErr w:type="gramEnd"/>
      <w:r w:rsidRPr="00F30455">
        <w:rPr>
          <w:rFonts w:ascii="Arial" w:hAnsi="Arial" w:cs="Arial"/>
          <w:sz w:val="24"/>
        </w:rPr>
        <w:t xml:space="preserve"> района Пензенской области, утвержденным решением Собрания представителей </w:t>
      </w:r>
      <w:proofErr w:type="spellStart"/>
      <w:r w:rsidRPr="00F30455">
        <w:rPr>
          <w:rFonts w:ascii="Arial" w:hAnsi="Arial" w:cs="Arial"/>
          <w:sz w:val="24"/>
        </w:rPr>
        <w:t>Бессоновского</w:t>
      </w:r>
      <w:proofErr w:type="spellEnd"/>
      <w:r w:rsidRPr="00F30455">
        <w:rPr>
          <w:rFonts w:ascii="Arial" w:hAnsi="Arial" w:cs="Arial"/>
          <w:sz w:val="24"/>
        </w:rPr>
        <w:t xml:space="preserve"> района Пензенской области пятого созыва от 14.09.2023 N 175-19/5 9 (с последующими изменениями</w:t>
      </w:r>
      <w:proofErr w:type="gramStart"/>
      <w:r w:rsidRPr="00F30455">
        <w:rPr>
          <w:rFonts w:ascii="Arial" w:hAnsi="Arial" w:cs="Arial"/>
          <w:sz w:val="24"/>
        </w:rPr>
        <w:t>)(</w:t>
      </w:r>
      <w:proofErr w:type="gramEnd"/>
      <w:r w:rsidRPr="00F30455">
        <w:rPr>
          <w:rFonts w:ascii="Arial" w:hAnsi="Arial" w:cs="Arial"/>
          <w:sz w:val="24"/>
        </w:rPr>
        <w:t>с учетом проведенных индексаций).</w:t>
      </w:r>
    </w:p>
    <w:sectPr w:rsidR="00CF691F" w:rsidRPr="00F30455" w:rsidSect="00DB14AF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02"/>
    <w:rsid w:val="00006C7B"/>
    <w:rsid w:val="0007142D"/>
    <w:rsid w:val="000946A7"/>
    <w:rsid w:val="000F191E"/>
    <w:rsid w:val="001200E3"/>
    <w:rsid w:val="00137802"/>
    <w:rsid w:val="001A05EF"/>
    <w:rsid w:val="001B22BE"/>
    <w:rsid w:val="001C13E1"/>
    <w:rsid w:val="00211116"/>
    <w:rsid w:val="0022076F"/>
    <w:rsid w:val="00284482"/>
    <w:rsid w:val="00352874"/>
    <w:rsid w:val="003B5264"/>
    <w:rsid w:val="00457430"/>
    <w:rsid w:val="00507535"/>
    <w:rsid w:val="005147B2"/>
    <w:rsid w:val="005538F5"/>
    <w:rsid w:val="0058675D"/>
    <w:rsid w:val="005A2948"/>
    <w:rsid w:val="006C2C0B"/>
    <w:rsid w:val="00701E71"/>
    <w:rsid w:val="00844A44"/>
    <w:rsid w:val="0087635C"/>
    <w:rsid w:val="00893BDC"/>
    <w:rsid w:val="008B3FAB"/>
    <w:rsid w:val="008D0859"/>
    <w:rsid w:val="00914BB1"/>
    <w:rsid w:val="00940412"/>
    <w:rsid w:val="00987AD0"/>
    <w:rsid w:val="009B623D"/>
    <w:rsid w:val="00A2751A"/>
    <w:rsid w:val="00A92107"/>
    <w:rsid w:val="00A94A42"/>
    <w:rsid w:val="00B833FC"/>
    <w:rsid w:val="00BC7641"/>
    <w:rsid w:val="00C03278"/>
    <w:rsid w:val="00C1110C"/>
    <w:rsid w:val="00C406FD"/>
    <w:rsid w:val="00C52651"/>
    <w:rsid w:val="00CA0911"/>
    <w:rsid w:val="00CF691F"/>
    <w:rsid w:val="00D7144A"/>
    <w:rsid w:val="00DB14AF"/>
    <w:rsid w:val="00F0697E"/>
    <w:rsid w:val="00F30455"/>
    <w:rsid w:val="00F447A3"/>
    <w:rsid w:val="00FA2104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B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275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2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275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</cp:lastModifiedBy>
  <cp:revision>5</cp:revision>
  <cp:lastPrinted>2024-03-29T08:21:00Z</cp:lastPrinted>
  <dcterms:created xsi:type="dcterms:W3CDTF">2024-04-11T11:58:00Z</dcterms:created>
  <dcterms:modified xsi:type="dcterms:W3CDTF">2024-11-20T10:38:00Z</dcterms:modified>
</cp:coreProperties>
</file>