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BBE5D" w14:textId="77777777" w:rsidR="00BD2726" w:rsidRDefault="004A1751" w:rsidP="00BD2726">
      <w:pPr>
        <w:spacing w:after="0" w:line="240" w:lineRule="auto"/>
        <w:jc w:val="center"/>
        <w:rPr>
          <w:b/>
          <w:sz w:val="22"/>
          <w:szCs w:val="24"/>
          <w:lang w:val="en-US" w:eastAsia="ru-RU"/>
        </w:rPr>
      </w:pPr>
      <w:r>
        <w:rPr>
          <w:b/>
          <w:noProof/>
          <w:sz w:val="22"/>
          <w:szCs w:val="24"/>
          <w:lang w:eastAsia="ru-RU"/>
        </w:rPr>
        <w:drawing>
          <wp:anchor distT="0" distB="0" distL="114300" distR="114300" simplePos="0" relativeHeight="251661824" behindDoc="1" locked="0" layoutInCell="1" allowOverlap="1" wp14:anchorId="51389528" wp14:editId="02BEED89">
            <wp:simplePos x="0" y="0"/>
            <wp:positionH relativeFrom="column">
              <wp:posOffset>-1102331</wp:posOffset>
            </wp:positionH>
            <wp:positionV relativeFrom="paragraph">
              <wp:posOffset>-949459</wp:posOffset>
            </wp:positionV>
            <wp:extent cx="7610049" cy="10754436"/>
            <wp:effectExtent l="19050" t="0" r="0" b="0"/>
            <wp:wrapNone/>
            <wp:docPr id="1" name="Рисунок 2" descr="T:\Отдел платных услуг\!РАБОЧИЕ ДОКУМЕНТЫ\Титульник\Титульник 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Отдел платных услуг\!РАБОЧИЕ ДОКУМЕНТЫ\Титульник\Титульник 2023.jpg"/>
                    <pic:cNvPicPr>
                      <a:picLocks noChangeAspect="1" noChangeArrowheads="1"/>
                    </pic:cNvPicPr>
                  </pic:nvPicPr>
                  <pic:blipFill>
                    <a:blip r:embed="rId8" cstate="print"/>
                    <a:srcRect/>
                    <a:stretch>
                      <a:fillRect/>
                    </a:stretch>
                  </pic:blipFill>
                  <pic:spPr bwMode="auto">
                    <a:xfrm>
                      <a:off x="0" y="0"/>
                      <a:ext cx="7610049" cy="10754436"/>
                    </a:xfrm>
                    <a:prstGeom prst="rect">
                      <a:avLst/>
                    </a:prstGeom>
                    <a:noFill/>
                    <a:ln w="9525">
                      <a:noFill/>
                      <a:miter lim="800000"/>
                      <a:headEnd/>
                      <a:tailEnd/>
                    </a:ln>
                  </pic:spPr>
                </pic:pic>
              </a:graphicData>
            </a:graphic>
          </wp:anchor>
        </w:drawing>
      </w:r>
      <w:r w:rsidR="00BD2726">
        <w:rPr>
          <w:b/>
          <w:noProof/>
          <w:sz w:val="22"/>
          <w:szCs w:val="24"/>
          <w:lang w:eastAsia="ru-RU"/>
        </w:rPr>
        <w:drawing>
          <wp:anchor distT="0" distB="0" distL="114300" distR="114300" simplePos="0" relativeHeight="251663872" behindDoc="0" locked="0" layoutInCell="1" allowOverlap="1" wp14:anchorId="71AB579D" wp14:editId="554D20BE">
            <wp:simplePos x="0" y="0"/>
            <wp:positionH relativeFrom="column">
              <wp:posOffset>-389890</wp:posOffset>
            </wp:positionH>
            <wp:positionV relativeFrom="paragraph">
              <wp:posOffset>-340360</wp:posOffset>
            </wp:positionV>
            <wp:extent cx="3255645" cy="664845"/>
            <wp:effectExtent l="19050" t="0" r="1905" b="0"/>
            <wp:wrapNone/>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55645" cy="664845"/>
                    </a:xfrm>
                    <a:prstGeom prst="rect">
                      <a:avLst/>
                    </a:prstGeom>
                    <a:noFill/>
                    <a:ln>
                      <a:noFill/>
                    </a:ln>
                  </pic:spPr>
                </pic:pic>
              </a:graphicData>
            </a:graphic>
          </wp:anchor>
        </w:drawing>
      </w:r>
      <w:bookmarkStart w:id="0" w:name="_Hlk188206574"/>
      <w:bookmarkEnd w:id="0"/>
      <w:r w:rsidR="004D4689">
        <w:rPr>
          <w:b/>
          <w:noProof/>
          <w:sz w:val="22"/>
          <w:szCs w:val="24"/>
          <w:lang w:eastAsia="ru-RU"/>
        </w:rPr>
        <mc:AlternateContent>
          <mc:Choice Requires="wps">
            <w:drawing>
              <wp:anchor distT="0" distB="0" distL="114300" distR="114300" simplePos="0" relativeHeight="251662848" behindDoc="0" locked="0" layoutInCell="1" allowOverlap="1" wp14:anchorId="0AEDE96D" wp14:editId="6420AA40">
                <wp:simplePos x="0" y="0"/>
                <wp:positionH relativeFrom="column">
                  <wp:posOffset>-444500</wp:posOffset>
                </wp:positionH>
                <wp:positionV relativeFrom="paragraph">
                  <wp:posOffset>-325755</wp:posOffset>
                </wp:positionV>
                <wp:extent cx="2767330" cy="653415"/>
                <wp:effectExtent l="0" t="0" r="0" b="0"/>
                <wp:wrapNone/>
                <wp:docPr id="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330" cy="65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E35C9" w14:textId="77777777" w:rsidR="00710EF4" w:rsidRDefault="00710EF4" w:rsidP="00BD27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EDE96D" id="_x0000_t202" coordsize="21600,21600" o:spt="202" path="m,l,21600r21600,l21600,xe">
                <v:stroke joinstyle="miter"/>
                <v:path gradientshapeok="t" o:connecttype="rect"/>
              </v:shapetype>
              <v:shape id="Text Box 8" o:spid="_x0000_s1026" type="#_x0000_t202" style="position:absolute;left:0;text-align:left;margin-left:-35pt;margin-top:-25.65pt;width:217.9pt;height:51.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" stroked="f">
                <v:textbox>
                  <w:txbxContent>
                    <w:p w14:paraId="225E35C9" w14:textId="77777777" w:rsidR="00710EF4" w:rsidRDefault="00710EF4" w:rsidP="00BD2726"/>
                  </w:txbxContent>
                </v:textbox>
              </v:shape>
            </w:pict>
          </mc:Fallback>
        </mc:AlternateContent>
      </w:r>
      <w:r w:rsidR="004D4689">
        <w:rPr>
          <w:b/>
          <w:noProof/>
          <w:sz w:val="22"/>
          <w:szCs w:val="24"/>
          <w:lang w:eastAsia="ru-RU"/>
        </w:rPr>
        <mc:AlternateContent>
          <mc:Choice Requires="wps">
            <w:drawing>
              <wp:anchor distT="0" distB="0" distL="114300" distR="114300" simplePos="0" relativeHeight="251664896" behindDoc="0" locked="0" layoutInCell="1" allowOverlap="1" wp14:anchorId="5430472B" wp14:editId="5B27285E">
                <wp:simplePos x="0" y="0"/>
                <wp:positionH relativeFrom="column">
                  <wp:posOffset>3062605</wp:posOffset>
                </wp:positionH>
                <wp:positionV relativeFrom="paragraph">
                  <wp:posOffset>-10160</wp:posOffset>
                </wp:positionV>
                <wp:extent cx="2988945" cy="1118870"/>
                <wp:effectExtent l="0" t="0" r="0" b="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945" cy="1118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F212C4" w14:textId="77777777" w:rsidR="00710EF4" w:rsidRPr="00F26C46" w:rsidRDefault="00710EF4" w:rsidP="00BD2726">
                            <w:pPr>
                              <w:spacing w:after="0" w:line="240" w:lineRule="auto"/>
                            </w:pPr>
                            <w:r w:rsidRPr="00F26C46">
                              <w:rPr>
                                <w:lang w:val="en-US"/>
                              </w:rPr>
                              <w:t>www</w:t>
                            </w:r>
                            <w:r w:rsidRPr="00F26C46">
                              <w:t>.</w:t>
                            </w:r>
                            <w:proofErr w:type="spellStart"/>
                            <w:r w:rsidRPr="00F26C46">
                              <w:rPr>
                                <w:lang w:val="en-US"/>
                              </w:rPr>
                              <w:t>kadasrt</w:t>
                            </w:r>
                            <w:proofErr w:type="spellEnd"/>
                            <w:r w:rsidRPr="00F26C46">
                              <w:t>.</w:t>
                            </w:r>
                            <w:proofErr w:type="spellStart"/>
                            <w:r w:rsidRPr="00F26C46">
                              <w:rPr>
                                <w:lang w:val="en-US"/>
                              </w:rPr>
                              <w:t>ru</w:t>
                            </w:r>
                            <w:proofErr w:type="spellEnd"/>
                          </w:p>
                          <w:p w14:paraId="1DC6DFAB" w14:textId="77777777" w:rsidR="00710EF4" w:rsidRPr="00B20C15" w:rsidRDefault="00710EF4" w:rsidP="00BD2726">
                            <w:pPr>
                              <w:spacing w:after="0" w:line="240" w:lineRule="auto"/>
                            </w:pPr>
                            <w:r w:rsidRPr="00F26C46">
                              <w:t xml:space="preserve">эл. </w:t>
                            </w:r>
                            <w:proofErr w:type="gramStart"/>
                            <w:r w:rsidRPr="00F26C46">
                              <w:t>почта:</w:t>
                            </w:r>
                            <w:r>
                              <w:rPr>
                                <w:lang w:val="en-US"/>
                              </w:rPr>
                              <w:t>filial</w:t>
                            </w:r>
                            <w:r w:rsidRPr="00B20C15">
                              <w:t>@58.</w:t>
                            </w:r>
                            <w:proofErr w:type="spellStart"/>
                            <w:r>
                              <w:rPr>
                                <w:lang w:val="en-US"/>
                              </w:rPr>
                              <w:t>kadastr</w:t>
                            </w:r>
                            <w:proofErr w:type="spellEnd"/>
                            <w:r w:rsidRPr="00B20C15">
                              <w:t>.</w:t>
                            </w:r>
                            <w:proofErr w:type="spellStart"/>
                            <w:r>
                              <w:rPr>
                                <w:lang w:val="en-US"/>
                              </w:rPr>
                              <w:t>ru</w:t>
                            </w:r>
                            <w:proofErr w:type="spellEnd"/>
                            <w:proofErr w:type="gramEnd"/>
                          </w:p>
                          <w:p w14:paraId="717F5D56" w14:textId="77777777" w:rsidR="00710EF4" w:rsidRPr="00F26C46" w:rsidRDefault="00710EF4" w:rsidP="00BD2726">
                            <w:pPr>
                              <w:spacing w:after="0" w:line="240" w:lineRule="auto"/>
                            </w:pPr>
                            <w:r w:rsidRPr="00F26C46">
                              <w:t>Россия, Пензенская область,</w:t>
                            </w:r>
                          </w:p>
                          <w:p w14:paraId="3E2CB19D" w14:textId="77777777" w:rsidR="00710EF4" w:rsidRPr="00F26C46" w:rsidRDefault="00710EF4" w:rsidP="00BD2726">
                            <w:pPr>
                              <w:spacing w:after="0" w:line="240" w:lineRule="auto"/>
                            </w:pPr>
                            <w:r w:rsidRPr="00F26C46">
                              <w:t>440008, г. Пенза, ул. Пушкина, 169</w:t>
                            </w:r>
                          </w:p>
                          <w:p w14:paraId="53A6BA29" w14:textId="77777777" w:rsidR="00710EF4" w:rsidRPr="00992AAE" w:rsidRDefault="00710EF4" w:rsidP="00BD2726">
                            <w:pPr>
                              <w:spacing w:after="0" w:line="240" w:lineRule="auto"/>
                              <w:rPr>
                                <w:sz w:val="18"/>
                                <w:szCs w:val="18"/>
                              </w:rPr>
                            </w:pPr>
                            <w:r w:rsidRPr="00F26C46">
                              <w:t xml:space="preserve">тел.: </w:t>
                            </w:r>
                            <w:r>
                              <w:t>8</w:t>
                            </w:r>
                            <w:r w:rsidRPr="00B54B24">
                              <w:t>(</w:t>
                            </w:r>
                            <w:r>
                              <w:t>8412</w:t>
                            </w:r>
                            <w:r w:rsidRPr="00B54B24">
                              <w:t xml:space="preserve">) </w:t>
                            </w:r>
                            <w:r>
                              <w:t>45-48-84</w:t>
                            </w:r>
                          </w:p>
                          <w:p w14:paraId="3E40A6D6" w14:textId="77777777" w:rsidR="00710EF4" w:rsidRDefault="00710EF4" w:rsidP="00BD2726">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0472B" id="Text Box 9" o:spid="_x0000_s1027" type="#_x0000_t202" style="position:absolute;left:0;text-align:left;margin-left:241.15pt;margin-top:-.8pt;width:235.35pt;height:88.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" stroked="f">
                <v:textbox>
                  <w:txbxContent>
                    <w:p w14:paraId="6CF212C4" w14:textId="77777777" w:rsidR="00710EF4" w:rsidRPr="00F26C46" w:rsidRDefault="00710EF4" w:rsidP="00BD2726">
                      <w:pPr>
                        <w:spacing w:after="0" w:line="240" w:lineRule="auto"/>
                      </w:pPr>
                      <w:r w:rsidRPr="00F26C46">
                        <w:rPr>
                          <w:lang w:val="en-US"/>
                        </w:rPr>
                        <w:t>www</w:t>
                      </w:r>
                      <w:r w:rsidRPr="00F26C46">
                        <w:t>.</w:t>
                      </w:r>
                      <w:proofErr w:type="spellStart"/>
                      <w:r w:rsidRPr="00F26C46">
                        <w:rPr>
                          <w:lang w:val="en-US"/>
                        </w:rPr>
                        <w:t>kadasrt</w:t>
                      </w:r>
                      <w:proofErr w:type="spellEnd"/>
                      <w:r w:rsidRPr="00F26C46">
                        <w:t>.</w:t>
                      </w:r>
                      <w:proofErr w:type="spellStart"/>
                      <w:r w:rsidRPr="00F26C46">
                        <w:rPr>
                          <w:lang w:val="en-US"/>
                        </w:rPr>
                        <w:t>ru</w:t>
                      </w:r>
                      <w:proofErr w:type="spellEnd"/>
                    </w:p>
                    <w:p w14:paraId="1DC6DFAB" w14:textId="77777777" w:rsidR="00710EF4" w:rsidRPr="00B20C15" w:rsidRDefault="00710EF4" w:rsidP="00BD2726">
                      <w:pPr>
                        <w:spacing w:after="0" w:line="240" w:lineRule="auto"/>
                      </w:pPr>
                      <w:r w:rsidRPr="00F26C46">
                        <w:t xml:space="preserve">эл. </w:t>
                      </w:r>
                      <w:proofErr w:type="gramStart"/>
                      <w:r w:rsidRPr="00F26C46">
                        <w:t>почта:</w:t>
                      </w:r>
                      <w:r>
                        <w:rPr>
                          <w:lang w:val="en-US"/>
                        </w:rPr>
                        <w:t>filial</w:t>
                      </w:r>
                      <w:r w:rsidRPr="00B20C15">
                        <w:t>@58.</w:t>
                      </w:r>
                      <w:proofErr w:type="spellStart"/>
                      <w:r>
                        <w:rPr>
                          <w:lang w:val="en-US"/>
                        </w:rPr>
                        <w:t>kadastr</w:t>
                      </w:r>
                      <w:proofErr w:type="spellEnd"/>
                      <w:r w:rsidRPr="00B20C15">
                        <w:t>.</w:t>
                      </w:r>
                      <w:proofErr w:type="spellStart"/>
                      <w:r>
                        <w:rPr>
                          <w:lang w:val="en-US"/>
                        </w:rPr>
                        <w:t>ru</w:t>
                      </w:r>
                      <w:proofErr w:type="spellEnd"/>
                      <w:proofErr w:type="gramEnd"/>
                    </w:p>
                    <w:p w14:paraId="717F5D56" w14:textId="77777777" w:rsidR="00710EF4" w:rsidRPr="00F26C46" w:rsidRDefault="00710EF4" w:rsidP="00BD2726">
                      <w:pPr>
                        <w:spacing w:after="0" w:line="240" w:lineRule="auto"/>
                      </w:pPr>
                      <w:r w:rsidRPr="00F26C46">
                        <w:t>Россия, Пензенская область,</w:t>
                      </w:r>
                    </w:p>
                    <w:p w14:paraId="3E2CB19D" w14:textId="77777777" w:rsidR="00710EF4" w:rsidRPr="00F26C46" w:rsidRDefault="00710EF4" w:rsidP="00BD2726">
                      <w:pPr>
                        <w:spacing w:after="0" w:line="240" w:lineRule="auto"/>
                      </w:pPr>
                      <w:r w:rsidRPr="00F26C46">
                        <w:t>440008, г. Пенза, ул. Пушкина, 169</w:t>
                      </w:r>
                    </w:p>
                    <w:p w14:paraId="53A6BA29" w14:textId="77777777" w:rsidR="00710EF4" w:rsidRPr="00992AAE" w:rsidRDefault="00710EF4" w:rsidP="00BD2726">
                      <w:pPr>
                        <w:spacing w:after="0" w:line="240" w:lineRule="auto"/>
                        <w:rPr>
                          <w:sz w:val="18"/>
                          <w:szCs w:val="18"/>
                        </w:rPr>
                      </w:pPr>
                      <w:r w:rsidRPr="00F26C46">
                        <w:t xml:space="preserve">тел.: </w:t>
                      </w:r>
                      <w:r>
                        <w:t>8</w:t>
                      </w:r>
                      <w:r w:rsidRPr="00B54B24">
                        <w:t>(</w:t>
                      </w:r>
                      <w:r>
                        <w:t>8412</w:t>
                      </w:r>
                      <w:r w:rsidRPr="00B54B24">
                        <w:t xml:space="preserve">) </w:t>
                      </w:r>
                      <w:r>
                        <w:t>45-48-84</w:t>
                      </w:r>
                    </w:p>
                    <w:p w14:paraId="3E40A6D6" w14:textId="77777777" w:rsidR="00710EF4" w:rsidRDefault="00710EF4" w:rsidP="00BD2726">
                      <w:pPr>
                        <w:spacing w:after="0" w:line="240" w:lineRule="auto"/>
                      </w:pPr>
                    </w:p>
                  </w:txbxContent>
                </v:textbox>
              </v:shape>
            </w:pict>
          </mc:Fallback>
        </mc:AlternateContent>
      </w:r>
    </w:p>
    <w:p w14:paraId="2232C5B3" w14:textId="77777777" w:rsidR="00BD2726" w:rsidRDefault="00BD2726" w:rsidP="00BD2726">
      <w:pPr>
        <w:spacing w:after="0" w:line="240" w:lineRule="auto"/>
        <w:jc w:val="center"/>
        <w:rPr>
          <w:b/>
          <w:sz w:val="22"/>
          <w:szCs w:val="24"/>
          <w:lang w:val="en-US" w:eastAsia="ru-RU"/>
        </w:rPr>
      </w:pPr>
    </w:p>
    <w:p w14:paraId="10D71FF9" w14:textId="77777777" w:rsidR="00BD2726" w:rsidRDefault="00BD2726" w:rsidP="00BD2726">
      <w:pPr>
        <w:spacing w:after="0" w:line="240" w:lineRule="auto"/>
        <w:jc w:val="center"/>
        <w:rPr>
          <w:b/>
          <w:sz w:val="22"/>
          <w:szCs w:val="24"/>
          <w:lang w:val="en-US" w:eastAsia="ru-RU"/>
        </w:rPr>
      </w:pPr>
    </w:p>
    <w:p w14:paraId="27F252EC" w14:textId="77777777" w:rsidR="00BD2726" w:rsidRDefault="00BD2726" w:rsidP="00BD2726">
      <w:pPr>
        <w:spacing w:after="0" w:line="240" w:lineRule="auto"/>
        <w:jc w:val="center"/>
        <w:rPr>
          <w:b/>
          <w:sz w:val="22"/>
          <w:szCs w:val="24"/>
          <w:lang w:val="en-US" w:eastAsia="ru-RU"/>
        </w:rPr>
      </w:pPr>
    </w:p>
    <w:p w14:paraId="1663FBCF" w14:textId="77777777" w:rsidR="00BD2726" w:rsidRDefault="00BD2726" w:rsidP="00BD2726">
      <w:pPr>
        <w:spacing w:after="0" w:line="240" w:lineRule="auto"/>
        <w:jc w:val="center"/>
        <w:rPr>
          <w:b/>
          <w:sz w:val="22"/>
          <w:szCs w:val="24"/>
          <w:lang w:val="en-US" w:eastAsia="ru-RU"/>
        </w:rPr>
      </w:pPr>
    </w:p>
    <w:p w14:paraId="14BFE009" w14:textId="77777777" w:rsidR="00BD2726" w:rsidRDefault="00BD2726" w:rsidP="00BD2726">
      <w:pPr>
        <w:spacing w:after="0" w:line="240" w:lineRule="auto"/>
        <w:jc w:val="center"/>
        <w:rPr>
          <w:b/>
          <w:sz w:val="22"/>
          <w:szCs w:val="24"/>
          <w:lang w:val="en-US" w:eastAsia="ru-RU"/>
        </w:rPr>
      </w:pPr>
    </w:p>
    <w:p w14:paraId="200276B7" w14:textId="77777777" w:rsidR="00BD2726" w:rsidRDefault="00BD2726" w:rsidP="00BD2726">
      <w:pPr>
        <w:spacing w:after="0" w:line="240" w:lineRule="auto"/>
        <w:jc w:val="center"/>
        <w:rPr>
          <w:b/>
          <w:sz w:val="22"/>
          <w:szCs w:val="24"/>
          <w:lang w:val="en-US" w:eastAsia="ru-RU"/>
        </w:rPr>
      </w:pPr>
    </w:p>
    <w:p w14:paraId="1990FBDC" w14:textId="77777777" w:rsidR="00BD2726" w:rsidRDefault="00BD2726" w:rsidP="00BD2726">
      <w:pPr>
        <w:spacing w:after="0" w:line="240" w:lineRule="auto"/>
        <w:jc w:val="center"/>
        <w:rPr>
          <w:b/>
          <w:sz w:val="22"/>
          <w:szCs w:val="24"/>
          <w:lang w:val="en-US" w:eastAsia="ru-RU"/>
        </w:rPr>
      </w:pPr>
    </w:p>
    <w:p w14:paraId="6A1AF54B" w14:textId="77777777" w:rsidR="00BD2726" w:rsidRDefault="00BD2726" w:rsidP="00BD2726">
      <w:pPr>
        <w:spacing w:after="0" w:line="240" w:lineRule="auto"/>
        <w:jc w:val="center"/>
        <w:rPr>
          <w:b/>
          <w:sz w:val="22"/>
          <w:szCs w:val="24"/>
          <w:lang w:val="en-US" w:eastAsia="ru-RU"/>
        </w:rPr>
      </w:pPr>
    </w:p>
    <w:p w14:paraId="27413E4D" w14:textId="77777777" w:rsidR="00BD2726" w:rsidRDefault="00BD2726" w:rsidP="00BD2726">
      <w:pPr>
        <w:spacing w:after="0" w:line="240" w:lineRule="auto"/>
        <w:jc w:val="center"/>
        <w:rPr>
          <w:b/>
          <w:sz w:val="22"/>
          <w:szCs w:val="24"/>
          <w:lang w:val="en-US" w:eastAsia="ru-RU"/>
        </w:rPr>
      </w:pPr>
    </w:p>
    <w:p w14:paraId="0CFFD3B6" w14:textId="77777777" w:rsidR="00BD2726" w:rsidRDefault="00BD2726" w:rsidP="00BD2726">
      <w:pPr>
        <w:widowControl w:val="0"/>
        <w:spacing w:after="0" w:line="278" w:lineRule="exact"/>
        <w:ind w:right="3930"/>
        <w:rPr>
          <w:rFonts w:eastAsia="Calibri"/>
          <w:b/>
          <w:bCs/>
          <w:spacing w:val="4"/>
          <w:szCs w:val="21"/>
          <w:lang w:eastAsia="en-US"/>
        </w:rPr>
      </w:pPr>
    </w:p>
    <w:p w14:paraId="4D69A863" w14:textId="77777777" w:rsidR="0000066C" w:rsidRDefault="0000066C" w:rsidP="00BD2726">
      <w:pPr>
        <w:widowControl w:val="0"/>
        <w:spacing w:after="0" w:line="278" w:lineRule="exact"/>
        <w:ind w:right="3930"/>
        <w:rPr>
          <w:rFonts w:eastAsia="Calibri"/>
          <w:b/>
          <w:bCs/>
          <w:spacing w:val="4"/>
          <w:szCs w:val="21"/>
          <w:lang w:eastAsia="en-US"/>
        </w:rPr>
      </w:pPr>
    </w:p>
    <w:p w14:paraId="696DAB70" w14:textId="77777777" w:rsidR="00136989" w:rsidRPr="00056F0D" w:rsidRDefault="00136989" w:rsidP="00056F0D">
      <w:pPr>
        <w:widowControl w:val="0"/>
        <w:spacing w:after="0" w:line="278" w:lineRule="exact"/>
        <w:ind w:left="425" w:right="3929"/>
        <w:rPr>
          <w:rFonts w:eastAsia="Calibri"/>
          <w:b/>
          <w:bCs/>
          <w:spacing w:val="4"/>
          <w:szCs w:val="21"/>
          <w:lang w:eastAsia="en-US"/>
        </w:rPr>
      </w:pPr>
      <w:r>
        <w:rPr>
          <w:rFonts w:eastAsia="Calibri"/>
          <w:b/>
          <w:bCs/>
          <w:spacing w:val="4"/>
          <w:szCs w:val="21"/>
          <w:lang w:eastAsia="en-US"/>
        </w:rPr>
        <w:t xml:space="preserve">Заказчик: </w:t>
      </w:r>
      <w:r w:rsidRPr="00A01CAA">
        <w:rPr>
          <w:rFonts w:eastAsia="Calibri"/>
          <w:b/>
          <w:bCs/>
          <w:spacing w:val="4"/>
          <w:szCs w:val="21"/>
          <w:lang w:eastAsia="en-US"/>
        </w:rPr>
        <w:t xml:space="preserve">Администрация </w:t>
      </w:r>
      <w:r w:rsidR="00056F0D">
        <w:rPr>
          <w:rFonts w:eastAsia="Calibri"/>
          <w:b/>
          <w:bCs/>
          <w:spacing w:val="4"/>
          <w:szCs w:val="21"/>
          <w:lang w:eastAsia="en-US"/>
        </w:rPr>
        <w:t>Бессоновского</w:t>
      </w:r>
      <w:r>
        <w:rPr>
          <w:rFonts w:eastAsia="Calibri"/>
          <w:b/>
          <w:bCs/>
          <w:spacing w:val="4"/>
          <w:szCs w:val="21"/>
          <w:lang w:eastAsia="en-US"/>
        </w:rPr>
        <w:t xml:space="preserve"> района Пензенской области</w:t>
      </w:r>
    </w:p>
    <w:p w14:paraId="2F56E0D9" w14:textId="77777777" w:rsidR="00BD2726" w:rsidRDefault="00BD2726" w:rsidP="00BD2726">
      <w:pPr>
        <w:spacing w:after="0" w:line="240" w:lineRule="auto"/>
        <w:ind w:firstLine="2700"/>
        <w:rPr>
          <w:szCs w:val="24"/>
          <w:lang w:eastAsia="ru-RU"/>
        </w:rPr>
      </w:pPr>
    </w:p>
    <w:p w14:paraId="32FCB3A8" w14:textId="77777777" w:rsidR="00BD2726" w:rsidRDefault="00BD2726" w:rsidP="00BD2726">
      <w:pPr>
        <w:spacing w:after="0" w:line="240" w:lineRule="auto"/>
        <w:ind w:firstLine="2700"/>
        <w:rPr>
          <w:szCs w:val="24"/>
          <w:lang w:eastAsia="ru-RU"/>
        </w:rPr>
      </w:pPr>
    </w:p>
    <w:p w14:paraId="2385112B" w14:textId="77777777" w:rsidR="00BD2726" w:rsidRDefault="00BD2726" w:rsidP="00BD2726">
      <w:pPr>
        <w:spacing w:after="0" w:line="240" w:lineRule="auto"/>
        <w:ind w:firstLine="2700"/>
        <w:rPr>
          <w:szCs w:val="24"/>
          <w:lang w:eastAsia="ru-RU"/>
        </w:rPr>
      </w:pPr>
    </w:p>
    <w:p w14:paraId="42F06FFE" w14:textId="77777777" w:rsidR="00BD2726" w:rsidRDefault="00BD2726" w:rsidP="00BD2726">
      <w:pPr>
        <w:spacing w:after="0" w:line="240" w:lineRule="auto"/>
        <w:ind w:firstLine="2700"/>
        <w:rPr>
          <w:szCs w:val="24"/>
          <w:lang w:eastAsia="ru-RU"/>
        </w:rPr>
      </w:pPr>
    </w:p>
    <w:p w14:paraId="1D054728" w14:textId="77777777" w:rsidR="00BD2726" w:rsidRDefault="00BD2726" w:rsidP="004A1751">
      <w:pPr>
        <w:spacing w:after="0" w:line="240" w:lineRule="auto"/>
        <w:rPr>
          <w:b/>
          <w:szCs w:val="24"/>
          <w:lang w:eastAsia="ru-RU"/>
        </w:rPr>
      </w:pPr>
    </w:p>
    <w:p w14:paraId="6E8781E0" w14:textId="77777777" w:rsidR="00BD2726" w:rsidRDefault="00BD2726" w:rsidP="004A1751">
      <w:pPr>
        <w:spacing w:after="0" w:line="240" w:lineRule="auto"/>
        <w:rPr>
          <w:b/>
          <w:szCs w:val="24"/>
          <w:lang w:eastAsia="ru-RU"/>
        </w:rPr>
      </w:pPr>
    </w:p>
    <w:p w14:paraId="5F8E5EFE" w14:textId="77777777" w:rsidR="00136989" w:rsidRDefault="00136989" w:rsidP="00056F0D">
      <w:pPr>
        <w:tabs>
          <w:tab w:val="left" w:pos="2694"/>
          <w:tab w:val="left" w:pos="3261"/>
          <w:tab w:val="left" w:pos="3402"/>
        </w:tabs>
        <w:spacing w:after="0"/>
        <w:jc w:val="center"/>
        <w:rPr>
          <w:b/>
          <w:caps/>
        </w:rPr>
      </w:pPr>
      <w:r>
        <w:rPr>
          <w:b/>
          <w:caps/>
        </w:rPr>
        <w:t>генеральный план</w:t>
      </w:r>
    </w:p>
    <w:p w14:paraId="73DF1069" w14:textId="77777777" w:rsidR="004A1751" w:rsidRDefault="00136989" w:rsidP="00056F0D">
      <w:pPr>
        <w:spacing w:after="0"/>
        <w:ind w:left="-284" w:firstLine="284"/>
        <w:jc w:val="center"/>
        <w:rPr>
          <w:b/>
          <w:caps/>
        </w:rPr>
      </w:pPr>
      <w:r>
        <w:rPr>
          <w:b/>
          <w:caps/>
        </w:rPr>
        <w:t>муниципального образования</w:t>
      </w:r>
    </w:p>
    <w:p w14:paraId="4F8579B0" w14:textId="77777777" w:rsidR="004A1751" w:rsidRDefault="00056F0D" w:rsidP="004A1751">
      <w:pPr>
        <w:spacing w:after="0"/>
        <w:ind w:left="-284" w:firstLine="284"/>
        <w:jc w:val="center"/>
        <w:rPr>
          <w:b/>
          <w:caps/>
        </w:rPr>
      </w:pPr>
      <w:r>
        <w:rPr>
          <w:b/>
          <w:caps/>
        </w:rPr>
        <w:t>грабовский сельсовет Бессоновского</w:t>
      </w:r>
      <w:r w:rsidR="00136989">
        <w:rPr>
          <w:b/>
          <w:caps/>
        </w:rPr>
        <w:t xml:space="preserve"> РАЙОНА</w:t>
      </w:r>
    </w:p>
    <w:p w14:paraId="4E9A445B" w14:textId="77777777" w:rsidR="00136989" w:rsidRDefault="00136989" w:rsidP="004A1751">
      <w:pPr>
        <w:spacing w:after="0"/>
        <w:ind w:left="-284" w:firstLine="284"/>
        <w:jc w:val="center"/>
        <w:rPr>
          <w:b/>
          <w:caps/>
        </w:rPr>
      </w:pPr>
      <w:r>
        <w:rPr>
          <w:b/>
          <w:caps/>
        </w:rPr>
        <w:t xml:space="preserve"> ПЕНЗЕНСКОЙ ОБЛАСТИ</w:t>
      </w:r>
    </w:p>
    <w:p w14:paraId="0F3D34B9" w14:textId="77777777" w:rsidR="00A01CAA" w:rsidRDefault="00A01CAA" w:rsidP="00A01CAA">
      <w:pPr>
        <w:spacing w:after="0" w:line="240" w:lineRule="auto"/>
        <w:jc w:val="center"/>
        <w:rPr>
          <w:b/>
          <w:bCs/>
          <w:szCs w:val="24"/>
          <w:lang w:eastAsia="ru-RU"/>
        </w:rPr>
      </w:pPr>
    </w:p>
    <w:p w14:paraId="3A1C52A2" w14:textId="77777777" w:rsidR="00BD2726" w:rsidRDefault="00BD2726" w:rsidP="00A01CAA">
      <w:pPr>
        <w:spacing w:after="0" w:line="240" w:lineRule="auto"/>
        <w:jc w:val="center"/>
        <w:rPr>
          <w:b/>
          <w:szCs w:val="24"/>
          <w:lang w:eastAsia="ru-RU"/>
        </w:rPr>
      </w:pPr>
      <w:r>
        <w:rPr>
          <w:b/>
          <w:bCs/>
          <w:szCs w:val="24"/>
          <w:lang w:eastAsia="ru-RU"/>
        </w:rPr>
        <w:t>МАТЕРИАЛЫ ПО ОБОСНОВАНИЮ</w:t>
      </w:r>
    </w:p>
    <w:p w14:paraId="6B9AD7E2" w14:textId="77777777" w:rsidR="00BD2726" w:rsidRDefault="00BD2726" w:rsidP="00BD2726">
      <w:pPr>
        <w:spacing w:after="0" w:line="240" w:lineRule="auto"/>
        <w:ind w:firstLine="2700"/>
        <w:jc w:val="center"/>
        <w:rPr>
          <w:b/>
          <w:szCs w:val="24"/>
          <w:lang w:eastAsia="ru-RU"/>
        </w:rPr>
      </w:pPr>
    </w:p>
    <w:p w14:paraId="2E58DA6F" w14:textId="77777777" w:rsidR="00BD2726" w:rsidRDefault="00BD2726" w:rsidP="00BD2726">
      <w:pPr>
        <w:spacing w:after="0" w:line="240" w:lineRule="auto"/>
        <w:ind w:firstLine="2700"/>
        <w:jc w:val="center"/>
        <w:rPr>
          <w:b/>
          <w:szCs w:val="24"/>
          <w:lang w:eastAsia="ru-RU"/>
        </w:rPr>
      </w:pPr>
    </w:p>
    <w:p w14:paraId="21C0AC5E" w14:textId="77777777" w:rsidR="00BD2726" w:rsidRDefault="00BD2726" w:rsidP="00BD2726">
      <w:pPr>
        <w:spacing w:after="0" w:line="240" w:lineRule="auto"/>
        <w:ind w:firstLine="2700"/>
        <w:jc w:val="center"/>
        <w:rPr>
          <w:b/>
          <w:szCs w:val="24"/>
          <w:lang w:eastAsia="ru-RU"/>
        </w:rPr>
      </w:pPr>
    </w:p>
    <w:p w14:paraId="77A15608" w14:textId="77777777" w:rsidR="00BD2726" w:rsidRDefault="00BD2726" w:rsidP="00BD2726">
      <w:pPr>
        <w:spacing w:after="0" w:line="240" w:lineRule="auto"/>
        <w:ind w:firstLine="2700"/>
        <w:jc w:val="center"/>
        <w:rPr>
          <w:b/>
          <w:szCs w:val="24"/>
          <w:lang w:eastAsia="ru-RU"/>
        </w:rPr>
      </w:pPr>
    </w:p>
    <w:p w14:paraId="036E607A" w14:textId="77777777" w:rsidR="00BD2726" w:rsidRDefault="00BD2726" w:rsidP="00BD2726">
      <w:pPr>
        <w:spacing w:after="0" w:line="240" w:lineRule="auto"/>
        <w:ind w:firstLine="2700"/>
        <w:jc w:val="center"/>
        <w:rPr>
          <w:b/>
          <w:szCs w:val="24"/>
          <w:lang w:eastAsia="ru-RU"/>
        </w:rPr>
      </w:pPr>
    </w:p>
    <w:p w14:paraId="3C77EDA1" w14:textId="77777777" w:rsidR="00BD2726" w:rsidRDefault="00BD2726" w:rsidP="00BD2726">
      <w:pPr>
        <w:spacing w:after="0" w:line="240" w:lineRule="auto"/>
        <w:ind w:firstLine="2700"/>
        <w:jc w:val="center"/>
        <w:rPr>
          <w:b/>
          <w:szCs w:val="24"/>
          <w:lang w:eastAsia="ru-RU"/>
        </w:rPr>
      </w:pPr>
    </w:p>
    <w:p w14:paraId="5FE41400" w14:textId="77777777" w:rsidR="00BD2726" w:rsidRDefault="00BD2726" w:rsidP="00BD2726">
      <w:pPr>
        <w:spacing w:after="0" w:line="240" w:lineRule="auto"/>
        <w:ind w:firstLine="2700"/>
        <w:jc w:val="center"/>
        <w:rPr>
          <w:b/>
          <w:szCs w:val="24"/>
          <w:lang w:eastAsia="ru-RU"/>
        </w:rPr>
      </w:pPr>
    </w:p>
    <w:p w14:paraId="4BE02E06" w14:textId="77777777" w:rsidR="00BD2726" w:rsidRDefault="00BD2726" w:rsidP="00BD2726">
      <w:pPr>
        <w:spacing w:after="0" w:line="240" w:lineRule="auto"/>
        <w:ind w:firstLine="2700"/>
        <w:jc w:val="center"/>
        <w:rPr>
          <w:b/>
          <w:szCs w:val="24"/>
          <w:lang w:eastAsia="ru-RU"/>
        </w:rPr>
      </w:pPr>
    </w:p>
    <w:p w14:paraId="725276D7" w14:textId="77777777" w:rsidR="00BD2726" w:rsidRDefault="00BD2726" w:rsidP="00BD2726">
      <w:pPr>
        <w:spacing w:after="0" w:line="240" w:lineRule="auto"/>
        <w:ind w:firstLine="2700"/>
        <w:jc w:val="center"/>
        <w:rPr>
          <w:b/>
          <w:szCs w:val="24"/>
          <w:lang w:eastAsia="ru-RU"/>
        </w:rPr>
      </w:pPr>
    </w:p>
    <w:p w14:paraId="60A60E10" w14:textId="77777777" w:rsidR="00BD2726" w:rsidRDefault="00BD2726" w:rsidP="00BD2726">
      <w:pPr>
        <w:spacing w:after="0" w:line="240" w:lineRule="auto"/>
        <w:rPr>
          <w:b/>
          <w:szCs w:val="24"/>
          <w:lang w:eastAsia="ru-RU"/>
        </w:rPr>
      </w:pPr>
    </w:p>
    <w:p w14:paraId="5D7674AC" w14:textId="77777777" w:rsidR="00BD2726" w:rsidRDefault="00BD2726" w:rsidP="00BD2726">
      <w:r>
        <w:rPr>
          <w:b/>
          <w:bCs/>
          <w:szCs w:val="24"/>
          <w:lang w:eastAsia="ru-RU"/>
        </w:rPr>
        <w:t xml:space="preserve"> </w:t>
      </w:r>
      <w:r>
        <w:rPr>
          <w:sz w:val="28"/>
          <w:szCs w:val="28"/>
        </w:rPr>
        <w:t xml:space="preserve">Директор                                                                                       Е.В. </w:t>
      </w:r>
      <w:proofErr w:type="spellStart"/>
      <w:r>
        <w:rPr>
          <w:sz w:val="28"/>
          <w:szCs w:val="28"/>
        </w:rPr>
        <w:t>Медянкина</w:t>
      </w:r>
      <w:proofErr w:type="spellEnd"/>
    </w:p>
    <w:p w14:paraId="2466C3CD" w14:textId="77777777" w:rsidR="00BD2726" w:rsidRDefault="00BD2726" w:rsidP="00BD2726">
      <w:pPr>
        <w:spacing w:after="0" w:line="240" w:lineRule="auto"/>
        <w:ind w:firstLine="2700"/>
        <w:rPr>
          <w:szCs w:val="24"/>
          <w:lang w:eastAsia="ru-RU"/>
        </w:rPr>
      </w:pPr>
    </w:p>
    <w:p w14:paraId="157256BB" w14:textId="77777777" w:rsidR="00BD2726" w:rsidRDefault="00BD2726" w:rsidP="00BD2726">
      <w:pPr>
        <w:spacing w:after="0" w:line="240" w:lineRule="auto"/>
        <w:ind w:firstLine="2700"/>
        <w:rPr>
          <w:szCs w:val="24"/>
          <w:lang w:eastAsia="ru-RU"/>
        </w:rPr>
      </w:pPr>
    </w:p>
    <w:p w14:paraId="5E7613CE" w14:textId="77777777" w:rsidR="00BD2726" w:rsidRDefault="00BD2726" w:rsidP="00BD2726">
      <w:pPr>
        <w:spacing w:after="0" w:line="240" w:lineRule="auto"/>
        <w:ind w:firstLine="2700"/>
        <w:rPr>
          <w:szCs w:val="24"/>
          <w:lang w:eastAsia="ru-RU"/>
        </w:rPr>
      </w:pPr>
    </w:p>
    <w:p w14:paraId="72E2B7CD" w14:textId="77777777" w:rsidR="00BD2726" w:rsidRDefault="00BD2726" w:rsidP="00BD2726">
      <w:pPr>
        <w:spacing w:after="0" w:line="240" w:lineRule="auto"/>
        <w:jc w:val="center"/>
        <w:rPr>
          <w:szCs w:val="24"/>
          <w:lang w:eastAsia="ru-RU"/>
        </w:rPr>
      </w:pPr>
    </w:p>
    <w:p w14:paraId="7EB217E0" w14:textId="77777777" w:rsidR="00BD2726" w:rsidRDefault="00BD2726" w:rsidP="00BD2726">
      <w:pPr>
        <w:spacing w:after="0" w:line="240" w:lineRule="auto"/>
        <w:jc w:val="center"/>
        <w:rPr>
          <w:szCs w:val="24"/>
          <w:lang w:eastAsia="ru-RU"/>
        </w:rPr>
      </w:pPr>
    </w:p>
    <w:p w14:paraId="114AD581" w14:textId="77777777" w:rsidR="00BD2726" w:rsidRDefault="00BD2726" w:rsidP="00BD2726">
      <w:pPr>
        <w:spacing w:after="0" w:line="240" w:lineRule="auto"/>
        <w:jc w:val="center"/>
        <w:rPr>
          <w:szCs w:val="24"/>
          <w:lang w:eastAsia="ru-RU"/>
        </w:rPr>
      </w:pPr>
    </w:p>
    <w:p w14:paraId="7EED6357" w14:textId="77777777" w:rsidR="00BD2726" w:rsidRDefault="00BD2726" w:rsidP="00BD2726">
      <w:pPr>
        <w:spacing w:after="0" w:line="240" w:lineRule="auto"/>
        <w:jc w:val="center"/>
        <w:rPr>
          <w:szCs w:val="24"/>
          <w:lang w:eastAsia="ru-RU"/>
        </w:rPr>
      </w:pPr>
    </w:p>
    <w:p w14:paraId="74090A9F" w14:textId="77777777" w:rsidR="00BD2726" w:rsidRDefault="00BD2726" w:rsidP="00BD2726">
      <w:pPr>
        <w:spacing w:after="0" w:line="240" w:lineRule="auto"/>
        <w:jc w:val="center"/>
        <w:rPr>
          <w:szCs w:val="24"/>
          <w:lang w:eastAsia="ru-RU"/>
        </w:rPr>
      </w:pPr>
    </w:p>
    <w:p w14:paraId="19E96615" w14:textId="77777777" w:rsidR="00BD2726" w:rsidRDefault="00BD2726" w:rsidP="00BD2726">
      <w:pPr>
        <w:spacing w:after="0" w:line="240" w:lineRule="auto"/>
        <w:rPr>
          <w:sz w:val="28"/>
          <w:szCs w:val="28"/>
          <w:lang w:eastAsia="ru-RU"/>
        </w:rPr>
      </w:pPr>
    </w:p>
    <w:p w14:paraId="29FDF1E5" w14:textId="77777777" w:rsidR="00BD2726" w:rsidRDefault="00BD2726" w:rsidP="00BD2726">
      <w:pPr>
        <w:spacing w:after="0" w:line="240" w:lineRule="auto"/>
        <w:ind w:left="-709"/>
        <w:jc w:val="center"/>
        <w:rPr>
          <w:b/>
          <w:bCs/>
          <w:szCs w:val="24"/>
          <w:lang w:eastAsia="ru-RU"/>
        </w:rPr>
      </w:pPr>
    </w:p>
    <w:p w14:paraId="0E35B5DC" w14:textId="77777777" w:rsidR="00BD2726" w:rsidRPr="00933D60" w:rsidRDefault="00BD2726" w:rsidP="00BD2726">
      <w:pPr>
        <w:spacing w:after="0" w:line="240" w:lineRule="auto"/>
        <w:ind w:left="-709"/>
        <w:jc w:val="center"/>
        <w:rPr>
          <w:rFonts w:eastAsia="Lucida Sans Unicode"/>
          <w:b/>
          <w:bCs/>
          <w:sz w:val="28"/>
          <w:szCs w:val="28"/>
        </w:rPr>
      </w:pPr>
      <w:r>
        <w:rPr>
          <w:rFonts w:eastAsia="Lucida Sans Unicode"/>
          <w:b/>
          <w:bCs/>
          <w:sz w:val="28"/>
          <w:szCs w:val="28"/>
        </w:rPr>
        <w:t>г. Пенза</w:t>
      </w:r>
      <w:r w:rsidR="00136989">
        <w:rPr>
          <w:rFonts w:eastAsia="Lucida Sans Unicode"/>
          <w:b/>
          <w:bCs/>
          <w:sz w:val="28"/>
          <w:szCs w:val="28"/>
        </w:rPr>
        <w:t>,</w:t>
      </w:r>
      <w:r>
        <w:rPr>
          <w:rFonts w:eastAsia="Lucida Sans Unicode"/>
          <w:b/>
          <w:bCs/>
          <w:sz w:val="28"/>
          <w:szCs w:val="28"/>
        </w:rPr>
        <w:t xml:space="preserve"> 202</w:t>
      </w:r>
      <w:r w:rsidR="00A01CAA">
        <w:rPr>
          <w:rFonts w:eastAsia="Lucida Sans Unicode"/>
          <w:b/>
          <w:bCs/>
          <w:sz w:val="28"/>
          <w:szCs w:val="28"/>
        </w:rPr>
        <w:t>5</w:t>
      </w:r>
    </w:p>
    <w:sdt>
      <w:sdtPr>
        <w:id w:val="1227947086"/>
      </w:sdtPr>
      <w:sdtEndPr/>
      <w:sdtContent>
        <w:p w14:paraId="3D8E8054" w14:textId="77777777" w:rsidR="0029233B" w:rsidRPr="0029233B" w:rsidRDefault="0029233B" w:rsidP="0029233B">
          <w:pPr>
            <w:pStyle w:val="1f4"/>
            <w:jc w:val="center"/>
            <w:rPr>
              <w:lang w:val="ru-RU"/>
            </w:rPr>
          </w:pPr>
          <w:r w:rsidRPr="0034112D">
            <w:rPr>
              <w:lang w:val="ru-RU"/>
            </w:rPr>
            <w:t>СОДЕРЖАНИЕ</w:t>
          </w:r>
        </w:p>
        <w:p w14:paraId="7B5D5A08" w14:textId="05BB03A4" w:rsidR="00B50A74" w:rsidRDefault="002213D6">
          <w:pPr>
            <w:pStyle w:val="1f4"/>
            <w:rPr>
              <w:rFonts w:asciiTheme="minorHAnsi" w:eastAsiaTheme="minorEastAsia" w:hAnsiTheme="minorHAnsi" w:cstheme="minorBidi"/>
              <w:b w:val="0"/>
              <w:bCs w:val="0"/>
              <w:noProof/>
              <w:sz w:val="22"/>
              <w:szCs w:val="22"/>
              <w:lang w:val="ru-RU" w:eastAsia="ru-RU"/>
            </w:rPr>
          </w:pPr>
          <w:r w:rsidRPr="00CD233A">
            <w:fldChar w:fldCharType="begin"/>
          </w:r>
          <w:r w:rsidR="00D5507A" w:rsidRPr="00CD233A">
            <w:rPr>
              <w:rStyle w:val="IndexLink"/>
              <w:b w:val="0"/>
              <w:lang w:bidi="en-US"/>
            </w:rPr>
            <w:instrText xml:space="preserve"> TOC \o "1-3" \h \z \u </w:instrText>
          </w:r>
          <w:r w:rsidRPr="00CD233A">
            <w:rPr>
              <w:rStyle w:val="IndexLink"/>
              <w:b w:val="0"/>
              <w:lang w:bidi="en-US"/>
            </w:rPr>
            <w:fldChar w:fldCharType="separate"/>
          </w:r>
          <w:hyperlink w:anchor="_Toc224693790" w:history="1">
            <w:r w:rsidR="00B50A74" w:rsidRPr="007775F5">
              <w:rPr>
                <w:rStyle w:val="af9"/>
                <w:noProof/>
                <w:lang w:val="ru-RU" w:bidi="en-US"/>
              </w:rPr>
              <w:t>Состав материалов</w:t>
            </w:r>
            <w:r w:rsidR="00B50A74">
              <w:rPr>
                <w:noProof/>
                <w:webHidden/>
              </w:rPr>
              <w:tab/>
            </w:r>
            <w:r w:rsidR="00B50A74">
              <w:rPr>
                <w:noProof/>
                <w:webHidden/>
              </w:rPr>
              <w:fldChar w:fldCharType="begin"/>
            </w:r>
            <w:r w:rsidR="00B50A74">
              <w:rPr>
                <w:noProof/>
                <w:webHidden/>
              </w:rPr>
              <w:instrText xml:space="preserve"> PAGEREF _Toc224693790 \h </w:instrText>
            </w:r>
            <w:r w:rsidR="00B50A74">
              <w:rPr>
                <w:noProof/>
                <w:webHidden/>
              </w:rPr>
            </w:r>
            <w:r w:rsidR="00B50A74">
              <w:rPr>
                <w:noProof/>
                <w:webHidden/>
              </w:rPr>
              <w:fldChar w:fldCharType="separate"/>
            </w:r>
            <w:r w:rsidR="00B50A74">
              <w:rPr>
                <w:noProof/>
                <w:webHidden/>
              </w:rPr>
              <w:t>4</w:t>
            </w:r>
            <w:r w:rsidR="00B50A74">
              <w:rPr>
                <w:noProof/>
                <w:webHidden/>
              </w:rPr>
              <w:fldChar w:fldCharType="end"/>
            </w:r>
          </w:hyperlink>
        </w:p>
        <w:p w14:paraId="4753E09D" w14:textId="4318CA0A" w:rsidR="00B50A74" w:rsidRDefault="00B23A38">
          <w:pPr>
            <w:pStyle w:val="1f4"/>
            <w:rPr>
              <w:rFonts w:asciiTheme="minorHAnsi" w:eastAsiaTheme="minorEastAsia" w:hAnsiTheme="minorHAnsi" w:cstheme="minorBidi"/>
              <w:b w:val="0"/>
              <w:bCs w:val="0"/>
              <w:noProof/>
              <w:sz w:val="22"/>
              <w:szCs w:val="22"/>
              <w:lang w:val="ru-RU" w:eastAsia="ru-RU"/>
            </w:rPr>
          </w:pPr>
          <w:hyperlink w:anchor="_Toc224693791" w:history="1">
            <w:r w:rsidR="00B50A74" w:rsidRPr="007775F5">
              <w:rPr>
                <w:rStyle w:val="af9"/>
                <w:rFonts w:cs="Times New Roman"/>
                <w:noProof/>
              </w:rPr>
              <w:t>Введение</w:t>
            </w:r>
            <w:r w:rsidR="00B50A74">
              <w:rPr>
                <w:noProof/>
                <w:webHidden/>
              </w:rPr>
              <w:tab/>
            </w:r>
            <w:r w:rsidR="00B50A74">
              <w:rPr>
                <w:noProof/>
                <w:webHidden/>
              </w:rPr>
              <w:fldChar w:fldCharType="begin"/>
            </w:r>
            <w:r w:rsidR="00B50A74">
              <w:rPr>
                <w:noProof/>
                <w:webHidden/>
              </w:rPr>
              <w:instrText xml:space="preserve"> PAGEREF _Toc224693791 \h </w:instrText>
            </w:r>
            <w:r w:rsidR="00B50A74">
              <w:rPr>
                <w:noProof/>
                <w:webHidden/>
              </w:rPr>
            </w:r>
            <w:r w:rsidR="00B50A74">
              <w:rPr>
                <w:noProof/>
                <w:webHidden/>
              </w:rPr>
              <w:fldChar w:fldCharType="separate"/>
            </w:r>
            <w:r w:rsidR="00B50A74">
              <w:rPr>
                <w:noProof/>
                <w:webHidden/>
              </w:rPr>
              <w:t>5</w:t>
            </w:r>
            <w:r w:rsidR="00B50A74">
              <w:rPr>
                <w:noProof/>
                <w:webHidden/>
              </w:rPr>
              <w:fldChar w:fldCharType="end"/>
            </w:r>
          </w:hyperlink>
        </w:p>
        <w:p w14:paraId="77DCBCAD" w14:textId="194B3B9A" w:rsidR="00B50A74" w:rsidRDefault="00B23A38">
          <w:pPr>
            <w:pStyle w:val="1f4"/>
            <w:rPr>
              <w:rFonts w:asciiTheme="minorHAnsi" w:eastAsiaTheme="minorEastAsia" w:hAnsiTheme="minorHAnsi" w:cstheme="minorBidi"/>
              <w:b w:val="0"/>
              <w:bCs w:val="0"/>
              <w:noProof/>
              <w:sz w:val="22"/>
              <w:szCs w:val="22"/>
              <w:lang w:val="ru-RU" w:eastAsia="ru-RU"/>
            </w:rPr>
          </w:pPr>
          <w:hyperlink w:anchor="_Toc224693792" w:history="1">
            <w:r w:rsidR="00B50A74" w:rsidRPr="007775F5">
              <w:rPr>
                <w:rStyle w:val="af9"/>
                <w:noProof/>
              </w:rPr>
              <w:t>1. Сведения об утвержденных документах стратегического планирования, государственных программах,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B50A74">
              <w:rPr>
                <w:noProof/>
                <w:webHidden/>
              </w:rPr>
              <w:tab/>
            </w:r>
            <w:r w:rsidR="00B50A74">
              <w:rPr>
                <w:noProof/>
                <w:webHidden/>
              </w:rPr>
              <w:fldChar w:fldCharType="begin"/>
            </w:r>
            <w:r w:rsidR="00B50A74">
              <w:rPr>
                <w:noProof/>
                <w:webHidden/>
              </w:rPr>
              <w:instrText xml:space="preserve"> PAGEREF _Toc224693792 \h </w:instrText>
            </w:r>
            <w:r w:rsidR="00B50A74">
              <w:rPr>
                <w:noProof/>
                <w:webHidden/>
              </w:rPr>
            </w:r>
            <w:r w:rsidR="00B50A74">
              <w:rPr>
                <w:noProof/>
                <w:webHidden/>
              </w:rPr>
              <w:fldChar w:fldCharType="separate"/>
            </w:r>
            <w:r w:rsidR="00B50A74">
              <w:rPr>
                <w:noProof/>
                <w:webHidden/>
              </w:rPr>
              <w:t>8</w:t>
            </w:r>
            <w:r w:rsidR="00B50A74">
              <w:rPr>
                <w:noProof/>
                <w:webHidden/>
              </w:rPr>
              <w:fldChar w:fldCharType="end"/>
            </w:r>
          </w:hyperlink>
        </w:p>
        <w:p w14:paraId="6A3F2A49" w14:textId="2D70EC51"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793" w:history="1">
            <w:r w:rsidR="00B50A74" w:rsidRPr="007775F5">
              <w:rPr>
                <w:rStyle w:val="af9"/>
                <w:noProof/>
              </w:rPr>
              <w:t>2.</w:t>
            </w:r>
            <w:r w:rsidR="00B50A74" w:rsidRPr="007775F5">
              <w:rPr>
                <w:rStyle w:val="af9"/>
                <w:noProof/>
                <w:lang w:val="ru-RU"/>
              </w:rPr>
              <w:t>1</w:t>
            </w:r>
            <w:r w:rsidR="00B50A74" w:rsidRPr="007775F5">
              <w:rPr>
                <w:rStyle w:val="af9"/>
                <w:noProof/>
              </w:rPr>
              <w:t>. Административно-территориальное устройство</w:t>
            </w:r>
            <w:r w:rsidR="00B50A74">
              <w:rPr>
                <w:noProof/>
                <w:webHidden/>
              </w:rPr>
              <w:tab/>
            </w:r>
            <w:r w:rsidR="00B50A74">
              <w:rPr>
                <w:noProof/>
                <w:webHidden/>
              </w:rPr>
              <w:fldChar w:fldCharType="begin"/>
            </w:r>
            <w:r w:rsidR="00B50A74">
              <w:rPr>
                <w:noProof/>
                <w:webHidden/>
              </w:rPr>
              <w:instrText xml:space="preserve"> PAGEREF _Toc224693793 \h </w:instrText>
            </w:r>
            <w:r w:rsidR="00B50A74">
              <w:rPr>
                <w:noProof/>
                <w:webHidden/>
              </w:rPr>
            </w:r>
            <w:r w:rsidR="00B50A74">
              <w:rPr>
                <w:noProof/>
                <w:webHidden/>
              </w:rPr>
              <w:fldChar w:fldCharType="separate"/>
            </w:r>
            <w:r w:rsidR="00B50A74">
              <w:rPr>
                <w:noProof/>
                <w:webHidden/>
              </w:rPr>
              <w:t>15</w:t>
            </w:r>
            <w:r w:rsidR="00B50A74">
              <w:rPr>
                <w:noProof/>
                <w:webHidden/>
              </w:rPr>
              <w:fldChar w:fldCharType="end"/>
            </w:r>
          </w:hyperlink>
        </w:p>
        <w:p w14:paraId="14463306" w14:textId="718C0F1D"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794" w:history="1">
            <w:r w:rsidR="00B50A74" w:rsidRPr="007775F5">
              <w:rPr>
                <w:rStyle w:val="af9"/>
                <w:noProof/>
              </w:rPr>
              <w:t>2.</w:t>
            </w:r>
            <w:r w:rsidR="00B50A74" w:rsidRPr="007775F5">
              <w:rPr>
                <w:rStyle w:val="af9"/>
                <w:noProof/>
                <w:lang w:val="ru-RU"/>
              </w:rPr>
              <w:t>2</w:t>
            </w:r>
            <w:r w:rsidR="00B50A74" w:rsidRPr="007775F5">
              <w:rPr>
                <w:rStyle w:val="af9"/>
                <w:noProof/>
              </w:rPr>
              <w:t>. Природно-климатические условия</w:t>
            </w:r>
            <w:r w:rsidR="00B50A74">
              <w:rPr>
                <w:noProof/>
                <w:webHidden/>
              </w:rPr>
              <w:tab/>
            </w:r>
            <w:r w:rsidR="00B50A74">
              <w:rPr>
                <w:noProof/>
                <w:webHidden/>
              </w:rPr>
              <w:fldChar w:fldCharType="begin"/>
            </w:r>
            <w:r w:rsidR="00B50A74">
              <w:rPr>
                <w:noProof/>
                <w:webHidden/>
              </w:rPr>
              <w:instrText xml:space="preserve"> PAGEREF _Toc224693794 \h </w:instrText>
            </w:r>
            <w:r w:rsidR="00B50A74">
              <w:rPr>
                <w:noProof/>
                <w:webHidden/>
              </w:rPr>
            </w:r>
            <w:r w:rsidR="00B50A74">
              <w:rPr>
                <w:noProof/>
                <w:webHidden/>
              </w:rPr>
              <w:fldChar w:fldCharType="separate"/>
            </w:r>
            <w:r w:rsidR="00B50A74">
              <w:rPr>
                <w:noProof/>
                <w:webHidden/>
              </w:rPr>
              <w:t>18</w:t>
            </w:r>
            <w:r w:rsidR="00B50A74">
              <w:rPr>
                <w:noProof/>
                <w:webHidden/>
              </w:rPr>
              <w:fldChar w:fldCharType="end"/>
            </w:r>
          </w:hyperlink>
        </w:p>
        <w:p w14:paraId="6420345C" w14:textId="3B6DE5CA"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795" w:history="1">
            <w:r w:rsidR="00B50A74" w:rsidRPr="007775F5">
              <w:rPr>
                <w:rStyle w:val="af9"/>
                <w:noProof/>
              </w:rPr>
              <w:t>2.2.1. Гидрология и гидрография</w:t>
            </w:r>
            <w:r w:rsidR="00B50A74">
              <w:rPr>
                <w:noProof/>
                <w:webHidden/>
              </w:rPr>
              <w:tab/>
            </w:r>
            <w:r w:rsidR="00B50A74">
              <w:rPr>
                <w:noProof/>
                <w:webHidden/>
              </w:rPr>
              <w:fldChar w:fldCharType="begin"/>
            </w:r>
            <w:r w:rsidR="00B50A74">
              <w:rPr>
                <w:noProof/>
                <w:webHidden/>
              </w:rPr>
              <w:instrText xml:space="preserve"> PAGEREF _Toc224693795 \h </w:instrText>
            </w:r>
            <w:r w:rsidR="00B50A74">
              <w:rPr>
                <w:noProof/>
                <w:webHidden/>
              </w:rPr>
            </w:r>
            <w:r w:rsidR="00B50A74">
              <w:rPr>
                <w:noProof/>
                <w:webHidden/>
              </w:rPr>
              <w:fldChar w:fldCharType="separate"/>
            </w:r>
            <w:r w:rsidR="00B50A74">
              <w:rPr>
                <w:noProof/>
                <w:webHidden/>
              </w:rPr>
              <w:t>18</w:t>
            </w:r>
            <w:r w:rsidR="00B50A74">
              <w:rPr>
                <w:noProof/>
                <w:webHidden/>
              </w:rPr>
              <w:fldChar w:fldCharType="end"/>
            </w:r>
          </w:hyperlink>
        </w:p>
        <w:p w14:paraId="42859CB1" w14:textId="32F95A9E"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796" w:history="1">
            <w:r w:rsidR="00B50A74" w:rsidRPr="007775F5">
              <w:rPr>
                <w:rStyle w:val="af9"/>
                <w:noProof/>
              </w:rPr>
              <w:t>2.</w:t>
            </w:r>
            <w:r w:rsidR="00B50A74" w:rsidRPr="007775F5">
              <w:rPr>
                <w:rStyle w:val="af9"/>
                <w:noProof/>
                <w:lang w:val="ru-RU"/>
              </w:rPr>
              <w:t>2.2.</w:t>
            </w:r>
            <w:r w:rsidR="00B50A74" w:rsidRPr="007775F5">
              <w:rPr>
                <w:rStyle w:val="af9"/>
                <w:noProof/>
              </w:rPr>
              <w:t xml:space="preserve"> Климат</w:t>
            </w:r>
            <w:r w:rsidR="00B50A74">
              <w:rPr>
                <w:noProof/>
                <w:webHidden/>
              </w:rPr>
              <w:tab/>
            </w:r>
            <w:r w:rsidR="00B50A74">
              <w:rPr>
                <w:noProof/>
                <w:webHidden/>
              </w:rPr>
              <w:fldChar w:fldCharType="begin"/>
            </w:r>
            <w:r w:rsidR="00B50A74">
              <w:rPr>
                <w:noProof/>
                <w:webHidden/>
              </w:rPr>
              <w:instrText xml:space="preserve"> PAGEREF _Toc224693796 \h </w:instrText>
            </w:r>
            <w:r w:rsidR="00B50A74">
              <w:rPr>
                <w:noProof/>
                <w:webHidden/>
              </w:rPr>
            </w:r>
            <w:r w:rsidR="00B50A74">
              <w:rPr>
                <w:noProof/>
                <w:webHidden/>
              </w:rPr>
              <w:fldChar w:fldCharType="separate"/>
            </w:r>
            <w:r w:rsidR="00B50A74">
              <w:rPr>
                <w:noProof/>
                <w:webHidden/>
              </w:rPr>
              <w:t>18</w:t>
            </w:r>
            <w:r w:rsidR="00B50A74">
              <w:rPr>
                <w:noProof/>
                <w:webHidden/>
              </w:rPr>
              <w:fldChar w:fldCharType="end"/>
            </w:r>
          </w:hyperlink>
        </w:p>
        <w:p w14:paraId="1AD90207" w14:textId="5B8409E8"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797" w:history="1">
            <w:r w:rsidR="00B50A74" w:rsidRPr="007775F5">
              <w:rPr>
                <w:rStyle w:val="af9"/>
                <w:noProof/>
              </w:rPr>
              <w:t>2.</w:t>
            </w:r>
            <w:r w:rsidR="00B50A74" w:rsidRPr="007775F5">
              <w:rPr>
                <w:rStyle w:val="af9"/>
                <w:noProof/>
                <w:lang w:val="ru-RU"/>
              </w:rPr>
              <w:t>2</w:t>
            </w:r>
            <w:r w:rsidR="00B50A74" w:rsidRPr="007775F5">
              <w:rPr>
                <w:rStyle w:val="af9"/>
                <w:noProof/>
              </w:rPr>
              <w:t>.3. Почвы</w:t>
            </w:r>
            <w:r w:rsidR="00B50A74">
              <w:rPr>
                <w:noProof/>
                <w:webHidden/>
              </w:rPr>
              <w:tab/>
            </w:r>
            <w:r w:rsidR="00B50A74">
              <w:rPr>
                <w:noProof/>
                <w:webHidden/>
              </w:rPr>
              <w:fldChar w:fldCharType="begin"/>
            </w:r>
            <w:r w:rsidR="00B50A74">
              <w:rPr>
                <w:noProof/>
                <w:webHidden/>
              </w:rPr>
              <w:instrText xml:space="preserve"> PAGEREF _Toc224693797 \h </w:instrText>
            </w:r>
            <w:r w:rsidR="00B50A74">
              <w:rPr>
                <w:noProof/>
                <w:webHidden/>
              </w:rPr>
            </w:r>
            <w:r w:rsidR="00B50A74">
              <w:rPr>
                <w:noProof/>
                <w:webHidden/>
              </w:rPr>
              <w:fldChar w:fldCharType="separate"/>
            </w:r>
            <w:r w:rsidR="00B50A74">
              <w:rPr>
                <w:noProof/>
                <w:webHidden/>
              </w:rPr>
              <w:t>19</w:t>
            </w:r>
            <w:r w:rsidR="00B50A74">
              <w:rPr>
                <w:noProof/>
                <w:webHidden/>
              </w:rPr>
              <w:fldChar w:fldCharType="end"/>
            </w:r>
          </w:hyperlink>
        </w:p>
        <w:p w14:paraId="122F8436" w14:textId="0A7D9231"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798" w:history="1">
            <w:r w:rsidR="00B50A74" w:rsidRPr="007775F5">
              <w:rPr>
                <w:rStyle w:val="af9"/>
                <w:noProof/>
                <w:lang w:val="ru-RU"/>
              </w:rPr>
              <w:t>2.2.4. Рельеф.</w:t>
            </w:r>
            <w:r w:rsidR="00B50A74">
              <w:rPr>
                <w:noProof/>
                <w:webHidden/>
              </w:rPr>
              <w:tab/>
            </w:r>
            <w:r w:rsidR="00B50A74">
              <w:rPr>
                <w:noProof/>
                <w:webHidden/>
              </w:rPr>
              <w:fldChar w:fldCharType="begin"/>
            </w:r>
            <w:r w:rsidR="00B50A74">
              <w:rPr>
                <w:noProof/>
                <w:webHidden/>
              </w:rPr>
              <w:instrText xml:space="preserve"> PAGEREF _Toc224693798 \h </w:instrText>
            </w:r>
            <w:r w:rsidR="00B50A74">
              <w:rPr>
                <w:noProof/>
                <w:webHidden/>
              </w:rPr>
            </w:r>
            <w:r w:rsidR="00B50A74">
              <w:rPr>
                <w:noProof/>
                <w:webHidden/>
              </w:rPr>
              <w:fldChar w:fldCharType="separate"/>
            </w:r>
            <w:r w:rsidR="00B50A74">
              <w:rPr>
                <w:noProof/>
                <w:webHidden/>
              </w:rPr>
              <w:t>19</w:t>
            </w:r>
            <w:r w:rsidR="00B50A74">
              <w:rPr>
                <w:noProof/>
                <w:webHidden/>
              </w:rPr>
              <w:fldChar w:fldCharType="end"/>
            </w:r>
          </w:hyperlink>
        </w:p>
        <w:p w14:paraId="43EFD1E6" w14:textId="7F808CAC"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799" w:history="1">
            <w:r w:rsidR="00B50A74" w:rsidRPr="007775F5">
              <w:rPr>
                <w:rStyle w:val="af9"/>
                <w:noProof/>
              </w:rPr>
              <w:t>2.</w:t>
            </w:r>
            <w:r w:rsidR="00B50A74" w:rsidRPr="007775F5">
              <w:rPr>
                <w:rStyle w:val="af9"/>
                <w:noProof/>
                <w:lang w:val="ru-RU"/>
              </w:rPr>
              <w:t>2</w:t>
            </w:r>
            <w:r w:rsidR="00B50A74" w:rsidRPr="007775F5">
              <w:rPr>
                <w:rStyle w:val="af9"/>
                <w:noProof/>
              </w:rPr>
              <w:t>.</w:t>
            </w:r>
            <w:r w:rsidR="00B50A74" w:rsidRPr="007775F5">
              <w:rPr>
                <w:rStyle w:val="af9"/>
                <w:noProof/>
                <w:lang w:val="ru-RU"/>
              </w:rPr>
              <w:t>5</w:t>
            </w:r>
            <w:r w:rsidR="00B50A74" w:rsidRPr="007775F5">
              <w:rPr>
                <w:rStyle w:val="af9"/>
                <w:noProof/>
              </w:rPr>
              <w:t xml:space="preserve"> Растительность.</w:t>
            </w:r>
            <w:r w:rsidR="00B50A74">
              <w:rPr>
                <w:noProof/>
                <w:webHidden/>
              </w:rPr>
              <w:tab/>
            </w:r>
            <w:r w:rsidR="00B50A74">
              <w:rPr>
                <w:noProof/>
                <w:webHidden/>
              </w:rPr>
              <w:fldChar w:fldCharType="begin"/>
            </w:r>
            <w:r w:rsidR="00B50A74">
              <w:rPr>
                <w:noProof/>
                <w:webHidden/>
              </w:rPr>
              <w:instrText xml:space="preserve"> PAGEREF _Toc224693799 \h </w:instrText>
            </w:r>
            <w:r w:rsidR="00B50A74">
              <w:rPr>
                <w:noProof/>
                <w:webHidden/>
              </w:rPr>
            </w:r>
            <w:r w:rsidR="00B50A74">
              <w:rPr>
                <w:noProof/>
                <w:webHidden/>
              </w:rPr>
              <w:fldChar w:fldCharType="separate"/>
            </w:r>
            <w:r w:rsidR="00B50A74">
              <w:rPr>
                <w:noProof/>
                <w:webHidden/>
              </w:rPr>
              <w:t>20</w:t>
            </w:r>
            <w:r w:rsidR="00B50A74">
              <w:rPr>
                <w:noProof/>
                <w:webHidden/>
              </w:rPr>
              <w:fldChar w:fldCharType="end"/>
            </w:r>
          </w:hyperlink>
        </w:p>
        <w:p w14:paraId="62544CEE" w14:textId="1995A68B"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00" w:history="1">
            <w:r w:rsidR="00B50A74" w:rsidRPr="007775F5">
              <w:rPr>
                <w:rStyle w:val="af9"/>
                <w:noProof/>
                <w:lang w:val="ru-RU"/>
              </w:rPr>
              <w:t>2.3. Зоны с особыми условиями использования территорий</w:t>
            </w:r>
            <w:r w:rsidR="00B50A74">
              <w:rPr>
                <w:noProof/>
                <w:webHidden/>
              </w:rPr>
              <w:tab/>
            </w:r>
            <w:r w:rsidR="00B50A74">
              <w:rPr>
                <w:noProof/>
                <w:webHidden/>
              </w:rPr>
              <w:fldChar w:fldCharType="begin"/>
            </w:r>
            <w:r w:rsidR="00B50A74">
              <w:rPr>
                <w:noProof/>
                <w:webHidden/>
              </w:rPr>
              <w:instrText xml:space="preserve"> PAGEREF _Toc224693800 \h </w:instrText>
            </w:r>
            <w:r w:rsidR="00B50A74">
              <w:rPr>
                <w:noProof/>
                <w:webHidden/>
              </w:rPr>
            </w:r>
            <w:r w:rsidR="00B50A74">
              <w:rPr>
                <w:noProof/>
                <w:webHidden/>
              </w:rPr>
              <w:fldChar w:fldCharType="separate"/>
            </w:r>
            <w:r w:rsidR="00B50A74">
              <w:rPr>
                <w:noProof/>
                <w:webHidden/>
              </w:rPr>
              <w:t>20</w:t>
            </w:r>
            <w:r w:rsidR="00B50A74">
              <w:rPr>
                <w:noProof/>
                <w:webHidden/>
              </w:rPr>
              <w:fldChar w:fldCharType="end"/>
            </w:r>
          </w:hyperlink>
        </w:p>
        <w:p w14:paraId="57182146" w14:textId="78CB529F"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01" w:history="1">
            <w:r w:rsidR="00B50A74" w:rsidRPr="007775F5">
              <w:rPr>
                <w:rStyle w:val="af9"/>
                <w:noProof/>
              </w:rPr>
              <w:t>Придорожные полосы автомобильных дорог</w:t>
            </w:r>
            <w:r w:rsidR="00B50A74">
              <w:rPr>
                <w:noProof/>
                <w:webHidden/>
              </w:rPr>
              <w:tab/>
            </w:r>
            <w:r w:rsidR="00B50A74">
              <w:rPr>
                <w:noProof/>
                <w:webHidden/>
              </w:rPr>
              <w:fldChar w:fldCharType="begin"/>
            </w:r>
            <w:r w:rsidR="00B50A74">
              <w:rPr>
                <w:noProof/>
                <w:webHidden/>
              </w:rPr>
              <w:instrText xml:space="preserve"> PAGEREF _Toc224693801 \h </w:instrText>
            </w:r>
            <w:r w:rsidR="00B50A74">
              <w:rPr>
                <w:noProof/>
                <w:webHidden/>
              </w:rPr>
            </w:r>
            <w:r w:rsidR="00B50A74">
              <w:rPr>
                <w:noProof/>
                <w:webHidden/>
              </w:rPr>
              <w:fldChar w:fldCharType="separate"/>
            </w:r>
            <w:r w:rsidR="00B50A74">
              <w:rPr>
                <w:noProof/>
                <w:webHidden/>
              </w:rPr>
              <w:t>27</w:t>
            </w:r>
            <w:r w:rsidR="00B50A74">
              <w:rPr>
                <w:noProof/>
                <w:webHidden/>
              </w:rPr>
              <w:fldChar w:fldCharType="end"/>
            </w:r>
          </w:hyperlink>
        </w:p>
        <w:p w14:paraId="53C159F6" w14:textId="3A1407D1"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02" w:history="1">
            <w:r w:rsidR="00B50A74" w:rsidRPr="007775F5">
              <w:rPr>
                <w:rStyle w:val="af9"/>
                <w:noProof/>
                <w:lang w:val="ru-RU"/>
              </w:rPr>
              <w:t>2.4</w:t>
            </w:r>
            <w:r w:rsidR="00B50A74" w:rsidRPr="007775F5">
              <w:rPr>
                <w:rStyle w:val="af9"/>
                <w:noProof/>
              </w:rPr>
              <w:t>. Баланс территории. Функциональное зонировани</w:t>
            </w:r>
            <w:r w:rsidR="00B50A74" w:rsidRPr="007775F5">
              <w:rPr>
                <w:rStyle w:val="af9"/>
                <w:noProof/>
                <w:lang w:val="ru-RU"/>
              </w:rPr>
              <w:t>е</w:t>
            </w:r>
            <w:r w:rsidR="00B50A74">
              <w:rPr>
                <w:noProof/>
                <w:webHidden/>
              </w:rPr>
              <w:tab/>
            </w:r>
            <w:r w:rsidR="00B50A74">
              <w:rPr>
                <w:noProof/>
                <w:webHidden/>
              </w:rPr>
              <w:fldChar w:fldCharType="begin"/>
            </w:r>
            <w:r w:rsidR="00B50A74">
              <w:rPr>
                <w:noProof/>
                <w:webHidden/>
              </w:rPr>
              <w:instrText xml:space="preserve"> PAGEREF _Toc224693802 \h </w:instrText>
            </w:r>
            <w:r w:rsidR="00B50A74">
              <w:rPr>
                <w:noProof/>
                <w:webHidden/>
              </w:rPr>
            </w:r>
            <w:r w:rsidR="00B50A74">
              <w:rPr>
                <w:noProof/>
                <w:webHidden/>
              </w:rPr>
              <w:fldChar w:fldCharType="separate"/>
            </w:r>
            <w:r w:rsidR="00B50A74">
              <w:rPr>
                <w:noProof/>
                <w:webHidden/>
              </w:rPr>
              <w:t>43</w:t>
            </w:r>
            <w:r w:rsidR="00B50A74">
              <w:rPr>
                <w:noProof/>
                <w:webHidden/>
              </w:rPr>
              <w:fldChar w:fldCharType="end"/>
            </w:r>
          </w:hyperlink>
        </w:p>
        <w:p w14:paraId="3BA522E9" w14:textId="012B2327"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03" w:history="1">
            <w:r w:rsidR="00B50A74" w:rsidRPr="007775F5">
              <w:rPr>
                <w:rStyle w:val="af9"/>
                <w:noProof/>
              </w:rPr>
              <w:t>2.4.1. Баланс территории</w:t>
            </w:r>
            <w:r w:rsidR="00B50A74">
              <w:rPr>
                <w:noProof/>
                <w:webHidden/>
              </w:rPr>
              <w:tab/>
            </w:r>
            <w:r w:rsidR="00B50A74">
              <w:rPr>
                <w:noProof/>
                <w:webHidden/>
              </w:rPr>
              <w:fldChar w:fldCharType="begin"/>
            </w:r>
            <w:r w:rsidR="00B50A74">
              <w:rPr>
                <w:noProof/>
                <w:webHidden/>
              </w:rPr>
              <w:instrText xml:space="preserve"> PAGEREF _Toc224693803 \h </w:instrText>
            </w:r>
            <w:r w:rsidR="00B50A74">
              <w:rPr>
                <w:noProof/>
                <w:webHidden/>
              </w:rPr>
            </w:r>
            <w:r w:rsidR="00B50A74">
              <w:rPr>
                <w:noProof/>
                <w:webHidden/>
              </w:rPr>
              <w:fldChar w:fldCharType="separate"/>
            </w:r>
            <w:r w:rsidR="00B50A74">
              <w:rPr>
                <w:noProof/>
                <w:webHidden/>
              </w:rPr>
              <w:t>43</w:t>
            </w:r>
            <w:r w:rsidR="00B50A74">
              <w:rPr>
                <w:noProof/>
                <w:webHidden/>
              </w:rPr>
              <w:fldChar w:fldCharType="end"/>
            </w:r>
          </w:hyperlink>
        </w:p>
        <w:p w14:paraId="493917BD" w14:textId="04FFE2C0"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04" w:history="1">
            <w:r w:rsidR="00B50A74" w:rsidRPr="007775F5">
              <w:rPr>
                <w:rStyle w:val="af9"/>
                <w:noProof/>
                <w:lang w:val="ru-RU"/>
              </w:rPr>
              <w:t xml:space="preserve">2.4.2. </w:t>
            </w:r>
            <w:r w:rsidR="00B50A74" w:rsidRPr="007775F5">
              <w:rPr>
                <w:rStyle w:val="af9"/>
                <w:noProof/>
              </w:rPr>
              <w:t>Функциональное зонирование</w:t>
            </w:r>
            <w:r w:rsidR="00B50A74">
              <w:rPr>
                <w:noProof/>
                <w:webHidden/>
              </w:rPr>
              <w:tab/>
            </w:r>
            <w:r w:rsidR="00B50A74">
              <w:rPr>
                <w:noProof/>
                <w:webHidden/>
              </w:rPr>
              <w:fldChar w:fldCharType="begin"/>
            </w:r>
            <w:r w:rsidR="00B50A74">
              <w:rPr>
                <w:noProof/>
                <w:webHidden/>
              </w:rPr>
              <w:instrText xml:space="preserve"> PAGEREF _Toc224693804 \h </w:instrText>
            </w:r>
            <w:r w:rsidR="00B50A74">
              <w:rPr>
                <w:noProof/>
                <w:webHidden/>
              </w:rPr>
            </w:r>
            <w:r w:rsidR="00B50A74">
              <w:rPr>
                <w:noProof/>
                <w:webHidden/>
              </w:rPr>
              <w:fldChar w:fldCharType="separate"/>
            </w:r>
            <w:r w:rsidR="00B50A74">
              <w:rPr>
                <w:noProof/>
                <w:webHidden/>
              </w:rPr>
              <w:t>44</w:t>
            </w:r>
            <w:r w:rsidR="00B50A74">
              <w:rPr>
                <w:noProof/>
                <w:webHidden/>
              </w:rPr>
              <w:fldChar w:fldCharType="end"/>
            </w:r>
          </w:hyperlink>
        </w:p>
        <w:p w14:paraId="2E50985C" w14:textId="0F2995FE"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05" w:history="1">
            <w:r w:rsidR="00B50A74" w:rsidRPr="007775F5">
              <w:rPr>
                <w:rStyle w:val="af9"/>
                <w:noProof/>
                <w:lang w:val="ru-RU"/>
              </w:rPr>
              <w:t>2.5</w:t>
            </w:r>
            <w:r w:rsidR="00B50A74" w:rsidRPr="007775F5">
              <w:rPr>
                <w:rStyle w:val="af9"/>
                <w:noProof/>
              </w:rPr>
              <w:t>. Население и трудовые ресурсы</w:t>
            </w:r>
            <w:r w:rsidR="00B50A74">
              <w:rPr>
                <w:noProof/>
                <w:webHidden/>
              </w:rPr>
              <w:tab/>
            </w:r>
            <w:r w:rsidR="00B50A74">
              <w:rPr>
                <w:noProof/>
                <w:webHidden/>
              </w:rPr>
              <w:fldChar w:fldCharType="begin"/>
            </w:r>
            <w:r w:rsidR="00B50A74">
              <w:rPr>
                <w:noProof/>
                <w:webHidden/>
              </w:rPr>
              <w:instrText xml:space="preserve"> PAGEREF _Toc224693805 \h </w:instrText>
            </w:r>
            <w:r w:rsidR="00B50A74">
              <w:rPr>
                <w:noProof/>
                <w:webHidden/>
              </w:rPr>
            </w:r>
            <w:r w:rsidR="00B50A74">
              <w:rPr>
                <w:noProof/>
                <w:webHidden/>
              </w:rPr>
              <w:fldChar w:fldCharType="separate"/>
            </w:r>
            <w:r w:rsidR="00B50A74">
              <w:rPr>
                <w:noProof/>
                <w:webHidden/>
              </w:rPr>
              <w:t>49</w:t>
            </w:r>
            <w:r w:rsidR="00B50A74">
              <w:rPr>
                <w:noProof/>
                <w:webHidden/>
              </w:rPr>
              <w:fldChar w:fldCharType="end"/>
            </w:r>
          </w:hyperlink>
        </w:p>
        <w:p w14:paraId="64F1CE12" w14:textId="325EDEC5"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06" w:history="1">
            <w:r w:rsidR="00B50A74" w:rsidRPr="007775F5">
              <w:rPr>
                <w:rStyle w:val="af9"/>
                <w:noProof/>
                <w:lang w:val="ru-RU"/>
              </w:rPr>
              <w:t>2.6</w:t>
            </w:r>
            <w:r w:rsidR="00B50A74" w:rsidRPr="007775F5">
              <w:rPr>
                <w:rStyle w:val="af9"/>
                <w:noProof/>
              </w:rPr>
              <w:t>. Жилищный фонд (жилищное строительство)</w:t>
            </w:r>
            <w:r w:rsidR="00B50A74">
              <w:rPr>
                <w:noProof/>
                <w:webHidden/>
              </w:rPr>
              <w:tab/>
            </w:r>
            <w:r w:rsidR="00B50A74">
              <w:rPr>
                <w:noProof/>
                <w:webHidden/>
              </w:rPr>
              <w:fldChar w:fldCharType="begin"/>
            </w:r>
            <w:r w:rsidR="00B50A74">
              <w:rPr>
                <w:noProof/>
                <w:webHidden/>
              </w:rPr>
              <w:instrText xml:space="preserve"> PAGEREF _Toc224693806 \h </w:instrText>
            </w:r>
            <w:r w:rsidR="00B50A74">
              <w:rPr>
                <w:noProof/>
                <w:webHidden/>
              </w:rPr>
            </w:r>
            <w:r w:rsidR="00B50A74">
              <w:rPr>
                <w:noProof/>
                <w:webHidden/>
              </w:rPr>
              <w:fldChar w:fldCharType="separate"/>
            </w:r>
            <w:r w:rsidR="00B50A74">
              <w:rPr>
                <w:noProof/>
                <w:webHidden/>
              </w:rPr>
              <w:t>50</w:t>
            </w:r>
            <w:r w:rsidR="00B50A74">
              <w:rPr>
                <w:noProof/>
                <w:webHidden/>
              </w:rPr>
              <w:fldChar w:fldCharType="end"/>
            </w:r>
          </w:hyperlink>
        </w:p>
        <w:p w14:paraId="2B7B81C6" w14:textId="628FF54D"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07" w:history="1">
            <w:r w:rsidR="00B50A74" w:rsidRPr="007775F5">
              <w:rPr>
                <w:rStyle w:val="af9"/>
                <w:noProof/>
                <w:lang w:val="ru-RU"/>
              </w:rPr>
              <w:t>2.7</w:t>
            </w:r>
            <w:r w:rsidR="00B50A74" w:rsidRPr="007775F5">
              <w:rPr>
                <w:rStyle w:val="af9"/>
                <w:noProof/>
              </w:rPr>
              <w:t>. Транспортная инфраструктура</w:t>
            </w:r>
            <w:r w:rsidR="00B50A74">
              <w:rPr>
                <w:noProof/>
                <w:webHidden/>
              </w:rPr>
              <w:tab/>
            </w:r>
            <w:r w:rsidR="00B50A74">
              <w:rPr>
                <w:noProof/>
                <w:webHidden/>
              </w:rPr>
              <w:fldChar w:fldCharType="begin"/>
            </w:r>
            <w:r w:rsidR="00B50A74">
              <w:rPr>
                <w:noProof/>
                <w:webHidden/>
              </w:rPr>
              <w:instrText xml:space="preserve"> PAGEREF _Toc224693807 \h </w:instrText>
            </w:r>
            <w:r w:rsidR="00B50A74">
              <w:rPr>
                <w:noProof/>
                <w:webHidden/>
              </w:rPr>
            </w:r>
            <w:r w:rsidR="00B50A74">
              <w:rPr>
                <w:noProof/>
                <w:webHidden/>
              </w:rPr>
              <w:fldChar w:fldCharType="separate"/>
            </w:r>
            <w:r w:rsidR="00B50A74">
              <w:rPr>
                <w:noProof/>
                <w:webHidden/>
              </w:rPr>
              <w:t>51</w:t>
            </w:r>
            <w:r w:rsidR="00B50A74">
              <w:rPr>
                <w:noProof/>
                <w:webHidden/>
              </w:rPr>
              <w:fldChar w:fldCharType="end"/>
            </w:r>
          </w:hyperlink>
        </w:p>
        <w:p w14:paraId="3C2E5EB9" w14:textId="4825A280" w:rsidR="00B50A74" w:rsidRDefault="00B23A38">
          <w:pPr>
            <w:pStyle w:val="3b"/>
            <w:rPr>
              <w:rFonts w:asciiTheme="minorHAnsi" w:eastAsiaTheme="minorEastAsia" w:hAnsiTheme="minorHAnsi" w:cstheme="minorBidi"/>
              <w:noProof/>
              <w:sz w:val="22"/>
              <w:szCs w:val="22"/>
              <w:lang w:val="ru-RU" w:eastAsia="ru-RU"/>
            </w:rPr>
          </w:pPr>
          <w:hyperlink w:anchor="_Toc224693808" w:history="1">
            <w:r w:rsidR="00B50A74" w:rsidRPr="007775F5">
              <w:rPr>
                <w:rStyle w:val="af9"/>
                <w:noProof/>
                <w:lang w:val="ru-RU"/>
              </w:rPr>
              <w:t>2.7.1. Железнодорожный транспорт</w:t>
            </w:r>
            <w:r w:rsidR="00B50A74">
              <w:rPr>
                <w:noProof/>
                <w:webHidden/>
              </w:rPr>
              <w:tab/>
            </w:r>
            <w:r w:rsidR="00B50A74">
              <w:rPr>
                <w:noProof/>
                <w:webHidden/>
              </w:rPr>
              <w:fldChar w:fldCharType="begin"/>
            </w:r>
            <w:r w:rsidR="00B50A74">
              <w:rPr>
                <w:noProof/>
                <w:webHidden/>
              </w:rPr>
              <w:instrText xml:space="preserve"> PAGEREF _Toc224693808 \h </w:instrText>
            </w:r>
            <w:r w:rsidR="00B50A74">
              <w:rPr>
                <w:noProof/>
                <w:webHidden/>
              </w:rPr>
            </w:r>
            <w:r w:rsidR="00B50A74">
              <w:rPr>
                <w:noProof/>
                <w:webHidden/>
              </w:rPr>
              <w:fldChar w:fldCharType="separate"/>
            </w:r>
            <w:r w:rsidR="00B50A74">
              <w:rPr>
                <w:noProof/>
                <w:webHidden/>
              </w:rPr>
              <w:t>51</w:t>
            </w:r>
            <w:r w:rsidR="00B50A74">
              <w:rPr>
                <w:noProof/>
                <w:webHidden/>
              </w:rPr>
              <w:fldChar w:fldCharType="end"/>
            </w:r>
          </w:hyperlink>
        </w:p>
        <w:p w14:paraId="59F4B838" w14:textId="6D133E1B" w:rsidR="00B50A74" w:rsidRDefault="00B23A38">
          <w:pPr>
            <w:pStyle w:val="3b"/>
            <w:rPr>
              <w:rFonts w:asciiTheme="minorHAnsi" w:eastAsiaTheme="minorEastAsia" w:hAnsiTheme="minorHAnsi" w:cstheme="minorBidi"/>
              <w:noProof/>
              <w:sz w:val="22"/>
              <w:szCs w:val="22"/>
              <w:lang w:val="ru-RU" w:eastAsia="ru-RU"/>
            </w:rPr>
          </w:pPr>
          <w:hyperlink w:anchor="_Toc224693809" w:history="1">
            <w:r w:rsidR="00B50A74" w:rsidRPr="007775F5">
              <w:rPr>
                <w:rStyle w:val="af9"/>
                <w:noProof/>
                <w:lang w:val="ru-RU"/>
              </w:rPr>
              <w:t>2.7.2</w:t>
            </w:r>
            <w:r w:rsidR="00B50A74" w:rsidRPr="007775F5">
              <w:rPr>
                <w:rStyle w:val="af9"/>
                <w:noProof/>
              </w:rPr>
              <w:t xml:space="preserve">. </w:t>
            </w:r>
            <w:r w:rsidR="00B50A74" w:rsidRPr="007775F5">
              <w:rPr>
                <w:rStyle w:val="af9"/>
                <w:noProof/>
                <w:lang w:val="ru-RU"/>
              </w:rPr>
              <w:t>Автомобильный</w:t>
            </w:r>
            <w:r w:rsidR="00B50A74" w:rsidRPr="007775F5">
              <w:rPr>
                <w:rStyle w:val="af9"/>
                <w:noProof/>
              </w:rPr>
              <w:t xml:space="preserve"> транспорт</w:t>
            </w:r>
            <w:r w:rsidR="00B50A74">
              <w:rPr>
                <w:noProof/>
                <w:webHidden/>
              </w:rPr>
              <w:tab/>
            </w:r>
            <w:r w:rsidR="00B50A74">
              <w:rPr>
                <w:noProof/>
                <w:webHidden/>
              </w:rPr>
              <w:fldChar w:fldCharType="begin"/>
            </w:r>
            <w:r w:rsidR="00B50A74">
              <w:rPr>
                <w:noProof/>
                <w:webHidden/>
              </w:rPr>
              <w:instrText xml:space="preserve"> PAGEREF _Toc224693809 \h </w:instrText>
            </w:r>
            <w:r w:rsidR="00B50A74">
              <w:rPr>
                <w:noProof/>
                <w:webHidden/>
              </w:rPr>
            </w:r>
            <w:r w:rsidR="00B50A74">
              <w:rPr>
                <w:noProof/>
                <w:webHidden/>
              </w:rPr>
              <w:fldChar w:fldCharType="separate"/>
            </w:r>
            <w:r w:rsidR="00B50A74">
              <w:rPr>
                <w:noProof/>
                <w:webHidden/>
              </w:rPr>
              <w:t>52</w:t>
            </w:r>
            <w:r w:rsidR="00B50A74">
              <w:rPr>
                <w:noProof/>
                <w:webHidden/>
              </w:rPr>
              <w:fldChar w:fldCharType="end"/>
            </w:r>
          </w:hyperlink>
        </w:p>
        <w:p w14:paraId="1C4C3475" w14:textId="6FEF27C4" w:rsidR="00B50A74" w:rsidRDefault="00B23A38">
          <w:pPr>
            <w:pStyle w:val="3b"/>
            <w:rPr>
              <w:rFonts w:asciiTheme="minorHAnsi" w:eastAsiaTheme="minorEastAsia" w:hAnsiTheme="minorHAnsi" w:cstheme="minorBidi"/>
              <w:noProof/>
              <w:sz w:val="22"/>
              <w:szCs w:val="22"/>
              <w:lang w:val="ru-RU" w:eastAsia="ru-RU"/>
            </w:rPr>
          </w:pPr>
          <w:hyperlink w:anchor="_Toc224693810" w:history="1">
            <w:r w:rsidR="00B50A74" w:rsidRPr="007775F5">
              <w:rPr>
                <w:rStyle w:val="af9"/>
                <w:noProof/>
                <w:lang w:val="ru-RU"/>
              </w:rPr>
              <w:t>2.7.3</w:t>
            </w:r>
            <w:r w:rsidR="00B50A74" w:rsidRPr="007775F5">
              <w:rPr>
                <w:rStyle w:val="af9"/>
                <w:noProof/>
              </w:rPr>
              <w:t>. Трубопроводный транспорт</w:t>
            </w:r>
            <w:r w:rsidR="00B50A74">
              <w:rPr>
                <w:noProof/>
                <w:webHidden/>
              </w:rPr>
              <w:tab/>
            </w:r>
            <w:r w:rsidR="00B50A74">
              <w:rPr>
                <w:noProof/>
                <w:webHidden/>
              </w:rPr>
              <w:fldChar w:fldCharType="begin"/>
            </w:r>
            <w:r w:rsidR="00B50A74">
              <w:rPr>
                <w:noProof/>
                <w:webHidden/>
              </w:rPr>
              <w:instrText xml:space="preserve"> PAGEREF _Toc224693810 \h </w:instrText>
            </w:r>
            <w:r w:rsidR="00B50A74">
              <w:rPr>
                <w:noProof/>
                <w:webHidden/>
              </w:rPr>
            </w:r>
            <w:r w:rsidR="00B50A74">
              <w:rPr>
                <w:noProof/>
                <w:webHidden/>
              </w:rPr>
              <w:fldChar w:fldCharType="separate"/>
            </w:r>
            <w:r w:rsidR="00B50A74">
              <w:rPr>
                <w:noProof/>
                <w:webHidden/>
              </w:rPr>
              <w:t>56</w:t>
            </w:r>
            <w:r w:rsidR="00B50A74">
              <w:rPr>
                <w:noProof/>
                <w:webHidden/>
              </w:rPr>
              <w:fldChar w:fldCharType="end"/>
            </w:r>
          </w:hyperlink>
        </w:p>
        <w:p w14:paraId="32852680" w14:textId="31AB91FA"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11" w:history="1">
            <w:r w:rsidR="00B50A74" w:rsidRPr="007775F5">
              <w:rPr>
                <w:rStyle w:val="af9"/>
                <w:noProof/>
                <w:lang w:val="ru-RU"/>
              </w:rPr>
              <w:t>2.8. Инженерная инфраструктура</w:t>
            </w:r>
            <w:r w:rsidR="00B50A74">
              <w:rPr>
                <w:noProof/>
                <w:webHidden/>
              </w:rPr>
              <w:tab/>
            </w:r>
            <w:r w:rsidR="00B50A74">
              <w:rPr>
                <w:noProof/>
                <w:webHidden/>
              </w:rPr>
              <w:fldChar w:fldCharType="begin"/>
            </w:r>
            <w:r w:rsidR="00B50A74">
              <w:rPr>
                <w:noProof/>
                <w:webHidden/>
              </w:rPr>
              <w:instrText xml:space="preserve"> PAGEREF _Toc224693811 \h </w:instrText>
            </w:r>
            <w:r w:rsidR="00B50A74">
              <w:rPr>
                <w:noProof/>
                <w:webHidden/>
              </w:rPr>
            </w:r>
            <w:r w:rsidR="00B50A74">
              <w:rPr>
                <w:noProof/>
                <w:webHidden/>
              </w:rPr>
              <w:fldChar w:fldCharType="separate"/>
            </w:r>
            <w:r w:rsidR="00B50A74">
              <w:rPr>
                <w:noProof/>
                <w:webHidden/>
              </w:rPr>
              <w:t>57</w:t>
            </w:r>
            <w:r w:rsidR="00B50A74">
              <w:rPr>
                <w:noProof/>
                <w:webHidden/>
              </w:rPr>
              <w:fldChar w:fldCharType="end"/>
            </w:r>
          </w:hyperlink>
        </w:p>
        <w:p w14:paraId="3922C69B" w14:textId="548D54B7" w:rsidR="00B50A74" w:rsidRDefault="00B23A38">
          <w:pPr>
            <w:pStyle w:val="3b"/>
            <w:rPr>
              <w:rFonts w:asciiTheme="minorHAnsi" w:eastAsiaTheme="minorEastAsia" w:hAnsiTheme="minorHAnsi" w:cstheme="minorBidi"/>
              <w:noProof/>
              <w:sz w:val="22"/>
              <w:szCs w:val="22"/>
              <w:lang w:val="ru-RU" w:eastAsia="ru-RU"/>
            </w:rPr>
          </w:pPr>
          <w:hyperlink w:anchor="_Toc224693812" w:history="1">
            <w:r w:rsidR="00B50A74" w:rsidRPr="007775F5">
              <w:rPr>
                <w:rStyle w:val="af9"/>
                <w:noProof/>
                <w:lang w:val="ru-RU"/>
              </w:rPr>
              <w:t>2.8.1. Система водоснабжения</w:t>
            </w:r>
            <w:r w:rsidR="00B50A74">
              <w:rPr>
                <w:noProof/>
                <w:webHidden/>
              </w:rPr>
              <w:tab/>
            </w:r>
            <w:r w:rsidR="00B50A74">
              <w:rPr>
                <w:noProof/>
                <w:webHidden/>
              </w:rPr>
              <w:fldChar w:fldCharType="begin"/>
            </w:r>
            <w:r w:rsidR="00B50A74">
              <w:rPr>
                <w:noProof/>
                <w:webHidden/>
              </w:rPr>
              <w:instrText xml:space="preserve"> PAGEREF _Toc224693812 \h </w:instrText>
            </w:r>
            <w:r w:rsidR="00B50A74">
              <w:rPr>
                <w:noProof/>
                <w:webHidden/>
              </w:rPr>
            </w:r>
            <w:r w:rsidR="00B50A74">
              <w:rPr>
                <w:noProof/>
                <w:webHidden/>
              </w:rPr>
              <w:fldChar w:fldCharType="separate"/>
            </w:r>
            <w:r w:rsidR="00B50A74">
              <w:rPr>
                <w:noProof/>
                <w:webHidden/>
              </w:rPr>
              <w:t>57</w:t>
            </w:r>
            <w:r w:rsidR="00B50A74">
              <w:rPr>
                <w:noProof/>
                <w:webHidden/>
              </w:rPr>
              <w:fldChar w:fldCharType="end"/>
            </w:r>
          </w:hyperlink>
        </w:p>
        <w:p w14:paraId="0629F471" w14:textId="63D93C53" w:rsidR="00B50A74" w:rsidRDefault="00B23A38">
          <w:pPr>
            <w:pStyle w:val="3b"/>
            <w:rPr>
              <w:rFonts w:asciiTheme="minorHAnsi" w:eastAsiaTheme="minorEastAsia" w:hAnsiTheme="minorHAnsi" w:cstheme="minorBidi"/>
              <w:noProof/>
              <w:sz w:val="22"/>
              <w:szCs w:val="22"/>
              <w:lang w:val="ru-RU" w:eastAsia="ru-RU"/>
            </w:rPr>
          </w:pPr>
          <w:hyperlink w:anchor="_Toc224693813" w:history="1">
            <w:r w:rsidR="00B50A74" w:rsidRPr="007775F5">
              <w:rPr>
                <w:rStyle w:val="af9"/>
                <w:noProof/>
                <w:lang w:val="ru-RU"/>
              </w:rPr>
              <w:t>2.8.2. Система водоотведения</w:t>
            </w:r>
            <w:r w:rsidR="00B50A74">
              <w:rPr>
                <w:noProof/>
                <w:webHidden/>
              </w:rPr>
              <w:tab/>
            </w:r>
            <w:r w:rsidR="00B50A74">
              <w:rPr>
                <w:noProof/>
                <w:webHidden/>
              </w:rPr>
              <w:fldChar w:fldCharType="begin"/>
            </w:r>
            <w:r w:rsidR="00B50A74">
              <w:rPr>
                <w:noProof/>
                <w:webHidden/>
              </w:rPr>
              <w:instrText xml:space="preserve"> PAGEREF _Toc224693813 \h </w:instrText>
            </w:r>
            <w:r w:rsidR="00B50A74">
              <w:rPr>
                <w:noProof/>
                <w:webHidden/>
              </w:rPr>
            </w:r>
            <w:r w:rsidR="00B50A74">
              <w:rPr>
                <w:noProof/>
                <w:webHidden/>
              </w:rPr>
              <w:fldChar w:fldCharType="separate"/>
            </w:r>
            <w:r w:rsidR="00B50A74">
              <w:rPr>
                <w:noProof/>
                <w:webHidden/>
              </w:rPr>
              <w:t>58</w:t>
            </w:r>
            <w:r w:rsidR="00B50A74">
              <w:rPr>
                <w:noProof/>
                <w:webHidden/>
              </w:rPr>
              <w:fldChar w:fldCharType="end"/>
            </w:r>
          </w:hyperlink>
        </w:p>
        <w:p w14:paraId="12933525" w14:textId="0D698681" w:rsidR="00B50A74" w:rsidRDefault="00B23A38">
          <w:pPr>
            <w:pStyle w:val="3b"/>
            <w:rPr>
              <w:rFonts w:asciiTheme="minorHAnsi" w:eastAsiaTheme="minorEastAsia" w:hAnsiTheme="minorHAnsi" w:cstheme="minorBidi"/>
              <w:noProof/>
              <w:sz w:val="22"/>
              <w:szCs w:val="22"/>
              <w:lang w:val="ru-RU" w:eastAsia="ru-RU"/>
            </w:rPr>
          </w:pPr>
          <w:hyperlink w:anchor="_Toc224693814" w:history="1">
            <w:r w:rsidR="00B50A74" w:rsidRPr="007775F5">
              <w:rPr>
                <w:rStyle w:val="af9"/>
                <w:noProof/>
                <w:lang w:val="ru-RU"/>
              </w:rPr>
              <w:t>2.8.3</w:t>
            </w:r>
            <w:r w:rsidR="00B50A74" w:rsidRPr="007775F5">
              <w:rPr>
                <w:rStyle w:val="af9"/>
                <w:noProof/>
              </w:rPr>
              <w:t xml:space="preserve">. </w:t>
            </w:r>
            <w:r w:rsidR="00B50A74" w:rsidRPr="007775F5">
              <w:rPr>
                <w:rStyle w:val="af9"/>
                <w:noProof/>
                <w:lang w:val="ru-RU"/>
              </w:rPr>
              <w:t>Система газоснабжения</w:t>
            </w:r>
            <w:r w:rsidR="00B50A74">
              <w:rPr>
                <w:noProof/>
                <w:webHidden/>
              </w:rPr>
              <w:tab/>
            </w:r>
            <w:r w:rsidR="00B50A74">
              <w:rPr>
                <w:noProof/>
                <w:webHidden/>
              </w:rPr>
              <w:fldChar w:fldCharType="begin"/>
            </w:r>
            <w:r w:rsidR="00B50A74">
              <w:rPr>
                <w:noProof/>
                <w:webHidden/>
              </w:rPr>
              <w:instrText xml:space="preserve"> PAGEREF _Toc224693814 \h </w:instrText>
            </w:r>
            <w:r w:rsidR="00B50A74">
              <w:rPr>
                <w:noProof/>
                <w:webHidden/>
              </w:rPr>
            </w:r>
            <w:r w:rsidR="00B50A74">
              <w:rPr>
                <w:noProof/>
                <w:webHidden/>
              </w:rPr>
              <w:fldChar w:fldCharType="separate"/>
            </w:r>
            <w:r w:rsidR="00B50A74">
              <w:rPr>
                <w:noProof/>
                <w:webHidden/>
              </w:rPr>
              <w:t>59</w:t>
            </w:r>
            <w:r w:rsidR="00B50A74">
              <w:rPr>
                <w:noProof/>
                <w:webHidden/>
              </w:rPr>
              <w:fldChar w:fldCharType="end"/>
            </w:r>
          </w:hyperlink>
        </w:p>
        <w:p w14:paraId="346A98B8" w14:textId="3D291946" w:rsidR="00B50A74" w:rsidRDefault="00B23A38">
          <w:pPr>
            <w:pStyle w:val="3b"/>
            <w:rPr>
              <w:rFonts w:asciiTheme="minorHAnsi" w:eastAsiaTheme="minorEastAsia" w:hAnsiTheme="minorHAnsi" w:cstheme="minorBidi"/>
              <w:noProof/>
              <w:sz w:val="22"/>
              <w:szCs w:val="22"/>
              <w:lang w:val="ru-RU" w:eastAsia="ru-RU"/>
            </w:rPr>
          </w:pPr>
          <w:hyperlink w:anchor="_Toc224693815" w:history="1">
            <w:r w:rsidR="00B50A74" w:rsidRPr="007775F5">
              <w:rPr>
                <w:rStyle w:val="af9"/>
                <w:noProof/>
                <w:lang w:val="ru-RU"/>
              </w:rPr>
              <w:t>2.8.4</w:t>
            </w:r>
            <w:r w:rsidR="00B50A74" w:rsidRPr="007775F5">
              <w:rPr>
                <w:rStyle w:val="af9"/>
                <w:noProof/>
              </w:rPr>
              <w:t>. Электроснабжение</w:t>
            </w:r>
            <w:r w:rsidR="00B50A74">
              <w:rPr>
                <w:noProof/>
                <w:webHidden/>
              </w:rPr>
              <w:tab/>
            </w:r>
            <w:r w:rsidR="00B50A74">
              <w:rPr>
                <w:noProof/>
                <w:webHidden/>
              </w:rPr>
              <w:fldChar w:fldCharType="begin"/>
            </w:r>
            <w:r w:rsidR="00B50A74">
              <w:rPr>
                <w:noProof/>
                <w:webHidden/>
              </w:rPr>
              <w:instrText xml:space="preserve"> PAGEREF _Toc224693815 \h </w:instrText>
            </w:r>
            <w:r w:rsidR="00B50A74">
              <w:rPr>
                <w:noProof/>
                <w:webHidden/>
              </w:rPr>
            </w:r>
            <w:r w:rsidR="00B50A74">
              <w:rPr>
                <w:noProof/>
                <w:webHidden/>
              </w:rPr>
              <w:fldChar w:fldCharType="separate"/>
            </w:r>
            <w:r w:rsidR="00B50A74">
              <w:rPr>
                <w:noProof/>
                <w:webHidden/>
              </w:rPr>
              <w:t>59</w:t>
            </w:r>
            <w:r w:rsidR="00B50A74">
              <w:rPr>
                <w:noProof/>
                <w:webHidden/>
              </w:rPr>
              <w:fldChar w:fldCharType="end"/>
            </w:r>
          </w:hyperlink>
        </w:p>
        <w:p w14:paraId="7871A13C" w14:textId="797C3DF2" w:rsidR="00B50A74" w:rsidRDefault="00B23A38">
          <w:pPr>
            <w:pStyle w:val="3b"/>
            <w:rPr>
              <w:rFonts w:asciiTheme="minorHAnsi" w:eastAsiaTheme="minorEastAsia" w:hAnsiTheme="minorHAnsi" w:cstheme="minorBidi"/>
              <w:noProof/>
              <w:sz w:val="22"/>
              <w:szCs w:val="22"/>
              <w:lang w:val="ru-RU" w:eastAsia="ru-RU"/>
            </w:rPr>
          </w:pPr>
          <w:hyperlink w:anchor="_Toc224693816" w:history="1">
            <w:r w:rsidR="00B50A74" w:rsidRPr="007775F5">
              <w:rPr>
                <w:rStyle w:val="af9"/>
                <w:noProof/>
                <w:lang w:val="ru-RU"/>
              </w:rPr>
              <w:t>2.8.5. Теплоснабжение</w:t>
            </w:r>
            <w:r w:rsidR="00B50A74">
              <w:rPr>
                <w:noProof/>
                <w:webHidden/>
              </w:rPr>
              <w:tab/>
            </w:r>
            <w:r w:rsidR="00B50A74">
              <w:rPr>
                <w:noProof/>
                <w:webHidden/>
              </w:rPr>
              <w:fldChar w:fldCharType="begin"/>
            </w:r>
            <w:r w:rsidR="00B50A74">
              <w:rPr>
                <w:noProof/>
                <w:webHidden/>
              </w:rPr>
              <w:instrText xml:space="preserve"> PAGEREF _Toc224693816 \h </w:instrText>
            </w:r>
            <w:r w:rsidR="00B50A74">
              <w:rPr>
                <w:noProof/>
                <w:webHidden/>
              </w:rPr>
            </w:r>
            <w:r w:rsidR="00B50A74">
              <w:rPr>
                <w:noProof/>
                <w:webHidden/>
              </w:rPr>
              <w:fldChar w:fldCharType="separate"/>
            </w:r>
            <w:r w:rsidR="00B50A74">
              <w:rPr>
                <w:noProof/>
                <w:webHidden/>
              </w:rPr>
              <w:t>60</w:t>
            </w:r>
            <w:r w:rsidR="00B50A74">
              <w:rPr>
                <w:noProof/>
                <w:webHidden/>
              </w:rPr>
              <w:fldChar w:fldCharType="end"/>
            </w:r>
          </w:hyperlink>
        </w:p>
        <w:p w14:paraId="3A436532" w14:textId="2DB01FB6" w:rsidR="00B50A74" w:rsidRDefault="00B23A38">
          <w:pPr>
            <w:pStyle w:val="3b"/>
            <w:rPr>
              <w:rFonts w:asciiTheme="minorHAnsi" w:eastAsiaTheme="minorEastAsia" w:hAnsiTheme="minorHAnsi" w:cstheme="minorBidi"/>
              <w:noProof/>
              <w:sz w:val="22"/>
              <w:szCs w:val="22"/>
              <w:lang w:val="ru-RU" w:eastAsia="ru-RU"/>
            </w:rPr>
          </w:pPr>
          <w:hyperlink w:anchor="_Toc224693817" w:history="1">
            <w:r w:rsidR="00B50A74" w:rsidRPr="007775F5">
              <w:rPr>
                <w:rStyle w:val="af9"/>
                <w:noProof/>
                <w:lang w:val="ru-RU"/>
              </w:rPr>
              <w:t>2.8.6</w:t>
            </w:r>
            <w:r w:rsidR="00B50A74" w:rsidRPr="007775F5">
              <w:rPr>
                <w:rStyle w:val="af9"/>
                <w:noProof/>
              </w:rPr>
              <w:t>. Связь и телекоммуникация</w:t>
            </w:r>
            <w:r w:rsidR="00B50A74">
              <w:rPr>
                <w:noProof/>
                <w:webHidden/>
              </w:rPr>
              <w:tab/>
            </w:r>
            <w:r w:rsidR="00B50A74">
              <w:rPr>
                <w:noProof/>
                <w:webHidden/>
              </w:rPr>
              <w:fldChar w:fldCharType="begin"/>
            </w:r>
            <w:r w:rsidR="00B50A74">
              <w:rPr>
                <w:noProof/>
                <w:webHidden/>
              </w:rPr>
              <w:instrText xml:space="preserve"> PAGEREF _Toc224693817 \h </w:instrText>
            </w:r>
            <w:r w:rsidR="00B50A74">
              <w:rPr>
                <w:noProof/>
                <w:webHidden/>
              </w:rPr>
            </w:r>
            <w:r w:rsidR="00B50A74">
              <w:rPr>
                <w:noProof/>
                <w:webHidden/>
              </w:rPr>
              <w:fldChar w:fldCharType="separate"/>
            </w:r>
            <w:r w:rsidR="00B50A74">
              <w:rPr>
                <w:noProof/>
                <w:webHidden/>
              </w:rPr>
              <w:t>60</w:t>
            </w:r>
            <w:r w:rsidR="00B50A74">
              <w:rPr>
                <w:noProof/>
                <w:webHidden/>
              </w:rPr>
              <w:fldChar w:fldCharType="end"/>
            </w:r>
          </w:hyperlink>
        </w:p>
        <w:p w14:paraId="468E064E" w14:textId="27B561C1"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18" w:history="1">
            <w:r w:rsidR="00B50A74" w:rsidRPr="007775F5">
              <w:rPr>
                <w:rStyle w:val="af9"/>
                <w:noProof/>
                <w:lang w:val="ru-RU"/>
              </w:rPr>
              <w:t>2.9. Социальная инфраструктура и коммунально-бытовое обслуживание</w:t>
            </w:r>
            <w:r w:rsidR="00B50A74">
              <w:rPr>
                <w:noProof/>
                <w:webHidden/>
              </w:rPr>
              <w:tab/>
            </w:r>
            <w:r w:rsidR="00B50A74">
              <w:rPr>
                <w:noProof/>
                <w:webHidden/>
              </w:rPr>
              <w:fldChar w:fldCharType="begin"/>
            </w:r>
            <w:r w:rsidR="00B50A74">
              <w:rPr>
                <w:noProof/>
                <w:webHidden/>
              </w:rPr>
              <w:instrText xml:space="preserve"> PAGEREF _Toc224693818 \h </w:instrText>
            </w:r>
            <w:r w:rsidR="00B50A74">
              <w:rPr>
                <w:noProof/>
                <w:webHidden/>
              </w:rPr>
            </w:r>
            <w:r w:rsidR="00B50A74">
              <w:rPr>
                <w:noProof/>
                <w:webHidden/>
              </w:rPr>
              <w:fldChar w:fldCharType="separate"/>
            </w:r>
            <w:r w:rsidR="00B50A74">
              <w:rPr>
                <w:noProof/>
                <w:webHidden/>
              </w:rPr>
              <w:t>60</w:t>
            </w:r>
            <w:r w:rsidR="00B50A74">
              <w:rPr>
                <w:noProof/>
                <w:webHidden/>
              </w:rPr>
              <w:fldChar w:fldCharType="end"/>
            </w:r>
          </w:hyperlink>
        </w:p>
        <w:p w14:paraId="5194C1B1" w14:textId="7DC6BB05" w:rsidR="00B50A74" w:rsidRDefault="00B23A38">
          <w:pPr>
            <w:pStyle w:val="3b"/>
            <w:rPr>
              <w:rFonts w:asciiTheme="minorHAnsi" w:eastAsiaTheme="minorEastAsia" w:hAnsiTheme="minorHAnsi" w:cstheme="minorBidi"/>
              <w:noProof/>
              <w:sz w:val="22"/>
              <w:szCs w:val="22"/>
              <w:lang w:val="ru-RU" w:eastAsia="ru-RU"/>
            </w:rPr>
          </w:pPr>
          <w:hyperlink w:anchor="_Toc224693819" w:history="1">
            <w:r w:rsidR="00B50A74" w:rsidRPr="007775F5">
              <w:rPr>
                <w:rStyle w:val="af9"/>
                <w:noProof/>
                <w:lang w:val="ru-RU"/>
              </w:rPr>
              <w:t>2.9.1</w:t>
            </w:r>
            <w:r w:rsidR="00B50A74" w:rsidRPr="007775F5">
              <w:rPr>
                <w:rStyle w:val="af9"/>
                <w:noProof/>
              </w:rPr>
              <w:t xml:space="preserve">. </w:t>
            </w:r>
            <w:r w:rsidR="00B50A74" w:rsidRPr="007775F5">
              <w:rPr>
                <w:rStyle w:val="af9"/>
                <w:noProof/>
                <w:lang w:val="ru-RU"/>
              </w:rPr>
              <w:t>Система образования и воспитания</w:t>
            </w:r>
            <w:r w:rsidR="00B50A74">
              <w:rPr>
                <w:noProof/>
                <w:webHidden/>
              </w:rPr>
              <w:tab/>
            </w:r>
            <w:r w:rsidR="00B50A74">
              <w:rPr>
                <w:noProof/>
                <w:webHidden/>
              </w:rPr>
              <w:fldChar w:fldCharType="begin"/>
            </w:r>
            <w:r w:rsidR="00B50A74">
              <w:rPr>
                <w:noProof/>
                <w:webHidden/>
              </w:rPr>
              <w:instrText xml:space="preserve"> PAGEREF _Toc224693819 \h </w:instrText>
            </w:r>
            <w:r w:rsidR="00B50A74">
              <w:rPr>
                <w:noProof/>
                <w:webHidden/>
              </w:rPr>
            </w:r>
            <w:r w:rsidR="00B50A74">
              <w:rPr>
                <w:noProof/>
                <w:webHidden/>
              </w:rPr>
              <w:fldChar w:fldCharType="separate"/>
            </w:r>
            <w:r w:rsidR="00B50A74">
              <w:rPr>
                <w:noProof/>
                <w:webHidden/>
              </w:rPr>
              <w:t>61</w:t>
            </w:r>
            <w:r w:rsidR="00B50A74">
              <w:rPr>
                <w:noProof/>
                <w:webHidden/>
              </w:rPr>
              <w:fldChar w:fldCharType="end"/>
            </w:r>
          </w:hyperlink>
        </w:p>
        <w:p w14:paraId="52D77798" w14:textId="68CAE015" w:rsidR="00B50A74" w:rsidRDefault="00B23A38">
          <w:pPr>
            <w:pStyle w:val="3b"/>
            <w:rPr>
              <w:rFonts w:asciiTheme="minorHAnsi" w:eastAsiaTheme="minorEastAsia" w:hAnsiTheme="minorHAnsi" w:cstheme="minorBidi"/>
              <w:noProof/>
              <w:sz w:val="22"/>
              <w:szCs w:val="22"/>
              <w:lang w:val="ru-RU" w:eastAsia="ru-RU"/>
            </w:rPr>
          </w:pPr>
          <w:hyperlink w:anchor="_Toc224693820" w:history="1">
            <w:r w:rsidR="00B50A74" w:rsidRPr="007775F5">
              <w:rPr>
                <w:rStyle w:val="af9"/>
                <w:noProof/>
                <w:lang w:val="ru-RU"/>
              </w:rPr>
              <w:t>2.9.2. Система здравоохранения</w:t>
            </w:r>
            <w:r w:rsidR="00B50A74">
              <w:rPr>
                <w:noProof/>
                <w:webHidden/>
              </w:rPr>
              <w:tab/>
            </w:r>
            <w:r w:rsidR="00B50A74">
              <w:rPr>
                <w:noProof/>
                <w:webHidden/>
              </w:rPr>
              <w:fldChar w:fldCharType="begin"/>
            </w:r>
            <w:r w:rsidR="00B50A74">
              <w:rPr>
                <w:noProof/>
                <w:webHidden/>
              </w:rPr>
              <w:instrText xml:space="preserve"> PAGEREF _Toc224693820 \h </w:instrText>
            </w:r>
            <w:r w:rsidR="00B50A74">
              <w:rPr>
                <w:noProof/>
                <w:webHidden/>
              </w:rPr>
            </w:r>
            <w:r w:rsidR="00B50A74">
              <w:rPr>
                <w:noProof/>
                <w:webHidden/>
              </w:rPr>
              <w:fldChar w:fldCharType="separate"/>
            </w:r>
            <w:r w:rsidR="00B50A74">
              <w:rPr>
                <w:noProof/>
                <w:webHidden/>
              </w:rPr>
              <w:t>62</w:t>
            </w:r>
            <w:r w:rsidR="00B50A74">
              <w:rPr>
                <w:noProof/>
                <w:webHidden/>
              </w:rPr>
              <w:fldChar w:fldCharType="end"/>
            </w:r>
          </w:hyperlink>
        </w:p>
        <w:p w14:paraId="2F13E952" w14:textId="4F615F8F" w:rsidR="00B50A74" w:rsidRDefault="00B23A38">
          <w:pPr>
            <w:pStyle w:val="3b"/>
            <w:rPr>
              <w:rFonts w:asciiTheme="minorHAnsi" w:eastAsiaTheme="minorEastAsia" w:hAnsiTheme="minorHAnsi" w:cstheme="minorBidi"/>
              <w:noProof/>
              <w:sz w:val="22"/>
              <w:szCs w:val="22"/>
              <w:lang w:val="ru-RU" w:eastAsia="ru-RU"/>
            </w:rPr>
          </w:pPr>
          <w:hyperlink w:anchor="_Toc224693821" w:history="1">
            <w:r w:rsidR="00B50A74" w:rsidRPr="007775F5">
              <w:rPr>
                <w:rStyle w:val="af9"/>
                <w:noProof/>
                <w:lang w:val="ru-RU"/>
              </w:rPr>
              <w:t>2.9.3. Система культуры, в том числе физической культуры и спорта</w:t>
            </w:r>
            <w:r w:rsidR="00B50A74">
              <w:rPr>
                <w:noProof/>
                <w:webHidden/>
              </w:rPr>
              <w:tab/>
            </w:r>
            <w:r w:rsidR="00B50A74">
              <w:rPr>
                <w:noProof/>
                <w:webHidden/>
              </w:rPr>
              <w:fldChar w:fldCharType="begin"/>
            </w:r>
            <w:r w:rsidR="00B50A74">
              <w:rPr>
                <w:noProof/>
                <w:webHidden/>
              </w:rPr>
              <w:instrText xml:space="preserve"> PAGEREF _Toc224693821 \h </w:instrText>
            </w:r>
            <w:r w:rsidR="00B50A74">
              <w:rPr>
                <w:noProof/>
                <w:webHidden/>
              </w:rPr>
            </w:r>
            <w:r w:rsidR="00B50A74">
              <w:rPr>
                <w:noProof/>
                <w:webHidden/>
              </w:rPr>
              <w:fldChar w:fldCharType="separate"/>
            </w:r>
            <w:r w:rsidR="00B50A74">
              <w:rPr>
                <w:noProof/>
                <w:webHidden/>
              </w:rPr>
              <w:t>62</w:t>
            </w:r>
            <w:r w:rsidR="00B50A74">
              <w:rPr>
                <w:noProof/>
                <w:webHidden/>
              </w:rPr>
              <w:fldChar w:fldCharType="end"/>
            </w:r>
          </w:hyperlink>
        </w:p>
        <w:p w14:paraId="29EAC63B" w14:textId="0C504C7E" w:rsidR="00B50A74" w:rsidRDefault="00B23A38">
          <w:pPr>
            <w:pStyle w:val="3b"/>
            <w:rPr>
              <w:rFonts w:asciiTheme="minorHAnsi" w:eastAsiaTheme="minorEastAsia" w:hAnsiTheme="minorHAnsi" w:cstheme="minorBidi"/>
              <w:noProof/>
              <w:sz w:val="22"/>
              <w:szCs w:val="22"/>
              <w:lang w:val="ru-RU" w:eastAsia="ru-RU"/>
            </w:rPr>
          </w:pPr>
          <w:hyperlink w:anchor="_Toc224693822" w:history="1">
            <w:r w:rsidR="00B50A74" w:rsidRPr="007775F5">
              <w:rPr>
                <w:rStyle w:val="af9"/>
                <w:noProof/>
                <w:lang w:val="ru-RU"/>
              </w:rPr>
              <w:t>2.9.4. Социальное обслуживание</w:t>
            </w:r>
            <w:r w:rsidR="00B50A74">
              <w:rPr>
                <w:noProof/>
                <w:webHidden/>
              </w:rPr>
              <w:tab/>
            </w:r>
            <w:r w:rsidR="00B50A74">
              <w:rPr>
                <w:noProof/>
                <w:webHidden/>
              </w:rPr>
              <w:fldChar w:fldCharType="begin"/>
            </w:r>
            <w:r w:rsidR="00B50A74">
              <w:rPr>
                <w:noProof/>
                <w:webHidden/>
              </w:rPr>
              <w:instrText xml:space="preserve"> PAGEREF _Toc224693822 \h </w:instrText>
            </w:r>
            <w:r w:rsidR="00B50A74">
              <w:rPr>
                <w:noProof/>
                <w:webHidden/>
              </w:rPr>
            </w:r>
            <w:r w:rsidR="00B50A74">
              <w:rPr>
                <w:noProof/>
                <w:webHidden/>
              </w:rPr>
              <w:fldChar w:fldCharType="separate"/>
            </w:r>
            <w:r w:rsidR="00B50A74">
              <w:rPr>
                <w:noProof/>
                <w:webHidden/>
              </w:rPr>
              <w:t>63</w:t>
            </w:r>
            <w:r w:rsidR="00B50A74">
              <w:rPr>
                <w:noProof/>
                <w:webHidden/>
              </w:rPr>
              <w:fldChar w:fldCharType="end"/>
            </w:r>
          </w:hyperlink>
        </w:p>
        <w:p w14:paraId="2EC39E4D" w14:textId="49A2A627" w:rsidR="00B50A74" w:rsidRDefault="00B23A38">
          <w:pPr>
            <w:pStyle w:val="3b"/>
            <w:rPr>
              <w:rFonts w:asciiTheme="minorHAnsi" w:eastAsiaTheme="minorEastAsia" w:hAnsiTheme="minorHAnsi" w:cstheme="minorBidi"/>
              <w:noProof/>
              <w:sz w:val="22"/>
              <w:szCs w:val="22"/>
              <w:lang w:val="ru-RU" w:eastAsia="ru-RU"/>
            </w:rPr>
          </w:pPr>
          <w:hyperlink w:anchor="_Toc224693823" w:history="1">
            <w:r w:rsidR="00B50A74" w:rsidRPr="007775F5">
              <w:rPr>
                <w:rStyle w:val="af9"/>
                <w:noProof/>
                <w:lang w:val="ru-RU"/>
              </w:rPr>
              <w:t>2.9.5. Объекты, обеспечивающие осуществление деятельности органов власти</w:t>
            </w:r>
            <w:r w:rsidR="00B50A74">
              <w:rPr>
                <w:noProof/>
                <w:webHidden/>
              </w:rPr>
              <w:tab/>
            </w:r>
            <w:r w:rsidR="00B50A74">
              <w:rPr>
                <w:noProof/>
                <w:webHidden/>
              </w:rPr>
              <w:fldChar w:fldCharType="begin"/>
            </w:r>
            <w:r w:rsidR="00B50A74">
              <w:rPr>
                <w:noProof/>
                <w:webHidden/>
              </w:rPr>
              <w:instrText xml:space="preserve"> PAGEREF _Toc224693823 \h </w:instrText>
            </w:r>
            <w:r w:rsidR="00B50A74">
              <w:rPr>
                <w:noProof/>
                <w:webHidden/>
              </w:rPr>
            </w:r>
            <w:r w:rsidR="00B50A74">
              <w:rPr>
                <w:noProof/>
                <w:webHidden/>
              </w:rPr>
              <w:fldChar w:fldCharType="separate"/>
            </w:r>
            <w:r w:rsidR="00B50A74">
              <w:rPr>
                <w:noProof/>
                <w:webHidden/>
              </w:rPr>
              <w:t>63</w:t>
            </w:r>
            <w:r w:rsidR="00B50A74">
              <w:rPr>
                <w:noProof/>
                <w:webHidden/>
              </w:rPr>
              <w:fldChar w:fldCharType="end"/>
            </w:r>
          </w:hyperlink>
        </w:p>
        <w:p w14:paraId="219CB3C9" w14:textId="79A9A568" w:rsidR="00B50A74" w:rsidRDefault="00B23A38">
          <w:pPr>
            <w:pStyle w:val="3b"/>
            <w:rPr>
              <w:rFonts w:asciiTheme="minorHAnsi" w:eastAsiaTheme="minorEastAsia" w:hAnsiTheme="minorHAnsi" w:cstheme="minorBidi"/>
              <w:noProof/>
              <w:sz w:val="22"/>
              <w:szCs w:val="22"/>
              <w:lang w:val="ru-RU" w:eastAsia="ru-RU"/>
            </w:rPr>
          </w:pPr>
          <w:hyperlink w:anchor="_Toc224693824" w:history="1">
            <w:r w:rsidR="00B50A74" w:rsidRPr="007775F5">
              <w:rPr>
                <w:rStyle w:val="af9"/>
                <w:noProof/>
                <w:lang w:val="ru-RU"/>
              </w:rPr>
              <w:t>2.9.6</w:t>
            </w:r>
            <w:r w:rsidR="00B50A74" w:rsidRPr="007775F5">
              <w:rPr>
                <w:rStyle w:val="af9"/>
                <w:noProof/>
              </w:rPr>
              <w:t>. Места погребения</w:t>
            </w:r>
            <w:r w:rsidR="00B50A74">
              <w:rPr>
                <w:noProof/>
                <w:webHidden/>
              </w:rPr>
              <w:tab/>
            </w:r>
            <w:r w:rsidR="00B50A74">
              <w:rPr>
                <w:noProof/>
                <w:webHidden/>
              </w:rPr>
              <w:fldChar w:fldCharType="begin"/>
            </w:r>
            <w:r w:rsidR="00B50A74">
              <w:rPr>
                <w:noProof/>
                <w:webHidden/>
              </w:rPr>
              <w:instrText xml:space="preserve"> PAGEREF _Toc224693824 \h </w:instrText>
            </w:r>
            <w:r w:rsidR="00B50A74">
              <w:rPr>
                <w:noProof/>
                <w:webHidden/>
              </w:rPr>
            </w:r>
            <w:r w:rsidR="00B50A74">
              <w:rPr>
                <w:noProof/>
                <w:webHidden/>
              </w:rPr>
              <w:fldChar w:fldCharType="separate"/>
            </w:r>
            <w:r w:rsidR="00B50A74">
              <w:rPr>
                <w:noProof/>
                <w:webHidden/>
              </w:rPr>
              <w:t>63</w:t>
            </w:r>
            <w:r w:rsidR="00B50A74">
              <w:rPr>
                <w:noProof/>
                <w:webHidden/>
              </w:rPr>
              <w:fldChar w:fldCharType="end"/>
            </w:r>
          </w:hyperlink>
        </w:p>
        <w:p w14:paraId="13A9E842" w14:textId="7F5EF508" w:rsidR="00B50A74" w:rsidRDefault="00B23A38">
          <w:pPr>
            <w:pStyle w:val="3b"/>
            <w:rPr>
              <w:rFonts w:asciiTheme="minorHAnsi" w:eastAsiaTheme="minorEastAsia" w:hAnsiTheme="minorHAnsi" w:cstheme="minorBidi"/>
              <w:noProof/>
              <w:sz w:val="22"/>
              <w:szCs w:val="22"/>
              <w:lang w:val="ru-RU" w:eastAsia="ru-RU"/>
            </w:rPr>
          </w:pPr>
          <w:hyperlink w:anchor="_Toc224693825" w:history="1">
            <w:r w:rsidR="00B50A74" w:rsidRPr="007775F5">
              <w:rPr>
                <w:rStyle w:val="af9"/>
                <w:noProof/>
                <w:lang w:val="ru-RU"/>
              </w:rPr>
              <w:t>2.9.7. Места (площадки) накопления твердых коммунальных отходов</w:t>
            </w:r>
            <w:r w:rsidR="00B50A74">
              <w:rPr>
                <w:noProof/>
                <w:webHidden/>
              </w:rPr>
              <w:tab/>
            </w:r>
            <w:r w:rsidR="00B50A74">
              <w:rPr>
                <w:noProof/>
                <w:webHidden/>
              </w:rPr>
              <w:fldChar w:fldCharType="begin"/>
            </w:r>
            <w:r w:rsidR="00B50A74">
              <w:rPr>
                <w:noProof/>
                <w:webHidden/>
              </w:rPr>
              <w:instrText xml:space="preserve"> PAGEREF _Toc224693825 \h </w:instrText>
            </w:r>
            <w:r w:rsidR="00B50A74">
              <w:rPr>
                <w:noProof/>
                <w:webHidden/>
              </w:rPr>
            </w:r>
            <w:r w:rsidR="00B50A74">
              <w:rPr>
                <w:noProof/>
                <w:webHidden/>
              </w:rPr>
              <w:fldChar w:fldCharType="separate"/>
            </w:r>
            <w:r w:rsidR="00B50A74">
              <w:rPr>
                <w:noProof/>
                <w:webHidden/>
              </w:rPr>
              <w:t>64</w:t>
            </w:r>
            <w:r w:rsidR="00B50A74">
              <w:rPr>
                <w:noProof/>
                <w:webHidden/>
              </w:rPr>
              <w:fldChar w:fldCharType="end"/>
            </w:r>
          </w:hyperlink>
        </w:p>
        <w:p w14:paraId="783FF554" w14:textId="43299ED9" w:rsidR="00B50A74" w:rsidRDefault="00B23A38">
          <w:pPr>
            <w:pStyle w:val="3b"/>
            <w:rPr>
              <w:rFonts w:asciiTheme="minorHAnsi" w:eastAsiaTheme="minorEastAsia" w:hAnsiTheme="minorHAnsi" w:cstheme="minorBidi"/>
              <w:noProof/>
              <w:sz w:val="22"/>
              <w:szCs w:val="22"/>
              <w:lang w:val="ru-RU" w:eastAsia="ru-RU"/>
            </w:rPr>
          </w:pPr>
          <w:hyperlink w:anchor="_Toc224693826" w:history="1">
            <w:r w:rsidR="00B50A74" w:rsidRPr="007775F5">
              <w:rPr>
                <w:rStyle w:val="af9"/>
                <w:rFonts w:eastAsia="Calibri"/>
                <w:noProof/>
                <w:lang w:val="ru-RU"/>
              </w:rPr>
              <w:t>2.10</w:t>
            </w:r>
            <w:r w:rsidR="00B50A74" w:rsidRPr="007775F5">
              <w:rPr>
                <w:rStyle w:val="af9"/>
                <w:rFonts w:eastAsia="Calibri"/>
                <w:noProof/>
              </w:rPr>
              <w:t>. Производственная и сельскохозяйственная база</w:t>
            </w:r>
            <w:r w:rsidR="00B50A74">
              <w:rPr>
                <w:noProof/>
                <w:webHidden/>
              </w:rPr>
              <w:tab/>
            </w:r>
            <w:r w:rsidR="00B50A74">
              <w:rPr>
                <w:noProof/>
                <w:webHidden/>
              </w:rPr>
              <w:fldChar w:fldCharType="begin"/>
            </w:r>
            <w:r w:rsidR="00B50A74">
              <w:rPr>
                <w:noProof/>
                <w:webHidden/>
              </w:rPr>
              <w:instrText xml:space="preserve"> PAGEREF _Toc224693826 \h </w:instrText>
            </w:r>
            <w:r w:rsidR="00B50A74">
              <w:rPr>
                <w:noProof/>
                <w:webHidden/>
              </w:rPr>
            </w:r>
            <w:r w:rsidR="00B50A74">
              <w:rPr>
                <w:noProof/>
                <w:webHidden/>
              </w:rPr>
              <w:fldChar w:fldCharType="separate"/>
            </w:r>
            <w:r w:rsidR="00B50A74">
              <w:rPr>
                <w:noProof/>
                <w:webHidden/>
              </w:rPr>
              <w:t>65</w:t>
            </w:r>
            <w:r w:rsidR="00B50A74">
              <w:rPr>
                <w:noProof/>
                <w:webHidden/>
              </w:rPr>
              <w:fldChar w:fldCharType="end"/>
            </w:r>
          </w:hyperlink>
        </w:p>
        <w:p w14:paraId="48B3910D" w14:textId="400FDB07" w:rsidR="00B50A74" w:rsidRDefault="00B23A38">
          <w:pPr>
            <w:pStyle w:val="3b"/>
            <w:rPr>
              <w:rFonts w:asciiTheme="minorHAnsi" w:eastAsiaTheme="minorEastAsia" w:hAnsiTheme="minorHAnsi" w:cstheme="minorBidi"/>
              <w:noProof/>
              <w:sz w:val="22"/>
              <w:szCs w:val="22"/>
              <w:lang w:val="ru-RU" w:eastAsia="ru-RU"/>
            </w:rPr>
          </w:pPr>
          <w:hyperlink w:anchor="_Toc224693827" w:history="1">
            <w:r w:rsidR="00B50A74" w:rsidRPr="007775F5">
              <w:rPr>
                <w:rStyle w:val="af9"/>
                <w:noProof/>
                <w:lang w:val="ru-RU"/>
              </w:rPr>
              <w:t>2</w:t>
            </w:r>
            <w:r w:rsidR="00B50A74" w:rsidRPr="007775F5">
              <w:rPr>
                <w:rStyle w:val="af9"/>
                <w:noProof/>
              </w:rPr>
              <w:t>.</w:t>
            </w:r>
            <w:r w:rsidR="00B50A74" w:rsidRPr="007775F5">
              <w:rPr>
                <w:rStyle w:val="af9"/>
                <w:noProof/>
                <w:lang w:val="ru-RU"/>
              </w:rPr>
              <w:t>10</w:t>
            </w:r>
            <w:r w:rsidR="00B50A74" w:rsidRPr="007775F5">
              <w:rPr>
                <w:rStyle w:val="af9"/>
                <w:noProof/>
              </w:rPr>
              <w:t>.1. Промышленное и сельскохозяйственное производство</w:t>
            </w:r>
            <w:r w:rsidR="00B50A74">
              <w:rPr>
                <w:noProof/>
                <w:webHidden/>
              </w:rPr>
              <w:tab/>
            </w:r>
            <w:r w:rsidR="00B50A74">
              <w:rPr>
                <w:noProof/>
                <w:webHidden/>
              </w:rPr>
              <w:fldChar w:fldCharType="begin"/>
            </w:r>
            <w:r w:rsidR="00B50A74">
              <w:rPr>
                <w:noProof/>
                <w:webHidden/>
              </w:rPr>
              <w:instrText xml:space="preserve"> PAGEREF _Toc224693827 \h </w:instrText>
            </w:r>
            <w:r w:rsidR="00B50A74">
              <w:rPr>
                <w:noProof/>
                <w:webHidden/>
              </w:rPr>
            </w:r>
            <w:r w:rsidR="00B50A74">
              <w:rPr>
                <w:noProof/>
                <w:webHidden/>
              </w:rPr>
              <w:fldChar w:fldCharType="separate"/>
            </w:r>
            <w:r w:rsidR="00B50A74">
              <w:rPr>
                <w:noProof/>
                <w:webHidden/>
              </w:rPr>
              <w:t>66</w:t>
            </w:r>
            <w:r w:rsidR="00B50A74">
              <w:rPr>
                <w:noProof/>
                <w:webHidden/>
              </w:rPr>
              <w:fldChar w:fldCharType="end"/>
            </w:r>
          </w:hyperlink>
        </w:p>
        <w:p w14:paraId="2BD06B2D" w14:textId="0E36A12C"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28" w:history="1">
            <w:r w:rsidR="00B50A74" w:rsidRPr="007775F5">
              <w:rPr>
                <w:rStyle w:val="af9"/>
                <w:noProof/>
                <w:lang w:val="ru-RU"/>
              </w:rPr>
              <w:t>2.11</w:t>
            </w:r>
            <w:r w:rsidR="00B50A74" w:rsidRPr="007775F5">
              <w:rPr>
                <w:rStyle w:val="af9"/>
                <w:noProof/>
              </w:rPr>
              <w:t>. Рекреация и туризм</w:t>
            </w:r>
            <w:r w:rsidR="00B50A74">
              <w:rPr>
                <w:noProof/>
                <w:webHidden/>
              </w:rPr>
              <w:tab/>
            </w:r>
            <w:r w:rsidR="00B50A74">
              <w:rPr>
                <w:noProof/>
                <w:webHidden/>
              </w:rPr>
              <w:fldChar w:fldCharType="begin"/>
            </w:r>
            <w:r w:rsidR="00B50A74">
              <w:rPr>
                <w:noProof/>
                <w:webHidden/>
              </w:rPr>
              <w:instrText xml:space="preserve"> PAGEREF _Toc224693828 \h </w:instrText>
            </w:r>
            <w:r w:rsidR="00B50A74">
              <w:rPr>
                <w:noProof/>
                <w:webHidden/>
              </w:rPr>
            </w:r>
            <w:r w:rsidR="00B50A74">
              <w:rPr>
                <w:noProof/>
                <w:webHidden/>
              </w:rPr>
              <w:fldChar w:fldCharType="separate"/>
            </w:r>
            <w:r w:rsidR="00B50A74">
              <w:rPr>
                <w:noProof/>
                <w:webHidden/>
              </w:rPr>
              <w:t>67</w:t>
            </w:r>
            <w:r w:rsidR="00B50A74">
              <w:rPr>
                <w:noProof/>
                <w:webHidden/>
              </w:rPr>
              <w:fldChar w:fldCharType="end"/>
            </w:r>
          </w:hyperlink>
        </w:p>
        <w:p w14:paraId="75AC73D0" w14:textId="36603D3D" w:rsidR="00B50A74" w:rsidRDefault="00B23A38">
          <w:pPr>
            <w:pStyle w:val="3b"/>
            <w:rPr>
              <w:rFonts w:asciiTheme="minorHAnsi" w:eastAsiaTheme="minorEastAsia" w:hAnsiTheme="minorHAnsi" w:cstheme="minorBidi"/>
              <w:noProof/>
              <w:sz w:val="22"/>
              <w:szCs w:val="22"/>
              <w:lang w:val="ru-RU" w:eastAsia="ru-RU"/>
            </w:rPr>
          </w:pPr>
          <w:hyperlink w:anchor="_Toc224693829" w:history="1">
            <w:r w:rsidR="00B50A74" w:rsidRPr="007775F5">
              <w:rPr>
                <w:rStyle w:val="af9"/>
                <w:noProof/>
                <w:lang w:eastAsia="ru-RU"/>
              </w:rPr>
              <w:t>2.11.1. Озелененные территории общего пользования, места кратковременного отдыха населения</w:t>
            </w:r>
            <w:r w:rsidR="00B50A74">
              <w:rPr>
                <w:noProof/>
                <w:webHidden/>
              </w:rPr>
              <w:tab/>
            </w:r>
            <w:r w:rsidR="00B50A74">
              <w:rPr>
                <w:noProof/>
                <w:webHidden/>
              </w:rPr>
              <w:fldChar w:fldCharType="begin"/>
            </w:r>
            <w:r w:rsidR="00B50A74">
              <w:rPr>
                <w:noProof/>
                <w:webHidden/>
              </w:rPr>
              <w:instrText xml:space="preserve"> PAGEREF _Toc224693829 \h </w:instrText>
            </w:r>
            <w:r w:rsidR="00B50A74">
              <w:rPr>
                <w:noProof/>
                <w:webHidden/>
              </w:rPr>
            </w:r>
            <w:r w:rsidR="00B50A74">
              <w:rPr>
                <w:noProof/>
                <w:webHidden/>
              </w:rPr>
              <w:fldChar w:fldCharType="separate"/>
            </w:r>
            <w:r w:rsidR="00B50A74">
              <w:rPr>
                <w:noProof/>
                <w:webHidden/>
              </w:rPr>
              <w:t>67</w:t>
            </w:r>
            <w:r w:rsidR="00B50A74">
              <w:rPr>
                <w:noProof/>
                <w:webHidden/>
              </w:rPr>
              <w:fldChar w:fldCharType="end"/>
            </w:r>
          </w:hyperlink>
        </w:p>
        <w:p w14:paraId="73E3E3ED" w14:textId="5F8FC359" w:rsidR="00B50A74" w:rsidRDefault="00B23A38">
          <w:pPr>
            <w:pStyle w:val="3b"/>
            <w:rPr>
              <w:rFonts w:asciiTheme="minorHAnsi" w:eastAsiaTheme="minorEastAsia" w:hAnsiTheme="minorHAnsi" w:cstheme="minorBidi"/>
              <w:noProof/>
              <w:sz w:val="22"/>
              <w:szCs w:val="22"/>
              <w:lang w:val="ru-RU" w:eastAsia="ru-RU"/>
            </w:rPr>
          </w:pPr>
          <w:hyperlink w:anchor="_Toc224693830" w:history="1">
            <w:r w:rsidR="00B50A74" w:rsidRPr="007775F5">
              <w:rPr>
                <w:rStyle w:val="af9"/>
                <w:noProof/>
                <w:lang w:eastAsia="ru-RU"/>
              </w:rPr>
              <w:t>2.11.2. Места массового отдыха населения</w:t>
            </w:r>
            <w:r w:rsidR="00B50A74">
              <w:rPr>
                <w:noProof/>
                <w:webHidden/>
              </w:rPr>
              <w:tab/>
            </w:r>
            <w:r w:rsidR="00B50A74">
              <w:rPr>
                <w:noProof/>
                <w:webHidden/>
              </w:rPr>
              <w:fldChar w:fldCharType="begin"/>
            </w:r>
            <w:r w:rsidR="00B50A74">
              <w:rPr>
                <w:noProof/>
                <w:webHidden/>
              </w:rPr>
              <w:instrText xml:space="preserve"> PAGEREF _Toc224693830 \h </w:instrText>
            </w:r>
            <w:r w:rsidR="00B50A74">
              <w:rPr>
                <w:noProof/>
                <w:webHidden/>
              </w:rPr>
            </w:r>
            <w:r w:rsidR="00B50A74">
              <w:rPr>
                <w:noProof/>
                <w:webHidden/>
              </w:rPr>
              <w:fldChar w:fldCharType="separate"/>
            </w:r>
            <w:r w:rsidR="00B50A74">
              <w:rPr>
                <w:noProof/>
                <w:webHidden/>
              </w:rPr>
              <w:t>67</w:t>
            </w:r>
            <w:r w:rsidR="00B50A74">
              <w:rPr>
                <w:noProof/>
                <w:webHidden/>
              </w:rPr>
              <w:fldChar w:fldCharType="end"/>
            </w:r>
          </w:hyperlink>
        </w:p>
        <w:p w14:paraId="08ABF48F" w14:textId="6040EE20"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31" w:history="1">
            <w:r w:rsidR="00B50A74" w:rsidRPr="007775F5">
              <w:rPr>
                <w:rStyle w:val="af9"/>
                <w:noProof/>
                <w:lang w:val="ru-RU"/>
              </w:rPr>
              <w:t>2.12</w:t>
            </w:r>
            <w:r w:rsidR="00B50A74" w:rsidRPr="007775F5">
              <w:rPr>
                <w:rStyle w:val="af9"/>
                <w:noProof/>
              </w:rPr>
              <w:t xml:space="preserve">. </w:t>
            </w:r>
            <w:r w:rsidR="00B50A74" w:rsidRPr="007775F5">
              <w:rPr>
                <w:rStyle w:val="af9"/>
                <w:noProof/>
                <w:lang w:val="ru-RU"/>
              </w:rPr>
              <w:t>Объекты культурного наследия</w:t>
            </w:r>
            <w:r w:rsidR="00B50A74">
              <w:rPr>
                <w:noProof/>
                <w:webHidden/>
              </w:rPr>
              <w:tab/>
            </w:r>
            <w:r w:rsidR="00B50A74">
              <w:rPr>
                <w:noProof/>
                <w:webHidden/>
              </w:rPr>
              <w:fldChar w:fldCharType="begin"/>
            </w:r>
            <w:r w:rsidR="00B50A74">
              <w:rPr>
                <w:noProof/>
                <w:webHidden/>
              </w:rPr>
              <w:instrText xml:space="preserve"> PAGEREF _Toc224693831 \h </w:instrText>
            </w:r>
            <w:r w:rsidR="00B50A74">
              <w:rPr>
                <w:noProof/>
                <w:webHidden/>
              </w:rPr>
            </w:r>
            <w:r w:rsidR="00B50A74">
              <w:rPr>
                <w:noProof/>
                <w:webHidden/>
              </w:rPr>
              <w:fldChar w:fldCharType="separate"/>
            </w:r>
            <w:r w:rsidR="00B50A74">
              <w:rPr>
                <w:noProof/>
                <w:webHidden/>
              </w:rPr>
              <w:t>68</w:t>
            </w:r>
            <w:r w:rsidR="00B50A74">
              <w:rPr>
                <w:noProof/>
                <w:webHidden/>
              </w:rPr>
              <w:fldChar w:fldCharType="end"/>
            </w:r>
          </w:hyperlink>
        </w:p>
        <w:p w14:paraId="47D1D65C" w14:textId="7D447734"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32" w:history="1">
            <w:r w:rsidR="00B50A74" w:rsidRPr="007775F5">
              <w:rPr>
                <w:rStyle w:val="af9"/>
                <w:noProof/>
                <w:lang w:val="ru-RU"/>
              </w:rPr>
              <w:t>2.13. Особо охраняемые природные территории.</w:t>
            </w:r>
            <w:r w:rsidR="00B50A74">
              <w:rPr>
                <w:noProof/>
                <w:webHidden/>
              </w:rPr>
              <w:tab/>
            </w:r>
            <w:r w:rsidR="00B50A74">
              <w:rPr>
                <w:noProof/>
                <w:webHidden/>
              </w:rPr>
              <w:fldChar w:fldCharType="begin"/>
            </w:r>
            <w:r w:rsidR="00B50A74">
              <w:rPr>
                <w:noProof/>
                <w:webHidden/>
              </w:rPr>
              <w:instrText xml:space="preserve"> PAGEREF _Toc224693832 \h </w:instrText>
            </w:r>
            <w:r w:rsidR="00B50A74">
              <w:rPr>
                <w:noProof/>
                <w:webHidden/>
              </w:rPr>
            </w:r>
            <w:r w:rsidR="00B50A74">
              <w:rPr>
                <w:noProof/>
                <w:webHidden/>
              </w:rPr>
              <w:fldChar w:fldCharType="separate"/>
            </w:r>
            <w:r w:rsidR="00B50A74">
              <w:rPr>
                <w:noProof/>
                <w:webHidden/>
              </w:rPr>
              <w:t>69</w:t>
            </w:r>
            <w:r w:rsidR="00B50A74">
              <w:rPr>
                <w:noProof/>
                <w:webHidden/>
              </w:rPr>
              <w:fldChar w:fldCharType="end"/>
            </w:r>
          </w:hyperlink>
        </w:p>
        <w:p w14:paraId="58195B0A" w14:textId="7B6F0538"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33" w:history="1">
            <w:r w:rsidR="00B50A74" w:rsidRPr="007775F5">
              <w:rPr>
                <w:rStyle w:val="af9"/>
                <w:noProof/>
                <w:lang w:val="ru-RU"/>
              </w:rPr>
              <w:t>2.14</w:t>
            </w:r>
            <w:r w:rsidR="00B50A74" w:rsidRPr="007775F5">
              <w:rPr>
                <w:rStyle w:val="af9"/>
                <w:noProof/>
              </w:rPr>
              <w:t>. Охрана окружающей среды</w:t>
            </w:r>
            <w:r w:rsidR="00B50A74">
              <w:rPr>
                <w:noProof/>
                <w:webHidden/>
              </w:rPr>
              <w:tab/>
            </w:r>
            <w:r w:rsidR="00B50A74">
              <w:rPr>
                <w:noProof/>
                <w:webHidden/>
              </w:rPr>
              <w:fldChar w:fldCharType="begin"/>
            </w:r>
            <w:r w:rsidR="00B50A74">
              <w:rPr>
                <w:noProof/>
                <w:webHidden/>
              </w:rPr>
              <w:instrText xml:space="preserve"> PAGEREF _Toc224693833 \h </w:instrText>
            </w:r>
            <w:r w:rsidR="00B50A74">
              <w:rPr>
                <w:noProof/>
                <w:webHidden/>
              </w:rPr>
            </w:r>
            <w:r w:rsidR="00B50A74">
              <w:rPr>
                <w:noProof/>
                <w:webHidden/>
              </w:rPr>
              <w:fldChar w:fldCharType="separate"/>
            </w:r>
            <w:r w:rsidR="00B50A74">
              <w:rPr>
                <w:noProof/>
                <w:webHidden/>
              </w:rPr>
              <w:t>69</w:t>
            </w:r>
            <w:r w:rsidR="00B50A74">
              <w:rPr>
                <w:noProof/>
                <w:webHidden/>
              </w:rPr>
              <w:fldChar w:fldCharType="end"/>
            </w:r>
          </w:hyperlink>
        </w:p>
        <w:p w14:paraId="5FC683BE" w14:textId="194CAF21" w:rsidR="00B50A74" w:rsidRDefault="00B23A38">
          <w:pPr>
            <w:pStyle w:val="3b"/>
            <w:rPr>
              <w:rFonts w:asciiTheme="minorHAnsi" w:eastAsiaTheme="minorEastAsia" w:hAnsiTheme="minorHAnsi" w:cstheme="minorBidi"/>
              <w:noProof/>
              <w:sz w:val="22"/>
              <w:szCs w:val="22"/>
              <w:lang w:val="ru-RU" w:eastAsia="ru-RU"/>
            </w:rPr>
          </w:pPr>
          <w:hyperlink w:anchor="_Toc224693834" w:history="1">
            <w:r w:rsidR="00B50A74" w:rsidRPr="007775F5">
              <w:rPr>
                <w:rStyle w:val="af9"/>
                <w:noProof/>
                <w:lang w:val="ru-RU"/>
              </w:rPr>
              <w:t>2.14.1</w:t>
            </w:r>
            <w:r w:rsidR="00B50A74" w:rsidRPr="007775F5">
              <w:rPr>
                <w:rStyle w:val="af9"/>
                <w:noProof/>
              </w:rPr>
              <w:t>. Охрана атмосферного воздуха</w:t>
            </w:r>
            <w:r w:rsidR="00B50A74">
              <w:rPr>
                <w:noProof/>
                <w:webHidden/>
              </w:rPr>
              <w:tab/>
            </w:r>
            <w:r w:rsidR="00B50A74">
              <w:rPr>
                <w:noProof/>
                <w:webHidden/>
              </w:rPr>
              <w:fldChar w:fldCharType="begin"/>
            </w:r>
            <w:r w:rsidR="00B50A74">
              <w:rPr>
                <w:noProof/>
                <w:webHidden/>
              </w:rPr>
              <w:instrText xml:space="preserve"> PAGEREF _Toc224693834 \h </w:instrText>
            </w:r>
            <w:r w:rsidR="00B50A74">
              <w:rPr>
                <w:noProof/>
                <w:webHidden/>
              </w:rPr>
            </w:r>
            <w:r w:rsidR="00B50A74">
              <w:rPr>
                <w:noProof/>
                <w:webHidden/>
              </w:rPr>
              <w:fldChar w:fldCharType="separate"/>
            </w:r>
            <w:r w:rsidR="00B50A74">
              <w:rPr>
                <w:noProof/>
                <w:webHidden/>
              </w:rPr>
              <w:t>69</w:t>
            </w:r>
            <w:r w:rsidR="00B50A74">
              <w:rPr>
                <w:noProof/>
                <w:webHidden/>
              </w:rPr>
              <w:fldChar w:fldCharType="end"/>
            </w:r>
          </w:hyperlink>
        </w:p>
        <w:p w14:paraId="5DB90C8E" w14:textId="495BF8D2" w:rsidR="00B50A74" w:rsidRDefault="00B23A38">
          <w:pPr>
            <w:pStyle w:val="3b"/>
            <w:rPr>
              <w:rFonts w:asciiTheme="minorHAnsi" w:eastAsiaTheme="minorEastAsia" w:hAnsiTheme="minorHAnsi" w:cstheme="minorBidi"/>
              <w:noProof/>
              <w:sz w:val="22"/>
              <w:szCs w:val="22"/>
              <w:lang w:val="ru-RU" w:eastAsia="ru-RU"/>
            </w:rPr>
          </w:pPr>
          <w:hyperlink w:anchor="_Toc224693835" w:history="1">
            <w:r w:rsidR="00B50A74" w:rsidRPr="007775F5">
              <w:rPr>
                <w:rStyle w:val="af9"/>
                <w:noProof/>
                <w:lang w:val="ru-RU"/>
              </w:rPr>
              <w:t>2.14.2. Охрана и рациональное использование водных ресурсов</w:t>
            </w:r>
            <w:r w:rsidR="00B50A74">
              <w:rPr>
                <w:noProof/>
                <w:webHidden/>
              </w:rPr>
              <w:tab/>
            </w:r>
            <w:r w:rsidR="00B50A74">
              <w:rPr>
                <w:noProof/>
                <w:webHidden/>
              </w:rPr>
              <w:fldChar w:fldCharType="begin"/>
            </w:r>
            <w:r w:rsidR="00B50A74">
              <w:rPr>
                <w:noProof/>
                <w:webHidden/>
              </w:rPr>
              <w:instrText xml:space="preserve"> PAGEREF _Toc224693835 \h </w:instrText>
            </w:r>
            <w:r w:rsidR="00B50A74">
              <w:rPr>
                <w:noProof/>
                <w:webHidden/>
              </w:rPr>
            </w:r>
            <w:r w:rsidR="00B50A74">
              <w:rPr>
                <w:noProof/>
                <w:webHidden/>
              </w:rPr>
              <w:fldChar w:fldCharType="separate"/>
            </w:r>
            <w:r w:rsidR="00B50A74">
              <w:rPr>
                <w:noProof/>
                <w:webHidden/>
              </w:rPr>
              <w:t>70</w:t>
            </w:r>
            <w:r w:rsidR="00B50A74">
              <w:rPr>
                <w:noProof/>
                <w:webHidden/>
              </w:rPr>
              <w:fldChar w:fldCharType="end"/>
            </w:r>
          </w:hyperlink>
        </w:p>
        <w:p w14:paraId="1F237915" w14:textId="0E14C17D" w:rsidR="00B50A74" w:rsidRDefault="00B23A38">
          <w:pPr>
            <w:pStyle w:val="3b"/>
            <w:rPr>
              <w:rFonts w:asciiTheme="minorHAnsi" w:eastAsiaTheme="minorEastAsia" w:hAnsiTheme="minorHAnsi" w:cstheme="minorBidi"/>
              <w:noProof/>
              <w:sz w:val="22"/>
              <w:szCs w:val="22"/>
              <w:lang w:val="ru-RU" w:eastAsia="ru-RU"/>
            </w:rPr>
          </w:pPr>
          <w:hyperlink w:anchor="_Toc224693836" w:history="1">
            <w:r w:rsidR="00B50A74" w:rsidRPr="007775F5">
              <w:rPr>
                <w:rStyle w:val="af9"/>
                <w:noProof/>
                <w:lang w:val="ru-RU"/>
              </w:rPr>
              <w:t>2.14.3. Охрана земельных ресурсов, растительного и животного мира</w:t>
            </w:r>
            <w:r w:rsidR="00B50A74">
              <w:rPr>
                <w:noProof/>
                <w:webHidden/>
              </w:rPr>
              <w:tab/>
            </w:r>
            <w:r w:rsidR="00B50A74">
              <w:rPr>
                <w:noProof/>
                <w:webHidden/>
              </w:rPr>
              <w:fldChar w:fldCharType="begin"/>
            </w:r>
            <w:r w:rsidR="00B50A74">
              <w:rPr>
                <w:noProof/>
                <w:webHidden/>
              </w:rPr>
              <w:instrText xml:space="preserve"> PAGEREF _Toc224693836 \h </w:instrText>
            </w:r>
            <w:r w:rsidR="00B50A74">
              <w:rPr>
                <w:noProof/>
                <w:webHidden/>
              </w:rPr>
            </w:r>
            <w:r w:rsidR="00B50A74">
              <w:rPr>
                <w:noProof/>
                <w:webHidden/>
              </w:rPr>
              <w:fldChar w:fldCharType="separate"/>
            </w:r>
            <w:r w:rsidR="00B50A74">
              <w:rPr>
                <w:noProof/>
                <w:webHidden/>
              </w:rPr>
              <w:t>71</w:t>
            </w:r>
            <w:r w:rsidR="00B50A74">
              <w:rPr>
                <w:noProof/>
                <w:webHidden/>
              </w:rPr>
              <w:fldChar w:fldCharType="end"/>
            </w:r>
          </w:hyperlink>
        </w:p>
        <w:p w14:paraId="2EE8D7C6" w14:textId="44AB3112" w:rsidR="00B50A74" w:rsidRDefault="00B23A38">
          <w:pPr>
            <w:pStyle w:val="3b"/>
            <w:rPr>
              <w:rFonts w:asciiTheme="minorHAnsi" w:eastAsiaTheme="minorEastAsia" w:hAnsiTheme="minorHAnsi" w:cstheme="minorBidi"/>
              <w:noProof/>
              <w:sz w:val="22"/>
              <w:szCs w:val="22"/>
              <w:lang w:val="ru-RU" w:eastAsia="ru-RU"/>
            </w:rPr>
          </w:pPr>
          <w:hyperlink w:anchor="_Toc224693837" w:history="1">
            <w:r w:rsidR="00B50A74" w:rsidRPr="007775F5">
              <w:rPr>
                <w:rStyle w:val="af9"/>
                <w:noProof/>
                <w:lang w:val="ru-RU"/>
              </w:rPr>
              <w:t>2.14.4. Оценка воздействия на окружающую среду и мероприятия по снижению негативных последствий</w:t>
            </w:r>
            <w:r w:rsidR="00B50A74">
              <w:rPr>
                <w:noProof/>
                <w:webHidden/>
              </w:rPr>
              <w:tab/>
            </w:r>
            <w:r w:rsidR="00B50A74">
              <w:rPr>
                <w:noProof/>
                <w:webHidden/>
              </w:rPr>
              <w:fldChar w:fldCharType="begin"/>
            </w:r>
            <w:r w:rsidR="00B50A74">
              <w:rPr>
                <w:noProof/>
                <w:webHidden/>
              </w:rPr>
              <w:instrText xml:space="preserve"> PAGEREF _Toc224693837 \h </w:instrText>
            </w:r>
            <w:r w:rsidR="00B50A74">
              <w:rPr>
                <w:noProof/>
                <w:webHidden/>
              </w:rPr>
            </w:r>
            <w:r w:rsidR="00B50A74">
              <w:rPr>
                <w:noProof/>
                <w:webHidden/>
              </w:rPr>
              <w:fldChar w:fldCharType="separate"/>
            </w:r>
            <w:r w:rsidR="00B50A74">
              <w:rPr>
                <w:noProof/>
                <w:webHidden/>
              </w:rPr>
              <w:t>72</w:t>
            </w:r>
            <w:r w:rsidR="00B50A74">
              <w:rPr>
                <w:noProof/>
                <w:webHidden/>
              </w:rPr>
              <w:fldChar w:fldCharType="end"/>
            </w:r>
          </w:hyperlink>
        </w:p>
        <w:p w14:paraId="35AA82CC" w14:textId="38BD21B8" w:rsidR="00B50A74" w:rsidRDefault="00B23A38">
          <w:pPr>
            <w:pStyle w:val="1f4"/>
            <w:rPr>
              <w:rFonts w:asciiTheme="minorHAnsi" w:eastAsiaTheme="minorEastAsia" w:hAnsiTheme="minorHAnsi" w:cstheme="minorBidi"/>
              <w:b w:val="0"/>
              <w:bCs w:val="0"/>
              <w:noProof/>
              <w:sz w:val="22"/>
              <w:szCs w:val="22"/>
              <w:lang w:val="ru-RU" w:eastAsia="ru-RU"/>
            </w:rPr>
          </w:pPr>
          <w:hyperlink w:anchor="_Toc224693838" w:history="1">
            <w:r w:rsidR="00B50A74" w:rsidRPr="007775F5">
              <w:rPr>
                <w:rStyle w:val="af9"/>
                <w:noProof/>
              </w:rPr>
              <w:t>3. Обоснование выбранного варианта размещения объектов местного значения поселения на основе анализа использования территории</w:t>
            </w:r>
            <w:r w:rsidR="00B50A74">
              <w:rPr>
                <w:noProof/>
                <w:webHidden/>
              </w:rPr>
              <w:tab/>
            </w:r>
            <w:r w:rsidR="00B50A74">
              <w:rPr>
                <w:noProof/>
                <w:webHidden/>
              </w:rPr>
              <w:fldChar w:fldCharType="begin"/>
            </w:r>
            <w:r w:rsidR="00B50A74">
              <w:rPr>
                <w:noProof/>
                <w:webHidden/>
              </w:rPr>
              <w:instrText xml:space="preserve"> PAGEREF _Toc224693838 \h </w:instrText>
            </w:r>
            <w:r w:rsidR="00B50A74">
              <w:rPr>
                <w:noProof/>
                <w:webHidden/>
              </w:rPr>
            </w:r>
            <w:r w:rsidR="00B50A74">
              <w:rPr>
                <w:noProof/>
                <w:webHidden/>
              </w:rPr>
              <w:fldChar w:fldCharType="separate"/>
            </w:r>
            <w:r w:rsidR="00B50A74">
              <w:rPr>
                <w:noProof/>
                <w:webHidden/>
              </w:rPr>
              <w:t>74</w:t>
            </w:r>
            <w:r w:rsidR="00B50A74">
              <w:rPr>
                <w:noProof/>
                <w:webHidden/>
              </w:rPr>
              <w:fldChar w:fldCharType="end"/>
            </w:r>
          </w:hyperlink>
        </w:p>
        <w:p w14:paraId="6968AAF7" w14:textId="50718CBE" w:rsidR="00B50A74" w:rsidRDefault="00B23A38">
          <w:pPr>
            <w:pStyle w:val="1f4"/>
            <w:rPr>
              <w:rFonts w:asciiTheme="minorHAnsi" w:eastAsiaTheme="minorEastAsia" w:hAnsiTheme="minorHAnsi" w:cstheme="minorBidi"/>
              <w:b w:val="0"/>
              <w:bCs w:val="0"/>
              <w:noProof/>
              <w:sz w:val="22"/>
              <w:szCs w:val="22"/>
              <w:lang w:val="ru-RU" w:eastAsia="ru-RU"/>
            </w:rPr>
          </w:pPr>
          <w:hyperlink w:anchor="_Toc224693839" w:history="1">
            <w:r w:rsidR="00B50A74" w:rsidRPr="007775F5">
              <w:rPr>
                <w:rStyle w:val="af9"/>
                <w:noProof/>
              </w:rPr>
              <w:t>4.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B50A74">
              <w:rPr>
                <w:noProof/>
                <w:webHidden/>
              </w:rPr>
              <w:tab/>
            </w:r>
            <w:r w:rsidR="00B50A74">
              <w:rPr>
                <w:noProof/>
                <w:webHidden/>
              </w:rPr>
              <w:fldChar w:fldCharType="begin"/>
            </w:r>
            <w:r w:rsidR="00B50A74">
              <w:rPr>
                <w:noProof/>
                <w:webHidden/>
              </w:rPr>
              <w:instrText xml:space="preserve"> PAGEREF _Toc224693839 \h </w:instrText>
            </w:r>
            <w:r w:rsidR="00B50A74">
              <w:rPr>
                <w:noProof/>
                <w:webHidden/>
              </w:rPr>
            </w:r>
            <w:r w:rsidR="00B50A74">
              <w:rPr>
                <w:noProof/>
                <w:webHidden/>
              </w:rPr>
              <w:fldChar w:fldCharType="separate"/>
            </w:r>
            <w:r w:rsidR="00B50A74">
              <w:rPr>
                <w:noProof/>
                <w:webHidden/>
              </w:rPr>
              <w:t>75</w:t>
            </w:r>
            <w:r w:rsidR="00B50A74">
              <w:rPr>
                <w:noProof/>
                <w:webHidden/>
              </w:rPr>
              <w:fldChar w:fldCharType="end"/>
            </w:r>
          </w:hyperlink>
        </w:p>
        <w:p w14:paraId="6F73C448" w14:textId="1009DD98" w:rsidR="00B50A74" w:rsidRDefault="00B23A38">
          <w:pPr>
            <w:pStyle w:val="1f4"/>
            <w:rPr>
              <w:rFonts w:asciiTheme="minorHAnsi" w:eastAsiaTheme="minorEastAsia" w:hAnsiTheme="minorHAnsi" w:cstheme="minorBidi"/>
              <w:b w:val="0"/>
              <w:bCs w:val="0"/>
              <w:noProof/>
              <w:sz w:val="22"/>
              <w:szCs w:val="22"/>
              <w:lang w:val="ru-RU" w:eastAsia="ru-RU"/>
            </w:rPr>
          </w:pPr>
          <w:hyperlink w:anchor="_Toc224693840" w:history="1">
            <w:r w:rsidR="00B50A74" w:rsidRPr="007775F5">
              <w:rPr>
                <w:rStyle w:val="af9"/>
                <w:noProof/>
              </w:rP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00B50A74">
              <w:rPr>
                <w:noProof/>
                <w:webHidden/>
              </w:rPr>
              <w:tab/>
            </w:r>
            <w:r w:rsidR="00B50A74">
              <w:rPr>
                <w:noProof/>
                <w:webHidden/>
              </w:rPr>
              <w:fldChar w:fldCharType="begin"/>
            </w:r>
            <w:r w:rsidR="00B50A74">
              <w:rPr>
                <w:noProof/>
                <w:webHidden/>
              </w:rPr>
              <w:instrText xml:space="preserve"> PAGEREF _Toc224693840 \h </w:instrText>
            </w:r>
            <w:r w:rsidR="00B50A74">
              <w:rPr>
                <w:noProof/>
                <w:webHidden/>
              </w:rPr>
            </w:r>
            <w:r w:rsidR="00B50A74">
              <w:rPr>
                <w:noProof/>
                <w:webHidden/>
              </w:rPr>
              <w:fldChar w:fldCharType="separate"/>
            </w:r>
            <w:r w:rsidR="00B50A74">
              <w:rPr>
                <w:noProof/>
                <w:webHidden/>
              </w:rPr>
              <w:t>75</w:t>
            </w:r>
            <w:r w:rsidR="00B50A74">
              <w:rPr>
                <w:noProof/>
                <w:webHidden/>
              </w:rPr>
              <w:fldChar w:fldCharType="end"/>
            </w:r>
          </w:hyperlink>
        </w:p>
        <w:p w14:paraId="473DF657" w14:textId="31565354"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41" w:history="1">
            <w:r w:rsidR="00B50A74" w:rsidRPr="007775F5">
              <w:rPr>
                <w:rStyle w:val="af9"/>
                <w:noProof/>
                <w:lang w:val="ru-RU"/>
              </w:rPr>
              <w:t>6. Перечень и характеристика основных факторов риска возникновения чрезвычайных ситуаций природного и техногенного характера</w:t>
            </w:r>
            <w:r w:rsidR="00B50A74">
              <w:rPr>
                <w:noProof/>
                <w:webHidden/>
              </w:rPr>
              <w:tab/>
            </w:r>
            <w:r w:rsidR="00B50A74">
              <w:rPr>
                <w:noProof/>
                <w:webHidden/>
              </w:rPr>
              <w:fldChar w:fldCharType="begin"/>
            </w:r>
            <w:r w:rsidR="00B50A74">
              <w:rPr>
                <w:noProof/>
                <w:webHidden/>
              </w:rPr>
              <w:instrText xml:space="preserve"> PAGEREF _Toc224693841 \h </w:instrText>
            </w:r>
            <w:r w:rsidR="00B50A74">
              <w:rPr>
                <w:noProof/>
                <w:webHidden/>
              </w:rPr>
            </w:r>
            <w:r w:rsidR="00B50A74">
              <w:rPr>
                <w:noProof/>
                <w:webHidden/>
              </w:rPr>
              <w:fldChar w:fldCharType="separate"/>
            </w:r>
            <w:r w:rsidR="00B50A74">
              <w:rPr>
                <w:noProof/>
                <w:webHidden/>
              </w:rPr>
              <w:t>76</w:t>
            </w:r>
            <w:r w:rsidR="00B50A74">
              <w:rPr>
                <w:noProof/>
                <w:webHidden/>
              </w:rPr>
              <w:fldChar w:fldCharType="end"/>
            </w:r>
          </w:hyperlink>
        </w:p>
        <w:p w14:paraId="2F204EEF" w14:textId="3667B895"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42" w:history="1">
            <w:r w:rsidR="00B50A74" w:rsidRPr="007775F5">
              <w:rPr>
                <w:rStyle w:val="af9"/>
                <w:noProof/>
                <w:lang w:val="ru-RU"/>
              </w:rPr>
              <w:t>7.1. 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B50A74">
              <w:rPr>
                <w:noProof/>
                <w:webHidden/>
              </w:rPr>
              <w:tab/>
            </w:r>
            <w:r w:rsidR="00B50A74">
              <w:rPr>
                <w:noProof/>
                <w:webHidden/>
              </w:rPr>
              <w:fldChar w:fldCharType="begin"/>
            </w:r>
            <w:r w:rsidR="00B50A74">
              <w:rPr>
                <w:noProof/>
                <w:webHidden/>
              </w:rPr>
              <w:instrText xml:space="preserve"> PAGEREF _Toc224693842 \h </w:instrText>
            </w:r>
            <w:r w:rsidR="00B50A74">
              <w:rPr>
                <w:noProof/>
                <w:webHidden/>
              </w:rPr>
            </w:r>
            <w:r w:rsidR="00B50A74">
              <w:rPr>
                <w:noProof/>
                <w:webHidden/>
              </w:rPr>
              <w:fldChar w:fldCharType="separate"/>
            </w:r>
            <w:r w:rsidR="00B50A74">
              <w:rPr>
                <w:noProof/>
                <w:webHidden/>
              </w:rPr>
              <w:t>76</w:t>
            </w:r>
            <w:r w:rsidR="00B50A74">
              <w:rPr>
                <w:noProof/>
                <w:webHidden/>
              </w:rPr>
              <w:fldChar w:fldCharType="end"/>
            </w:r>
          </w:hyperlink>
        </w:p>
        <w:p w14:paraId="0580ECD0" w14:textId="15D04EAB"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43" w:history="1">
            <w:r w:rsidR="00B50A74" w:rsidRPr="007775F5">
              <w:rPr>
                <w:rStyle w:val="af9"/>
                <w:noProof/>
                <w:lang w:val="ru-RU"/>
              </w:rPr>
              <w:t>7.2.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B50A74">
              <w:rPr>
                <w:noProof/>
                <w:webHidden/>
              </w:rPr>
              <w:tab/>
            </w:r>
            <w:r w:rsidR="00B50A74">
              <w:rPr>
                <w:noProof/>
                <w:webHidden/>
              </w:rPr>
              <w:fldChar w:fldCharType="begin"/>
            </w:r>
            <w:r w:rsidR="00B50A74">
              <w:rPr>
                <w:noProof/>
                <w:webHidden/>
              </w:rPr>
              <w:instrText xml:space="preserve"> PAGEREF _Toc224693843 \h </w:instrText>
            </w:r>
            <w:r w:rsidR="00B50A74">
              <w:rPr>
                <w:noProof/>
                <w:webHidden/>
              </w:rPr>
            </w:r>
            <w:r w:rsidR="00B50A74">
              <w:rPr>
                <w:noProof/>
                <w:webHidden/>
              </w:rPr>
              <w:fldChar w:fldCharType="separate"/>
            </w:r>
            <w:r w:rsidR="00B50A74">
              <w:rPr>
                <w:noProof/>
                <w:webHidden/>
              </w:rPr>
              <w:t>78</w:t>
            </w:r>
            <w:r w:rsidR="00B50A74">
              <w:rPr>
                <w:noProof/>
                <w:webHidden/>
              </w:rPr>
              <w:fldChar w:fldCharType="end"/>
            </w:r>
          </w:hyperlink>
        </w:p>
        <w:p w14:paraId="3E098DB4" w14:textId="6DD395E6"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44" w:history="1">
            <w:r w:rsidR="00B50A74" w:rsidRPr="007775F5">
              <w:rPr>
                <w:rStyle w:val="af9"/>
                <w:noProof/>
                <w:lang w:val="ru-RU"/>
              </w:rPr>
              <w:t>7.3. 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B50A74">
              <w:rPr>
                <w:noProof/>
                <w:webHidden/>
              </w:rPr>
              <w:tab/>
            </w:r>
            <w:r w:rsidR="00B50A74">
              <w:rPr>
                <w:noProof/>
                <w:webHidden/>
              </w:rPr>
              <w:fldChar w:fldCharType="begin"/>
            </w:r>
            <w:r w:rsidR="00B50A74">
              <w:rPr>
                <w:noProof/>
                <w:webHidden/>
              </w:rPr>
              <w:instrText xml:space="preserve"> PAGEREF _Toc224693844 \h </w:instrText>
            </w:r>
            <w:r w:rsidR="00B50A74">
              <w:rPr>
                <w:noProof/>
                <w:webHidden/>
              </w:rPr>
            </w:r>
            <w:r w:rsidR="00B50A74">
              <w:rPr>
                <w:noProof/>
                <w:webHidden/>
              </w:rPr>
              <w:fldChar w:fldCharType="separate"/>
            </w:r>
            <w:r w:rsidR="00B50A74">
              <w:rPr>
                <w:noProof/>
                <w:webHidden/>
              </w:rPr>
              <w:t>81</w:t>
            </w:r>
            <w:r w:rsidR="00B50A74">
              <w:rPr>
                <w:noProof/>
                <w:webHidden/>
              </w:rPr>
              <w:fldChar w:fldCharType="end"/>
            </w:r>
          </w:hyperlink>
        </w:p>
        <w:p w14:paraId="0F8DF754" w14:textId="3D1886F0"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45" w:history="1">
            <w:r w:rsidR="00B50A74" w:rsidRPr="007775F5">
              <w:rPr>
                <w:rStyle w:val="af9"/>
                <w:noProof/>
                <w:lang w:val="ru-RU"/>
              </w:rPr>
              <w:t>7.4.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B50A74">
              <w:rPr>
                <w:noProof/>
                <w:webHidden/>
              </w:rPr>
              <w:tab/>
            </w:r>
            <w:r w:rsidR="00B50A74">
              <w:rPr>
                <w:noProof/>
                <w:webHidden/>
              </w:rPr>
              <w:fldChar w:fldCharType="begin"/>
            </w:r>
            <w:r w:rsidR="00B50A74">
              <w:rPr>
                <w:noProof/>
                <w:webHidden/>
              </w:rPr>
              <w:instrText xml:space="preserve"> PAGEREF _Toc224693845 \h </w:instrText>
            </w:r>
            <w:r w:rsidR="00B50A74">
              <w:rPr>
                <w:noProof/>
                <w:webHidden/>
              </w:rPr>
            </w:r>
            <w:r w:rsidR="00B50A74">
              <w:rPr>
                <w:noProof/>
                <w:webHidden/>
              </w:rPr>
              <w:fldChar w:fldCharType="separate"/>
            </w:r>
            <w:r w:rsidR="00B50A74">
              <w:rPr>
                <w:noProof/>
                <w:webHidden/>
              </w:rPr>
              <w:t>81</w:t>
            </w:r>
            <w:r w:rsidR="00B50A74">
              <w:rPr>
                <w:noProof/>
                <w:webHidden/>
              </w:rPr>
              <w:fldChar w:fldCharType="end"/>
            </w:r>
          </w:hyperlink>
        </w:p>
        <w:p w14:paraId="54560930" w14:textId="77E81A1A" w:rsidR="00B50A74" w:rsidRDefault="00B23A38">
          <w:pPr>
            <w:pStyle w:val="2f1"/>
            <w:rPr>
              <w:rFonts w:asciiTheme="minorHAnsi" w:eastAsiaTheme="minorEastAsia" w:hAnsiTheme="minorHAnsi" w:cstheme="minorBidi"/>
              <w:iCs w:val="0"/>
              <w:noProof/>
              <w:sz w:val="22"/>
              <w:szCs w:val="22"/>
              <w:u w:val="none"/>
              <w:lang w:val="ru-RU" w:eastAsia="ru-RU" w:bidi="ar-SA"/>
            </w:rPr>
          </w:pPr>
          <w:hyperlink w:anchor="_Toc224693846" w:history="1">
            <w:r w:rsidR="00B50A74" w:rsidRPr="007775F5">
              <w:rPr>
                <w:rStyle w:val="af9"/>
                <w:noProof/>
                <w:lang w:val="ru-RU"/>
              </w:rPr>
              <w:t>7.5. Основные мероприятия по предотвращению возникновения чрезвычайных ситуаций техногенного и природного характера</w:t>
            </w:r>
            <w:r w:rsidR="00B50A74">
              <w:rPr>
                <w:noProof/>
                <w:webHidden/>
              </w:rPr>
              <w:tab/>
            </w:r>
            <w:r w:rsidR="00B50A74">
              <w:rPr>
                <w:noProof/>
                <w:webHidden/>
              </w:rPr>
              <w:fldChar w:fldCharType="begin"/>
            </w:r>
            <w:r w:rsidR="00B50A74">
              <w:rPr>
                <w:noProof/>
                <w:webHidden/>
              </w:rPr>
              <w:instrText xml:space="preserve"> PAGEREF _Toc224693846 \h </w:instrText>
            </w:r>
            <w:r w:rsidR="00B50A74">
              <w:rPr>
                <w:noProof/>
                <w:webHidden/>
              </w:rPr>
            </w:r>
            <w:r w:rsidR="00B50A74">
              <w:rPr>
                <w:noProof/>
                <w:webHidden/>
              </w:rPr>
              <w:fldChar w:fldCharType="separate"/>
            </w:r>
            <w:r w:rsidR="00B50A74">
              <w:rPr>
                <w:noProof/>
                <w:webHidden/>
              </w:rPr>
              <w:t>82</w:t>
            </w:r>
            <w:r w:rsidR="00B50A74">
              <w:rPr>
                <w:noProof/>
                <w:webHidden/>
              </w:rPr>
              <w:fldChar w:fldCharType="end"/>
            </w:r>
          </w:hyperlink>
        </w:p>
        <w:p w14:paraId="03AB4EB5" w14:textId="4593E969" w:rsidR="00B50A74" w:rsidRDefault="00B23A38">
          <w:pPr>
            <w:pStyle w:val="1f4"/>
            <w:rPr>
              <w:rFonts w:asciiTheme="minorHAnsi" w:eastAsiaTheme="minorEastAsia" w:hAnsiTheme="minorHAnsi" w:cstheme="minorBidi"/>
              <w:b w:val="0"/>
              <w:bCs w:val="0"/>
              <w:noProof/>
              <w:sz w:val="22"/>
              <w:szCs w:val="22"/>
              <w:lang w:val="ru-RU" w:eastAsia="ru-RU"/>
            </w:rPr>
          </w:pPr>
          <w:hyperlink w:anchor="_Toc224693847" w:history="1">
            <w:r w:rsidR="00B50A74" w:rsidRPr="007775F5">
              <w:rPr>
                <w:rStyle w:val="af9"/>
                <w:noProof/>
              </w:rPr>
              <w:t>8. Реестр включаемых/исключаемых земельных участков в/из границы</w:t>
            </w:r>
            <w:r w:rsidR="00B50A74">
              <w:rPr>
                <w:noProof/>
                <w:webHidden/>
              </w:rPr>
              <w:tab/>
            </w:r>
            <w:r w:rsidR="00B50A74">
              <w:rPr>
                <w:noProof/>
                <w:webHidden/>
              </w:rPr>
              <w:fldChar w:fldCharType="begin"/>
            </w:r>
            <w:r w:rsidR="00B50A74">
              <w:rPr>
                <w:noProof/>
                <w:webHidden/>
              </w:rPr>
              <w:instrText xml:space="preserve"> PAGEREF _Toc224693847 \h </w:instrText>
            </w:r>
            <w:r w:rsidR="00B50A74">
              <w:rPr>
                <w:noProof/>
                <w:webHidden/>
              </w:rPr>
            </w:r>
            <w:r w:rsidR="00B50A74">
              <w:rPr>
                <w:noProof/>
                <w:webHidden/>
              </w:rPr>
              <w:fldChar w:fldCharType="separate"/>
            </w:r>
            <w:r w:rsidR="00B50A74">
              <w:rPr>
                <w:noProof/>
                <w:webHidden/>
              </w:rPr>
              <w:t>84</w:t>
            </w:r>
            <w:r w:rsidR="00B50A74">
              <w:rPr>
                <w:noProof/>
                <w:webHidden/>
              </w:rPr>
              <w:fldChar w:fldCharType="end"/>
            </w:r>
          </w:hyperlink>
        </w:p>
        <w:p w14:paraId="5DF7282E" w14:textId="15405493" w:rsidR="00B50A74" w:rsidRDefault="00B23A38">
          <w:pPr>
            <w:pStyle w:val="1f4"/>
            <w:rPr>
              <w:rFonts w:asciiTheme="minorHAnsi" w:eastAsiaTheme="minorEastAsia" w:hAnsiTheme="minorHAnsi" w:cstheme="minorBidi"/>
              <w:b w:val="0"/>
              <w:bCs w:val="0"/>
              <w:noProof/>
              <w:sz w:val="22"/>
              <w:szCs w:val="22"/>
              <w:lang w:val="ru-RU" w:eastAsia="ru-RU"/>
            </w:rPr>
          </w:pPr>
          <w:hyperlink w:anchor="_Toc224693848" w:history="1">
            <w:r w:rsidR="00B50A74" w:rsidRPr="007775F5">
              <w:rPr>
                <w:rStyle w:val="af9"/>
                <w:noProof/>
              </w:rPr>
              <w:t>населенных пунктов</w:t>
            </w:r>
            <w:r w:rsidR="00B50A74">
              <w:rPr>
                <w:noProof/>
                <w:webHidden/>
              </w:rPr>
              <w:tab/>
            </w:r>
            <w:r w:rsidR="00B50A74">
              <w:rPr>
                <w:noProof/>
                <w:webHidden/>
              </w:rPr>
              <w:fldChar w:fldCharType="begin"/>
            </w:r>
            <w:r w:rsidR="00B50A74">
              <w:rPr>
                <w:noProof/>
                <w:webHidden/>
              </w:rPr>
              <w:instrText xml:space="preserve"> PAGEREF _Toc224693848 \h </w:instrText>
            </w:r>
            <w:r w:rsidR="00B50A74">
              <w:rPr>
                <w:noProof/>
                <w:webHidden/>
              </w:rPr>
            </w:r>
            <w:r w:rsidR="00B50A74">
              <w:rPr>
                <w:noProof/>
                <w:webHidden/>
              </w:rPr>
              <w:fldChar w:fldCharType="separate"/>
            </w:r>
            <w:r w:rsidR="00B50A74">
              <w:rPr>
                <w:noProof/>
                <w:webHidden/>
              </w:rPr>
              <w:t>84</w:t>
            </w:r>
            <w:r w:rsidR="00B50A74">
              <w:rPr>
                <w:noProof/>
                <w:webHidden/>
              </w:rPr>
              <w:fldChar w:fldCharType="end"/>
            </w:r>
          </w:hyperlink>
        </w:p>
        <w:p w14:paraId="6DCD4FEA" w14:textId="1E4EAE40" w:rsidR="00B50A74" w:rsidRDefault="00B23A38">
          <w:pPr>
            <w:pStyle w:val="1f4"/>
            <w:rPr>
              <w:rFonts w:asciiTheme="minorHAnsi" w:eastAsiaTheme="minorEastAsia" w:hAnsiTheme="minorHAnsi" w:cstheme="minorBidi"/>
              <w:b w:val="0"/>
              <w:bCs w:val="0"/>
              <w:noProof/>
              <w:sz w:val="22"/>
              <w:szCs w:val="22"/>
              <w:lang w:val="ru-RU" w:eastAsia="ru-RU"/>
            </w:rPr>
          </w:pPr>
          <w:hyperlink w:anchor="_Toc224693849" w:history="1">
            <w:r w:rsidR="00B50A74" w:rsidRPr="007775F5">
              <w:rPr>
                <w:rStyle w:val="af9"/>
                <w:noProof/>
              </w:rPr>
              <w:t>Сведения об утвержденных предметах охраны и границах территорий исторический поселений федерального значения и исторических поселений регионального значения.</w:t>
            </w:r>
            <w:r w:rsidR="00B50A74">
              <w:rPr>
                <w:noProof/>
                <w:webHidden/>
              </w:rPr>
              <w:tab/>
            </w:r>
            <w:r w:rsidR="00B50A74">
              <w:rPr>
                <w:noProof/>
                <w:webHidden/>
              </w:rPr>
              <w:fldChar w:fldCharType="begin"/>
            </w:r>
            <w:r w:rsidR="00B50A74">
              <w:rPr>
                <w:noProof/>
                <w:webHidden/>
              </w:rPr>
              <w:instrText xml:space="preserve"> PAGEREF _Toc224693849 \h </w:instrText>
            </w:r>
            <w:r w:rsidR="00B50A74">
              <w:rPr>
                <w:noProof/>
                <w:webHidden/>
              </w:rPr>
            </w:r>
            <w:r w:rsidR="00B50A74">
              <w:rPr>
                <w:noProof/>
                <w:webHidden/>
              </w:rPr>
              <w:fldChar w:fldCharType="separate"/>
            </w:r>
            <w:r w:rsidR="00B50A74">
              <w:rPr>
                <w:noProof/>
                <w:webHidden/>
              </w:rPr>
              <w:t>91</w:t>
            </w:r>
            <w:r w:rsidR="00B50A74">
              <w:rPr>
                <w:noProof/>
                <w:webHidden/>
              </w:rPr>
              <w:fldChar w:fldCharType="end"/>
            </w:r>
          </w:hyperlink>
        </w:p>
        <w:p w14:paraId="787FB0BA" w14:textId="0BBF08CD" w:rsidR="00B50A74" w:rsidRDefault="00B23A38">
          <w:pPr>
            <w:pStyle w:val="1f4"/>
            <w:rPr>
              <w:rFonts w:asciiTheme="minorHAnsi" w:eastAsiaTheme="minorEastAsia" w:hAnsiTheme="minorHAnsi" w:cstheme="minorBidi"/>
              <w:b w:val="0"/>
              <w:bCs w:val="0"/>
              <w:noProof/>
              <w:sz w:val="22"/>
              <w:szCs w:val="22"/>
              <w:lang w:val="ru-RU" w:eastAsia="ru-RU"/>
            </w:rPr>
          </w:pPr>
          <w:hyperlink w:anchor="_Toc224693850" w:history="1">
            <w:r w:rsidR="00B50A74" w:rsidRPr="007775F5">
              <w:rPr>
                <w:rStyle w:val="af9"/>
                <w:noProof/>
              </w:rPr>
              <w:t>10. Основные технико-экономические показатели</w:t>
            </w:r>
            <w:r w:rsidR="00B50A74">
              <w:rPr>
                <w:noProof/>
                <w:webHidden/>
              </w:rPr>
              <w:tab/>
            </w:r>
            <w:r w:rsidR="00B50A74">
              <w:rPr>
                <w:noProof/>
                <w:webHidden/>
              </w:rPr>
              <w:fldChar w:fldCharType="begin"/>
            </w:r>
            <w:r w:rsidR="00B50A74">
              <w:rPr>
                <w:noProof/>
                <w:webHidden/>
              </w:rPr>
              <w:instrText xml:space="preserve"> PAGEREF _Toc224693850 \h </w:instrText>
            </w:r>
            <w:r w:rsidR="00B50A74">
              <w:rPr>
                <w:noProof/>
                <w:webHidden/>
              </w:rPr>
            </w:r>
            <w:r w:rsidR="00B50A74">
              <w:rPr>
                <w:noProof/>
                <w:webHidden/>
              </w:rPr>
              <w:fldChar w:fldCharType="separate"/>
            </w:r>
            <w:r w:rsidR="00B50A74">
              <w:rPr>
                <w:noProof/>
                <w:webHidden/>
              </w:rPr>
              <w:t>91</w:t>
            </w:r>
            <w:r w:rsidR="00B50A74">
              <w:rPr>
                <w:noProof/>
                <w:webHidden/>
              </w:rPr>
              <w:fldChar w:fldCharType="end"/>
            </w:r>
          </w:hyperlink>
        </w:p>
        <w:p w14:paraId="0ACBA5B0" w14:textId="55ABBEFD" w:rsidR="0048346B" w:rsidRPr="00CD233A" w:rsidRDefault="002213D6" w:rsidP="00D61A8B">
          <w:pPr>
            <w:pStyle w:val="1f4"/>
            <w:rPr>
              <w:rFonts w:ascii="Calibri" w:eastAsia="Times New Roman" w:hAnsi="Calibri" w:cs="Times New Roman"/>
              <w:sz w:val="22"/>
              <w:szCs w:val="22"/>
            </w:rPr>
          </w:pPr>
          <w:r w:rsidRPr="00CD233A">
            <w:rPr>
              <w:rStyle w:val="IndexLink"/>
              <w:b w:val="0"/>
              <w:bCs w:val="0"/>
            </w:rPr>
            <w:fldChar w:fldCharType="end"/>
          </w:r>
        </w:p>
      </w:sdtContent>
    </w:sdt>
    <w:p w14:paraId="419FFCFF" w14:textId="77777777" w:rsidR="0048346B" w:rsidRPr="00CD233A" w:rsidRDefault="00D5507A">
      <w:pPr>
        <w:spacing w:after="0" w:line="240" w:lineRule="auto"/>
        <w:rPr>
          <w:b/>
          <w:szCs w:val="24"/>
          <w:lang w:bidi="en-US"/>
        </w:rPr>
      </w:pPr>
      <w:r w:rsidRPr="00CD233A">
        <w:rPr>
          <w:b/>
        </w:rPr>
        <w:br w:type="page" w:clear="all"/>
      </w:r>
    </w:p>
    <w:p w14:paraId="31B994FC" w14:textId="77777777" w:rsidR="0048346B" w:rsidRDefault="00D5507A">
      <w:pPr>
        <w:pStyle w:val="affffff8"/>
        <w:ind w:firstLine="0"/>
        <w:jc w:val="center"/>
        <w:outlineLvl w:val="0"/>
        <w:rPr>
          <w:b/>
          <w:lang w:val="ru-RU"/>
        </w:rPr>
      </w:pPr>
      <w:bookmarkStart w:id="1" w:name="_Toc224693790"/>
      <w:r>
        <w:rPr>
          <w:b/>
          <w:lang w:val="ru-RU"/>
        </w:rPr>
        <w:lastRenderedPageBreak/>
        <w:t>Состав материалов</w:t>
      </w:r>
      <w:bookmarkEnd w:id="1"/>
    </w:p>
    <w:p w14:paraId="379552ED" w14:textId="77777777" w:rsidR="0048346B" w:rsidRDefault="0048346B">
      <w:pPr>
        <w:spacing w:after="0" w:line="240" w:lineRule="auto"/>
        <w:jc w:val="both"/>
        <w:rPr>
          <w:b/>
          <w:szCs w:val="24"/>
          <w:lang w:eastAsia="en-US"/>
        </w:rPr>
      </w:pPr>
    </w:p>
    <w:p w14:paraId="769B1D98" w14:textId="77777777" w:rsidR="0048346B" w:rsidRDefault="00D5507A">
      <w:pPr>
        <w:pStyle w:val="afffd"/>
        <w:ind w:firstLine="709"/>
        <w:jc w:val="both"/>
        <w:rPr>
          <w:rFonts w:eastAsia="Lucida Sans Unicode"/>
          <w:b/>
          <w:lang w:val="ru-RU"/>
        </w:rPr>
      </w:pPr>
      <w:r>
        <w:rPr>
          <w:rFonts w:eastAsia="Lucida Sans Unicode"/>
          <w:b/>
          <w:lang w:val="ru-RU"/>
        </w:rPr>
        <w:t>Положение о территориальном планировании:</w:t>
      </w:r>
    </w:p>
    <w:p w14:paraId="37CB45B5" w14:textId="77777777" w:rsidR="0048346B" w:rsidRDefault="00D5507A">
      <w:pPr>
        <w:pStyle w:val="afffd"/>
        <w:ind w:firstLine="709"/>
        <w:jc w:val="both"/>
        <w:rPr>
          <w:rFonts w:eastAsia="Lucida Sans Unicode"/>
          <w:u w:val="single"/>
          <w:lang w:val="ru-RU"/>
        </w:rPr>
      </w:pPr>
      <w:r>
        <w:rPr>
          <w:rFonts w:eastAsia="Lucida Sans Unicode"/>
          <w:u w:val="single"/>
          <w:lang w:val="ru-RU"/>
        </w:rPr>
        <w:t>Текстовая часть:</w:t>
      </w:r>
    </w:p>
    <w:p w14:paraId="0C3E0367" w14:textId="77777777" w:rsidR="0048346B" w:rsidRDefault="00D5507A">
      <w:pPr>
        <w:spacing w:after="0" w:line="240" w:lineRule="auto"/>
        <w:ind w:firstLine="709"/>
        <w:jc w:val="both"/>
        <w:rPr>
          <w:rFonts w:eastAsia="Lucida Sans Unicode"/>
          <w:szCs w:val="24"/>
        </w:rPr>
      </w:pPr>
      <w:r>
        <w:rPr>
          <w:rFonts w:eastAsia="Lucida Sans Unicode"/>
          <w:szCs w:val="24"/>
        </w:rPr>
        <w:t>Положение о территориальном планировании.</w:t>
      </w:r>
    </w:p>
    <w:p w14:paraId="4215474E" w14:textId="77777777" w:rsidR="0048346B" w:rsidRDefault="00D5507A">
      <w:pPr>
        <w:pStyle w:val="ConsPlusNormal0"/>
        <w:rPr>
          <w:rFonts w:ascii="Times New Roman" w:hAnsi="Times New Roman" w:cs="Times New Roman"/>
          <w:sz w:val="24"/>
          <w:szCs w:val="24"/>
          <w:u w:val="single"/>
        </w:rPr>
      </w:pPr>
      <w:r>
        <w:rPr>
          <w:rFonts w:ascii="Times New Roman" w:hAnsi="Times New Roman" w:cs="Times New Roman"/>
          <w:sz w:val="24"/>
          <w:szCs w:val="24"/>
          <w:u w:val="single"/>
        </w:rPr>
        <w:t>Графические материалы:</w:t>
      </w:r>
    </w:p>
    <w:p w14:paraId="455D60B7" w14:textId="77777777" w:rsidR="0048346B" w:rsidRPr="003125DF" w:rsidRDefault="00D5507A">
      <w:pPr>
        <w:spacing w:after="0" w:line="240" w:lineRule="auto"/>
        <w:ind w:firstLine="709"/>
        <w:jc w:val="both"/>
        <w:rPr>
          <w:rFonts w:eastAsia="Lucida Sans Unicode"/>
          <w:szCs w:val="24"/>
        </w:rPr>
      </w:pPr>
      <w:r w:rsidRPr="003125DF">
        <w:rPr>
          <w:rFonts w:eastAsia="Lucida Sans Unicode"/>
          <w:szCs w:val="24"/>
        </w:rPr>
        <w:t>1. Карта планируемого размещения объектов местного значения.</w:t>
      </w:r>
    </w:p>
    <w:p w14:paraId="2A541D1B" w14:textId="0EE6BD54" w:rsidR="0048346B" w:rsidRPr="003125DF" w:rsidRDefault="00D5507A">
      <w:pPr>
        <w:spacing w:after="0" w:line="240" w:lineRule="auto"/>
        <w:ind w:firstLine="709"/>
        <w:jc w:val="both"/>
        <w:rPr>
          <w:rFonts w:eastAsia="Lucida Sans Unicode"/>
          <w:szCs w:val="24"/>
        </w:rPr>
      </w:pPr>
      <w:r w:rsidRPr="003125DF">
        <w:rPr>
          <w:rFonts w:eastAsia="Lucida Sans Unicode"/>
          <w:szCs w:val="24"/>
        </w:rPr>
        <w:t>2. Карта границ населенных пунктов (в том числе границ</w:t>
      </w:r>
      <w:r w:rsidR="00DC466B" w:rsidRPr="003125DF">
        <w:rPr>
          <w:rFonts w:eastAsia="Lucida Sans Unicode"/>
          <w:szCs w:val="24"/>
        </w:rPr>
        <w:t xml:space="preserve"> образуемых населенных пунктов)</w:t>
      </w:r>
      <w:r w:rsidRPr="003125DF">
        <w:rPr>
          <w:rFonts w:eastAsia="Lucida Sans Unicode"/>
          <w:szCs w:val="24"/>
        </w:rPr>
        <w:t>.</w:t>
      </w:r>
    </w:p>
    <w:p w14:paraId="432574DE" w14:textId="0496B5C4" w:rsidR="003125DF" w:rsidRPr="003125DF" w:rsidRDefault="003125DF" w:rsidP="003125DF">
      <w:pPr>
        <w:spacing w:after="0" w:line="240" w:lineRule="auto"/>
        <w:ind w:firstLine="709"/>
        <w:jc w:val="both"/>
        <w:rPr>
          <w:rFonts w:eastAsia="Lucida Sans Unicode"/>
          <w:szCs w:val="24"/>
        </w:rPr>
      </w:pPr>
      <w:r w:rsidRPr="003125DF">
        <w:rPr>
          <w:rFonts w:eastAsia="Lucida Sans Unicode"/>
          <w:szCs w:val="24"/>
        </w:rPr>
        <w:t>3. Карта границ населенных пунктов (в том числе границ образуемых населенных пунктов) (фрагменты).</w:t>
      </w:r>
    </w:p>
    <w:p w14:paraId="77ED595D" w14:textId="3C16DDE6" w:rsidR="0048346B" w:rsidRPr="003125DF" w:rsidRDefault="003125DF">
      <w:pPr>
        <w:spacing w:after="0" w:line="240" w:lineRule="auto"/>
        <w:ind w:firstLine="709"/>
        <w:jc w:val="both"/>
        <w:rPr>
          <w:rFonts w:eastAsia="Lucida Sans Unicode"/>
          <w:szCs w:val="24"/>
        </w:rPr>
      </w:pPr>
      <w:r w:rsidRPr="003125DF">
        <w:rPr>
          <w:rFonts w:eastAsia="Lucida Sans Unicode"/>
          <w:szCs w:val="24"/>
        </w:rPr>
        <w:t>4</w:t>
      </w:r>
      <w:r w:rsidR="00D5507A" w:rsidRPr="003125DF">
        <w:rPr>
          <w:rFonts w:eastAsia="Lucida Sans Unicode"/>
          <w:szCs w:val="24"/>
        </w:rPr>
        <w:t>. Карта функциональных зон.</w:t>
      </w:r>
    </w:p>
    <w:p w14:paraId="71D0F8FC" w14:textId="2E0C7A11" w:rsidR="003125DF" w:rsidRDefault="003125DF" w:rsidP="003125DF">
      <w:pPr>
        <w:spacing w:after="0" w:line="240" w:lineRule="auto"/>
        <w:ind w:firstLine="709"/>
        <w:jc w:val="both"/>
        <w:rPr>
          <w:rFonts w:eastAsia="Lucida Sans Unicode"/>
          <w:szCs w:val="24"/>
        </w:rPr>
      </w:pPr>
      <w:r w:rsidRPr="003125DF">
        <w:rPr>
          <w:rFonts w:eastAsia="Lucida Sans Unicode"/>
          <w:szCs w:val="24"/>
        </w:rPr>
        <w:t>5. Карта функциональных зон (фрагменты).</w:t>
      </w:r>
    </w:p>
    <w:p w14:paraId="544B8F9A" w14:textId="77777777" w:rsidR="003125DF" w:rsidRDefault="003125DF">
      <w:pPr>
        <w:spacing w:after="0" w:line="240" w:lineRule="auto"/>
        <w:ind w:firstLine="709"/>
        <w:jc w:val="both"/>
        <w:rPr>
          <w:rFonts w:eastAsia="Lucida Sans Unicode"/>
          <w:szCs w:val="24"/>
        </w:rPr>
      </w:pPr>
    </w:p>
    <w:p w14:paraId="678A4CB4" w14:textId="77777777" w:rsidR="0048346B" w:rsidRDefault="00D5507A">
      <w:pPr>
        <w:spacing w:after="0" w:line="240" w:lineRule="auto"/>
        <w:ind w:firstLine="709"/>
        <w:jc w:val="both"/>
      </w:pPr>
      <w:r>
        <w:rPr>
          <w:rFonts w:eastAsia="Lucida Sans Unicode"/>
          <w:b/>
          <w:szCs w:val="24"/>
        </w:rPr>
        <w:t>Приложение 1.</w:t>
      </w:r>
      <w:r>
        <w:rPr>
          <w:rFonts w:eastAsia="Lucida Sans Unicode"/>
          <w:szCs w:val="24"/>
        </w:rPr>
        <w:t xml:space="preserve"> Сведения о границах населенных пунктов (в том числе границах</w:t>
      </w:r>
      <w:r w:rsidR="0083785E">
        <w:rPr>
          <w:rFonts w:eastAsia="Lucida Sans Unicode"/>
          <w:szCs w:val="24"/>
        </w:rPr>
        <w:t xml:space="preserve"> образуемых населенных пунктов)</w:t>
      </w:r>
      <w:r>
        <w:rPr>
          <w:rFonts w:eastAsia="Lucida Sans Unicode"/>
          <w:szCs w:val="24"/>
        </w:rPr>
        <w:t>.</w:t>
      </w:r>
    </w:p>
    <w:p w14:paraId="3FAD8269" w14:textId="77777777" w:rsidR="00136989" w:rsidRDefault="00136989">
      <w:pPr>
        <w:spacing w:after="0" w:line="240" w:lineRule="auto"/>
        <w:ind w:firstLine="709"/>
        <w:jc w:val="both"/>
        <w:rPr>
          <w:rFonts w:eastAsia="Lucida Sans Unicode"/>
          <w:b/>
          <w:szCs w:val="24"/>
        </w:rPr>
      </w:pPr>
    </w:p>
    <w:p w14:paraId="7E70DAFF" w14:textId="77777777" w:rsidR="0048346B" w:rsidRDefault="00D5507A">
      <w:pPr>
        <w:spacing w:after="0" w:line="240" w:lineRule="auto"/>
        <w:ind w:firstLine="709"/>
        <w:jc w:val="both"/>
      </w:pPr>
      <w:r>
        <w:rPr>
          <w:rFonts w:eastAsia="Lucida Sans Unicode"/>
          <w:b/>
          <w:szCs w:val="24"/>
        </w:rPr>
        <w:t>Приложение 2.</w:t>
      </w:r>
      <w:r>
        <w:rPr>
          <w:rFonts w:eastAsia="Lucida Sans Unicode"/>
          <w:szCs w:val="24"/>
        </w:rPr>
        <w:t xml:space="preserve"> Материалы по обоснованию:</w:t>
      </w:r>
    </w:p>
    <w:p w14:paraId="4A8E5535" w14:textId="77777777" w:rsidR="0048346B" w:rsidRDefault="00D5507A">
      <w:pPr>
        <w:pStyle w:val="ConsPlusNormal0"/>
        <w:rPr>
          <w:rFonts w:ascii="Times New Roman" w:hAnsi="Times New Roman" w:cs="Times New Roman"/>
          <w:sz w:val="24"/>
          <w:szCs w:val="24"/>
          <w:u w:val="single"/>
        </w:rPr>
      </w:pPr>
      <w:r>
        <w:rPr>
          <w:rFonts w:ascii="Times New Roman" w:hAnsi="Times New Roman" w:cs="Times New Roman"/>
          <w:sz w:val="24"/>
          <w:szCs w:val="24"/>
          <w:u w:val="single"/>
        </w:rPr>
        <w:t>Текстовая часть:</w:t>
      </w:r>
    </w:p>
    <w:p w14:paraId="5167B3BC" w14:textId="77777777" w:rsidR="0048346B" w:rsidRPr="00136989" w:rsidRDefault="00D5507A">
      <w:pPr>
        <w:spacing w:after="0" w:line="240" w:lineRule="auto"/>
        <w:ind w:firstLine="709"/>
        <w:jc w:val="both"/>
        <w:rPr>
          <w:rFonts w:eastAsia="Lucida Sans Unicode"/>
          <w:szCs w:val="24"/>
        </w:rPr>
      </w:pPr>
      <w:r w:rsidRPr="00136989">
        <w:rPr>
          <w:rFonts w:eastAsia="Lucida Sans Unicode"/>
          <w:szCs w:val="24"/>
        </w:rPr>
        <w:t xml:space="preserve">Материалы по обоснованию. </w:t>
      </w:r>
    </w:p>
    <w:p w14:paraId="12671934" w14:textId="77777777" w:rsidR="0048346B" w:rsidRDefault="00D5507A">
      <w:pPr>
        <w:pStyle w:val="ConsPlusNormal0"/>
        <w:rPr>
          <w:rFonts w:ascii="Times New Roman" w:hAnsi="Times New Roman" w:cs="Times New Roman"/>
          <w:sz w:val="24"/>
          <w:szCs w:val="24"/>
          <w:u w:val="single"/>
          <w:lang w:eastAsia="en-US"/>
        </w:rPr>
      </w:pPr>
      <w:r>
        <w:rPr>
          <w:rFonts w:ascii="Times New Roman" w:hAnsi="Times New Roman" w:cs="Times New Roman"/>
          <w:sz w:val="24"/>
          <w:szCs w:val="24"/>
          <w:u w:val="single"/>
          <w:lang w:eastAsia="en-US"/>
        </w:rPr>
        <w:t>Графические материалы:</w:t>
      </w:r>
    </w:p>
    <w:p w14:paraId="183E9491" w14:textId="77777777" w:rsidR="0048346B" w:rsidRDefault="00D5507A">
      <w:pPr>
        <w:spacing w:after="0" w:line="240" w:lineRule="auto"/>
        <w:ind w:firstLine="709"/>
        <w:jc w:val="both"/>
        <w:rPr>
          <w:rFonts w:eastAsia="Lucida Sans Unicode"/>
          <w:szCs w:val="24"/>
        </w:rPr>
      </w:pPr>
      <w:r>
        <w:rPr>
          <w:rFonts w:eastAsia="Lucida Sans Unicode"/>
          <w:szCs w:val="24"/>
        </w:rPr>
        <w:t xml:space="preserve">1. Карта зон с особыми условиями использования территорий, объектов культурного наследия и особо охраняемых природных территорий иных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14:paraId="33D64CC1" w14:textId="02AB0D04" w:rsidR="00136989" w:rsidRPr="00335FA1" w:rsidRDefault="00136989" w:rsidP="00136989">
      <w:pPr>
        <w:spacing w:after="0" w:line="240" w:lineRule="auto"/>
        <w:ind w:firstLine="709"/>
        <w:jc w:val="both"/>
        <w:rPr>
          <w:rFonts w:eastAsia="Lucida Sans Unicode"/>
          <w:szCs w:val="24"/>
        </w:rPr>
      </w:pPr>
      <w:r>
        <w:rPr>
          <w:rFonts w:eastAsia="Lucida Sans Unicode"/>
          <w:szCs w:val="24"/>
        </w:rPr>
        <w:t>2</w:t>
      </w:r>
      <w:r w:rsidRPr="00F51D5F">
        <w:rPr>
          <w:rFonts w:eastAsia="Lucida Sans Unicode"/>
          <w:szCs w:val="24"/>
        </w:rPr>
        <w:t xml:space="preserve">. </w:t>
      </w:r>
      <w:r w:rsidR="003828FC">
        <w:rPr>
          <w:rFonts w:eastAsia="Lucida Sans Unicode"/>
          <w:szCs w:val="24"/>
        </w:rPr>
        <w:t>Карта зон с особыми условиями использования территорий, объектов культурного наследия и особо охраняемых природных территорий иных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(фрагменты).</w:t>
      </w:r>
    </w:p>
    <w:p w14:paraId="3F4B45EE" w14:textId="77777777" w:rsidR="0048346B" w:rsidRDefault="00136989">
      <w:pPr>
        <w:spacing w:after="0" w:line="240" w:lineRule="auto"/>
        <w:ind w:firstLine="709"/>
        <w:jc w:val="both"/>
        <w:rPr>
          <w:rFonts w:eastAsia="Lucida Sans Unicode"/>
          <w:szCs w:val="24"/>
        </w:rPr>
      </w:pPr>
      <w:r>
        <w:rPr>
          <w:rFonts w:eastAsia="Lucida Sans Unicode"/>
          <w:szCs w:val="24"/>
        </w:rPr>
        <w:t>3</w:t>
      </w:r>
      <w:r w:rsidR="00D5507A">
        <w:rPr>
          <w:rFonts w:eastAsia="Lucida Sans Unicode"/>
          <w:szCs w:val="24"/>
        </w:rPr>
        <w:t xml:space="preserve">. Карта границ территорий, подверженных риску возникновения чрезвычайных ситуаций природного и техногенного характера. </w:t>
      </w:r>
    </w:p>
    <w:p w14:paraId="6D82E657" w14:textId="77777777" w:rsidR="0048346B" w:rsidRDefault="0048346B">
      <w:pPr>
        <w:pStyle w:val="affffff8"/>
        <w:rPr>
          <w:color w:val="FF0000"/>
          <w:lang w:val="ru-RU"/>
        </w:rPr>
      </w:pPr>
    </w:p>
    <w:p w14:paraId="51CB9988" w14:textId="77777777" w:rsidR="0048346B" w:rsidRDefault="0048346B">
      <w:pPr>
        <w:pStyle w:val="affffff8"/>
        <w:rPr>
          <w:color w:val="FF0000"/>
          <w:lang w:val="ru-RU"/>
        </w:rPr>
      </w:pPr>
    </w:p>
    <w:p w14:paraId="0ACDCF0D" w14:textId="77777777" w:rsidR="0048346B" w:rsidRDefault="0048346B">
      <w:pPr>
        <w:pStyle w:val="affffff8"/>
        <w:rPr>
          <w:color w:val="FF0000"/>
          <w:lang w:val="ru-RU"/>
        </w:rPr>
      </w:pPr>
    </w:p>
    <w:p w14:paraId="148CD4A1" w14:textId="77777777" w:rsidR="0048346B" w:rsidRDefault="0048346B">
      <w:pPr>
        <w:pStyle w:val="affffff8"/>
        <w:rPr>
          <w:color w:val="FF0000"/>
          <w:lang w:val="ru-RU"/>
        </w:rPr>
      </w:pPr>
    </w:p>
    <w:p w14:paraId="79C5F316" w14:textId="77777777" w:rsidR="0048346B" w:rsidRDefault="0048346B">
      <w:pPr>
        <w:pStyle w:val="affffff8"/>
        <w:rPr>
          <w:color w:val="FF0000"/>
          <w:lang w:val="ru-RU"/>
        </w:rPr>
      </w:pPr>
    </w:p>
    <w:p w14:paraId="3A0B8196" w14:textId="77777777" w:rsidR="0048346B" w:rsidRDefault="0048346B">
      <w:pPr>
        <w:pStyle w:val="affffff8"/>
        <w:rPr>
          <w:color w:val="FF0000"/>
          <w:lang w:val="ru-RU"/>
        </w:rPr>
      </w:pPr>
    </w:p>
    <w:p w14:paraId="6677353A" w14:textId="77777777" w:rsidR="0048346B" w:rsidRDefault="0048346B">
      <w:pPr>
        <w:pStyle w:val="affffff8"/>
        <w:rPr>
          <w:color w:val="FF0000"/>
          <w:lang w:val="ru-RU"/>
        </w:rPr>
      </w:pPr>
    </w:p>
    <w:p w14:paraId="0641D4D4" w14:textId="77777777" w:rsidR="0048346B" w:rsidRDefault="0048346B">
      <w:pPr>
        <w:pStyle w:val="affffff8"/>
        <w:rPr>
          <w:color w:val="FF0000"/>
          <w:lang w:val="ru-RU"/>
        </w:rPr>
      </w:pPr>
    </w:p>
    <w:p w14:paraId="268E8BEE" w14:textId="77777777" w:rsidR="0048346B" w:rsidRDefault="0048346B">
      <w:pPr>
        <w:pStyle w:val="affffff8"/>
        <w:rPr>
          <w:color w:val="FF0000"/>
          <w:lang w:val="ru-RU"/>
        </w:rPr>
      </w:pPr>
    </w:p>
    <w:p w14:paraId="459AE4CE" w14:textId="77777777" w:rsidR="0048346B" w:rsidRDefault="0048346B">
      <w:pPr>
        <w:pStyle w:val="affffff8"/>
        <w:rPr>
          <w:color w:val="FF0000"/>
          <w:lang w:val="ru-RU"/>
        </w:rPr>
      </w:pPr>
    </w:p>
    <w:p w14:paraId="62488747" w14:textId="77777777" w:rsidR="0048346B" w:rsidRDefault="0048346B">
      <w:pPr>
        <w:pStyle w:val="affffff8"/>
        <w:rPr>
          <w:color w:val="FF0000"/>
          <w:lang w:val="ru-RU"/>
        </w:rPr>
      </w:pPr>
    </w:p>
    <w:p w14:paraId="137AA3D6" w14:textId="77777777" w:rsidR="0048346B" w:rsidRDefault="0048346B">
      <w:pPr>
        <w:pStyle w:val="affffff8"/>
        <w:rPr>
          <w:color w:val="FF0000"/>
          <w:lang w:val="ru-RU"/>
        </w:rPr>
      </w:pPr>
    </w:p>
    <w:p w14:paraId="62EBF194" w14:textId="77777777" w:rsidR="0048346B" w:rsidRDefault="0048346B">
      <w:pPr>
        <w:pStyle w:val="affffff8"/>
        <w:rPr>
          <w:color w:val="FF0000"/>
          <w:lang w:val="ru-RU"/>
        </w:rPr>
      </w:pPr>
    </w:p>
    <w:p w14:paraId="109F9462" w14:textId="77777777" w:rsidR="0048346B" w:rsidRDefault="0048346B">
      <w:pPr>
        <w:pStyle w:val="affffff8"/>
        <w:rPr>
          <w:color w:val="FF0000"/>
          <w:lang w:val="ru-RU"/>
        </w:rPr>
      </w:pPr>
    </w:p>
    <w:p w14:paraId="550C305E" w14:textId="77777777" w:rsidR="0048346B" w:rsidRDefault="0048346B">
      <w:pPr>
        <w:pStyle w:val="affffff8"/>
        <w:rPr>
          <w:color w:val="FF0000"/>
          <w:lang w:val="ru-RU"/>
        </w:rPr>
      </w:pPr>
    </w:p>
    <w:p w14:paraId="4FA86BE7" w14:textId="77777777" w:rsidR="0048346B" w:rsidRDefault="0048346B">
      <w:pPr>
        <w:pStyle w:val="affffff8"/>
        <w:rPr>
          <w:color w:val="FF0000"/>
          <w:lang w:val="ru-RU"/>
        </w:rPr>
      </w:pPr>
    </w:p>
    <w:p w14:paraId="0B404A06" w14:textId="77777777" w:rsidR="0048346B" w:rsidRDefault="0048346B">
      <w:pPr>
        <w:pStyle w:val="affffff8"/>
        <w:rPr>
          <w:color w:val="FF0000"/>
          <w:lang w:val="ru-RU"/>
        </w:rPr>
      </w:pPr>
    </w:p>
    <w:p w14:paraId="3C647822" w14:textId="77777777" w:rsidR="0048346B" w:rsidRDefault="0048346B">
      <w:pPr>
        <w:pStyle w:val="affffff8"/>
        <w:rPr>
          <w:color w:val="FF0000"/>
          <w:lang w:val="ru-RU"/>
        </w:rPr>
      </w:pPr>
    </w:p>
    <w:p w14:paraId="756193C7" w14:textId="77777777" w:rsidR="0048346B" w:rsidRDefault="0048346B">
      <w:pPr>
        <w:pStyle w:val="affffff8"/>
        <w:rPr>
          <w:color w:val="FF0000"/>
          <w:lang w:val="ru-RU"/>
        </w:rPr>
      </w:pPr>
    </w:p>
    <w:p w14:paraId="2D9C1041" w14:textId="77777777" w:rsidR="0048346B" w:rsidRDefault="00D5507A">
      <w:pPr>
        <w:pStyle w:val="Heading"/>
        <w:spacing w:before="0" w:after="0"/>
        <w:outlineLvl w:val="0"/>
      </w:pPr>
      <w:bookmarkStart w:id="2" w:name="_Toc224693791"/>
      <w:r>
        <w:rPr>
          <w:rStyle w:val="FontStyle14"/>
          <w:sz w:val="24"/>
          <w:szCs w:val="24"/>
        </w:rPr>
        <w:lastRenderedPageBreak/>
        <w:t>Введение</w:t>
      </w:r>
      <w:bookmarkEnd w:id="2"/>
    </w:p>
    <w:p w14:paraId="57285AB7" w14:textId="77777777" w:rsidR="00B9747A" w:rsidRDefault="00B9747A" w:rsidP="00B9747A">
      <w:pPr>
        <w:pStyle w:val="afffffff"/>
        <w:spacing w:before="0" w:beforeAutospacing="0" w:after="0" w:afterAutospacing="0"/>
        <w:ind w:left="142" w:firstLine="567"/>
        <w:jc w:val="both"/>
      </w:pPr>
      <w:r>
        <w:rPr>
          <w:color w:val="000000"/>
        </w:rPr>
        <w:t>Подготовка проекта</w:t>
      </w:r>
      <w:r w:rsidRPr="0096337C">
        <w:rPr>
          <w:color w:val="000000"/>
        </w:rPr>
        <w:t xml:space="preserve"> </w:t>
      </w:r>
      <w:r>
        <w:rPr>
          <w:color w:val="000000"/>
        </w:rPr>
        <w:t xml:space="preserve">внесения изменений в генеральный план муниципального образования </w:t>
      </w:r>
      <w:r w:rsidR="0094740C">
        <w:rPr>
          <w:color w:val="000000"/>
        </w:rPr>
        <w:t>Грабовский сельсовет Бессоновского</w:t>
      </w:r>
      <w:r>
        <w:rPr>
          <w:color w:val="000000"/>
        </w:rPr>
        <w:t xml:space="preserve"> района Пензенской области (далее также генеральный план, проект генерального плана) выполнено </w:t>
      </w:r>
      <w:r w:rsidRPr="007677AF">
        <w:t xml:space="preserve">на основании муниципального контракта </w:t>
      </w:r>
      <w:r w:rsidR="0094740C" w:rsidRPr="002C225C">
        <w:t>№22/14.16/29-</w:t>
      </w:r>
      <w:r w:rsidR="0094740C">
        <w:t>00</w:t>
      </w:r>
      <w:r w:rsidR="0094740C" w:rsidRPr="0094740C">
        <w:t>34</w:t>
      </w:r>
      <w:r w:rsidRPr="00182AE3">
        <w:t xml:space="preserve">от </w:t>
      </w:r>
      <w:r w:rsidR="0094740C">
        <w:t>28</w:t>
      </w:r>
      <w:r w:rsidR="00FA7EF9" w:rsidRPr="00182AE3">
        <w:t>.</w:t>
      </w:r>
      <w:r w:rsidR="0094740C">
        <w:t>11</w:t>
      </w:r>
      <w:r w:rsidR="00FA7EF9" w:rsidRPr="00182AE3">
        <w:t>.202</w:t>
      </w:r>
      <w:r w:rsidR="0094740C">
        <w:t>2</w:t>
      </w:r>
      <w:r w:rsidR="00FA7EF9">
        <w:t xml:space="preserve"> </w:t>
      </w:r>
      <w:r>
        <w:t>г</w:t>
      </w:r>
      <w:r w:rsidRPr="007677AF">
        <w:t>.</w:t>
      </w:r>
    </w:p>
    <w:p w14:paraId="422CF4CC" w14:textId="78777DC6" w:rsidR="0048346B" w:rsidRDefault="00D5507A">
      <w:pPr>
        <w:spacing w:after="0" w:line="240" w:lineRule="auto"/>
        <w:ind w:firstLine="709"/>
        <w:jc w:val="both"/>
      </w:pPr>
      <w:r>
        <w:rPr>
          <w:szCs w:val="24"/>
        </w:rPr>
        <w:t xml:space="preserve">Основанием для проведения работ по подготовке изменений в генеральный план муниципального образования </w:t>
      </w:r>
      <w:r w:rsidR="00862AF9" w:rsidRPr="00862AF9">
        <w:rPr>
          <w:color w:val="000000"/>
        </w:rPr>
        <w:t>Грабовский сельсовет Бессоновского района Пензенской области</w:t>
      </w:r>
      <w:r w:rsidR="00B9747A">
        <w:rPr>
          <w:color w:val="000000"/>
        </w:rPr>
        <w:t xml:space="preserve"> </w:t>
      </w:r>
      <w:r>
        <w:rPr>
          <w:szCs w:val="24"/>
        </w:rPr>
        <w:t>является:</w:t>
      </w:r>
    </w:p>
    <w:p w14:paraId="51B8198A" w14:textId="77777777" w:rsidR="0048346B" w:rsidRDefault="00D5507A">
      <w:pPr>
        <w:pStyle w:val="a3"/>
        <w:spacing w:after="0"/>
        <w:ind w:left="30"/>
        <w:rPr>
          <w:lang w:val="ru-RU"/>
        </w:rPr>
      </w:pPr>
      <w:r>
        <w:rPr>
          <w:b/>
          <w:sz w:val="24"/>
          <w:szCs w:val="24"/>
          <w:lang w:val="ru-RU"/>
        </w:rPr>
        <w:t>-</w:t>
      </w:r>
      <w:r>
        <w:rPr>
          <w:b/>
          <w:sz w:val="24"/>
          <w:szCs w:val="24"/>
        </w:rPr>
        <w:t> </w:t>
      </w:r>
      <w:r>
        <w:rPr>
          <w:sz w:val="24"/>
          <w:szCs w:val="24"/>
          <w:lang w:val="ru-RU"/>
        </w:rPr>
        <w:t xml:space="preserve">Градостроительный кодекс Российской Федерации </w:t>
      </w:r>
      <w:r>
        <w:rPr>
          <w:bCs/>
          <w:sz w:val="24"/>
          <w:szCs w:val="24"/>
          <w:lang w:val="ru-RU"/>
        </w:rPr>
        <w:t xml:space="preserve">от 29.12.2004 № 190-ФЗ </w:t>
      </w:r>
      <w:r w:rsidR="000325EB">
        <w:rPr>
          <w:bCs/>
          <w:sz w:val="24"/>
          <w:szCs w:val="24"/>
          <w:lang w:val="ru-RU"/>
        </w:rPr>
        <w:br/>
      </w:r>
      <w:r>
        <w:rPr>
          <w:rFonts w:eastAsia="Lucida Sans Unicode"/>
          <w:sz w:val="24"/>
          <w:szCs w:val="24"/>
          <w:lang w:val="ru-RU"/>
        </w:rPr>
        <w:t>(с последующими изменениями)</w:t>
      </w:r>
      <w:r>
        <w:rPr>
          <w:bCs/>
          <w:sz w:val="24"/>
          <w:szCs w:val="24"/>
          <w:lang w:val="ru-RU"/>
        </w:rPr>
        <w:t>;</w:t>
      </w:r>
      <w:r>
        <w:rPr>
          <w:sz w:val="24"/>
          <w:szCs w:val="24"/>
          <w:lang w:val="ru-RU"/>
        </w:rPr>
        <w:t xml:space="preserve"> </w:t>
      </w:r>
    </w:p>
    <w:p w14:paraId="1EB89E66" w14:textId="77777777" w:rsidR="0048346B" w:rsidRDefault="00D5507A">
      <w:pPr>
        <w:spacing w:after="0" w:line="240" w:lineRule="auto"/>
        <w:ind w:firstLine="709"/>
        <w:jc w:val="both"/>
      </w:pPr>
      <w:r w:rsidRPr="00182AE3">
        <w:rPr>
          <w:szCs w:val="24"/>
        </w:rPr>
        <w:t xml:space="preserve">- Муниципальный контракт </w:t>
      </w:r>
      <w:r w:rsidR="0094740C" w:rsidRPr="002C225C">
        <w:t>№ 22/14.16/29-</w:t>
      </w:r>
      <w:r w:rsidR="0094740C">
        <w:t>00</w:t>
      </w:r>
      <w:r w:rsidR="0094740C" w:rsidRPr="00B770EC">
        <w:t>34</w:t>
      </w:r>
      <w:r w:rsidR="0094740C">
        <w:t xml:space="preserve"> </w:t>
      </w:r>
      <w:r w:rsidR="00EC173C" w:rsidRPr="00182AE3">
        <w:t xml:space="preserve">от </w:t>
      </w:r>
      <w:r w:rsidR="0094740C">
        <w:t>28</w:t>
      </w:r>
      <w:r w:rsidR="00EC173C" w:rsidRPr="00182AE3">
        <w:t>.</w:t>
      </w:r>
      <w:r w:rsidR="0094740C">
        <w:t>11</w:t>
      </w:r>
      <w:r w:rsidR="00EC173C" w:rsidRPr="00182AE3">
        <w:t>.202</w:t>
      </w:r>
      <w:r w:rsidR="0094740C">
        <w:t>2</w:t>
      </w:r>
      <w:r w:rsidR="00EC173C">
        <w:t xml:space="preserve"> г</w:t>
      </w:r>
      <w:r w:rsidR="00EC173C" w:rsidRPr="007677AF">
        <w:t>.</w:t>
      </w:r>
    </w:p>
    <w:p w14:paraId="2BA16BAC" w14:textId="77777777" w:rsidR="00B9747A" w:rsidRDefault="00B9747A" w:rsidP="00434AA5">
      <w:pPr>
        <w:pStyle w:val="affff7"/>
        <w:ind w:firstLine="709"/>
        <w:jc w:val="both"/>
        <w:rPr>
          <w:b/>
          <w:i/>
          <w:sz w:val="24"/>
          <w:szCs w:val="24"/>
          <w:u w:val="single"/>
          <w:lang w:eastAsia="en-US"/>
        </w:rPr>
      </w:pPr>
    </w:p>
    <w:p w14:paraId="6AAC7D4C" w14:textId="77777777" w:rsidR="00434AA5" w:rsidRPr="00434AA5" w:rsidRDefault="00434AA5" w:rsidP="00434AA5">
      <w:pPr>
        <w:pStyle w:val="affff7"/>
        <w:ind w:firstLine="709"/>
        <w:jc w:val="both"/>
        <w:rPr>
          <w:b/>
          <w:i/>
          <w:sz w:val="24"/>
          <w:szCs w:val="24"/>
          <w:u w:val="single"/>
          <w:lang w:eastAsia="en-US"/>
        </w:rPr>
      </w:pPr>
      <w:r w:rsidRPr="00434AA5">
        <w:rPr>
          <w:b/>
          <w:i/>
          <w:sz w:val="24"/>
          <w:szCs w:val="24"/>
          <w:u w:val="single"/>
          <w:lang w:eastAsia="en-US"/>
        </w:rPr>
        <w:t>Этапы реализации проекта:</w:t>
      </w:r>
    </w:p>
    <w:p w14:paraId="764FC850" w14:textId="77777777" w:rsidR="00434AA5" w:rsidRDefault="00434AA5" w:rsidP="00434AA5">
      <w:pPr>
        <w:pStyle w:val="affff7"/>
        <w:ind w:firstLine="709"/>
        <w:jc w:val="both"/>
        <w:rPr>
          <w:sz w:val="24"/>
          <w:szCs w:val="24"/>
          <w:lang w:eastAsia="en-US"/>
        </w:rPr>
      </w:pPr>
      <w:r w:rsidRPr="00CB2E30">
        <w:rPr>
          <w:sz w:val="24"/>
          <w:szCs w:val="24"/>
          <w:lang w:eastAsia="en-US"/>
        </w:rPr>
        <w:t xml:space="preserve">- расчетный срок – </w:t>
      </w:r>
      <w:r w:rsidRPr="0000066C">
        <w:rPr>
          <w:sz w:val="24"/>
          <w:szCs w:val="24"/>
          <w:lang w:eastAsia="en-US"/>
        </w:rPr>
        <w:t>20</w:t>
      </w:r>
      <w:r w:rsidR="00B9747A" w:rsidRPr="0000066C">
        <w:rPr>
          <w:sz w:val="24"/>
          <w:szCs w:val="24"/>
          <w:lang w:eastAsia="en-US"/>
        </w:rPr>
        <w:t>3</w:t>
      </w:r>
      <w:r w:rsidR="00732242" w:rsidRPr="0000066C">
        <w:rPr>
          <w:sz w:val="24"/>
          <w:szCs w:val="24"/>
          <w:lang w:eastAsia="en-US"/>
        </w:rPr>
        <w:t>5</w:t>
      </w:r>
      <w:r w:rsidRPr="0000066C">
        <w:rPr>
          <w:sz w:val="24"/>
          <w:szCs w:val="24"/>
          <w:lang w:eastAsia="en-US"/>
        </w:rPr>
        <w:t xml:space="preserve"> г.</w:t>
      </w:r>
    </w:p>
    <w:p w14:paraId="6DC4A0FE" w14:textId="77777777" w:rsidR="0048346B" w:rsidRDefault="00D5507A" w:rsidP="00434AA5">
      <w:pPr>
        <w:pStyle w:val="affff7"/>
        <w:ind w:firstLine="709"/>
        <w:jc w:val="both"/>
      </w:pPr>
      <w:r>
        <w:rPr>
          <w:sz w:val="24"/>
          <w:szCs w:val="24"/>
          <w:lang w:eastAsia="ru-RU"/>
        </w:rPr>
        <w:t>Подготовка документов территориального планирования осуществляется на основе изучения социально-экономических, демографических, природно-климатических,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14:paraId="2B611AE6" w14:textId="77777777" w:rsidR="0048346B" w:rsidRDefault="00D5507A">
      <w:pPr>
        <w:spacing w:after="0" w:line="240" w:lineRule="auto"/>
        <w:ind w:firstLine="709"/>
        <w:jc w:val="both"/>
      </w:pPr>
      <w:r>
        <w:rPr>
          <w:szCs w:val="24"/>
        </w:rPr>
        <w:t xml:space="preserve">Исходные материалы и предложения для подготовки проекта генерального плана предоставлены администрацией </w:t>
      </w:r>
      <w:r w:rsidR="0094740C">
        <w:rPr>
          <w:szCs w:val="24"/>
        </w:rPr>
        <w:t>Грабовского сельсовета</w:t>
      </w:r>
      <w:r w:rsidR="00B9747A">
        <w:rPr>
          <w:szCs w:val="24"/>
        </w:rPr>
        <w:t xml:space="preserve"> </w:t>
      </w:r>
      <w:r w:rsidR="0094740C">
        <w:rPr>
          <w:szCs w:val="24"/>
        </w:rPr>
        <w:t>Бессоновского</w:t>
      </w:r>
      <w:r w:rsidR="00B9747A">
        <w:rPr>
          <w:szCs w:val="24"/>
        </w:rPr>
        <w:t xml:space="preserve"> района</w:t>
      </w:r>
      <w:r w:rsidR="00182AE3">
        <w:rPr>
          <w:szCs w:val="24"/>
        </w:rPr>
        <w:t xml:space="preserve"> </w:t>
      </w:r>
      <w:r w:rsidR="00182AE3">
        <w:rPr>
          <w:rFonts w:eastAsia="Lucida Sans Unicode"/>
          <w:szCs w:val="24"/>
        </w:rPr>
        <w:t>Пензенской области</w:t>
      </w:r>
      <w:r>
        <w:rPr>
          <w:szCs w:val="24"/>
        </w:rPr>
        <w:t xml:space="preserve">, а также министерствами и ведомствами, </w:t>
      </w:r>
      <w:r>
        <w:rPr>
          <w:rStyle w:val="extended-textshort"/>
          <w:szCs w:val="24"/>
        </w:rPr>
        <w:t xml:space="preserve">подведомственными им </w:t>
      </w:r>
      <w:r>
        <w:rPr>
          <w:szCs w:val="24"/>
        </w:rPr>
        <w:t>организациями и службами.</w:t>
      </w:r>
    </w:p>
    <w:p w14:paraId="4751AF50" w14:textId="77777777" w:rsidR="0048346B" w:rsidRDefault="00D5507A">
      <w:pPr>
        <w:pStyle w:val="ConsPlusNormal0"/>
        <w:ind w:firstLine="709"/>
        <w:contextualSpacing/>
        <w:jc w:val="both"/>
        <w:rPr>
          <w:rFonts w:ascii="Times New Roman" w:hAnsi="Times New Roman" w:cs="Times New Roman"/>
          <w:sz w:val="24"/>
          <w:szCs w:val="24"/>
        </w:rPr>
      </w:pPr>
      <w:r>
        <w:rPr>
          <w:rFonts w:ascii="Times New Roman" w:hAnsi="Times New Roman" w:cs="Times New Roman"/>
          <w:sz w:val="24"/>
          <w:szCs w:val="24"/>
        </w:rPr>
        <w:t>Проектные решения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 муниципального района.</w:t>
      </w:r>
    </w:p>
    <w:p w14:paraId="23BF6E06" w14:textId="77777777" w:rsidR="0048346B" w:rsidRDefault="00D5507A">
      <w:pPr>
        <w:tabs>
          <w:tab w:val="left" w:pos="0"/>
        </w:tabs>
        <w:spacing w:after="0" w:line="240" w:lineRule="auto"/>
        <w:ind w:right="113" w:firstLine="709"/>
        <w:contextualSpacing/>
        <w:jc w:val="both"/>
      </w:pPr>
      <w:r w:rsidRPr="00ED39B5">
        <w:rPr>
          <w:rFonts w:eastAsia="Lucida Sans Unicode"/>
          <w:szCs w:val="24"/>
          <w:u w:val="single"/>
        </w:rPr>
        <w:t>Изменения в генеральный план выполнены в соответствии с требованиями действующего законодательства:</w:t>
      </w:r>
    </w:p>
    <w:p w14:paraId="01ECAD7B" w14:textId="77777777" w:rsidR="0048346B" w:rsidRPr="00ED39B5" w:rsidRDefault="00D5507A">
      <w:pPr>
        <w:tabs>
          <w:tab w:val="left" w:pos="0"/>
        </w:tabs>
        <w:spacing w:after="0" w:line="240" w:lineRule="auto"/>
        <w:ind w:right="113" w:firstLine="709"/>
        <w:contextualSpacing/>
        <w:jc w:val="both"/>
      </w:pPr>
      <w:r w:rsidRPr="00ED39B5">
        <w:rPr>
          <w:rFonts w:eastAsia="Lucida Sans Unicode"/>
          <w:b/>
          <w:szCs w:val="24"/>
        </w:rPr>
        <w:t>- </w:t>
      </w:r>
      <w:r w:rsidRPr="00ED39B5">
        <w:rPr>
          <w:rFonts w:eastAsia="Lucida Sans Unicode"/>
          <w:szCs w:val="24"/>
        </w:rPr>
        <w:t>Градостроительного кодекса Российской Федерации от 29.12.2004 № 190-ФЗ (с последующими изменениями)</w:t>
      </w:r>
      <w:r w:rsidR="00880452" w:rsidRPr="00ED39B5">
        <w:rPr>
          <w:rFonts w:eastAsia="Lucida Sans Unicode"/>
          <w:szCs w:val="24"/>
        </w:rPr>
        <w:t xml:space="preserve"> (далее также Градостроительный кодекс РФ)</w:t>
      </w:r>
      <w:r w:rsidRPr="00ED39B5">
        <w:rPr>
          <w:rFonts w:eastAsia="Lucida Sans Unicode"/>
          <w:szCs w:val="24"/>
        </w:rPr>
        <w:t>;</w:t>
      </w:r>
    </w:p>
    <w:p w14:paraId="6FC7FE3B" w14:textId="77777777" w:rsidR="0048346B" w:rsidRPr="00ED39B5" w:rsidRDefault="00D5507A">
      <w:pPr>
        <w:tabs>
          <w:tab w:val="left" w:pos="0"/>
        </w:tabs>
        <w:spacing w:after="0" w:line="240" w:lineRule="auto"/>
        <w:ind w:firstLine="709"/>
        <w:contextualSpacing/>
        <w:jc w:val="both"/>
      </w:pPr>
      <w:r w:rsidRPr="00ED39B5">
        <w:rPr>
          <w:rFonts w:eastAsia="Lucida Sans Unicode"/>
          <w:b/>
          <w:szCs w:val="24"/>
        </w:rPr>
        <w:noBreakHyphen/>
      </w:r>
      <w:r w:rsidRPr="00ED39B5">
        <w:rPr>
          <w:rFonts w:eastAsia="Lucida Sans Unicode"/>
          <w:szCs w:val="24"/>
          <w:lang w:val="en-US"/>
        </w:rPr>
        <w:t> </w:t>
      </w:r>
      <w:r w:rsidR="00411BE9" w:rsidRPr="00ED39B5">
        <w:rPr>
          <w:rFonts w:eastAsia="Lucida Sans Unicode"/>
          <w:szCs w:val="24"/>
        </w:rPr>
        <w:t xml:space="preserve">Федерального закона </w:t>
      </w:r>
      <w:r w:rsidRPr="00ED39B5">
        <w:rPr>
          <w:rFonts w:eastAsia="Lucida Sans Unicode"/>
          <w:szCs w:val="24"/>
        </w:rPr>
        <w:t>от</w:t>
      </w:r>
      <w:r w:rsidR="00411BE9" w:rsidRPr="00ED39B5">
        <w:rPr>
          <w:rFonts w:eastAsia="Lucida Sans Unicode"/>
          <w:szCs w:val="24"/>
        </w:rPr>
        <w:t xml:space="preserve"> </w:t>
      </w:r>
      <w:r w:rsidRPr="00ED39B5">
        <w:rPr>
          <w:rFonts w:eastAsia="Lucida Sans Unicode"/>
          <w:szCs w:val="24"/>
        </w:rPr>
        <w:t>29.12.2004</w:t>
      </w:r>
      <w:r w:rsidR="00411BE9" w:rsidRPr="00ED39B5">
        <w:rPr>
          <w:rFonts w:eastAsia="Lucida Sans Unicode"/>
          <w:szCs w:val="24"/>
        </w:rPr>
        <w:t xml:space="preserve"> </w:t>
      </w:r>
      <w:r w:rsidRPr="00ED39B5">
        <w:rPr>
          <w:rFonts w:eastAsia="Lucida Sans Unicode"/>
          <w:szCs w:val="24"/>
        </w:rPr>
        <w:t>№</w:t>
      </w:r>
      <w:r w:rsidR="00411BE9" w:rsidRPr="00ED39B5">
        <w:rPr>
          <w:rFonts w:eastAsia="Lucida Sans Unicode"/>
          <w:szCs w:val="24"/>
        </w:rPr>
        <w:t xml:space="preserve"> </w:t>
      </w:r>
      <w:r w:rsidRPr="00ED39B5">
        <w:rPr>
          <w:rFonts w:eastAsia="Lucida Sans Unicode"/>
          <w:szCs w:val="24"/>
        </w:rPr>
        <w:t>191</w:t>
      </w:r>
      <w:r w:rsidR="00411BE9" w:rsidRPr="00ED39B5">
        <w:rPr>
          <w:rFonts w:eastAsia="Lucida Sans Unicode"/>
          <w:szCs w:val="24"/>
        </w:rPr>
        <w:t xml:space="preserve"> </w:t>
      </w:r>
      <w:r w:rsidRPr="00ED39B5">
        <w:rPr>
          <w:rFonts w:eastAsia="Lucida Sans Unicode"/>
          <w:szCs w:val="24"/>
        </w:rPr>
        <w:t>ФЗ</w:t>
      </w:r>
      <w:r w:rsidR="00411BE9" w:rsidRPr="00ED39B5">
        <w:rPr>
          <w:rFonts w:eastAsia="Lucida Sans Unicode"/>
          <w:szCs w:val="24"/>
        </w:rPr>
        <w:t xml:space="preserve"> </w:t>
      </w:r>
      <w:r w:rsidRPr="00ED39B5">
        <w:rPr>
          <w:rFonts w:eastAsia="Lucida Sans Unicode"/>
          <w:szCs w:val="24"/>
        </w:rPr>
        <w:t>«О</w:t>
      </w:r>
      <w:r w:rsidR="00411BE9" w:rsidRPr="00ED39B5">
        <w:rPr>
          <w:rFonts w:eastAsia="Lucida Sans Unicode"/>
          <w:szCs w:val="24"/>
        </w:rPr>
        <w:t xml:space="preserve"> </w:t>
      </w:r>
      <w:r w:rsidRPr="00ED39B5">
        <w:rPr>
          <w:rFonts w:eastAsia="Lucida Sans Unicode"/>
          <w:szCs w:val="24"/>
        </w:rPr>
        <w:t>введении</w:t>
      </w:r>
      <w:r w:rsidR="00411BE9" w:rsidRPr="00ED39B5">
        <w:rPr>
          <w:rFonts w:eastAsia="Lucida Sans Unicode"/>
          <w:szCs w:val="24"/>
        </w:rPr>
        <w:t xml:space="preserve"> </w:t>
      </w:r>
      <w:r w:rsidRPr="00ED39B5">
        <w:rPr>
          <w:rFonts w:eastAsia="Lucida Sans Unicode"/>
          <w:szCs w:val="24"/>
        </w:rPr>
        <w:t>в</w:t>
      </w:r>
      <w:r w:rsidR="00411BE9" w:rsidRPr="00ED39B5">
        <w:rPr>
          <w:rFonts w:eastAsia="Lucida Sans Unicode"/>
          <w:szCs w:val="24"/>
        </w:rPr>
        <w:t xml:space="preserve"> </w:t>
      </w:r>
      <w:r w:rsidRPr="00ED39B5">
        <w:rPr>
          <w:rFonts w:eastAsia="Lucida Sans Unicode"/>
          <w:szCs w:val="24"/>
        </w:rPr>
        <w:t>действие</w:t>
      </w:r>
      <w:r w:rsidR="00411BE9" w:rsidRPr="00ED39B5">
        <w:rPr>
          <w:rFonts w:eastAsia="Lucida Sans Unicode"/>
          <w:szCs w:val="24"/>
        </w:rPr>
        <w:t xml:space="preserve"> </w:t>
      </w:r>
      <w:r w:rsidRPr="00ED39B5">
        <w:rPr>
          <w:rFonts w:eastAsia="Lucida Sans Unicode"/>
          <w:szCs w:val="24"/>
        </w:rPr>
        <w:t>Градостроительного кодекса Российской Федерации» (с последующими изменениями);</w:t>
      </w:r>
    </w:p>
    <w:p w14:paraId="66710044" w14:textId="77777777" w:rsidR="0048346B" w:rsidRPr="00ED39B5" w:rsidRDefault="00D5507A">
      <w:pPr>
        <w:tabs>
          <w:tab w:val="left" w:pos="0"/>
        </w:tabs>
        <w:spacing w:after="0" w:line="240" w:lineRule="auto"/>
        <w:ind w:right="113" w:firstLine="709"/>
        <w:contextualSpacing/>
        <w:jc w:val="both"/>
        <w:rPr>
          <w:rFonts w:eastAsia="Lucida Sans Unicode"/>
          <w:szCs w:val="24"/>
        </w:rPr>
      </w:pPr>
      <w:r w:rsidRPr="00ED39B5">
        <w:rPr>
          <w:rFonts w:eastAsia="Lucida Sans Unicode"/>
          <w:szCs w:val="24"/>
        </w:rPr>
        <w:t>- Земельного кодекса Российской Федерации от 25.10.2001 № 136-ФЗ (с последующими изменениями)</w:t>
      </w:r>
      <w:r w:rsidR="00880452" w:rsidRPr="00ED39B5">
        <w:rPr>
          <w:rFonts w:eastAsia="Lucida Sans Unicode"/>
          <w:szCs w:val="24"/>
        </w:rPr>
        <w:t xml:space="preserve"> (далее также Земельный кодекс РФ);</w:t>
      </w:r>
    </w:p>
    <w:p w14:paraId="18241197" w14:textId="77777777" w:rsidR="0048346B" w:rsidRPr="00ED39B5" w:rsidRDefault="00D5507A">
      <w:pPr>
        <w:tabs>
          <w:tab w:val="left" w:pos="283"/>
        </w:tabs>
        <w:spacing w:after="0" w:line="240" w:lineRule="auto"/>
        <w:ind w:firstLine="709"/>
        <w:contextualSpacing/>
        <w:jc w:val="both"/>
      </w:pPr>
      <w:r w:rsidRPr="00ED39B5">
        <w:rPr>
          <w:rFonts w:eastAsia="Lucida Sans Unicode"/>
          <w:b/>
          <w:szCs w:val="24"/>
        </w:rPr>
        <w:t>- </w:t>
      </w:r>
      <w:r w:rsidRPr="00ED39B5">
        <w:rPr>
          <w:rFonts w:eastAsia="Lucida Sans Unicode"/>
          <w:szCs w:val="24"/>
        </w:rPr>
        <w:t>Лесно</w:t>
      </w:r>
      <w:r w:rsidR="00880452" w:rsidRPr="00ED39B5">
        <w:rPr>
          <w:rFonts w:eastAsia="Lucida Sans Unicode"/>
          <w:szCs w:val="24"/>
        </w:rPr>
        <w:t>го</w:t>
      </w:r>
      <w:r w:rsidRPr="00ED39B5">
        <w:rPr>
          <w:rFonts w:eastAsia="Lucida Sans Unicode"/>
          <w:szCs w:val="24"/>
        </w:rPr>
        <w:t xml:space="preserve"> кодекс</w:t>
      </w:r>
      <w:r w:rsidR="00880452" w:rsidRPr="00ED39B5">
        <w:rPr>
          <w:rFonts w:eastAsia="Lucida Sans Unicode"/>
          <w:szCs w:val="24"/>
        </w:rPr>
        <w:t>а Российской Федерации от 04.12.2006 №200-ФЗ</w:t>
      </w:r>
      <w:r w:rsidRPr="00ED39B5">
        <w:rPr>
          <w:rFonts w:eastAsia="Lucida Sans Unicode"/>
          <w:szCs w:val="24"/>
        </w:rPr>
        <w:t xml:space="preserve"> (с последующими изменениями);</w:t>
      </w:r>
    </w:p>
    <w:p w14:paraId="3AC37C03" w14:textId="77777777" w:rsidR="0048346B" w:rsidRPr="00ED39B5" w:rsidRDefault="00D5507A">
      <w:pPr>
        <w:tabs>
          <w:tab w:val="left" w:pos="283"/>
        </w:tabs>
        <w:spacing w:after="0" w:line="240" w:lineRule="auto"/>
        <w:ind w:firstLine="709"/>
        <w:contextualSpacing/>
        <w:jc w:val="both"/>
      </w:pPr>
      <w:r w:rsidRPr="00ED39B5">
        <w:rPr>
          <w:rFonts w:eastAsia="Lucida Sans Unicode"/>
          <w:b/>
          <w:szCs w:val="24"/>
        </w:rPr>
        <w:t>- </w:t>
      </w:r>
      <w:r w:rsidRPr="00ED39B5">
        <w:rPr>
          <w:rFonts w:eastAsia="Lucida Sans Unicode"/>
          <w:szCs w:val="24"/>
        </w:rPr>
        <w:t>Водн</w:t>
      </w:r>
      <w:r w:rsidR="00880452" w:rsidRPr="00ED39B5">
        <w:rPr>
          <w:rFonts w:eastAsia="Lucida Sans Unicode"/>
          <w:szCs w:val="24"/>
        </w:rPr>
        <w:t>ого</w:t>
      </w:r>
      <w:r w:rsidRPr="00ED39B5">
        <w:rPr>
          <w:rFonts w:eastAsia="Lucida Sans Unicode"/>
          <w:szCs w:val="24"/>
        </w:rPr>
        <w:t xml:space="preserve"> кодекс</w:t>
      </w:r>
      <w:r w:rsidR="00880452" w:rsidRPr="00ED39B5">
        <w:rPr>
          <w:rFonts w:eastAsia="Lucida Sans Unicode"/>
          <w:szCs w:val="24"/>
        </w:rPr>
        <w:t>а</w:t>
      </w:r>
      <w:r w:rsidRPr="00ED39B5">
        <w:rPr>
          <w:rFonts w:eastAsia="Lucida Sans Unicode"/>
          <w:szCs w:val="24"/>
        </w:rPr>
        <w:t xml:space="preserve"> Российской Федерации» </w:t>
      </w:r>
      <w:r w:rsidR="00880452" w:rsidRPr="00ED39B5">
        <w:rPr>
          <w:rFonts w:eastAsia="Lucida Sans Unicode"/>
          <w:szCs w:val="24"/>
        </w:rPr>
        <w:t xml:space="preserve">от 03.06.2006 № 74-ФЗ </w:t>
      </w:r>
      <w:r w:rsidRPr="00ED39B5">
        <w:rPr>
          <w:rFonts w:eastAsia="Lucida Sans Unicode"/>
          <w:szCs w:val="24"/>
        </w:rPr>
        <w:t>(с последующими изменениями);</w:t>
      </w:r>
    </w:p>
    <w:p w14:paraId="787954BB" w14:textId="77777777" w:rsidR="0048346B" w:rsidRPr="00ED39B5" w:rsidRDefault="00D5507A">
      <w:pPr>
        <w:tabs>
          <w:tab w:val="left" w:pos="283"/>
        </w:tabs>
        <w:spacing w:after="0" w:line="240" w:lineRule="auto"/>
        <w:ind w:firstLine="709"/>
        <w:contextualSpacing/>
        <w:jc w:val="both"/>
      </w:pPr>
      <w:r w:rsidRPr="00ED39B5">
        <w:rPr>
          <w:rFonts w:eastAsia="Lucida Sans Unicode"/>
          <w:b/>
          <w:szCs w:val="24"/>
        </w:rPr>
        <w:t>- </w:t>
      </w:r>
      <w:r w:rsidRPr="00ED39B5">
        <w:rPr>
          <w:rFonts w:eastAsia="Lucida Sans Unicode"/>
          <w:szCs w:val="24"/>
        </w:rPr>
        <w:t xml:space="preserve"> Воздушн</w:t>
      </w:r>
      <w:r w:rsidR="00880452" w:rsidRPr="00ED39B5">
        <w:rPr>
          <w:rFonts w:eastAsia="Lucida Sans Unicode"/>
          <w:szCs w:val="24"/>
        </w:rPr>
        <w:t>ого</w:t>
      </w:r>
      <w:r w:rsidRPr="00ED39B5">
        <w:rPr>
          <w:rFonts w:eastAsia="Lucida Sans Unicode"/>
          <w:szCs w:val="24"/>
        </w:rPr>
        <w:t xml:space="preserve"> кодекс</w:t>
      </w:r>
      <w:r w:rsidR="00880452" w:rsidRPr="00ED39B5">
        <w:rPr>
          <w:rFonts w:eastAsia="Lucida Sans Unicode"/>
          <w:szCs w:val="24"/>
        </w:rPr>
        <w:t>а</w:t>
      </w:r>
      <w:r w:rsidRPr="00ED39B5">
        <w:rPr>
          <w:rFonts w:eastAsia="Lucida Sans Unicode"/>
          <w:szCs w:val="24"/>
        </w:rPr>
        <w:t xml:space="preserve"> Российской Федерации» </w:t>
      </w:r>
      <w:r w:rsidR="00880452" w:rsidRPr="00ED39B5">
        <w:rPr>
          <w:rFonts w:eastAsia="Lucida Sans Unicode"/>
          <w:szCs w:val="24"/>
        </w:rPr>
        <w:t xml:space="preserve">от 19.03.1997 № 60-ФЗ </w:t>
      </w:r>
      <w:r w:rsidRPr="00ED39B5">
        <w:rPr>
          <w:rFonts w:eastAsia="Lucida Sans Unicode"/>
          <w:szCs w:val="24"/>
        </w:rPr>
        <w:t>(с последующими изменениями);</w:t>
      </w:r>
    </w:p>
    <w:p w14:paraId="61B47B60" w14:textId="77777777" w:rsidR="0048346B" w:rsidRPr="00ED39B5" w:rsidRDefault="00D5507A">
      <w:pPr>
        <w:tabs>
          <w:tab w:val="left" w:pos="283"/>
        </w:tabs>
        <w:spacing w:after="0" w:line="240" w:lineRule="auto"/>
        <w:ind w:firstLine="709"/>
        <w:contextualSpacing/>
        <w:jc w:val="both"/>
      </w:pPr>
      <w:r w:rsidRPr="00ED39B5">
        <w:rPr>
          <w:rFonts w:eastAsia="Lucida Sans Unicode"/>
          <w:b/>
          <w:szCs w:val="24"/>
        </w:rPr>
        <w:t>- </w:t>
      </w:r>
      <w:r w:rsidRPr="00ED39B5">
        <w:rPr>
          <w:rFonts w:eastAsia="Lucida Sans Unicode"/>
          <w:szCs w:val="24"/>
        </w:rPr>
        <w:t>Федерального закона от 14.03.1995 № 33-ФЗ «Об особо охраняемых природных территориях» (с последующими изменениями);</w:t>
      </w:r>
    </w:p>
    <w:p w14:paraId="63EDEC03" w14:textId="77777777" w:rsidR="0048346B" w:rsidRPr="00ED39B5" w:rsidRDefault="00D5507A">
      <w:pPr>
        <w:tabs>
          <w:tab w:val="left" w:pos="283"/>
        </w:tabs>
        <w:spacing w:after="0" w:line="240" w:lineRule="auto"/>
        <w:ind w:firstLine="709"/>
        <w:contextualSpacing/>
        <w:jc w:val="both"/>
      </w:pPr>
      <w:r w:rsidRPr="00ED39B5">
        <w:rPr>
          <w:rFonts w:eastAsia="Lucida Sans Unicode"/>
          <w:b/>
          <w:szCs w:val="24"/>
        </w:rPr>
        <w:t>- </w:t>
      </w:r>
      <w:r w:rsidRPr="00ED39B5">
        <w:rPr>
          <w:rFonts w:eastAsia="Lucida Sans Unicode"/>
          <w:szCs w:val="24"/>
        </w:rPr>
        <w:t>Федерального закона от 10.01.2002 № 7-ФЗ «Об охране окружающей среды» (с последующими изменениями);</w:t>
      </w:r>
    </w:p>
    <w:p w14:paraId="39841CA3" w14:textId="77777777" w:rsidR="0048346B" w:rsidRPr="00ED39B5" w:rsidRDefault="00D5507A">
      <w:pPr>
        <w:tabs>
          <w:tab w:val="left" w:pos="283"/>
        </w:tabs>
        <w:spacing w:after="0" w:line="240" w:lineRule="auto"/>
        <w:ind w:firstLine="709"/>
        <w:jc w:val="both"/>
      </w:pPr>
      <w:r w:rsidRPr="00ED39B5">
        <w:rPr>
          <w:rFonts w:eastAsia="Lucida Sans Unicode"/>
          <w:b/>
          <w:szCs w:val="24"/>
        </w:rPr>
        <w:t>- </w:t>
      </w:r>
      <w:r w:rsidRPr="00ED39B5">
        <w:rPr>
          <w:rFonts w:eastAsia="Lucida Sans Unicode"/>
          <w:szCs w:val="24"/>
        </w:rPr>
        <w:t>Федерального закона от 10.01.2003 № 17-ФЗ «О железнодорожном транспорте в Российской Федерации» (с последующими изменениями);</w:t>
      </w:r>
    </w:p>
    <w:p w14:paraId="1C4B621F" w14:textId="77777777" w:rsidR="0048346B" w:rsidRPr="00ED39B5" w:rsidRDefault="00D5507A">
      <w:pPr>
        <w:tabs>
          <w:tab w:val="left" w:pos="283"/>
        </w:tabs>
        <w:spacing w:after="0" w:line="240" w:lineRule="auto"/>
        <w:ind w:firstLine="709"/>
        <w:jc w:val="both"/>
      </w:pPr>
      <w:r w:rsidRPr="00ED39B5">
        <w:rPr>
          <w:rFonts w:eastAsia="Lucida Sans Unicode"/>
          <w:b/>
          <w:szCs w:val="24"/>
        </w:rPr>
        <w:t>- </w:t>
      </w:r>
      <w:r w:rsidRPr="00ED39B5">
        <w:rPr>
          <w:rFonts w:eastAsia="Lucida Sans Unicode"/>
          <w:szCs w:val="24"/>
        </w:rPr>
        <w:t>Федерального закона от 08.11.2007 №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14:paraId="13000EFD" w14:textId="77777777" w:rsidR="0048346B" w:rsidRPr="00EA662B" w:rsidRDefault="00D5507A">
      <w:pPr>
        <w:tabs>
          <w:tab w:val="left" w:pos="283"/>
        </w:tabs>
        <w:spacing w:after="0" w:line="240" w:lineRule="auto"/>
        <w:ind w:firstLine="709"/>
        <w:jc w:val="both"/>
      </w:pPr>
      <w:r w:rsidRPr="00EA662B">
        <w:rPr>
          <w:rFonts w:eastAsia="Lucida Sans Unicode"/>
          <w:b/>
          <w:szCs w:val="24"/>
        </w:rPr>
        <w:t>-</w:t>
      </w:r>
      <w:r w:rsidRPr="00EA662B">
        <w:rPr>
          <w:rFonts w:eastAsia="Lucida Sans Unicode"/>
          <w:szCs w:val="24"/>
        </w:rPr>
        <w:t> Федерального закона от 30.03.1999 № 52-ФЗ «О санитарно-эпидемиологическом благополучии населения» (с последующими изменениями);</w:t>
      </w:r>
    </w:p>
    <w:p w14:paraId="044BBD95" w14:textId="77777777" w:rsidR="0048346B" w:rsidRPr="00EA662B" w:rsidRDefault="00D5507A">
      <w:pPr>
        <w:tabs>
          <w:tab w:val="left" w:pos="283"/>
        </w:tabs>
        <w:spacing w:after="0" w:line="240" w:lineRule="auto"/>
        <w:ind w:firstLine="709"/>
        <w:jc w:val="both"/>
      </w:pPr>
      <w:r w:rsidRPr="00EA662B">
        <w:rPr>
          <w:rFonts w:eastAsia="Lucida Sans Unicode"/>
          <w:b/>
          <w:szCs w:val="24"/>
        </w:rPr>
        <w:lastRenderedPageBreak/>
        <w:t>- </w:t>
      </w:r>
      <w:r w:rsidRPr="00EA662B">
        <w:rPr>
          <w:rFonts w:eastAsia="Lucida Sans Unicode"/>
          <w:szCs w:val="24"/>
        </w:rPr>
        <w:t>Федерального закона от 21.12.1994 № 68-ФЗ «О защите населения и территорий от чрезвычайных ситуаций природного и техногенного характера» (с последующими изменениями);</w:t>
      </w:r>
    </w:p>
    <w:p w14:paraId="68B49D0C" w14:textId="77777777" w:rsidR="0048346B" w:rsidRPr="00EA662B" w:rsidRDefault="00D5507A">
      <w:pPr>
        <w:tabs>
          <w:tab w:val="left" w:pos="283"/>
        </w:tabs>
        <w:spacing w:after="0" w:line="240" w:lineRule="auto"/>
        <w:ind w:firstLine="709"/>
        <w:jc w:val="both"/>
      </w:pPr>
      <w:r w:rsidRPr="00EA662B">
        <w:rPr>
          <w:rFonts w:eastAsia="Lucida Sans Unicode"/>
          <w:b/>
          <w:szCs w:val="24"/>
        </w:rPr>
        <w:t>- </w:t>
      </w:r>
      <w:r w:rsidRPr="00EA662B">
        <w:rPr>
          <w:rFonts w:eastAsia="Lucida Sans Unicode"/>
          <w:szCs w:val="24"/>
        </w:rPr>
        <w:t>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w:t>
      </w:r>
    </w:p>
    <w:p w14:paraId="73F9BDBB" w14:textId="77777777" w:rsidR="0048346B" w:rsidRPr="00EA662B" w:rsidRDefault="00D5507A">
      <w:pPr>
        <w:tabs>
          <w:tab w:val="left" w:pos="283"/>
        </w:tabs>
        <w:spacing w:after="0" w:line="240" w:lineRule="auto"/>
        <w:ind w:firstLine="709"/>
        <w:jc w:val="both"/>
        <w:rPr>
          <w:rFonts w:eastAsia="Lucida Sans Unicode"/>
          <w:szCs w:val="24"/>
        </w:rPr>
      </w:pPr>
      <w:r w:rsidRPr="00EA662B">
        <w:rPr>
          <w:rFonts w:eastAsia="Lucida Sans Unicode"/>
          <w:b/>
          <w:szCs w:val="24"/>
        </w:rPr>
        <w:t xml:space="preserve">- </w:t>
      </w:r>
      <w:r w:rsidRPr="00EA662B">
        <w:rPr>
          <w:rFonts w:eastAsia="Lucida Sans Unicode"/>
          <w:szCs w:val="24"/>
        </w:rPr>
        <w:t>Федерального закона от 06.10.2003 № 131-ФЗ «Об общих принципах организации местного самоуправления в Российской Федерации» (с последующими изменениями);</w:t>
      </w:r>
    </w:p>
    <w:p w14:paraId="4EF0B01C" w14:textId="77777777" w:rsidR="00CB3518" w:rsidRPr="00EA662B" w:rsidRDefault="00CB3518" w:rsidP="00CB3518">
      <w:pPr>
        <w:tabs>
          <w:tab w:val="left" w:pos="283"/>
        </w:tabs>
        <w:snapToGrid w:val="0"/>
        <w:spacing w:after="0" w:line="240" w:lineRule="auto"/>
        <w:ind w:firstLine="709"/>
        <w:jc w:val="both"/>
        <w:rPr>
          <w:rFonts w:eastAsia="Lucida Sans Unicode"/>
          <w:szCs w:val="24"/>
        </w:rPr>
      </w:pPr>
      <w:r w:rsidRPr="00EA662B">
        <w:rPr>
          <w:rFonts w:eastAsia="Lucida Sans Unicode"/>
          <w:szCs w:val="24"/>
        </w:rPr>
        <w:t>- Федерального закона от 26.03.2003 № 35-ФЗ «Об электроэнергетике» (с последующими изменениями);</w:t>
      </w:r>
    </w:p>
    <w:p w14:paraId="02A101B6" w14:textId="77777777" w:rsidR="00CB3518" w:rsidRPr="00EA662B" w:rsidRDefault="00CB3518" w:rsidP="00CB3518">
      <w:pPr>
        <w:tabs>
          <w:tab w:val="left" w:pos="283"/>
        </w:tabs>
        <w:snapToGrid w:val="0"/>
        <w:spacing w:after="0" w:line="240" w:lineRule="auto"/>
        <w:ind w:firstLine="709"/>
        <w:jc w:val="both"/>
        <w:rPr>
          <w:rFonts w:eastAsia="Lucida Sans Unicode"/>
          <w:szCs w:val="24"/>
        </w:rPr>
      </w:pPr>
      <w:r w:rsidRPr="00EA662B">
        <w:rPr>
          <w:rFonts w:eastAsia="Lucida Sans Unicode"/>
          <w:szCs w:val="24"/>
        </w:rPr>
        <w:t>- Федеральный закон от 31.03.1999 № 69-ФЗ «О газоснабжении в Российской Федерации» (с последующими изменениями);</w:t>
      </w:r>
    </w:p>
    <w:p w14:paraId="75CB46EE" w14:textId="77777777" w:rsidR="00CB3518" w:rsidRPr="00EA662B" w:rsidRDefault="00CB3518" w:rsidP="00CB3518">
      <w:pPr>
        <w:tabs>
          <w:tab w:val="left" w:pos="283"/>
        </w:tabs>
        <w:snapToGrid w:val="0"/>
        <w:spacing w:after="0" w:line="240" w:lineRule="auto"/>
        <w:ind w:firstLine="709"/>
        <w:jc w:val="both"/>
        <w:rPr>
          <w:rFonts w:eastAsia="Lucida Sans Unicode"/>
          <w:szCs w:val="24"/>
        </w:rPr>
      </w:pPr>
      <w:r w:rsidRPr="00EA662B">
        <w:rPr>
          <w:rFonts w:eastAsia="Lucida Sans Unicode"/>
          <w:szCs w:val="24"/>
        </w:rPr>
        <w:t>- Федеральный закон от 07.07.2003 № 126-ФЗ «О связи» (с последующими изменениями);</w:t>
      </w:r>
    </w:p>
    <w:p w14:paraId="126D11ED" w14:textId="77777777" w:rsidR="00CB3518" w:rsidRPr="00EA662B" w:rsidRDefault="00CB3518" w:rsidP="00CB3518">
      <w:pPr>
        <w:tabs>
          <w:tab w:val="left" w:pos="283"/>
        </w:tabs>
        <w:snapToGrid w:val="0"/>
        <w:spacing w:after="0" w:line="240" w:lineRule="auto"/>
        <w:ind w:firstLine="709"/>
        <w:jc w:val="both"/>
        <w:rPr>
          <w:rFonts w:eastAsia="Lucida Sans Unicode"/>
          <w:szCs w:val="24"/>
        </w:rPr>
      </w:pPr>
      <w:r w:rsidRPr="00EA662B">
        <w:rPr>
          <w:rFonts w:eastAsia="Lucida Sans Unicode"/>
          <w:szCs w:val="24"/>
        </w:rPr>
        <w:t xml:space="preserve">- Федеральный закон от 07.12.2011 № 416-ФЗ «О водоснабжении и водоотведении» </w:t>
      </w:r>
      <w:r w:rsidR="00AD0994" w:rsidRPr="00EA662B">
        <w:rPr>
          <w:rFonts w:eastAsia="Lucida Sans Unicode"/>
          <w:szCs w:val="24"/>
        </w:rPr>
        <w:br/>
      </w:r>
      <w:r w:rsidRPr="00EA662B">
        <w:rPr>
          <w:rFonts w:eastAsia="Lucida Sans Unicode"/>
          <w:szCs w:val="24"/>
        </w:rPr>
        <w:t>(с последующими изменениями);</w:t>
      </w:r>
    </w:p>
    <w:p w14:paraId="7D556612" w14:textId="77777777" w:rsidR="0048346B" w:rsidRPr="00EA662B" w:rsidRDefault="00D5507A">
      <w:pPr>
        <w:tabs>
          <w:tab w:val="left" w:pos="0"/>
        </w:tabs>
        <w:spacing w:after="0" w:line="240" w:lineRule="auto"/>
        <w:ind w:right="113" w:firstLine="709"/>
        <w:contextualSpacing/>
        <w:jc w:val="both"/>
      </w:pPr>
      <w:r w:rsidRPr="00EA662B">
        <w:rPr>
          <w:rFonts w:eastAsia="Lucida Sans Unicode"/>
          <w:b/>
          <w:szCs w:val="24"/>
        </w:rPr>
        <w:t>- </w:t>
      </w:r>
      <w:r w:rsidRPr="00EA662B">
        <w:rPr>
          <w:rFonts w:eastAsia="Lucida Sans Unicode"/>
          <w:szCs w:val="24"/>
        </w:rPr>
        <w:t>Постановления Правительства Российской Федерации от 12.04.2012 №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14:paraId="5039AA7D" w14:textId="77777777" w:rsidR="0048346B" w:rsidRPr="00EA662B" w:rsidRDefault="00D5507A">
      <w:pPr>
        <w:spacing w:after="0" w:line="240" w:lineRule="auto"/>
        <w:ind w:firstLine="709"/>
        <w:jc w:val="both"/>
      </w:pPr>
      <w:r w:rsidRPr="00EA662B">
        <w:rPr>
          <w:rFonts w:eastAsia="Lucida Sans Unicode"/>
          <w:b/>
          <w:szCs w:val="24"/>
        </w:rPr>
        <w:t xml:space="preserve">- </w:t>
      </w:r>
      <w:r w:rsidRPr="00EA662B">
        <w:rPr>
          <w:rFonts w:eastAsia="Lucida Sans Unicode"/>
          <w:szCs w:val="24"/>
        </w:rPr>
        <w:t>Постановления Правительства Российской Федерации от 13.03.2020 №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00B57AD4" w:rsidRPr="00EA662B">
        <w:rPr>
          <w:rFonts w:eastAsia="Lucida Sans Unicode"/>
          <w:szCs w:val="24"/>
        </w:rPr>
        <w:t xml:space="preserve"> (с последующими изменениями)</w:t>
      </w:r>
      <w:r w:rsidRPr="00EA662B">
        <w:rPr>
          <w:rFonts w:eastAsia="Lucida Sans Unicode"/>
          <w:szCs w:val="24"/>
        </w:rPr>
        <w:t>;</w:t>
      </w:r>
    </w:p>
    <w:p w14:paraId="4F4E5141" w14:textId="77777777" w:rsidR="0048346B" w:rsidRPr="00EA662B" w:rsidRDefault="00D5507A">
      <w:pPr>
        <w:tabs>
          <w:tab w:val="left" w:pos="0"/>
        </w:tabs>
        <w:spacing w:after="0" w:line="240" w:lineRule="auto"/>
        <w:ind w:right="113" w:firstLine="709"/>
        <w:contextualSpacing/>
        <w:jc w:val="both"/>
      </w:pPr>
      <w:r w:rsidRPr="00EA662B">
        <w:rPr>
          <w:b/>
          <w:szCs w:val="24"/>
        </w:rPr>
        <w:t>-</w:t>
      </w:r>
      <w:r w:rsidRPr="00EA662B">
        <w:rPr>
          <w:b/>
          <w:szCs w:val="24"/>
          <w:lang w:val="en-US"/>
        </w:rPr>
        <w:t> </w:t>
      </w:r>
      <w:r w:rsidRPr="00EA662B">
        <w:rPr>
          <w:rFonts w:eastAsia="Lucida Sans Unicode"/>
          <w:szCs w:val="24"/>
        </w:rPr>
        <w:t>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(с последующими изменениями);</w:t>
      </w:r>
    </w:p>
    <w:p w14:paraId="0A900E46" w14:textId="77777777" w:rsidR="0048346B" w:rsidRPr="00EA662B" w:rsidRDefault="00D5507A">
      <w:pPr>
        <w:spacing w:after="0" w:line="240" w:lineRule="auto"/>
        <w:ind w:firstLine="709"/>
        <w:jc w:val="both"/>
        <w:rPr>
          <w:rFonts w:eastAsia="Calibri"/>
          <w:szCs w:val="24"/>
          <w:lang w:eastAsia="en-US"/>
        </w:rPr>
      </w:pPr>
      <w:r w:rsidRPr="00EA662B">
        <w:rPr>
          <w:b/>
          <w:szCs w:val="24"/>
        </w:rPr>
        <w:t>-</w:t>
      </w:r>
      <w:r w:rsidRPr="00EA662B">
        <w:rPr>
          <w:b/>
          <w:szCs w:val="24"/>
          <w:lang w:val="en-US"/>
        </w:rPr>
        <w:t> </w:t>
      </w:r>
      <w:r w:rsidRPr="00EA662B">
        <w:rPr>
          <w:rFonts w:eastAsia="Calibri"/>
          <w:szCs w:val="24"/>
          <w:lang w:eastAsia="en-US"/>
        </w:rPr>
        <w:t>Приказа Минэкономразвития России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r w:rsidR="00880452" w:rsidRPr="00EA662B">
        <w:rPr>
          <w:rFonts w:eastAsia="Calibri"/>
          <w:szCs w:val="24"/>
          <w:lang w:eastAsia="en-US"/>
        </w:rPr>
        <w:t xml:space="preserve"> (с последующими изменениями)</w:t>
      </w:r>
      <w:r w:rsidRPr="00EA662B">
        <w:rPr>
          <w:rFonts w:eastAsia="Calibri"/>
          <w:szCs w:val="24"/>
          <w:lang w:eastAsia="en-US"/>
        </w:rPr>
        <w:t>;</w:t>
      </w:r>
    </w:p>
    <w:p w14:paraId="538036DF" w14:textId="77777777" w:rsidR="00B57AD4" w:rsidRPr="00EA662B" w:rsidRDefault="00B57AD4" w:rsidP="00B57AD4">
      <w:pPr>
        <w:autoSpaceDE w:val="0"/>
        <w:autoSpaceDN w:val="0"/>
        <w:adjustRightInd w:val="0"/>
        <w:spacing w:after="0" w:line="240" w:lineRule="auto"/>
        <w:ind w:firstLine="709"/>
        <w:jc w:val="both"/>
        <w:rPr>
          <w:rFonts w:eastAsia="Calibri"/>
          <w:szCs w:val="24"/>
          <w:lang w:eastAsia="en-US"/>
        </w:rPr>
      </w:pPr>
      <w:r w:rsidRPr="00EA662B">
        <w:rPr>
          <w:rFonts w:eastAsia="Calibri"/>
          <w:szCs w:val="24"/>
          <w:lang w:eastAsia="en-US"/>
        </w:rPr>
        <w:t>- Приказа Минэкономразвития России от 06.05.2024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14:paraId="78C5DFA0" w14:textId="77777777" w:rsidR="0048346B" w:rsidRPr="00EA662B" w:rsidRDefault="00D5507A">
      <w:pPr>
        <w:tabs>
          <w:tab w:val="left" w:pos="0"/>
        </w:tabs>
        <w:spacing w:after="0" w:line="240" w:lineRule="auto"/>
        <w:ind w:right="113" w:firstLine="709"/>
        <w:contextualSpacing/>
        <w:jc w:val="both"/>
      </w:pPr>
      <w:r w:rsidRPr="00EA662B">
        <w:rPr>
          <w:b/>
          <w:szCs w:val="24"/>
        </w:rPr>
        <w:t>-</w:t>
      </w:r>
      <w:r w:rsidRPr="00EA662B">
        <w:rPr>
          <w:b/>
          <w:szCs w:val="24"/>
          <w:lang w:val="en-US"/>
        </w:rPr>
        <w:t> </w:t>
      </w:r>
      <w:r w:rsidRPr="00EA662B">
        <w:rPr>
          <w:rFonts w:eastAsia="Lucida Sans Unicode"/>
          <w:szCs w:val="24"/>
        </w:rPr>
        <w:t xml:space="preserve">Закона Пензенской области от </w:t>
      </w:r>
      <w:r w:rsidR="00AD4932" w:rsidRPr="00EA662B">
        <w:rPr>
          <w:rFonts w:eastAsia="Lucida Sans Unicode"/>
          <w:szCs w:val="24"/>
        </w:rPr>
        <w:t>29</w:t>
      </w:r>
      <w:r w:rsidRPr="00EA662B">
        <w:rPr>
          <w:rFonts w:eastAsia="Lucida Sans Unicode"/>
          <w:szCs w:val="24"/>
        </w:rPr>
        <w:t>.</w:t>
      </w:r>
      <w:r w:rsidR="00AD4932" w:rsidRPr="00EA662B">
        <w:rPr>
          <w:rFonts w:eastAsia="Lucida Sans Unicode"/>
          <w:szCs w:val="24"/>
        </w:rPr>
        <w:t>03</w:t>
      </w:r>
      <w:r w:rsidRPr="00EA662B">
        <w:rPr>
          <w:rFonts w:eastAsia="Lucida Sans Unicode"/>
          <w:szCs w:val="24"/>
        </w:rPr>
        <w:t>.20</w:t>
      </w:r>
      <w:r w:rsidR="00AD4932" w:rsidRPr="00EA662B">
        <w:rPr>
          <w:rFonts w:eastAsia="Lucida Sans Unicode"/>
          <w:szCs w:val="24"/>
        </w:rPr>
        <w:t>24</w:t>
      </w:r>
      <w:r w:rsidRPr="00EA662B">
        <w:rPr>
          <w:rFonts w:eastAsia="Lucida Sans Unicode"/>
          <w:szCs w:val="24"/>
        </w:rPr>
        <w:t xml:space="preserve"> № </w:t>
      </w:r>
      <w:r w:rsidR="00AD4932" w:rsidRPr="00EA662B">
        <w:rPr>
          <w:rFonts w:eastAsia="Lucida Sans Unicode"/>
          <w:szCs w:val="24"/>
        </w:rPr>
        <w:t>4187</w:t>
      </w:r>
      <w:r w:rsidRPr="00EA662B">
        <w:rPr>
          <w:rFonts w:eastAsia="Lucida Sans Unicode"/>
          <w:szCs w:val="24"/>
        </w:rPr>
        <w:t>-ЗПО «Градостроительный устав Пензенской области» (с последующими изменениями);</w:t>
      </w:r>
    </w:p>
    <w:p w14:paraId="5A20FC6D" w14:textId="77777777" w:rsidR="0048346B" w:rsidRPr="00EA662B" w:rsidRDefault="00D5507A">
      <w:pPr>
        <w:pStyle w:val="afffb"/>
        <w:ind w:firstLine="709"/>
        <w:rPr>
          <w:lang w:val="ru-RU"/>
        </w:rPr>
      </w:pPr>
      <w:r w:rsidRPr="00EA662B">
        <w:rPr>
          <w:b/>
          <w:lang w:val="ru-RU"/>
        </w:rPr>
        <w:t>-</w:t>
      </w:r>
      <w:r w:rsidRPr="00EA662B">
        <w:rPr>
          <w:b/>
        </w:rPr>
        <w:t> </w:t>
      </w:r>
      <w:r w:rsidRPr="00EA662B">
        <w:rPr>
          <w:lang w:val="ru-RU"/>
        </w:rPr>
        <w:t>Закона Пензенской области от 02.11.2004 № 690-ЗПО «О границах муниципальных образований Пензенской области» (с последующими изменениями);</w:t>
      </w:r>
    </w:p>
    <w:p w14:paraId="3E80D2D1" w14:textId="77777777" w:rsidR="0048346B" w:rsidRPr="007433F5" w:rsidRDefault="00D5507A">
      <w:pPr>
        <w:pStyle w:val="afffb"/>
        <w:ind w:firstLine="709"/>
        <w:rPr>
          <w:lang w:val="ru-RU"/>
        </w:rPr>
      </w:pPr>
      <w:r w:rsidRPr="007433F5">
        <w:rPr>
          <w:b/>
          <w:lang w:val="ru-RU"/>
        </w:rPr>
        <w:t>-</w:t>
      </w:r>
      <w:r w:rsidRPr="007433F5">
        <w:rPr>
          <w:b/>
        </w:rPr>
        <w:t> </w:t>
      </w:r>
      <w:r w:rsidR="00B57AD4" w:rsidRPr="007433F5">
        <w:rPr>
          <w:lang w:val="ru-RU"/>
        </w:rPr>
        <w:t xml:space="preserve">Закона Пензенской области от </w:t>
      </w:r>
      <w:r w:rsidR="00880452" w:rsidRPr="007433F5">
        <w:rPr>
          <w:lang w:val="ru-RU"/>
        </w:rPr>
        <w:t>25.04.2025</w:t>
      </w:r>
      <w:r w:rsidR="00B57AD4" w:rsidRPr="007433F5">
        <w:rPr>
          <w:lang w:val="ru-RU"/>
        </w:rPr>
        <w:t xml:space="preserve"> №4564-ЗПО «Об административно-территориальном устройстве Пензенской области» (с последующими изменениями)</w:t>
      </w:r>
      <w:r w:rsidR="00684D95" w:rsidRPr="007433F5">
        <w:rPr>
          <w:lang w:val="ru-RU"/>
        </w:rPr>
        <w:t>;</w:t>
      </w:r>
    </w:p>
    <w:p w14:paraId="6F246102" w14:textId="77777777" w:rsidR="0048346B" w:rsidRPr="007433F5" w:rsidRDefault="00D5507A">
      <w:pPr>
        <w:spacing w:after="0" w:line="240" w:lineRule="auto"/>
        <w:ind w:firstLine="709"/>
        <w:jc w:val="both"/>
      </w:pPr>
      <w:r w:rsidRPr="007433F5">
        <w:rPr>
          <w:b/>
          <w:szCs w:val="24"/>
        </w:rPr>
        <w:t>-</w:t>
      </w:r>
      <w:r w:rsidRPr="007433F5">
        <w:rPr>
          <w:b/>
          <w:szCs w:val="24"/>
          <w:lang w:val="en-US"/>
        </w:rPr>
        <w:t> </w:t>
      </w:r>
      <w:r w:rsidRPr="007433F5">
        <w:rPr>
          <w:rFonts w:eastAsia="Calibri"/>
          <w:szCs w:val="24"/>
        </w:rPr>
        <w:t>Закона Пензенской области от 15.05.2019 № 3323-ЗПО «О Стратегии социально-экономического развития Пензенской области на период до 2035 года»;</w:t>
      </w:r>
    </w:p>
    <w:p w14:paraId="61AA75B2" w14:textId="77777777" w:rsidR="00684D95" w:rsidRPr="007433F5" w:rsidRDefault="00684D95" w:rsidP="00684D95">
      <w:pPr>
        <w:pStyle w:val="a3"/>
        <w:tabs>
          <w:tab w:val="left" w:pos="709"/>
        </w:tabs>
        <w:autoSpaceDE w:val="0"/>
        <w:autoSpaceDN w:val="0"/>
        <w:adjustRightInd w:val="0"/>
        <w:spacing w:after="0"/>
        <w:ind w:left="0"/>
        <w:contextualSpacing/>
        <w:rPr>
          <w:sz w:val="24"/>
          <w:szCs w:val="24"/>
          <w:lang w:val="ru-RU"/>
        </w:rPr>
      </w:pPr>
      <w:r w:rsidRPr="007433F5">
        <w:rPr>
          <w:sz w:val="24"/>
          <w:szCs w:val="24"/>
          <w:lang w:val="ru-RU"/>
        </w:rPr>
        <w:t>- Постановления Правительства Пензенской области от 17.10.2011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14:paraId="63722420" w14:textId="77777777" w:rsidR="00684D95" w:rsidRPr="007433F5" w:rsidRDefault="00684D95" w:rsidP="00684D95">
      <w:pPr>
        <w:pStyle w:val="a3"/>
        <w:tabs>
          <w:tab w:val="left" w:pos="709"/>
        </w:tabs>
        <w:autoSpaceDE w:val="0"/>
        <w:autoSpaceDN w:val="0"/>
        <w:adjustRightInd w:val="0"/>
        <w:spacing w:after="0"/>
        <w:ind w:left="0"/>
        <w:contextualSpacing/>
        <w:rPr>
          <w:sz w:val="24"/>
          <w:szCs w:val="24"/>
          <w:lang w:val="ru-RU"/>
        </w:rPr>
      </w:pPr>
      <w:r w:rsidRPr="007433F5">
        <w:rPr>
          <w:sz w:val="24"/>
          <w:szCs w:val="24"/>
          <w:lang w:val="ru-RU"/>
        </w:rPr>
        <w:lastRenderedPageBreak/>
        <w:t>- Постановления</w:t>
      </w:r>
      <w:r w:rsidRPr="007433F5">
        <w:rPr>
          <w:b/>
          <w:sz w:val="24"/>
          <w:szCs w:val="24"/>
          <w:lang w:val="ru-RU"/>
        </w:rPr>
        <w:t xml:space="preserve"> </w:t>
      </w:r>
      <w:r w:rsidRPr="007433F5">
        <w:rPr>
          <w:sz w:val="24"/>
          <w:szCs w:val="24"/>
          <w:lang w:val="ru-RU"/>
        </w:rPr>
        <w:t>Правительства Пензенской области от 25.07.2024 №518-пП «Об утверждении Перечня автомобильных дорог общего пользования регионального и межмуниципального значения, относящихся к собственности Пензенской области» (с последующими изменениями);</w:t>
      </w:r>
    </w:p>
    <w:p w14:paraId="2CE0C022" w14:textId="77777777" w:rsidR="00684D95" w:rsidRPr="007433F5" w:rsidRDefault="00684D95" w:rsidP="00684D95">
      <w:pPr>
        <w:pStyle w:val="a3"/>
        <w:tabs>
          <w:tab w:val="left" w:pos="709"/>
        </w:tabs>
        <w:autoSpaceDE w:val="0"/>
        <w:autoSpaceDN w:val="0"/>
        <w:adjustRightInd w:val="0"/>
        <w:spacing w:after="0"/>
        <w:ind w:left="0"/>
        <w:contextualSpacing/>
        <w:rPr>
          <w:sz w:val="24"/>
          <w:szCs w:val="24"/>
          <w:lang w:val="ru-RU"/>
        </w:rPr>
      </w:pPr>
      <w:r w:rsidRPr="007433F5">
        <w:rPr>
          <w:sz w:val="24"/>
          <w:szCs w:val="24"/>
          <w:lang w:val="ru-RU"/>
        </w:rPr>
        <w:t>- Региональны</w:t>
      </w:r>
      <w:r w:rsidR="00307B59" w:rsidRPr="007433F5">
        <w:rPr>
          <w:sz w:val="24"/>
          <w:szCs w:val="24"/>
          <w:lang w:val="ru-RU"/>
        </w:rPr>
        <w:t>х</w:t>
      </w:r>
      <w:r w:rsidRPr="007433F5">
        <w:rPr>
          <w:sz w:val="24"/>
          <w:szCs w:val="24"/>
          <w:lang w:val="ru-RU"/>
        </w:rPr>
        <w:t xml:space="preserve"> нормати</w:t>
      </w:r>
      <w:r w:rsidR="00307B59" w:rsidRPr="007433F5">
        <w:rPr>
          <w:sz w:val="24"/>
          <w:szCs w:val="24"/>
          <w:lang w:val="ru-RU"/>
        </w:rPr>
        <w:t>вов</w:t>
      </w:r>
      <w:r w:rsidRPr="007433F5">
        <w:rPr>
          <w:sz w:val="24"/>
          <w:szCs w:val="24"/>
          <w:lang w:val="ru-RU"/>
        </w:rPr>
        <w:t xml:space="preserve"> градостроительного проектирования Пензенской области, утвержденные Постановлением Правительства Пензенской области от 13.04.2015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14:paraId="4537B064" w14:textId="77777777" w:rsidR="00684D95" w:rsidRPr="007433F5" w:rsidRDefault="00684D95" w:rsidP="00684D95">
      <w:pPr>
        <w:pStyle w:val="a3"/>
        <w:autoSpaceDE w:val="0"/>
        <w:autoSpaceDN w:val="0"/>
        <w:adjustRightInd w:val="0"/>
        <w:spacing w:after="0"/>
        <w:ind w:left="0"/>
        <w:contextualSpacing/>
        <w:rPr>
          <w:sz w:val="24"/>
          <w:szCs w:val="24"/>
          <w:lang w:val="ru-RU"/>
        </w:rPr>
      </w:pPr>
      <w:r w:rsidRPr="007433F5">
        <w:rPr>
          <w:sz w:val="24"/>
          <w:szCs w:val="24"/>
          <w:lang w:val="ru-RU"/>
        </w:rPr>
        <w:t>- 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14:paraId="0476D695" w14:textId="77777777" w:rsidR="0048346B" w:rsidRPr="00ED39B5" w:rsidRDefault="0048346B">
      <w:pPr>
        <w:spacing w:after="0" w:line="240" w:lineRule="auto"/>
        <w:rPr>
          <w:szCs w:val="24"/>
          <w:highlight w:val="yellow"/>
        </w:rPr>
      </w:pPr>
    </w:p>
    <w:p w14:paraId="5E12B4F8" w14:textId="77777777" w:rsidR="0048346B" w:rsidRPr="007433F5" w:rsidRDefault="00D5507A">
      <w:pPr>
        <w:spacing w:after="0" w:line="240" w:lineRule="auto"/>
        <w:ind w:firstLine="709"/>
        <w:jc w:val="both"/>
        <w:rPr>
          <w:szCs w:val="24"/>
          <w:u w:val="single"/>
        </w:rPr>
      </w:pPr>
      <w:r w:rsidRPr="007433F5">
        <w:rPr>
          <w:szCs w:val="24"/>
          <w:u w:val="single"/>
        </w:rPr>
        <w:t>При разработке генерального плана были учтены следующие документы территориального планирования:</w:t>
      </w:r>
    </w:p>
    <w:p w14:paraId="0EB579B2" w14:textId="77777777" w:rsidR="005D3EFC" w:rsidRPr="00EB026C" w:rsidRDefault="005D3EFC" w:rsidP="005D3EFC">
      <w:pPr>
        <w:spacing w:after="0" w:line="240" w:lineRule="auto"/>
        <w:ind w:firstLine="709"/>
        <w:jc w:val="both"/>
        <w:rPr>
          <w:color w:val="000000"/>
          <w:szCs w:val="24"/>
        </w:rPr>
      </w:pPr>
      <w:r w:rsidRPr="00EB026C">
        <w:rPr>
          <w:rFonts w:eastAsia="Lucida Sans Unicode"/>
        </w:rPr>
        <w:t xml:space="preserve">- </w:t>
      </w:r>
      <w:r w:rsidRPr="00EB026C">
        <w:rPr>
          <w:color w:val="000000"/>
          <w:szCs w:val="24"/>
        </w:rPr>
        <w:t>Схем</w:t>
      </w:r>
      <w:r w:rsidR="008177A0" w:rsidRPr="00EB026C">
        <w:rPr>
          <w:color w:val="000000"/>
          <w:szCs w:val="24"/>
        </w:rPr>
        <w:t>ы</w:t>
      </w:r>
      <w:r w:rsidRPr="00EB026C">
        <w:rPr>
          <w:color w:val="000000"/>
          <w:szCs w:val="24"/>
        </w:rPr>
        <w:t xml:space="preserve"> (проект</w:t>
      </w:r>
      <w:r w:rsidR="008177A0" w:rsidRPr="00EB026C">
        <w:rPr>
          <w:color w:val="000000"/>
          <w:szCs w:val="24"/>
        </w:rPr>
        <w:t>ы</w:t>
      </w:r>
      <w:r w:rsidRPr="00EB026C">
        <w:rPr>
          <w:color w:val="000000"/>
          <w:szCs w:val="24"/>
        </w:rPr>
        <w:t xml:space="preserve"> схем) территориального планирования Российской Федерации применительно к территориям муниципального образования </w:t>
      </w:r>
      <w:r w:rsidR="0094740C">
        <w:rPr>
          <w:szCs w:val="24"/>
        </w:rPr>
        <w:t xml:space="preserve">Грабовский сельсовет Бессоновского района </w:t>
      </w:r>
      <w:r w:rsidRPr="00EB026C">
        <w:rPr>
          <w:color w:val="000000"/>
          <w:szCs w:val="24"/>
        </w:rPr>
        <w:t xml:space="preserve">Пензенской области,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sidR="0094740C">
        <w:rPr>
          <w:szCs w:val="24"/>
        </w:rPr>
        <w:t>Грабовского сельсовета Бессоновского района</w:t>
      </w:r>
      <w:r w:rsidR="008177A0" w:rsidRPr="00EB026C">
        <w:rPr>
          <w:color w:val="000000"/>
          <w:szCs w:val="24"/>
        </w:rPr>
        <w:t xml:space="preserve"> </w:t>
      </w:r>
      <w:r w:rsidRPr="00EB026C">
        <w:rPr>
          <w:color w:val="000000"/>
          <w:szCs w:val="24"/>
        </w:rPr>
        <w:t>Пензенской области;</w:t>
      </w:r>
    </w:p>
    <w:p w14:paraId="630A4ED8" w14:textId="77777777" w:rsidR="0048346B" w:rsidRPr="00EB026C" w:rsidRDefault="00D5507A">
      <w:pPr>
        <w:pStyle w:val="a3"/>
        <w:tabs>
          <w:tab w:val="left" w:pos="709"/>
        </w:tabs>
        <w:spacing w:after="0"/>
        <w:ind w:left="0"/>
        <w:contextualSpacing/>
        <w:rPr>
          <w:sz w:val="24"/>
          <w:szCs w:val="24"/>
          <w:lang w:val="ru-RU"/>
        </w:rPr>
      </w:pPr>
      <w:r w:rsidRPr="00EB026C">
        <w:rPr>
          <w:sz w:val="24"/>
          <w:szCs w:val="24"/>
          <w:lang w:val="ru-RU"/>
        </w:rPr>
        <w:t>-</w:t>
      </w:r>
      <w:r w:rsidRPr="00EB026C">
        <w:rPr>
          <w:sz w:val="24"/>
          <w:szCs w:val="24"/>
        </w:rPr>
        <w:t> </w:t>
      </w:r>
      <w:r w:rsidRPr="00EB026C">
        <w:rPr>
          <w:sz w:val="24"/>
          <w:szCs w:val="24"/>
          <w:lang w:val="ru-RU"/>
        </w:rPr>
        <w:t>Схема территориального планирования Пензенской области, утвержденная постановлением Правительства Пензенской области от 07.06.2012 № 431-пП «Об утверждении Схемы территориального планирования Пензенской области» (с последующими изменениями) (далее – СТП Пензенской области);</w:t>
      </w:r>
    </w:p>
    <w:p w14:paraId="1D7FA29E" w14:textId="77777777" w:rsidR="0048346B" w:rsidRPr="009047BE" w:rsidRDefault="00D5507A">
      <w:pPr>
        <w:pStyle w:val="Default"/>
        <w:ind w:firstLine="709"/>
        <w:jc w:val="both"/>
        <w:rPr>
          <w:color w:val="auto"/>
        </w:rPr>
      </w:pPr>
      <w:r w:rsidRPr="009047BE">
        <w:rPr>
          <w:color w:val="auto"/>
        </w:rPr>
        <w:t xml:space="preserve">- Схема территориального планирования </w:t>
      </w:r>
      <w:r w:rsidR="0094740C">
        <w:rPr>
          <w:color w:val="auto"/>
        </w:rPr>
        <w:t>Бессоновского</w:t>
      </w:r>
      <w:r w:rsidRPr="009047BE">
        <w:rPr>
          <w:color w:val="auto"/>
        </w:rPr>
        <w:t xml:space="preserve"> района Пензенской области, </w:t>
      </w:r>
      <w:r w:rsidR="00055372" w:rsidRPr="009047BE">
        <w:rPr>
          <w:color w:val="auto"/>
        </w:rPr>
        <w:t xml:space="preserve">решением Собрания представителей </w:t>
      </w:r>
      <w:r w:rsidR="0094740C">
        <w:rPr>
          <w:color w:val="auto"/>
        </w:rPr>
        <w:t>Бессоновского</w:t>
      </w:r>
      <w:r w:rsidR="00055372" w:rsidRPr="009047BE">
        <w:rPr>
          <w:color w:val="auto"/>
        </w:rPr>
        <w:t xml:space="preserve"> района </w:t>
      </w:r>
      <w:r w:rsidR="0094740C">
        <w:rPr>
          <w:color w:val="auto"/>
        </w:rPr>
        <w:t xml:space="preserve">Пензенской области </w:t>
      </w:r>
      <w:r w:rsidR="00055372" w:rsidRPr="009047BE">
        <w:rPr>
          <w:color w:val="auto"/>
        </w:rPr>
        <w:t>о</w:t>
      </w:r>
      <w:r w:rsidR="00055372" w:rsidRPr="00732242">
        <w:rPr>
          <w:color w:val="auto"/>
        </w:rPr>
        <w:t xml:space="preserve">т </w:t>
      </w:r>
      <w:r w:rsidR="008177A0" w:rsidRPr="00732242">
        <w:rPr>
          <w:color w:val="auto"/>
        </w:rPr>
        <w:t>2</w:t>
      </w:r>
      <w:r w:rsidR="0094740C" w:rsidRPr="00732242">
        <w:rPr>
          <w:color w:val="auto"/>
        </w:rPr>
        <w:t>6</w:t>
      </w:r>
      <w:r w:rsidR="008177A0" w:rsidRPr="00732242">
        <w:rPr>
          <w:color w:val="auto"/>
        </w:rPr>
        <w:t>.1</w:t>
      </w:r>
      <w:r w:rsidR="0094740C" w:rsidRPr="00732242">
        <w:rPr>
          <w:color w:val="auto"/>
        </w:rPr>
        <w:t>2</w:t>
      </w:r>
      <w:r w:rsidR="008177A0" w:rsidRPr="00732242">
        <w:rPr>
          <w:color w:val="auto"/>
        </w:rPr>
        <w:t>.201</w:t>
      </w:r>
      <w:r w:rsidR="0094740C" w:rsidRPr="00732242">
        <w:rPr>
          <w:color w:val="auto"/>
        </w:rPr>
        <w:t>2</w:t>
      </w:r>
      <w:r w:rsidR="00055372" w:rsidRPr="00732242">
        <w:rPr>
          <w:color w:val="auto"/>
        </w:rPr>
        <w:t xml:space="preserve"> №</w:t>
      </w:r>
      <w:r w:rsidR="0094740C" w:rsidRPr="00732242">
        <w:rPr>
          <w:color w:val="auto"/>
        </w:rPr>
        <w:t>98</w:t>
      </w:r>
      <w:r w:rsidR="008177A0" w:rsidRPr="00732242">
        <w:rPr>
          <w:color w:val="auto"/>
        </w:rPr>
        <w:t>-</w:t>
      </w:r>
      <w:r w:rsidR="0094740C" w:rsidRPr="00732242">
        <w:rPr>
          <w:color w:val="auto"/>
        </w:rPr>
        <w:t>11</w:t>
      </w:r>
      <w:r w:rsidR="008177A0" w:rsidRPr="00732242">
        <w:rPr>
          <w:color w:val="auto"/>
        </w:rPr>
        <w:t>/</w:t>
      </w:r>
      <w:r w:rsidR="0094740C" w:rsidRPr="00732242">
        <w:rPr>
          <w:color w:val="auto"/>
        </w:rPr>
        <w:t>3</w:t>
      </w:r>
      <w:r w:rsidR="00055372" w:rsidRPr="00732242">
        <w:rPr>
          <w:color w:val="auto"/>
        </w:rPr>
        <w:t xml:space="preserve"> «Об утверждении схемы территориального планирования </w:t>
      </w:r>
      <w:r w:rsidR="00732242" w:rsidRPr="00732242">
        <w:rPr>
          <w:color w:val="auto"/>
        </w:rPr>
        <w:t>Бессоновского</w:t>
      </w:r>
      <w:r w:rsidR="008177A0" w:rsidRPr="00732242">
        <w:rPr>
          <w:color w:val="auto"/>
        </w:rPr>
        <w:t xml:space="preserve"> района Пензенской области»</w:t>
      </w:r>
      <w:r w:rsidRPr="00732242">
        <w:rPr>
          <w:color w:val="auto"/>
        </w:rPr>
        <w:t xml:space="preserve"> (с</w:t>
      </w:r>
      <w:r w:rsidR="00055372" w:rsidRPr="00732242">
        <w:rPr>
          <w:color w:val="auto"/>
        </w:rPr>
        <w:t xml:space="preserve"> последующими изменениями</w:t>
      </w:r>
      <w:r w:rsidRPr="00732242">
        <w:rPr>
          <w:color w:val="auto"/>
        </w:rPr>
        <w:t xml:space="preserve">) (далее - СТП </w:t>
      </w:r>
      <w:r w:rsidR="00732242" w:rsidRPr="00732242">
        <w:rPr>
          <w:color w:val="auto"/>
        </w:rPr>
        <w:t>Бессоновского</w:t>
      </w:r>
      <w:r w:rsidR="00055372" w:rsidRPr="00732242">
        <w:rPr>
          <w:color w:val="auto"/>
        </w:rPr>
        <w:t xml:space="preserve"> района</w:t>
      </w:r>
      <w:r w:rsidRPr="00732242">
        <w:rPr>
          <w:color w:val="auto"/>
        </w:rPr>
        <w:t>);</w:t>
      </w:r>
    </w:p>
    <w:p w14:paraId="448E3B53" w14:textId="77777777" w:rsidR="0048346B" w:rsidRPr="009047BE" w:rsidRDefault="00D5507A">
      <w:pPr>
        <w:pStyle w:val="a3"/>
        <w:tabs>
          <w:tab w:val="left" w:pos="709"/>
        </w:tabs>
        <w:spacing w:after="0"/>
        <w:ind w:left="0"/>
        <w:contextualSpacing/>
        <w:rPr>
          <w:sz w:val="24"/>
          <w:szCs w:val="24"/>
          <w:lang w:val="ru-RU"/>
        </w:rPr>
      </w:pPr>
      <w:r w:rsidRPr="009047BE">
        <w:rPr>
          <w:sz w:val="24"/>
          <w:szCs w:val="24"/>
          <w:lang w:val="ru-RU"/>
        </w:rPr>
        <w:t>-</w:t>
      </w:r>
      <w:r w:rsidRPr="009047BE">
        <w:rPr>
          <w:sz w:val="24"/>
          <w:szCs w:val="24"/>
        </w:rPr>
        <w:t> </w:t>
      </w:r>
      <w:r w:rsidRPr="009047BE">
        <w:rPr>
          <w:sz w:val="24"/>
          <w:szCs w:val="24"/>
          <w:lang w:val="ru-RU"/>
        </w:rPr>
        <w:t xml:space="preserve">Документы территориального планирования территорий муниципальных образований, граничащих с территорией </w:t>
      </w:r>
      <w:r w:rsidR="004B5E9D" w:rsidRPr="009047BE">
        <w:rPr>
          <w:sz w:val="24"/>
          <w:szCs w:val="24"/>
          <w:lang w:val="ru-RU"/>
        </w:rPr>
        <w:t xml:space="preserve">муниципального образования </w:t>
      </w:r>
      <w:r w:rsidR="0094740C" w:rsidRPr="0094740C">
        <w:rPr>
          <w:sz w:val="24"/>
          <w:szCs w:val="24"/>
          <w:lang w:val="ru-RU"/>
        </w:rPr>
        <w:t>Грабовск</w:t>
      </w:r>
      <w:r w:rsidR="0094740C">
        <w:rPr>
          <w:sz w:val="24"/>
          <w:szCs w:val="24"/>
          <w:lang w:val="ru-RU"/>
        </w:rPr>
        <w:t>ий</w:t>
      </w:r>
      <w:r w:rsidR="0094740C" w:rsidRPr="0094740C">
        <w:rPr>
          <w:sz w:val="24"/>
          <w:szCs w:val="24"/>
          <w:lang w:val="ru-RU"/>
        </w:rPr>
        <w:t xml:space="preserve"> сельсовет Бессоновского района </w:t>
      </w:r>
      <w:r w:rsidR="004B5E9D" w:rsidRPr="009047BE">
        <w:rPr>
          <w:sz w:val="24"/>
          <w:szCs w:val="24"/>
          <w:lang w:val="ru-RU"/>
        </w:rPr>
        <w:t>Пензенской области</w:t>
      </w:r>
      <w:r w:rsidRPr="009047BE">
        <w:rPr>
          <w:sz w:val="24"/>
          <w:szCs w:val="24"/>
          <w:lang w:val="ru-RU"/>
        </w:rPr>
        <w:t xml:space="preserve"> (по информации, размещенной в ФГИС ТП);</w:t>
      </w:r>
    </w:p>
    <w:p w14:paraId="1F86B446" w14:textId="77777777" w:rsidR="0048346B" w:rsidRPr="00EB026C" w:rsidRDefault="00D5507A">
      <w:pPr>
        <w:pStyle w:val="1e"/>
        <w:spacing w:before="0" w:after="0"/>
        <w:ind w:firstLine="709"/>
        <w:rPr>
          <w:lang w:val="ru-RU"/>
        </w:rPr>
      </w:pPr>
      <w:r w:rsidRPr="00EB026C">
        <w:rPr>
          <w:lang w:val="ru-RU"/>
        </w:rPr>
        <w:t xml:space="preserve">- Генеральный план </w:t>
      </w:r>
      <w:r w:rsidR="004B5E9D" w:rsidRPr="00EB026C">
        <w:rPr>
          <w:lang w:val="ru-RU"/>
        </w:rPr>
        <w:t xml:space="preserve">муниципального образования </w:t>
      </w:r>
      <w:r w:rsidR="0094740C" w:rsidRPr="0094740C">
        <w:rPr>
          <w:lang w:val="ru-RU"/>
        </w:rPr>
        <w:t>Грабовск</w:t>
      </w:r>
      <w:r w:rsidR="0094740C">
        <w:rPr>
          <w:lang w:val="ru-RU"/>
        </w:rPr>
        <w:t>ий</w:t>
      </w:r>
      <w:r w:rsidR="0094740C" w:rsidRPr="0094740C">
        <w:rPr>
          <w:lang w:val="ru-RU"/>
        </w:rPr>
        <w:t xml:space="preserve"> сельсовет Бессоновского района</w:t>
      </w:r>
      <w:r w:rsidR="008177A0" w:rsidRPr="00EB026C">
        <w:rPr>
          <w:rFonts w:eastAsia="Lucida Sans Unicode"/>
          <w:lang w:val="ru-RU"/>
        </w:rPr>
        <w:t xml:space="preserve"> </w:t>
      </w:r>
      <w:r w:rsidR="004B5E9D" w:rsidRPr="00EB026C">
        <w:rPr>
          <w:rFonts w:eastAsia="Lucida Sans Unicode"/>
          <w:lang w:val="ru-RU"/>
        </w:rPr>
        <w:t>Пензенской области</w:t>
      </w:r>
      <w:r w:rsidRPr="00EB026C">
        <w:rPr>
          <w:lang w:val="ru-RU"/>
        </w:rPr>
        <w:t xml:space="preserve">, </w:t>
      </w:r>
      <w:r w:rsidR="008177A0" w:rsidRPr="00EB026C">
        <w:rPr>
          <w:lang w:val="ru-RU"/>
        </w:rPr>
        <w:t>в действующей редакции.</w:t>
      </w:r>
    </w:p>
    <w:p w14:paraId="0DBEA219" w14:textId="77777777" w:rsidR="0048346B" w:rsidRDefault="00D5507A">
      <w:pPr>
        <w:pStyle w:val="a3"/>
        <w:tabs>
          <w:tab w:val="left" w:pos="709"/>
        </w:tabs>
        <w:spacing w:after="0"/>
        <w:ind w:left="0"/>
        <w:contextualSpacing/>
        <w:rPr>
          <w:sz w:val="24"/>
          <w:szCs w:val="24"/>
          <w:lang w:val="ru-RU"/>
        </w:rPr>
      </w:pPr>
      <w:r w:rsidRPr="007433F5">
        <w:rPr>
          <w:sz w:val="24"/>
          <w:szCs w:val="24"/>
          <w:lang w:val="ru-RU"/>
        </w:rPr>
        <w:t>-</w:t>
      </w:r>
      <w:r w:rsidRPr="007433F5">
        <w:rPr>
          <w:sz w:val="24"/>
          <w:szCs w:val="24"/>
        </w:rPr>
        <w:t> </w:t>
      </w:r>
      <w:r w:rsidRPr="007433F5">
        <w:rPr>
          <w:sz w:val="24"/>
          <w:szCs w:val="24"/>
          <w:lang w:val="ru-RU"/>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14:paraId="655D4331" w14:textId="77777777" w:rsidR="0048346B" w:rsidRDefault="0048346B">
      <w:pPr>
        <w:pStyle w:val="a3"/>
        <w:tabs>
          <w:tab w:val="left" w:pos="709"/>
        </w:tabs>
        <w:spacing w:after="0"/>
        <w:ind w:left="0"/>
        <w:contextualSpacing/>
        <w:rPr>
          <w:color w:val="92D050"/>
          <w:sz w:val="24"/>
          <w:szCs w:val="24"/>
          <w:lang w:val="ru-RU"/>
        </w:rPr>
      </w:pPr>
    </w:p>
    <w:p w14:paraId="45E78BC9" w14:textId="77777777" w:rsidR="0048346B" w:rsidRDefault="00D5507A">
      <w:pPr>
        <w:pStyle w:val="ConsPlusNormal0"/>
        <w:ind w:firstLine="0"/>
        <w:jc w:val="center"/>
      </w:pPr>
      <w:r>
        <w:rPr>
          <w:rFonts w:ascii="Times New Roman" w:hAnsi="Times New Roman" w:cs="Times New Roman"/>
          <w:b/>
          <w:sz w:val="24"/>
          <w:szCs w:val="24"/>
        </w:rPr>
        <w:t>Цели и задачи выполнения работы по подготовке генерального плана</w:t>
      </w:r>
    </w:p>
    <w:p w14:paraId="5EEA87D1" w14:textId="77777777" w:rsidR="0048346B" w:rsidRDefault="0048346B">
      <w:pPr>
        <w:pStyle w:val="ConsPlusNormal0"/>
        <w:jc w:val="both"/>
        <w:rPr>
          <w:rFonts w:ascii="Times New Roman" w:hAnsi="Times New Roman" w:cs="Times New Roman"/>
          <w:b/>
          <w:sz w:val="24"/>
          <w:szCs w:val="24"/>
        </w:rPr>
      </w:pPr>
    </w:p>
    <w:p w14:paraId="6669490C" w14:textId="77777777" w:rsidR="0048346B" w:rsidRDefault="00D5507A">
      <w:pPr>
        <w:pStyle w:val="ConsPlusNormal0"/>
        <w:jc w:val="both"/>
      </w:pPr>
      <w:r>
        <w:rPr>
          <w:rFonts w:ascii="Times New Roman" w:hAnsi="Times New Roman" w:cs="Times New Roman"/>
          <w:b/>
          <w:sz w:val="24"/>
          <w:szCs w:val="24"/>
        </w:rPr>
        <w:t>Цели работы по подготовке генерального плана:</w:t>
      </w:r>
    </w:p>
    <w:p w14:paraId="70242F51" w14:textId="77777777" w:rsidR="0048346B" w:rsidRDefault="00D5507A">
      <w:pPr>
        <w:tabs>
          <w:tab w:val="left" w:pos="709"/>
        </w:tabs>
        <w:spacing w:after="0" w:line="240" w:lineRule="auto"/>
        <w:ind w:firstLine="709"/>
        <w:jc w:val="both"/>
        <w:rPr>
          <w:szCs w:val="24"/>
        </w:rPr>
      </w:pPr>
      <w:r>
        <w:rPr>
          <w:szCs w:val="24"/>
        </w:rPr>
        <w:t xml:space="preserve">- обеспечение градостроительными средствами роста качества жизни населения; </w:t>
      </w:r>
    </w:p>
    <w:p w14:paraId="37382E16" w14:textId="77777777" w:rsidR="0048346B" w:rsidRDefault="00D5507A">
      <w:pPr>
        <w:tabs>
          <w:tab w:val="left" w:pos="709"/>
        </w:tabs>
        <w:spacing w:after="0" w:line="240" w:lineRule="auto"/>
        <w:ind w:firstLine="709"/>
        <w:jc w:val="both"/>
        <w:rPr>
          <w:szCs w:val="24"/>
        </w:rPr>
      </w:pPr>
      <w:r>
        <w:rPr>
          <w:szCs w:val="24"/>
        </w:rPr>
        <w:t xml:space="preserve">- обеспечение устойчивого развития территорий; </w:t>
      </w:r>
    </w:p>
    <w:p w14:paraId="014CDEFB" w14:textId="77777777" w:rsidR="0048346B" w:rsidRDefault="00D5507A">
      <w:pPr>
        <w:tabs>
          <w:tab w:val="left" w:pos="709"/>
        </w:tabs>
        <w:spacing w:after="0" w:line="240" w:lineRule="auto"/>
        <w:ind w:firstLine="709"/>
        <w:jc w:val="both"/>
      </w:pPr>
      <w:r>
        <w:rPr>
          <w:szCs w:val="24"/>
        </w:rPr>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14:paraId="7D13069E" w14:textId="77777777" w:rsidR="0048346B" w:rsidRDefault="00D5507A">
      <w:pPr>
        <w:tabs>
          <w:tab w:val="left" w:pos="709"/>
        </w:tabs>
        <w:spacing w:after="0" w:line="240" w:lineRule="auto"/>
        <w:ind w:firstLine="709"/>
        <w:jc w:val="both"/>
        <w:rPr>
          <w:szCs w:val="24"/>
        </w:rPr>
      </w:pPr>
      <w:r>
        <w:rPr>
          <w:szCs w:val="24"/>
        </w:rPr>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14:paraId="5DF1C785" w14:textId="77777777" w:rsidR="0048346B" w:rsidRDefault="00D5507A">
      <w:pPr>
        <w:tabs>
          <w:tab w:val="left" w:pos="709"/>
        </w:tabs>
        <w:spacing w:after="0" w:line="240" w:lineRule="auto"/>
        <w:ind w:firstLine="709"/>
        <w:jc w:val="both"/>
      </w:pPr>
      <w:r>
        <w:rPr>
          <w:szCs w:val="24"/>
        </w:rPr>
        <w:t xml:space="preserve">- размещение жилой застройки, объектов хозяйственного назначения для обеспечения </w:t>
      </w:r>
      <w:proofErr w:type="spellStart"/>
      <w:r>
        <w:rPr>
          <w:szCs w:val="24"/>
        </w:rPr>
        <w:t>трудозанятости</w:t>
      </w:r>
      <w:proofErr w:type="spellEnd"/>
      <w:r>
        <w:rPr>
          <w:szCs w:val="24"/>
        </w:rPr>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14:paraId="1F8022E5" w14:textId="77777777" w:rsidR="0048346B" w:rsidRDefault="00D5507A">
      <w:pPr>
        <w:tabs>
          <w:tab w:val="left" w:pos="709"/>
        </w:tabs>
        <w:spacing w:after="0" w:line="240" w:lineRule="auto"/>
        <w:ind w:firstLine="709"/>
        <w:jc w:val="both"/>
        <w:rPr>
          <w:szCs w:val="24"/>
        </w:rPr>
      </w:pPr>
      <w:r>
        <w:rPr>
          <w:szCs w:val="24"/>
        </w:rPr>
        <w:lastRenderedPageBreak/>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14:paraId="11C75C0C" w14:textId="77777777" w:rsidR="0048346B" w:rsidRDefault="00D5507A">
      <w:pPr>
        <w:tabs>
          <w:tab w:val="left" w:pos="709"/>
        </w:tabs>
        <w:spacing w:after="0" w:line="240" w:lineRule="auto"/>
        <w:ind w:firstLine="709"/>
        <w:jc w:val="both"/>
        <w:rPr>
          <w:szCs w:val="24"/>
        </w:rPr>
      </w:pPr>
      <w:r>
        <w:rPr>
          <w:szCs w:val="24"/>
        </w:rPr>
        <w:t>- обоснование необходимости резервирования и изъятия земельных участков для размещения объектов местного значения поселения.</w:t>
      </w:r>
    </w:p>
    <w:p w14:paraId="2822FC52" w14:textId="77777777" w:rsidR="0048346B" w:rsidRDefault="00D5507A">
      <w:pPr>
        <w:pStyle w:val="ConsPlusNormal0"/>
      </w:pPr>
      <w:r>
        <w:rPr>
          <w:rFonts w:ascii="Times New Roman" w:hAnsi="Times New Roman" w:cs="Times New Roman"/>
          <w:b/>
          <w:sz w:val="24"/>
          <w:szCs w:val="24"/>
        </w:rPr>
        <w:t>Задачи работы:</w:t>
      </w:r>
    </w:p>
    <w:p w14:paraId="6136A5F6" w14:textId="77777777" w:rsidR="0048346B" w:rsidRDefault="00D5507A">
      <w:pPr>
        <w:pStyle w:val="afffb"/>
        <w:tabs>
          <w:tab w:val="left" w:pos="709"/>
        </w:tabs>
        <w:ind w:firstLine="720"/>
        <w:rPr>
          <w:lang w:val="ru-RU"/>
        </w:rPr>
      </w:pPr>
      <w:r>
        <w:rPr>
          <w:lang w:val="ru-RU"/>
        </w:rPr>
        <w:t>-</w:t>
      </w:r>
      <w:r>
        <w:t> </w:t>
      </w:r>
      <w:r>
        <w:rPr>
          <w:lang w:val="ru-RU"/>
        </w:rPr>
        <w:t>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14:paraId="0889B5D9" w14:textId="77777777" w:rsidR="0048346B" w:rsidRDefault="00D5507A">
      <w:pPr>
        <w:tabs>
          <w:tab w:val="left" w:pos="0"/>
        </w:tabs>
        <w:spacing w:after="0" w:line="240" w:lineRule="auto"/>
        <w:ind w:firstLine="709"/>
        <w:contextualSpacing/>
        <w:jc w:val="both"/>
        <w:rPr>
          <w:szCs w:val="24"/>
          <w:lang w:eastAsia="ar-SA"/>
        </w:rPr>
      </w:pPr>
      <w:r>
        <w:rPr>
          <w:szCs w:val="24"/>
          <w:lang w:eastAsia="ar-SA"/>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14:paraId="2611F364" w14:textId="77777777" w:rsidR="0048346B" w:rsidRDefault="00D5507A">
      <w:pPr>
        <w:tabs>
          <w:tab w:val="left" w:pos="0"/>
        </w:tabs>
        <w:spacing w:after="0" w:line="240" w:lineRule="auto"/>
        <w:ind w:firstLine="709"/>
        <w:contextualSpacing/>
        <w:jc w:val="both"/>
        <w:rPr>
          <w:szCs w:val="24"/>
          <w:lang w:eastAsia="ar-SA"/>
        </w:rPr>
      </w:pPr>
      <w:r>
        <w:rPr>
          <w:szCs w:val="24"/>
          <w:lang w:eastAsia="ar-SA"/>
        </w:rPr>
        <w:t>- предупреждение чрезвычайных ситуаций природного и техногенного характера, стихийных бедствий, эпидемий и ликвидации их последствий;</w:t>
      </w:r>
    </w:p>
    <w:p w14:paraId="19B30797" w14:textId="77777777" w:rsidR="0048346B" w:rsidRDefault="00D5507A">
      <w:pPr>
        <w:tabs>
          <w:tab w:val="left" w:pos="0"/>
        </w:tabs>
        <w:spacing w:after="0" w:line="240" w:lineRule="auto"/>
        <w:ind w:firstLine="709"/>
        <w:contextualSpacing/>
        <w:jc w:val="both"/>
        <w:rPr>
          <w:szCs w:val="24"/>
          <w:lang w:eastAsia="ar-SA"/>
        </w:rPr>
      </w:pPr>
      <w:r>
        <w:rPr>
          <w:szCs w:val="24"/>
          <w:lang w:eastAsia="ar-SA"/>
        </w:rPr>
        <w:t>- определение территориальной организации сельского поселения;</w:t>
      </w:r>
    </w:p>
    <w:p w14:paraId="0436F18B" w14:textId="77777777" w:rsidR="0048346B" w:rsidRDefault="00D5507A">
      <w:pPr>
        <w:tabs>
          <w:tab w:val="left" w:pos="0"/>
        </w:tabs>
        <w:spacing w:after="0" w:line="240" w:lineRule="auto"/>
        <w:ind w:firstLine="709"/>
        <w:contextualSpacing/>
        <w:jc w:val="both"/>
        <w:rPr>
          <w:szCs w:val="24"/>
          <w:lang w:eastAsia="ar-SA"/>
        </w:rPr>
      </w:pPr>
      <w:r>
        <w:rPr>
          <w:szCs w:val="24"/>
          <w:lang w:eastAsia="ar-SA"/>
        </w:rPr>
        <w:t>- рациональное функциональное зонирование территории с определением параметров функциональных зон;</w:t>
      </w:r>
    </w:p>
    <w:p w14:paraId="4ADD1220" w14:textId="77777777" w:rsidR="0048346B" w:rsidRDefault="00D5507A">
      <w:pPr>
        <w:tabs>
          <w:tab w:val="left" w:pos="0"/>
        </w:tabs>
        <w:spacing w:after="0" w:line="240" w:lineRule="auto"/>
        <w:ind w:firstLine="709"/>
        <w:contextualSpacing/>
        <w:jc w:val="both"/>
        <w:rPr>
          <w:szCs w:val="24"/>
          <w:lang w:eastAsia="ar-SA"/>
        </w:rPr>
      </w:pPr>
      <w:r>
        <w:rPr>
          <w:szCs w:val="24"/>
          <w:lang w:eastAsia="ar-SA"/>
        </w:rPr>
        <w:t>- предложения по размещению территорий жилищного строительства;</w:t>
      </w:r>
    </w:p>
    <w:p w14:paraId="1E0D2B0C" w14:textId="77777777" w:rsidR="0048346B" w:rsidRDefault="00D5507A">
      <w:pPr>
        <w:tabs>
          <w:tab w:val="left" w:pos="0"/>
        </w:tabs>
        <w:spacing w:after="0" w:line="240" w:lineRule="auto"/>
        <w:ind w:firstLine="709"/>
        <w:contextualSpacing/>
        <w:jc w:val="both"/>
        <w:rPr>
          <w:szCs w:val="24"/>
          <w:lang w:eastAsia="ar-SA"/>
        </w:rPr>
      </w:pPr>
      <w:r>
        <w:rPr>
          <w:szCs w:val="24"/>
          <w:lang w:eastAsia="ar-SA"/>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14:paraId="7A392188" w14:textId="77777777" w:rsidR="0048346B" w:rsidRDefault="00D5507A">
      <w:pPr>
        <w:tabs>
          <w:tab w:val="left" w:pos="0"/>
        </w:tabs>
        <w:spacing w:after="0" w:line="240" w:lineRule="auto"/>
        <w:ind w:firstLine="709"/>
        <w:contextualSpacing/>
        <w:jc w:val="both"/>
        <w:rPr>
          <w:szCs w:val="24"/>
          <w:lang w:eastAsia="ar-SA"/>
        </w:rPr>
      </w:pPr>
      <w:r>
        <w:rPr>
          <w:szCs w:val="24"/>
          <w:lang w:eastAsia="ar-SA"/>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14:paraId="7CC844C1" w14:textId="77777777" w:rsidR="0048346B" w:rsidRDefault="00D5507A">
      <w:pPr>
        <w:tabs>
          <w:tab w:val="left" w:pos="0"/>
        </w:tabs>
        <w:spacing w:after="0" w:line="240" w:lineRule="auto"/>
        <w:ind w:firstLine="709"/>
        <w:contextualSpacing/>
        <w:jc w:val="both"/>
        <w:rPr>
          <w:szCs w:val="24"/>
          <w:lang w:eastAsia="ar-SA"/>
        </w:rPr>
      </w:pPr>
      <w:r>
        <w:rPr>
          <w:szCs w:val="24"/>
        </w:rPr>
        <w:t>- установление границ населенных пунктов;</w:t>
      </w:r>
    </w:p>
    <w:p w14:paraId="2A02A51D" w14:textId="77777777" w:rsidR="0048346B" w:rsidRDefault="00D5507A">
      <w:pPr>
        <w:tabs>
          <w:tab w:val="left" w:pos="0"/>
        </w:tabs>
        <w:spacing w:after="0" w:line="240" w:lineRule="auto"/>
        <w:ind w:firstLine="709"/>
        <w:contextualSpacing/>
        <w:jc w:val="both"/>
        <w:rPr>
          <w:szCs w:val="24"/>
          <w:lang w:eastAsia="en-US"/>
        </w:rPr>
      </w:pPr>
      <w:r>
        <w:rPr>
          <w:szCs w:val="24"/>
        </w:rPr>
        <w:t>- приведение документации в соответствие с требованиями Градостроительного кодекса Российской Федерации.</w:t>
      </w:r>
    </w:p>
    <w:p w14:paraId="42850CE5" w14:textId="77777777" w:rsidR="0048346B" w:rsidRDefault="0048346B">
      <w:pPr>
        <w:spacing w:after="0"/>
        <w:contextualSpacing/>
        <w:rPr>
          <w:color w:val="FF0000"/>
          <w:szCs w:val="24"/>
        </w:rPr>
      </w:pPr>
    </w:p>
    <w:p w14:paraId="054C9259" w14:textId="77777777" w:rsidR="0048346B" w:rsidRPr="00925F0E" w:rsidRDefault="00D5507A">
      <w:pPr>
        <w:pStyle w:val="WW-Heading1"/>
        <w:jc w:val="center"/>
        <w:rPr>
          <w:b/>
          <w:bCs/>
          <w:szCs w:val="24"/>
        </w:rPr>
      </w:pPr>
      <w:bookmarkStart w:id="3" w:name="_Toc224693792"/>
      <w:r w:rsidRPr="00E776AF">
        <w:rPr>
          <w:b/>
          <w:szCs w:val="24"/>
        </w:rPr>
        <w:t>1. Сведения об утвержденных документах стратегического планирования, государственных программах,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3"/>
    </w:p>
    <w:p w14:paraId="65971C0C" w14:textId="77777777" w:rsidR="00925F0E" w:rsidRDefault="00925F0E">
      <w:pPr>
        <w:spacing w:after="0" w:line="240" w:lineRule="auto"/>
        <w:ind w:firstLine="709"/>
        <w:jc w:val="both"/>
        <w:rPr>
          <w:bCs/>
          <w:szCs w:val="24"/>
        </w:rPr>
      </w:pPr>
    </w:p>
    <w:p w14:paraId="711BEFA4" w14:textId="77777777" w:rsidR="0048346B" w:rsidRDefault="00D5507A" w:rsidP="00E80E57">
      <w:pPr>
        <w:widowControl w:val="0"/>
        <w:spacing w:after="0" w:line="240" w:lineRule="auto"/>
        <w:ind w:firstLine="709"/>
        <w:jc w:val="both"/>
        <w:rPr>
          <w:bCs/>
          <w:szCs w:val="24"/>
        </w:rPr>
      </w:pPr>
      <w:r>
        <w:rPr>
          <w:bCs/>
          <w:szCs w:val="24"/>
        </w:rPr>
        <w:t>Проект генерального плана подготовлен с учетом положений следующих документов:</w:t>
      </w:r>
    </w:p>
    <w:p w14:paraId="57C56D5F" w14:textId="77777777" w:rsidR="00E80E57" w:rsidRDefault="00E80E57" w:rsidP="00E80E57">
      <w:pPr>
        <w:pStyle w:val="afffb"/>
        <w:jc w:val="center"/>
        <w:rPr>
          <w:b/>
          <w:iCs/>
          <w:lang w:val="ru-RU"/>
        </w:rPr>
      </w:pPr>
    </w:p>
    <w:p w14:paraId="4C01CD06" w14:textId="77777777" w:rsidR="00E80E57" w:rsidRPr="00E80E57" w:rsidRDefault="00E80E57" w:rsidP="00E80E57">
      <w:pPr>
        <w:pStyle w:val="afffb"/>
        <w:jc w:val="center"/>
        <w:rPr>
          <w:b/>
          <w:iCs/>
          <w:lang w:val="ru-RU"/>
        </w:rPr>
      </w:pPr>
      <w:r w:rsidRPr="00E80E57">
        <w:rPr>
          <w:b/>
          <w:iCs/>
          <w:lang w:val="ru-RU"/>
        </w:rPr>
        <w:t>Документы стратегического планирования Российской Федерации,</w:t>
      </w:r>
    </w:p>
    <w:p w14:paraId="7C232E27" w14:textId="77777777" w:rsidR="00E80E57" w:rsidRPr="00E80E57" w:rsidRDefault="00E80E57" w:rsidP="00E80E57">
      <w:pPr>
        <w:pStyle w:val="afffb"/>
        <w:jc w:val="center"/>
        <w:rPr>
          <w:b/>
          <w:iCs/>
          <w:lang w:val="ru-RU"/>
        </w:rPr>
      </w:pPr>
      <w:r w:rsidRPr="00E80E57">
        <w:rPr>
          <w:b/>
          <w:iCs/>
          <w:lang w:val="ru-RU"/>
        </w:rPr>
        <w:t>Приволжского федерального округа и Пензенской области</w:t>
      </w:r>
    </w:p>
    <w:p w14:paraId="6CAE793D" w14:textId="77777777" w:rsidR="00E80E57" w:rsidRDefault="00E80E57" w:rsidP="00E80E57">
      <w:pPr>
        <w:spacing w:after="0" w:line="240" w:lineRule="auto"/>
        <w:ind w:right="113" w:firstLine="709"/>
        <w:jc w:val="both"/>
        <w:rPr>
          <w:rFonts w:eastAsia="Lucida Sans Unicode"/>
          <w:color w:val="000000"/>
          <w:szCs w:val="24"/>
        </w:rPr>
      </w:pPr>
    </w:p>
    <w:p w14:paraId="7C6E08BA" w14:textId="77777777" w:rsidR="00E80E57" w:rsidRPr="00E776AF" w:rsidRDefault="00E80E57" w:rsidP="00E80E57">
      <w:pPr>
        <w:spacing w:after="0" w:line="240" w:lineRule="auto"/>
        <w:ind w:right="113" w:firstLine="709"/>
        <w:jc w:val="both"/>
        <w:rPr>
          <w:rFonts w:eastAsia="Lucida Sans Unicode"/>
          <w:color w:val="000000"/>
          <w:szCs w:val="24"/>
        </w:rPr>
      </w:pPr>
      <w:r w:rsidRPr="00E776AF">
        <w:rPr>
          <w:rFonts w:eastAsia="Lucida Sans Unicode"/>
          <w:color w:val="000000"/>
          <w:szCs w:val="24"/>
        </w:rPr>
        <w:t>- Распоряжение Правительства Российской Федерации от 28.12.2024 №4146-р «Об утверждении Стратегии пространственного развития Российской Федерации на период до 2030 года с прогнозом до 2036 года»;</w:t>
      </w:r>
    </w:p>
    <w:p w14:paraId="2451B33F" w14:textId="77777777" w:rsidR="00E43574" w:rsidRPr="00C76515" w:rsidRDefault="00E80E57" w:rsidP="00E80E57">
      <w:pPr>
        <w:spacing w:line="240" w:lineRule="auto"/>
        <w:ind w:right="113" w:firstLine="709"/>
        <w:contextualSpacing/>
        <w:jc w:val="both"/>
        <w:rPr>
          <w:rFonts w:eastAsia="Lucida Sans Unicode"/>
          <w:color w:val="000000"/>
          <w:szCs w:val="24"/>
        </w:rPr>
      </w:pPr>
      <w:r w:rsidRPr="00C76515">
        <w:rPr>
          <w:rFonts w:eastAsia="Lucida Sans Unicode"/>
          <w:color w:val="000000"/>
          <w:szCs w:val="24"/>
        </w:rPr>
        <w:t>- Закон Пензенской области от 15.05.2019 №3323</w:t>
      </w:r>
      <w:r w:rsidRPr="00C76515">
        <w:rPr>
          <w:rFonts w:eastAsia="Lucida Sans Unicode"/>
          <w:b/>
          <w:color w:val="000000"/>
          <w:szCs w:val="24"/>
        </w:rPr>
        <w:t>-</w:t>
      </w:r>
      <w:r w:rsidRPr="00C76515">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r w:rsidR="00E43574" w:rsidRPr="00E43574">
        <w:t xml:space="preserve"> </w:t>
      </w:r>
    </w:p>
    <w:p w14:paraId="6D562C1C" w14:textId="77777777" w:rsidR="00E80E57" w:rsidRPr="00C76515" w:rsidRDefault="00E80E57" w:rsidP="00E80E57">
      <w:pPr>
        <w:spacing w:line="240" w:lineRule="auto"/>
        <w:ind w:right="113" w:firstLine="709"/>
        <w:contextualSpacing/>
        <w:jc w:val="both"/>
        <w:rPr>
          <w:rFonts w:eastAsia="Lucida Sans Unicode"/>
          <w:color w:val="000000"/>
          <w:szCs w:val="24"/>
        </w:rPr>
      </w:pPr>
      <w:r w:rsidRPr="00C76515">
        <w:rPr>
          <w:rFonts w:eastAsia="Lucida Sans Unicode"/>
          <w:color w:val="000000"/>
          <w:szCs w:val="24"/>
        </w:rPr>
        <w:t>- Закон Пензенской области от 21.04.2010 №1889-ЗПО «Об утверждении Концепции демографической политики Пензенской области на период до 2025 года» (с последующими изменениями);</w:t>
      </w:r>
    </w:p>
    <w:p w14:paraId="1DE71F2B" w14:textId="77777777" w:rsidR="00E80E57" w:rsidRPr="00C76515" w:rsidRDefault="00E80E57" w:rsidP="00E80E57">
      <w:pPr>
        <w:spacing w:line="240" w:lineRule="auto"/>
        <w:ind w:right="113" w:firstLine="709"/>
        <w:contextualSpacing/>
        <w:jc w:val="both"/>
        <w:rPr>
          <w:rFonts w:eastAsia="Lucida Sans Unicode"/>
          <w:color w:val="000000"/>
          <w:szCs w:val="24"/>
        </w:rPr>
      </w:pPr>
      <w:r w:rsidRPr="00C76515">
        <w:rPr>
          <w:rFonts w:eastAsia="Lucida Sans Unicode"/>
          <w:color w:val="000000"/>
          <w:szCs w:val="24"/>
        </w:rPr>
        <w:lastRenderedPageBreak/>
        <w:t>- Распоряжение Правительства Пензенской области от 21.02.2014 №83-рП «Об утверждении Стратегии инновационного развития Пензенской области до 2021 года и прогнозный период до 2030 года» (с последующими изменениями);</w:t>
      </w:r>
    </w:p>
    <w:p w14:paraId="46A364CD" w14:textId="77777777" w:rsidR="00E80E57" w:rsidRPr="00C76515" w:rsidRDefault="00E80E57" w:rsidP="00E80E57">
      <w:pPr>
        <w:spacing w:after="0"/>
        <w:ind w:firstLine="709"/>
        <w:jc w:val="both"/>
      </w:pPr>
      <w:r w:rsidRPr="00C76515">
        <w:t>- Постановление Правительства Пензенской области от 19.07.2024 №495-пП «Об утверждении территориальной схемы обращения с отходами на территории Пензенской области».</w:t>
      </w:r>
    </w:p>
    <w:p w14:paraId="055EDE73" w14:textId="77777777" w:rsidR="00E80E57" w:rsidRPr="006A785C" w:rsidRDefault="00E80E57" w:rsidP="00E80E57">
      <w:pPr>
        <w:pStyle w:val="afffb"/>
        <w:jc w:val="center"/>
        <w:rPr>
          <w:b/>
          <w:iCs/>
          <w:highlight w:val="yellow"/>
          <w:lang w:val="ru-RU"/>
        </w:rPr>
      </w:pPr>
    </w:p>
    <w:p w14:paraId="23888A51" w14:textId="77777777" w:rsidR="00E80E57" w:rsidRPr="00C76515" w:rsidRDefault="00E80E57" w:rsidP="00E80E57">
      <w:pPr>
        <w:pStyle w:val="afffb"/>
        <w:jc w:val="center"/>
        <w:rPr>
          <w:b/>
          <w:iCs/>
          <w:lang w:val="ru-RU"/>
        </w:rPr>
      </w:pPr>
      <w:r w:rsidRPr="00C76515">
        <w:rPr>
          <w:b/>
          <w:iCs/>
          <w:lang w:val="ru-RU"/>
        </w:rPr>
        <w:t>Национальные проекты</w:t>
      </w:r>
    </w:p>
    <w:p w14:paraId="482F032B" w14:textId="77777777" w:rsidR="00E80E57" w:rsidRPr="00E43574" w:rsidRDefault="00E80E57" w:rsidP="00E80E57">
      <w:pPr>
        <w:autoSpaceDE w:val="0"/>
        <w:autoSpaceDN w:val="0"/>
        <w:adjustRightInd w:val="0"/>
        <w:spacing w:after="0" w:line="240" w:lineRule="auto"/>
        <w:ind w:firstLine="709"/>
        <w:jc w:val="both"/>
        <w:rPr>
          <w:szCs w:val="24"/>
        </w:rPr>
      </w:pPr>
      <w:r w:rsidRPr="00E43574">
        <w:rPr>
          <w:szCs w:val="24"/>
        </w:rPr>
        <w:t>- Национальный проект «Демография», паспорт утвержден Минтрудом России;</w:t>
      </w:r>
    </w:p>
    <w:p w14:paraId="4E9955DF" w14:textId="77777777" w:rsidR="00E80E57" w:rsidRPr="00E43574" w:rsidRDefault="00E80E57" w:rsidP="00E80E57">
      <w:pPr>
        <w:autoSpaceDE w:val="0"/>
        <w:autoSpaceDN w:val="0"/>
        <w:adjustRightInd w:val="0"/>
        <w:spacing w:after="0" w:line="240" w:lineRule="auto"/>
        <w:ind w:firstLine="709"/>
        <w:jc w:val="both"/>
        <w:rPr>
          <w:szCs w:val="24"/>
        </w:rPr>
      </w:pPr>
      <w:r w:rsidRPr="00E43574">
        <w:rPr>
          <w:szCs w:val="24"/>
        </w:rPr>
        <w:t>- Национальный проект «Здравоохранение»,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6B803043" w14:textId="77777777" w:rsidR="00E80E57" w:rsidRPr="00E43574" w:rsidRDefault="00E80E57" w:rsidP="00E80E57">
      <w:pPr>
        <w:autoSpaceDE w:val="0"/>
        <w:autoSpaceDN w:val="0"/>
        <w:adjustRightInd w:val="0"/>
        <w:spacing w:after="0" w:line="240" w:lineRule="auto"/>
        <w:ind w:firstLine="709"/>
        <w:jc w:val="both"/>
        <w:rPr>
          <w:szCs w:val="24"/>
        </w:rPr>
      </w:pPr>
      <w:r w:rsidRPr="00E43574">
        <w:rPr>
          <w:szCs w:val="24"/>
        </w:rPr>
        <w:t>- Национальный проект «Образование»,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2FC87BE4" w14:textId="77777777" w:rsidR="00E80E57" w:rsidRPr="00E43574" w:rsidRDefault="00E80E57" w:rsidP="00E80E57">
      <w:pPr>
        <w:autoSpaceDE w:val="0"/>
        <w:autoSpaceDN w:val="0"/>
        <w:adjustRightInd w:val="0"/>
        <w:spacing w:after="0" w:line="240" w:lineRule="auto"/>
        <w:ind w:firstLine="709"/>
        <w:jc w:val="both"/>
        <w:rPr>
          <w:szCs w:val="24"/>
        </w:rPr>
      </w:pPr>
      <w:r w:rsidRPr="00E43574">
        <w:rPr>
          <w:szCs w:val="24"/>
        </w:rPr>
        <w:t>- Национальный проект «Жилье и городская среда»,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3945B5EA" w14:textId="77777777" w:rsidR="00E80E57" w:rsidRPr="00E43574" w:rsidRDefault="00E80E57" w:rsidP="00E80E57">
      <w:pPr>
        <w:autoSpaceDE w:val="0"/>
        <w:autoSpaceDN w:val="0"/>
        <w:adjustRightInd w:val="0"/>
        <w:spacing w:after="0" w:line="240" w:lineRule="auto"/>
        <w:ind w:firstLine="709"/>
        <w:jc w:val="both"/>
        <w:rPr>
          <w:szCs w:val="24"/>
        </w:rPr>
      </w:pPr>
      <w:r w:rsidRPr="00E43574">
        <w:rPr>
          <w:szCs w:val="24"/>
        </w:rPr>
        <w:t>- Национальный проект «Экология», паспорт утвержден Минприроды России;</w:t>
      </w:r>
    </w:p>
    <w:p w14:paraId="4260B4EA" w14:textId="77777777" w:rsidR="00E80E57" w:rsidRPr="00E43574" w:rsidRDefault="00E80E57" w:rsidP="00E80E57">
      <w:pPr>
        <w:autoSpaceDE w:val="0"/>
        <w:autoSpaceDN w:val="0"/>
        <w:adjustRightInd w:val="0"/>
        <w:spacing w:after="0" w:line="240" w:lineRule="auto"/>
        <w:ind w:firstLine="709"/>
        <w:jc w:val="both"/>
        <w:rPr>
          <w:szCs w:val="24"/>
        </w:rPr>
      </w:pPr>
      <w:r w:rsidRPr="00E43574">
        <w:rPr>
          <w:szCs w:val="24"/>
        </w:rPr>
        <w:t>- Национальный проект «Безопасные и качественные автомобильные дороги», паспорт утвержден Минтрансом России;</w:t>
      </w:r>
    </w:p>
    <w:p w14:paraId="130945DC" w14:textId="77777777" w:rsidR="00E80E57" w:rsidRPr="00E43574" w:rsidRDefault="00E80E57" w:rsidP="00E80E57">
      <w:pPr>
        <w:autoSpaceDE w:val="0"/>
        <w:autoSpaceDN w:val="0"/>
        <w:adjustRightInd w:val="0"/>
        <w:spacing w:after="0" w:line="240" w:lineRule="auto"/>
        <w:ind w:firstLine="709"/>
        <w:jc w:val="both"/>
        <w:rPr>
          <w:szCs w:val="24"/>
        </w:rPr>
      </w:pPr>
      <w:r w:rsidRPr="001C66CF">
        <w:rPr>
          <w:szCs w:val="24"/>
        </w:rPr>
        <w:t>- Национальный проект «Производительность труда и поддержка занятости»,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65C9BC05" w14:textId="77777777" w:rsidR="00E80E57" w:rsidRPr="001C66CF" w:rsidRDefault="00E80E57" w:rsidP="00E80E57">
      <w:pPr>
        <w:autoSpaceDE w:val="0"/>
        <w:autoSpaceDN w:val="0"/>
        <w:adjustRightInd w:val="0"/>
        <w:spacing w:after="0" w:line="240" w:lineRule="auto"/>
        <w:ind w:firstLine="709"/>
        <w:jc w:val="both"/>
        <w:rPr>
          <w:szCs w:val="24"/>
        </w:rPr>
      </w:pPr>
      <w:r w:rsidRPr="001C66CF">
        <w:rPr>
          <w:rFonts w:eastAsia="Lucida Sans Unicode"/>
          <w:color w:val="000000"/>
          <w:szCs w:val="24"/>
        </w:rPr>
        <w:t xml:space="preserve">- </w:t>
      </w:r>
      <w:r w:rsidRPr="001C66CF">
        <w:rPr>
          <w:szCs w:val="24"/>
        </w:rPr>
        <w:t>Национальный проект «Наука»,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073F0760" w14:textId="77777777" w:rsidR="00E80E57" w:rsidRPr="001C66CF" w:rsidRDefault="00E80E57" w:rsidP="00E80E57">
      <w:pPr>
        <w:autoSpaceDE w:val="0"/>
        <w:autoSpaceDN w:val="0"/>
        <w:adjustRightInd w:val="0"/>
        <w:spacing w:after="0" w:line="240" w:lineRule="auto"/>
        <w:ind w:firstLine="709"/>
        <w:jc w:val="both"/>
        <w:rPr>
          <w:szCs w:val="24"/>
        </w:rPr>
      </w:pPr>
      <w:r w:rsidRPr="001C66CF">
        <w:rPr>
          <w:szCs w:val="24"/>
        </w:rPr>
        <w:t>- Национальный проект «Национальная программа «Цифровая экономика Российской Федерации», паспорт утвержден протоколом Президиума Совета при Президенте Российской Федерации по стратегическому развитию и национальным проектам от 04.06.2019 №7;</w:t>
      </w:r>
    </w:p>
    <w:p w14:paraId="180AB582" w14:textId="77777777" w:rsidR="00E80E57" w:rsidRPr="001C66CF" w:rsidRDefault="00E80E57" w:rsidP="00E80E57">
      <w:pPr>
        <w:autoSpaceDE w:val="0"/>
        <w:autoSpaceDN w:val="0"/>
        <w:adjustRightInd w:val="0"/>
        <w:spacing w:after="0" w:line="240" w:lineRule="auto"/>
        <w:ind w:firstLine="709"/>
        <w:jc w:val="both"/>
        <w:rPr>
          <w:szCs w:val="24"/>
        </w:rPr>
      </w:pPr>
      <w:r w:rsidRPr="001C66CF">
        <w:rPr>
          <w:rFonts w:eastAsia="Lucida Sans Unicode"/>
          <w:color w:val="000000"/>
          <w:szCs w:val="24"/>
        </w:rPr>
        <w:t xml:space="preserve">- </w:t>
      </w:r>
      <w:r w:rsidRPr="001C66CF">
        <w:rPr>
          <w:szCs w:val="24"/>
        </w:rPr>
        <w:t>Национальный проект «Культура»,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6DE20893" w14:textId="77777777" w:rsidR="00E80E57" w:rsidRPr="00E43574" w:rsidRDefault="00E80E57" w:rsidP="00E80E57">
      <w:pPr>
        <w:autoSpaceDE w:val="0"/>
        <w:autoSpaceDN w:val="0"/>
        <w:adjustRightInd w:val="0"/>
        <w:spacing w:after="0" w:line="240" w:lineRule="auto"/>
        <w:ind w:firstLine="709"/>
        <w:jc w:val="both"/>
        <w:rPr>
          <w:szCs w:val="24"/>
        </w:rPr>
      </w:pPr>
      <w:r w:rsidRPr="00E43574">
        <w:rPr>
          <w:rFonts w:eastAsia="Lucida Sans Unicode"/>
          <w:color w:val="000000"/>
          <w:szCs w:val="24"/>
        </w:rPr>
        <w:t xml:space="preserve">- </w:t>
      </w:r>
      <w:r w:rsidRPr="00E43574">
        <w:rPr>
          <w:szCs w:val="24"/>
        </w:rPr>
        <w:t>Национальный проект «Малое и среднее предпринимательство и поддержка индивидуальной предпринимательской инициативы», паспорт утвержден Минэкономразвития России;</w:t>
      </w:r>
    </w:p>
    <w:p w14:paraId="136FF321" w14:textId="77777777" w:rsidR="00E80E57" w:rsidRPr="00441104" w:rsidRDefault="00E80E57" w:rsidP="00E80E57">
      <w:pPr>
        <w:autoSpaceDE w:val="0"/>
        <w:autoSpaceDN w:val="0"/>
        <w:adjustRightInd w:val="0"/>
        <w:spacing w:after="0" w:line="240" w:lineRule="auto"/>
        <w:ind w:firstLine="709"/>
        <w:jc w:val="both"/>
        <w:rPr>
          <w:szCs w:val="24"/>
        </w:rPr>
      </w:pPr>
      <w:r w:rsidRPr="00E43574">
        <w:rPr>
          <w:rFonts w:eastAsia="Lucida Sans Unicode"/>
          <w:color w:val="000000"/>
          <w:szCs w:val="24"/>
        </w:rPr>
        <w:t xml:space="preserve">- </w:t>
      </w:r>
      <w:r w:rsidRPr="00E43574">
        <w:rPr>
          <w:szCs w:val="24"/>
        </w:rPr>
        <w:t xml:space="preserve">Национальный проект «Туризм и индустрия гостеприимства», паспорт утвержден </w:t>
      </w:r>
      <w:r w:rsidRPr="00441104">
        <w:rPr>
          <w:szCs w:val="24"/>
        </w:rPr>
        <w:t>Ростуризмом;</w:t>
      </w:r>
    </w:p>
    <w:p w14:paraId="48CEF90D" w14:textId="77777777" w:rsidR="00E80E57" w:rsidRPr="00441104" w:rsidRDefault="00E80E57" w:rsidP="00E80E57">
      <w:pPr>
        <w:autoSpaceDE w:val="0"/>
        <w:autoSpaceDN w:val="0"/>
        <w:adjustRightInd w:val="0"/>
        <w:spacing w:after="0" w:line="240" w:lineRule="auto"/>
        <w:ind w:firstLine="709"/>
        <w:jc w:val="both"/>
        <w:rPr>
          <w:szCs w:val="24"/>
        </w:rPr>
      </w:pPr>
      <w:r w:rsidRPr="00441104">
        <w:rPr>
          <w:rFonts w:eastAsia="Lucida Sans Unicode"/>
          <w:color w:val="000000"/>
          <w:szCs w:val="24"/>
        </w:rPr>
        <w:t xml:space="preserve">- </w:t>
      </w:r>
      <w:r w:rsidRPr="00441104">
        <w:rPr>
          <w:szCs w:val="24"/>
        </w:rPr>
        <w:t>Национальный проект «Международная кооперация и экспорт»,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47354D2D" w14:textId="77777777" w:rsidR="00E80E57" w:rsidRPr="006A785C" w:rsidRDefault="00E80E57" w:rsidP="00E80E57">
      <w:pPr>
        <w:autoSpaceDE w:val="0"/>
        <w:autoSpaceDN w:val="0"/>
        <w:adjustRightInd w:val="0"/>
        <w:spacing w:after="0" w:line="240" w:lineRule="auto"/>
        <w:ind w:firstLine="709"/>
        <w:jc w:val="both"/>
        <w:rPr>
          <w:szCs w:val="24"/>
          <w:highlight w:val="yellow"/>
        </w:rPr>
      </w:pPr>
    </w:p>
    <w:p w14:paraId="62DE8EF0" w14:textId="77777777" w:rsidR="00E80E57" w:rsidRPr="00441104" w:rsidRDefault="00E80E57" w:rsidP="00E80E57">
      <w:pPr>
        <w:pStyle w:val="afffb"/>
        <w:jc w:val="center"/>
        <w:rPr>
          <w:b/>
          <w:iCs/>
          <w:lang w:val="ru-RU"/>
        </w:rPr>
      </w:pPr>
      <w:bookmarkStart w:id="4" w:name="_Toc7108898"/>
      <w:bookmarkStart w:id="5" w:name="_Toc36131460"/>
      <w:bookmarkStart w:id="6" w:name="_Toc36207831"/>
      <w:r w:rsidRPr="00441104">
        <w:rPr>
          <w:b/>
          <w:iCs/>
          <w:lang w:val="ru-RU"/>
        </w:rPr>
        <w:t>Федеральные и региональные программы по сферам деятельности</w:t>
      </w:r>
      <w:bookmarkEnd w:id="4"/>
      <w:bookmarkEnd w:id="5"/>
      <w:bookmarkEnd w:id="6"/>
    </w:p>
    <w:bookmarkStart w:id="7" w:name="_Toc7108899"/>
    <w:bookmarkStart w:id="8" w:name="_Toc36131461"/>
    <w:bookmarkStart w:id="9" w:name="_Toc36207832"/>
    <w:p w14:paraId="0F1E73FE" w14:textId="77777777" w:rsidR="00E80E57" w:rsidRPr="00441104" w:rsidRDefault="00E80E57" w:rsidP="00E80E57">
      <w:pPr>
        <w:pStyle w:val="affffff8"/>
        <w:ind w:firstLine="0"/>
        <w:jc w:val="center"/>
        <w:rPr>
          <w:bCs/>
          <w:u w:val="single"/>
          <w:lang w:val="ru-RU"/>
        </w:rPr>
      </w:pPr>
      <w:r w:rsidRPr="00441104">
        <w:rPr>
          <w:u w:val="single"/>
        </w:rPr>
        <w:fldChar w:fldCharType="begin"/>
      </w:r>
      <w:r w:rsidRPr="00441104">
        <w:rPr>
          <w:u w:val="single"/>
        </w:rPr>
        <w:instrText>HYPERLINK</w:instrText>
      </w:r>
      <w:r w:rsidRPr="00441104">
        <w:rPr>
          <w:u w:val="single"/>
          <w:lang w:val="ru-RU"/>
        </w:rPr>
        <w:instrText xml:space="preserve"> \</w:instrText>
      </w:r>
      <w:r w:rsidRPr="00441104">
        <w:rPr>
          <w:u w:val="single"/>
        </w:rPr>
        <w:instrText>l</w:instrText>
      </w:r>
      <w:r w:rsidRPr="00441104">
        <w:rPr>
          <w:u w:val="single"/>
          <w:lang w:val="ru-RU"/>
        </w:rPr>
        <w:instrText xml:space="preserve"> "_</w:instrText>
      </w:r>
      <w:r w:rsidRPr="00441104">
        <w:rPr>
          <w:u w:val="single"/>
        </w:rPr>
        <w:instrText>Toc</w:instrText>
      </w:r>
      <w:r w:rsidRPr="00441104">
        <w:rPr>
          <w:u w:val="single"/>
          <w:lang w:val="ru-RU"/>
        </w:rPr>
        <w:instrText>483930229"</w:instrText>
      </w:r>
      <w:r w:rsidRPr="00441104">
        <w:rPr>
          <w:u w:val="single"/>
        </w:rPr>
        <w:fldChar w:fldCharType="separate"/>
      </w:r>
      <w:r w:rsidRPr="00441104">
        <w:rPr>
          <w:bCs/>
          <w:u w:val="single"/>
          <w:lang w:val="ru-RU"/>
        </w:rPr>
        <w:t>Промышленность</w:t>
      </w:r>
      <w:bookmarkEnd w:id="7"/>
      <w:bookmarkEnd w:id="8"/>
      <w:bookmarkEnd w:id="9"/>
      <w:r w:rsidRPr="00441104">
        <w:rPr>
          <w:u w:val="single"/>
        </w:rPr>
        <w:fldChar w:fldCharType="end"/>
      </w:r>
    </w:p>
    <w:p w14:paraId="1E5492D8" w14:textId="77777777" w:rsidR="00E80E57" w:rsidRPr="00441104" w:rsidRDefault="00E80E57" w:rsidP="00E80E57">
      <w:pPr>
        <w:autoSpaceDE w:val="0"/>
        <w:autoSpaceDN w:val="0"/>
        <w:adjustRightInd w:val="0"/>
        <w:spacing w:line="240" w:lineRule="auto"/>
        <w:ind w:right="113" w:firstLine="709"/>
        <w:contextualSpacing/>
        <w:jc w:val="both"/>
        <w:rPr>
          <w:szCs w:val="24"/>
        </w:rPr>
      </w:pPr>
      <w:r w:rsidRPr="00441104">
        <w:rPr>
          <w:szCs w:val="24"/>
        </w:rPr>
        <w:t xml:space="preserve">- </w:t>
      </w:r>
      <w:hyperlink r:id="rId10" w:history="1">
        <w:r w:rsidRPr="00441104">
          <w:rPr>
            <w:szCs w:val="24"/>
          </w:rPr>
          <w:t>Стратегия</w:t>
        </w:r>
      </w:hyperlink>
      <w:r w:rsidRPr="00441104">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14:paraId="2D922B75" w14:textId="77777777" w:rsidR="00E80E57" w:rsidRPr="00441104" w:rsidRDefault="00E80E57" w:rsidP="00E80E57">
      <w:pPr>
        <w:autoSpaceDE w:val="0"/>
        <w:autoSpaceDN w:val="0"/>
        <w:adjustRightInd w:val="0"/>
        <w:spacing w:after="0" w:line="240" w:lineRule="auto"/>
        <w:ind w:right="113" w:firstLine="709"/>
        <w:contextualSpacing/>
        <w:jc w:val="both"/>
        <w:rPr>
          <w:szCs w:val="24"/>
        </w:rPr>
      </w:pPr>
      <w:r w:rsidRPr="00441104">
        <w:rPr>
          <w:szCs w:val="24"/>
        </w:rPr>
        <w:t xml:space="preserve">- Государственная </w:t>
      </w:r>
      <w:hyperlink r:id="rId11" w:history="1">
        <w:r w:rsidRPr="00441104">
          <w:rPr>
            <w:szCs w:val="24"/>
          </w:rPr>
          <w:t>программа</w:t>
        </w:r>
      </w:hyperlink>
      <w:r w:rsidRPr="00441104">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14:paraId="5B99E9D0" w14:textId="77777777" w:rsidR="00E80E57" w:rsidRPr="006A785C" w:rsidRDefault="00E80E57" w:rsidP="00E80E57">
      <w:pPr>
        <w:autoSpaceDE w:val="0"/>
        <w:autoSpaceDN w:val="0"/>
        <w:adjustRightInd w:val="0"/>
        <w:spacing w:after="0" w:line="240" w:lineRule="auto"/>
        <w:ind w:firstLine="709"/>
        <w:jc w:val="both"/>
        <w:rPr>
          <w:szCs w:val="24"/>
          <w:highlight w:val="yellow"/>
        </w:rPr>
      </w:pPr>
      <w:r w:rsidRPr="00441104">
        <w:rPr>
          <w:szCs w:val="24"/>
        </w:rPr>
        <w:lastRenderedPageBreak/>
        <w:t xml:space="preserve">- Государственная </w:t>
      </w:r>
      <w:hyperlink r:id="rId12" w:history="1">
        <w:r w:rsidRPr="00441104">
          <w:rPr>
            <w:szCs w:val="24"/>
          </w:rPr>
          <w:t>программа</w:t>
        </w:r>
      </w:hyperlink>
      <w:r w:rsidRPr="00441104">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14:paraId="3AABC740" w14:textId="77777777" w:rsidR="00E80E57" w:rsidRPr="006A785C" w:rsidRDefault="00E80E57" w:rsidP="00E80E57">
      <w:pPr>
        <w:pStyle w:val="afffb"/>
        <w:jc w:val="center"/>
        <w:rPr>
          <w:rFonts w:eastAsia="Calibri"/>
          <w:highlight w:val="yellow"/>
          <w:u w:val="single"/>
          <w:lang w:val="ru-RU"/>
        </w:rPr>
      </w:pPr>
      <w:bookmarkStart w:id="10" w:name="_Toc7108900"/>
      <w:bookmarkStart w:id="11" w:name="_Toc36131462"/>
      <w:bookmarkStart w:id="12" w:name="_Toc36207833"/>
    </w:p>
    <w:p w14:paraId="6B07B14C" w14:textId="77777777" w:rsidR="00E80E57" w:rsidRPr="00441104" w:rsidRDefault="00E80E57" w:rsidP="00E80E57">
      <w:pPr>
        <w:pStyle w:val="afffb"/>
        <w:jc w:val="center"/>
        <w:rPr>
          <w:rFonts w:eastAsia="Calibri"/>
          <w:u w:val="single"/>
          <w:lang w:val="ru-RU"/>
        </w:rPr>
      </w:pPr>
      <w:r w:rsidRPr="00441104">
        <w:rPr>
          <w:rFonts w:eastAsia="Calibri"/>
          <w:u w:val="single"/>
          <w:lang w:val="ru-RU"/>
        </w:rPr>
        <w:t>Агропромышленный комплекс</w:t>
      </w:r>
      <w:bookmarkEnd w:id="10"/>
      <w:bookmarkEnd w:id="11"/>
      <w:bookmarkEnd w:id="12"/>
    </w:p>
    <w:p w14:paraId="2129A2A7" w14:textId="77777777" w:rsidR="00E80E57" w:rsidRPr="00441104" w:rsidRDefault="00E80E57" w:rsidP="00E80E57">
      <w:pPr>
        <w:autoSpaceDE w:val="0"/>
        <w:autoSpaceDN w:val="0"/>
        <w:adjustRightInd w:val="0"/>
        <w:spacing w:after="0" w:line="240" w:lineRule="auto"/>
        <w:ind w:right="113" w:firstLine="709"/>
        <w:contextualSpacing/>
        <w:jc w:val="both"/>
        <w:rPr>
          <w:szCs w:val="24"/>
        </w:rPr>
      </w:pPr>
      <w:r w:rsidRPr="00441104">
        <w:rPr>
          <w:szCs w:val="24"/>
        </w:rPr>
        <w:t>- 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14:paraId="5551A5D3" w14:textId="77777777" w:rsidR="00E80E57" w:rsidRPr="00441104" w:rsidRDefault="00E80E57" w:rsidP="00E80E57">
      <w:pPr>
        <w:autoSpaceDE w:val="0"/>
        <w:autoSpaceDN w:val="0"/>
        <w:adjustRightInd w:val="0"/>
        <w:spacing w:after="0" w:line="240" w:lineRule="auto"/>
        <w:ind w:right="113" w:firstLine="709"/>
        <w:contextualSpacing/>
        <w:jc w:val="both"/>
        <w:rPr>
          <w:szCs w:val="24"/>
        </w:rPr>
      </w:pPr>
      <w:r w:rsidRPr="00441104">
        <w:rPr>
          <w:szCs w:val="24"/>
        </w:rPr>
        <w:t xml:space="preserve">- Государственная </w:t>
      </w:r>
      <w:hyperlink r:id="rId13" w:history="1">
        <w:r w:rsidRPr="00441104">
          <w:rPr>
            <w:szCs w:val="24"/>
          </w:rPr>
          <w:t>программа</w:t>
        </w:r>
      </w:hyperlink>
      <w:r w:rsidRPr="00441104">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14:paraId="38538298" w14:textId="77777777" w:rsidR="00E80E57" w:rsidRPr="00441104" w:rsidRDefault="00E80E57" w:rsidP="00E80E57">
      <w:pPr>
        <w:pStyle w:val="afffb"/>
        <w:jc w:val="center"/>
        <w:rPr>
          <w:u w:val="single"/>
          <w:lang w:val="ru-RU"/>
        </w:rPr>
      </w:pPr>
      <w:bookmarkStart w:id="13" w:name="_Toc7108901"/>
      <w:bookmarkStart w:id="14" w:name="_Toc36131463"/>
      <w:bookmarkStart w:id="15" w:name="_Toc36207834"/>
    </w:p>
    <w:p w14:paraId="76C5CD1E" w14:textId="77777777" w:rsidR="00E80E57" w:rsidRPr="00441104" w:rsidRDefault="00E80E57" w:rsidP="00E80E57">
      <w:pPr>
        <w:pStyle w:val="afffb"/>
        <w:jc w:val="center"/>
        <w:rPr>
          <w:u w:val="single"/>
          <w:lang w:val="ru-RU"/>
        </w:rPr>
      </w:pPr>
      <w:r w:rsidRPr="00441104">
        <w:rPr>
          <w:u w:val="single"/>
          <w:lang w:val="ru-RU"/>
        </w:rPr>
        <w:t>Транспорт</w:t>
      </w:r>
      <w:bookmarkEnd w:id="13"/>
      <w:bookmarkEnd w:id="14"/>
      <w:bookmarkEnd w:id="15"/>
    </w:p>
    <w:p w14:paraId="1D5AF82E" w14:textId="77777777" w:rsidR="00E80E57" w:rsidRPr="00441104" w:rsidRDefault="00E80E57" w:rsidP="00E80E57">
      <w:pPr>
        <w:autoSpaceDE w:val="0"/>
        <w:autoSpaceDN w:val="0"/>
        <w:adjustRightInd w:val="0"/>
        <w:spacing w:line="240" w:lineRule="auto"/>
        <w:ind w:right="113" w:firstLine="709"/>
        <w:contextualSpacing/>
        <w:jc w:val="both"/>
        <w:rPr>
          <w:szCs w:val="24"/>
        </w:rPr>
      </w:pPr>
      <w:r w:rsidRPr="00441104">
        <w:rPr>
          <w:szCs w:val="24"/>
        </w:rPr>
        <w:t xml:space="preserve">- </w:t>
      </w:r>
      <w:r w:rsidRPr="00441104">
        <w:rPr>
          <w:iCs/>
          <w:szCs w:val="24"/>
        </w:rPr>
        <w:t xml:space="preserve">Государственная программа Российской Федерации «Развитие транспортной системы», </w:t>
      </w:r>
      <w:r w:rsidRPr="00441104">
        <w:rPr>
          <w:szCs w:val="24"/>
        </w:rPr>
        <w:t xml:space="preserve">утвержденная постановлением Правительства Российской Федерации </w:t>
      </w:r>
      <w:r w:rsidRPr="00441104">
        <w:rPr>
          <w:iCs/>
          <w:szCs w:val="24"/>
        </w:rPr>
        <w:t>от 20.12.2017 № 1596</w:t>
      </w:r>
      <w:r w:rsidRPr="00441104">
        <w:rPr>
          <w:szCs w:val="24"/>
        </w:rPr>
        <w:t xml:space="preserve"> (с последующими изменениями);</w:t>
      </w:r>
    </w:p>
    <w:p w14:paraId="45EFAEFD" w14:textId="77777777" w:rsidR="00E80E57" w:rsidRPr="00441104" w:rsidRDefault="00E80E57" w:rsidP="00E80E57">
      <w:pPr>
        <w:autoSpaceDE w:val="0"/>
        <w:autoSpaceDN w:val="0"/>
        <w:adjustRightInd w:val="0"/>
        <w:spacing w:after="0" w:line="240" w:lineRule="auto"/>
        <w:ind w:right="113" w:firstLine="709"/>
        <w:contextualSpacing/>
        <w:jc w:val="both"/>
        <w:rPr>
          <w:szCs w:val="24"/>
        </w:rPr>
      </w:pPr>
      <w:r w:rsidRPr="00441104">
        <w:rPr>
          <w:szCs w:val="24"/>
        </w:rPr>
        <w:t xml:space="preserve">- Государственная </w:t>
      </w:r>
      <w:hyperlink r:id="rId14" w:history="1">
        <w:r w:rsidRPr="00441104">
          <w:rPr>
            <w:szCs w:val="24"/>
          </w:rPr>
          <w:t>программа</w:t>
        </w:r>
      </w:hyperlink>
      <w:r w:rsidRPr="00441104">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14:paraId="1718F52E" w14:textId="77777777" w:rsidR="00E80E57" w:rsidRPr="00441104" w:rsidRDefault="00E80E57" w:rsidP="00E80E57">
      <w:pPr>
        <w:autoSpaceDE w:val="0"/>
        <w:autoSpaceDN w:val="0"/>
        <w:adjustRightInd w:val="0"/>
        <w:spacing w:after="0" w:line="240" w:lineRule="auto"/>
        <w:ind w:right="113"/>
        <w:contextualSpacing/>
        <w:jc w:val="both"/>
        <w:rPr>
          <w:szCs w:val="24"/>
        </w:rPr>
      </w:pPr>
    </w:p>
    <w:p w14:paraId="3382B450" w14:textId="77777777" w:rsidR="00E80E57" w:rsidRPr="00441104" w:rsidRDefault="00E80E57" w:rsidP="00E80E57">
      <w:pPr>
        <w:pStyle w:val="afffb"/>
        <w:jc w:val="center"/>
        <w:rPr>
          <w:u w:val="single"/>
          <w:lang w:val="ru-RU"/>
        </w:rPr>
      </w:pPr>
      <w:bookmarkStart w:id="16" w:name="_Toc7108902"/>
      <w:bookmarkStart w:id="17" w:name="_Toc36131464"/>
      <w:bookmarkStart w:id="18" w:name="_Toc36207835"/>
      <w:r w:rsidRPr="00441104">
        <w:rPr>
          <w:u w:val="single"/>
          <w:lang w:val="ru-RU"/>
        </w:rPr>
        <w:t>Инженерная инфраструктура</w:t>
      </w:r>
      <w:bookmarkEnd w:id="16"/>
      <w:bookmarkEnd w:id="17"/>
      <w:bookmarkEnd w:id="18"/>
    </w:p>
    <w:p w14:paraId="384C294B" w14:textId="77777777" w:rsidR="00E80E57" w:rsidRPr="0023760F" w:rsidRDefault="00E80E57" w:rsidP="00E80E57">
      <w:pPr>
        <w:pStyle w:val="afffb"/>
        <w:ind w:firstLine="708"/>
        <w:rPr>
          <w:i/>
          <w:u w:val="single"/>
          <w:lang w:val="ru-RU"/>
        </w:rPr>
      </w:pPr>
      <w:bookmarkStart w:id="19" w:name="_Toc36131465"/>
      <w:bookmarkStart w:id="20" w:name="_Toc36207836"/>
      <w:bookmarkStart w:id="21" w:name="_Toc7108903"/>
      <w:bookmarkStart w:id="22" w:name="_Toc36131467"/>
      <w:bookmarkStart w:id="23" w:name="_Toc36207838"/>
      <w:r w:rsidRPr="0023760F">
        <w:rPr>
          <w:i/>
          <w:u w:val="single"/>
          <w:lang w:val="ru-RU"/>
        </w:rPr>
        <w:t>Электроснабжение</w:t>
      </w:r>
      <w:bookmarkEnd w:id="19"/>
      <w:bookmarkEnd w:id="20"/>
    </w:p>
    <w:p w14:paraId="5CD8FFFB" w14:textId="77777777" w:rsidR="00E80E57" w:rsidRPr="0023760F" w:rsidRDefault="00E80E57" w:rsidP="00E80E57">
      <w:pPr>
        <w:autoSpaceDE w:val="0"/>
        <w:autoSpaceDN w:val="0"/>
        <w:adjustRightInd w:val="0"/>
        <w:spacing w:after="0" w:line="240" w:lineRule="auto"/>
        <w:ind w:firstLine="709"/>
        <w:jc w:val="both"/>
        <w:rPr>
          <w:szCs w:val="24"/>
          <w:lang w:bidi="ru-RU"/>
        </w:rPr>
      </w:pPr>
      <w:r w:rsidRPr="0023760F">
        <w:rPr>
          <w:szCs w:val="24"/>
          <w:lang w:bidi="ru-RU"/>
        </w:rPr>
        <w:t>- Распоряжение Правительства РФ «Об утверждении Энергетической стратегии Российской Федерации на период до 2050 года» от 12.04.2025 № 908-р (с последующими изменениями);</w:t>
      </w:r>
      <w:bookmarkStart w:id="24" w:name="_Toc36131466"/>
      <w:bookmarkStart w:id="25" w:name="_Toc36207837"/>
    </w:p>
    <w:p w14:paraId="0BE122F1" w14:textId="77777777" w:rsidR="00E80E57" w:rsidRPr="0023760F" w:rsidRDefault="00E80E57" w:rsidP="00E80E57">
      <w:pPr>
        <w:autoSpaceDE w:val="0"/>
        <w:autoSpaceDN w:val="0"/>
        <w:adjustRightInd w:val="0"/>
        <w:spacing w:after="0" w:line="240" w:lineRule="auto"/>
        <w:ind w:firstLine="709"/>
        <w:jc w:val="both"/>
        <w:rPr>
          <w:szCs w:val="24"/>
        </w:rPr>
      </w:pPr>
      <w:r w:rsidRPr="0023760F">
        <w:rPr>
          <w:szCs w:val="24"/>
        </w:rPr>
        <w:t>- Закон Пензенской области от 24.04.2024 N 4272-ЗПО "Об энергосбережении и о повышении энергетической эффективности в Пензенской области";</w:t>
      </w:r>
    </w:p>
    <w:p w14:paraId="57063A76" w14:textId="77777777" w:rsidR="00E80E57" w:rsidRPr="00F41CFA" w:rsidRDefault="00E80E57" w:rsidP="00E80E57">
      <w:pPr>
        <w:autoSpaceDE w:val="0"/>
        <w:autoSpaceDN w:val="0"/>
        <w:adjustRightInd w:val="0"/>
        <w:spacing w:after="0" w:line="240" w:lineRule="auto"/>
        <w:ind w:firstLine="709"/>
        <w:jc w:val="both"/>
        <w:rPr>
          <w:szCs w:val="24"/>
          <w:lang w:bidi="ru-RU"/>
        </w:rPr>
      </w:pPr>
      <w:r w:rsidRPr="00F41CFA">
        <w:rPr>
          <w:szCs w:val="24"/>
          <w:lang w:bidi="ru-RU"/>
        </w:rPr>
        <w:t>- 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14:paraId="24FDA293" w14:textId="77777777" w:rsidR="00E80E57" w:rsidRPr="0023760F" w:rsidRDefault="00E80E57" w:rsidP="00E80E57">
      <w:pPr>
        <w:pStyle w:val="afffb"/>
        <w:ind w:firstLine="708"/>
        <w:rPr>
          <w:i/>
          <w:u w:val="single"/>
          <w:lang w:val="ru-RU" w:eastAsia="ar-SA" w:bidi="en-US"/>
        </w:rPr>
      </w:pPr>
      <w:r w:rsidRPr="0023760F">
        <w:rPr>
          <w:i/>
          <w:u w:val="single"/>
          <w:lang w:val="ru-RU" w:eastAsia="ar-SA" w:bidi="en-US"/>
        </w:rPr>
        <w:t>Газоснабжение</w:t>
      </w:r>
      <w:bookmarkEnd w:id="24"/>
      <w:bookmarkEnd w:id="25"/>
    </w:p>
    <w:p w14:paraId="3152B5D9" w14:textId="77777777" w:rsidR="00E80E57" w:rsidRPr="0023760F" w:rsidRDefault="00E80E57" w:rsidP="00E80E57">
      <w:pPr>
        <w:tabs>
          <w:tab w:val="left" w:pos="0"/>
          <w:tab w:val="left" w:pos="3402"/>
        </w:tabs>
        <w:autoSpaceDE w:val="0"/>
        <w:autoSpaceDN w:val="0"/>
        <w:spacing w:after="0" w:line="240" w:lineRule="auto"/>
        <w:ind w:right="113" w:firstLine="709"/>
        <w:jc w:val="both"/>
        <w:rPr>
          <w:szCs w:val="24"/>
          <w:lang w:bidi="ru-RU"/>
        </w:rPr>
      </w:pPr>
      <w:r w:rsidRPr="0023760F">
        <w:rPr>
          <w:szCs w:val="24"/>
          <w:lang w:bidi="ru-RU"/>
        </w:rPr>
        <w:t xml:space="preserve">- </w:t>
      </w:r>
      <w:hyperlink r:id="rId15" w:history="1">
        <w:r w:rsidRPr="0023760F">
          <w:rPr>
            <w:szCs w:val="24"/>
            <w:lang w:bidi="ru-RU"/>
          </w:rPr>
          <w:t>Федеральный закон от 31.03.1999 № 69-ФЗ «О газоснабжении в Российской Федерации»</w:t>
        </w:r>
      </w:hyperlink>
      <w:r w:rsidRPr="0023760F">
        <w:rPr>
          <w:szCs w:val="24"/>
          <w:lang w:bidi="ru-RU"/>
        </w:rPr>
        <w:t xml:space="preserve"> (с последующими изменениями); </w:t>
      </w:r>
    </w:p>
    <w:p w14:paraId="4D171482" w14:textId="77777777" w:rsidR="00E80E57" w:rsidRPr="0023760F" w:rsidRDefault="00E80E57" w:rsidP="00E80E57">
      <w:pPr>
        <w:tabs>
          <w:tab w:val="left" w:pos="0"/>
          <w:tab w:val="left" w:pos="3402"/>
        </w:tabs>
        <w:autoSpaceDE w:val="0"/>
        <w:autoSpaceDN w:val="0"/>
        <w:spacing w:after="0" w:line="240" w:lineRule="auto"/>
        <w:ind w:right="113" w:firstLine="709"/>
        <w:jc w:val="both"/>
        <w:rPr>
          <w:szCs w:val="24"/>
          <w:lang w:bidi="ru-RU"/>
        </w:rPr>
      </w:pPr>
      <w:r w:rsidRPr="0023760F">
        <w:rPr>
          <w:szCs w:val="24"/>
          <w:lang w:bidi="ru-RU"/>
        </w:rPr>
        <w:t xml:space="preserve">- Региональная программа «Газификация Пензенской области на 2019 - 2028 годы», утвержденная </w:t>
      </w:r>
      <w:r w:rsidRPr="0023760F">
        <w:rPr>
          <w:spacing w:val="-1"/>
          <w:szCs w:val="24"/>
          <w:lang w:bidi="ru-RU"/>
        </w:rPr>
        <w:t>распоряжением</w:t>
      </w:r>
      <w:r w:rsidRPr="0023760F">
        <w:rPr>
          <w:szCs w:val="24"/>
          <w:lang w:bidi="ru-RU"/>
        </w:rPr>
        <w:t xml:space="preserve"> Правительства Пензенской области от 29.11.2019 № 700-рП (с последующими изменениями);</w:t>
      </w:r>
    </w:p>
    <w:p w14:paraId="097A8E6E" w14:textId="77777777" w:rsidR="00E80E57" w:rsidRPr="0023760F" w:rsidRDefault="00E80E57" w:rsidP="00E80E57">
      <w:pPr>
        <w:tabs>
          <w:tab w:val="left" w:pos="0"/>
          <w:tab w:val="left" w:pos="3402"/>
        </w:tabs>
        <w:autoSpaceDE w:val="0"/>
        <w:autoSpaceDN w:val="0"/>
        <w:spacing w:after="0" w:line="240" w:lineRule="auto"/>
        <w:ind w:right="113" w:firstLine="709"/>
        <w:jc w:val="both"/>
        <w:rPr>
          <w:szCs w:val="24"/>
        </w:rPr>
      </w:pPr>
      <w:r w:rsidRPr="0023760F">
        <w:rPr>
          <w:szCs w:val="24"/>
          <w:lang w:bidi="ru-RU"/>
        </w:rPr>
        <w:t xml:space="preserve">- </w:t>
      </w:r>
      <w:hyperlink r:id="rId16" w:history="1">
        <w:r w:rsidRPr="0023760F">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23760F">
        <w:rPr>
          <w:szCs w:val="24"/>
        </w:rPr>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14:paraId="3DB6C536" w14:textId="77777777" w:rsidR="006860A1" w:rsidRPr="006A785C" w:rsidRDefault="006860A1" w:rsidP="00E80E57">
      <w:pPr>
        <w:pStyle w:val="affffff8"/>
        <w:jc w:val="center"/>
        <w:rPr>
          <w:highlight w:val="yellow"/>
          <w:u w:val="single"/>
          <w:lang w:val="ru-RU"/>
        </w:rPr>
      </w:pPr>
    </w:p>
    <w:p w14:paraId="27B88BC0" w14:textId="77777777" w:rsidR="00E80E57" w:rsidRPr="00AD2D6E" w:rsidRDefault="00E80E57" w:rsidP="00E80E57">
      <w:pPr>
        <w:pStyle w:val="affffff8"/>
        <w:jc w:val="center"/>
        <w:rPr>
          <w:u w:val="single"/>
          <w:lang w:val="ru-RU"/>
        </w:rPr>
      </w:pPr>
      <w:r w:rsidRPr="00AD2D6E">
        <w:rPr>
          <w:u w:val="single"/>
          <w:lang w:val="ru-RU"/>
        </w:rPr>
        <w:t>Защита от риска возникновения чрезвычайных ситуаций природного и техногенного характера</w:t>
      </w:r>
      <w:bookmarkEnd w:id="21"/>
      <w:bookmarkEnd w:id="22"/>
      <w:bookmarkEnd w:id="23"/>
    </w:p>
    <w:p w14:paraId="6DD60423" w14:textId="77777777" w:rsidR="00E80E57" w:rsidRPr="00AD2D6E" w:rsidRDefault="00E80E57" w:rsidP="00E80E57">
      <w:pPr>
        <w:autoSpaceDE w:val="0"/>
        <w:autoSpaceDN w:val="0"/>
        <w:adjustRightInd w:val="0"/>
        <w:spacing w:after="0" w:line="240" w:lineRule="auto"/>
        <w:ind w:right="113" w:firstLine="709"/>
        <w:contextualSpacing/>
        <w:jc w:val="both"/>
        <w:rPr>
          <w:szCs w:val="24"/>
        </w:rPr>
      </w:pPr>
      <w:bookmarkStart w:id="26" w:name="_Toc7108905"/>
      <w:bookmarkStart w:id="27" w:name="_Toc36131469"/>
      <w:bookmarkStart w:id="28" w:name="_Toc36207840"/>
      <w:r w:rsidRPr="00AD2D6E">
        <w:rPr>
          <w:szCs w:val="24"/>
        </w:rPr>
        <w:t xml:space="preserve">- Государственная </w:t>
      </w:r>
      <w:hyperlink r:id="rId17" w:history="1">
        <w:r w:rsidRPr="00AD2D6E">
          <w:rPr>
            <w:szCs w:val="24"/>
          </w:rPr>
          <w:t>программа</w:t>
        </w:r>
      </w:hyperlink>
      <w:r w:rsidRPr="00AD2D6E">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(с последующими изменениями)</w:t>
      </w:r>
      <w:bookmarkStart w:id="29" w:name="_Toc7108904"/>
      <w:bookmarkStart w:id="30" w:name="_Toc36131468"/>
      <w:bookmarkStart w:id="31" w:name="_Toc36207839"/>
      <w:r w:rsidRPr="00AD2D6E">
        <w:rPr>
          <w:szCs w:val="24"/>
        </w:rPr>
        <w:t>.</w:t>
      </w:r>
    </w:p>
    <w:p w14:paraId="4669A62E" w14:textId="77777777" w:rsidR="00E80E57" w:rsidRPr="00AD2D6E" w:rsidRDefault="00E80E57" w:rsidP="00E80E57">
      <w:pPr>
        <w:pStyle w:val="afffb"/>
        <w:jc w:val="center"/>
        <w:rPr>
          <w:u w:val="single"/>
          <w:lang w:val="ru-RU"/>
        </w:rPr>
      </w:pPr>
      <w:r w:rsidRPr="00AD2D6E">
        <w:rPr>
          <w:u w:val="single"/>
          <w:lang w:val="ru-RU"/>
        </w:rPr>
        <w:t>Демография</w:t>
      </w:r>
      <w:bookmarkEnd w:id="29"/>
      <w:bookmarkEnd w:id="30"/>
      <w:bookmarkEnd w:id="31"/>
    </w:p>
    <w:p w14:paraId="5E19091A" w14:textId="77777777" w:rsidR="00E80E57" w:rsidRPr="00F446EA" w:rsidRDefault="00E80E57" w:rsidP="00E80E57">
      <w:pPr>
        <w:autoSpaceDE w:val="0"/>
        <w:autoSpaceDN w:val="0"/>
        <w:adjustRightInd w:val="0"/>
        <w:spacing w:after="0" w:line="240" w:lineRule="auto"/>
        <w:ind w:firstLine="709"/>
        <w:jc w:val="both"/>
        <w:rPr>
          <w:szCs w:val="24"/>
        </w:rPr>
      </w:pPr>
      <w:r w:rsidRPr="00F446EA">
        <w:rPr>
          <w:szCs w:val="24"/>
          <w:lang w:bidi="ru-RU"/>
        </w:rPr>
        <w:lastRenderedPageBreak/>
        <w:t xml:space="preserve">- </w:t>
      </w:r>
      <w:r w:rsidRPr="00F446EA">
        <w:rPr>
          <w:szCs w:val="24"/>
        </w:rP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14:paraId="017F14D9" w14:textId="77777777" w:rsidR="00E80E57" w:rsidRPr="00F446EA" w:rsidRDefault="00E80E57" w:rsidP="00E80E57">
      <w:pPr>
        <w:spacing w:after="0" w:line="240" w:lineRule="auto"/>
        <w:ind w:right="113" w:firstLine="709"/>
        <w:contextualSpacing/>
        <w:jc w:val="both"/>
        <w:rPr>
          <w:rFonts w:eastAsia="Lucida Sans Unicode"/>
          <w:szCs w:val="24"/>
        </w:rPr>
      </w:pPr>
      <w:r w:rsidRPr="00F446EA">
        <w:rPr>
          <w:szCs w:val="24"/>
          <w:lang w:bidi="ru-RU"/>
        </w:rPr>
        <w:t xml:space="preserve">- </w:t>
      </w:r>
      <w:r w:rsidRPr="00F446EA">
        <w:rPr>
          <w:rFonts w:eastAsia="Lucida Sans Unicode"/>
          <w:szCs w:val="24"/>
        </w:rPr>
        <w:t>Закон Пензенской области от 15.05.2019 № 3323-ЗПО «О Стратегии социально-экономического развития Пензенской области на период до 2035 года» (с последующими изменениями);</w:t>
      </w:r>
    </w:p>
    <w:p w14:paraId="034F799D" w14:textId="77777777" w:rsidR="00E80E57" w:rsidRPr="00F446EA" w:rsidRDefault="00E80E57" w:rsidP="00E80E57">
      <w:pPr>
        <w:autoSpaceDE w:val="0"/>
        <w:autoSpaceDN w:val="0"/>
        <w:adjustRightInd w:val="0"/>
        <w:spacing w:after="0" w:line="240" w:lineRule="auto"/>
        <w:ind w:right="113" w:firstLine="709"/>
        <w:contextualSpacing/>
        <w:jc w:val="both"/>
        <w:rPr>
          <w:szCs w:val="24"/>
        </w:rPr>
      </w:pPr>
      <w:r w:rsidRPr="00F446EA">
        <w:rPr>
          <w:szCs w:val="24"/>
          <w:lang w:bidi="ru-RU"/>
        </w:rPr>
        <w:t xml:space="preserve">- </w:t>
      </w:r>
      <w:r w:rsidRPr="00F446EA">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14:paraId="1AF93908" w14:textId="77777777" w:rsidR="00E80E57" w:rsidRPr="00F446EA" w:rsidRDefault="00E80E57" w:rsidP="00E80E57">
      <w:pPr>
        <w:autoSpaceDE w:val="0"/>
        <w:autoSpaceDN w:val="0"/>
        <w:adjustRightInd w:val="0"/>
        <w:spacing w:after="0" w:line="240" w:lineRule="auto"/>
        <w:ind w:right="113" w:firstLine="709"/>
        <w:contextualSpacing/>
        <w:jc w:val="both"/>
        <w:rPr>
          <w:szCs w:val="24"/>
        </w:rPr>
      </w:pPr>
      <w:r w:rsidRPr="00F446EA">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 декабря 2019г. №778-пП (с последующими изменениями);</w:t>
      </w:r>
    </w:p>
    <w:p w14:paraId="660DA156" w14:textId="77777777" w:rsidR="00E80E57" w:rsidRPr="00F446EA" w:rsidRDefault="00E80E57" w:rsidP="00E80E57">
      <w:pPr>
        <w:autoSpaceDE w:val="0"/>
        <w:autoSpaceDN w:val="0"/>
        <w:adjustRightInd w:val="0"/>
        <w:spacing w:after="0" w:line="240" w:lineRule="auto"/>
        <w:ind w:right="113" w:firstLine="709"/>
        <w:contextualSpacing/>
        <w:jc w:val="both"/>
        <w:rPr>
          <w:szCs w:val="24"/>
        </w:rPr>
      </w:pPr>
      <w:r w:rsidRPr="00F446EA">
        <w:rPr>
          <w:szCs w:val="24"/>
        </w:rPr>
        <w:t xml:space="preserve">- Государственная </w:t>
      </w:r>
      <w:hyperlink r:id="rId18" w:history="1">
        <w:r w:rsidRPr="00F446EA">
          <w:rPr>
            <w:szCs w:val="24"/>
          </w:rPr>
          <w:t>программа</w:t>
        </w:r>
      </w:hyperlink>
      <w:r w:rsidRPr="00F446EA">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14:paraId="33F33EFD" w14:textId="77777777" w:rsidR="00E80E57" w:rsidRPr="00F446EA" w:rsidRDefault="00E80E57" w:rsidP="00E80E57">
      <w:pPr>
        <w:pStyle w:val="afffb"/>
        <w:jc w:val="center"/>
        <w:rPr>
          <w:u w:val="single"/>
          <w:lang w:val="ru-RU"/>
        </w:rPr>
      </w:pPr>
      <w:r w:rsidRPr="00F446EA">
        <w:rPr>
          <w:u w:val="single"/>
          <w:lang w:val="ru-RU"/>
        </w:rPr>
        <w:t>Жилье</w:t>
      </w:r>
      <w:bookmarkEnd w:id="26"/>
      <w:bookmarkEnd w:id="27"/>
      <w:bookmarkEnd w:id="28"/>
    </w:p>
    <w:p w14:paraId="15C450DF" w14:textId="77777777" w:rsidR="00E80E57" w:rsidRPr="00F446EA" w:rsidRDefault="00E80E57" w:rsidP="00E80E57">
      <w:pPr>
        <w:autoSpaceDE w:val="0"/>
        <w:autoSpaceDN w:val="0"/>
        <w:adjustRightInd w:val="0"/>
        <w:spacing w:after="0" w:line="240" w:lineRule="auto"/>
        <w:ind w:right="113" w:firstLine="709"/>
        <w:contextualSpacing/>
        <w:jc w:val="both"/>
        <w:rPr>
          <w:szCs w:val="24"/>
        </w:rPr>
      </w:pPr>
      <w:bookmarkStart w:id="32" w:name="_Toc7108906"/>
      <w:bookmarkStart w:id="33" w:name="_Toc36131470"/>
      <w:bookmarkStart w:id="34" w:name="_Toc36207841"/>
      <w:r w:rsidRPr="00F446EA">
        <w:rPr>
          <w:szCs w:val="24"/>
          <w:lang w:bidi="ru-RU"/>
        </w:rPr>
        <w:t xml:space="preserve">- </w:t>
      </w:r>
      <w:r w:rsidRPr="00F446EA">
        <w:rPr>
          <w:szCs w:val="24"/>
        </w:rPr>
        <w:t xml:space="preserve">Государственная </w:t>
      </w:r>
      <w:hyperlink r:id="rId19" w:history="1">
        <w:r w:rsidRPr="00F446EA">
          <w:rPr>
            <w:szCs w:val="24"/>
          </w:rPr>
          <w:t>программа</w:t>
        </w:r>
      </w:hyperlink>
      <w:r w:rsidRPr="00F446EA">
        <w:rPr>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14:paraId="275F3023" w14:textId="77777777" w:rsidR="00E80E57" w:rsidRPr="00F446EA" w:rsidRDefault="00E80E57" w:rsidP="00E80E57">
      <w:pPr>
        <w:autoSpaceDE w:val="0"/>
        <w:autoSpaceDN w:val="0"/>
        <w:adjustRightInd w:val="0"/>
        <w:spacing w:after="0" w:line="240" w:lineRule="auto"/>
        <w:ind w:right="113" w:firstLine="709"/>
        <w:contextualSpacing/>
        <w:jc w:val="both"/>
        <w:rPr>
          <w:szCs w:val="24"/>
        </w:rPr>
      </w:pPr>
      <w:r w:rsidRPr="00F446EA">
        <w:rPr>
          <w:szCs w:val="24"/>
          <w:lang w:bidi="ru-RU"/>
        </w:rPr>
        <w:t xml:space="preserve">- </w:t>
      </w:r>
      <w:r w:rsidRPr="00F446EA">
        <w:rPr>
          <w:szCs w:val="24"/>
        </w:rP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14:paraId="09C6803E" w14:textId="77777777" w:rsidR="00E80E57" w:rsidRPr="00F446EA" w:rsidRDefault="00E80E57" w:rsidP="00E80E57">
      <w:pPr>
        <w:autoSpaceDE w:val="0"/>
        <w:autoSpaceDN w:val="0"/>
        <w:adjustRightInd w:val="0"/>
        <w:spacing w:after="0" w:line="240" w:lineRule="auto"/>
        <w:ind w:firstLine="709"/>
        <w:jc w:val="both"/>
        <w:rPr>
          <w:szCs w:val="24"/>
        </w:rPr>
      </w:pPr>
      <w:r w:rsidRPr="00F446EA">
        <w:rPr>
          <w:szCs w:val="24"/>
          <w:lang w:bidi="ru-RU"/>
        </w:rPr>
        <w:t xml:space="preserve">- </w:t>
      </w:r>
      <w:r w:rsidRPr="00F446EA">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14:paraId="1F326F9E" w14:textId="77777777" w:rsidR="00E80E57" w:rsidRPr="005E0A5C" w:rsidRDefault="00E80E57" w:rsidP="00E80E57">
      <w:pPr>
        <w:autoSpaceDE w:val="0"/>
        <w:autoSpaceDN w:val="0"/>
        <w:adjustRightInd w:val="0"/>
        <w:spacing w:after="0" w:line="240" w:lineRule="auto"/>
        <w:ind w:firstLine="709"/>
        <w:jc w:val="both"/>
        <w:rPr>
          <w:szCs w:val="24"/>
        </w:rPr>
      </w:pPr>
      <w:r w:rsidRPr="005E0A5C">
        <w:rPr>
          <w:szCs w:val="24"/>
          <w:lang w:bidi="ru-RU"/>
        </w:rPr>
        <w:t xml:space="preserve">- </w:t>
      </w:r>
      <w:r w:rsidRPr="005E0A5C">
        <w:rPr>
          <w:szCs w:val="24"/>
        </w:rPr>
        <w:t xml:space="preserve">Государственная </w:t>
      </w:r>
      <w:hyperlink r:id="rId20" w:history="1">
        <w:r w:rsidRPr="005E0A5C">
          <w:rPr>
            <w:szCs w:val="24"/>
          </w:rPr>
          <w:t>программа</w:t>
        </w:r>
      </w:hyperlink>
      <w:r w:rsidRPr="005E0A5C">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14:paraId="6CF0B080" w14:textId="77777777" w:rsidR="00E80E57" w:rsidRPr="005E0A5C" w:rsidRDefault="00E80E57" w:rsidP="00E80E57">
      <w:pPr>
        <w:pStyle w:val="afffb"/>
        <w:jc w:val="center"/>
        <w:rPr>
          <w:u w:val="single"/>
          <w:lang w:val="ru-RU"/>
        </w:rPr>
      </w:pPr>
      <w:r w:rsidRPr="005E0A5C">
        <w:rPr>
          <w:u w:val="single"/>
          <w:lang w:val="ru-RU"/>
        </w:rPr>
        <w:t>Образование</w:t>
      </w:r>
      <w:bookmarkEnd w:id="32"/>
      <w:bookmarkEnd w:id="33"/>
      <w:bookmarkEnd w:id="34"/>
    </w:p>
    <w:p w14:paraId="68B00FDD" w14:textId="77777777" w:rsidR="00E80E57" w:rsidRPr="005E0A5C" w:rsidRDefault="00E80E57" w:rsidP="00E80E57">
      <w:pPr>
        <w:autoSpaceDE w:val="0"/>
        <w:autoSpaceDN w:val="0"/>
        <w:adjustRightInd w:val="0"/>
        <w:spacing w:after="0" w:line="240" w:lineRule="auto"/>
        <w:ind w:right="113" w:firstLine="709"/>
        <w:contextualSpacing/>
        <w:jc w:val="both"/>
        <w:rPr>
          <w:szCs w:val="24"/>
        </w:rPr>
      </w:pPr>
      <w:bookmarkStart w:id="35" w:name="_Toc7108907"/>
      <w:bookmarkStart w:id="36" w:name="_Toc36131471"/>
      <w:bookmarkStart w:id="37" w:name="_Toc36207842"/>
      <w:r w:rsidRPr="005E0A5C">
        <w:rPr>
          <w:szCs w:val="24"/>
          <w:lang w:bidi="ru-RU"/>
        </w:rPr>
        <w:t xml:space="preserve">- </w:t>
      </w:r>
      <w:r w:rsidRPr="005E0A5C">
        <w:rPr>
          <w:szCs w:val="24"/>
        </w:rPr>
        <w:t xml:space="preserve">Федеральный </w:t>
      </w:r>
      <w:hyperlink r:id="rId21" w:history="1">
        <w:r w:rsidRPr="005E0A5C">
          <w:rPr>
            <w:szCs w:val="24"/>
          </w:rPr>
          <w:t>закон</w:t>
        </w:r>
      </w:hyperlink>
      <w:r w:rsidRPr="005E0A5C">
        <w:rPr>
          <w:szCs w:val="24"/>
        </w:rPr>
        <w:t xml:space="preserve"> от 29.12.2012 № 273-ФЗ «Об образовании в Российской Федерации» (с последующими изменениями);</w:t>
      </w:r>
    </w:p>
    <w:p w14:paraId="455D8ABE" w14:textId="77777777" w:rsidR="00E80E57" w:rsidRPr="005E0A5C" w:rsidRDefault="00E80E57" w:rsidP="00E80E57">
      <w:pPr>
        <w:autoSpaceDE w:val="0"/>
        <w:autoSpaceDN w:val="0"/>
        <w:adjustRightInd w:val="0"/>
        <w:spacing w:after="0" w:line="240" w:lineRule="auto"/>
        <w:ind w:right="113" w:firstLine="709"/>
        <w:contextualSpacing/>
        <w:jc w:val="both"/>
        <w:rPr>
          <w:szCs w:val="24"/>
        </w:rPr>
      </w:pPr>
      <w:r w:rsidRPr="005E0A5C">
        <w:rPr>
          <w:szCs w:val="24"/>
        </w:rPr>
        <w:t xml:space="preserve">- Государственная </w:t>
      </w:r>
      <w:hyperlink r:id="rId22" w:history="1">
        <w:r w:rsidRPr="005E0A5C">
          <w:rPr>
            <w:szCs w:val="24"/>
          </w:rPr>
          <w:t>программа</w:t>
        </w:r>
      </w:hyperlink>
      <w:r w:rsidRPr="005E0A5C">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14:paraId="30A085B9" w14:textId="77777777" w:rsidR="00E80E57" w:rsidRPr="005E0A5C" w:rsidRDefault="00E80E57" w:rsidP="00E80E57">
      <w:pPr>
        <w:spacing w:after="0" w:line="240" w:lineRule="auto"/>
        <w:ind w:right="113" w:firstLine="709"/>
        <w:contextualSpacing/>
        <w:jc w:val="both"/>
        <w:rPr>
          <w:rFonts w:eastAsia="Lucida Sans Unicode"/>
          <w:szCs w:val="24"/>
        </w:rPr>
      </w:pPr>
      <w:r w:rsidRPr="005E0A5C">
        <w:rPr>
          <w:rFonts w:eastAsia="Lucida Sans Unicode"/>
          <w:szCs w:val="24"/>
        </w:rPr>
        <w:t>- Закон Пензенской области от 15.05.2019 № 3323-ЗПО «О Стратегии социально-экономического развития Пензенской области на период до 2035 года» (с последующими изменениями);</w:t>
      </w:r>
    </w:p>
    <w:p w14:paraId="1936D6DD" w14:textId="77777777" w:rsidR="00E80E57" w:rsidRPr="005E0A5C" w:rsidRDefault="00E80E57" w:rsidP="00E80E57">
      <w:pPr>
        <w:autoSpaceDE w:val="0"/>
        <w:autoSpaceDN w:val="0"/>
        <w:adjustRightInd w:val="0"/>
        <w:spacing w:after="0" w:line="240" w:lineRule="auto"/>
        <w:ind w:right="113" w:firstLine="709"/>
        <w:contextualSpacing/>
        <w:jc w:val="both"/>
        <w:rPr>
          <w:szCs w:val="24"/>
        </w:rPr>
      </w:pPr>
      <w:r w:rsidRPr="005E0A5C">
        <w:rPr>
          <w:szCs w:val="24"/>
        </w:rPr>
        <w:t xml:space="preserve">- Государственная </w:t>
      </w:r>
      <w:hyperlink r:id="rId23" w:history="1">
        <w:r w:rsidRPr="005E0A5C">
          <w:rPr>
            <w:szCs w:val="24"/>
          </w:rPr>
          <w:t>программа</w:t>
        </w:r>
      </w:hyperlink>
      <w:r w:rsidRPr="005E0A5C">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14:paraId="67DD88CA" w14:textId="77777777" w:rsidR="00E80E57" w:rsidRPr="005E0A5C" w:rsidRDefault="00E80E57" w:rsidP="00E80E57">
      <w:pPr>
        <w:autoSpaceDE w:val="0"/>
        <w:autoSpaceDN w:val="0"/>
        <w:adjustRightInd w:val="0"/>
        <w:spacing w:after="0" w:line="240" w:lineRule="auto"/>
        <w:ind w:right="113" w:firstLine="709"/>
        <w:contextualSpacing/>
        <w:jc w:val="both"/>
        <w:rPr>
          <w:szCs w:val="24"/>
        </w:rPr>
      </w:pPr>
      <w:r w:rsidRPr="005E0A5C">
        <w:rPr>
          <w:szCs w:val="24"/>
        </w:rPr>
        <w:t>- Государственная программа Пензенской области «Молодежь Пензенской области», утвержденная постановлением Правительства Пензенской области от 24 сентября 2013 г. № 712-пП (с последующими изменениями);</w:t>
      </w:r>
    </w:p>
    <w:p w14:paraId="38D5A98A" w14:textId="77777777" w:rsidR="00E80E57" w:rsidRPr="00291BAD" w:rsidRDefault="00E80E57" w:rsidP="00E80E57">
      <w:pPr>
        <w:autoSpaceDE w:val="0"/>
        <w:autoSpaceDN w:val="0"/>
        <w:adjustRightInd w:val="0"/>
        <w:spacing w:after="0" w:line="240" w:lineRule="auto"/>
        <w:ind w:right="113" w:firstLine="709"/>
        <w:contextualSpacing/>
        <w:jc w:val="both"/>
        <w:rPr>
          <w:iCs/>
          <w:szCs w:val="24"/>
        </w:rPr>
      </w:pPr>
      <w:r w:rsidRPr="00291BAD">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14:paraId="77D5EC25" w14:textId="77777777" w:rsidR="00E80E57" w:rsidRPr="005E0A5C" w:rsidRDefault="00E80E57" w:rsidP="00E80E57">
      <w:pPr>
        <w:pStyle w:val="afffb"/>
        <w:jc w:val="center"/>
        <w:rPr>
          <w:u w:val="single"/>
          <w:lang w:val="ru-RU"/>
        </w:rPr>
      </w:pPr>
      <w:r w:rsidRPr="005E0A5C">
        <w:rPr>
          <w:u w:val="single"/>
          <w:lang w:val="ru-RU"/>
        </w:rPr>
        <w:t>Здравоохранение</w:t>
      </w:r>
      <w:bookmarkEnd w:id="35"/>
      <w:bookmarkEnd w:id="36"/>
      <w:bookmarkEnd w:id="37"/>
    </w:p>
    <w:p w14:paraId="64D13F8D" w14:textId="77777777" w:rsidR="00E80E57" w:rsidRPr="005E0A5C" w:rsidRDefault="00E80E57" w:rsidP="00E80E57">
      <w:pPr>
        <w:autoSpaceDE w:val="0"/>
        <w:autoSpaceDN w:val="0"/>
        <w:adjustRightInd w:val="0"/>
        <w:spacing w:after="0" w:line="240" w:lineRule="auto"/>
        <w:ind w:right="113" w:firstLine="709"/>
        <w:contextualSpacing/>
        <w:jc w:val="both"/>
        <w:rPr>
          <w:szCs w:val="24"/>
        </w:rPr>
      </w:pPr>
      <w:bookmarkStart w:id="38" w:name="_Toc7108909"/>
      <w:bookmarkStart w:id="39" w:name="_Toc36131473"/>
      <w:bookmarkStart w:id="40" w:name="_Toc36207844"/>
      <w:r w:rsidRPr="005E0A5C">
        <w:rPr>
          <w:szCs w:val="24"/>
        </w:rPr>
        <w:t xml:space="preserve">- Государственная </w:t>
      </w:r>
      <w:hyperlink r:id="rId24" w:history="1">
        <w:r w:rsidRPr="005E0A5C">
          <w:rPr>
            <w:szCs w:val="24"/>
          </w:rPr>
          <w:t>программа</w:t>
        </w:r>
      </w:hyperlink>
      <w:r w:rsidRPr="005E0A5C">
        <w:rPr>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14:paraId="4A7FE4A8" w14:textId="77777777" w:rsidR="00E80E57" w:rsidRPr="00102720" w:rsidRDefault="00E80E57" w:rsidP="00E80E57">
      <w:pPr>
        <w:autoSpaceDE w:val="0"/>
        <w:autoSpaceDN w:val="0"/>
        <w:adjustRightInd w:val="0"/>
        <w:spacing w:after="0" w:line="240" w:lineRule="auto"/>
        <w:ind w:right="113" w:firstLine="709"/>
        <w:contextualSpacing/>
        <w:jc w:val="both"/>
        <w:rPr>
          <w:szCs w:val="24"/>
        </w:rPr>
      </w:pPr>
      <w:r w:rsidRPr="00102720">
        <w:rPr>
          <w:szCs w:val="24"/>
        </w:rPr>
        <w:lastRenderedPageBreak/>
        <w:t xml:space="preserve">- Государственная </w:t>
      </w:r>
      <w:hyperlink r:id="rId25" w:history="1">
        <w:r w:rsidRPr="00102720">
          <w:rPr>
            <w:szCs w:val="24"/>
          </w:rPr>
          <w:t>программа</w:t>
        </w:r>
      </w:hyperlink>
      <w:r w:rsidRPr="00102720">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14:paraId="2773D21B" w14:textId="77777777" w:rsidR="00E80E57" w:rsidRPr="00102720" w:rsidRDefault="00E80E57" w:rsidP="00E80E57">
      <w:pPr>
        <w:autoSpaceDE w:val="0"/>
        <w:autoSpaceDN w:val="0"/>
        <w:adjustRightInd w:val="0"/>
        <w:spacing w:after="0" w:line="240" w:lineRule="auto"/>
        <w:ind w:firstLine="709"/>
        <w:jc w:val="both"/>
        <w:rPr>
          <w:szCs w:val="24"/>
        </w:rPr>
      </w:pPr>
      <w:r w:rsidRPr="00102720">
        <w:rPr>
          <w:szCs w:val="24"/>
        </w:rPr>
        <w:t>- 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14:paraId="21501DD1" w14:textId="77777777" w:rsidR="00E80E57" w:rsidRPr="006834C5" w:rsidRDefault="00E80E57" w:rsidP="00E80E57">
      <w:pPr>
        <w:autoSpaceDE w:val="0"/>
        <w:autoSpaceDN w:val="0"/>
        <w:adjustRightInd w:val="0"/>
        <w:spacing w:after="0" w:line="240" w:lineRule="auto"/>
        <w:ind w:firstLine="709"/>
        <w:jc w:val="both"/>
        <w:rPr>
          <w:szCs w:val="24"/>
        </w:rPr>
      </w:pPr>
      <w:r w:rsidRPr="006834C5">
        <w:rPr>
          <w:szCs w:val="24"/>
        </w:rPr>
        <w:t>- 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Пензенской области от 17.06.2019 № 354-пП (с последующими изменениями);</w:t>
      </w:r>
    </w:p>
    <w:p w14:paraId="1994A3C2" w14:textId="77777777" w:rsidR="00E80E57" w:rsidRPr="000A6A73" w:rsidRDefault="00E80E57" w:rsidP="00E80E57">
      <w:pPr>
        <w:autoSpaceDE w:val="0"/>
        <w:autoSpaceDN w:val="0"/>
        <w:spacing w:after="0" w:line="240" w:lineRule="auto"/>
        <w:ind w:firstLine="709"/>
        <w:jc w:val="both"/>
        <w:rPr>
          <w:iCs/>
          <w:szCs w:val="24"/>
        </w:rPr>
      </w:pPr>
      <w:r w:rsidRPr="000A6A73">
        <w:rPr>
          <w:iCs/>
          <w:szCs w:val="24"/>
        </w:rPr>
        <w:t>- Региональная стратегия развития Пензенской области «Стратегия развития санитарной авиации в Пензенской области на период до 2024 года», утвержденная постановлением Правительства Пензенской области от 26.06.2020 № 429-пП.</w:t>
      </w:r>
    </w:p>
    <w:p w14:paraId="765B123B" w14:textId="77777777" w:rsidR="00E80E57" w:rsidRPr="002330AD" w:rsidRDefault="00E80E57" w:rsidP="00E80E57">
      <w:pPr>
        <w:pStyle w:val="afffb"/>
        <w:jc w:val="center"/>
        <w:rPr>
          <w:u w:val="single"/>
          <w:lang w:val="ru-RU"/>
        </w:rPr>
      </w:pPr>
      <w:bookmarkStart w:id="41" w:name="_Toc7108908"/>
      <w:bookmarkStart w:id="42" w:name="_Toc36131472"/>
      <w:bookmarkStart w:id="43" w:name="_Toc36207843"/>
      <w:r w:rsidRPr="002330AD">
        <w:rPr>
          <w:u w:val="single"/>
          <w:lang w:val="ru-RU"/>
        </w:rPr>
        <w:t>Культура</w:t>
      </w:r>
      <w:bookmarkEnd w:id="41"/>
      <w:bookmarkEnd w:id="42"/>
      <w:bookmarkEnd w:id="43"/>
    </w:p>
    <w:p w14:paraId="1ED74996" w14:textId="77777777" w:rsidR="00E80E57" w:rsidRPr="007F46EC" w:rsidRDefault="00E80E57" w:rsidP="00E80E57">
      <w:pPr>
        <w:tabs>
          <w:tab w:val="left" w:pos="0"/>
          <w:tab w:val="left" w:pos="3402"/>
        </w:tabs>
        <w:autoSpaceDE w:val="0"/>
        <w:autoSpaceDN w:val="0"/>
        <w:spacing w:after="0" w:line="240" w:lineRule="auto"/>
        <w:ind w:right="113" w:firstLine="709"/>
        <w:jc w:val="both"/>
        <w:rPr>
          <w:spacing w:val="-1"/>
          <w:szCs w:val="24"/>
          <w:lang w:bidi="ru-RU"/>
        </w:rPr>
      </w:pPr>
      <w:r w:rsidRPr="007F46EC">
        <w:rPr>
          <w:spacing w:val="-1"/>
          <w:szCs w:val="24"/>
          <w:lang w:bidi="ru-RU"/>
        </w:rPr>
        <w:t>- Указ Президента Российской Федерации от 24.12.2014 № 808</w:t>
      </w:r>
      <w:r w:rsidR="006860A1" w:rsidRPr="007F46EC">
        <w:rPr>
          <w:spacing w:val="-1"/>
          <w:szCs w:val="24"/>
          <w:lang w:bidi="ru-RU"/>
        </w:rPr>
        <w:t xml:space="preserve"> «Об утверждении Основ государственной культурной политики»</w:t>
      </w:r>
      <w:r w:rsidRPr="007F46EC">
        <w:rPr>
          <w:spacing w:val="-1"/>
          <w:szCs w:val="24"/>
          <w:lang w:bidi="ru-RU"/>
        </w:rPr>
        <w:t xml:space="preserve"> (с последующими изменениями);</w:t>
      </w:r>
    </w:p>
    <w:p w14:paraId="442EC58D" w14:textId="77777777" w:rsidR="00E80E57" w:rsidRPr="007F46EC" w:rsidRDefault="00E80E57" w:rsidP="00E80E57">
      <w:pPr>
        <w:tabs>
          <w:tab w:val="left" w:pos="0"/>
          <w:tab w:val="left" w:pos="3402"/>
        </w:tabs>
        <w:autoSpaceDE w:val="0"/>
        <w:autoSpaceDN w:val="0"/>
        <w:spacing w:after="0" w:line="240" w:lineRule="auto"/>
        <w:ind w:right="113" w:firstLine="709"/>
        <w:jc w:val="both"/>
        <w:rPr>
          <w:spacing w:val="-1"/>
          <w:szCs w:val="24"/>
          <w:lang w:bidi="ru-RU"/>
        </w:rPr>
      </w:pPr>
      <w:r w:rsidRPr="007F46EC">
        <w:rPr>
          <w:spacing w:val="-1"/>
          <w:szCs w:val="24"/>
          <w:lang w:bidi="ru-RU"/>
        </w:rPr>
        <w:t xml:space="preserve">- Федеральный </w:t>
      </w:r>
      <w:hyperlink r:id="rId26" w:history="1">
        <w:r w:rsidRPr="007F46EC">
          <w:rPr>
            <w:spacing w:val="-1"/>
            <w:szCs w:val="24"/>
            <w:lang w:bidi="ru-RU"/>
          </w:rPr>
          <w:t>закон</w:t>
        </w:r>
      </w:hyperlink>
      <w:r w:rsidRPr="007F46EC">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14:paraId="515D85B1" w14:textId="77777777" w:rsidR="00E80E57" w:rsidRPr="007F46EC" w:rsidRDefault="00E80E57" w:rsidP="00E80E57">
      <w:pPr>
        <w:tabs>
          <w:tab w:val="left" w:pos="0"/>
          <w:tab w:val="left" w:pos="3402"/>
        </w:tabs>
        <w:autoSpaceDE w:val="0"/>
        <w:autoSpaceDN w:val="0"/>
        <w:spacing w:after="0" w:line="240" w:lineRule="auto"/>
        <w:ind w:right="113" w:firstLine="709"/>
        <w:jc w:val="both"/>
        <w:rPr>
          <w:spacing w:val="-1"/>
          <w:szCs w:val="24"/>
          <w:lang w:bidi="ru-RU"/>
        </w:rPr>
      </w:pPr>
      <w:r w:rsidRPr="007F46EC">
        <w:rPr>
          <w:spacing w:val="-1"/>
          <w:szCs w:val="24"/>
          <w:lang w:bidi="ru-RU"/>
        </w:rPr>
        <w:t>- Государственная программа Российской Федерации «Развитие культуры», утвержденная постановлением Правительства Российской Федерации от 15.04.2014 г. № 317 (с последующими изменениями);</w:t>
      </w:r>
    </w:p>
    <w:p w14:paraId="0BDEBE7B" w14:textId="77777777" w:rsidR="00E80E57" w:rsidRPr="007F46EC" w:rsidRDefault="00E80E57" w:rsidP="00E80E57">
      <w:pPr>
        <w:tabs>
          <w:tab w:val="left" w:pos="0"/>
          <w:tab w:val="left" w:pos="3402"/>
        </w:tabs>
        <w:autoSpaceDE w:val="0"/>
        <w:autoSpaceDN w:val="0"/>
        <w:spacing w:after="0" w:line="240" w:lineRule="auto"/>
        <w:ind w:right="113" w:firstLine="709"/>
        <w:jc w:val="both"/>
        <w:rPr>
          <w:spacing w:val="-1"/>
          <w:szCs w:val="24"/>
          <w:lang w:bidi="ru-RU"/>
        </w:rPr>
      </w:pPr>
      <w:r w:rsidRPr="007F46EC">
        <w:rPr>
          <w:spacing w:val="-1"/>
          <w:szCs w:val="24"/>
          <w:lang w:bidi="ru-RU"/>
        </w:rPr>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14:paraId="7B3E2CBA" w14:textId="77777777" w:rsidR="00E80E57" w:rsidRPr="007F46EC" w:rsidRDefault="00E80E57" w:rsidP="00E80E57">
      <w:pPr>
        <w:tabs>
          <w:tab w:val="left" w:pos="0"/>
          <w:tab w:val="left" w:pos="3402"/>
        </w:tabs>
        <w:autoSpaceDE w:val="0"/>
        <w:autoSpaceDN w:val="0"/>
        <w:spacing w:after="0" w:line="240" w:lineRule="auto"/>
        <w:ind w:right="113" w:firstLine="709"/>
        <w:jc w:val="both"/>
        <w:rPr>
          <w:spacing w:val="-1"/>
          <w:szCs w:val="24"/>
          <w:lang w:bidi="ru-RU"/>
        </w:rPr>
      </w:pPr>
      <w:r w:rsidRPr="007F46EC">
        <w:rPr>
          <w:spacing w:val="-1"/>
          <w:szCs w:val="24"/>
          <w:lang w:bidi="ru-RU"/>
        </w:rPr>
        <w:t>-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14:paraId="1B46D6AE" w14:textId="77777777" w:rsidR="00E80E57" w:rsidRPr="002330AD" w:rsidRDefault="00E80E57" w:rsidP="00E80E57">
      <w:pPr>
        <w:pStyle w:val="afffb"/>
        <w:jc w:val="center"/>
        <w:rPr>
          <w:u w:val="single"/>
          <w:lang w:val="ru-RU" w:bidi="ru-RU"/>
        </w:rPr>
      </w:pPr>
      <w:r w:rsidRPr="002330AD">
        <w:rPr>
          <w:u w:val="single"/>
          <w:lang w:val="ru-RU" w:bidi="ru-RU"/>
        </w:rPr>
        <w:t>Физическая культура и спорт</w:t>
      </w:r>
      <w:bookmarkEnd w:id="38"/>
      <w:bookmarkEnd w:id="39"/>
      <w:bookmarkEnd w:id="40"/>
    </w:p>
    <w:p w14:paraId="07A69579" w14:textId="77777777" w:rsidR="00E80E57" w:rsidRPr="007F46EC" w:rsidRDefault="00E80E57" w:rsidP="00E80E57">
      <w:pPr>
        <w:autoSpaceDE w:val="0"/>
        <w:autoSpaceDN w:val="0"/>
        <w:adjustRightInd w:val="0"/>
        <w:spacing w:after="0" w:line="240" w:lineRule="auto"/>
        <w:ind w:firstLine="709"/>
        <w:jc w:val="both"/>
        <w:rPr>
          <w:szCs w:val="24"/>
        </w:rPr>
      </w:pPr>
      <w:r w:rsidRPr="007F46EC">
        <w:rPr>
          <w:spacing w:val="-1"/>
          <w:szCs w:val="24"/>
          <w:lang w:bidi="ru-RU"/>
        </w:rPr>
        <w:t xml:space="preserve">- Государственная </w:t>
      </w:r>
      <w:hyperlink r:id="rId27" w:history="1">
        <w:r w:rsidRPr="007F46EC">
          <w:rPr>
            <w:spacing w:val="-1"/>
            <w:szCs w:val="24"/>
            <w:lang w:bidi="ru-RU"/>
          </w:rPr>
          <w:t>программа</w:t>
        </w:r>
      </w:hyperlink>
      <w:r w:rsidRPr="007F46EC">
        <w:rPr>
          <w:spacing w:val="-1"/>
          <w:szCs w:val="24"/>
          <w:lang w:bidi="ru-RU"/>
        </w:rPr>
        <w:t xml:space="preserve"> </w:t>
      </w:r>
      <w:r w:rsidRPr="007F46EC">
        <w:rPr>
          <w:szCs w:val="24"/>
        </w:rPr>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7F46EC">
        <w:rPr>
          <w:spacing w:val="-1"/>
          <w:szCs w:val="24"/>
          <w:lang w:bidi="ru-RU"/>
        </w:rPr>
        <w:t>утвержденная постановлением Правительства Российской Федерации</w:t>
      </w:r>
      <w:r w:rsidRPr="007F46EC">
        <w:rPr>
          <w:szCs w:val="24"/>
        </w:rPr>
        <w:t xml:space="preserve"> от 30.09.2021 № 1661 (с последующими изменениями);</w:t>
      </w:r>
    </w:p>
    <w:p w14:paraId="1CC108A5" w14:textId="77777777" w:rsidR="00E80E57" w:rsidRPr="007F46EC" w:rsidRDefault="00E80E57" w:rsidP="00E80E57">
      <w:pPr>
        <w:tabs>
          <w:tab w:val="left" w:pos="0"/>
          <w:tab w:val="left" w:pos="3402"/>
        </w:tabs>
        <w:autoSpaceDE w:val="0"/>
        <w:autoSpaceDN w:val="0"/>
        <w:spacing w:after="0" w:line="240" w:lineRule="auto"/>
        <w:ind w:right="113" w:firstLine="709"/>
        <w:jc w:val="both"/>
        <w:rPr>
          <w:spacing w:val="-1"/>
          <w:szCs w:val="24"/>
          <w:lang w:bidi="ru-RU"/>
        </w:rPr>
      </w:pPr>
      <w:r w:rsidRPr="007F46EC">
        <w:rPr>
          <w:spacing w:val="-1"/>
          <w:szCs w:val="24"/>
          <w:lang w:bidi="ru-RU"/>
        </w:rPr>
        <w:t xml:space="preserve">- Государственная </w:t>
      </w:r>
      <w:hyperlink r:id="rId28" w:history="1">
        <w:r w:rsidRPr="007F46EC">
          <w:rPr>
            <w:spacing w:val="-1"/>
            <w:szCs w:val="24"/>
            <w:lang w:bidi="ru-RU"/>
          </w:rPr>
          <w:t>программа</w:t>
        </w:r>
      </w:hyperlink>
      <w:r w:rsidRPr="007F46EC">
        <w:rPr>
          <w:spacing w:val="-1"/>
          <w:szCs w:val="24"/>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14:paraId="34755292" w14:textId="77777777" w:rsidR="00E80E57" w:rsidRPr="002330AD" w:rsidRDefault="00E80E57" w:rsidP="00E80E57">
      <w:pPr>
        <w:pStyle w:val="afffb"/>
        <w:jc w:val="center"/>
        <w:rPr>
          <w:u w:val="single"/>
          <w:lang w:val="ru-RU" w:eastAsia="ar-SA" w:bidi="en-US"/>
        </w:rPr>
      </w:pPr>
      <w:bookmarkStart w:id="44" w:name="_Toc7108910"/>
      <w:bookmarkStart w:id="45" w:name="_Toc36131474"/>
      <w:bookmarkStart w:id="46" w:name="_Toc36207845"/>
      <w:r w:rsidRPr="002330AD">
        <w:rPr>
          <w:u w:val="single"/>
          <w:lang w:val="ru-RU" w:eastAsia="ar-SA" w:bidi="en-US"/>
        </w:rPr>
        <w:t>Туризм, охрана объектов культурного наследия</w:t>
      </w:r>
      <w:bookmarkEnd w:id="44"/>
      <w:bookmarkEnd w:id="45"/>
      <w:bookmarkEnd w:id="46"/>
    </w:p>
    <w:p w14:paraId="13ED8076" w14:textId="77777777" w:rsidR="00E80E57" w:rsidRPr="007F46EC" w:rsidRDefault="00E80E57" w:rsidP="00E80E57">
      <w:pPr>
        <w:tabs>
          <w:tab w:val="left" w:pos="0"/>
          <w:tab w:val="left" w:pos="3402"/>
        </w:tabs>
        <w:autoSpaceDE w:val="0"/>
        <w:autoSpaceDN w:val="0"/>
        <w:spacing w:after="0" w:line="240" w:lineRule="auto"/>
        <w:ind w:right="113" w:firstLine="709"/>
        <w:jc w:val="both"/>
        <w:rPr>
          <w:spacing w:val="-1"/>
          <w:szCs w:val="24"/>
          <w:lang w:bidi="ru-RU"/>
        </w:rPr>
      </w:pPr>
      <w:r w:rsidRPr="007F46EC">
        <w:rPr>
          <w:spacing w:val="-1"/>
          <w:szCs w:val="24"/>
          <w:lang w:bidi="ru-RU"/>
        </w:rPr>
        <w:t xml:space="preserve">- Федеральный </w:t>
      </w:r>
      <w:hyperlink r:id="rId29" w:history="1">
        <w:r w:rsidRPr="007F46EC">
          <w:rPr>
            <w:spacing w:val="-1"/>
            <w:szCs w:val="24"/>
            <w:lang w:bidi="ru-RU"/>
          </w:rPr>
          <w:t>закон</w:t>
        </w:r>
      </w:hyperlink>
      <w:r w:rsidRPr="007F46EC">
        <w:rPr>
          <w:spacing w:val="-1"/>
          <w:szCs w:val="24"/>
          <w:lang w:bidi="ru-RU"/>
        </w:rPr>
        <w:t xml:space="preserve"> от 24.11.1996 № 132-ФЗ «Об основах туристской деятельности в Российской Федерации» (с последующими изменениями);</w:t>
      </w:r>
    </w:p>
    <w:p w14:paraId="1965E50B" w14:textId="77777777" w:rsidR="00E80E57" w:rsidRPr="007F46EC" w:rsidRDefault="00E80E57" w:rsidP="00E80E57">
      <w:pPr>
        <w:tabs>
          <w:tab w:val="left" w:pos="0"/>
          <w:tab w:val="left" w:pos="3402"/>
        </w:tabs>
        <w:autoSpaceDE w:val="0"/>
        <w:autoSpaceDN w:val="0"/>
        <w:spacing w:after="0" w:line="240" w:lineRule="auto"/>
        <w:ind w:right="113" w:firstLine="709"/>
        <w:jc w:val="both"/>
        <w:rPr>
          <w:spacing w:val="-1"/>
          <w:szCs w:val="24"/>
          <w:lang w:bidi="ru-RU"/>
        </w:rPr>
      </w:pPr>
      <w:r w:rsidRPr="007F46EC">
        <w:rPr>
          <w:spacing w:val="-1"/>
          <w:szCs w:val="24"/>
          <w:lang w:bidi="ru-RU"/>
        </w:rPr>
        <w:t xml:space="preserve">- Федеральный </w:t>
      </w:r>
      <w:hyperlink r:id="rId30" w:history="1">
        <w:r w:rsidRPr="007F46EC">
          <w:rPr>
            <w:spacing w:val="-1"/>
            <w:szCs w:val="24"/>
            <w:lang w:bidi="ru-RU"/>
          </w:rPr>
          <w:t>закон</w:t>
        </w:r>
      </w:hyperlink>
      <w:r w:rsidRPr="007F46EC">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14:paraId="751096FB" w14:textId="77777777" w:rsidR="00E80E57" w:rsidRPr="007F46EC" w:rsidRDefault="00E80E57" w:rsidP="00E80E57">
      <w:pPr>
        <w:tabs>
          <w:tab w:val="left" w:pos="0"/>
          <w:tab w:val="left" w:pos="3402"/>
        </w:tabs>
        <w:autoSpaceDE w:val="0"/>
        <w:autoSpaceDN w:val="0"/>
        <w:spacing w:after="0" w:line="240" w:lineRule="auto"/>
        <w:ind w:right="113" w:firstLine="709"/>
        <w:jc w:val="both"/>
        <w:rPr>
          <w:spacing w:val="-1"/>
          <w:szCs w:val="24"/>
          <w:lang w:bidi="ru-RU"/>
        </w:rPr>
      </w:pPr>
      <w:r w:rsidRPr="007F46EC">
        <w:rPr>
          <w:spacing w:val="-1"/>
          <w:szCs w:val="24"/>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14:paraId="187D2009" w14:textId="77777777" w:rsidR="00E80E57" w:rsidRPr="007F46EC" w:rsidRDefault="00E80E57" w:rsidP="00E80E57">
      <w:pPr>
        <w:tabs>
          <w:tab w:val="left" w:pos="0"/>
          <w:tab w:val="left" w:pos="3402"/>
        </w:tabs>
        <w:autoSpaceDE w:val="0"/>
        <w:autoSpaceDN w:val="0"/>
        <w:spacing w:after="0" w:line="240" w:lineRule="auto"/>
        <w:ind w:right="113" w:firstLine="709"/>
        <w:jc w:val="both"/>
        <w:rPr>
          <w:spacing w:val="-1"/>
          <w:szCs w:val="24"/>
          <w:lang w:bidi="ru-RU"/>
        </w:rPr>
      </w:pPr>
      <w:r w:rsidRPr="007F46EC">
        <w:rPr>
          <w:spacing w:val="-1"/>
          <w:szCs w:val="24"/>
          <w:lang w:bidi="ru-RU"/>
        </w:rPr>
        <w:t>- Закон Пензенской области от 29.03.2024 №4181-ЗПО «Об объектах культурного наследия (памятниках истории и культуры) Пензенской области»;</w:t>
      </w:r>
    </w:p>
    <w:p w14:paraId="1342AEB2" w14:textId="77777777" w:rsidR="00E80E57" w:rsidRPr="007F46EC" w:rsidRDefault="00E80E57" w:rsidP="00E80E57">
      <w:pPr>
        <w:tabs>
          <w:tab w:val="left" w:pos="0"/>
          <w:tab w:val="left" w:pos="3402"/>
        </w:tabs>
        <w:autoSpaceDE w:val="0"/>
        <w:autoSpaceDN w:val="0"/>
        <w:spacing w:after="0" w:line="240" w:lineRule="auto"/>
        <w:ind w:right="113" w:firstLine="709"/>
        <w:jc w:val="both"/>
        <w:rPr>
          <w:spacing w:val="-1"/>
          <w:szCs w:val="24"/>
          <w:lang w:bidi="ru-RU"/>
        </w:rPr>
      </w:pPr>
      <w:r w:rsidRPr="007F46EC">
        <w:rPr>
          <w:spacing w:val="-1"/>
          <w:szCs w:val="24"/>
          <w:lang w:bidi="ru-RU"/>
        </w:rPr>
        <w:t xml:space="preserve">- Государственная </w:t>
      </w:r>
      <w:hyperlink r:id="rId31" w:history="1">
        <w:r w:rsidRPr="007F46EC">
          <w:rPr>
            <w:spacing w:val="-1"/>
            <w:szCs w:val="24"/>
            <w:lang w:bidi="ru-RU"/>
          </w:rPr>
          <w:t>программа</w:t>
        </w:r>
      </w:hyperlink>
      <w:r w:rsidRPr="007F46EC">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14:paraId="0034A9B3" w14:textId="77777777" w:rsidR="00E80E57" w:rsidRPr="00F34F3A" w:rsidRDefault="00E80E57" w:rsidP="00E80E57">
      <w:pPr>
        <w:tabs>
          <w:tab w:val="left" w:pos="0"/>
          <w:tab w:val="left" w:pos="3402"/>
        </w:tabs>
        <w:autoSpaceDE w:val="0"/>
        <w:autoSpaceDN w:val="0"/>
        <w:spacing w:after="0" w:line="240" w:lineRule="auto"/>
        <w:ind w:right="113" w:firstLine="709"/>
        <w:jc w:val="both"/>
        <w:rPr>
          <w:spacing w:val="-1"/>
          <w:szCs w:val="24"/>
          <w:lang w:bidi="ru-RU"/>
        </w:rPr>
      </w:pPr>
      <w:r w:rsidRPr="00B23F32">
        <w:rPr>
          <w:spacing w:val="-1"/>
          <w:szCs w:val="24"/>
          <w:lang w:bidi="ru-RU"/>
        </w:rPr>
        <w:lastRenderedPageBreak/>
        <w:t xml:space="preserve">- Государственная </w:t>
      </w:r>
      <w:hyperlink r:id="rId32" w:history="1">
        <w:r w:rsidRPr="00B23F32">
          <w:rPr>
            <w:spacing w:val="-1"/>
            <w:szCs w:val="24"/>
            <w:lang w:bidi="ru-RU"/>
          </w:rPr>
          <w:t>программа</w:t>
        </w:r>
      </w:hyperlink>
      <w:r w:rsidRPr="00B23F32">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14:paraId="7F5EF2FE" w14:textId="77777777" w:rsidR="00E80E57" w:rsidRDefault="00E80E57" w:rsidP="00E80E57">
      <w:pPr>
        <w:widowControl w:val="0"/>
        <w:spacing w:after="0" w:line="240" w:lineRule="auto"/>
        <w:ind w:firstLine="709"/>
        <w:jc w:val="both"/>
        <w:rPr>
          <w:bCs/>
          <w:szCs w:val="24"/>
        </w:rPr>
      </w:pPr>
    </w:p>
    <w:p w14:paraId="789CF89A" w14:textId="77777777" w:rsidR="00680937" w:rsidRPr="007A127C" w:rsidRDefault="00680937" w:rsidP="00680937">
      <w:pPr>
        <w:pStyle w:val="ConsPlusTitle"/>
        <w:jc w:val="right"/>
        <w:rPr>
          <w:rFonts w:ascii="Times New Roman" w:hAnsi="Times New Roman" w:cs="Times New Roman"/>
          <w:b w:val="0"/>
          <w:sz w:val="24"/>
          <w:szCs w:val="22"/>
          <w:lang w:eastAsia="ru-RU"/>
        </w:rPr>
      </w:pPr>
      <w:r w:rsidRPr="002F2973">
        <w:rPr>
          <w:rFonts w:ascii="Times New Roman" w:hAnsi="Times New Roman" w:cs="Times New Roman"/>
          <w:b w:val="0"/>
          <w:sz w:val="24"/>
          <w:szCs w:val="22"/>
          <w:lang w:eastAsia="ru-RU"/>
        </w:rPr>
        <w:t>Таблица</w:t>
      </w:r>
      <w:r w:rsidRPr="007A127C">
        <w:rPr>
          <w:rFonts w:ascii="Times New Roman" w:hAnsi="Times New Roman" w:cs="Times New Roman"/>
          <w:b w:val="0"/>
          <w:sz w:val="24"/>
          <w:szCs w:val="22"/>
          <w:lang w:eastAsia="ru-RU"/>
        </w:rPr>
        <w:t xml:space="preserve"> 1.</w:t>
      </w:r>
    </w:p>
    <w:p w14:paraId="38FA1D9D" w14:textId="77777777" w:rsidR="00680937" w:rsidRPr="007A127C" w:rsidRDefault="00CC0953" w:rsidP="00680937">
      <w:pPr>
        <w:pStyle w:val="ConsPlusTitle"/>
        <w:jc w:val="right"/>
        <w:rPr>
          <w:rFonts w:ascii="Times New Roman" w:hAnsi="Times New Roman" w:cs="Times New Roman"/>
          <w:b w:val="0"/>
          <w:sz w:val="24"/>
          <w:szCs w:val="22"/>
          <w:lang w:eastAsia="ru-RU"/>
        </w:rPr>
      </w:pPr>
      <w:r w:rsidRPr="007A127C">
        <w:rPr>
          <w:rFonts w:ascii="Times New Roman" w:hAnsi="Times New Roman" w:cs="Times New Roman"/>
          <w:b w:val="0"/>
          <w:sz w:val="24"/>
          <w:szCs w:val="22"/>
          <w:lang w:eastAsia="ru-RU"/>
        </w:rPr>
        <w:t xml:space="preserve">Нормативные правовые акты органов местного самоуправления </w:t>
      </w:r>
    </w:p>
    <w:p w14:paraId="6E4ED8A3" w14:textId="77777777" w:rsidR="00CC0953" w:rsidRPr="00680937" w:rsidRDefault="00CC0953" w:rsidP="00680937">
      <w:pPr>
        <w:pStyle w:val="ConsPlusTitle"/>
        <w:jc w:val="right"/>
        <w:rPr>
          <w:rFonts w:ascii="Times New Roman" w:hAnsi="Times New Roman" w:cs="Times New Roman"/>
          <w:b w:val="0"/>
          <w:sz w:val="24"/>
          <w:szCs w:val="22"/>
          <w:lang w:eastAsia="ru-RU"/>
        </w:rPr>
      </w:pPr>
      <w:r w:rsidRPr="007A127C">
        <w:rPr>
          <w:rFonts w:ascii="Times New Roman" w:hAnsi="Times New Roman" w:cs="Times New Roman"/>
          <w:b w:val="0"/>
          <w:sz w:val="24"/>
          <w:szCs w:val="22"/>
          <w:lang w:eastAsia="ru-RU"/>
        </w:rPr>
        <w:t xml:space="preserve">муниципального образования </w:t>
      </w:r>
      <w:r w:rsidR="00896007">
        <w:rPr>
          <w:rFonts w:ascii="Times New Roman" w:hAnsi="Times New Roman" w:cs="Times New Roman"/>
          <w:b w:val="0"/>
          <w:sz w:val="24"/>
          <w:szCs w:val="22"/>
          <w:lang w:eastAsia="ru-RU"/>
        </w:rPr>
        <w:t>Бессоновский</w:t>
      </w:r>
      <w:r w:rsidRPr="007A127C">
        <w:rPr>
          <w:rFonts w:ascii="Times New Roman" w:hAnsi="Times New Roman" w:cs="Times New Roman"/>
          <w:b w:val="0"/>
          <w:sz w:val="24"/>
          <w:szCs w:val="22"/>
          <w:lang w:eastAsia="ru-RU"/>
        </w:rPr>
        <w:t xml:space="preserve"> район Пензенской области</w:t>
      </w:r>
      <w:r w:rsidRPr="00680937">
        <w:rPr>
          <w:rFonts w:ascii="Times New Roman" w:hAnsi="Times New Roman" w:cs="Times New Roman"/>
          <w:b w:val="0"/>
          <w:sz w:val="24"/>
          <w:szCs w:val="22"/>
          <w:lang w:eastAsia="ru-RU"/>
        </w:rPr>
        <w:t xml:space="preserve"> </w:t>
      </w:r>
    </w:p>
    <w:p w14:paraId="61D9E5CA" w14:textId="77777777" w:rsidR="003B7ADB" w:rsidRDefault="003B7ADB" w:rsidP="00E80E57">
      <w:pPr>
        <w:pStyle w:val="ConsPlusTitle"/>
        <w:jc w:val="center"/>
        <w:rPr>
          <w:rFonts w:ascii="Times New Roman" w:hAnsi="Times New Roman" w:cs="Times New Roman"/>
          <w:i/>
          <w:sz w:val="24"/>
          <w:szCs w:val="22"/>
          <w:lang w:eastAsia="ru-RU"/>
        </w:rPr>
      </w:pPr>
    </w:p>
    <w:tbl>
      <w:tblPr>
        <w:tblStyle w:val="ab"/>
        <w:tblW w:w="978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535"/>
        <w:gridCol w:w="4002"/>
        <w:gridCol w:w="5244"/>
      </w:tblGrid>
      <w:tr w:rsidR="00CC0953" w:rsidRPr="00896007" w14:paraId="3A909CB7" w14:textId="77777777" w:rsidTr="00680937">
        <w:trPr>
          <w:jc w:val="center"/>
        </w:trPr>
        <w:tc>
          <w:tcPr>
            <w:tcW w:w="535" w:type="dxa"/>
          </w:tcPr>
          <w:p w14:paraId="7F516AE5" w14:textId="77777777" w:rsidR="00CC0953" w:rsidRPr="00E57C45" w:rsidRDefault="00CC0953" w:rsidP="00E80E57">
            <w:pPr>
              <w:pStyle w:val="ConsPlusTitle"/>
              <w:jc w:val="center"/>
              <w:rPr>
                <w:rFonts w:ascii="Times New Roman" w:hAnsi="Times New Roman" w:cs="Times New Roman"/>
                <w:bCs/>
                <w:iCs/>
                <w:sz w:val="24"/>
                <w:szCs w:val="24"/>
                <w:lang w:eastAsia="ru-RU"/>
              </w:rPr>
            </w:pPr>
            <w:r w:rsidRPr="00E57C45">
              <w:rPr>
                <w:rFonts w:ascii="Times New Roman" w:hAnsi="Times New Roman" w:cs="Times New Roman"/>
                <w:bCs/>
                <w:sz w:val="24"/>
                <w:szCs w:val="24"/>
              </w:rPr>
              <w:t>№</w:t>
            </w:r>
          </w:p>
        </w:tc>
        <w:tc>
          <w:tcPr>
            <w:tcW w:w="4002" w:type="dxa"/>
          </w:tcPr>
          <w:p w14:paraId="717EBE56" w14:textId="77777777" w:rsidR="00CC0953" w:rsidRPr="00E57C45" w:rsidRDefault="00CC0953" w:rsidP="00E80E57">
            <w:pPr>
              <w:pStyle w:val="ConsPlusTitle"/>
              <w:jc w:val="center"/>
              <w:rPr>
                <w:rFonts w:ascii="Times New Roman" w:hAnsi="Times New Roman" w:cs="Times New Roman"/>
                <w:bCs/>
                <w:iCs/>
                <w:sz w:val="24"/>
                <w:szCs w:val="24"/>
                <w:lang w:eastAsia="ru-RU"/>
              </w:rPr>
            </w:pPr>
            <w:r w:rsidRPr="00E57C45">
              <w:rPr>
                <w:rFonts w:ascii="Times New Roman" w:hAnsi="Times New Roman" w:cs="Times New Roman"/>
                <w:bCs/>
                <w:sz w:val="24"/>
                <w:szCs w:val="24"/>
              </w:rPr>
              <w:t>Наименование муниципальных программ</w:t>
            </w:r>
          </w:p>
        </w:tc>
        <w:tc>
          <w:tcPr>
            <w:tcW w:w="5244" w:type="dxa"/>
          </w:tcPr>
          <w:p w14:paraId="2658DFDB" w14:textId="77777777" w:rsidR="00CC0953" w:rsidRPr="00E57C45" w:rsidRDefault="00CC0953" w:rsidP="00E80E57">
            <w:pPr>
              <w:pStyle w:val="ConsPlusTitle"/>
              <w:jc w:val="center"/>
              <w:rPr>
                <w:rFonts w:ascii="Times New Roman" w:hAnsi="Times New Roman" w:cs="Times New Roman"/>
                <w:bCs/>
                <w:iCs/>
                <w:sz w:val="24"/>
                <w:szCs w:val="24"/>
                <w:lang w:eastAsia="ru-RU"/>
              </w:rPr>
            </w:pPr>
            <w:r w:rsidRPr="00E57C45">
              <w:rPr>
                <w:rFonts w:ascii="Times New Roman" w:hAnsi="Times New Roman" w:cs="Times New Roman"/>
                <w:bCs/>
                <w:sz w:val="24"/>
                <w:szCs w:val="24"/>
              </w:rPr>
              <w:t>Реквизиты утверждающего нормативно-правового акта</w:t>
            </w:r>
          </w:p>
        </w:tc>
      </w:tr>
      <w:tr w:rsidR="00CC0953" w:rsidRPr="00896007" w14:paraId="1A172EE4" w14:textId="77777777" w:rsidTr="00680937">
        <w:trPr>
          <w:jc w:val="center"/>
        </w:trPr>
        <w:tc>
          <w:tcPr>
            <w:tcW w:w="535" w:type="dxa"/>
            <w:vAlign w:val="center"/>
          </w:tcPr>
          <w:p w14:paraId="58D8EF3F" w14:textId="77777777" w:rsidR="00CC0953" w:rsidRPr="00E57C45" w:rsidRDefault="00CC0953" w:rsidP="00E80E57">
            <w:pPr>
              <w:pStyle w:val="ConsPlusTitle"/>
              <w:jc w:val="center"/>
              <w:rPr>
                <w:rFonts w:ascii="Times New Roman" w:hAnsi="Times New Roman" w:cs="Times New Roman"/>
                <w:b w:val="0"/>
                <w:bCs/>
                <w:iCs/>
                <w:sz w:val="24"/>
                <w:szCs w:val="24"/>
                <w:lang w:eastAsia="ru-RU"/>
              </w:rPr>
            </w:pPr>
            <w:r w:rsidRPr="00E57C45">
              <w:rPr>
                <w:rFonts w:ascii="Times New Roman" w:hAnsi="Times New Roman" w:cs="Times New Roman"/>
                <w:b w:val="0"/>
                <w:bCs/>
                <w:sz w:val="24"/>
                <w:szCs w:val="24"/>
              </w:rPr>
              <w:t>1</w:t>
            </w:r>
          </w:p>
        </w:tc>
        <w:tc>
          <w:tcPr>
            <w:tcW w:w="4002" w:type="dxa"/>
          </w:tcPr>
          <w:p w14:paraId="155F2AC4" w14:textId="77777777" w:rsidR="00CC0953" w:rsidRPr="00896007" w:rsidRDefault="00B55894" w:rsidP="00A13511">
            <w:pPr>
              <w:pStyle w:val="ConsPlusTitle"/>
              <w:rPr>
                <w:rFonts w:ascii="Times New Roman" w:hAnsi="Times New Roman" w:cs="Times New Roman"/>
                <w:b w:val="0"/>
                <w:bCs/>
                <w:iCs/>
                <w:sz w:val="24"/>
                <w:szCs w:val="24"/>
                <w:highlight w:val="yellow"/>
                <w:lang w:eastAsia="ru-RU"/>
              </w:rPr>
            </w:pPr>
            <w:r w:rsidRPr="00A13511">
              <w:rPr>
                <w:rFonts w:ascii="Times New Roman" w:hAnsi="Times New Roman" w:cs="Times New Roman"/>
                <w:b w:val="0"/>
                <w:spacing w:val="-1"/>
                <w:sz w:val="24"/>
                <w:szCs w:val="24"/>
                <w:lang w:bidi="ru-RU"/>
              </w:rPr>
              <w:t>Муниципальная программа «</w:t>
            </w:r>
            <w:r w:rsidR="00A13511" w:rsidRPr="00A13511">
              <w:rPr>
                <w:rFonts w:ascii="Times New Roman" w:hAnsi="Times New Roman" w:cs="Times New Roman"/>
                <w:b w:val="0"/>
                <w:spacing w:val="-1"/>
                <w:sz w:val="24"/>
                <w:szCs w:val="24"/>
                <w:lang w:bidi="ru-RU"/>
              </w:rPr>
              <w:t>«Развитие инвестиционного потенциала, предпринимательской деятельности и торговли в Бессонов</w:t>
            </w:r>
            <w:r w:rsidR="00A13511">
              <w:rPr>
                <w:rFonts w:ascii="Times New Roman" w:hAnsi="Times New Roman" w:cs="Times New Roman"/>
                <w:b w:val="0"/>
                <w:spacing w:val="-1"/>
                <w:sz w:val="24"/>
                <w:szCs w:val="24"/>
                <w:lang w:bidi="ru-RU"/>
              </w:rPr>
              <w:t>ском районе Пензенской области»</w:t>
            </w:r>
          </w:p>
        </w:tc>
        <w:tc>
          <w:tcPr>
            <w:tcW w:w="5244" w:type="dxa"/>
            <w:vAlign w:val="center"/>
          </w:tcPr>
          <w:p w14:paraId="7EF863BC" w14:textId="0B66488D" w:rsidR="00CC0953" w:rsidRPr="00896007" w:rsidRDefault="00A13511" w:rsidP="00A13511">
            <w:pPr>
              <w:pStyle w:val="ConsPlusTitle"/>
              <w:rPr>
                <w:rFonts w:ascii="Times New Roman" w:hAnsi="Times New Roman" w:cs="Times New Roman"/>
                <w:b w:val="0"/>
                <w:bCs/>
                <w:iCs/>
                <w:sz w:val="24"/>
                <w:szCs w:val="24"/>
                <w:highlight w:val="yellow"/>
                <w:lang w:eastAsia="ru-RU"/>
              </w:rPr>
            </w:pPr>
            <w:r w:rsidRPr="00896007">
              <w:rPr>
                <w:rFonts w:ascii="Times New Roman" w:hAnsi="Times New Roman" w:cs="Times New Roman"/>
                <w:b w:val="0"/>
                <w:bCs/>
                <w:iCs/>
                <w:sz w:val="24"/>
                <w:szCs w:val="24"/>
                <w:lang w:eastAsia="ru-RU"/>
              </w:rPr>
              <w:t xml:space="preserve">Постановление администрации </w:t>
            </w:r>
            <w:r w:rsidRPr="00896007">
              <w:rPr>
                <w:rFonts w:ascii="Times New Roman" w:hAnsi="Times New Roman" w:cs="Times New Roman"/>
                <w:b w:val="0"/>
                <w:spacing w:val="-1"/>
                <w:sz w:val="24"/>
                <w:szCs w:val="24"/>
                <w:lang w:bidi="ru-RU"/>
              </w:rPr>
              <w:t>Бессонов</w:t>
            </w:r>
            <w:r w:rsidR="00862AF9">
              <w:rPr>
                <w:rFonts w:ascii="Times New Roman" w:hAnsi="Times New Roman" w:cs="Times New Roman"/>
                <w:b w:val="0"/>
                <w:spacing w:val="-1"/>
                <w:sz w:val="24"/>
                <w:szCs w:val="24"/>
                <w:lang w:bidi="ru-RU"/>
              </w:rPr>
              <w:t>с</w:t>
            </w:r>
            <w:r w:rsidRPr="00896007">
              <w:rPr>
                <w:rFonts w:ascii="Times New Roman" w:hAnsi="Times New Roman" w:cs="Times New Roman"/>
                <w:b w:val="0"/>
                <w:spacing w:val="-1"/>
                <w:sz w:val="24"/>
                <w:szCs w:val="24"/>
                <w:lang w:bidi="ru-RU"/>
              </w:rPr>
              <w:t>кого</w:t>
            </w:r>
            <w:r w:rsidRPr="00896007">
              <w:rPr>
                <w:rFonts w:ascii="Times New Roman" w:hAnsi="Times New Roman" w:cs="Times New Roman"/>
                <w:b w:val="0"/>
                <w:bCs/>
                <w:iCs/>
                <w:sz w:val="24"/>
                <w:szCs w:val="24"/>
                <w:lang w:eastAsia="ru-RU"/>
              </w:rPr>
              <w:t xml:space="preserve"> района Пензенской области от </w:t>
            </w:r>
            <w:r>
              <w:rPr>
                <w:rFonts w:ascii="Times New Roman" w:hAnsi="Times New Roman" w:cs="Times New Roman"/>
                <w:b w:val="0"/>
                <w:bCs/>
                <w:iCs/>
                <w:sz w:val="24"/>
                <w:szCs w:val="24"/>
                <w:lang w:eastAsia="ru-RU"/>
              </w:rPr>
              <w:t>28</w:t>
            </w:r>
            <w:r w:rsidRPr="00896007">
              <w:rPr>
                <w:rFonts w:ascii="Times New Roman" w:hAnsi="Times New Roman" w:cs="Times New Roman"/>
                <w:b w:val="0"/>
                <w:bCs/>
                <w:iCs/>
                <w:sz w:val="24"/>
                <w:szCs w:val="24"/>
                <w:lang w:eastAsia="ru-RU"/>
              </w:rPr>
              <w:t>.1</w:t>
            </w:r>
            <w:r>
              <w:rPr>
                <w:rFonts w:ascii="Times New Roman" w:hAnsi="Times New Roman" w:cs="Times New Roman"/>
                <w:b w:val="0"/>
                <w:bCs/>
                <w:iCs/>
                <w:sz w:val="24"/>
                <w:szCs w:val="24"/>
                <w:lang w:eastAsia="ru-RU"/>
              </w:rPr>
              <w:t>2</w:t>
            </w:r>
            <w:r w:rsidRPr="00896007">
              <w:rPr>
                <w:rFonts w:ascii="Times New Roman" w:hAnsi="Times New Roman" w:cs="Times New Roman"/>
                <w:b w:val="0"/>
                <w:bCs/>
                <w:iCs/>
                <w:sz w:val="24"/>
                <w:szCs w:val="24"/>
                <w:lang w:eastAsia="ru-RU"/>
              </w:rPr>
              <w:t>.20</w:t>
            </w:r>
            <w:r>
              <w:rPr>
                <w:rFonts w:ascii="Times New Roman" w:hAnsi="Times New Roman" w:cs="Times New Roman"/>
                <w:b w:val="0"/>
                <w:bCs/>
                <w:iCs/>
                <w:sz w:val="24"/>
                <w:szCs w:val="24"/>
                <w:lang w:eastAsia="ru-RU"/>
              </w:rPr>
              <w:t>24</w:t>
            </w:r>
            <w:r w:rsidRPr="00896007">
              <w:rPr>
                <w:rFonts w:ascii="Times New Roman" w:hAnsi="Times New Roman" w:cs="Times New Roman"/>
                <w:b w:val="0"/>
                <w:bCs/>
                <w:iCs/>
                <w:sz w:val="24"/>
                <w:szCs w:val="24"/>
                <w:lang w:eastAsia="ru-RU"/>
              </w:rPr>
              <w:t xml:space="preserve"> №</w:t>
            </w:r>
            <w:r>
              <w:rPr>
                <w:rFonts w:ascii="Times New Roman" w:hAnsi="Times New Roman" w:cs="Times New Roman"/>
                <w:b w:val="0"/>
                <w:bCs/>
                <w:iCs/>
                <w:sz w:val="24"/>
                <w:szCs w:val="24"/>
                <w:lang w:eastAsia="ru-RU"/>
              </w:rPr>
              <w:t>1653</w:t>
            </w:r>
            <w:r w:rsidRPr="00896007">
              <w:rPr>
                <w:rFonts w:ascii="Times New Roman" w:hAnsi="Times New Roman" w:cs="Times New Roman"/>
                <w:b w:val="0"/>
                <w:bCs/>
                <w:iCs/>
                <w:sz w:val="24"/>
                <w:szCs w:val="24"/>
                <w:lang w:eastAsia="ru-RU"/>
              </w:rPr>
              <w:t xml:space="preserve"> (с последующими изменениями)</w:t>
            </w:r>
          </w:p>
        </w:tc>
      </w:tr>
      <w:tr w:rsidR="00CC0953" w:rsidRPr="00896007" w14:paraId="5F4CFA7D" w14:textId="77777777" w:rsidTr="00680937">
        <w:trPr>
          <w:jc w:val="center"/>
        </w:trPr>
        <w:tc>
          <w:tcPr>
            <w:tcW w:w="535" w:type="dxa"/>
            <w:vAlign w:val="center"/>
          </w:tcPr>
          <w:p w14:paraId="066EA398" w14:textId="77777777" w:rsidR="00CC0953" w:rsidRPr="00E57C45" w:rsidRDefault="00CC0953" w:rsidP="00E80E57">
            <w:pPr>
              <w:pStyle w:val="ConsPlusTitle"/>
              <w:jc w:val="center"/>
              <w:rPr>
                <w:rFonts w:ascii="Times New Roman" w:hAnsi="Times New Roman" w:cs="Times New Roman"/>
                <w:b w:val="0"/>
                <w:bCs/>
                <w:iCs/>
                <w:sz w:val="24"/>
                <w:szCs w:val="24"/>
                <w:lang w:eastAsia="ru-RU"/>
              </w:rPr>
            </w:pPr>
            <w:r w:rsidRPr="00E57C45">
              <w:rPr>
                <w:rFonts w:ascii="Times New Roman" w:hAnsi="Times New Roman" w:cs="Times New Roman"/>
                <w:b w:val="0"/>
                <w:bCs/>
                <w:sz w:val="24"/>
                <w:szCs w:val="24"/>
              </w:rPr>
              <w:t>2</w:t>
            </w:r>
          </w:p>
        </w:tc>
        <w:tc>
          <w:tcPr>
            <w:tcW w:w="4002" w:type="dxa"/>
            <w:vAlign w:val="center"/>
          </w:tcPr>
          <w:p w14:paraId="5D86ABA0" w14:textId="77777777" w:rsidR="00CC0953" w:rsidRPr="00A0123C" w:rsidRDefault="00B55894" w:rsidP="00A0123C">
            <w:pPr>
              <w:widowControl w:val="0"/>
              <w:tabs>
                <w:tab w:val="left" w:pos="0"/>
              </w:tabs>
              <w:spacing w:after="0" w:line="240" w:lineRule="auto"/>
              <w:contextualSpacing/>
              <w:jc w:val="both"/>
              <w:rPr>
                <w:bCs/>
                <w:szCs w:val="24"/>
                <w:lang w:eastAsia="ar-SA"/>
              </w:rPr>
            </w:pPr>
            <w:r w:rsidRPr="00A0123C">
              <w:rPr>
                <w:spacing w:val="-1"/>
                <w:szCs w:val="24"/>
                <w:lang w:bidi="ru-RU"/>
              </w:rPr>
              <w:t>Муниципальная программа</w:t>
            </w:r>
            <w:r w:rsidR="00A0123C" w:rsidRPr="00A0123C">
              <w:rPr>
                <w:spacing w:val="-1"/>
                <w:szCs w:val="24"/>
                <w:lang w:bidi="ru-RU"/>
              </w:rPr>
              <w:t xml:space="preserve"> «Развитие о</w:t>
            </w:r>
            <w:r w:rsidRPr="00A0123C">
              <w:rPr>
                <w:spacing w:val="-1"/>
                <w:szCs w:val="24"/>
                <w:lang w:bidi="ru-RU"/>
              </w:rPr>
              <w:t xml:space="preserve">бразования </w:t>
            </w:r>
            <w:r w:rsidR="00A0123C" w:rsidRPr="00A0123C">
              <w:rPr>
                <w:spacing w:val="-1"/>
                <w:szCs w:val="24"/>
                <w:lang w:bidi="ru-RU"/>
              </w:rPr>
              <w:t xml:space="preserve">в Бессоновском </w:t>
            </w:r>
            <w:r w:rsidRPr="00A0123C">
              <w:rPr>
                <w:spacing w:val="-1"/>
                <w:szCs w:val="24"/>
                <w:lang w:bidi="ru-RU"/>
              </w:rPr>
              <w:t>район</w:t>
            </w:r>
            <w:r w:rsidR="00A0123C" w:rsidRPr="00A0123C">
              <w:rPr>
                <w:spacing w:val="-1"/>
                <w:szCs w:val="24"/>
                <w:lang w:bidi="ru-RU"/>
              </w:rPr>
              <w:t>е</w:t>
            </w:r>
            <w:r w:rsidRPr="00A0123C">
              <w:rPr>
                <w:spacing w:val="-1"/>
                <w:szCs w:val="24"/>
                <w:lang w:bidi="ru-RU"/>
              </w:rPr>
              <w:t xml:space="preserve"> Пензенской области»</w:t>
            </w:r>
          </w:p>
        </w:tc>
        <w:tc>
          <w:tcPr>
            <w:tcW w:w="5244" w:type="dxa"/>
            <w:vAlign w:val="center"/>
          </w:tcPr>
          <w:p w14:paraId="1272F5D0" w14:textId="77777777" w:rsidR="00CC0953" w:rsidRPr="00A0123C" w:rsidRDefault="00B55894" w:rsidP="00A0123C">
            <w:pPr>
              <w:pStyle w:val="ConsPlusTitle"/>
              <w:rPr>
                <w:rFonts w:ascii="Times New Roman" w:hAnsi="Times New Roman" w:cs="Times New Roman"/>
                <w:b w:val="0"/>
                <w:bCs/>
                <w:iCs/>
                <w:sz w:val="24"/>
                <w:szCs w:val="24"/>
                <w:lang w:eastAsia="ru-RU"/>
              </w:rPr>
            </w:pPr>
            <w:r w:rsidRPr="00A0123C">
              <w:rPr>
                <w:rFonts w:ascii="Times New Roman" w:hAnsi="Times New Roman" w:cs="Times New Roman"/>
                <w:b w:val="0"/>
                <w:bCs/>
                <w:iCs/>
                <w:sz w:val="24"/>
                <w:szCs w:val="24"/>
                <w:lang w:eastAsia="ru-RU"/>
              </w:rPr>
              <w:t xml:space="preserve">Постановление администрации </w:t>
            </w:r>
            <w:r w:rsidR="00A0123C" w:rsidRPr="00A0123C">
              <w:rPr>
                <w:rFonts w:ascii="Times New Roman" w:hAnsi="Times New Roman" w:cs="Times New Roman"/>
                <w:b w:val="0"/>
                <w:bCs/>
                <w:iCs/>
                <w:sz w:val="24"/>
                <w:szCs w:val="24"/>
                <w:lang w:eastAsia="ru-RU"/>
              </w:rPr>
              <w:t>Бессоновского</w:t>
            </w:r>
            <w:r w:rsidRPr="00A0123C">
              <w:rPr>
                <w:rFonts w:ascii="Times New Roman" w:hAnsi="Times New Roman" w:cs="Times New Roman"/>
                <w:b w:val="0"/>
                <w:bCs/>
                <w:iCs/>
                <w:sz w:val="24"/>
                <w:szCs w:val="24"/>
                <w:lang w:eastAsia="ru-RU"/>
              </w:rPr>
              <w:t xml:space="preserve"> района Пензенской области от </w:t>
            </w:r>
            <w:r w:rsidR="006D5C56" w:rsidRPr="00A0123C">
              <w:rPr>
                <w:rFonts w:ascii="Times New Roman" w:hAnsi="Times New Roman" w:cs="Times New Roman"/>
                <w:b w:val="0"/>
                <w:bCs/>
                <w:iCs/>
                <w:sz w:val="24"/>
                <w:szCs w:val="24"/>
                <w:lang w:eastAsia="ru-RU"/>
              </w:rPr>
              <w:t>1</w:t>
            </w:r>
            <w:r w:rsidR="00A0123C" w:rsidRPr="00A0123C">
              <w:rPr>
                <w:rFonts w:ascii="Times New Roman" w:hAnsi="Times New Roman" w:cs="Times New Roman"/>
                <w:b w:val="0"/>
                <w:bCs/>
                <w:iCs/>
                <w:sz w:val="24"/>
                <w:szCs w:val="24"/>
                <w:lang w:eastAsia="ru-RU"/>
              </w:rPr>
              <w:t>9</w:t>
            </w:r>
            <w:r w:rsidR="006D5C56" w:rsidRPr="00A0123C">
              <w:rPr>
                <w:rFonts w:ascii="Times New Roman" w:hAnsi="Times New Roman" w:cs="Times New Roman"/>
                <w:b w:val="0"/>
                <w:bCs/>
                <w:iCs/>
                <w:sz w:val="24"/>
                <w:szCs w:val="24"/>
                <w:lang w:eastAsia="ru-RU"/>
              </w:rPr>
              <w:t>.1</w:t>
            </w:r>
            <w:r w:rsidR="00A0123C" w:rsidRPr="00A0123C">
              <w:rPr>
                <w:rFonts w:ascii="Times New Roman" w:hAnsi="Times New Roman" w:cs="Times New Roman"/>
                <w:b w:val="0"/>
                <w:bCs/>
                <w:iCs/>
                <w:sz w:val="24"/>
                <w:szCs w:val="24"/>
                <w:lang w:eastAsia="ru-RU"/>
              </w:rPr>
              <w:t>1</w:t>
            </w:r>
            <w:r w:rsidR="006D5C56" w:rsidRPr="00A0123C">
              <w:rPr>
                <w:rFonts w:ascii="Times New Roman" w:hAnsi="Times New Roman" w:cs="Times New Roman"/>
                <w:b w:val="0"/>
                <w:bCs/>
                <w:iCs/>
                <w:sz w:val="24"/>
                <w:szCs w:val="24"/>
                <w:lang w:eastAsia="ru-RU"/>
              </w:rPr>
              <w:t>.20</w:t>
            </w:r>
            <w:r w:rsidR="00A0123C" w:rsidRPr="00A0123C">
              <w:rPr>
                <w:rFonts w:ascii="Times New Roman" w:hAnsi="Times New Roman" w:cs="Times New Roman"/>
                <w:b w:val="0"/>
                <w:bCs/>
                <w:iCs/>
                <w:sz w:val="24"/>
                <w:szCs w:val="24"/>
                <w:lang w:eastAsia="ru-RU"/>
              </w:rPr>
              <w:t>13</w:t>
            </w:r>
            <w:r w:rsidRPr="00A0123C">
              <w:rPr>
                <w:rFonts w:ascii="Times New Roman" w:hAnsi="Times New Roman" w:cs="Times New Roman"/>
                <w:b w:val="0"/>
                <w:bCs/>
                <w:iCs/>
                <w:sz w:val="24"/>
                <w:szCs w:val="24"/>
                <w:lang w:eastAsia="ru-RU"/>
              </w:rPr>
              <w:t xml:space="preserve"> №</w:t>
            </w:r>
            <w:r w:rsidR="00A0123C" w:rsidRPr="00A0123C">
              <w:rPr>
                <w:rFonts w:ascii="Times New Roman" w:hAnsi="Times New Roman" w:cs="Times New Roman"/>
                <w:b w:val="0"/>
                <w:bCs/>
                <w:iCs/>
                <w:sz w:val="24"/>
                <w:szCs w:val="24"/>
                <w:lang w:eastAsia="ru-RU"/>
              </w:rPr>
              <w:t>1970</w:t>
            </w:r>
            <w:r w:rsidRPr="00A0123C">
              <w:rPr>
                <w:rFonts w:ascii="Times New Roman" w:hAnsi="Times New Roman" w:cs="Times New Roman"/>
                <w:b w:val="0"/>
                <w:bCs/>
                <w:iCs/>
                <w:sz w:val="24"/>
                <w:szCs w:val="24"/>
                <w:lang w:eastAsia="ru-RU"/>
              </w:rPr>
              <w:t xml:space="preserve"> (с последующими изменениями)</w:t>
            </w:r>
          </w:p>
        </w:tc>
      </w:tr>
      <w:tr w:rsidR="00B770EC" w:rsidRPr="00896007" w14:paraId="7644361D" w14:textId="77777777" w:rsidTr="00680937">
        <w:trPr>
          <w:jc w:val="center"/>
        </w:trPr>
        <w:tc>
          <w:tcPr>
            <w:tcW w:w="535" w:type="dxa"/>
            <w:vAlign w:val="center"/>
          </w:tcPr>
          <w:p w14:paraId="273263A8" w14:textId="77777777" w:rsidR="00B770EC" w:rsidRPr="00E57C45" w:rsidRDefault="00B770EC" w:rsidP="00B770EC">
            <w:pPr>
              <w:pStyle w:val="ConsPlusTitle"/>
              <w:jc w:val="center"/>
              <w:rPr>
                <w:rFonts w:ascii="Times New Roman" w:hAnsi="Times New Roman" w:cs="Times New Roman"/>
                <w:b w:val="0"/>
                <w:bCs/>
                <w:sz w:val="24"/>
                <w:szCs w:val="24"/>
              </w:rPr>
            </w:pPr>
            <w:r w:rsidRPr="00E57C45">
              <w:rPr>
                <w:rFonts w:ascii="Times New Roman" w:hAnsi="Times New Roman" w:cs="Times New Roman"/>
                <w:b w:val="0"/>
                <w:bCs/>
                <w:sz w:val="24"/>
                <w:szCs w:val="24"/>
              </w:rPr>
              <w:t>3</w:t>
            </w:r>
          </w:p>
        </w:tc>
        <w:tc>
          <w:tcPr>
            <w:tcW w:w="4002" w:type="dxa"/>
            <w:vAlign w:val="center"/>
          </w:tcPr>
          <w:p w14:paraId="5325DA21" w14:textId="77777777" w:rsidR="00B770EC" w:rsidRPr="00896007" w:rsidRDefault="00B770EC" w:rsidP="00B770EC">
            <w:pPr>
              <w:widowControl w:val="0"/>
              <w:tabs>
                <w:tab w:val="left" w:pos="0"/>
              </w:tabs>
              <w:spacing w:after="0" w:line="240" w:lineRule="auto"/>
              <w:contextualSpacing/>
              <w:jc w:val="both"/>
              <w:rPr>
                <w:bCs/>
                <w:szCs w:val="24"/>
                <w:highlight w:val="yellow"/>
                <w:lang w:eastAsia="ar-SA"/>
              </w:rPr>
            </w:pPr>
            <w:r w:rsidRPr="00A0123C">
              <w:rPr>
                <w:spacing w:val="-1"/>
                <w:szCs w:val="24"/>
                <w:lang w:bidi="ru-RU"/>
              </w:rPr>
              <w:t>Муниципальная программа «Молодежь Бессоновского района Пензенской области»</w:t>
            </w:r>
          </w:p>
        </w:tc>
        <w:tc>
          <w:tcPr>
            <w:tcW w:w="5244" w:type="dxa"/>
            <w:vAlign w:val="center"/>
          </w:tcPr>
          <w:p w14:paraId="6E2E035F" w14:textId="77777777" w:rsidR="00B770EC" w:rsidRPr="00896007" w:rsidRDefault="00B770EC" w:rsidP="00B770EC">
            <w:pPr>
              <w:pStyle w:val="ConsPlusTitle"/>
              <w:rPr>
                <w:rFonts w:ascii="Times New Roman" w:hAnsi="Times New Roman" w:cs="Times New Roman"/>
                <w:b w:val="0"/>
                <w:bCs/>
                <w:iCs/>
                <w:sz w:val="24"/>
                <w:szCs w:val="24"/>
                <w:highlight w:val="yellow"/>
                <w:lang w:eastAsia="ru-RU"/>
              </w:rPr>
            </w:pPr>
            <w:r w:rsidRPr="00A0123C">
              <w:rPr>
                <w:rFonts w:ascii="Times New Roman" w:hAnsi="Times New Roman" w:cs="Times New Roman"/>
                <w:b w:val="0"/>
                <w:bCs/>
                <w:iCs/>
                <w:sz w:val="24"/>
                <w:szCs w:val="24"/>
                <w:lang w:eastAsia="ru-RU"/>
              </w:rPr>
              <w:t>Постановление администрации Бессоновского района Пензенской области от 1</w:t>
            </w:r>
            <w:r>
              <w:rPr>
                <w:rFonts w:ascii="Times New Roman" w:hAnsi="Times New Roman" w:cs="Times New Roman"/>
                <w:b w:val="0"/>
                <w:bCs/>
                <w:iCs/>
                <w:sz w:val="24"/>
                <w:szCs w:val="24"/>
                <w:lang w:eastAsia="ru-RU"/>
              </w:rPr>
              <w:t>2</w:t>
            </w:r>
            <w:r w:rsidRPr="00A0123C">
              <w:rPr>
                <w:rFonts w:ascii="Times New Roman" w:hAnsi="Times New Roman" w:cs="Times New Roman"/>
                <w:b w:val="0"/>
                <w:bCs/>
                <w:iCs/>
                <w:sz w:val="24"/>
                <w:szCs w:val="24"/>
                <w:lang w:eastAsia="ru-RU"/>
              </w:rPr>
              <w:t>.11.2013 №1</w:t>
            </w:r>
            <w:r>
              <w:rPr>
                <w:rFonts w:ascii="Times New Roman" w:hAnsi="Times New Roman" w:cs="Times New Roman"/>
                <w:b w:val="0"/>
                <w:bCs/>
                <w:iCs/>
                <w:sz w:val="24"/>
                <w:szCs w:val="24"/>
                <w:lang w:eastAsia="ru-RU"/>
              </w:rPr>
              <w:t>548</w:t>
            </w:r>
            <w:r w:rsidRPr="00A0123C">
              <w:rPr>
                <w:rFonts w:ascii="Times New Roman" w:hAnsi="Times New Roman" w:cs="Times New Roman"/>
                <w:b w:val="0"/>
                <w:bCs/>
                <w:iCs/>
                <w:sz w:val="24"/>
                <w:szCs w:val="24"/>
                <w:lang w:eastAsia="ru-RU"/>
              </w:rPr>
              <w:t xml:space="preserve"> (с последующими изменениями)</w:t>
            </w:r>
          </w:p>
        </w:tc>
      </w:tr>
      <w:tr w:rsidR="00B770EC" w:rsidRPr="00896007" w14:paraId="5A45633C" w14:textId="77777777" w:rsidTr="00680937">
        <w:trPr>
          <w:jc w:val="center"/>
        </w:trPr>
        <w:tc>
          <w:tcPr>
            <w:tcW w:w="535" w:type="dxa"/>
            <w:vAlign w:val="center"/>
          </w:tcPr>
          <w:p w14:paraId="31DCF83D" w14:textId="77777777" w:rsidR="00B770EC" w:rsidRPr="00E57C45" w:rsidRDefault="00B770EC" w:rsidP="00B770EC">
            <w:pPr>
              <w:pStyle w:val="ConsPlusTitle"/>
              <w:jc w:val="center"/>
              <w:rPr>
                <w:rFonts w:ascii="Times New Roman" w:hAnsi="Times New Roman" w:cs="Times New Roman"/>
                <w:b w:val="0"/>
                <w:bCs/>
                <w:sz w:val="24"/>
                <w:szCs w:val="24"/>
              </w:rPr>
            </w:pPr>
            <w:r w:rsidRPr="00E57C45">
              <w:rPr>
                <w:rFonts w:ascii="Times New Roman" w:hAnsi="Times New Roman" w:cs="Times New Roman"/>
                <w:b w:val="0"/>
                <w:bCs/>
                <w:sz w:val="24"/>
                <w:szCs w:val="24"/>
              </w:rPr>
              <w:t>4</w:t>
            </w:r>
          </w:p>
        </w:tc>
        <w:tc>
          <w:tcPr>
            <w:tcW w:w="4002" w:type="dxa"/>
            <w:vAlign w:val="center"/>
          </w:tcPr>
          <w:p w14:paraId="052BFFD3" w14:textId="77777777" w:rsidR="00B770EC" w:rsidRPr="00896007" w:rsidRDefault="00B770EC" w:rsidP="00B770EC">
            <w:pPr>
              <w:pStyle w:val="ConsPlusTitle"/>
              <w:jc w:val="both"/>
              <w:rPr>
                <w:rFonts w:ascii="Times New Roman" w:hAnsi="Times New Roman" w:cs="Times New Roman"/>
                <w:b w:val="0"/>
                <w:bCs/>
                <w:sz w:val="24"/>
                <w:szCs w:val="24"/>
                <w:highlight w:val="yellow"/>
                <w:lang w:eastAsia="ar-SA"/>
              </w:rPr>
            </w:pPr>
            <w:r w:rsidRPr="00B97407">
              <w:rPr>
                <w:rFonts w:ascii="Times New Roman" w:hAnsi="Times New Roman" w:cs="Times New Roman"/>
                <w:b w:val="0"/>
                <w:spacing w:val="-1"/>
                <w:sz w:val="24"/>
                <w:szCs w:val="24"/>
                <w:lang w:bidi="ru-RU"/>
              </w:rPr>
              <w:t>Муниципальная программа «Развитие физической культуры и спорта в Бессоновском районе на 2015-2020 годы»</w:t>
            </w:r>
          </w:p>
        </w:tc>
        <w:tc>
          <w:tcPr>
            <w:tcW w:w="5244" w:type="dxa"/>
            <w:vAlign w:val="center"/>
          </w:tcPr>
          <w:p w14:paraId="0401F5F5" w14:textId="1F75F5E0" w:rsidR="00B770EC" w:rsidRPr="00896007" w:rsidRDefault="00B770EC" w:rsidP="00B770EC">
            <w:pPr>
              <w:pStyle w:val="ConsPlusTitle"/>
              <w:rPr>
                <w:rFonts w:ascii="Times New Roman" w:hAnsi="Times New Roman" w:cs="Times New Roman"/>
                <w:b w:val="0"/>
                <w:bCs/>
                <w:iCs/>
                <w:sz w:val="24"/>
                <w:szCs w:val="24"/>
                <w:highlight w:val="yellow"/>
                <w:lang w:eastAsia="ru-RU"/>
              </w:rPr>
            </w:pPr>
            <w:r w:rsidRPr="00896007">
              <w:rPr>
                <w:rFonts w:ascii="Times New Roman" w:hAnsi="Times New Roman" w:cs="Times New Roman"/>
                <w:b w:val="0"/>
                <w:bCs/>
                <w:iCs/>
                <w:sz w:val="24"/>
                <w:szCs w:val="24"/>
                <w:lang w:eastAsia="ru-RU"/>
              </w:rPr>
              <w:t xml:space="preserve">Постановление администрации </w:t>
            </w:r>
            <w:r w:rsidRPr="00896007">
              <w:rPr>
                <w:rFonts w:ascii="Times New Roman" w:hAnsi="Times New Roman" w:cs="Times New Roman"/>
                <w:b w:val="0"/>
                <w:spacing w:val="-1"/>
                <w:sz w:val="24"/>
                <w:szCs w:val="24"/>
                <w:lang w:bidi="ru-RU"/>
              </w:rPr>
              <w:t>Бессонов</w:t>
            </w:r>
            <w:r w:rsidR="00862AF9">
              <w:rPr>
                <w:rFonts w:ascii="Times New Roman" w:hAnsi="Times New Roman" w:cs="Times New Roman"/>
                <w:b w:val="0"/>
                <w:spacing w:val="-1"/>
                <w:sz w:val="24"/>
                <w:szCs w:val="24"/>
                <w:lang w:bidi="ru-RU"/>
              </w:rPr>
              <w:t>с</w:t>
            </w:r>
            <w:r w:rsidRPr="00896007">
              <w:rPr>
                <w:rFonts w:ascii="Times New Roman" w:hAnsi="Times New Roman" w:cs="Times New Roman"/>
                <w:b w:val="0"/>
                <w:spacing w:val="-1"/>
                <w:sz w:val="24"/>
                <w:szCs w:val="24"/>
                <w:lang w:bidi="ru-RU"/>
              </w:rPr>
              <w:t>кого</w:t>
            </w:r>
            <w:r w:rsidRPr="00896007">
              <w:rPr>
                <w:rFonts w:ascii="Times New Roman" w:hAnsi="Times New Roman" w:cs="Times New Roman"/>
                <w:b w:val="0"/>
                <w:bCs/>
                <w:iCs/>
                <w:sz w:val="24"/>
                <w:szCs w:val="24"/>
                <w:lang w:eastAsia="ru-RU"/>
              </w:rPr>
              <w:t xml:space="preserve"> района Пензенской области от </w:t>
            </w:r>
            <w:r>
              <w:rPr>
                <w:rFonts w:ascii="Times New Roman" w:hAnsi="Times New Roman" w:cs="Times New Roman"/>
                <w:b w:val="0"/>
                <w:bCs/>
                <w:iCs/>
                <w:sz w:val="24"/>
                <w:szCs w:val="24"/>
                <w:lang w:eastAsia="ru-RU"/>
              </w:rPr>
              <w:t>25</w:t>
            </w:r>
            <w:r w:rsidRPr="00896007">
              <w:rPr>
                <w:rFonts w:ascii="Times New Roman" w:hAnsi="Times New Roman" w:cs="Times New Roman"/>
                <w:b w:val="0"/>
                <w:bCs/>
                <w:iCs/>
                <w:sz w:val="24"/>
                <w:szCs w:val="24"/>
                <w:lang w:eastAsia="ru-RU"/>
              </w:rPr>
              <w:t>.1</w:t>
            </w:r>
            <w:r>
              <w:rPr>
                <w:rFonts w:ascii="Times New Roman" w:hAnsi="Times New Roman" w:cs="Times New Roman"/>
                <w:b w:val="0"/>
                <w:bCs/>
                <w:iCs/>
                <w:sz w:val="24"/>
                <w:szCs w:val="24"/>
                <w:lang w:eastAsia="ru-RU"/>
              </w:rPr>
              <w:t>2</w:t>
            </w:r>
            <w:r w:rsidRPr="00896007">
              <w:rPr>
                <w:rFonts w:ascii="Times New Roman" w:hAnsi="Times New Roman" w:cs="Times New Roman"/>
                <w:b w:val="0"/>
                <w:bCs/>
                <w:iCs/>
                <w:sz w:val="24"/>
                <w:szCs w:val="24"/>
                <w:lang w:eastAsia="ru-RU"/>
              </w:rPr>
              <w:t>.20</w:t>
            </w:r>
            <w:r>
              <w:rPr>
                <w:rFonts w:ascii="Times New Roman" w:hAnsi="Times New Roman" w:cs="Times New Roman"/>
                <w:b w:val="0"/>
                <w:bCs/>
                <w:iCs/>
                <w:sz w:val="24"/>
                <w:szCs w:val="24"/>
                <w:lang w:eastAsia="ru-RU"/>
              </w:rPr>
              <w:t>15</w:t>
            </w:r>
            <w:r w:rsidRPr="00896007">
              <w:rPr>
                <w:rFonts w:ascii="Times New Roman" w:hAnsi="Times New Roman" w:cs="Times New Roman"/>
                <w:b w:val="0"/>
                <w:bCs/>
                <w:iCs/>
                <w:sz w:val="24"/>
                <w:szCs w:val="24"/>
                <w:lang w:eastAsia="ru-RU"/>
              </w:rPr>
              <w:t xml:space="preserve"> №</w:t>
            </w:r>
            <w:r>
              <w:rPr>
                <w:rFonts w:ascii="Times New Roman" w:hAnsi="Times New Roman" w:cs="Times New Roman"/>
                <w:b w:val="0"/>
                <w:bCs/>
                <w:iCs/>
                <w:sz w:val="24"/>
                <w:szCs w:val="24"/>
                <w:lang w:eastAsia="ru-RU"/>
              </w:rPr>
              <w:t>761</w:t>
            </w:r>
            <w:r w:rsidRPr="00896007">
              <w:rPr>
                <w:rFonts w:ascii="Times New Roman" w:hAnsi="Times New Roman" w:cs="Times New Roman"/>
                <w:b w:val="0"/>
                <w:bCs/>
                <w:iCs/>
                <w:sz w:val="24"/>
                <w:szCs w:val="24"/>
                <w:lang w:eastAsia="ru-RU"/>
              </w:rPr>
              <w:t xml:space="preserve"> (с последующими изменениями)</w:t>
            </w:r>
          </w:p>
        </w:tc>
      </w:tr>
      <w:tr w:rsidR="00B770EC" w:rsidRPr="00896007" w14:paraId="17380A2C" w14:textId="77777777" w:rsidTr="00680937">
        <w:trPr>
          <w:jc w:val="center"/>
        </w:trPr>
        <w:tc>
          <w:tcPr>
            <w:tcW w:w="535" w:type="dxa"/>
            <w:vAlign w:val="center"/>
          </w:tcPr>
          <w:p w14:paraId="32FCED95" w14:textId="77777777" w:rsidR="00B770EC" w:rsidRPr="00E57C45" w:rsidRDefault="00B770EC" w:rsidP="00B770EC">
            <w:pPr>
              <w:pStyle w:val="ConsPlusTitle"/>
              <w:jc w:val="center"/>
              <w:rPr>
                <w:rFonts w:ascii="Times New Roman" w:hAnsi="Times New Roman" w:cs="Times New Roman"/>
                <w:b w:val="0"/>
                <w:bCs/>
                <w:sz w:val="24"/>
                <w:szCs w:val="24"/>
              </w:rPr>
            </w:pPr>
            <w:r w:rsidRPr="00E57C45">
              <w:rPr>
                <w:rFonts w:ascii="Times New Roman" w:hAnsi="Times New Roman" w:cs="Times New Roman"/>
                <w:b w:val="0"/>
                <w:bCs/>
                <w:sz w:val="24"/>
                <w:szCs w:val="24"/>
              </w:rPr>
              <w:t>5</w:t>
            </w:r>
          </w:p>
        </w:tc>
        <w:tc>
          <w:tcPr>
            <w:tcW w:w="4002" w:type="dxa"/>
            <w:vAlign w:val="center"/>
          </w:tcPr>
          <w:p w14:paraId="2C333F7A" w14:textId="77777777" w:rsidR="00B770EC" w:rsidRPr="00333927" w:rsidRDefault="00B770EC" w:rsidP="00B770EC">
            <w:pPr>
              <w:pStyle w:val="ConsPlusTitle"/>
              <w:jc w:val="both"/>
              <w:rPr>
                <w:rFonts w:ascii="Times New Roman" w:hAnsi="Times New Roman" w:cs="Times New Roman"/>
                <w:b w:val="0"/>
                <w:spacing w:val="-1"/>
                <w:sz w:val="24"/>
                <w:szCs w:val="24"/>
                <w:lang w:bidi="ru-RU"/>
              </w:rPr>
            </w:pPr>
            <w:r w:rsidRPr="00333927">
              <w:rPr>
                <w:rFonts w:ascii="Times New Roman" w:hAnsi="Times New Roman" w:cs="Times New Roman"/>
                <w:b w:val="0"/>
                <w:spacing w:val="-1"/>
                <w:sz w:val="24"/>
                <w:szCs w:val="24"/>
                <w:lang w:bidi="ru-RU"/>
              </w:rPr>
              <w:t>Муниципальная программа ««Культура</w:t>
            </w:r>
          </w:p>
          <w:p w14:paraId="4516F6B3" w14:textId="77777777" w:rsidR="00B770EC" w:rsidRPr="00896007" w:rsidRDefault="00B770EC" w:rsidP="00B770EC">
            <w:pPr>
              <w:pStyle w:val="ConsPlusTitle"/>
              <w:jc w:val="both"/>
              <w:rPr>
                <w:rFonts w:ascii="Times New Roman" w:hAnsi="Times New Roman" w:cs="Times New Roman"/>
                <w:b w:val="0"/>
                <w:bCs/>
                <w:sz w:val="24"/>
                <w:szCs w:val="24"/>
                <w:highlight w:val="yellow"/>
                <w:lang w:eastAsia="ar-SA"/>
              </w:rPr>
            </w:pPr>
            <w:r w:rsidRPr="00333927">
              <w:rPr>
                <w:rFonts w:ascii="Times New Roman" w:hAnsi="Times New Roman" w:cs="Times New Roman"/>
                <w:b w:val="0"/>
                <w:spacing w:val="-1"/>
                <w:sz w:val="24"/>
                <w:szCs w:val="24"/>
                <w:lang w:bidi="ru-RU"/>
              </w:rPr>
              <w:t>Бессоновского района Пензенской области»</w:t>
            </w:r>
          </w:p>
        </w:tc>
        <w:tc>
          <w:tcPr>
            <w:tcW w:w="5244" w:type="dxa"/>
            <w:vAlign w:val="center"/>
          </w:tcPr>
          <w:p w14:paraId="1D030087" w14:textId="786A4214" w:rsidR="00B770EC" w:rsidRPr="00896007" w:rsidRDefault="00B770EC" w:rsidP="00B770EC">
            <w:pPr>
              <w:pStyle w:val="ConsPlusTitle"/>
              <w:rPr>
                <w:rFonts w:ascii="Times New Roman" w:hAnsi="Times New Roman" w:cs="Times New Roman"/>
                <w:b w:val="0"/>
                <w:bCs/>
                <w:iCs/>
                <w:sz w:val="24"/>
                <w:szCs w:val="24"/>
                <w:highlight w:val="yellow"/>
                <w:lang w:eastAsia="ru-RU"/>
              </w:rPr>
            </w:pPr>
            <w:r w:rsidRPr="00896007">
              <w:rPr>
                <w:rFonts w:ascii="Times New Roman" w:hAnsi="Times New Roman" w:cs="Times New Roman"/>
                <w:b w:val="0"/>
                <w:bCs/>
                <w:iCs/>
                <w:sz w:val="24"/>
                <w:szCs w:val="24"/>
                <w:lang w:eastAsia="ru-RU"/>
              </w:rPr>
              <w:t xml:space="preserve">Постановление администрации </w:t>
            </w:r>
            <w:r w:rsidRPr="00896007">
              <w:rPr>
                <w:rFonts w:ascii="Times New Roman" w:hAnsi="Times New Roman" w:cs="Times New Roman"/>
                <w:b w:val="0"/>
                <w:spacing w:val="-1"/>
                <w:sz w:val="24"/>
                <w:szCs w:val="24"/>
                <w:lang w:bidi="ru-RU"/>
              </w:rPr>
              <w:t>Бессонов</w:t>
            </w:r>
            <w:r w:rsidR="00862AF9">
              <w:rPr>
                <w:rFonts w:ascii="Times New Roman" w:hAnsi="Times New Roman" w:cs="Times New Roman"/>
                <w:b w:val="0"/>
                <w:spacing w:val="-1"/>
                <w:sz w:val="24"/>
                <w:szCs w:val="24"/>
                <w:lang w:bidi="ru-RU"/>
              </w:rPr>
              <w:t>с</w:t>
            </w:r>
            <w:r w:rsidRPr="00896007">
              <w:rPr>
                <w:rFonts w:ascii="Times New Roman" w:hAnsi="Times New Roman" w:cs="Times New Roman"/>
                <w:b w:val="0"/>
                <w:spacing w:val="-1"/>
                <w:sz w:val="24"/>
                <w:szCs w:val="24"/>
                <w:lang w:bidi="ru-RU"/>
              </w:rPr>
              <w:t>кого</w:t>
            </w:r>
            <w:r w:rsidRPr="00896007">
              <w:rPr>
                <w:rFonts w:ascii="Times New Roman" w:hAnsi="Times New Roman" w:cs="Times New Roman"/>
                <w:b w:val="0"/>
                <w:bCs/>
                <w:iCs/>
                <w:sz w:val="24"/>
                <w:szCs w:val="24"/>
                <w:lang w:eastAsia="ru-RU"/>
              </w:rPr>
              <w:t xml:space="preserve"> района Пензенской области от </w:t>
            </w:r>
            <w:r>
              <w:rPr>
                <w:rFonts w:ascii="Times New Roman" w:hAnsi="Times New Roman" w:cs="Times New Roman"/>
                <w:b w:val="0"/>
                <w:bCs/>
                <w:iCs/>
                <w:sz w:val="24"/>
                <w:szCs w:val="24"/>
                <w:lang w:eastAsia="ru-RU"/>
              </w:rPr>
              <w:t>30</w:t>
            </w:r>
            <w:r w:rsidRPr="00896007">
              <w:rPr>
                <w:rFonts w:ascii="Times New Roman" w:hAnsi="Times New Roman" w:cs="Times New Roman"/>
                <w:b w:val="0"/>
                <w:bCs/>
                <w:iCs/>
                <w:sz w:val="24"/>
                <w:szCs w:val="24"/>
                <w:lang w:eastAsia="ru-RU"/>
              </w:rPr>
              <w:t>.1</w:t>
            </w:r>
            <w:r>
              <w:rPr>
                <w:rFonts w:ascii="Times New Roman" w:hAnsi="Times New Roman" w:cs="Times New Roman"/>
                <w:b w:val="0"/>
                <w:bCs/>
                <w:iCs/>
                <w:sz w:val="24"/>
                <w:szCs w:val="24"/>
                <w:lang w:eastAsia="ru-RU"/>
              </w:rPr>
              <w:t>2</w:t>
            </w:r>
            <w:r w:rsidRPr="00896007">
              <w:rPr>
                <w:rFonts w:ascii="Times New Roman" w:hAnsi="Times New Roman" w:cs="Times New Roman"/>
                <w:b w:val="0"/>
                <w:bCs/>
                <w:iCs/>
                <w:sz w:val="24"/>
                <w:szCs w:val="24"/>
                <w:lang w:eastAsia="ru-RU"/>
              </w:rPr>
              <w:t>.20</w:t>
            </w:r>
            <w:r>
              <w:rPr>
                <w:rFonts w:ascii="Times New Roman" w:hAnsi="Times New Roman" w:cs="Times New Roman"/>
                <w:b w:val="0"/>
                <w:bCs/>
                <w:iCs/>
                <w:sz w:val="24"/>
                <w:szCs w:val="24"/>
                <w:lang w:eastAsia="ru-RU"/>
              </w:rPr>
              <w:t>13</w:t>
            </w:r>
            <w:r w:rsidRPr="00896007">
              <w:rPr>
                <w:rFonts w:ascii="Times New Roman" w:hAnsi="Times New Roman" w:cs="Times New Roman"/>
                <w:b w:val="0"/>
                <w:bCs/>
                <w:iCs/>
                <w:sz w:val="24"/>
                <w:szCs w:val="24"/>
                <w:lang w:eastAsia="ru-RU"/>
              </w:rPr>
              <w:t xml:space="preserve"> №</w:t>
            </w:r>
            <w:r>
              <w:rPr>
                <w:rFonts w:ascii="Times New Roman" w:hAnsi="Times New Roman" w:cs="Times New Roman"/>
                <w:b w:val="0"/>
                <w:bCs/>
                <w:iCs/>
                <w:sz w:val="24"/>
                <w:szCs w:val="24"/>
                <w:lang w:eastAsia="ru-RU"/>
              </w:rPr>
              <w:t>1847</w:t>
            </w:r>
            <w:r w:rsidRPr="00896007">
              <w:rPr>
                <w:rFonts w:ascii="Times New Roman" w:hAnsi="Times New Roman" w:cs="Times New Roman"/>
                <w:b w:val="0"/>
                <w:bCs/>
                <w:iCs/>
                <w:sz w:val="24"/>
                <w:szCs w:val="24"/>
                <w:lang w:eastAsia="ru-RU"/>
              </w:rPr>
              <w:t xml:space="preserve"> (с последующими изменениями)</w:t>
            </w:r>
          </w:p>
        </w:tc>
      </w:tr>
      <w:tr w:rsidR="00B770EC" w:rsidRPr="00896007" w14:paraId="2EEBFB71" w14:textId="77777777" w:rsidTr="00680937">
        <w:trPr>
          <w:jc w:val="center"/>
        </w:trPr>
        <w:tc>
          <w:tcPr>
            <w:tcW w:w="535" w:type="dxa"/>
            <w:vAlign w:val="center"/>
          </w:tcPr>
          <w:p w14:paraId="5BEAE644" w14:textId="77777777" w:rsidR="00B770EC" w:rsidRPr="00E57C45" w:rsidRDefault="00B770EC" w:rsidP="00B770EC">
            <w:pPr>
              <w:pStyle w:val="ConsPlusTitle"/>
              <w:jc w:val="center"/>
              <w:rPr>
                <w:rFonts w:ascii="Times New Roman" w:hAnsi="Times New Roman" w:cs="Times New Roman"/>
                <w:b w:val="0"/>
                <w:bCs/>
                <w:sz w:val="24"/>
                <w:szCs w:val="24"/>
              </w:rPr>
            </w:pPr>
            <w:r w:rsidRPr="00E57C45">
              <w:rPr>
                <w:rFonts w:ascii="Times New Roman" w:hAnsi="Times New Roman" w:cs="Times New Roman"/>
                <w:b w:val="0"/>
                <w:bCs/>
                <w:sz w:val="24"/>
                <w:szCs w:val="24"/>
              </w:rPr>
              <w:t>6</w:t>
            </w:r>
          </w:p>
        </w:tc>
        <w:tc>
          <w:tcPr>
            <w:tcW w:w="4002" w:type="dxa"/>
            <w:vAlign w:val="center"/>
          </w:tcPr>
          <w:p w14:paraId="5D90A5F4" w14:textId="77777777" w:rsidR="00B770EC" w:rsidRPr="00A13511" w:rsidRDefault="00B770EC" w:rsidP="00B770EC">
            <w:pPr>
              <w:pStyle w:val="ConsPlusTitle"/>
              <w:jc w:val="both"/>
              <w:rPr>
                <w:rFonts w:ascii="Times New Roman" w:hAnsi="Times New Roman" w:cs="Times New Roman"/>
                <w:b w:val="0"/>
                <w:bCs/>
                <w:sz w:val="24"/>
                <w:szCs w:val="24"/>
                <w:lang w:eastAsia="ar-SA"/>
              </w:rPr>
            </w:pPr>
            <w:r w:rsidRPr="00A13511">
              <w:rPr>
                <w:rFonts w:ascii="Times New Roman" w:hAnsi="Times New Roman" w:cs="Times New Roman"/>
                <w:b w:val="0"/>
                <w:spacing w:val="-1"/>
                <w:sz w:val="24"/>
                <w:szCs w:val="24"/>
                <w:lang w:bidi="ru-RU"/>
              </w:rPr>
              <w:t>Муниципальная программа «Управление муниципальными финансами и муниципальным долгом Бессоновского района Пензенской»</w:t>
            </w:r>
          </w:p>
        </w:tc>
        <w:tc>
          <w:tcPr>
            <w:tcW w:w="5244" w:type="dxa"/>
            <w:vAlign w:val="center"/>
          </w:tcPr>
          <w:p w14:paraId="113B6706" w14:textId="77777777" w:rsidR="00B770EC" w:rsidRPr="00A13511" w:rsidRDefault="00B770EC" w:rsidP="00B770EC">
            <w:pPr>
              <w:pStyle w:val="ConsPlusTitle"/>
              <w:rPr>
                <w:rFonts w:ascii="Times New Roman" w:hAnsi="Times New Roman" w:cs="Times New Roman"/>
                <w:b w:val="0"/>
                <w:bCs/>
                <w:iCs/>
                <w:sz w:val="24"/>
                <w:szCs w:val="24"/>
                <w:lang w:eastAsia="ru-RU"/>
              </w:rPr>
            </w:pPr>
            <w:r w:rsidRPr="00A13511">
              <w:rPr>
                <w:rFonts w:ascii="Times New Roman" w:hAnsi="Times New Roman" w:cs="Times New Roman"/>
                <w:b w:val="0"/>
                <w:bCs/>
                <w:iCs/>
                <w:sz w:val="24"/>
                <w:szCs w:val="24"/>
                <w:lang w:eastAsia="ru-RU"/>
              </w:rPr>
              <w:t>Постановление администрации Сосновоборского района Пензенской области от 15.11.2013 №1558 (с последующими изменениями)</w:t>
            </w:r>
          </w:p>
        </w:tc>
      </w:tr>
      <w:tr w:rsidR="00B770EC" w:rsidRPr="00896007" w14:paraId="5E9C3977" w14:textId="77777777" w:rsidTr="00680937">
        <w:trPr>
          <w:jc w:val="center"/>
        </w:trPr>
        <w:tc>
          <w:tcPr>
            <w:tcW w:w="535" w:type="dxa"/>
            <w:vAlign w:val="center"/>
          </w:tcPr>
          <w:p w14:paraId="2E19E29D" w14:textId="77777777" w:rsidR="00B770EC" w:rsidRPr="00E57C45" w:rsidRDefault="00B770EC" w:rsidP="00B770EC">
            <w:pPr>
              <w:pStyle w:val="ConsPlusTitle"/>
              <w:jc w:val="center"/>
              <w:rPr>
                <w:rFonts w:ascii="Times New Roman" w:hAnsi="Times New Roman" w:cs="Times New Roman"/>
                <w:b w:val="0"/>
                <w:bCs/>
                <w:sz w:val="24"/>
                <w:szCs w:val="24"/>
              </w:rPr>
            </w:pPr>
            <w:r w:rsidRPr="00E57C45">
              <w:rPr>
                <w:rFonts w:ascii="Times New Roman" w:hAnsi="Times New Roman" w:cs="Times New Roman"/>
                <w:b w:val="0"/>
                <w:bCs/>
                <w:sz w:val="24"/>
                <w:szCs w:val="24"/>
              </w:rPr>
              <w:t>7</w:t>
            </w:r>
          </w:p>
        </w:tc>
        <w:tc>
          <w:tcPr>
            <w:tcW w:w="4002" w:type="dxa"/>
            <w:vAlign w:val="center"/>
          </w:tcPr>
          <w:p w14:paraId="32175C3B" w14:textId="27CDA279" w:rsidR="00B770EC" w:rsidRPr="00896007" w:rsidRDefault="00B770EC" w:rsidP="00B770EC">
            <w:pPr>
              <w:pStyle w:val="ConsPlusTitle"/>
              <w:jc w:val="both"/>
              <w:rPr>
                <w:rFonts w:ascii="Times New Roman" w:hAnsi="Times New Roman" w:cs="Times New Roman"/>
                <w:b w:val="0"/>
                <w:bCs/>
                <w:sz w:val="24"/>
                <w:szCs w:val="24"/>
                <w:lang w:eastAsia="ar-SA"/>
              </w:rPr>
            </w:pPr>
            <w:r w:rsidRPr="00896007">
              <w:rPr>
                <w:rFonts w:ascii="Times New Roman" w:hAnsi="Times New Roman" w:cs="Times New Roman"/>
                <w:b w:val="0"/>
                <w:spacing w:val="-1"/>
                <w:sz w:val="24"/>
                <w:szCs w:val="24"/>
                <w:lang w:bidi="ru-RU"/>
              </w:rPr>
              <w:t>Муниципальная программа «Социальная поддержка граждан в Бессонов</w:t>
            </w:r>
            <w:r w:rsidR="00862AF9">
              <w:rPr>
                <w:rFonts w:ascii="Times New Roman" w:hAnsi="Times New Roman" w:cs="Times New Roman"/>
                <w:b w:val="0"/>
                <w:spacing w:val="-1"/>
                <w:sz w:val="24"/>
                <w:szCs w:val="24"/>
                <w:lang w:bidi="ru-RU"/>
              </w:rPr>
              <w:t>с</w:t>
            </w:r>
            <w:r w:rsidRPr="00896007">
              <w:rPr>
                <w:rFonts w:ascii="Times New Roman" w:hAnsi="Times New Roman" w:cs="Times New Roman"/>
                <w:b w:val="0"/>
                <w:spacing w:val="-1"/>
                <w:sz w:val="24"/>
                <w:szCs w:val="24"/>
                <w:lang w:bidi="ru-RU"/>
              </w:rPr>
              <w:t>ком районе»</w:t>
            </w:r>
          </w:p>
        </w:tc>
        <w:tc>
          <w:tcPr>
            <w:tcW w:w="5244" w:type="dxa"/>
            <w:vAlign w:val="center"/>
          </w:tcPr>
          <w:p w14:paraId="453A09F1" w14:textId="16DEB248" w:rsidR="00B770EC" w:rsidRPr="00896007" w:rsidRDefault="00B770EC" w:rsidP="00B770EC">
            <w:pPr>
              <w:pStyle w:val="ConsPlusTitle"/>
              <w:rPr>
                <w:rFonts w:ascii="Times New Roman" w:hAnsi="Times New Roman" w:cs="Times New Roman"/>
                <w:b w:val="0"/>
                <w:bCs/>
                <w:iCs/>
                <w:sz w:val="24"/>
                <w:szCs w:val="24"/>
                <w:lang w:eastAsia="ru-RU"/>
              </w:rPr>
            </w:pPr>
            <w:r w:rsidRPr="00896007">
              <w:rPr>
                <w:rFonts w:ascii="Times New Roman" w:hAnsi="Times New Roman" w:cs="Times New Roman"/>
                <w:b w:val="0"/>
                <w:bCs/>
                <w:iCs/>
                <w:sz w:val="24"/>
                <w:szCs w:val="24"/>
                <w:lang w:eastAsia="ru-RU"/>
              </w:rPr>
              <w:t xml:space="preserve">Постановление администрации </w:t>
            </w:r>
            <w:r w:rsidRPr="00896007">
              <w:rPr>
                <w:rFonts w:ascii="Times New Roman" w:hAnsi="Times New Roman" w:cs="Times New Roman"/>
                <w:b w:val="0"/>
                <w:spacing w:val="-1"/>
                <w:sz w:val="24"/>
                <w:szCs w:val="24"/>
                <w:lang w:bidi="ru-RU"/>
              </w:rPr>
              <w:t>Бессонов</w:t>
            </w:r>
            <w:r w:rsidR="00862AF9">
              <w:rPr>
                <w:rFonts w:ascii="Times New Roman" w:hAnsi="Times New Roman" w:cs="Times New Roman"/>
                <w:b w:val="0"/>
                <w:spacing w:val="-1"/>
                <w:sz w:val="24"/>
                <w:szCs w:val="24"/>
                <w:lang w:bidi="ru-RU"/>
              </w:rPr>
              <w:t>с</w:t>
            </w:r>
            <w:r w:rsidRPr="00896007">
              <w:rPr>
                <w:rFonts w:ascii="Times New Roman" w:hAnsi="Times New Roman" w:cs="Times New Roman"/>
                <w:b w:val="0"/>
                <w:spacing w:val="-1"/>
                <w:sz w:val="24"/>
                <w:szCs w:val="24"/>
                <w:lang w:bidi="ru-RU"/>
              </w:rPr>
              <w:t>кого</w:t>
            </w:r>
            <w:r w:rsidRPr="00896007">
              <w:rPr>
                <w:rFonts w:ascii="Times New Roman" w:hAnsi="Times New Roman" w:cs="Times New Roman"/>
                <w:b w:val="0"/>
                <w:bCs/>
                <w:iCs/>
                <w:sz w:val="24"/>
                <w:szCs w:val="24"/>
                <w:lang w:eastAsia="ru-RU"/>
              </w:rPr>
              <w:t xml:space="preserve"> района Пензенской области от 15.11.2013 №1561 (с последующими изменениями)</w:t>
            </w:r>
          </w:p>
        </w:tc>
      </w:tr>
      <w:tr w:rsidR="00B770EC" w:rsidRPr="00896007" w14:paraId="18BD1C3C" w14:textId="77777777" w:rsidTr="00680937">
        <w:trPr>
          <w:jc w:val="center"/>
        </w:trPr>
        <w:tc>
          <w:tcPr>
            <w:tcW w:w="535" w:type="dxa"/>
            <w:vAlign w:val="center"/>
          </w:tcPr>
          <w:p w14:paraId="2A557F0C" w14:textId="77777777" w:rsidR="00B770EC" w:rsidRPr="00896007" w:rsidRDefault="00B770EC" w:rsidP="00B770EC">
            <w:pPr>
              <w:pStyle w:val="ConsPlusTitle"/>
              <w:jc w:val="center"/>
              <w:rPr>
                <w:rFonts w:ascii="Times New Roman" w:hAnsi="Times New Roman" w:cs="Times New Roman"/>
                <w:b w:val="0"/>
                <w:bCs/>
                <w:sz w:val="24"/>
                <w:szCs w:val="24"/>
              </w:rPr>
            </w:pPr>
            <w:r w:rsidRPr="00896007">
              <w:rPr>
                <w:rFonts w:ascii="Times New Roman" w:hAnsi="Times New Roman" w:cs="Times New Roman"/>
                <w:b w:val="0"/>
                <w:bCs/>
                <w:sz w:val="24"/>
                <w:szCs w:val="24"/>
              </w:rPr>
              <w:t>8</w:t>
            </w:r>
          </w:p>
        </w:tc>
        <w:tc>
          <w:tcPr>
            <w:tcW w:w="4002" w:type="dxa"/>
            <w:vAlign w:val="center"/>
          </w:tcPr>
          <w:p w14:paraId="2CF7A9A8" w14:textId="77777777" w:rsidR="00B770EC" w:rsidRPr="00896007" w:rsidRDefault="00B770EC" w:rsidP="00B770EC">
            <w:pPr>
              <w:pStyle w:val="ConsPlusTitle"/>
              <w:jc w:val="both"/>
              <w:rPr>
                <w:rFonts w:ascii="Times New Roman" w:hAnsi="Times New Roman" w:cs="Times New Roman"/>
                <w:b w:val="0"/>
                <w:spacing w:val="-1"/>
                <w:sz w:val="24"/>
                <w:szCs w:val="24"/>
                <w:lang w:bidi="ru-RU"/>
              </w:rPr>
            </w:pPr>
            <w:r w:rsidRPr="00896007">
              <w:rPr>
                <w:rFonts w:ascii="Times New Roman" w:hAnsi="Times New Roman" w:cs="Times New Roman"/>
                <w:b w:val="0"/>
                <w:spacing w:val="-1"/>
                <w:sz w:val="24"/>
                <w:szCs w:val="24"/>
                <w:lang w:bidi="ru-RU"/>
              </w:rPr>
              <w:t xml:space="preserve">Муниципальная программа «Обеспечение общественного порядка и противодействие преступности </w:t>
            </w:r>
          </w:p>
          <w:p w14:paraId="343451A5" w14:textId="77777777" w:rsidR="00B770EC" w:rsidRPr="00896007" w:rsidRDefault="00B770EC" w:rsidP="00B770EC">
            <w:pPr>
              <w:pStyle w:val="ConsPlusTitle"/>
              <w:jc w:val="both"/>
              <w:rPr>
                <w:rFonts w:ascii="Times New Roman" w:hAnsi="Times New Roman" w:cs="Times New Roman"/>
                <w:b w:val="0"/>
                <w:bCs/>
                <w:sz w:val="24"/>
                <w:szCs w:val="24"/>
                <w:highlight w:val="yellow"/>
                <w:lang w:eastAsia="ar-SA"/>
              </w:rPr>
            </w:pPr>
            <w:r w:rsidRPr="00896007">
              <w:rPr>
                <w:rFonts w:ascii="Times New Roman" w:hAnsi="Times New Roman" w:cs="Times New Roman"/>
                <w:b w:val="0"/>
                <w:spacing w:val="-1"/>
                <w:sz w:val="24"/>
                <w:szCs w:val="24"/>
                <w:lang w:bidi="ru-RU"/>
              </w:rPr>
              <w:t>в Бессоновском районе Пензенской области»</w:t>
            </w:r>
          </w:p>
        </w:tc>
        <w:tc>
          <w:tcPr>
            <w:tcW w:w="5244" w:type="dxa"/>
            <w:vAlign w:val="center"/>
          </w:tcPr>
          <w:p w14:paraId="562D08F2" w14:textId="77777777" w:rsidR="00B770EC" w:rsidRPr="00896007" w:rsidRDefault="00B770EC" w:rsidP="00B770EC">
            <w:pPr>
              <w:pStyle w:val="ConsPlusTitle"/>
              <w:rPr>
                <w:rFonts w:ascii="Times New Roman" w:hAnsi="Times New Roman" w:cs="Times New Roman"/>
                <w:b w:val="0"/>
                <w:bCs/>
                <w:iCs/>
                <w:sz w:val="24"/>
                <w:szCs w:val="24"/>
                <w:highlight w:val="yellow"/>
                <w:lang w:eastAsia="ru-RU"/>
              </w:rPr>
            </w:pPr>
            <w:r w:rsidRPr="009C340E">
              <w:rPr>
                <w:rFonts w:ascii="Times New Roman" w:hAnsi="Times New Roman" w:cs="Times New Roman"/>
                <w:b w:val="0"/>
                <w:bCs/>
                <w:iCs/>
                <w:sz w:val="24"/>
                <w:szCs w:val="24"/>
                <w:lang w:eastAsia="ru-RU"/>
              </w:rPr>
              <w:t xml:space="preserve">Постановление администрации </w:t>
            </w:r>
            <w:r>
              <w:rPr>
                <w:rFonts w:ascii="Times New Roman" w:hAnsi="Times New Roman" w:cs="Times New Roman"/>
                <w:b w:val="0"/>
                <w:bCs/>
                <w:iCs/>
                <w:sz w:val="24"/>
                <w:szCs w:val="24"/>
                <w:lang w:eastAsia="ru-RU"/>
              </w:rPr>
              <w:t>Бессоновского</w:t>
            </w:r>
            <w:r w:rsidRPr="009C340E">
              <w:rPr>
                <w:rFonts w:ascii="Times New Roman" w:hAnsi="Times New Roman" w:cs="Times New Roman"/>
                <w:b w:val="0"/>
                <w:bCs/>
                <w:iCs/>
                <w:sz w:val="24"/>
                <w:szCs w:val="24"/>
                <w:lang w:eastAsia="ru-RU"/>
              </w:rPr>
              <w:t xml:space="preserve"> района Пензенской области от 15.11.2019 №1135 (с последующими изменениями)</w:t>
            </w:r>
          </w:p>
        </w:tc>
      </w:tr>
      <w:tr w:rsidR="00B770EC" w:rsidRPr="00896007" w14:paraId="55130AF6" w14:textId="77777777" w:rsidTr="00680937">
        <w:trPr>
          <w:jc w:val="center"/>
        </w:trPr>
        <w:tc>
          <w:tcPr>
            <w:tcW w:w="535" w:type="dxa"/>
            <w:vAlign w:val="center"/>
          </w:tcPr>
          <w:p w14:paraId="29F0E7FD" w14:textId="77777777" w:rsidR="00B770EC" w:rsidRPr="00E57C45" w:rsidRDefault="00B770EC" w:rsidP="00B770EC">
            <w:pPr>
              <w:pStyle w:val="ConsPlusTitle"/>
              <w:jc w:val="center"/>
              <w:rPr>
                <w:rFonts w:ascii="Times New Roman" w:hAnsi="Times New Roman" w:cs="Times New Roman"/>
                <w:b w:val="0"/>
                <w:bCs/>
                <w:sz w:val="24"/>
                <w:szCs w:val="24"/>
              </w:rPr>
            </w:pPr>
            <w:r w:rsidRPr="00E57C45">
              <w:rPr>
                <w:rFonts w:ascii="Times New Roman" w:hAnsi="Times New Roman" w:cs="Times New Roman"/>
                <w:b w:val="0"/>
                <w:bCs/>
                <w:sz w:val="24"/>
                <w:szCs w:val="24"/>
              </w:rPr>
              <w:t>9</w:t>
            </w:r>
          </w:p>
        </w:tc>
        <w:tc>
          <w:tcPr>
            <w:tcW w:w="4002" w:type="dxa"/>
            <w:vAlign w:val="center"/>
          </w:tcPr>
          <w:p w14:paraId="1A00A59C" w14:textId="77777777" w:rsidR="00B770EC" w:rsidRPr="00896007" w:rsidRDefault="00B770EC" w:rsidP="00B770EC">
            <w:pPr>
              <w:pStyle w:val="ConsPlusTitle"/>
              <w:jc w:val="both"/>
              <w:rPr>
                <w:rFonts w:ascii="Times New Roman" w:hAnsi="Times New Roman" w:cs="Times New Roman"/>
                <w:b w:val="0"/>
                <w:bCs/>
                <w:sz w:val="24"/>
                <w:szCs w:val="24"/>
                <w:highlight w:val="yellow"/>
                <w:lang w:eastAsia="ar-SA"/>
              </w:rPr>
            </w:pPr>
            <w:r w:rsidRPr="00B97407">
              <w:rPr>
                <w:rFonts w:ascii="Times New Roman" w:hAnsi="Times New Roman" w:cs="Times New Roman"/>
                <w:b w:val="0"/>
                <w:spacing w:val="-1"/>
                <w:sz w:val="24"/>
                <w:szCs w:val="24"/>
                <w:lang w:bidi="ru-RU"/>
              </w:rPr>
              <w:t>Муниципальная программа «Развитие агропромышленного комплекса Бессоновского района»</w:t>
            </w:r>
          </w:p>
        </w:tc>
        <w:tc>
          <w:tcPr>
            <w:tcW w:w="5244" w:type="dxa"/>
            <w:vAlign w:val="center"/>
          </w:tcPr>
          <w:p w14:paraId="25DE1D34" w14:textId="77777777" w:rsidR="00B770EC" w:rsidRPr="00896007" w:rsidRDefault="00B770EC" w:rsidP="00B770EC">
            <w:pPr>
              <w:pStyle w:val="ConsPlusTitle"/>
              <w:rPr>
                <w:rFonts w:ascii="Times New Roman" w:hAnsi="Times New Roman" w:cs="Times New Roman"/>
                <w:b w:val="0"/>
                <w:bCs/>
                <w:iCs/>
                <w:sz w:val="24"/>
                <w:szCs w:val="24"/>
                <w:highlight w:val="yellow"/>
                <w:lang w:eastAsia="ru-RU"/>
              </w:rPr>
            </w:pPr>
            <w:r w:rsidRPr="009C340E">
              <w:rPr>
                <w:rFonts w:ascii="Times New Roman" w:hAnsi="Times New Roman" w:cs="Times New Roman"/>
                <w:b w:val="0"/>
                <w:bCs/>
                <w:iCs/>
                <w:sz w:val="24"/>
                <w:szCs w:val="24"/>
                <w:lang w:eastAsia="ru-RU"/>
              </w:rPr>
              <w:t xml:space="preserve">Постановление администрации </w:t>
            </w:r>
            <w:r>
              <w:rPr>
                <w:rFonts w:ascii="Times New Roman" w:hAnsi="Times New Roman" w:cs="Times New Roman"/>
                <w:b w:val="0"/>
                <w:bCs/>
                <w:iCs/>
                <w:sz w:val="24"/>
                <w:szCs w:val="24"/>
                <w:lang w:eastAsia="ru-RU"/>
              </w:rPr>
              <w:t>Бессоновского</w:t>
            </w:r>
            <w:r w:rsidRPr="009C340E">
              <w:rPr>
                <w:rFonts w:ascii="Times New Roman" w:hAnsi="Times New Roman" w:cs="Times New Roman"/>
                <w:b w:val="0"/>
                <w:bCs/>
                <w:iCs/>
                <w:sz w:val="24"/>
                <w:szCs w:val="24"/>
                <w:lang w:eastAsia="ru-RU"/>
              </w:rPr>
              <w:t xml:space="preserve"> района Пензенской области от </w:t>
            </w:r>
            <w:r>
              <w:rPr>
                <w:rFonts w:ascii="Times New Roman" w:hAnsi="Times New Roman" w:cs="Times New Roman"/>
                <w:b w:val="0"/>
                <w:bCs/>
                <w:iCs/>
                <w:sz w:val="24"/>
                <w:szCs w:val="24"/>
                <w:lang w:eastAsia="ru-RU"/>
              </w:rPr>
              <w:t>28</w:t>
            </w:r>
            <w:r w:rsidRPr="009C340E">
              <w:rPr>
                <w:rFonts w:ascii="Times New Roman" w:hAnsi="Times New Roman" w:cs="Times New Roman"/>
                <w:b w:val="0"/>
                <w:bCs/>
                <w:iCs/>
                <w:sz w:val="24"/>
                <w:szCs w:val="24"/>
                <w:lang w:eastAsia="ru-RU"/>
              </w:rPr>
              <w:t>.</w:t>
            </w:r>
            <w:r>
              <w:rPr>
                <w:rFonts w:ascii="Times New Roman" w:hAnsi="Times New Roman" w:cs="Times New Roman"/>
                <w:b w:val="0"/>
                <w:bCs/>
                <w:iCs/>
                <w:sz w:val="24"/>
                <w:szCs w:val="24"/>
                <w:lang w:eastAsia="ru-RU"/>
              </w:rPr>
              <w:t>06</w:t>
            </w:r>
            <w:r w:rsidRPr="009C340E">
              <w:rPr>
                <w:rFonts w:ascii="Times New Roman" w:hAnsi="Times New Roman" w:cs="Times New Roman"/>
                <w:b w:val="0"/>
                <w:bCs/>
                <w:iCs/>
                <w:sz w:val="24"/>
                <w:szCs w:val="24"/>
                <w:lang w:eastAsia="ru-RU"/>
              </w:rPr>
              <w:t>.20</w:t>
            </w:r>
            <w:r>
              <w:rPr>
                <w:rFonts w:ascii="Times New Roman" w:hAnsi="Times New Roman" w:cs="Times New Roman"/>
                <w:b w:val="0"/>
                <w:bCs/>
                <w:iCs/>
                <w:sz w:val="24"/>
                <w:szCs w:val="24"/>
                <w:lang w:eastAsia="ru-RU"/>
              </w:rPr>
              <w:t>21</w:t>
            </w:r>
            <w:r w:rsidRPr="009C340E">
              <w:rPr>
                <w:rFonts w:ascii="Times New Roman" w:hAnsi="Times New Roman" w:cs="Times New Roman"/>
                <w:b w:val="0"/>
                <w:bCs/>
                <w:iCs/>
                <w:sz w:val="24"/>
                <w:szCs w:val="24"/>
                <w:lang w:eastAsia="ru-RU"/>
              </w:rPr>
              <w:t xml:space="preserve"> №</w:t>
            </w:r>
            <w:r>
              <w:rPr>
                <w:rFonts w:ascii="Times New Roman" w:hAnsi="Times New Roman" w:cs="Times New Roman"/>
                <w:b w:val="0"/>
                <w:bCs/>
                <w:iCs/>
                <w:sz w:val="24"/>
                <w:szCs w:val="24"/>
                <w:lang w:eastAsia="ru-RU"/>
              </w:rPr>
              <w:t>616</w:t>
            </w:r>
            <w:r w:rsidRPr="009C340E">
              <w:rPr>
                <w:rFonts w:ascii="Times New Roman" w:hAnsi="Times New Roman" w:cs="Times New Roman"/>
                <w:b w:val="0"/>
                <w:bCs/>
                <w:iCs/>
                <w:sz w:val="24"/>
                <w:szCs w:val="24"/>
                <w:lang w:eastAsia="ru-RU"/>
              </w:rPr>
              <w:t xml:space="preserve"> (с последующими изменениями)</w:t>
            </w:r>
          </w:p>
        </w:tc>
      </w:tr>
      <w:tr w:rsidR="00B770EC" w:rsidRPr="00896007" w14:paraId="0C735A9E" w14:textId="77777777" w:rsidTr="00680937">
        <w:trPr>
          <w:jc w:val="center"/>
        </w:trPr>
        <w:tc>
          <w:tcPr>
            <w:tcW w:w="535" w:type="dxa"/>
            <w:vAlign w:val="center"/>
          </w:tcPr>
          <w:p w14:paraId="56986C9D" w14:textId="77777777" w:rsidR="00B770EC" w:rsidRPr="00E57C45" w:rsidRDefault="00B770EC" w:rsidP="00B770EC">
            <w:pPr>
              <w:pStyle w:val="ConsPlusTitle"/>
              <w:jc w:val="center"/>
              <w:rPr>
                <w:rFonts w:ascii="Times New Roman" w:hAnsi="Times New Roman" w:cs="Times New Roman"/>
                <w:b w:val="0"/>
                <w:bCs/>
                <w:sz w:val="24"/>
                <w:szCs w:val="24"/>
              </w:rPr>
            </w:pPr>
            <w:r w:rsidRPr="00E57C45">
              <w:rPr>
                <w:rFonts w:ascii="Times New Roman" w:hAnsi="Times New Roman" w:cs="Times New Roman"/>
                <w:b w:val="0"/>
                <w:bCs/>
                <w:sz w:val="24"/>
                <w:szCs w:val="24"/>
              </w:rPr>
              <w:t>10</w:t>
            </w:r>
          </w:p>
        </w:tc>
        <w:tc>
          <w:tcPr>
            <w:tcW w:w="4002" w:type="dxa"/>
            <w:vAlign w:val="center"/>
          </w:tcPr>
          <w:p w14:paraId="308B966E" w14:textId="77777777" w:rsidR="00B770EC" w:rsidRPr="00B3312F" w:rsidRDefault="00B770EC" w:rsidP="00B770EC">
            <w:pPr>
              <w:pStyle w:val="ConsPlusTitle"/>
              <w:jc w:val="both"/>
              <w:rPr>
                <w:rFonts w:ascii="Times New Roman" w:hAnsi="Times New Roman" w:cs="Times New Roman"/>
                <w:b w:val="0"/>
                <w:spacing w:val="-1"/>
                <w:sz w:val="24"/>
                <w:szCs w:val="24"/>
                <w:lang w:bidi="ru-RU"/>
              </w:rPr>
            </w:pPr>
            <w:r w:rsidRPr="00B3312F">
              <w:rPr>
                <w:rFonts w:ascii="Times New Roman" w:hAnsi="Times New Roman" w:cs="Times New Roman"/>
                <w:b w:val="0"/>
                <w:spacing w:val="-1"/>
                <w:sz w:val="24"/>
                <w:szCs w:val="24"/>
                <w:lang w:bidi="ru-RU"/>
              </w:rPr>
              <w:t>Муниципальная программа «Защита населения и территорий от чрезвычайных ситуаций, обеспечение пожарной безопасности</w:t>
            </w:r>
          </w:p>
          <w:p w14:paraId="7616DA2A" w14:textId="77777777" w:rsidR="00B770EC" w:rsidRPr="00896007" w:rsidRDefault="00B770EC" w:rsidP="00B770EC">
            <w:pPr>
              <w:pStyle w:val="ConsPlusTitle"/>
              <w:jc w:val="both"/>
              <w:rPr>
                <w:rFonts w:ascii="Times New Roman" w:hAnsi="Times New Roman" w:cs="Times New Roman"/>
                <w:b w:val="0"/>
                <w:spacing w:val="-1"/>
                <w:sz w:val="24"/>
                <w:szCs w:val="24"/>
                <w:highlight w:val="yellow"/>
                <w:lang w:bidi="ru-RU"/>
              </w:rPr>
            </w:pPr>
            <w:r w:rsidRPr="00B3312F">
              <w:rPr>
                <w:rFonts w:ascii="Times New Roman" w:hAnsi="Times New Roman" w:cs="Times New Roman"/>
                <w:b w:val="0"/>
                <w:spacing w:val="-1"/>
                <w:sz w:val="24"/>
                <w:szCs w:val="24"/>
                <w:lang w:bidi="ru-RU"/>
              </w:rPr>
              <w:lastRenderedPageBreak/>
              <w:t>в Бессоновском районе Пензенской области»</w:t>
            </w:r>
          </w:p>
        </w:tc>
        <w:tc>
          <w:tcPr>
            <w:tcW w:w="5244" w:type="dxa"/>
            <w:vAlign w:val="center"/>
          </w:tcPr>
          <w:p w14:paraId="65BC8626" w14:textId="77777777" w:rsidR="00B770EC" w:rsidRDefault="00B770EC" w:rsidP="00B770EC">
            <w:pPr>
              <w:pStyle w:val="ConsPlusTitle"/>
              <w:rPr>
                <w:rFonts w:ascii="Times New Roman" w:hAnsi="Times New Roman" w:cs="Times New Roman"/>
                <w:b w:val="0"/>
                <w:bCs/>
                <w:iCs/>
                <w:sz w:val="24"/>
                <w:szCs w:val="24"/>
                <w:lang w:eastAsia="ru-RU"/>
              </w:rPr>
            </w:pPr>
            <w:r w:rsidRPr="009C340E">
              <w:rPr>
                <w:rFonts w:ascii="Times New Roman" w:hAnsi="Times New Roman" w:cs="Times New Roman"/>
                <w:b w:val="0"/>
                <w:bCs/>
                <w:iCs/>
                <w:sz w:val="24"/>
                <w:szCs w:val="24"/>
                <w:lang w:eastAsia="ru-RU"/>
              </w:rPr>
              <w:lastRenderedPageBreak/>
              <w:t xml:space="preserve">Постановление администрации </w:t>
            </w:r>
            <w:r>
              <w:rPr>
                <w:rFonts w:ascii="Times New Roman" w:hAnsi="Times New Roman" w:cs="Times New Roman"/>
                <w:b w:val="0"/>
                <w:bCs/>
                <w:iCs/>
                <w:sz w:val="24"/>
                <w:szCs w:val="24"/>
                <w:lang w:eastAsia="ru-RU"/>
              </w:rPr>
              <w:t>Бессоновского</w:t>
            </w:r>
            <w:r w:rsidRPr="009C340E">
              <w:rPr>
                <w:rFonts w:ascii="Times New Roman" w:hAnsi="Times New Roman" w:cs="Times New Roman"/>
                <w:b w:val="0"/>
                <w:bCs/>
                <w:iCs/>
                <w:sz w:val="24"/>
                <w:szCs w:val="24"/>
                <w:lang w:eastAsia="ru-RU"/>
              </w:rPr>
              <w:t xml:space="preserve"> района Пензенской области от</w:t>
            </w:r>
            <w:r>
              <w:rPr>
                <w:rFonts w:ascii="Times New Roman" w:hAnsi="Times New Roman" w:cs="Times New Roman"/>
                <w:b w:val="0"/>
                <w:bCs/>
                <w:iCs/>
                <w:sz w:val="24"/>
                <w:szCs w:val="24"/>
                <w:lang w:eastAsia="ru-RU"/>
              </w:rPr>
              <w:t xml:space="preserve"> 27</w:t>
            </w:r>
            <w:r w:rsidRPr="009C340E">
              <w:rPr>
                <w:rFonts w:ascii="Times New Roman" w:hAnsi="Times New Roman" w:cs="Times New Roman"/>
                <w:b w:val="0"/>
                <w:bCs/>
                <w:iCs/>
                <w:sz w:val="24"/>
                <w:szCs w:val="24"/>
                <w:lang w:eastAsia="ru-RU"/>
              </w:rPr>
              <w:t>.11.20</w:t>
            </w:r>
            <w:r>
              <w:rPr>
                <w:rFonts w:ascii="Times New Roman" w:hAnsi="Times New Roman" w:cs="Times New Roman"/>
                <w:b w:val="0"/>
                <w:bCs/>
                <w:iCs/>
                <w:sz w:val="24"/>
                <w:szCs w:val="24"/>
                <w:lang w:eastAsia="ru-RU"/>
              </w:rPr>
              <w:t>25</w:t>
            </w:r>
            <w:r w:rsidRPr="009C340E">
              <w:rPr>
                <w:rFonts w:ascii="Times New Roman" w:hAnsi="Times New Roman" w:cs="Times New Roman"/>
                <w:b w:val="0"/>
                <w:bCs/>
                <w:iCs/>
                <w:sz w:val="24"/>
                <w:szCs w:val="24"/>
                <w:lang w:eastAsia="ru-RU"/>
              </w:rPr>
              <w:t xml:space="preserve"> №</w:t>
            </w:r>
            <w:r>
              <w:rPr>
                <w:rFonts w:ascii="Times New Roman" w:hAnsi="Times New Roman" w:cs="Times New Roman"/>
                <w:b w:val="0"/>
                <w:bCs/>
                <w:iCs/>
                <w:sz w:val="24"/>
                <w:szCs w:val="24"/>
                <w:lang w:eastAsia="ru-RU"/>
              </w:rPr>
              <w:t>72</w:t>
            </w:r>
            <w:r w:rsidRPr="009C340E">
              <w:rPr>
                <w:rFonts w:ascii="Times New Roman" w:hAnsi="Times New Roman" w:cs="Times New Roman"/>
                <w:b w:val="0"/>
                <w:bCs/>
                <w:iCs/>
                <w:sz w:val="24"/>
                <w:szCs w:val="24"/>
                <w:lang w:eastAsia="ru-RU"/>
              </w:rPr>
              <w:t xml:space="preserve"> (с последующими изменениями)</w:t>
            </w:r>
          </w:p>
        </w:tc>
      </w:tr>
      <w:tr w:rsidR="00B770EC" w:rsidRPr="00896007" w14:paraId="05467D99" w14:textId="77777777" w:rsidTr="00680937">
        <w:trPr>
          <w:jc w:val="center"/>
        </w:trPr>
        <w:tc>
          <w:tcPr>
            <w:tcW w:w="535" w:type="dxa"/>
            <w:vAlign w:val="center"/>
          </w:tcPr>
          <w:p w14:paraId="406807B6" w14:textId="77777777" w:rsidR="00B770EC" w:rsidRPr="00E57C45" w:rsidRDefault="00B770EC" w:rsidP="00B770EC">
            <w:pPr>
              <w:pStyle w:val="ConsPlusTitle"/>
              <w:jc w:val="center"/>
              <w:rPr>
                <w:rFonts w:ascii="Times New Roman" w:hAnsi="Times New Roman" w:cs="Times New Roman"/>
                <w:b w:val="0"/>
                <w:bCs/>
                <w:sz w:val="24"/>
                <w:szCs w:val="24"/>
              </w:rPr>
            </w:pPr>
            <w:r w:rsidRPr="00E57C45">
              <w:rPr>
                <w:rFonts w:ascii="Times New Roman" w:hAnsi="Times New Roman" w:cs="Times New Roman"/>
                <w:b w:val="0"/>
                <w:bCs/>
                <w:sz w:val="24"/>
                <w:szCs w:val="24"/>
              </w:rPr>
              <w:t>11</w:t>
            </w:r>
          </w:p>
        </w:tc>
        <w:tc>
          <w:tcPr>
            <w:tcW w:w="4002" w:type="dxa"/>
            <w:vAlign w:val="center"/>
          </w:tcPr>
          <w:p w14:paraId="71FCA050" w14:textId="77777777" w:rsidR="00B770EC" w:rsidRPr="00896007" w:rsidRDefault="00B770EC" w:rsidP="00B770EC">
            <w:pPr>
              <w:pStyle w:val="ConsPlusTitle"/>
              <w:jc w:val="both"/>
              <w:rPr>
                <w:rFonts w:ascii="Times New Roman" w:hAnsi="Times New Roman" w:cs="Times New Roman"/>
                <w:b w:val="0"/>
                <w:spacing w:val="-1"/>
                <w:sz w:val="24"/>
                <w:szCs w:val="24"/>
                <w:lang w:bidi="ru-RU"/>
              </w:rPr>
            </w:pPr>
            <w:r w:rsidRPr="00896007">
              <w:rPr>
                <w:rFonts w:ascii="Times New Roman" w:hAnsi="Times New Roman" w:cs="Times New Roman"/>
                <w:b w:val="0"/>
                <w:spacing w:val="-1"/>
                <w:sz w:val="24"/>
                <w:szCs w:val="24"/>
                <w:lang w:bidi="ru-RU"/>
              </w:rPr>
              <w:t>Муниципальная программа «</w:t>
            </w:r>
            <w:r>
              <w:rPr>
                <w:rFonts w:ascii="Times New Roman" w:hAnsi="Times New Roman" w:cs="Times New Roman"/>
                <w:b w:val="0"/>
                <w:spacing w:val="-1"/>
                <w:sz w:val="24"/>
                <w:szCs w:val="24"/>
                <w:lang w:bidi="ru-RU"/>
              </w:rPr>
              <w:t>Развитие территорий, социальной и инженерной инфраструктуры</w:t>
            </w:r>
            <w:r w:rsidRPr="00896007">
              <w:rPr>
                <w:rFonts w:ascii="Times New Roman" w:hAnsi="Times New Roman" w:cs="Times New Roman"/>
                <w:b w:val="0"/>
                <w:spacing w:val="-1"/>
                <w:sz w:val="24"/>
                <w:szCs w:val="24"/>
                <w:lang w:bidi="ru-RU"/>
              </w:rPr>
              <w:t xml:space="preserve"> </w:t>
            </w:r>
          </w:p>
          <w:p w14:paraId="039F1D0B" w14:textId="6DFA0935" w:rsidR="00B770EC" w:rsidRPr="00896007" w:rsidRDefault="00B770EC" w:rsidP="00B770EC">
            <w:pPr>
              <w:pStyle w:val="ConsPlusTitle"/>
              <w:jc w:val="both"/>
              <w:rPr>
                <w:rFonts w:ascii="Times New Roman" w:hAnsi="Times New Roman" w:cs="Times New Roman"/>
                <w:b w:val="0"/>
                <w:bCs/>
                <w:sz w:val="24"/>
                <w:szCs w:val="24"/>
                <w:highlight w:val="yellow"/>
                <w:lang w:eastAsia="ar-SA"/>
              </w:rPr>
            </w:pPr>
            <w:r w:rsidRPr="00896007">
              <w:rPr>
                <w:rFonts w:ascii="Times New Roman" w:hAnsi="Times New Roman" w:cs="Times New Roman"/>
                <w:b w:val="0"/>
                <w:spacing w:val="-1"/>
                <w:sz w:val="24"/>
                <w:szCs w:val="24"/>
                <w:lang w:bidi="ru-RU"/>
              </w:rPr>
              <w:t>Бессоновск</w:t>
            </w:r>
            <w:r>
              <w:rPr>
                <w:rFonts w:ascii="Times New Roman" w:hAnsi="Times New Roman" w:cs="Times New Roman"/>
                <w:b w:val="0"/>
                <w:spacing w:val="-1"/>
                <w:sz w:val="24"/>
                <w:szCs w:val="24"/>
                <w:lang w:bidi="ru-RU"/>
              </w:rPr>
              <w:t>ого</w:t>
            </w:r>
            <w:r w:rsidRPr="00896007">
              <w:rPr>
                <w:rFonts w:ascii="Times New Roman" w:hAnsi="Times New Roman" w:cs="Times New Roman"/>
                <w:b w:val="0"/>
                <w:spacing w:val="-1"/>
                <w:sz w:val="24"/>
                <w:szCs w:val="24"/>
                <w:lang w:bidi="ru-RU"/>
              </w:rPr>
              <w:t xml:space="preserve"> район</w:t>
            </w:r>
            <w:r>
              <w:rPr>
                <w:rFonts w:ascii="Times New Roman" w:hAnsi="Times New Roman" w:cs="Times New Roman"/>
                <w:b w:val="0"/>
                <w:spacing w:val="-1"/>
                <w:sz w:val="24"/>
                <w:szCs w:val="24"/>
                <w:lang w:bidi="ru-RU"/>
              </w:rPr>
              <w:t xml:space="preserve">а </w:t>
            </w:r>
            <w:r w:rsidRPr="00896007">
              <w:rPr>
                <w:rFonts w:ascii="Times New Roman" w:hAnsi="Times New Roman" w:cs="Times New Roman"/>
                <w:b w:val="0"/>
                <w:spacing w:val="-1"/>
                <w:sz w:val="24"/>
                <w:szCs w:val="24"/>
                <w:lang w:bidi="ru-RU"/>
              </w:rPr>
              <w:t>Пензенской области»</w:t>
            </w:r>
          </w:p>
        </w:tc>
        <w:tc>
          <w:tcPr>
            <w:tcW w:w="5244" w:type="dxa"/>
            <w:vAlign w:val="center"/>
          </w:tcPr>
          <w:p w14:paraId="0A29EBC4" w14:textId="77777777" w:rsidR="00B770EC" w:rsidRPr="00896007" w:rsidRDefault="00B770EC" w:rsidP="00B770EC">
            <w:pPr>
              <w:pStyle w:val="ConsPlusTitle"/>
              <w:rPr>
                <w:rFonts w:ascii="Times New Roman" w:hAnsi="Times New Roman" w:cs="Times New Roman"/>
                <w:b w:val="0"/>
                <w:bCs/>
                <w:iCs/>
                <w:sz w:val="24"/>
                <w:szCs w:val="24"/>
                <w:highlight w:val="yellow"/>
                <w:lang w:eastAsia="ru-RU"/>
              </w:rPr>
            </w:pPr>
            <w:r w:rsidRPr="009C340E">
              <w:rPr>
                <w:rFonts w:ascii="Times New Roman" w:hAnsi="Times New Roman" w:cs="Times New Roman"/>
                <w:b w:val="0"/>
                <w:bCs/>
                <w:iCs/>
                <w:sz w:val="24"/>
                <w:szCs w:val="24"/>
                <w:lang w:eastAsia="ru-RU"/>
              </w:rPr>
              <w:t xml:space="preserve">Постановление администрации </w:t>
            </w:r>
            <w:r>
              <w:rPr>
                <w:rFonts w:ascii="Times New Roman" w:hAnsi="Times New Roman" w:cs="Times New Roman"/>
                <w:b w:val="0"/>
                <w:bCs/>
                <w:iCs/>
                <w:sz w:val="24"/>
                <w:szCs w:val="24"/>
                <w:lang w:eastAsia="ru-RU"/>
              </w:rPr>
              <w:t>Бессоновского</w:t>
            </w:r>
            <w:r w:rsidRPr="009C340E">
              <w:rPr>
                <w:rFonts w:ascii="Times New Roman" w:hAnsi="Times New Roman" w:cs="Times New Roman"/>
                <w:b w:val="0"/>
                <w:bCs/>
                <w:iCs/>
                <w:sz w:val="24"/>
                <w:szCs w:val="24"/>
                <w:lang w:eastAsia="ru-RU"/>
              </w:rPr>
              <w:t xml:space="preserve"> района Пензенской области от 1</w:t>
            </w:r>
            <w:r>
              <w:rPr>
                <w:rFonts w:ascii="Times New Roman" w:hAnsi="Times New Roman" w:cs="Times New Roman"/>
                <w:b w:val="0"/>
                <w:bCs/>
                <w:iCs/>
                <w:sz w:val="24"/>
                <w:szCs w:val="24"/>
                <w:lang w:eastAsia="ru-RU"/>
              </w:rPr>
              <w:t>9</w:t>
            </w:r>
            <w:r w:rsidRPr="009C340E">
              <w:rPr>
                <w:rFonts w:ascii="Times New Roman" w:hAnsi="Times New Roman" w:cs="Times New Roman"/>
                <w:b w:val="0"/>
                <w:bCs/>
                <w:iCs/>
                <w:sz w:val="24"/>
                <w:szCs w:val="24"/>
                <w:lang w:eastAsia="ru-RU"/>
              </w:rPr>
              <w:t>.11.201</w:t>
            </w:r>
            <w:r>
              <w:rPr>
                <w:rFonts w:ascii="Times New Roman" w:hAnsi="Times New Roman" w:cs="Times New Roman"/>
                <w:b w:val="0"/>
                <w:bCs/>
                <w:iCs/>
                <w:sz w:val="24"/>
                <w:szCs w:val="24"/>
                <w:lang w:eastAsia="ru-RU"/>
              </w:rPr>
              <w:t>3</w:t>
            </w:r>
            <w:r w:rsidRPr="009C340E">
              <w:rPr>
                <w:rFonts w:ascii="Times New Roman" w:hAnsi="Times New Roman" w:cs="Times New Roman"/>
                <w:b w:val="0"/>
                <w:bCs/>
                <w:iCs/>
                <w:sz w:val="24"/>
                <w:szCs w:val="24"/>
                <w:lang w:eastAsia="ru-RU"/>
              </w:rPr>
              <w:t xml:space="preserve"> №</w:t>
            </w:r>
            <w:r>
              <w:rPr>
                <w:rFonts w:ascii="Times New Roman" w:hAnsi="Times New Roman" w:cs="Times New Roman"/>
                <w:b w:val="0"/>
                <w:bCs/>
                <w:iCs/>
                <w:sz w:val="24"/>
                <w:szCs w:val="24"/>
                <w:lang w:eastAsia="ru-RU"/>
              </w:rPr>
              <w:t>1572</w:t>
            </w:r>
            <w:r w:rsidRPr="009C340E">
              <w:rPr>
                <w:rFonts w:ascii="Times New Roman" w:hAnsi="Times New Roman" w:cs="Times New Roman"/>
                <w:b w:val="0"/>
                <w:bCs/>
                <w:iCs/>
                <w:sz w:val="24"/>
                <w:szCs w:val="24"/>
                <w:lang w:eastAsia="ru-RU"/>
              </w:rPr>
              <w:t xml:space="preserve"> (с последующими изменениями)</w:t>
            </w:r>
          </w:p>
        </w:tc>
      </w:tr>
      <w:tr w:rsidR="00B770EC" w14:paraId="4139E36C" w14:textId="77777777" w:rsidTr="00680937">
        <w:trPr>
          <w:jc w:val="center"/>
        </w:trPr>
        <w:tc>
          <w:tcPr>
            <w:tcW w:w="535" w:type="dxa"/>
            <w:vAlign w:val="center"/>
          </w:tcPr>
          <w:p w14:paraId="7C4CFD51" w14:textId="77777777" w:rsidR="00B770EC" w:rsidRPr="00896007" w:rsidRDefault="00B770EC" w:rsidP="00B770EC">
            <w:pPr>
              <w:pStyle w:val="ConsPlusTitle"/>
              <w:jc w:val="center"/>
              <w:rPr>
                <w:rFonts w:ascii="Times New Roman" w:hAnsi="Times New Roman" w:cs="Times New Roman"/>
                <w:b w:val="0"/>
                <w:bCs/>
                <w:sz w:val="24"/>
                <w:szCs w:val="24"/>
                <w:highlight w:val="yellow"/>
              </w:rPr>
            </w:pPr>
            <w:r w:rsidRPr="00E57C45">
              <w:rPr>
                <w:rFonts w:ascii="Times New Roman" w:hAnsi="Times New Roman" w:cs="Times New Roman"/>
                <w:b w:val="0"/>
                <w:bCs/>
                <w:sz w:val="24"/>
                <w:szCs w:val="24"/>
              </w:rPr>
              <w:t>12</w:t>
            </w:r>
          </w:p>
        </w:tc>
        <w:tc>
          <w:tcPr>
            <w:tcW w:w="4002" w:type="dxa"/>
            <w:vAlign w:val="center"/>
          </w:tcPr>
          <w:p w14:paraId="309F091C" w14:textId="77777777" w:rsidR="00B770EC" w:rsidRPr="00896007" w:rsidRDefault="00B770EC" w:rsidP="00B770EC">
            <w:pPr>
              <w:pStyle w:val="ConsPlusTitle"/>
              <w:jc w:val="both"/>
              <w:rPr>
                <w:rFonts w:ascii="Times New Roman" w:hAnsi="Times New Roman" w:cs="Times New Roman"/>
                <w:b w:val="0"/>
                <w:spacing w:val="-1"/>
                <w:sz w:val="24"/>
                <w:szCs w:val="24"/>
                <w:lang w:bidi="ru-RU"/>
              </w:rPr>
            </w:pPr>
            <w:r w:rsidRPr="00896007">
              <w:rPr>
                <w:rFonts w:ascii="Times New Roman" w:hAnsi="Times New Roman" w:cs="Times New Roman"/>
                <w:b w:val="0"/>
                <w:spacing w:val="-1"/>
                <w:sz w:val="24"/>
                <w:szCs w:val="24"/>
                <w:lang w:bidi="ru-RU"/>
              </w:rPr>
              <w:t xml:space="preserve">Муниципальная программа </w:t>
            </w:r>
            <w:r>
              <w:rPr>
                <w:rFonts w:ascii="Times New Roman" w:hAnsi="Times New Roman" w:cs="Times New Roman"/>
                <w:b w:val="0"/>
                <w:spacing w:val="-1"/>
                <w:sz w:val="24"/>
                <w:szCs w:val="24"/>
                <w:lang w:bidi="ru-RU"/>
              </w:rPr>
              <w:t>«</w:t>
            </w:r>
            <w:r w:rsidRPr="00B3312F">
              <w:rPr>
                <w:rFonts w:ascii="Times New Roman" w:hAnsi="Times New Roman" w:cs="Times New Roman"/>
                <w:b w:val="0"/>
                <w:spacing w:val="-1"/>
                <w:sz w:val="24"/>
                <w:szCs w:val="24"/>
                <w:lang w:bidi="ru-RU"/>
              </w:rPr>
              <w:t>Организация и осуществление деятельности по социальной поддержке населения в Бессоновском районе Пензенской области</w:t>
            </w:r>
            <w:r>
              <w:rPr>
                <w:rFonts w:ascii="Times New Roman" w:hAnsi="Times New Roman" w:cs="Times New Roman"/>
                <w:b w:val="0"/>
                <w:spacing w:val="-1"/>
                <w:sz w:val="24"/>
                <w:szCs w:val="24"/>
                <w:lang w:bidi="ru-RU"/>
              </w:rPr>
              <w:t>»</w:t>
            </w:r>
          </w:p>
        </w:tc>
        <w:tc>
          <w:tcPr>
            <w:tcW w:w="5244" w:type="dxa"/>
            <w:vAlign w:val="center"/>
          </w:tcPr>
          <w:p w14:paraId="602D343D" w14:textId="77777777" w:rsidR="00B770EC" w:rsidRPr="009C340E" w:rsidRDefault="00B770EC" w:rsidP="00B770EC">
            <w:pPr>
              <w:pStyle w:val="ConsPlusTitle"/>
              <w:rPr>
                <w:rFonts w:ascii="Times New Roman" w:hAnsi="Times New Roman" w:cs="Times New Roman"/>
                <w:b w:val="0"/>
                <w:bCs/>
                <w:iCs/>
                <w:sz w:val="24"/>
                <w:szCs w:val="24"/>
                <w:lang w:eastAsia="ru-RU"/>
              </w:rPr>
            </w:pPr>
            <w:r w:rsidRPr="009C340E">
              <w:rPr>
                <w:rFonts w:ascii="Times New Roman" w:hAnsi="Times New Roman" w:cs="Times New Roman"/>
                <w:b w:val="0"/>
                <w:bCs/>
                <w:iCs/>
                <w:sz w:val="24"/>
                <w:szCs w:val="24"/>
                <w:lang w:eastAsia="ru-RU"/>
              </w:rPr>
              <w:t xml:space="preserve">Постановление администрации </w:t>
            </w:r>
            <w:r>
              <w:rPr>
                <w:rFonts w:ascii="Times New Roman" w:hAnsi="Times New Roman" w:cs="Times New Roman"/>
                <w:b w:val="0"/>
                <w:bCs/>
                <w:iCs/>
                <w:sz w:val="24"/>
                <w:szCs w:val="24"/>
                <w:lang w:eastAsia="ru-RU"/>
              </w:rPr>
              <w:t>Бессоновского</w:t>
            </w:r>
            <w:r w:rsidRPr="009C340E">
              <w:rPr>
                <w:rFonts w:ascii="Times New Roman" w:hAnsi="Times New Roman" w:cs="Times New Roman"/>
                <w:b w:val="0"/>
                <w:bCs/>
                <w:iCs/>
                <w:sz w:val="24"/>
                <w:szCs w:val="24"/>
                <w:lang w:eastAsia="ru-RU"/>
              </w:rPr>
              <w:t xml:space="preserve"> района Пензенской области от 1</w:t>
            </w:r>
            <w:r>
              <w:rPr>
                <w:rFonts w:ascii="Times New Roman" w:hAnsi="Times New Roman" w:cs="Times New Roman"/>
                <w:b w:val="0"/>
                <w:bCs/>
                <w:iCs/>
                <w:sz w:val="24"/>
                <w:szCs w:val="24"/>
                <w:lang w:eastAsia="ru-RU"/>
              </w:rPr>
              <w:t>7</w:t>
            </w:r>
            <w:r w:rsidRPr="009C340E">
              <w:rPr>
                <w:rFonts w:ascii="Times New Roman" w:hAnsi="Times New Roman" w:cs="Times New Roman"/>
                <w:b w:val="0"/>
                <w:bCs/>
                <w:iCs/>
                <w:sz w:val="24"/>
                <w:szCs w:val="24"/>
                <w:lang w:eastAsia="ru-RU"/>
              </w:rPr>
              <w:t>.11.201</w:t>
            </w:r>
            <w:r>
              <w:rPr>
                <w:rFonts w:ascii="Times New Roman" w:hAnsi="Times New Roman" w:cs="Times New Roman"/>
                <w:b w:val="0"/>
                <w:bCs/>
                <w:iCs/>
                <w:sz w:val="24"/>
                <w:szCs w:val="24"/>
                <w:lang w:eastAsia="ru-RU"/>
              </w:rPr>
              <w:t>6</w:t>
            </w:r>
            <w:r w:rsidRPr="009C340E">
              <w:rPr>
                <w:rFonts w:ascii="Times New Roman" w:hAnsi="Times New Roman" w:cs="Times New Roman"/>
                <w:b w:val="0"/>
                <w:bCs/>
                <w:iCs/>
                <w:sz w:val="24"/>
                <w:szCs w:val="24"/>
                <w:lang w:eastAsia="ru-RU"/>
              </w:rPr>
              <w:t xml:space="preserve"> №</w:t>
            </w:r>
            <w:r>
              <w:rPr>
                <w:rFonts w:ascii="Times New Roman" w:hAnsi="Times New Roman" w:cs="Times New Roman"/>
                <w:b w:val="0"/>
                <w:bCs/>
                <w:iCs/>
                <w:sz w:val="24"/>
                <w:szCs w:val="24"/>
                <w:lang w:eastAsia="ru-RU"/>
              </w:rPr>
              <w:t>749</w:t>
            </w:r>
            <w:r w:rsidRPr="009C340E">
              <w:rPr>
                <w:rFonts w:ascii="Times New Roman" w:hAnsi="Times New Roman" w:cs="Times New Roman"/>
                <w:b w:val="0"/>
                <w:bCs/>
                <w:iCs/>
                <w:sz w:val="24"/>
                <w:szCs w:val="24"/>
                <w:lang w:eastAsia="ru-RU"/>
              </w:rPr>
              <w:t xml:space="preserve"> (с последующими изменениями)</w:t>
            </w:r>
          </w:p>
        </w:tc>
      </w:tr>
      <w:tr w:rsidR="00B770EC" w14:paraId="3D81263A" w14:textId="77777777" w:rsidTr="00680937">
        <w:trPr>
          <w:jc w:val="center"/>
        </w:trPr>
        <w:tc>
          <w:tcPr>
            <w:tcW w:w="535" w:type="dxa"/>
            <w:vAlign w:val="center"/>
          </w:tcPr>
          <w:p w14:paraId="64D68936" w14:textId="77777777" w:rsidR="00B770EC" w:rsidRPr="00E57C45" w:rsidRDefault="00B770EC" w:rsidP="00B770EC">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13</w:t>
            </w:r>
          </w:p>
        </w:tc>
        <w:tc>
          <w:tcPr>
            <w:tcW w:w="4002" w:type="dxa"/>
            <w:vAlign w:val="center"/>
          </w:tcPr>
          <w:p w14:paraId="155ADACD" w14:textId="77777777" w:rsidR="00B770EC" w:rsidRPr="00B3312F" w:rsidRDefault="00B770EC" w:rsidP="00B770EC">
            <w:pPr>
              <w:pStyle w:val="ConsPlusTitle"/>
              <w:jc w:val="both"/>
              <w:rPr>
                <w:rFonts w:ascii="Times New Roman" w:hAnsi="Times New Roman" w:cs="Times New Roman"/>
                <w:b w:val="0"/>
                <w:spacing w:val="-1"/>
                <w:sz w:val="24"/>
                <w:szCs w:val="24"/>
                <w:lang w:bidi="ru-RU"/>
              </w:rPr>
            </w:pPr>
            <w:r w:rsidRPr="00896007">
              <w:rPr>
                <w:rFonts w:ascii="Times New Roman" w:hAnsi="Times New Roman" w:cs="Times New Roman"/>
                <w:b w:val="0"/>
                <w:spacing w:val="-1"/>
                <w:sz w:val="24"/>
                <w:szCs w:val="24"/>
                <w:lang w:bidi="ru-RU"/>
              </w:rPr>
              <w:t xml:space="preserve">Муниципальная программа </w:t>
            </w:r>
            <w:r>
              <w:rPr>
                <w:rFonts w:ascii="Times New Roman" w:hAnsi="Times New Roman" w:cs="Times New Roman"/>
                <w:b w:val="0"/>
                <w:spacing w:val="-1"/>
                <w:sz w:val="24"/>
                <w:szCs w:val="24"/>
                <w:lang w:bidi="ru-RU"/>
              </w:rPr>
              <w:t>«</w:t>
            </w:r>
            <w:r w:rsidRPr="00B3312F">
              <w:rPr>
                <w:rFonts w:ascii="Times New Roman" w:hAnsi="Times New Roman" w:cs="Times New Roman"/>
                <w:b w:val="0"/>
                <w:spacing w:val="-1"/>
                <w:sz w:val="24"/>
                <w:szCs w:val="24"/>
                <w:lang w:bidi="ru-RU"/>
              </w:rPr>
              <w:t>Обеспечение деятельности МБУ «Бессоновский комплексный центр</w:t>
            </w:r>
          </w:p>
          <w:p w14:paraId="59889974" w14:textId="77777777" w:rsidR="00B770EC" w:rsidRPr="00896007" w:rsidRDefault="00B770EC" w:rsidP="00B770EC">
            <w:pPr>
              <w:pStyle w:val="ConsPlusTitle"/>
              <w:jc w:val="both"/>
              <w:rPr>
                <w:rFonts w:ascii="Times New Roman" w:hAnsi="Times New Roman" w:cs="Times New Roman"/>
                <w:b w:val="0"/>
                <w:spacing w:val="-1"/>
                <w:sz w:val="24"/>
                <w:szCs w:val="24"/>
                <w:lang w:bidi="ru-RU"/>
              </w:rPr>
            </w:pPr>
            <w:r w:rsidRPr="00B3312F">
              <w:rPr>
                <w:rFonts w:ascii="Times New Roman" w:hAnsi="Times New Roman" w:cs="Times New Roman"/>
                <w:b w:val="0"/>
                <w:spacing w:val="-1"/>
                <w:sz w:val="24"/>
                <w:szCs w:val="24"/>
                <w:lang w:bidi="ru-RU"/>
              </w:rPr>
              <w:t>социального обслуживания населения</w:t>
            </w:r>
            <w:r>
              <w:rPr>
                <w:rFonts w:ascii="Times New Roman" w:hAnsi="Times New Roman" w:cs="Times New Roman"/>
                <w:b w:val="0"/>
                <w:spacing w:val="-1"/>
                <w:sz w:val="24"/>
                <w:szCs w:val="24"/>
                <w:lang w:bidi="ru-RU"/>
              </w:rPr>
              <w:t>»</w:t>
            </w:r>
          </w:p>
        </w:tc>
        <w:tc>
          <w:tcPr>
            <w:tcW w:w="5244" w:type="dxa"/>
            <w:vAlign w:val="center"/>
          </w:tcPr>
          <w:p w14:paraId="6873CCB5" w14:textId="77777777" w:rsidR="00B770EC" w:rsidRPr="009C340E" w:rsidRDefault="00B770EC" w:rsidP="00B770EC">
            <w:pPr>
              <w:pStyle w:val="ConsPlusTitle"/>
              <w:rPr>
                <w:rFonts w:ascii="Times New Roman" w:hAnsi="Times New Roman" w:cs="Times New Roman"/>
                <w:b w:val="0"/>
                <w:bCs/>
                <w:iCs/>
                <w:sz w:val="24"/>
                <w:szCs w:val="24"/>
                <w:lang w:eastAsia="ru-RU"/>
              </w:rPr>
            </w:pPr>
            <w:r w:rsidRPr="009C340E">
              <w:rPr>
                <w:rFonts w:ascii="Times New Roman" w:hAnsi="Times New Roman" w:cs="Times New Roman"/>
                <w:b w:val="0"/>
                <w:bCs/>
                <w:iCs/>
                <w:sz w:val="24"/>
                <w:szCs w:val="24"/>
                <w:lang w:eastAsia="ru-RU"/>
              </w:rPr>
              <w:t xml:space="preserve">Постановление администрации </w:t>
            </w:r>
            <w:r>
              <w:rPr>
                <w:rFonts w:ascii="Times New Roman" w:hAnsi="Times New Roman" w:cs="Times New Roman"/>
                <w:b w:val="0"/>
                <w:bCs/>
                <w:iCs/>
                <w:sz w:val="24"/>
                <w:szCs w:val="24"/>
                <w:lang w:eastAsia="ru-RU"/>
              </w:rPr>
              <w:t>Бессоновского</w:t>
            </w:r>
            <w:r w:rsidRPr="009C340E">
              <w:rPr>
                <w:rFonts w:ascii="Times New Roman" w:hAnsi="Times New Roman" w:cs="Times New Roman"/>
                <w:b w:val="0"/>
                <w:bCs/>
                <w:iCs/>
                <w:sz w:val="24"/>
                <w:szCs w:val="24"/>
                <w:lang w:eastAsia="ru-RU"/>
              </w:rPr>
              <w:t xml:space="preserve"> района Пензенской области от </w:t>
            </w:r>
            <w:r>
              <w:rPr>
                <w:rFonts w:ascii="Times New Roman" w:hAnsi="Times New Roman" w:cs="Times New Roman"/>
                <w:b w:val="0"/>
                <w:bCs/>
                <w:iCs/>
                <w:sz w:val="24"/>
                <w:szCs w:val="24"/>
                <w:lang w:eastAsia="ru-RU"/>
              </w:rPr>
              <w:t>29.12</w:t>
            </w:r>
            <w:r w:rsidRPr="009C340E">
              <w:rPr>
                <w:rFonts w:ascii="Times New Roman" w:hAnsi="Times New Roman" w:cs="Times New Roman"/>
                <w:b w:val="0"/>
                <w:bCs/>
                <w:iCs/>
                <w:sz w:val="24"/>
                <w:szCs w:val="24"/>
                <w:lang w:eastAsia="ru-RU"/>
              </w:rPr>
              <w:t>.201</w:t>
            </w:r>
            <w:r>
              <w:rPr>
                <w:rFonts w:ascii="Times New Roman" w:hAnsi="Times New Roman" w:cs="Times New Roman"/>
                <w:b w:val="0"/>
                <w:bCs/>
                <w:iCs/>
                <w:sz w:val="24"/>
                <w:szCs w:val="24"/>
                <w:lang w:eastAsia="ru-RU"/>
              </w:rPr>
              <w:t>6</w:t>
            </w:r>
            <w:r w:rsidRPr="009C340E">
              <w:rPr>
                <w:rFonts w:ascii="Times New Roman" w:hAnsi="Times New Roman" w:cs="Times New Roman"/>
                <w:b w:val="0"/>
                <w:bCs/>
                <w:iCs/>
                <w:sz w:val="24"/>
                <w:szCs w:val="24"/>
                <w:lang w:eastAsia="ru-RU"/>
              </w:rPr>
              <w:t xml:space="preserve"> №</w:t>
            </w:r>
            <w:r>
              <w:rPr>
                <w:rFonts w:ascii="Times New Roman" w:hAnsi="Times New Roman" w:cs="Times New Roman"/>
                <w:b w:val="0"/>
                <w:bCs/>
                <w:iCs/>
                <w:sz w:val="24"/>
                <w:szCs w:val="24"/>
                <w:lang w:eastAsia="ru-RU"/>
              </w:rPr>
              <w:t>853</w:t>
            </w:r>
            <w:r w:rsidRPr="009C340E">
              <w:rPr>
                <w:rFonts w:ascii="Times New Roman" w:hAnsi="Times New Roman" w:cs="Times New Roman"/>
                <w:b w:val="0"/>
                <w:bCs/>
                <w:iCs/>
                <w:sz w:val="24"/>
                <w:szCs w:val="24"/>
                <w:lang w:eastAsia="ru-RU"/>
              </w:rPr>
              <w:t xml:space="preserve"> (с последующими изменениями)</w:t>
            </w:r>
          </w:p>
        </w:tc>
      </w:tr>
    </w:tbl>
    <w:p w14:paraId="1EA45D2F" w14:textId="77777777" w:rsidR="0097704D" w:rsidRPr="004766F9" w:rsidRDefault="0097704D">
      <w:pPr>
        <w:pStyle w:val="ConsPlusTitle"/>
        <w:jc w:val="center"/>
        <w:rPr>
          <w:rFonts w:ascii="Times New Roman" w:hAnsi="Times New Roman" w:cs="Times New Roman"/>
          <w:i/>
          <w:sz w:val="24"/>
          <w:szCs w:val="22"/>
          <w:highlight w:val="yellow"/>
          <w:lang w:eastAsia="ru-RU"/>
        </w:rPr>
      </w:pPr>
    </w:p>
    <w:p w14:paraId="22978CF2" w14:textId="77777777" w:rsidR="00680937" w:rsidRDefault="00680937" w:rsidP="00680937">
      <w:pPr>
        <w:pStyle w:val="ConsPlusTitle"/>
        <w:jc w:val="right"/>
        <w:rPr>
          <w:rFonts w:ascii="Times New Roman" w:hAnsi="Times New Roman" w:cs="Times New Roman"/>
          <w:b w:val="0"/>
          <w:sz w:val="24"/>
          <w:szCs w:val="22"/>
          <w:lang w:eastAsia="ru-RU"/>
        </w:rPr>
      </w:pPr>
      <w:r w:rsidRPr="002F2973">
        <w:rPr>
          <w:rFonts w:ascii="Times New Roman" w:hAnsi="Times New Roman" w:cs="Times New Roman"/>
          <w:b w:val="0"/>
          <w:sz w:val="24"/>
          <w:szCs w:val="22"/>
          <w:lang w:eastAsia="ru-RU"/>
        </w:rPr>
        <w:t>Таблица 2</w:t>
      </w:r>
      <w:r w:rsidRPr="00680937">
        <w:rPr>
          <w:rFonts w:ascii="Times New Roman" w:hAnsi="Times New Roman" w:cs="Times New Roman"/>
          <w:b w:val="0"/>
          <w:sz w:val="24"/>
          <w:szCs w:val="22"/>
          <w:lang w:eastAsia="ru-RU"/>
        </w:rPr>
        <w:t xml:space="preserve">. </w:t>
      </w:r>
    </w:p>
    <w:p w14:paraId="2B06F496" w14:textId="77777777" w:rsidR="00B770EC" w:rsidRDefault="00D5507A" w:rsidP="00680937">
      <w:pPr>
        <w:pStyle w:val="ConsPlusTitle"/>
        <w:jc w:val="right"/>
        <w:rPr>
          <w:rFonts w:ascii="Times New Roman" w:hAnsi="Times New Roman" w:cs="Times New Roman"/>
          <w:b w:val="0"/>
          <w:sz w:val="24"/>
          <w:szCs w:val="22"/>
          <w:lang w:eastAsia="ru-RU"/>
        </w:rPr>
      </w:pPr>
      <w:r w:rsidRPr="00680937">
        <w:rPr>
          <w:rFonts w:ascii="Times New Roman" w:hAnsi="Times New Roman" w:cs="Times New Roman"/>
          <w:b w:val="0"/>
          <w:sz w:val="24"/>
          <w:szCs w:val="22"/>
          <w:lang w:eastAsia="ru-RU"/>
        </w:rPr>
        <w:t xml:space="preserve">Нормативные правовые акты органов местного самоуправления </w:t>
      </w:r>
    </w:p>
    <w:p w14:paraId="44E1DBB5" w14:textId="77777777" w:rsidR="0048346B" w:rsidRPr="00680937" w:rsidRDefault="00B770EC" w:rsidP="00680937">
      <w:pPr>
        <w:pStyle w:val="ConsPlusTitle"/>
        <w:jc w:val="right"/>
        <w:rPr>
          <w:rFonts w:ascii="Times New Roman" w:hAnsi="Times New Roman" w:cs="Times New Roman"/>
          <w:b w:val="0"/>
          <w:sz w:val="24"/>
          <w:szCs w:val="22"/>
          <w:lang w:eastAsia="ru-RU"/>
        </w:rPr>
      </w:pPr>
      <w:r>
        <w:rPr>
          <w:rFonts w:ascii="Times New Roman" w:hAnsi="Times New Roman" w:cs="Times New Roman"/>
          <w:b w:val="0"/>
          <w:sz w:val="24"/>
          <w:szCs w:val="22"/>
          <w:lang w:eastAsia="ru-RU"/>
        </w:rPr>
        <w:t>Грабовского сельсовета</w:t>
      </w:r>
      <w:r w:rsidR="00A80F9B">
        <w:rPr>
          <w:rFonts w:ascii="Times New Roman" w:hAnsi="Times New Roman" w:cs="Times New Roman"/>
          <w:b w:val="0"/>
          <w:sz w:val="24"/>
          <w:szCs w:val="22"/>
          <w:lang w:eastAsia="ru-RU"/>
        </w:rPr>
        <w:t xml:space="preserve"> </w:t>
      </w:r>
      <w:r w:rsidR="00E17A9B" w:rsidRPr="00680937">
        <w:rPr>
          <w:rFonts w:ascii="Times New Roman" w:hAnsi="Times New Roman" w:cs="Times New Roman"/>
          <w:b w:val="0"/>
          <w:sz w:val="24"/>
          <w:szCs w:val="22"/>
          <w:lang w:eastAsia="ru-RU"/>
        </w:rPr>
        <w:t>Пензенской области</w:t>
      </w:r>
      <w:r w:rsidR="00CC0953" w:rsidRPr="00680937">
        <w:rPr>
          <w:rFonts w:ascii="Times New Roman" w:hAnsi="Times New Roman" w:cs="Times New Roman"/>
          <w:b w:val="0"/>
          <w:sz w:val="24"/>
          <w:szCs w:val="22"/>
          <w:lang w:eastAsia="ru-RU"/>
        </w:rPr>
        <w:t xml:space="preserve"> </w:t>
      </w:r>
    </w:p>
    <w:p w14:paraId="27B697F4" w14:textId="77777777" w:rsidR="009E0EF0" w:rsidRDefault="009E0EF0">
      <w:pPr>
        <w:pStyle w:val="ConsPlusTitle"/>
        <w:jc w:val="center"/>
        <w:rPr>
          <w:rFonts w:ascii="Times New Roman" w:hAnsi="Times New Roman" w:cs="Times New Roman"/>
          <w:i/>
          <w:sz w:val="24"/>
          <w:szCs w:val="22"/>
          <w:lang w:eastAsia="ru-RU"/>
        </w:rPr>
      </w:pPr>
    </w:p>
    <w:tbl>
      <w:tblPr>
        <w:tblStyle w:val="ab"/>
        <w:tblW w:w="9781"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535"/>
        <w:gridCol w:w="4002"/>
        <w:gridCol w:w="5244"/>
      </w:tblGrid>
      <w:tr w:rsidR="0048346B" w:rsidRPr="009E0EF0" w14:paraId="6B1B7182" w14:textId="77777777" w:rsidTr="00680937">
        <w:tc>
          <w:tcPr>
            <w:tcW w:w="535" w:type="dxa"/>
          </w:tcPr>
          <w:p w14:paraId="22F04662" w14:textId="77777777" w:rsidR="0048346B" w:rsidRPr="009E0EF0" w:rsidRDefault="00D5507A">
            <w:pPr>
              <w:pStyle w:val="ConsPlusTitle"/>
              <w:jc w:val="center"/>
              <w:rPr>
                <w:rFonts w:ascii="Times New Roman" w:hAnsi="Times New Roman" w:cs="Times New Roman"/>
                <w:bCs/>
                <w:iCs/>
                <w:sz w:val="24"/>
                <w:szCs w:val="24"/>
                <w:lang w:eastAsia="ru-RU"/>
              </w:rPr>
            </w:pPr>
            <w:r w:rsidRPr="009E0EF0">
              <w:rPr>
                <w:rFonts w:ascii="Times New Roman" w:hAnsi="Times New Roman" w:cs="Times New Roman"/>
                <w:bCs/>
                <w:sz w:val="24"/>
                <w:szCs w:val="24"/>
              </w:rPr>
              <w:t>№</w:t>
            </w:r>
          </w:p>
        </w:tc>
        <w:tc>
          <w:tcPr>
            <w:tcW w:w="4002" w:type="dxa"/>
          </w:tcPr>
          <w:p w14:paraId="76C8CFCD" w14:textId="77777777" w:rsidR="0048346B" w:rsidRPr="009E0EF0" w:rsidRDefault="00D5507A">
            <w:pPr>
              <w:pStyle w:val="ConsPlusTitle"/>
              <w:jc w:val="center"/>
              <w:rPr>
                <w:rFonts w:ascii="Times New Roman" w:hAnsi="Times New Roman" w:cs="Times New Roman"/>
                <w:bCs/>
                <w:iCs/>
                <w:sz w:val="24"/>
                <w:szCs w:val="24"/>
                <w:lang w:eastAsia="ru-RU"/>
              </w:rPr>
            </w:pPr>
            <w:r w:rsidRPr="009E0EF0">
              <w:rPr>
                <w:rFonts w:ascii="Times New Roman" w:hAnsi="Times New Roman" w:cs="Times New Roman"/>
                <w:bCs/>
                <w:sz w:val="24"/>
                <w:szCs w:val="24"/>
              </w:rPr>
              <w:t>Наименование муниципальных программ</w:t>
            </w:r>
          </w:p>
        </w:tc>
        <w:tc>
          <w:tcPr>
            <w:tcW w:w="5244" w:type="dxa"/>
          </w:tcPr>
          <w:p w14:paraId="10D8E024" w14:textId="77777777" w:rsidR="0048346B" w:rsidRPr="009E0EF0" w:rsidRDefault="00D5507A">
            <w:pPr>
              <w:pStyle w:val="ConsPlusTitle"/>
              <w:jc w:val="center"/>
              <w:rPr>
                <w:rFonts w:ascii="Times New Roman" w:hAnsi="Times New Roman" w:cs="Times New Roman"/>
                <w:bCs/>
                <w:iCs/>
                <w:sz w:val="24"/>
                <w:szCs w:val="24"/>
                <w:lang w:eastAsia="ru-RU"/>
              </w:rPr>
            </w:pPr>
            <w:r w:rsidRPr="009E0EF0">
              <w:rPr>
                <w:rFonts w:ascii="Times New Roman" w:hAnsi="Times New Roman" w:cs="Times New Roman"/>
                <w:bCs/>
                <w:sz w:val="24"/>
                <w:szCs w:val="24"/>
              </w:rPr>
              <w:t>Реквизиты утверждающего нормативно-правового акта</w:t>
            </w:r>
          </w:p>
        </w:tc>
      </w:tr>
      <w:tr w:rsidR="00D0122B" w14:paraId="58F3C817" w14:textId="77777777" w:rsidTr="00680937">
        <w:tc>
          <w:tcPr>
            <w:tcW w:w="535" w:type="dxa"/>
            <w:vAlign w:val="center"/>
          </w:tcPr>
          <w:p w14:paraId="16DE7D6B" w14:textId="77777777" w:rsidR="00D0122B" w:rsidRDefault="00D0122B" w:rsidP="00D0122B">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1</w:t>
            </w:r>
          </w:p>
        </w:tc>
        <w:tc>
          <w:tcPr>
            <w:tcW w:w="4002" w:type="dxa"/>
          </w:tcPr>
          <w:p w14:paraId="707E28A4" w14:textId="77777777" w:rsidR="00D0122B" w:rsidRPr="00A80F9B" w:rsidRDefault="00BE5F20" w:rsidP="00BE5F20">
            <w:pPr>
              <w:pStyle w:val="ConsPlusTitle"/>
              <w:jc w:val="both"/>
              <w:rPr>
                <w:rFonts w:ascii="Times New Roman" w:hAnsi="Times New Roman" w:cs="Times New Roman"/>
                <w:b w:val="0"/>
                <w:bCs/>
                <w:sz w:val="24"/>
                <w:szCs w:val="24"/>
                <w:highlight w:val="yellow"/>
                <w:lang w:eastAsia="ar-SA"/>
              </w:rPr>
            </w:pPr>
            <w:r w:rsidRPr="00896007">
              <w:rPr>
                <w:rFonts w:ascii="Times New Roman" w:hAnsi="Times New Roman" w:cs="Times New Roman"/>
                <w:b w:val="0"/>
                <w:spacing w:val="-1"/>
                <w:sz w:val="24"/>
                <w:szCs w:val="24"/>
                <w:lang w:bidi="ru-RU"/>
              </w:rPr>
              <w:t xml:space="preserve">Муниципальная программа </w:t>
            </w:r>
            <w:r>
              <w:rPr>
                <w:rFonts w:ascii="Times New Roman" w:hAnsi="Times New Roman" w:cs="Times New Roman"/>
                <w:b w:val="0"/>
                <w:spacing w:val="-1"/>
                <w:sz w:val="24"/>
                <w:szCs w:val="24"/>
                <w:lang w:bidi="ru-RU"/>
              </w:rPr>
              <w:t>«</w:t>
            </w:r>
            <w:r w:rsidRPr="00BE5F20">
              <w:rPr>
                <w:rFonts w:ascii="Times New Roman" w:hAnsi="Times New Roman" w:cs="Times New Roman"/>
                <w:b w:val="0"/>
                <w:spacing w:val="-1"/>
                <w:sz w:val="24"/>
                <w:szCs w:val="24"/>
                <w:lang w:bidi="ru-RU"/>
              </w:rPr>
              <w:t>Развитие муниципальной службы Грабовского сельсовета Бессоновского района Пензенской области</w:t>
            </w:r>
            <w:r>
              <w:rPr>
                <w:rFonts w:ascii="Times New Roman" w:hAnsi="Times New Roman" w:cs="Times New Roman"/>
                <w:b w:val="0"/>
                <w:spacing w:val="-1"/>
                <w:sz w:val="24"/>
                <w:szCs w:val="24"/>
                <w:lang w:bidi="ru-RU"/>
              </w:rPr>
              <w:t>»</w:t>
            </w:r>
          </w:p>
        </w:tc>
        <w:tc>
          <w:tcPr>
            <w:tcW w:w="5244" w:type="dxa"/>
            <w:vAlign w:val="center"/>
          </w:tcPr>
          <w:p w14:paraId="32EA1351" w14:textId="77777777" w:rsidR="00D0122B" w:rsidRPr="00A80F9B" w:rsidRDefault="00D0122B" w:rsidP="002C0FD1">
            <w:pPr>
              <w:pStyle w:val="ConsPlusTitle"/>
              <w:rPr>
                <w:rFonts w:ascii="Times New Roman" w:hAnsi="Times New Roman" w:cs="Times New Roman"/>
                <w:b w:val="0"/>
                <w:bCs/>
                <w:sz w:val="24"/>
                <w:szCs w:val="24"/>
                <w:highlight w:val="yellow"/>
                <w:lang w:eastAsia="ar-SA"/>
              </w:rPr>
            </w:pPr>
            <w:r w:rsidRPr="00BE5F20">
              <w:rPr>
                <w:rFonts w:ascii="Times New Roman" w:hAnsi="Times New Roman" w:cs="Times New Roman"/>
                <w:b w:val="0"/>
                <w:bCs/>
                <w:sz w:val="24"/>
                <w:szCs w:val="24"/>
                <w:lang w:eastAsia="ar-SA"/>
              </w:rPr>
              <w:t xml:space="preserve">Постановление администрации </w:t>
            </w:r>
            <w:r w:rsidR="00BE5F20" w:rsidRPr="00BE5F20">
              <w:rPr>
                <w:rFonts w:ascii="Times New Roman" w:hAnsi="Times New Roman" w:cs="Times New Roman"/>
                <w:b w:val="0"/>
                <w:bCs/>
                <w:sz w:val="24"/>
                <w:szCs w:val="24"/>
                <w:lang w:eastAsia="ar-SA"/>
              </w:rPr>
              <w:t xml:space="preserve">Грабовского </w:t>
            </w:r>
            <w:r w:rsidRPr="00BE5F20">
              <w:rPr>
                <w:rFonts w:ascii="Times New Roman" w:hAnsi="Times New Roman" w:cs="Times New Roman"/>
                <w:b w:val="0"/>
                <w:bCs/>
                <w:sz w:val="24"/>
                <w:szCs w:val="24"/>
                <w:lang w:eastAsia="ar-SA"/>
              </w:rPr>
              <w:t xml:space="preserve">сельсовета </w:t>
            </w:r>
            <w:r w:rsidR="002C0FD1">
              <w:rPr>
                <w:rFonts w:ascii="Times New Roman" w:hAnsi="Times New Roman" w:cs="Times New Roman"/>
                <w:b w:val="0"/>
                <w:bCs/>
                <w:sz w:val="24"/>
                <w:szCs w:val="24"/>
                <w:lang w:eastAsia="ar-SA"/>
              </w:rPr>
              <w:t>Бессоновского</w:t>
            </w:r>
            <w:r w:rsidRPr="00BE5F20">
              <w:rPr>
                <w:rFonts w:ascii="Times New Roman" w:hAnsi="Times New Roman" w:cs="Times New Roman"/>
                <w:b w:val="0"/>
                <w:bCs/>
                <w:sz w:val="24"/>
                <w:szCs w:val="24"/>
                <w:lang w:eastAsia="ar-SA"/>
              </w:rPr>
              <w:t xml:space="preserve"> района Пензенской области от </w:t>
            </w:r>
            <w:r w:rsidR="00BE5F20" w:rsidRPr="00BE5F20">
              <w:rPr>
                <w:rFonts w:ascii="Times New Roman" w:hAnsi="Times New Roman" w:cs="Times New Roman"/>
                <w:b w:val="0"/>
                <w:bCs/>
                <w:sz w:val="24"/>
                <w:szCs w:val="24"/>
                <w:lang w:eastAsia="ar-SA"/>
              </w:rPr>
              <w:t>14</w:t>
            </w:r>
            <w:r w:rsidRPr="00BE5F20">
              <w:rPr>
                <w:rFonts w:ascii="Times New Roman" w:hAnsi="Times New Roman" w:cs="Times New Roman"/>
                <w:b w:val="0"/>
                <w:bCs/>
                <w:sz w:val="24"/>
                <w:szCs w:val="24"/>
                <w:lang w:eastAsia="ar-SA"/>
              </w:rPr>
              <w:t>.</w:t>
            </w:r>
            <w:r w:rsidR="00BE5F20" w:rsidRPr="00BE5F20">
              <w:rPr>
                <w:rFonts w:ascii="Times New Roman" w:hAnsi="Times New Roman" w:cs="Times New Roman"/>
                <w:b w:val="0"/>
                <w:bCs/>
                <w:sz w:val="24"/>
                <w:szCs w:val="24"/>
                <w:lang w:eastAsia="ar-SA"/>
              </w:rPr>
              <w:t>08</w:t>
            </w:r>
            <w:r w:rsidRPr="00BE5F20">
              <w:rPr>
                <w:rFonts w:ascii="Times New Roman" w:hAnsi="Times New Roman" w:cs="Times New Roman"/>
                <w:b w:val="0"/>
                <w:bCs/>
                <w:sz w:val="24"/>
                <w:szCs w:val="24"/>
                <w:lang w:eastAsia="ar-SA"/>
              </w:rPr>
              <w:t>.20</w:t>
            </w:r>
            <w:r w:rsidR="00BE5F20" w:rsidRPr="00BE5F20">
              <w:rPr>
                <w:rFonts w:ascii="Times New Roman" w:hAnsi="Times New Roman" w:cs="Times New Roman"/>
                <w:b w:val="0"/>
                <w:bCs/>
                <w:sz w:val="24"/>
                <w:szCs w:val="24"/>
                <w:lang w:eastAsia="ar-SA"/>
              </w:rPr>
              <w:t>17</w:t>
            </w:r>
            <w:r w:rsidRPr="00BE5F20">
              <w:rPr>
                <w:rFonts w:ascii="Times New Roman" w:hAnsi="Times New Roman" w:cs="Times New Roman"/>
                <w:b w:val="0"/>
                <w:bCs/>
                <w:sz w:val="24"/>
                <w:szCs w:val="24"/>
                <w:lang w:eastAsia="ar-SA"/>
              </w:rPr>
              <w:t xml:space="preserve"> №</w:t>
            </w:r>
            <w:r w:rsidR="00BE5F20" w:rsidRPr="00BE5F20">
              <w:rPr>
                <w:rFonts w:ascii="Times New Roman" w:hAnsi="Times New Roman" w:cs="Times New Roman"/>
                <w:b w:val="0"/>
                <w:bCs/>
                <w:sz w:val="24"/>
                <w:szCs w:val="24"/>
                <w:lang w:eastAsia="ar-SA"/>
              </w:rPr>
              <w:t>128</w:t>
            </w:r>
          </w:p>
        </w:tc>
      </w:tr>
      <w:tr w:rsidR="00D0122B" w14:paraId="2E8CB379" w14:textId="77777777" w:rsidTr="00680937">
        <w:tc>
          <w:tcPr>
            <w:tcW w:w="535" w:type="dxa"/>
            <w:vAlign w:val="center"/>
          </w:tcPr>
          <w:p w14:paraId="1B500701" w14:textId="77777777" w:rsidR="00D0122B" w:rsidRDefault="00D0122B" w:rsidP="00D0122B">
            <w:pPr>
              <w:pStyle w:val="ConsPlusTitle"/>
              <w:jc w:val="center"/>
              <w:rPr>
                <w:rFonts w:ascii="Times New Roman" w:hAnsi="Times New Roman" w:cs="Times New Roman"/>
                <w:b w:val="0"/>
                <w:bCs/>
                <w:iCs/>
                <w:sz w:val="24"/>
                <w:szCs w:val="24"/>
                <w:lang w:eastAsia="ru-RU"/>
              </w:rPr>
            </w:pPr>
            <w:r>
              <w:rPr>
                <w:rFonts w:ascii="Times New Roman" w:hAnsi="Times New Roman" w:cs="Times New Roman"/>
                <w:b w:val="0"/>
                <w:bCs/>
                <w:sz w:val="24"/>
                <w:szCs w:val="24"/>
              </w:rPr>
              <w:t>2</w:t>
            </w:r>
          </w:p>
        </w:tc>
        <w:tc>
          <w:tcPr>
            <w:tcW w:w="4002" w:type="dxa"/>
          </w:tcPr>
          <w:p w14:paraId="6829735F" w14:textId="77777777" w:rsidR="00D0122B" w:rsidRPr="00A80F9B" w:rsidRDefault="00BE5F20" w:rsidP="00BE5F20">
            <w:pPr>
              <w:pStyle w:val="ConsPlusTitle"/>
              <w:jc w:val="both"/>
              <w:rPr>
                <w:rFonts w:ascii="Times New Roman" w:hAnsi="Times New Roman" w:cs="Times New Roman"/>
                <w:b w:val="0"/>
                <w:bCs/>
                <w:sz w:val="24"/>
                <w:szCs w:val="24"/>
                <w:highlight w:val="yellow"/>
                <w:lang w:eastAsia="ar-SA"/>
              </w:rPr>
            </w:pPr>
            <w:r w:rsidRPr="00896007">
              <w:rPr>
                <w:rFonts w:ascii="Times New Roman" w:hAnsi="Times New Roman" w:cs="Times New Roman"/>
                <w:b w:val="0"/>
                <w:spacing w:val="-1"/>
                <w:sz w:val="24"/>
                <w:szCs w:val="24"/>
                <w:lang w:bidi="ru-RU"/>
              </w:rPr>
              <w:t xml:space="preserve">Муниципальная программа </w:t>
            </w:r>
            <w:r>
              <w:rPr>
                <w:rFonts w:ascii="Times New Roman" w:hAnsi="Times New Roman" w:cs="Times New Roman"/>
                <w:b w:val="0"/>
                <w:spacing w:val="-1"/>
                <w:sz w:val="24"/>
                <w:szCs w:val="24"/>
                <w:lang w:bidi="ru-RU"/>
              </w:rPr>
              <w:t>«</w:t>
            </w:r>
            <w:r w:rsidRPr="00BE5F20">
              <w:rPr>
                <w:rFonts w:ascii="Times New Roman" w:hAnsi="Times New Roman" w:cs="Times New Roman"/>
                <w:b w:val="0"/>
                <w:spacing w:val="-1"/>
                <w:sz w:val="24"/>
                <w:szCs w:val="24"/>
                <w:lang w:bidi="ru-RU"/>
              </w:rPr>
              <w:t>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244" w:type="dxa"/>
            <w:vAlign w:val="center"/>
          </w:tcPr>
          <w:p w14:paraId="193C04B1" w14:textId="77777777" w:rsidR="00D0122B" w:rsidRPr="00A80F9B" w:rsidRDefault="00BE5F20" w:rsidP="002C0FD1">
            <w:pPr>
              <w:pStyle w:val="ConsPlusTitle"/>
              <w:rPr>
                <w:rFonts w:ascii="Times New Roman" w:hAnsi="Times New Roman" w:cs="Times New Roman"/>
                <w:b w:val="0"/>
                <w:bCs/>
                <w:sz w:val="24"/>
                <w:szCs w:val="24"/>
                <w:highlight w:val="yellow"/>
                <w:lang w:eastAsia="ar-SA"/>
              </w:rPr>
            </w:pPr>
            <w:r w:rsidRPr="00BE5F20">
              <w:rPr>
                <w:rFonts w:ascii="Times New Roman" w:hAnsi="Times New Roman" w:cs="Times New Roman"/>
                <w:b w:val="0"/>
                <w:bCs/>
                <w:sz w:val="24"/>
                <w:szCs w:val="24"/>
                <w:lang w:eastAsia="ar-SA"/>
              </w:rPr>
              <w:t xml:space="preserve">Постановление администрации </w:t>
            </w:r>
            <w:r w:rsidR="00CC163E">
              <w:rPr>
                <w:rFonts w:ascii="Times New Roman" w:hAnsi="Times New Roman" w:cs="Times New Roman"/>
                <w:b w:val="0"/>
                <w:bCs/>
                <w:sz w:val="24"/>
                <w:szCs w:val="24"/>
                <w:lang w:eastAsia="ar-SA"/>
              </w:rPr>
              <w:t>Грабовского</w:t>
            </w:r>
            <w:r w:rsidR="00CC163E" w:rsidRPr="0059082D">
              <w:rPr>
                <w:rFonts w:ascii="Times New Roman" w:hAnsi="Times New Roman" w:cs="Times New Roman"/>
                <w:b w:val="0"/>
                <w:bCs/>
                <w:sz w:val="24"/>
                <w:szCs w:val="24"/>
                <w:lang w:eastAsia="ar-SA"/>
              </w:rPr>
              <w:t xml:space="preserve"> сельсовета </w:t>
            </w:r>
            <w:r w:rsidR="00CC163E">
              <w:rPr>
                <w:rFonts w:ascii="Times New Roman" w:hAnsi="Times New Roman" w:cs="Times New Roman"/>
                <w:b w:val="0"/>
                <w:bCs/>
                <w:sz w:val="24"/>
                <w:szCs w:val="24"/>
                <w:lang w:eastAsia="ar-SA"/>
              </w:rPr>
              <w:t>Бессоновского</w:t>
            </w:r>
            <w:r w:rsidRPr="00BE5F20">
              <w:rPr>
                <w:rFonts w:ascii="Times New Roman" w:hAnsi="Times New Roman" w:cs="Times New Roman"/>
                <w:b w:val="0"/>
                <w:bCs/>
                <w:sz w:val="24"/>
                <w:szCs w:val="24"/>
                <w:lang w:eastAsia="ar-SA"/>
              </w:rPr>
              <w:t xml:space="preserve"> Пензенской област</w:t>
            </w:r>
            <w:r w:rsidR="002C0FD1">
              <w:rPr>
                <w:rFonts w:ascii="Times New Roman" w:hAnsi="Times New Roman" w:cs="Times New Roman"/>
                <w:b w:val="0"/>
                <w:bCs/>
                <w:sz w:val="24"/>
                <w:szCs w:val="24"/>
                <w:lang w:eastAsia="ar-SA"/>
              </w:rPr>
              <w:t>и от 14.08.2017 №129</w:t>
            </w:r>
          </w:p>
        </w:tc>
      </w:tr>
      <w:tr w:rsidR="00D0122B" w14:paraId="77392F34" w14:textId="77777777" w:rsidTr="00680937">
        <w:tc>
          <w:tcPr>
            <w:tcW w:w="535" w:type="dxa"/>
            <w:vAlign w:val="center"/>
          </w:tcPr>
          <w:p w14:paraId="66CDF322" w14:textId="77777777" w:rsidR="00D0122B" w:rsidRDefault="00D0122B" w:rsidP="00D0122B">
            <w:pPr>
              <w:pStyle w:val="ConsPlusTitle"/>
              <w:jc w:val="center"/>
              <w:rPr>
                <w:rFonts w:ascii="Times New Roman" w:hAnsi="Times New Roman" w:cs="Times New Roman"/>
                <w:b w:val="0"/>
                <w:bCs/>
                <w:iCs/>
                <w:sz w:val="24"/>
                <w:szCs w:val="24"/>
                <w:lang w:eastAsia="ru-RU"/>
              </w:rPr>
            </w:pPr>
            <w:r>
              <w:rPr>
                <w:rFonts w:ascii="Times New Roman" w:hAnsi="Times New Roman" w:cs="Times New Roman"/>
                <w:b w:val="0"/>
                <w:bCs/>
                <w:sz w:val="24"/>
                <w:szCs w:val="24"/>
              </w:rPr>
              <w:t>3</w:t>
            </w:r>
          </w:p>
        </w:tc>
        <w:tc>
          <w:tcPr>
            <w:tcW w:w="4002" w:type="dxa"/>
          </w:tcPr>
          <w:p w14:paraId="05F558D0" w14:textId="77777777" w:rsidR="00D0122B" w:rsidRPr="0059082D" w:rsidRDefault="0059082D" w:rsidP="00D0122B">
            <w:pPr>
              <w:pStyle w:val="ConsPlusTitle"/>
              <w:jc w:val="both"/>
              <w:rPr>
                <w:rFonts w:ascii="Times New Roman" w:hAnsi="Times New Roman" w:cs="Times New Roman"/>
                <w:b w:val="0"/>
                <w:bCs/>
                <w:sz w:val="24"/>
                <w:szCs w:val="24"/>
                <w:lang w:eastAsia="ar-SA"/>
              </w:rPr>
            </w:pPr>
            <w:r w:rsidRPr="0059082D">
              <w:rPr>
                <w:rFonts w:ascii="Times New Roman" w:hAnsi="Times New Roman" w:cs="Times New Roman"/>
                <w:b w:val="0"/>
                <w:spacing w:val="-1"/>
                <w:sz w:val="24"/>
                <w:szCs w:val="24"/>
                <w:lang w:bidi="ru-RU"/>
              </w:rPr>
              <w:t>Муниципальная программа «Социальная поддержка граждан Грабовского сельсовета Бессоновского района Пензенской области»</w:t>
            </w:r>
          </w:p>
        </w:tc>
        <w:tc>
          <w:tcPr>
            <w:tcW w:w="5244" w:type="dxa"/>
            <w:vAlign w:val="center"/>
          </w:tcPr>
          <w:p w14:paraId="305CE7E6" w14:textId="77777777" w:rsidR="00D0122B" w:rsidRPr="0059082D" w:rsidRDefault="00D0122B" w:rsidP="0059082D">
            <w:pPr>
              <w:pStyle w:val="ConsPlusTitle"/>
              <w:rPr>
                <w:rFonts w:ascii="Times New Roman" w:hAnsi="Times New Roman" w:cs="Times New Roman"/>
                <w:b w:val="0"/>
                <w:bCs/>
                <w:sz w:val="24"/>
                <w:szCs w:val="24"/>
                <w:lang w:eastAsia="ar-SA"/>
              </w:rPr>
            </w:pPr>
            <w:r w:rsidRPr="0059082D">
              <w:rPr>
                <w:rFonts w:ascii="Times New Roman" w:hAnsi="Times New Roman" w:cs="Times New Roman"/>
                <w:b w:val="0"/>
                <w:bCs/>
                <w:sz w:val="24"/>
                <w:szCs w:val="24"/>
                <w:lang w:eastAsia="ar-SA"/>
              </w:rPr>
              <w:t xml:space="preserve">Постановление администрации </w:t>
            </w:r>
            <w:r w:rsidR="00CC163E">
              <w:rPr>
                <w:rFonts w:ascii="Times New Roman" w:hAnsi="Times New Roman" w:cs="Times New Roman"/>
                <w:b w:val="0"/>
                <w:bCs/>
                <w:sz w:val="24"/>
                <w:szCs w:val="24"/>
                <w:lang w:eastAsia="ar-SA"/>
              </w:rPr>
              <w:t>Грабовского</w:t>
            </w:r>
            <w:r w:rsidR="00CC163E" w:rsidRPr="0059082D">
              <w:rPr>
                <w:rFonts w:ascii="Times New Roman" w:hAnsi="Times New Roman" w:cs="Times New Roman"/>
                <w:b w:val="0"/>
                <w:bCs/>
                <w:sz w:val="24"/>
                <w:szCs w:val="24"/>
                <w:lang w:eastAsia="ar-SA"/>
              </w:rPr>
              <w:t xml:space="preserve"> сельсовета </w:t>
            </w:r>
            <w:r w:rsidR="00CC163E">
              <w:rPr>
                <w:rFonts w:ascii="Times New Roman" w:hAnsi="Times New Roman" w:cs="Times New Roman"/>
                <w:b w:val="0"/>
                <w:bCs/>
                <w:sz w:val="24"/>
                <w:szCs w:val="24"/>
                <w:lang w:eastAsia="ar-SA"/>
              </w:rPr>
              <w:t>Бессоновского</w:t>
            </w:r>
            <w:r w:rsidRPr="0059082D">
              <w:rPr>
                <w:rFonts w:ascii="Times New Roman" w:hAnsi="Times New Roman" w:cs="Times New Roman"/>
                <w:b w:val="0"/>
                <w:bCs/>
                <w:sz w:val="24"/>
                <w:szCs w:val="24"/>
                <w:lang w:eastAsia="ar-SA"/>
              </w:rPr>
              <w:t xml:space="preserve"> района Пензе</w:t>
            </w:r>
            <w:r w:rsidR="0059082D" w:rsidRPr="0059082D">
              <w:rPr>
                <w:rFonts w:ascii="Times New Roman" w:hAnsi="Times New Roman" w:cs="Times New Roman"/>
                <w:b w:val="0"/>
                <w:bCs/>
                <w:sz w:val="24"/>
                <w:szCs w:val="24"/>
                <w:lang w:eastAsia="ar-SA"/>
              </w:rPr>
              <w:t>нской области от 14.08.2017 №130</w:t>
            </w:r>
          </w:p>
        </w:tc>
      </w:tr>
      <w:tr w:rsidR="00A80F9B" w14:paraId="02740326" w14:textId="77777777" w:rsidTr="00680937">
        <w:tc>
          <w:tcPr>
            <w:tcW w:w="535" w:type="dxa"/>
            <w:vAlign w:val="center"/>
          </w:tcPr>
          <w:p w14:paraId="67D4D71F" w14:textId="77777777" w:rsidR="00A80F9B" w:rsidRDefault="00A80F9B" w:rsidP="00D0122B">
            <w:pPr>
              <w:pStyle w:val="ConsPlusTitle"/>
              <w:jc w:val="center"/>
              <w:rPr>
                <w:rFonts w:ascii="Times New Roman" w:hAnsi="Times New Roman" w:cs="Times New Roman"/>
                <w:b w:val="0"/>
                <w:bCs/>
                <w:sz w:val="24"/>
                <w:szCs w:val="24"/>
              </w:rPr>
            </w:pPr>
          </w:p>
        </w:tc>
        <w:tc>
          <w:tcPr>
            <w:tcW w:w="4002" w:type="dxa"/>
          </w:tcPr>
          <w:p w14:paraId="6B4DBC91" w14:textId="77777777" w:rsidR="00A80F9B" w:rsidRPr="00A80F9B" w:rsidRDefault="00A6070C" w:rsidP="00D0122B">
            <w:pPr>
              <w:pStyle w:val="ConsPlusTitle"/>
              <w:jc w:val="both"/>
              <w:rPr>
                <w:rFonts w:ascii="Times New Roman" w:hAnsi="Times New Roman" w:cs="Times New Roman"/>
                <w:b w:val="0"/>
                <w:bCs/>
                <w:sz w:val="24"/>
                <w:szCs w:val="24"/>
                <w:highlight w:val="yellow"/>
                <w:lang w:eastAsia="ar-SA"/>
              </w:rPr>
            </w:pPr>
            <w:r w:rsidRPr="0059082D">
              <w:rPr>
                <w:rFonts w:ascii="Times New Roman" w:hAnsi="Times New Roman" w:cs="Times New Roman"/>
                <w:b w:val="0"/>
                <w:spacing w:val="-1"/>
                <w:sz w:val="24"/>
                <w:szCs w:val="24"/>
                <w:lang w:bidi="ru-RU"/>
              </w:rPr>
              <w:t>Муниципальная программа «</w:t>
            </w:r>
            <w:r w:rsidRPr="00A6070C">
              <w:rPr>
                <w:rFonts w:ascii="Times New Roman" w:hAnsi="Times New Roman" w:cs="Times New Roman"/>
                <w:b w:val="0"/>
                <w:bCs/>
                <w:sz w:val="24"/>
                <w:szCs w:val="24"/>
                <w:lang w:eastAsia="ar-SA"/>
              </w:rPr>
              <w:t>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r>
              <w:rPr>
                <w:rFonts w:ascii="Times New Roman" w:hAnsi="Times New Roman" w:cs="Times New Roman"/>
                <w:b w:val="0"/>
                <w:bCs/>
                <w:sz w:val="24"/>
                <w:szCs w:val="24"/>
                <w:lang w:eastAsia="ar-SA"/>
              </w:rPr>
              <w:t>»</w:t>
            </w:r>
          </w:p>
        </w:tc>
        <w:tc>
          <w:tcPr>
            <w:tcW w:w="5244" w:type="dxa"/>
            <w:vAlign w:val="center"/>
          </w:tcPr>
          <w:p w14:paraId="2047EDA1" w14:textId="77777777" w:rsidR="00A80F9B" w:rsidRPr="00A80F9B" w:rsidRDefault="00A6070C" w:rsidP="00A6070C">
            <w:pPr>
              <w:pStyle w:val="ConsPlusTitle"/>
              <w:rPr>
                <w:rFonts w:ascii="Times New Roman" w:hAnsi="Times New Roman" w:cs="Times New Roman"/>
                <w:b w:val="0"/>
                <w:bCs/>
                <w:sz w:val="24"/>
                <w:szCs w:val="24"/>
                <w:highlight w:val="yellow"/>
                <w:lang w:eastAsia="ar-SA"/>
              </w:rPr>
            </w:pPr>
            <w:r w:rsidRPr="0059082D">
              <w:rPr>
                <w:rFonts w:ascii="Times New Roman" w:hAnsi="Times New Roman" w:cs="Times New Roman"/>
                <w:b w:val="0"/>
                <w:bCs/>
                <w:sz w:val="24"/>
                <w:szCs w:val="24"/>
                <w:lang w:eastAsia="ar-SA"/>
              </w:rPr>
              <w:t xml:space="preserve">Постановление администрации </w:t>
            </w:r>
            <w:r w:rsidR="00CC163E">
              <w:rPr>
                <w:rFonts w:ascii="Times New Roman" w:hAnsi="Times New Roman" w:cs="Times New Roman"/>
                <w:b w:val="0"/>
                <w:bCs/>
                <w:sz w:val="24"/>
                <w:szCs w:val="24"/>
                <w:lang w:eastAsia="ar-SA"/>
              </w:rPr>
              <w:t>Грабовского</w:t>
            </w:r>
            <w:r w:rsidR="00CC163E" w:rsidRPr="0059082D">
              <w:rPr>
                <w:rFonts w:ascii="Times New Roman" w:hAnsi="Times New Roman" w:cs="Times New Roman"/>
                <w:b w:val="0"/>
                <w:bCs/>
                <w:sz w:val="24"/>
                <w:szCs w:val="24"/>
                <w:lang w:eastAsia="ar-SA"/>
              </w:rPr>
              <w:t xml:space="preserve"> сельсовета </w:t>
            </w:r>
            <w:r w:rsidR="00CC163E">
              <w:rPr>
                <w:rFonts w:ascii="Times New Roman" w:hAnsi="Times New Roman" w:cs="Times New Roman"/>
                <w:b w:val="0"/>
                <w:bCs/>
                <w:sz w:val="24"/>
                <w:szCs w:val="24"/>
                <w:lang w:eastAsia="ar-SA"/>
              </w:rPr>
              <w:t>Бессоновского</w:t>
            </w:r>
            <w:r w:rsidRPr="0059082D">
              <w:rPr>
                <w:rFonts w:ascii="Times New Roman" w:hAnsi="Times New Roman" w:cs="Times New Roman"/>
                <w:b w:val="0"/>
                <w:bCs/>
                <w:sz w:val="24"/>
                <w:szCs w:val="24"/>
                <w:lang w:eastAsia="ar-SA"/>
              </w:rPr>
              <w:t xml:space="preserve"> района Пензенской области от </w:t>
            </w:r>
            <w:r>
              <w:rPr>
                <w:rFonts w:ascii="Times New Roman" w:hAnsi="Times New Roman" w:cs="Times New Roman"/>
                <w:b w:val="0"/>
                <w:bCs/>
                <w:sz w:val="24"/>
                <w:szCs w:val="24"/>
                <w:lang w:eastAsia="ar-SA"/>
              </w:rPr>
              <w:t>28</w:t>
            </w:r>
            <w:r w:rsidRPr="0059082D">
              <w:rPr>
                <w:rFonts w:ascii="Times New Roman" w:hAnsi="Times New Roman" w:cs="Times New Roman"/>
                <w:b w:val="0"/>
                <w:bCs/>
                <w:sz w:val="24"/>
                <w:szCs w:val="24"/>
                <w:lang w:eastAsia="ar-SA"/>
              </w:rPr>
              <w:t>.0</w:t>
            </w:r>
            <w:r>
              <w:rPr>
                <w:rFonts w:ascii="Times New Roman" w:hAnsi="Times New Roman" w:cs="Times New Roman"/>
                <w:b w:val="0"/>
                <w:bCs/>
                <w:sz w:val="24"/>
                <w:szCs w:val="24"/>
                <w:lang w:eastAsia="ar-SA"/>
              </w:rPr>
              <w:t>9</w:t>
            </w:r>
            <w:r w:rsidRPr="0059082D">
              <w:rPr>
                <w:rFonts w:ascii="Times New Roman" w:hAnsi="Times New Roman" w:cs="Times New Roman"/>
                <w:b w:val="0"/>
                <w:bCs/>
                <w:sz w:val="24"/>
                <w:szCs w:val="24"/>
                <w:lang w:eastAsia="ar-SA"/>
              </w:rPr>
              <w:t>.201</w:t>
            </w:r>
            <w:r>
              <w:rPr>
                <w:rFonts w:ascii="Times New Roman" w:hAnsi="Times New Roman" w:cs="Times New Roman"/>
                <w:b w:val="0"/>
                <w:bCs/>
                <w:sz w:val="24"/>
                <w:szCs w:val="24"/>
                <w:lang w:eastAsia="ar-SA"/>
              </w:rPr>
              <w:t>5 №338</w:t>
            </w:r>
          </w:p>
        </w:tc>
      </w:tr>
      <w:tr w:rsidR="00A80F9B" w14:paraId="351BA2F2" w14:textId="77777777" w:rsidTr="00680937">
        <w:tc>
          <w:tcPr>
            <w:tcW w:w="535" w:type="dxa"/>
            <w:vAlign w:val="center"/>
          </w:tcPr>
          <w:p w14:paraId="37A96B1F" w14:textId="77777777" w:rsidR="00A80F9B" w:rsidRDefault="00A80F9B" w:rsidP="00D0122B">
            <w:pPr>
              <w:pStyle w:val="ConsPlusTitle"/>
              <w:jc w:val="center"/>
              <w:rPr>
                <w:rFonts w:ascii="Times New Roman" w:hAnsi="Times New Roman" w:cs="Times New Roman"/>
                <w:b w:val="0"/>
                <w:bCs/>
                <w:sz w:val="24"/>
                <w:szCs w:val="24"/>
              </w:rPr>
            </w:pPr>
          </w:p>
        </w:tc>
        <w:tc>
          <w:tcPr>
            <w:tcW w:w="4002" w:type="dxa"/>
          </w:tcPr>
          <w:p w14:paraId="797F6571" w14:textId="77777777" w:rsidR="00A80F9B" w:rsidRPr="00A80F9B" w:rsidRDefault="00491E57" w:rsidP="00D0122B">
            <w:pPr>
              <w:pStyle w:val="ConsPlusTitle"/>
              <w:jc w:val="both"/>
              <w:rPr>
                <w:rFonts w:ascii="Times New Roman" w:hAnsi="Times New Roman" w:cs="Times New Roman"/>
                <w:b w:val="0"/>
                <w:bCs/>
                <w:sz w:val="24"/>
                <w:szCs w:val="24"/>
                <w:highlight w:val="yellow"/>
                <w:lang w:eastAsia="ar-SA"/>
              </w:rPr>
            </w:pPr>
            <w:r w:rsidRPr="0059082D">
              <w:rPr>
                <w:rFonts w:ascii="Times New Roman" w:hAnsi="Times New Roman" w:cs="Times New Roman"/>
                <w:b w:val="0"/>
                <w:spacing w:val="-1"/>
                <w:sz w:val="24"/>
                <w:szCs w:val="24"/>
                <w:lang w:bidi="ru-RU"/>
              </w:rPr>
              <w:t xml:space="preserve">Муниципальная программа </w:t>
            </w:r>
            <w:r w:rsidRPr="00491E57">
              <w:rPr>
                <w:rFonts w:ascii="Times New Roman" w:hAnsi="Times New Roman" w:cs="Times New Roman"/>
                <w:b w:val="0"/>
                <w:bCs/>
                <w:sz w:val="24"/>
                <w:szCs w:val="24"/>
                <w:lang w:eastAsia="ar-SA"/>
              </w:rPr>
              <w:t xml:space="preserve">«Обеспечение функционирования </w:t>
            </w:r>
            <w:r w:rsidRPr="00491E57">
              <w:rPr>
                <w:rFonts w:ascii="Times New Roman" w:hAnsi="Times New Roman" w:cs="Times New Roman"/>
                <w:b w:val="0"/>
                <w:bCs/>
                <w:sz w:val="24"/>
                <w:szCs w:val="24"/>
                <w:lang w:eastAsia="ar-SA"/>
              </w:rPr>
              <w:lastRenderedPageBreak/>
              <w:t>транспортной инфраструктуры Грабовского сельсовета Бессоновского района Пензенской области»</w:t>
            </w:r>
          </w:p>
        </w:tc>
        <w:tc>
          <w:tcPr>
            <w:tcW w:w="5244" w:type="dxa"/>
            <w:vAlign w:val="center"/>
          </w:tcPr>
          <w:p w14:paraId="2763A773" w14:textId="77777777" w:rsidR="00A80F9B" w:rsidRPr="00A80F9B" w:rsidRDefault="00491E57" w:rsidP="00491E57">
            <w:pPr>
              <w:pStyle w:val="ConsPlusTitle"/>
              <w:rPr>
                <w:rFonts w:ascii="Times New Roman" w:hAnsi="Times New Roman" w:cs="Times New Roman"/>
                <w:b w:val="0"/>
                <w:bCs/>
                <w:sz w:val="24"/>
                <w:szCs w:val="24"/>
                <w:highlight w:val="yellow"/>
                <w:lang w:eastAsia="ar-SA"/>
              </w:rPr>
            </w:pPr>
            <w:r w:rsidRPr="0059082D">
              <w:rPr>
                <w:rFonts w:ascii="Times New Roman" w:hAnsi="Times New Roman" w:cs="Times New Roman"/>
                <w:b w:val="0"/>
                <w:bCs/>
                <w:sz w:val="24"/>
                <w:szCs w:val="24"/>
                <w:lang w:eastAsia="ar-SA"/>
              </w:rPr>
              <w:lastRenderedPageBreak/>
              <w:t xml:space="preserve">Постановление администрации </w:t>
            </w:r>
            <w:r w:rsidR="00CC163E">
              <w:rPr>
                <w:rFonts w:ascii="Times New Roman" w:hAnsi="Times New Roman" w:cs="Times New Roman"/>
                <w:b w:val="0"/>
                <w:bCs/>
                <w:sz w:val="24"/>
                <w:szCs w:val="24"/>
                <w:lang w:eastAsia="ar-SA"/>
              </w:rPr>
              <w:t>Грабовского</w:t>
            </w:r>
            <w:r w:rsidR="00CC163E" w:rsidRPr="0059082D">
              <w:rPr>
                <w:rFonts w:ascii="Times New Roman" w:hAnsi="Times New Roman" w:cs="Times New Roman"/>
                <w:b w:val="0"/>
                <w:bCs/>
                <w:sz w:val="24"/>
                <w:szCs w:val="24"/>
                <w:lang w:eastAsia="ar-SA"/>
              </w:rPr>
              <w:t xml:space="preserve"> сельсовета </w:t>
            </w:r>
            <w:r w:rsidR="00CC163E">
              <w:rPr>
                <w:rFonts w:ascii="Times New Roman" w:hAnsi="Times New Roman" w:cs="Times New Roman"/>
                <w:b w:val="0"/>
                <w:bCs/>
                <w:sz w:val="24"/>
                <w:szCs w:val="24"/>
                <w:lang w:eastAsia="ar-SA"/>
              </w:rPr>
              <w:t>Бессоновского</w:t>
            </w:r>
            <w:r w:rsidRPr="0059082D">
              <w:rPr>
                <w:rFonts w:ascii="Times New Roman" w:hAnsi="Times New Roman" w:cs="Times New Roman"/>
                <w:b w:val="0"/>
                <w:bCs/>
                <w:sz w:val="24"/>
                <w:szCs w:val="24"/>
                <w:lang w:eastAsia="ar-SA"/>
              </w:rPr>
              <w:t xml:space="preserve"> района Пензенской </w:t>
            </w:r>
            <w:r w:rsidRPr="0059082D">
              <w:rPr>
                <w:rFonts w:ascii="Times New Roman" w:hAnsi="Times New Roman" w:cs="Times New Roman"/>
                <w:b w:val="0"/>
                <w:bCs/>
                <w:sz w:val="24"/>
                <w:szCs w:val="24"/>
                <w:lang w:eastAsia="ar-SA"/>
              </w:rPr>
              <w:lastRenderedPageBreak/>
              <w:t xml:space="preserve">области от </w:t>
            </w:r>
            <w:r>
              <w:rPr>
                <w:rFonts w:ascii="Times New Roman" w:hAnsi="Times New Roman" w:cs="Times New Roman"/>
                <w:b w:val="0"/>
                <w:bCs/>
                <w:sz w:val="24"/>
                <w:szCs w:val="24"/>
                <w:lang w:eastAsia="ar-SA"/>
              </w:rPr>
              <w:t>25</w:t>
            </w:r>
            <w:r w:rsidRPr="0059082D">
              <w:rPr>
                <w:rFonts w:ascii="Times New Roman" w:hAnsi="Times New Roman" w:cs="Times New Roman"/>
                <w:b w:val="0"/>
                <w:bCs/>
                <w:sz w:val="24"/>
                <w:szCs w:val="24"/>
                <w:lang w:eastAsia="ar-SA"/>
              </w:rPr>
              <w:t>.</w:t>
            </w:r>
            <w:r>
              <w:rPr>
                <w:rFonts w:ascii="Times New Roman" w:hAnsi="Times New Roman" w:cs="Times New Roman"/>
                <w:b w:val="0"/>
                <w:bCs/>
                <w:sz w:val="24"/>
                <w:szCs w:val="24"/>
                <w:lang w:eastAsia="ar-SA"/>
              </w:rPr>
              <w:t>12</w:t>
            </w:r>
            <w:r w:rsidRPr="0059082D">
              <w:rPr>
                <w:rFonts w:ascii="Times New Roman" w:hAnsi="Times New Roman" w:cs="Times New Roman"/>
                <w:b w:val="0"/>
                <w:bCs/>
                <w:sz w:val="24"/>
                <w:szCs w:val="24"/>
                <w:lang w:eastAsia="ar-SA"/>
              </w:rPr>
              <w:t>.201</w:t>
            </w:r>
            <w:r>
              <w:rPr>
                <w:rFonts w:ascii="Times New Roman" w:hAnsi="Times New Roman" w:cs="Times New Roman"/>
                <w:b w:val="0"/>
                <w:bCs/>
                <w:sz w:val="24"/>
                <w:szCs w:val="24"/>
                <w:lang w:eastAsia="ar-SA"/>
              </w:rPr>
              <w:t>9 №248</w:t>
            </w:r>
          </w:p>
        </w:tc>
      </w:tr>
      <w:tr w:rsidR="00A80F9B" w14:paraId="186F09F5" w14:textId="77777777" w:rsidTr="00680937">
        <w:tc>
          <w:tcPr>
            <w:tcW w:w="535" w:type="dxa"/>
            <w:vAlign w:val="center"/>
          </w:tcPr>
          <w:p w14:paraId="0046F24A" w14:textId="77777777" w:rsidR="00A80F9B" w:rsidRDefault="00A80F9B" w:rsidP="00D0122B">
            <w:pPr>
              <w:pStyle w:val="ConsPlusTitle"/>
              <w:jc w:val="center"/>
              <w:rPr>
                <w:rFonts w:ascii="Times New Roman" w:hAnsi="Times New Roman" w:cs="Times New Roman"/>
                <w:b w:val="0"/>
                <w:bCs/>
                <w:sz w:val="24"/>
                <w:szCs w:val="24"/>
              </w:rPr>
            </w:pPr>
          </w:p>
        </w:tc>
        <w:tc>
          <w:tcPr>
            <w:tcW w:w="4002" w:type="dxa"/>
          </w:tcPr>
          <w:p w14:paraId="3CC9A23A" w14:textId="77777777" w:rsidR="00A80F9B" w:rsidRPr="00A80F9B" w:rsidRDefault="00491E57" w:rsidP="00D0122B">
            <w:pPr>
              <w:pStyle w:val="ConsPlusTitle"/>
              <w:jc w:val="both"/>
              <w:rPr>
                <w:rFonts w:ascii="Times New Roman" w:hAnsi="Times New Roman" w:cs="Times New Roman"/>
                <w:b w:val="0"/>
                <w:bCs/>
                <w:sz w:val="24"/>
                <w:szCs w:val="24"/>
                <w:highlight w:val="yellow"/>
                <w:lang w:eastAsia="ar-SA"/>
              </w:rPr>
            </w:pPr>
            <w:r w:rsidRPr="0059082D">
              <w:rPr>
                <w:rFonts w:ascii="Times New Roman" w:hAnsi="Times New Roman" w:cs="Times New Roman"/>
                <w:b w:val="0"/>
                <w:spacing w:val="-1"/>
                <w:sz w:val="24"/>
                <w:szCs w:val="24"/>
                <w:lang w:bidi="ru-RU"/>
              </w:rPr>
              <w:t>Муниципальная программа</w:t>
            </w:r>
            <w:r w:rsidRPr="00491E57">
              <w:rPr>
                <w:rFonts w:ascii="Times New Roman" w:hAnsi="Times New Roman" w:cs="Times New Roman"/>
                <w:b w:val="0"/>
                <w:bCs/>
                <w:sz w:val="24"/>
                <w:szCs w:val="24"/>
                <w:lang w:eastAsia="ar-SA"/>
              </w:rPr>
              <w:t xml:space="preserve"> «Обеспечение общественного порядка и противодействие преступности в Грабовском сельсовете</w:t>
            </w:r>
            <w:r>
              <w:rPr>
                <w:rFonts w:ascii="Times New Roman" w:hAnsi="Times New Roman" w:cs="Times New Roman"/>
                <w:b w:val="0"/>
                <w:bCs/>
                <w:sz w:val="24"/>
                <w:szCs w:val="24"/>
                <w:lang w:eastAsia="ar-SA"/>
              </w:rPr>
              <w:t>»</w:t>
            </w:r>
          </w:p>
        </w:tc>
        <w:tc>
          <w:tcPr>
            <w:tcW w:w="5244" w:type="dxa"/>
            <w:vAlign w:val="center"/>
          </w:tcPr>
          <w:p w14:paraId="1E615E65" w14:textId="77777777" w:rsidR="00A80F9B" w:rsidRPr="00A80F9B" w:rsidRDefault="00491E57" w:rsidP="00491E57">
            <w:pPr>
              <w:pStyle w:val="ConsPlusTitle"/>
              <w:rPr>
                <w:rFonts w:ascii="Times New Roman" w:hAnsi="Times New Roman" w:cs="Times New Roman"/>
                <w:b w:val="0"/>
                <w:bCs/>
                <w:sz w:val="24"/>
                <w:szCs w:val="24"/>
                <w:highlight w:val="yellow"/>
                <w:lang w:eastAsia="ar-SA"/>
              </w:rPr>
            </w:pPr>
            <w:r w:rsidRPr="0059082D">
              <w:rPr>
                <w:rFonts w:ascii="Times New Roman" w:hAnsi="Times New Roman" w:cs="Times New Roman"/>
                <w:b w:val="0"/>
                <w:bCs/>
                <w:sz w:val="24"/>
                <w:szCs w:val="24"/>
                <w:lang w:eastAsia="ar-SA"/>
              </w:rPr>
              <w:t xml:space="preserve">Постановление администрации </w:t>
            </w:r>
            <w:r w:rsidR="00CC163E">
              <w:rPr>
                <w:rFonts w:ascii="Times New Roman" w:hAnsi="Times New Roman" w:cs="Times New Roman"/>
                <w:b w:val="0"/>
                <w:bCs/>
                <w:sz w:val="24"/>
                <w:szCs w:val="24"/>
                <w:lang w:eastAsia="ar-SA"/>
              </w:rPr>
              <w:t>Грабовского</w:t>
            </w:r>
            <w:r w:rsidR="00CC163E" w:rsidRPr="0059082D">
              <w:rPr>
                <w:rFonts w:ascii="Times New Roman" w:hAnsi="Times New Roman" w:cs="Times New Roman"/>
                <w:b w:val="0"/>
                <w:bCs/>
                <w:sz w:val="24"/>
                <w:szCs w:val="24"/>
                <w:lang w:eastAsia="ar-SA"/>
              </w:rPr>
              <w:t xml:space="preserve"> сельсовета </w:t>
            </w:r>
            <w:r w:rsidR="00CC163E">
              <w:rPr>
                <w:rFonts w:ascii="Times New Roman" w:hAnsi="Times New Roman" w:cs="Times New Roman"/>
                <w:b w:val="0"/>
                <w:bCs/>
                <w:sz w:val="24"/>
                <w:szCs w:val="24"/>
                <w:lang w:eastAsia="ar-SA"/>
              </w:rPr>
              <w:t>Бессоновского</w:t>
            </w:r>
            <w:r w:rsidRPr="0059082D">
              <w:rPr>
                <w:rFonts w:ascii="Times New Roman" w:hAnsi="Times New Roman" w:cs="Times New Roman"/>
                <w:b w:val="0"/>
                <w:bCs/>
                <w:sz w:val="24"/>
                <w:szCs w:val="24"/>
                <w:lang w:eastAsia="ar-SA"/>
              </w:rPr>
              <w:t xml:space="preserve"> района Пензенской области от </w:t>
            </w:r>
            <w:r>
              <w:rPr>
                <w:rFonts w:ascii="Times New Roman" w:hAnsi="Times New Roman" w:cs="Times New Roman"/>
                <w:b w:val="0"/>
                <w:bCs/>
                <w:sz w:val="24"/>
                <w:szCs w:val="24"/>
                <w:lang w:eastAsia="ar-SA"/>
              </w:rPr>
              <w:t>28</w:t>
            </w:r>
            <w:r w:rsidRPr="0059082D">
              <w:rPr>
                <w:rFonts w:ascii="Times New Roman" w:hAnsi="Times New Roman" w:cs="Times New Roman"/>
                <w:b w:val="0"/>
                <w:bCs/>
                <w:sz w:val="24"/>
                <w:szCs w:val="24"/>
                <w:lang w:eastAsia="ar-SA"/>
              </w:rPr>
              <w:t>.</w:t>
            </w:r>
            <w:r>
              <w:rPr>
                <w:rFonts w:ascii="Times New Roman" w:hAnsi="Times New Roman" w:cs="Times New Roman"/>
                <w:b w:val="0"/>
                <w:bCs/>
                <w:sz w:val="24"/>
                <w:szCs w:val="24"/>
                <w:lang w:eastAsia="ar-SA"/>
              </w:rPr>
              <w:t>11</w:t>
            </w:r>
            <w:r w:rsidRPr="0059082D">
              <w:rPr>
                <w:rFonts w:ascii="Times New Roman" w:hAnsi="Times New Roman" w:cs="Times New Roman"/>
                <w:b w:val="0"/>
                <w:bCs/>
                <w:sz w:val="24"/>
                <w:szCs w:val="24"/>
                <w:lang w:eastAsia="ar-SA"/>
              </w:rPr>
              <w:t>.201</w:t>
            </w:r>
            <w:r>
              <w:rPr>
                <w:rFonts w:ascii="Times New Roman" w:hAnsi="Times New Roman" w:cs="Times New Roman"/>
                <w:b w:val="0"/>
                <w:bCs/>
                <w:sz w:val="24"/>
                <w:szCs w:val="24"/>
                <w:lang w:eastAsia="ar-SA"/>
              </w:rPr>
              <w:t>9 №220</w:t>
            </w:r>
          </w:p>
        </w:tc>
      </w:tr>
      <w:tr w:rsidR="00A80F9B" w14:paraId="20E32692" w14:textId="77777777" w:rsidTr="00680937">
        <w:tc>
          <w:tcPr>
            <w:tcW w:w="535" w:type="dxa"/>
            <w:vAlign w:val="center"/>
          </w:tcPr>
          <w:p w14:paraId="76DDB77E" w14:textId="77777777" w:rsidR="00A80F9B" w:rsidRDefault="00A80F9B" w:rsidP="00D0122B">
            <w:pPr>
              <w:pStyle w:val="ConsPlusTitle"/>
              <w:jc w:val="center"/>
              <w:rPr>
                <w:rFonts w:ascii="Times New Roman" w:hAnsi="Times New Roman" w:cs="Times New Roman"/>
                <w:b w:val="0"/>
                <w:bCs/>
                <w:sz w:val="24"/>
                <w:szCs w:val="24"/>
              </w:rPr>
            </w:pPr>
          </w:p>
        </w:tc>
        <w:tc>
          <w:tcPr>
            <w:tcW w:w="4002" w:type="dxa"/>
          </w:tcPr>
          <w:p w14:paraId="32D56585" w14:textId="77777777" w:rsidR="00A80F9B" w:rsidRPr="00A80F9B" w:rsidRDefault="00CC163E" w:rsidP="00D0122B">
            <w:pPr>
              <w:pStyle w:val="ConsPlusTitle"/>
              <w:jc w:val="both"/>
              <w:rPr>
                <w:rFonts w:ascii="Times New Roman" w:hAnsi="Times New Roman" w:cs="Times New Roman"/>
                <w:b w:val="0"/>
                <w:bCs/>
                <w:sz w:val="24"/>
                <w:szCs w:val="24"/>
                <w:highlight w:val="yellow"/>
                <w:lang w:eastAsia="ar-SA"/>
              </w:rPr>
            </w:pPr>
            <w:r w:rsidRPr="0059082D">
              <w:rPr>
                <w:rFonts w:ascii="Times New Roman" w:hAnsi="Times New Roman" w:cs="Times New Roman"/>
                <w:b w:val="0"/>
                <w:spacing w:val="-1"/>
                <w:sz w:val="24"/>
                <w:szCs w:val="24"/>
                <w:lang w:bidi="ru-RU"/>
              </w:rPr>
              <w:t>Муниципальная программа</w:t>
            </w:r>
            <w:r w:rsidRPr="00491E57">
              <w:rPr>
                <w:rFonts w:ascii="Times New Roman" w:hAnsi="Times New Roman" w:cs="Times New Roman"/>
                <w:b w:val="0"/>
                <w:bCs/>
                <w:sz w:val="24"/>
                <w:szCs w:val="24"/>
                <w:lang w:eastAsia="ar-SA"/>
              </w:rPr>
              <w:t xml:space="preserve"> </w:t>
            </w:r>
            <w:r w:rsidRPr="00CC163E">
              <w:rPr>
                <w:rFonts w:ascii="Times New Roman" w:hAnsi="Times New Roman" w:cs="Times New Roman"/>
                <w:b w:val="0"/>
                <w:bCs/>
                <w:sz w:val="24"/>
                <w:szCs w:val="24"/>
                <w:lang w:eastAsia="ar-SA"/>
              </w:rPr>
              <w:t>«Комплексное развитие сельской территории Грабовского сельсовета Бессоновского района Пензенской области»</w:t>
            </w:r>
          </w:p>
        </w:tc>
        <w:tc>
          <w:tcPr>
            <w:tcW w:w="5244" w:type="dxa"/>
            <w:vAlign w:val="center"/>
          </w:tcPr>
          <w:p w14:paraId="3FA465D3" w14:textId="77777777" w:rsidR="00A80F9B" w:rsidRPr="00A80F9B" w:rsidRDefault="00CC163E" w:rsidP="00CC163E">
            <w:pPr>
              <w:pStyle w:val="ConsPlusTitle"/>
              <w:rPr>
                <w:rFonts w:ascii="Times New Roman" w:hAnsi="Times New Roman" w:cs="Times New Roman"/>
                <w:b w:val="0"/>
                <w:bCs/>
                <w:sz w:val="24"/>
                <w:szCs w:val="24"/>
                <w:highlight w:val="yellow"/>
                <w:lang w:eastAsia="ar-SA"/>
              </w:rPr>
            </w:pPr>
            <w:r w:rsidRPr="0059082D">
              <w:rPr>
                <w:rFonts w:ascii="Times New Roman" w:hAnsi="Times New Roman" w:cs="Times New Roman"/>
                <w:b w:val="0"/>
                <w:bCs/>
                <w:sz w:val="24"/>
                <w:szCs w:val="24"/>
                <w:lang w:eastAsia="ar-SA"/>
              </w:rPr>
              <w:t xml:space="preserve">Постановление администрации </w:t>
            </w:r>
            <w:r>
              <w:rPr>
                <w:rFonts w:ascii="Times New Roman" w:hAnsi="Times New Roman" w:cs="Times New Roman"/>
                <w:b w:val="0"/>
                <w:bCs/>
                <w:sz w:val="24"/>
                <w:szCs w:val="24"/>
                <w:lang w:eastAsia="ar-SA"/>
              </w:rPr>
              <w:t>Грабовского</w:t>
            </w:r>
            <w:r w:rsidRPr="0059082D">
              <w:rPr>
                <w:rFonts w:ascii="Times New Roman" w:hAnsi="Times New Roman" w:cs="Times New Roman"/>
                <w:b w:val="0"/>
                <w:bCs/>
                <w:sz w:val="24"/>
                <w:szCs w:val="24"/>
                <w:lang w:eastAsia="ar-SA"/>
              </w:rPr>
              <w:t xml:space="preserve"> сельсовета </w:t>
            </w:r>
            <w:r>
              <w:rPr>
                <w:rFonts w:ascii="Times New Roman" w:hAnsi="Times New Roman" w:cs="Times New Roman"/>
                <w:b w:val="0"/>
                <w:bCs/>
                <w:sz w:val="24"/>
                <w:szCs w:val="24"/>
                <w:lang w:eastAsia="ar-SA"/>
              </w:rPr>
              <w:t>Бессоновского</w:t>
            </w:r>
            <w:r w:rsidRPr="0059082D">
              <w:rPr>
                <w:rFonts w:ascii="Times New Roman" w:hAnsi="Times New Roman" w:cs="Times New Roman"/>
                <w:b w:val="0"/>
                <w:bCs/>
                <w:sz w:val="24"/>
                <w:szCs w:val="24"/>
                <w:lang w:eastAsia="ar-SA"/>
              </w:rPr>
              <w:t xml:space="preserve"> района Пензенской области от </w:t>
            </w:r>
            <w:r>
              <w:rPr>
                <w:rFonts w:ascii="Times New Roman" w:hAnsi="Times New Roman" w:cs="Times New Roman"/>
                <w:b w:val="0"/>
                <w:bCs/>
                <w:sz w:val="24"/>
                <w:szCs w:val="24"/>
                <w:lang w:eastAsia="ar-SA"/>
              </w:rPr>
              <w:t>17</w:t>
            </w:r>
            <w:r w:rsidRPr="0059082D">
              <w:rPr>
                <w:rFonts w:ascii="Times New Roman" w:hAnsi="Times New Roman" w:cs="Times New Roman"/>
                <w:b w:val="0"/>
                <w:bCs/>
                <w:sz w:val="24"/>
                <w:szCs w:val="24"/>
                <w:lang w:eastAsia="ar-SA"/>
              </w:rPr>
              <w:t>.</w:t>
            </w:r>
            <w:r>
              <w:rPr>
                <w:rFonts w:ascii="Times New Roman" w:hAnsi="Times New Roman" w:cs="Times New Roman"/>
                <w:b w:val="0"/>
                <w:bCs/>
                <w:sz w:val="24"/>
                <w:szCs w:val="24"/>
                <w:lang w:eastAsia="ar-SA"/>
              </w:rPr>
              <w:t>12</w:t>
            </w:r>
            <w:r w:rsidRPr="0059082D">
              <w:rPr>
                <w:rFonts w:ascii="Times New Roman" w:hAnsi="Times New Roman" w:cs="Times New Roman"/>
                <w:b w:val="0"/>
                <w:bCs/>
                <w:sz w:val="24"/>
                <w:szCs w:val="24"/>
                <w:lang w:eastAsia="ar-SA"/>
              </w:rPr>
              <w:t>.201</w:t>
            </w:r>
            <w:r>
              <w:rPr>
                <w:rFonts w:ascii="Times New Roman" w:hAnsi="Times New Roman" w:cs="Times New Roman"/>
                <w:b w:val="0"/>
                <w:bCs/>
                <w:sz w:val="24"/>
                <w:szCs w:val="24"/>
                <w:lang w:eastAsia="ar-SA"/>
              </w:rPr>
              <w:t>9 №239</w:t>
            </w:r>
          </w:p>
        </w:tc>
      </w:tr>
    </w:tbl>
    <w:p w14:paraId="454B7D7D" w14:textId="77777777" w:rsidR="00680937" w:rsidRDefault="00680937" w:rsidP="00680937">
      <w:pPr>
        <w:spacing w:after="0" w:line="240" w:lineRule="auto"/>
        <w:jc w:val="center"/>
        <w:rPr>
          <w:b/>
          <w:color w:val="92D050"/>
          <w:szCs w:val="24"/>
          <w:u w:val="single"/>
        </w:rPr>
      </w:pPr>
    </w:p>
    <w:p w14:paraId="7C1A0510" w14:textId="77777777" w:rsidR="00A06AED" w:rsidRPr="00710EF4" w:rsidRDefault="00D5507A" w:rsidP="00710EF4">
      <w:pPr>
        <w:spacing w:after="0" w:line="240" w:lineRule="auto"/>
        <w:jc w:val="center"/>
        <w:rPr>
          <w:b/>
          <w:szCs w:val="24"/>
        </w:rPr>
      </w:pPr>
      <w:r w:rsidRPr="00680937">
        <w:rPr>
          <w:b/>
          <w:szCs w:val="24"/>
        </w:rPr>
        <w:t>2. </w:t>
      </w:r>
      <w:r w:rsidR="00AE66E9" w:rsidRPr="00680937">
        <w:rPr>
          <w:b/>
          <w:szCs w:val="24"/>
        </w:rPr>
        <w:t>Анализ использования территорий поселения</w:t>
      </w:r>
    </w:p>
    <w:p w14:paraId="0D414328" w14:textId="77777777" w:rsidR="00AE66E9" w:rsidRPr="00E563D1" w:rsidRDefault="00AE66E9" w:rsidP="00710EF4">
      <w:pPr>
        <w:pStyle w:val="2"/>
        <w:spacing w:before="0"/>
        <w:rPr>
          <w:szCs w:val="24"/>
        </w:rPr>
      </w:pPr>
      <w:bookmarkStart w:id="47" w:name="_Toc224693793"/>
      <w:r w:rsidRPr="00E563D1">
        <w:rPr>
          <w:szCs w:val="24"/>
        </w:rPr>
        <w:t>2.</w:t>
      </w:r>
      <w:r w:rsidRPr="00E563D1">
        <w:rPr>
          <w:szCs w:val="24"/>
          <w:lang w:val="ru-RU"/>
        </w:rPr>
        <w:t>1</w:t>
      </w:r>
      <w:r w:rsidRPr="00E563D1">
        <w:rPr>
          <w:szCs w:val="24"/>
        </w:rPr>
        <w:t xml:space="preserve">. </w:t>
      </w:r>
      <w:proofErr w:type="spellStart"/>
      <w:r w:rsidRPr="00680937">
        <w:rPr>
          <w:szCs w:val="24"/>
        </w:rPr>
        <w:t>Административно-территориальное</w:t>
      </w:r>
      <w:proofErr w:type="spellEnd"/>
      <w:r w:rsidRPr="00680937">
        <w:rPr>
          <w:szCs w:val="24"/>
        </w:rPr>
        <w:t xml:space="preserve"> </w:t>
      </w:r>
      <w:proofErr w:type="spellStart"/>
      <w:r w:rsidRPr="00680937">
        <w:rPr>
          <w:szCs w:val="24"/>
        </w:rPr>
        <w:t>устройство</w:t>
      </w:r>
      <w:bookmarkEnd w:id="47"/>
      <w:proofErr w:type="spellEnd"/>
    </w:p>
    <w:p w14:paraId="1BBA1140" w14:textId="77777777" w:rsidR="00A06AED" w:rsidRDefault="00A06AED" w:rsidP="00435BDC">
      <w:pPr>
        <w:spacing w:after="0" w:line="240" w:lineRule="auto"/>
        <w:ind w:firstLine="709"/>
        <w:jc w:val="both"/>
      </w:pPr>
    </w:p>
    <w:p w14:paraId="4C34952C" w14:textId="77777777" w:rsidR="00AE66E9" w:rsidRDefault="00AE66E9" w:rsidP="00435BDC">
      <w:pPr>
        <w:spacing w:after="0" w:line="240" w:lineRule="auto"/>
        <w:ind w:firstLine="709"/>
        <w:jc w:val="both"/>
        <w:rPr>
          <w:shd w:val="clear" w:color="auto" w:fill="FFFFFF"/>
        </w:rPr>
      </w:pPr>
      <w:r>
        <w:t xml:space="preserve">В соответствии с Законом Пензенской области от </w:t>
      </w:r>
      <w:r w:rsidRPr="00DC122D">
        <w:t>25</w:t>
      </w:r>
      <w:r>
        <w:t>.0</w:t>
      </w:r>
      <w:r w:rsidRPr="00DC122D">
        <w:t>4</w:t>
      </w:r>
      <w:r>
        <w:t>.20</w:t>
      </w:r>
      <w:r w:rsidRPr="00DC122D">
        <w:t>2</w:t>
      </w:r>
      <w:r>
        <w:t xml:space="preserve">5 № </w:t>
      </w:r>
      <w:r w:rsidRPr="00DC122D">
        <w:t>4564</w:t>
      </w:r>
      <w:r>
        <w:t>-ЗПО «Об административно-территориальном устройстве Пензенской области» (с последующими изменениями) в состав муниципального образования входи</w:t>
      </w:r>
      <w:r w:rsidRPr="00CE4900">
        <w:t xml:space="preserve">т </w:t>
      </w:r>
      <w:r w:rsidR="00CE4900" w:rsidRPr="00CE4900">
        <w:t>4</w:t>
      </w:r>
      <w:r w:rsidR="006133E9" w:rsidRPr="00CE4900">
        <w:t xml:space="preserve"> населенных</w:t>
      </w:r>
      <w:r w:rsidRPr="00CE4900">
        <w:t xml:space="preserve"> пункта </w:t>
      </w:r>
      <w:r w:rsidR="00A06AED" w:rsidRPr="00CE4900">
        <w:t>–</w:t>
      </w:r>
      <w:r w:rsidRPr="00CE4900">
        <w:t xml:space="preserve"> </w:t>
      </w:r>
      <w:r w:rsidR="00CE4900" w:rsidRPr="00CE4900">
        <w:t xml:space="preserve">село </w:t>
      </w:r>
      <w:proofErr w:type="spellStart"/>
      <w:r w:rsidR="00CE4900" w:rsidRPr="00CE4900">
        <w:t>Грабово</w:t>
      </w:r>
      <w:proofErr w:type="spellEnd"/>
      <w:r w:rsidR="00CE4900" w:rsidRPr="00CE4900">
        <w:t xml:space="preserve">, поселок Ера, село Степное </w:t>
      </w:r>
      <w:proofErr w:type="spellStart"/>
      <w:r w:rsidR="00CE4900" w:rsidRPr="00CE4900">
        <w:t>Смагино</w:t>
      </w:r>
      <w:proofErr w:type="spellEnd"/>
      <w:r w:rsidR="00CE4900" w:rsidRPr="00CE4900">
        <w:t>, село Чертково</w:t>
      </w:r>
      <w:r w:rsidRPr="00CE4900">
        <w:rPr>
          <w:shd w:val="clear" w:color="auto" w:fill="FFFFFF"/>
        </w:rPr>
        <w:t>.</w:t>
      </w:r>
      <w:r>
        <w:rPr>
          <w:shd w:val="clear" w:color="auto" w:fill="FFFFFF"/>
        </w:rPr>
        <w:t xml:space="preserve"> </w:t>
      </w:r>
    </w:p>
    <w:p w14:paraId="184B996B" w14:textId="77777777" w:rsidR="00AE66E9" w:rsidRDefault="00AE66E9" w:rsidP="00435BDC">
      <w:pPr>
        <w:spacing w:after="0" w:line="240" w:lineRule="auto"/>
        <w:ind w:firstLine="709"/>
        <w:jc w:val="both"/>
        <w:rPr>
          <w:shd w:val="clear" w:color="auto" w:fill="FFFFFF"/>
        </w:rPr>
      </w:pPr>
      <w:r w:rsidRPr="00DC122D">
        <w:rPr>
          <w:shd w:val="clear" w:color="auto" w:fill="FFFFFF"/>
        </w:rPr>
        <w:t xml:space="preserve">Административным центром является </w:t>
      </w:r>
      <w:r w:rsidR="00A06AED" w:rsidRPr="00CE4900">
        <w:rPr>
          <w:shd w:val="clear" w:color="auto" w:fill="FFFFFF"/>
        </w:rPr>
        <w:t>с.</w:t>
      </w:r>
      <w:r w:rsidR="00565EEB" w:rsidRPr="00CE4900">
        <w:rPr>
          <w:shd w:val="clear" w:color="auto" w:fill="FFFFFF"/>
        </w:rPr>
        <w:t xml:space="preserve"> </w:t>
      </w:r>
      <w:proofErr w:type="spellStart"/>
      <w:r w:rsidR="00CE4900" w:rsidRPr="00CE4900">
        <w:rPr>
          <w:shd w:val="clear" w:color="auto" w:fill="FFFFFF"/>
        </w:rPr>
        <w:t>Грабово</w:t>
      </w:r>
      <w:proofErr w:type="spellEnd"/>
      <w:r>
        <w:rPr>
          <w:shd w:val="clear" w:color="auto" w:fill="FFFFFF"/>
        </w:rPr>
        <w:t>.</w:t>
      </w:r>
      <w:r>
        <w:t xml:space="preserve"> Законом Пензенской области от 02.11.2004 № 690-ЗПО «О границах муниципальных образований Пензенской области» (с последующими изменениями) </w:t>
      </w:r>
      <w:r w:rsidRPr="00CE4900">
        <w:rPr>
          <w:shd w:val="clear" w:color="auto" w:fill="FFFFFF"/>
        </w:rPr>
        <w:t xml:space="preserve">установлены границы муниципального образования </w:t>
      </w:r>
      <w:r w:rsidR="00CE4900">
        <w:rPr>
          <w:shd w:val="clear" w:color="auto" w:fill="FFFFFF"/>
        </w:rPr>
        <w:t xml:space="preserve">Грабовский </w:t>
      </w:r>
      <w:r w:rsidR="000C6B9D" w:rsidRPr="00BB06EF">
        <w:rPr>
          <w:shd w:val="clear" w:color="auto" w:fill="FFFFFF"/>
        </w:rPr>
        <w:t xml:space="preserve">сельсовет </w:t>
      </w:r>
      <w:r w:rsidR="00CE4900" w:rsidRPr="00BB06EF">
        <w:rPr>
          <w:shd w:val="clear" w:color="auto" w:fill="FFFFFF"/>
        </w:rPr>
        <w:t>Бессоновского</w:t>
      </w:r>
      <w:r w:rsidR="000C6B9D" w:rsidRPr="00BB06EF">
        <w:rPr>
          <w:shd w:val="clear" w:color="auto" w:fill="FFFFFF"/>
        </w:rPr>
        <w:t xml:space="preserve"> района Пензенской области</w:t>
      </w:r>
      <w:r w:rsidRPr="00BB06EF">
        <w:rPr>
          <w:shd w:val="clear" w:color="auto" w:fill="FFFFFF"/>
        </w:rPr>
        <w:t xml:space="preserve"> с их описанием.</w:t>
      </w:r>
      <w:r>
        <w:rPr>
          <w:shd w:val="clear" w:color="auto" w:fill="FFFFFF"/>
        </w:rPr>
        <w:t xml:space="preserve"> </w:t>
      </w:r>
    </w:p>
    <w:p w14:paraId="27496EF2" w14:textId="77777777" w:rsidR="00AE66E9" w:rsidRDefault="00AE66E9" w:rsidP="00435BDC">
      <w:pPr>
        <w:pStyle w:val="212"/>
        <w:rPr>
          <w:rFonts w:ascii="Calibri" w:hAnsi="Calibri" w:cs="Calibri"/>
          <w:szCs w:val="22"/>
          <w:shd w:val="clear" w:color="auto" w:fill="FFFFFF"/>
        </w:rPr>
      </w:pPr>
      <w:r>
        <w:rPr>
          <w:szCs w:val="22"/>
          <w:shd w:val="clear" w:color="auto" w:fill="FFFFFF"/>
        </w:rPr>
        <w:t xml:space="preserve">Граница муниципального образования </w:t>
      </w:r>
      <w:r w:rsidR="00BB06EF">
        <w:rPr>
          <w:shd w:val="clear" w:color="auto" w:fill="FFFFFF"/>
        </w:rPr>
        <w:t>Грабовский</w:t>
      </w:r>
      <w:r w:rsidR="000C6B9D">
        <w:rPr>
          <w:shd w:val="clear" w:color="auto" w:fill="FFFFFF"/>
        </w:rPr>
        <w:t xml:space="preserve"> сельсовет</w:t>
      </w:r>
      <w:r>
        <w:rPr>
          <w:szCs w:val="22"/>
          <w:shd w:val="clear" w:color="auto" w:fill="FFFFFF"/>
        </w:rPr>
        <w:t xml:space="preserve"> внесена в </w:t>
      </w:r>
      <w:r w:rsidR="000C6B9D">
        <w:rPr>
          <w:szCs w:val="22"/>
          <w:shd w:val="clear" w:color="auto" w:fill="FFFFFF"/>
        </w:rPr>
        <w:t>Единый государственный реестр недвижимости (далее – ЕГРН)</w:t>
      </w:r>
      <w:r>
        <w:rPr>
          <w:szCs w:val="22"/>
          <w:shd w:val="clear" w:color="auto" w:fill="FFFFFF"/>
        </w:rPr>
        <w:t xml:space="preserve"> с реестровым </w:t>
      </w:r>
      <w:r w:rsidRPr="00E6129C">
        <w:rPr>
          <w:szCs w:val="22"/>
          <w:shd w:val="clear" w:color="auto" w:fill="FFFFFF"/>
        </w:rPr>
        <w:t>номером </w:t>
      </w:r>
      <w:r w:rsidR="00E6129C" w:rsidRPr="00E6129C">
        <w:rPr>
          <w:szCs w:val="22"/>
          <w:shd w:val="clear" w:color="auto" w:fill="FFFFFF"/>
        </w:rPr>
        <w:t>58:05-3.11</w:t>
      </w:r>
      <w:r w:rsidRPr="00E6129C">
        <w:rPr>
          <w:szCs w:val="22"/>
          <w:shd w:val="clear" w:color="auto" w:fill="FFFFFF"/>
        </w:rPr>
        <w:t>.</w:t>
      </w:r>
    </w:p>
    <w:p w14:paraId="473201EC" w14:textId="22122DCD" w:rsidR="00AE66E9" w:rsidRPr="00630A1D" w:rsidRDefault="00AE66E9" w:rsidP="00435BDC">
      <w:pPr>
        <w:spacing w:after="0" w:line="240" w:lineRule="auto"/>
        <w:ind w:firstLine="709"/>
        <w:contextualSpacing/>
        <w:jc w:val="both"/>
        <w:rPr>
          <w:szCs w:val="24"/>
        </w:rPr>
      </w:pPr>
      <w:r w:rsidRPr="00630A1D">
        <w:rPr>
          <w:szCs w:val="24"/>
        </w:rPr>
        <w:t xml:space="preserve">Территория муниципального </w:t>
      </w:r>
      <w:r w:rsidRPr="00C3561D">
        <w:rPr>
          <w:szCs w:val="24"/>
        </w:rPr>
        <w:t xml:space="preserve">образования </w:t>
      </w:r>
      <w:r w:rsidR="00C3561D" w:rsidRPr="00C3561D">
        <w:rPr>
          <w:shd w:val="clear" w:color="auto" w:fill="FFFFFF"/>
        </w:rPr>
        <w:t>Грабовский</w:t>
      </w:r>
      <w:r w:rsidR="000C6B9D">
        <w:rPr>
          <w:shd w:val="clear" w:color="auto" w:fill="FFFFFF"/>
        </w:rPr>
        <w:t xml:space="preserve"> сельсовет</w:t>
      </w:r>
      <w:r w:rsidRPr="00630A1D">
        <w:rPr>
          <w:szCs w:val="24"/>
        </w:rPr>
        <w:t xml:space="preserve"> </w:t>
      </w:r>
      <w:r w:rsidRPr="00E57362">
        <w:rPr>
          <w:szCs w:val="24"/>
        </w:rPr>
        <w:t xml:space="preserve">составляет </w:t>
      </w:r>
      <w:r w:rsidR="00D96F4C" w:rsidRPr="00D96F4C">
        <w:rPr>
          <w:szCs w:val="24"/>
          <w:lang w:eastAsia="ar-SA" w:bidi="en-US"/>
        </w:rPr>
        <w:t>17535</w:t>
      </w:r>
      <w:r w:rsidR="00B92A28" w:rsidRPr="00D96F4C">
        <w:rPr>
          <w:b/>
        </w:rPr>
        <w:t xml:space="preserve"> </w:t>
      </w:r>
      <w:r w:rsidRPr="00D96F4C">
        <w:rPr>
          <w:szCs w:val="24"/>
        </w:rPr>
        <w:t>га.</w:t>
      </w:r>
      <w:r w:rsidRPr="00630A1D">
        <w:rPr>
          <w:szCs w:val="24"/>
        </w:rPr>
        <w:t xml:space="preserve"> </w:t>
      </w:r>
    </w:p>
    <w:p w14:paraId="64808390" w14:textId="77777777" w:rsidR="00AE66E9" w:rsidRPr="00FF63EC" w:rsidRDefault="00AE66E9" w:rsidP="00435BDC">
      <w:pPr>
        <w:widowControl w:val="0"/>
        <w:spacing w:after="0" w:line="240" w:lineRule="auto"/>
        <w:ind w:firstLine="709"/>
        <w:jc w:val="both"/>
        <w:rPr>
          <w:rFonts w:eastAsia="Calibri"/>
          <w:lang w:eastAsia="en-US"/>
        </w:rPr>
      </w:pPr>
      <w:r>
        <w:rPr>
          <w:szCs w:val="24"/>
        </w:rPr>
        <w:t>М</w:t>
      </w:r>
      <w:r w:rsidRPr="00630A1D">
        <w:rPr>
          <w:szCs w:val="24"/>
        </w:rPr>
        <w:t>униципально</w:t>
      </w:r>
      <w:r>
        <w:rPr>
          <w:szCs w:val="24"/>
        </w:rPr>
        <w:t>е</w:t>
      </w:r>
      <w:r w:rsidRPr="00630A1D">
        <w:rPr>
          <w:szCs w:val="24"/>
        </w:rPr>
        <w:t xml:space="preserve"> </w:t>
      </w:r>
      <w:r w:rsidRPr="00B92A28">
        <w:rPr>
          <w:szCs w:val="24"/>
        </w:rPr>
        <w:t xml:space="preserve">образование </w:t>
      </w:r>
      <w:r w:rsidR="00B92A28" w:rsidRPr="00B92A28">
        <w:rPr>
          <w:shd w:val="clear" w:color="auto" w:fill="FFFFFF"/>
        </w:rPr>
        <w:t>Грабовский</w:t>
      </w:r>
      <w:r w:rsidR="000C6B9D" w:rsidRPr="00B92A28">
        <w:rPr>
          <w:shd w:val="clear" w:color="auto" w:fill="FFFFFF"/>
        </w:rPr>
        <w:t xml:space="preserve"> сельсовет</w:t>
      </w:r>
      <w:r>
        <w:rPr>
          <w:rFonts w:eastAsia="Calibri"/>
          <w:lang w:eastAsia="en-US"/>
        </w:rPr>
        <w:t xml:space="preserve"> </w:t>
      </w:r>
      <w:r w:rsidRPr="00FF63EC">
        <w:rPr>
          <w:rFonts w:eastAsia="Calibri"/>
          <w:lang w:eastAsia="en-US"/>
        </w:rPr>
        <w:t>граничит:</w:t>
      </w:r>
    </w:p>
    <w:p w14:paraId="31441A6F" w14:textId="77777777" w:rsidR="003F5E7D" w:rsidRPr="003F5E7D" w:rsidRDefault="003F5E7D" w:rsidP="003F5E7D">
      <w:pPr>
        <w:pStyle w:val="afffb"/>
        <w:numPr>
          <w:ilvl w:val="0"/>
          <w:numId w:val="33"/>
        </w:numPr>
        <w:rPr>
          <w:lang w:val="ru-RU"/>
        </w:rPr>
      </w:pPr>
      <w:r w:rsidRPr="003F5E7D">
        <w:rPr>
          <w:lang w:val="ru-RU"/>
        </w:rPr>
        <w:t xml:space="preserve">на севере – с Александровским и </w:t>
      </w:r>
      <w:proofErr w:type="spellStart"/>
      <w:r w:rsidRPr="003F5E7D">
        <w:rPr>
          <w:lang w:val="ru-RU"/>
        </w:rPr>
        <w:t>Вазерским</w:t>
      </w:r>
      <w:proofErr w:type="spellEnd"/>
      <w:r w:rsidRPr="003F5E7D">
        <w:rPr>
          <w:lang w:val="ru-RU"/>
        </w:rPr>
        <w:t xml:space="preserve"> сельсоветами Бессоновского района;</w:t>
      </w:r>
    </w:p>
    <w:p w14:paraId="1CB6D61D" w14:textId="77777777" w:rsidR="003F5E7D" w:rsidRPr="003F5E7D" w:rsidRDefault="003F5E7D" w:rsidP="003F5E7D">
      <w:pPr>
        <w:pStyle w:val="afffb"/>
        <w:numPr>
          <w:ilvl w:val="0"/>
          <w:numId w:val="33"/>
        </w:numPr>
        <w:rPr>
          <w:lang w:val="ru-RU"/>
        </w:rPr>
      </w:pPr>
      <w:r w:rsidRPr="003F5E7D">
        <w:rPr>
          <w:lang w:val="ru-RU"/>
        </w:rPr>
        <w:t>на северо-востоке – с Засурским сельсоветом Лунинского района;</w:t>
      </w:r>
    </w:p>
    <w:p w14:paraId="2D40DC72" w14:textId="77777777" w:rsidR="003F5E7D" w:rsidRPr="003F5E7D" w:rsidRDefault="003F5E7D" w:rsidP="003F5E7D">
      <w:pPr>
        <w:pStyle w:val="afffb"/>
        <w:numPr>
          <w:ilvl w:val="0"/>
          <w:numId w:val="33"/>
        </w:numPr>
        <w:rPr>
          <w:lang w:val="ru-RU"/>
        </w:rPr>
      </w:pPr>
      <w:r w:rsidRPr="003F5E7D">
        <w:rPr>
          <w:lang w:val="ru-RU"/>
        </w:rPr>
        <w:t>на востоке – с Бессоновским сельсоветом Бессоновского района;</w:t>
      </w:r>
    </w:p>
    <w:p w14:paraId="2C55C6F3" w14:textId="77777777" w:rsidR="003F5E7D" w:rsidRPr="003F5E7D" w:rsidRDefault="003F5E7D" w:rsidP="003F5E7D">
      <w:pPr>
        <w:pStyle w:val="afffb"/>
        <w:numPr>
          <w:ilvl w:val="0"/>
          <w:numId w:val="33"/>
        </w:numPr>
        <w:rPr>
          <w:lang w:val="ru-RU"/>
        </w:rPr>
      </w:pPr>
      <w:r w:rsidRPr="003F5E7D">
        <w:rPr>
          <w:lang w:val="ru-RU"/>
        </w:rPr>
        <w:t xml:space="preserve">на юге – с Бессоновским и </w:t>
      </w:r>
      <w:proofErr w:type="spellStart"/>
      <w:r w:rsidRPr="003F5E7D">
        <w:rPr>
          <w:lang w:val="ru-RU"/>
        </w:rPr>
        <w:t>Полеологовским</w:t>
      </w:r>
      <w:proofErr w:type="spellEnd"/>
      <w:r w:rsidRPr="003F5E7D">
        <w:rPr>
          <w:lang w:val="ru-RU"/>
        </w:rPr>
        <w:t xml:space="preserve"> сельсоветами Бессоновского района;</w:t>
      </w:r>
    </w:p>
    <w:p w14:paraId="71BE2154" w14:textId="77777777" w:rsidR="003F5E7D" w:rsidRPr="003F5E7D" w:rsidRDefault="003F5E7D" w:rsidP="003F5E7D">
      <w:pPr>
        <w:pStyle w:val="afffb"/>
        <w:numPr>
          <w:ilvl w:val="0"/>
          <w:numId w:val="33"/>
        </w:numPr>
        <w:rPr>
          <w:lang w:val="ru-RU"/>
        </w:rPr>
      </w:pPr>
      <w:r w:rsidRPr="003F5E7D">
        <w:rPr>
          <w:lang w:val="ru-RU"/>
        </w:rPr>
        <w:t>на западе – с Юровским сельсоветом Мокшанского района.</w:t>
      </w:r>
    </w:p>
    <w:p w14:paraId="2611978B" w14:textId="77777777" w:rsidR="00E72EF0" w:rsidRDefault="00E72EF0" w:rsidP="00E72EF0">
      <w:pPr>
        <w:pStyle w:val="afffb"/>
        <w:jc w:val="center"/>
        <w:rPr>
          <w:rFonts w:eastAsia="Calibri"/>
          <w:color w:val="000000"/>
          <w:lang w:val="ru-RU" w:eastAsia="en-US"/>
        </w:rPr>
      </w:pPr>
    </w:p>
    <w:p w14:paraId="0BEF6513" w14:textId="77777777" w:rsidR="00777930" w:rsidRPr="00777930" w:rsidRDefault="00777930" w:rsidP="00777930">
      <w:pPr>
        <w:pStyle w:val="afffb"/>
        <w:jc w:val="right"/>
        <w:rPr>
          <w:rFonts w:eastAsia="Calibri"/>
          <w:color w:val="000000"/>
          <w:lang w:val="ru-RU" w:eastAsia="en-US"/>
        </w:rPr>
      </w:pPr>
      <w:r w:rsidRPr="002F2973">
        <w:rPr>
          <w:rFonts w:eastAsia="Calibri"/>
          <w:color w:val="000000"/>
          <w:lang w:val="ru-RU" w:eastAsia="en-US"/>
        </w:rPr>
        <w:t>Таблица 3</w:t>
      </w:r>
      <w:r w:rsidRPr="00777930">
        <w:rPr>
          <w:rFonts w:eastAsia="Calibri"/>
          <w:color w:val="000000"/>
          <w:lang w:val="ru-RU" w:eastAsia="en-US"/>
        </w:rPr>
        <w:t>.</w:t>
      </w:r>
    </w:p>
    <w:p w14:paraId="7A053881" w14:textId="77777777" w:rsidR="00E72EF0" w:rsidRPr="00D81BFD" w:rsidRDefault="00E72EF0" w:rsidP="00777930">
      <w:pPr>
        <w:pStyle w:val="afffb"/>
        <w:jc w:val="right"/>
        <w:rPr>
          <w:rFonts w:eastAsia="Calibri"/>
          <w:color w:val="000000"/>
          <w:lang w:val="ru-RU" w:eastAsia="en-US"/>
        </w:rPr>
      </w:pPr>
      <w:r w:rsidRPr="00D81BFD">
        <w:rPr>
          <w:rFonts w:eastAsia="Calibri"/>
          <w:color w:val="000000"/>
          <w:lang w:val="ru-RU" w:eastAsia="en-US"/>
        </w:rPr>
        <w:t>Транспортная доступность административного центра муниципального образования.</w:t>
      </w:r>
    </w:p>
    <w:p w14:paraId="3555AC51" w14:textId="77777777" w:rsidR="000C6B9D" w:rsidRPr="007F0EFF" w:rsidRDefault="000C6B9D" w:rsidP="00777930">
      <w:pPr>
        <w:pStyle w:val="afffb"/>
        <w:jc w:val="right"/>
        <w:rPr>
          <w:rFonts w:eastAsia="Calibri"/>
          <w:color w:val="000000"/>
          <w:highlight w:val="yellow"/>
          <w:lang w:val="ru-RU"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75"/>
        <w:gridCol w:w="2976"/>
        <w:gridCol w:w="2847"/>
        <w:gridCol w:w="2022"/>
        <w:gridCol w:w="1330"/>
      </w:tblGrid>
      <w:tr w:rsidR="00361D46" w:rsidRPr="007F0EFF" w14:paraId="6D3A8044" w14:textId="77777777" w:rsidTr="00777930">
        <w:trPr>
          <w:cantSplit/>
          <w:trHeight w:val="20"/>
          <w:jc w:val="center"/>
        </w:trPr>
        <w:tc>
          <w:tcPr>
            <w:tcW w:w="295" w:type="pct"/>
            <w:vAlign w:val="center"/>
          </w:tcPr>
          <w:p w14:paraId="32C07838" w14:textId="77777777" w:rsidR="00361D46" w:rsidRPr="003F5E7D" w:rsidRDefault="00361D46" w:rsidP="00361D46">
            <w:pPr>
              <w:keepNext/>
              <w:keepLines/>
              <w:spacing w:after="0" w:line="240" w:lineRule="auto"/>
              <w:jc w:val="center"/>
              <w:rPr>
                <w:rFonts w:eastAsia="Calibri"/>
                <w:b/>
                <w:szCs w:val="24"/>
                <w:lang w:eastAsia="en-US"/>
              </w:rPr>
            </w:pPr>
            <w:r w:rsidRPr="003F5E7D">
              <w:rPr>
                <w:rFonts w:eastAsia="Calibri"/>
                <w:b/>
                <w:szCs w:val="24"/>
                <w:lang w:eastAsia="en-US"/>
              </w:rPr>
              <w:t>№ п/п</w:t>
            </w:r>
          </w:p>
        </w:tc>
        <w:tc>
          <w:tcPr>
            <w:tcW w:w="1526" w:type="pct"/>
            <w:vAlign w:val="center"/>
          </w:tcPr>
          <w:p w14:paraId="1CD0B930" w14:textId="77777777" w:rsidR="00361D46" w:rsidRPr="003F5E7D" w:rsidRDefault="00361D46" w:rsidP="000C2B09">
            <w:pPr>
              <w:keepNext/>
              <w:keepLines/>
              <w:spacing w:after="0" w:line="240" w:lineRule="auto"/>
              <w:jc w:val="center"/>
              <w:rPr>
                <w:rFonts w:eastAsia="Calibri"/>
                <w:b/>
                <w:szCs w:val="24"/>
                <w:lang w:eastAsia="en-US"/>
              </w:rPr>
            </w:pPr>
            <w:r w:rsidRPr="003F5E7D">
              <w:rPr>
                <w:rFonts w:eastAsia="Calibri"/>
                <w:b/>
                <w:szCs w:val="24"/>
                <w:lang w:eastAsia="en-US"/>
              </w:rPr>
              <w:t xml:space="preserve">Населенный пункт </w:t>
            </w:r>
            <w:r w:rsidR="000C2B09" w:rsidRPr="003F5E7D">
              <w:rPr>
                <w:rFonts w:eastAsia="Calibri"/>
                <w:b/>
                <w:szCs w:val="24"/>
                <w:lang w:eastAsia="en-US"/>
              </w:rPr>
              <w:t>муниципального образования</w:t>
            </w:r>
          </w:p>
        </w:tc>
        <w:tc>
          <w:tcPr>
            <w:tcW w:w="1460" w:type="pct"/>
            <w:vAlign w:val="center"/>
          </w:tcPr>
          <w:p w14:paraId="0E5D2CCC" w14:textId="77777777" w:rsidR="00361D46" w:rsidRPr="00EA26B0" w:rsidRDefault="00810029" w:rsidP="003F5E7D">
            <w:pPr>
              <w:keepNext/>
              <w:keepLines/>
              <w:spacing w:after="0" w:line="240" w:lineRule="auto"/>
              <w:jc w:val="center"/>
              <w:rPr>
                <w:rFonts w:eastAsia="Calibri"/>
                <w:b/>
                <w:szCs w:val="24"/>
                <w:lang w:eastAsia="en-US"/>
              </w:rPr>
            </w:pPr>
            <w:r w:rsidRPr="00EA26B0">
              <w:rPr>
                <w:rFonts w:eastAsia="Calibri"/>
                <w:b/>
                <w:szCs w:val="24"/>
                <w:lang w:eastAsia="en-US"/>
              </w:rPr>
              <w:t>с.</w:t>
            </w:r>
            <w:r w:rsidR="000537E6" w:rsidRPr="00EA26B0">
              <w:rPr>
                <w:rFonts w:eastAsia="Calibri"/>
                <w:b/>
                <w:szCs w:val="24"/>
                <w:lang w:eastAsia="en-US"/>
              </w:rPr>
              <w:t xml:space="preserve"> </w:t>
            </w:r>
            <w:proofErr w:type="spellStart"/>
            <w:r w:rsidR="003F5E7D" w:rsidRPr="00EA26B0">
              <w:rPr>
                <w:rFonts w:eastAsia="Calibri"/>
                <w:b/>
                <w:szCs w:val="24"/>
                <w:lang w:eastAsia="en-US"/>
              </w:rPr>
              <w:t>Грабово</w:t>
            </w:r>
            <w:proofErr w:type="spellEnd"/>
          </w:p>
        </w:tc>
        <w:tc>
          <w:tcPr>
            <w:tcW w:w="1037" w:type="pct"/>
            <w:vAlign w:val="center"/>
          </w:tcPr>
          <w:p w14:paraId="278C5717" w14:textId="77777777" w:rsidR="00361D46" w:rsidRPr="00EA26B0" w:rsidRDefault="003F5E7D" w:rsidP="00361D46">
            <w:pPr>
              <w:keepNext/>
              <w:keepLines/>
              <w:spacing w:after="0" w:line="240" w:lineRule="auto"/>
              <w:jc w:val="center"/>
              <w:rPr>
                <w:rFonts w:eastAsia="Calibri"/>
                <w:b/>
                <w:szCs w:val="24"/>
                <w:lang w:eastAsia="en-US"/>
              </w:rPr>
            </w:pPr>
            <w:r w:rsidRPr="00EA26B0">
              <w:rPr>
                <w:b/>
                <w:szCs w:val="24"/>
              </w:rPr>
              <w:t>с. Бессоновка</w:t>
            </w:r>
          </w:p>
        </w:tc>
        <w:tc>
          <w:tcPr>
            <w:tcW w:w="681" w:type="pct"/>
            <w:vAlign w:val="center"/>
          </w:tcPr>
          <w:p w14:paraId="4DF5E40C" w14:textId="77777777" w:rsidR="00361D46" w:rsidRPr="00EA26B0" w:rsidRDefault="00361D46" w:rsidP="00361D46">
            <w:pPr>
              <w:keepNext/>
              <w:keepLines/>
              <w:spacing w:after="0" w:line="240" w:lineRule="auto"/>
              <w:jc w:val="center"/>
              <w:rPr>
                <w:rFonts w:eastAsia="Calibri"/>
                <w:b/>
                <w:szCs w:val="24"/>
                <w:lang w:eastAsia="en-US"/>
              </w:rPr>
            </w:pPr>
            <w:r w:rsidRPr="00EA26B0">
              <w:rPr>
                <w:b/>
                <w:szCs w:val="24"/>
              </w:rPr>
              <w:t>г. Пенза</w:t>
            </w:r>
          </w:p>
        </w:tc>
      </w:tr>
      <w:tr w:rsidR="00E72EF0" w:rsidRPr="007F0EFF" w14:paraId="75CF5B4F" w14:textId="77777777" w:rsidTr="00777930">
        <w:trPr>
          <w:cantSplit/>
          <w:trHeight w:val="20"/>
          <w:jc w:val="center"/>
        </w:trPr>
        <w:tc>
          <w:tcPr>
            <w:tcW w:w="295" w:type="pct"/>
            <w:vAlign w:val="center"/>
          </w:tcPr>
          <w:p w14:paraId="78579DB8" w14:textId="77777777" w:rsidR="00E72EF0" w:rsidRPr="003F5E7D" w:rsidRDefault="00810029" w:rsidP="00E72EF0">
            <w:pPr>
              <w:keepNext/>
              <w:keepLines/>
              <w:spacing w:after="0" w:line="240" w:lineRule="auto"/>
              <w:jc w:val="center"/>
              <w:rPr>
                <w:rFonts w:eastAsia="Calibri"/>
                <w:szCs w:val="24"/>
                <w:lang w:eastAsia="en-US"/>
              </w:rPr>
            </w:pPr>
            <w:r w:rsidRPr="003F5E7D">
              <w:rPr>
                <w:rFonts w:eastAsia="Calibri"/>
                <w:szCs w:val="24"/>
                <w:lang w:eastAsia="en-US"/>
              </w:rPr>
              <w:t>1</w:t>
            </w:r>
          </w:p>
        </w:tc>
        <w:tc>
          <w:tcPr>
            <w:tcW w:w="1526" w:type="pct"/>
            <w:vAlign w:val="center"/>
          </w:tcPr>
          <w:p w14:paraId="544AA722" w14:textId="77777777" w:rsidR="00E72EF0" w:rsidRPr="003F5E7D" w:rsidRDefault="00810029" w:rsidP="003F5E7D">
            <w:pPr>
              <w:keepNext/>
              <w:keepLines/>
              <w:spacing w:after="0" w:line="240" w:lineRule="auto"/>
              <w:rPr>
                <w:rFonts w:eastAsia="Calibri"/>
                <w:szCs w:val="24"/>
                <w:lang w:eastAsia="en-US"/>
              </w:rPr>
            </w:pPr>
            <w:r w:rsidRPr="003F5E7D">
              <w:rPr>
                <w:rFonts w:eastAsia="Calibri"/>
                <w:szCs w:val="24"/>
                <w:lang w:eastAsia="en-US"/>
              </w:rPr>
              <w:t>с.</w:t>
            </w:r>
            <w:r w:rsidR="000537E6" w:rsidRPr="003F5E7D">
              <w:rPr>
                <w:rFonts w:eastAsia="Calibri"/>
                <w:szCs w:val="24"/>
                <w:lang w:eastAsia="en-US"/>
              </w:rPr>
              <w:t xml:space="preserve"> </w:t>
            </w:r>
            <w:proofErr w:type="spellStart"/>
            <w:r w:rsidR="003F5E7D" w:rsidRPr="003F5E7D">
              <w:rPr>
                <w:rFonts w:eastAsia="Calibri"/>
                <w:szCs w:val="24"/>
                <w:lang w:eastAsia="en-US"/>
              </w:rPr>
              <w:t>Грабово</w:t>
            </w:r>
            <w:proofErr w:type="spellEnd"/>
          </w:p>
        </w:tc>
        <w:tc>
          <w:tcPr>
            <w:tcW w:w="1460" w:type="pct"/>
            <w:vAlign w:val="center"/>
          </w:tcPr>
          <w:p w14:paraId="4EFAB6F7" w14:textId="77777777" w:rsidR="00E72EF0" w:rsidRPr="00EA26B0" w:rsidRDefault="00810029" w:rsidP="00E72EF0">
            <w:pPr>
              <w:keepNext/>
              <w:keepLines/>
              <w:spacing w:after="0" w:line="240" w:lineRule="auto"/>
              <w:jc w:val="center"/>
              <w:rPr>
                <w:rFonts w:eastAsia="Calibri"/>
                <w:szCs w:val="24"/>
                <w:lang w:eastAsia="en-US"/>
              </w:rPr>
            </w:pPr>
            <w:r w:rsidRPr="00EA26B0">
              <w:rPr>
                <w:szCs w:val="24"/>
              </w:rPr>
              <w:t>-</w:t>
            </w:r>
          </w:p>
        </w:tc>
        <w:tc>
          <w:tcPr>
            <w:tcW w:w="1037" w:type="pct"/>
            <w:vAlign w:val="center"/>
          </w:tcPr>
          <w:p w14:paraId="034A05FD" w14:textId="77777777" w:rsidR="00E72EF0" w:rsidRPr="00EA26B0" w:rsidRDefault="003F5E7D" w:rsidP="00E72EF0">
            <w:pPr>
              <w:keepNext/>
              <w:keepLines/>
              <w:spacing w:after="0" w:line="240" w:lineRule="auto"/>
              <w:jc w:val="center"/>
              <w:rPr>
                <w:rFonts w:eastAsia="Calibri"/>
                <w:szCs w:val="24"/>
                <w:lang w:eastAsia="en-US"/>
              </w:rPr>
            </w:pPr>
            <w:r w:rsidRPr="00EA26B0">
              <w:rPr>
                <w:rFonts w:eastAsia="Calibri"/>
                <w:szCs w:val="24"/>
                <w:lang w:eastAsia="en-US"/>
              </w:rPr>
              <w:t>8,4</w:t>
            </w:r>
            <w:r w:rsidR="00810029" w:rsidRPr="00EA26B0">
              <w:rPr>
                <w:rFonts w:eastAsia="Calibri"/>
                <w:szCs w:val="24"/>
                <w:lang w:eastAsia="en-US"/>
              </w:rPr>
              <w:t xml:space="preserve"> км</w:t>
            </w:r>
          </w:p>
        </w:tc>
        <w:tc>
          <w:tcPr>
            <w:tcW w:w="681" w:type="pct"/>
            <w:vAlign w:val="center"/>
          </w:tcPr>
          <w:p w14:paraId="49D46FBC" w14:textId="77777777" w:rsidR="00E72EF0" w:rsidRPr="00EA26B0" w:rsidRDefault="003F5E7D" w:rsidP="00E72EF0">
            <w:pPr>
              <w:keepNext/>
              <w:keepLines/>
              <w:spacing w:after="0" w:line="240" w:lineRule="auto"/>
              <w:jc w:val="center"/>
              <w:rPr>
                <w:rFonts w:eastAsia="Calibri"/>
                <w:szCs w:val="24"/>
                <w:lang w:eastAsia="en-US"/>
              </w:rPr>
            </w:pPr>
            <w:r w:rsidRPr="00EA26B0">
              <w:rPr>
                <w:rFonts w:eastAsia="Calibri"/>
                <w:szCs w:val="24"/>
                <w:lang w:eastAsia="en-US"/>
              </w:rPr>
              <w:t>24,2</w:t>
            </w:r>
            <w:r w:rsidR="00810029" w:rsidRPr="00EA26B0">
              <w:rPr>
                <w:rFonts w:eastAsia="Calibri"/>
                <w:szCs w:val="24"/>
                <w:lang w:eastAsia="en-US"/>
              </w:rPr>
              <w:t xml:space="preserve"> км</w:t>
            </w:r>
          </w:p>
        </w:tc>
      </w:tr>
      <w:tr w:rsidR="00810029" w:rsidRPr="00810029" w14:paraId="29EBDC29" w14:textId="77777777" w:rsidTr="00777930">
        <w:trPr>
          <w:cantSplit/>
          <w:trHeight w:val="20"/>
          <w:jc w:val="center"/>
        </w:trPr>
        <w:tc>
          <w:tcPr>
            <w:tcW w:w="295" w:type="pct"/>
            <w:vAlign w:val="center"/>
          </w:tcPr>
          <w:p w14:paraId="2EEED8A4" w14:textId="77777777" w:rsidR="00810029" w:rsidRPr="003F5E7D" w:rsidRDefault="00810029" w:rsidP="00E72EF0">
            <w:pPr>
              <w:keepNext/>
              <w:keepLines/>
              <w:spacing w:after="0" w:line="240" w:lineRule="auto"/>
              <w:jc w:val="center"/>
              <w:rPr>
                <w:rFonts w:eastAsia="Calibri"/>
                <w:szCs w:val="24"/>
                <w:lang w:eastAsia="en-US"/>
              </w:rPr>
            </w:pPr>
            <w:r w:rsidRPr="003F5E7D">
              <w:rPr>
                <w:rFonts w:eastAsia="Calibri"/>
                <w:szCs w:val="24"/>
                <w:lang w:eastAsia="en-US"/>
              </w:rPr>
              <w:t>2</w:t>
            </w:r>
          </w:p>
        </w:tc>
        <w:tc>
          <w:tcPr>
            <w:tcW w:w="1526" w:type="pct"/>
            <w:vAlign w:val="center"/>
          </w:tcPr>
          <w:p w14:paraId="1BF9D7A2" w14:textId="77777777" w:rsidR="00810029" w:rsidRPr="003F5E7D" w:rsidRDefault="00810029" w:rsidP="003F5E7D">
            <w:pPr>
              <w:keepNext/>
              <w:keepLines/>
              <w:spacing w:after="0" w:line="240" w:lineRule="auto"/>
              <w:rPr>
                <w:rFonts w:eastAsia="Calibri"/>
                <w:szCs w:val="24"/>
                <w:lang w:eastAsia="en-US"/>
              </w:rPr>
            </w:pPr>
            <w:r w:rsidRPr="003F5E7D">
              <w:rPr>
                <w:rFonts w:eastAsia="Calibri"/>
                <w:szCs w:val="24"/>
                <w:lang w:eastAsia="en-US"/>
              </w:rPr>
              <w:t>с.</w:t>
            </w:r>
            <w:r w:rsidR="000537E6" w:rsidRPr="003F5E7D">
              <w:rPr>
                <w:rFonts w:eastAsia="Calibri"/>
                <w:szCs w:val="24"/>
                <w:lang w:eastAsia="en-US"/>
              </w:rPr>
              <w:t xml:space="preserve"> </w:t>
            </w:r>
            <w:r w:rsidR="003F5E7D" w:rsidRPr="003F5E7D">
              <w:rPr>
                <w:rFonts w:eastAsia="Calibri"/>
                <w:szCs w:val="24"/>
                <w:lang w:eastAsia="en-US"/>
              </w:rPr>
              <w:t xml:space="preserve">Степное </w:t>
            </w:r>
            <w:proofErr w:type="spellStart"/>
            <w:r w:rsidR="003F5E7D" w:rsidRPr="003F5E7D">
              <w:rPr>
                <w:rFonts w:eastAsia="Calibri"/>
                <w:szCs w:val="24"/>
                <w:lang w:eastAsia="en-US"/>
              </w:rPr>
              <w:t>Смагино</w:t>
            </w:r>
            <w:proofErr w:type="spellEnd"/>
          </w:p>
        </w:tc>
        <w:tc>
          <w:tcPr>
            <w:tcW w:w="1460" w:type="pct"/>
            <w:vAlign w:val="center"/>
          </w:tcPr>
          <w:p w14:paraId="5AD22356" w14:textId="77777777" w:rsidR="00810029" w:rsidRPr="00EA26B0" w:rsidRDefault="00EA26B0" w:rsidP="00E72EF0">
            <w:pPr>
              <w:keepNext/>
              <w:keepLines/>
              <w:spacing w:after="0" w:line="240" w:lineRule="auto"/>
              <w:jc w:val="center"/>
              <w:rPr>
                <w:szCs w:val="24"/>
              </w:rPr>
            </w:pPr>
            <w:r w:rsidRPr="00EA26B0">
              <w:rPr>
                <w:szCs w:val="24"/>
              </w:rPr>
              <w:t>34</w:t>
            </w:r>
            <w:r w:rsidR="00810029" w:rsidRPr="00EA26B0">
              <w:rPr>
                <w:szCs w:val="24"/>
              </w:rPr>
              <w:t xml:space="preserve"> км</w:t>
            </w:r>
          </w:p>
        </w:tc>
        <w:tc>
          <w:tcPr>
            <w:tcW w:w="1037" w:type="pct"/>
            <w:vAlign w:val="center"/>
          </w:tcPr>
          <w:p w14:paraId="4AA29101" w14:textId="77777777" w:rsidR="00810029" w:rsidRPr="00EA26B0" w:rsidRDefault="003F5E7D" w:rsidP="00E72EF0">
            <w:pPr>
              <w:keepNext/>
              <w:keepLines/>
              <w:spacing w:after="0" w:line="240" w:lineRule="auto"/>
              <w:jc w:val="center"/>
              <w:rPr>
                <w:rFonts w:eastAsia="Calibri"/>
                <w:szCs w:val="24"/>
                <w:lang w:eastAsia="en-US"/>
              </w:rPr>
            </w:pPr>
            <w:r w:rsidRPr="00EA26B0">
              <w:rPr>
                <w:rFonts w:eastAsia="Calibri"/>
                <w:szCs w:val="24"/>
                <w:lang w:eastAsia="en-US"/>
              </w:rPr>
              <w:t>27,1</w:t>
            </w:r>
            <w:r w:rsidR="00810029" w:rsidRPr="00EA26B0">
              <w:rPr>
                <w:rFonts w:eastAsia="Calibri"/>
                <w:szCs w:val="24"/>
                <w:lang w:eastAsia="en-US"/>
              </w:rPr>
              <w:t xml:space="preserve"> км</w:t>
            </w:r>
          </w:p>
        </w:tc>
        <w:tc>
          <w:tcPr>
            <w:tcW w:w="681" w:type="pct"/>
            <w:vAlign w:val="center"/>
          </w:tcPr>
          <w:p w14:paraId="59A1A961" w14:textId="77777777" w:rsidR="00810029" w:rsidRPr="00EA26B0" w:rsidRDefault="003F5E7D" w:rsidP="00E72EF0">
            <w:pPr>
              <w:keepNext/>
              <w:keepLines/>
              <w:spacing w:after="0" w:line="240" w:lineRule="auto"/>
              <w:jc w:val="center"/>
              <w:rPr>
                <w:rFonts w:eastAsia="Calibri"/>
                <w:szCs w:val="24"/>
                <w:lang w:eastAsia="en-US"/>
              </w:rPr>
            </w:pPr>
            <w:r w:rsidRPr="00EA26B0">
              <w:rPr>
                <w:rFonts w:eastAsia="Calibri"/>
                <w:szCs w:val="24"/>
                <w:lang w:eastAsia="en-US"/>
              </w:rPr>
              <w:t>36</w:t>
            </w:r>
            <w:r w:rsidR="00810029" w:rsidRPr="00EA26B0">
              <w:rPr>
                <w:rFonts w:eastAsia="Calibri"/>
                <w:szCs w:val="24"/>
                <w:lang w:eastAsia="en-US"/>
              </w:rPr>
              <w:t xml:space="preserve"> км</w:t>
            </w:r>
          </w:p>
        </w:tc>
      </w:tr>
      <w:tr w:rsidR="003F5E7D" w:rsidRPr="00810029" w14:paraId="1286FB99" w14:textId="77777777" w:rsidTr="00EA26B0">
        <w:trPr>
          <w:cantSplit/>
          <w:trHeight w:val="221"/>
          <w:jc w:val="center"/>
        </w:trPr>
        <w:tc>
          <w:tcPr>
            <w:tcW w:w="295" w:type="pct"/>
            <w:vAlign w:val="center"/>
          </w:tcPr>
          <w:p w14:paraId="5869D647" w14:textId="77777777" w:rsidR="003F5E7D" w:rsidRPr="003F5E7D" w:rsidRDefault="003F5E7D" w:rsidP="00E72EF0">
            <w:pPr>
              <w:keepNext/>
              <w:keepLines/>
              <w:spacing w:after="0" w:line="240" w:lineRule="auto"/>
              <w:jc w:val="center"/>
              <w:rPr>
                <w:rFonts w:eastAsia="Calibri"/>
                <w:szCs w:val="24"/>
                <w:lang w:eastAsia="en-US"/>
              </w:rPr>
            </w:pPr>
            <w:r w:rsidRPr="003F5E7D">
              <w:rPr>
                <w:rFonts w:eastAsia="Calibri"/>
                <w:szCs w:val="24"/>
                <w:lang w:eastAsia="en-US"/>
              </w:rPr>
              <w:t>3</w:t>
            </w:r>
          </w:p>
        </w:tc>
        <w:tc>
          <w:tcPr>
            <w:tcW w:w="1526" w:type="pct"/>
            <w:vAlign w:val="center"/>
          </w:tcPr>
          <w:p w14:paraId="6F4E4346" w14:textId="77777777" w:rsidR="003F5E7D" w:rsidRPr="003F5E7D" w:rsidRDefault="003F5E7D" w:rsidP="00E72EF0">
            <w:pPr>
              <w:keepNext/>
              <w:keepLines/>
              <w:spacing w:after="0" w:line="240" w:lineRule="auto"/>
              <w:rPr>
                <w:rFonts w:eastAsia="Calibri"/>
                <w:szCs w:val="24"/>
                <w:lang w:eastAsia="en-US"/>
              </w:rPr>
            </w:pPr>
            <w:r w:rsidRPr="003F5E7D">
              <w:rPr>
                <w:rFonts w:eastAsia="Calibri"/>
                <w:szCs w:val="24"/>
                <w:lang w:eastAsia="en-US"/>
              </w:rPr>
              <w:t>с. Чертково</w:t>
            </w:r>
          </w:p>
        </w:tc>
        <w:tc>
          <w:tcPr>
            <w:tcW w:w="1460" w:type="pct"/>
            <w:vAlign w:val="center"/>
          </w:tcPr>
          <w:p w14:paraId="2877BA55" w14:textId="77777777" w:rsidR="003F5E7D" w:rsidRPr="00EA26B0" w:rsidRDefault="00EA26B0" w:rsidP="00E72EF0">
            <w:pPr>
              <w:keepNext/>
              <w:keepLines/>
              <w:spacing w:after="0" w:line="240" w:lineRule="auto"/>
              <w:jc w:val="center"/>
              <w:rPr>
                <w:szCs w:val="24"/>
              </w:rPr>
            </w:pPr>
            <w:r w:rsidRPr="00EA26B0">
              <w:rPr>
                <w:szCs w:val="24"/>
              </w:rPr>
              <w:t>9,4 км</w:t>
            </w:r>
          </w:p>
        </w:tc>
        <w:tc>
          <w:tcPr>
            <w:tcW w:w="1037" w:type="pct"/>
            <w:vAlign w:val="center"/>
          </w:tcPr>
          <w:p w14:paraId="143429EB" w14:textId="77777777" w:rsidR="003F5E7D" w:rsidRPr="00EA26B0" w:rsidRDefault="00EA26B0" w:rsidP="00E72EF0">
            <w:pPr>
              <w:keepNext/>
              <w:keepLines/>
              <w:spacing w:after="0" w:line="240" w:lineRule="auto"/>
              <w:jc w:val="center"/>
              <w:rPr>
                <w:rFonts w:eastAsia="Calibri"/>
                <w:szCs w:val="24"/>
                <w:lang w:eastAsia="en-US"/>
              </w:rPr>
            </w:pPr>
            <w:r w:rsidRPr="00EA26B0">
              <w:rPr>
                <w:rFonts w:eastAsia="Calibri"/>
                <w:szCs w:val="24"/>
                <w:lang w:eastAsia="en-US"/>
              </w:rPr>
              <w:t>16,3 км</w:t>
            </w:r>
          </w:p>
        </w:tc>
        <w:tc>
          <w:tcPr>
            <w:tcW w:w="681" w:type="pct"/>
            <w:vAlign w:val="center"/>
          </w:tcPr>
          <w:p w14:paraId="3038EA73" w14:textId="77777777" w:rsidR="003F5E7D" w:rsidRPr="00EA26B0" w:rsidRDefault="00EA26B0" w:rsidP="00E72EF0">
            <w:pPr>
              <w:keepNext/>
              <w:keepLines/>
              <w:spacing w:after="0" w:line="240" w:lineRule="auto"/>
              <w:jc w:val="center"/>
              <w:rPr>
                <w:rFonts w:eastAsia="Calibri"/>
                <w:szCs w:val="24"/>
                <w:lang w:eastAsia="en-US"/>
              </w:rPr>
            </w:pPr>
            <w:r w:rsidRPr="00EA26B0">
              <w:rPr>
                <w:rFonts w:eastAsia="Calibri"/>
                <w:szCs w:val="24"/>
                <w:lang w:eastAsia="en-US"/>
              </w:rPr>
              <w:t>32 км</w:t>
            </w:r>
          </w:p>
        </w:tc>
      </w:tr>
      <w:tr w:rsidR="003F5E7D" w:rsidRPr="00810029" w14:paraId="1AF9FCE9" w14:textId="77777777" w:rsidTr="00777930">
        <w:trPr>
          <w:cantSplit/>
          <w:trHeight w:val="20"/>
          <w:jc w:val="center"/>
        </w:trPr>
        <w:tc>
          <w:tcPr>
            <w:tcW w:w="295" w:type="pct"/>
            <w:vAlign w:val="center"/>
          </w:tcPr>
          <w:p w14:paraId="5F6ECA70" w14:textId="77777777" w:rsidR="003F5E7D" w:rsidRPr="003F5E7D" w:rsidRDefault="003F5E7D" w:rsidP="00E72EF0">
            <w:pPr>
              <w:keepNext/>
              <w:keepLines/>
              <w:spacing w:after="0" w:line="240" w:lineRule="auto"/>
              <w:jc w:val="center"/>
              <w:rPr>
                <w:rFonts w:eastAsia="Calibri"/>
                <w:szCs w:val="24"/>
                <w:lang w:eastAsia="en-US"/>
              </w:rPr>
            </w:pPr>
            <w:r w:rsidRPr="003F5E7D">
              <w:rPr>
                <w:rFonts w:eastAsia="Calibri"/>
                <w:szCs w:val="24"/>
                <w:lang w:eastAsia="en-US"/>
              </w:rPr>
              <w:t>4</w:t>
            </w:r>
          </w:p>
        </w:tc>
        <w:tc>
          <w:tcPr>
            <w:tcW w:w="1526" w:type="pct"/>
            <w:vAlign w:val="center"/>
          </w:tcPr>
          <w:p w14:paraId="38590AD2" w14:textId="77777777" w:rsidR="003F5E7D" w:rsidRPr="003F5E7D" w:rsidRDefault="003F5E7D" w:rsidP="00E72EF0">
            <w:pPr>
              <w:keepNext/>
              <w:keepLines/>
              <w:spacing w:after="0" w:line="240" w:lineRule="auto"/>
              <w:rPr>
                <w:rFonts w:eastAsia="Calibri"/>
                <w:szCs w:val="24"/>
                <w:lang w:eastAsia="en-US"/>
              </w:rPr>
            </w:pPr>
            <w:r w:rsidRPr="003F5E7D">
              <w:rPr>
                <w:rFonts w:eastAsia="Calibri"/>
                <w:szCs w:val="24"/>
                <w:lang w:eastAsia="en-US"/>
              </w:rPr>
              <w:t>п. Ера</w:t>
            </w:r>
          </w:p>
        </w:tc>
        <w:tc>
          <w:tcPr>
            <w:tcW w:w="1460" w:type="pct"/>
            <w:vAlign w:val="center"/>
          </w:tcPr>
          <w:p w14:paraId="4B00F5DA" w14:textId="77777777" w:rsidR="003F5E7D" w:rsidRPr="00EA26B0" w:rsidRDefault="00EA26B0" w:rsidP="00E72EF0">
            <w:pPr>
              <w:keepNext/>
              <w:keepLines/>
              <w:spacing w:after="0" w:line="240" w:lineRule="auto"/>
              <w:jc w:val="center"/>
              <w:rPr>
                <w:szCs w:val="24"/>
              </w:rPr>
            </w:pPr>
            <w:r w:rsidRPr="00EA26B0">
              <w:rPr>
                <w:szCs w:val="24"/>
              </w:rPr>
              <w:t>6,6 км</w:t>
            </w:r>
          </w:p>
        </w:tc>
        <w:tc>
          <w:tcPr>
            <w:tcW w:w="1037" w:type="pct"/>
            <w:vAlign w:val="center"/>
          </w:tcPr>
          <w:p w14:paraId="7EE484AF" w14:textId="77777777" w:rsidR="003F5E7D" w:rsidRPr="00EA26B0" w:rsidRDefault="00EA26B0" w:rsidP="00E72EF0">
            <w:pPr>
              <w:keepNext/>
              <w:keepLines/>
              <w:spacing w:after="0" w:line="240" w:lineRule="auto"/>
              <w:jc w:val="center"/>
              <w:rPr>
                <w:rFonts w:eastAsia="Calibri"/>
                <w:szCs w:val="24"/>
                <w:lang w:eastAsia="en-US"/>
              </w:rPr>
            </w:pPr>
            <w:r w:rsidRPr="00EA26B0">
              <w:rPr>
                <w:rFonts w:eastAsia="Calibri"/>
                <w:szCs w:val="24"/>
                <w:lang w:eastAsia="en-US"/>
              </w:rPr>
              <w:t>13,6 км</w:t>
            </w:r>
          </w:p>
        </w:tc>
        <w:tc>
          <w:tcPr>
            <w:tcW w:w="681" w:type="pct"/>
            <w:vAlign w:val="center"/>
          </w:tcPr>
          <w:p w14:paraId="1FC31B46" w14:textId="77777777" w:rsidR="003F5E7D" w:rsidRPr="00EA26B0" w:rsidRDefault="00EA26B0" w:rsidP="00E72EF0">
            <w:pPr>
              <w:keepNext/>
              <w:keepLines/>
              <w:spacing w:after="0" w:line="240" w:lineRule="auto"/>
              <w:jc w:val="center"/>
              <w:rPr>
                <w:rFonts w:eastAsia="Calibri"/>
                <w:szCs w:val="24"/>
                <w:lang w:eastAsia="en-US"/>
              </w:rPr>
            </w:pPr>
            <w:r w:rsidRPr="00EA26B0">
              <w:rPr>
                <w:rFonts w:eastAsia="Calibri"/>
                <w:szCs w:val="24"/>
                <w:lang w:eastAsia="en-US"/>
              </w:rPr>
              <w:t>24,9 км</w:t>
            </w:r>
          </w:p>
        </w:tc>
      </w:tr>
      <w:tr w:rsidR="00E72EF0" w:rsidRPr="00FF63EC" w14:paraId="51243667" w14:textId="77777777" w:rsidTr="00777930">
        <w:trPr>
          <w:cantSplit/>
          <w:trHeight w:val="20"/>
          <w:jc w:val="center"/>
        </w:trPr>
        <w:tc>
          <w:tcPr>
            <w:tcW w:w="5000" w:type="pct"/>
            <w:gridSpan w:val="5"/>
          </w:tcPr>
          <w:p w14:paraId="03683E21" w14:textId="77777777" w:rsidR="00E72EF0" w:rsidRPr="00810029" w:rsidRDefault="00E72EF0" w:rsidP="00810029">
            <w:pPr>
              <w:keepNext/>
              <w:keepLines/>
              <w:spacing w:after="0" w:line="240" w:lineRule="auto"/>
              <w:rPr>
                <w:rFonts w:eastAsia="Calibri"/>
                <w:sz w:val="18"/>
                <w:szCs w:val="24"/>
                <w:lang w:eastAsia="en-US"/>
              </w:rPr>
            </w:pPr>
            <w:r w:rsidRPr="00697A91">
              <w:rPr>
                <w:rFonts w:eastAsia="Calibri"/>
                <w:sz w:val="18"/>
                <w:szCs w:val="24"/>
                <w:lang w:eastAsia="en-US"/>
              </w:rPr>
              <w:t>Примечания: расстояния указаны до центров населенных пунктов и по данным интернет</w:t>
            </w:r>
            <w:r w:rsidR="00810029">
              <w:rPr>
                <w:rFonts w:eastAsia="Calibri"/>
                <w:sz w:val="18"/>
                <w:szCs w:val="24"/>
                <w:lang w:eastAsia="en-US"/>
              </w:rPr>
              <w:t xml:space="preserve"> ресурса https://maps.yandex.ru</w:t>
            </w:r>
          </w:p>
        </w:tc>
      </w:tr>
    </w:tbl>
    <w:p w14:paraId="7547F305" w14:textId="77777777" w:rsidR="00A063FD" w:rsidRDefault="00A063FD" w:rsidP="00622895">
      <w:pPr>
        <w:pStyle w:val="afffb"/>
        <w:ind w:firstLine="708"/>
        <w:contextualSpacing/>
        <w:rPr>
          <w:lang w:val="ru-RU"/>
        </w:rPr>
      </w:pPr>
    </w:p>
    <w:p w14:paraId="6442EC58" w14:textId="77777777" w:rsidR="003F5E7D" w:rsidRDefault="003F5E7D" w:rsidP="00622895">
      <w:pPr>
        <w:pStyle w:val="afffb"/>
        <w:ind w:firstLine="708"/>
        <w:contextualSpacing/>
        <w:rPr>
          <w:highlight w:val="yellow"/>
          <w:lang w:val="ru-RU"/>
        </w:rPr>
      </w:pPr>
    </w:p>
    <w:p w14:paraId="7671CA9A" w14:textId="77777777" w:rsidR="003F5E7D" w:rsidRDefault="003F5E7D" w:rsidP="00622895">
      <w:pPr>
        <w:pStyle w:val="afffb"/>
        <w:ind w:firstLine="708"/>
        <w:contextualSpacing/>
        <w:rPr>
          <w:highlight w:val="yellow"/>
          <w:lang w:val="ru-RU"/>
        </w:rPr>
      </w:pPr>
    </w:p>
    <w:p w14:paraId="06765F99" w14:textId="77777777" w:rsidR="00A063FD" w:rsidRPr="003F5E7D" w:rsidRDefault="00A063FD" w:rsidP="00622895">
      <w:pPr>
        <w:pStyle w:val="afffb"/>
        <w:ind w:firstLine="708"/>
        <w:contextualSpacing/>
        <w:rPr>
          <w:lang w:val="ru-RU"/>
        </w:rPr>
      </w:pPr>
      <w:r w:rsidRPr="003F5E7D">
        <w:rPr>
          <w:lang w:val="ru-RU"/>
        </w:rPr>
        <w:t xml:space="preserve">Ближайшая железнодорожная станция – </w:t>
      </w:r>
      <w:proofErr w:type="spellStart"/>
      <w:r w:rsidR="003F5E7D" w:rsidRPr="003F5E7D">
        <w:rPr>
          <w:lang w:val="ru-RU"/>
        </w:rPr>
        <w:t>Грабово</w:t>
      </w:r>
      <w:proofErr w:type="spellEnd"/>
      <w:r w:rsidRPr="003F5E7D">
        <w:rPr>
          <w:lang w:val="ru-RU"/>
        </w:rPr>
        <w:t>, ближайший аэропорт в г. Пенза.</w:t>
      </w:r>
    </w:p>
    <w:p w14:paraId="063E288F" w14:textId="77777777" w:rsidR="006F1AD2" w:rsidRPr="00B90652" w:rsidRDefault="00B90652" w:rsidP="00622895">
      <w:pPr>
        <w:pStyle w:val="afffb"/>
        <w:ind w:firstLine="708"/>
        <w:contextualSpacing/>
        <w:rPr>
          <w:lang w:val="ru-RU"/>
        </w:rPr>
      </w:pPr>
      <w:r w:rsidRPr="003F5E7D">
        <w:rPr>
          <w:lang w:val="ru-RU"/>
        </w:rPr>
        <w:lastRenderedPageBreak/>
        <w:t xml:space="preserve">Местоположение муниципального образования </w:t>
      </w:r>
      <w:r w:rsidR="003F5E7D" w:rsidRPr="003F5E7D">
        <w:rPr>
          <w:lang w:val="ru-RU"/>
        </w:rPr>
        <w:t>Грабовский</w:t>
      </w:r>
      <w:r w:rsidR="00A063FD" w:rsidRPr="003F5E7D">
        <w:rPr>
          <w:lang w:val="ru-RU"/>
        </w:rPr>
        <w:t xml:space="preserve"> сельсовет </w:t>
      </w:r>
      <w:r w:rsidR="003F5E7D" w:rsidRPr="003F5E7D">
        <w:rPr>
          <w:lang w:val="ru-RU"/>
        </w:rPr>
        <w:t>Бессоновского</w:t>
      </w:r>
      <w:r w:rsidR="00A063FD" w:rsidRPr="003F5E7D">
        <w:rPr>
          <w:lang w:val="ru-RU"/>
        </w:rPr>
        <w:t xml:space="preserve"> района</w:t>
      </w:r>
      <w:r w:rsidRPr="003F5E7D">
        <w:rPr>
          <w:lang w:val="ru-RU"/>
        </w:rPr>
        <w:t xml:space="preserve"> </w:t>
      </w:r>
      <w:r w:rsidR="00EF5994" w:rsidRPr="003F5E7D">
        <w:rPr>
          <w:lang w:val="ru-RU"/>
        </w:rPr>
        <w:t xml:space="preserve">Пензенской области </w:t>
      </w:r>
      <w:r w:rsidR="006F1AD2" w:rsidRPr="003F5E7D">
        <w:rPr>
          <w:lang w:val="ru-RU"/>
        </w:rPr>
        <w:t>представлено на рисунке 1.</w:t>
      </w:r>
    </w:p>
    <w:p w14:paraId="19A69D5D" w14:textId="77777777" w:rsidR="00B90652" w:rsidRDefault="00B90652" w:rsidP="006F1AD2">
      <w:pPr>
        <w:pStyle w:val="afffb"/>
        <w:ind w:firstLine="708"/>
        <w:contextualSpacing/>
        <w:rPr>
          <w:highlight w:val="yellow"/>
          <w:lang w:val="ru-RU"/>
        </w:rPr>
      </w:pPr>
    </w:p>
    <w:p w14:paraId="27EFC118" w14:textId="77777777" w:rsidR="00B90652" w:rsidRDefault="00B90652" w:rsidP="00B90652">
      <w:pPr>
        <w:pStyle w:val="afffb"/>
        <w:ind w:firstLine="708"/>
        <w:contextualSpacing/>
        <w:jc w:val="right"/>
        <w:rPr>
          <w:noProof/>
          <w:lang w:val="ru-RU" w:eastAsia="ru-RU"/>
        </w:rPr>
      </w:pPr>
      <w:r w:rsidRPr="00217AF2">
        <w:rPr>
          <w:noProof/>
          <w:lang w:val="ru-RU" w:eastAsia="ru-RU"/>
        </w:rPr>
        <w:t>Рисунок 1</w:t>
      </w:r>
      <w:r w:rsidR="00C3535E" w:rsidRPr="00217AF2">
        <w:rPr>
          <w:noProof/>
          <w:lang w:val="ru-RU" w:eastAsia="ru-RU"/>
        </w:rPr>
        <w:t>.</w:t>
      </w:r>
    </w:p>
    <w:p w14:paraId="33CF740F" w14:textId="77777777" w:rsidR="000537E6" w:rsidRDefault="00B90652" w:rsidP="000537E6">
      <w:pPr>
        <w:pStyle w:val="afffb"/>
        <w:contextualSpacing/>
        <w:jc w:val="right"/>
        <w:rPr>
          <w:noProof/>
          <w:lang w:val="ru-RU" w:eastAsia="ru-RU"/>
        </w:rPr>
      </w:pPr>
      <w:r>
        <w:rPr>
          <w:noProof/>
          <w:lang w:val="ru-RU" w:eastAsia="ru-RU"/>
        </w:rPr>
        <w:t xml:space="preserve">Местоположение муниципального образования </w:t>
      </w:r>
      <w:r w:rsidR="007F0EFF">
        <w:rPr>
          <w:noProof/>
          <w:lang w:val="ru-RU" w:eastAsia="ru-RU"/>
        </w:rPr>
        <w:t>Грабовский</w:t>
      </w:r>
      <w:r w:rsidR="005607DA">
        <w:rPr>
          <w:noProof/>
          <w:lang w:val="ru-RU" w:eastAsia="ru-RU"/>
        </w:rPr>
        <w:t xml:space="preserve"> сельсовет </w:t>
      </w:r>
    </w:p>
    <w:p w14:paraId="38A44216" w14:textId="77777777" w:rsidR="00B90652" w:rsidRDefault="007F0EFF" w:rsidP="000537E6">
      <w:pPr>
        <w:pStyle w:val="afffb"/>
        <w:contextualSpacing/>
        <w:jc w:val="right"/>
        <w:rPr>
          <w:noProof/>
          <w:lang w:val="ru-RU" w:eastAsia="ru-RU"/>
        </w:rPr>
      </w:pPr>
      <w:r>
        <w:rPr>
          <w:noProof/>
          <w:lang w:val="ru-RU" w:eastAsia="ru-RU"/>
        </w:rPr>
        <w:t xml:space="preserve">Бессоновского </w:t>
      </w:r>
      <w:r w:rsidR="00B90652">
        <w:rPr>
          <w:noProof/>
          <w:lang w:val="ru-RU" w:eastAsia="ru-RU"/>
        </w:rPr>
        <w:t>района Пензенской области</w:t>
      </w:r>
    </w:p>
    <w:p w14:paraId="10880948" w14:textId="77777777" w:rsidR="002C118E" w:rsidRDefault="003151E8" w:rsidP="005607DA">
      <w:pPr>
        <w:pStyle w:val="afffb"/>
        <w:contextualSpacing/>
        <w:rPr>
          <w:noProof/>
          <w:lang w:val="ru-RU" w:eastAsia="ru-RU"/>
        </w:rPr>
      </w:pPr>
      <w:r>
        <w:rPr>
          <w:noProof/>
          <w:lang w:val="ru-RU" w:eastAsia="ru-RU"/>
        </w:rPr>
        <w:pict w14:anchorId="08447F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7pt;height:473.15pt">
            <v:imagedata r:id="rId33" o:title="местоположение к пояснилке" croptop="2123f" cropbottom="18620f" cropleft="2192f" cropright="2594f"/>
          </v:shape>
        </w:pict>
      </w:r>
    </w:p>
    <w:p w14:paraId="4DD8C6FA" w14:textId="77777777" w:rsidR="00B90652" w:rsidRDefault="00B90652" w:rsidP="005607DA">
      <w:pPr>
        <w:pStyle w:val="afffb"/>
        <w:contextualSpacing/>
        <w:rPr>
          <w:highlight w:val="yellow"/>
          <w:lang w:val="ru-RU"/>
        </w:rPr>
        <w:sectPr w:rsidR="00B90652" w:rsidSect="0054741A">
          <w:headerReference w:type="default" r:id="rId34"/>
          <w:footerReference w:type="default" r:id="rId35"/>
          <w:pgSz w:w="11906" w:h="16838"/>
          <w:pgMar w:top="1134" w:right="567" w:bottom="1134" w:left="1559" w:header="709" w:footer="709" w:gutter="0"/>
          <w:cols w:space="1701"/>
          <w:docGrid w:linePitch="360"/>
        </w:sectPr>
      </w:pPr>
    </w:p>
    <w:p w14:paraId="10564B07" w14:textId="77777777" w:rsidR="006F1AD2" w:rsidRPr="006F1AD2" w:rsidRDefault="006F1AD2" w:rsidP="006F1AD2">
      <w:pPr>
        <w:pStyle w:val="afffb"/>
        <w:jc w:val="right"/>
        <w:rPr>
          <w:lang w:val="ru-RU"/>
        </w:rPr>
      </w:pPr>
      <w:r w:rsidRPr="006F1AD2">
        <w:rPr>
          <w:lang w:val="ru-RU"/>
        </w:rPr>
        <w:lastRenderedPageBreak/>
        <w:t>Рисунок 2</w:t>
      </w:r>
      <w:r w:rsidR="00C3535E">
        <w:rPr>
          <w:lang w:val="ru-RU"/>
        </w:rPr>
        <w:t>.</w:t>
      </w:r>
    </w:p>
    <w:p w14:paraId="5988F5BA" w14:textId="77777777" w:rsidR="006F1AD2" w:rsidRDefault="006F1AD2" w:rsidP="00C3535E">
      <w:pPr>
        <w:jc w:val="right"/>
        <w:rPr>
          <w:szCs w:val="24"/>
        </w:rPr>
      </w:pPr>
      <w:r w:rsidRPr="00335FA1">
        <w:rPr>
          <w:szCs w:val="24"/>
        </w:rPr>
        <w:t>Модель проектной системы расселения Пензенской области</w:t>
      </w:r>
    </w:p>
    <w:p w14:paraId="7647C486" w14:textId="77777777" w:rsidR="00C3535E" w:rsidRPr="00335FA1" w:rsidRDefault="00C3535E" w:rsidP="00C3535E">
      <w:pPr>
        <w:jc w:val="right"/>
        <w:rPr>
          <w:szCs w:val="24"/>
        </w:rPr>
      </w:pPr>
    </w:p>
    <w:p w14:paraId="3A4B2E5C" w14:textId="77777777" w:rsidR="006F1AD2" w:rsidRPr="00335FA1" w:rsidRDefault="006F1AD2" w:rsidP="006F1AD2">
      <w:pPr>
        <w:autoSpaceDE w:val="0"/>
        <w:autoSpaceDN w:val="0"/>
        <w:spacing w:after="0"/>
        <w:ind w:firstLine="709"/>
        <w:jc w:val="both"/>
        <w:rPr>
          <w:color w:val="FF0000"/>
          <w:szCs w:val="24"/>
        </w:rPr>
      </w:pPr>
      <w:r>
        <w:rPr>
          <w:noProof/>
          <w:color w:val="FF0000"/>
          <w:szCs w:val="24"/>
          <w:lang w:eastAsia="ru-RU"/>
        </w:rPr>
        <w:drawing>
          <wp:inline distT="0" distB="0" distL="0" distR="0" wp14:anchorId="46E12964" wp14:editId="46FDBC5E">
            <wp:extent cx="9058275" cy="4705350"/>
            <wp:effectExtent l="0" t="0" r="0" b="0"/>
            <wp:docPr id="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058275" cy="4705350"/>
                    </a:xfrm>
                    <a:prstGeom prst="rect">
                      <a:avLst/>
                    </a:prstGeom>
                    <a:noFill/>
                    <a:ln>
                      <a:noFill/>
                    </a:ln>
                  </pic:spPr>
                </pic:pic>
              </a:graphicData>
            </a:graphic>
          </wp:inline>
        </w:drawing>
      </w:r>
    </w:p>
    <w:p w14:paraId="713E45A1" w14:textId="77777777" w:rsidR="006F1AD2" w:rsidRDefault="006F1AD2" w:rsidP="006F1AD2">
      <w:pPr>
        <w:autoSpaceDE w:val="0"/>
        <w:autoSpaceDN w:val="0"/>
        <w:spacing w:after="0"/>
        <w:jc w:val="center"/>
        <w:rPr>
          <w:color w:val="FF0000"/>
          <w:szCs w:val="24"/>
        </w:rPr>
        <w:sectPr w:rsidR="006F1AD2" w:rsidSect="0054741A">
          <w:headerReference w:type="even" r:id="rId37"/>
          <w:headerReference w:type="default" r:id="rId38"/>
          <w:footerReference w:type="default" r:id="rId39"/>
          <w:pgSz w:w="16838" w:h="11906" w:orient="landscape" w:code="9"/>
          <w:pgMar w:top="284" w:right="566" w:bottom="567" w:left="1134" w:header="720" w:footer="720" w:gutter="0"/>
          <w:cols w:space="720"/>
          <w:docGrid w:linePitch="326"/>
        </w:sectPr>
      </w:pPr>
    </w:p>
    <w:p w14:paraId="7D0212E4" w14:textId="77777777" w:rsidR="0048346B" w:rsidRPr="004E4BC4" w:rsidRDefault="00D5507A" w:rsidP="004E4BC4">
      <w:pPr>
        <w:pStyle w:val="2"/>
        <w:spacing w:before="0"/>
        <w:rPr>
          <w:szCs w:val="24"/>
        </w:rPr>
      </w:pPr>
      <w:bookmarkStart w:id="48" w:name="_Toc224693794"/>
      <w:r w:rsidRPr="004E4BC4">
        <w:rPr>
          <w:szCs w:val="24"/>
        </w:rPr>
        <w:lastRenderedPageBreak/>
        <w:t>2.</w:t>
      </w:r>
      <w:r w:rsidR="00A3451F" w:rsidRPr="004E4BC4">
        <w:rPr>
          <w:szCs w:val="24"/>
          <w:lang w:val="ru-RU"/>
        </w:rPr>
        <w:t>2</w:t>
      </w:r>
      <w:r w:rsidRPr="004E4BC4">
        <w:rPr>
          <w:szCs w:val="24"/>
        </w:rPr>
        <w:t xml:space="preserve">. </w:t>
      </w:r>
      <w:proofErr w:type="spellStart"/>
      <w:r w:rsidRPr="004E4BC4">
        <w:rPr>
          <w:szCs w:val="24"/>
        </w:rPr>
        <w:t>Природно-климатические</w:t>
      </w:r>
      <w:proofErr w:type="spellEnd"/>
      <w:r w:rsidRPr="004E4BC4">
        <w:rPr>
          <w:szCs w:val="24"/>
        </w:rPr>
        <w:t xml:space="preserve"> </w:t>
      </w:r>
      <w:proofErr w:type="spellStart"/>
      <w:r w:rsidRPr="004E4BC4">
        <w:rPr>
          <w:szCs w:val="24"/>
        </w:rPr>
        <w:t>условия</w:t>
      </w:r>
      <w:bookmarkEnd w:id="48"/>
      <w:proofErr w:type="spellEnd"/>
    </w:p>
    <w:p w14:paraId="539BBA20" w14:textId="77777777" w:rsidR="009D3633" w:rsidRPr="002648A4" w:rsidRDefault="00A94A46" w:rsidP="003157BE">
      <w:pPr>
        <w:pStyle w:val="2"/>
        <w:spacing w:before="0"/>
        <w:rPr>
          <w:rFonts w:eastAsia="Calibri"/>
          <w:szCs w:val="24"/>
          <w:lang w:eastAsia="en-US"/>
        </w:rPr>
      </w:pPr>
      <w:bookmarkStart w:id="49" w:name="_Toc224693795"/>
      <w:r w:rsidRPr="002648A4">
        <w:rPr>
          <w:rFonts w:eastAsia="Calibri"/>
          <w:szCs w:val="24"/>
          <w:lang w:eastAsia="en-US"/>
        </w:rPr>
        <w:t xml:space="preserve">2.2.1. </w:t>
      </w:r>
      <w:proofErr w:type="spellStart"/>
      <w:r w:rsidR="009D3633" w:rsidRPr="002648A4">
        <w:rPr>
          <w:rFonts w:eastAsia="Calibri"/>
          <w:szCs w:val="24"/>
          <w:lang w:eastAsia="en-US"/>
        </w:rPr>
        <w:t>Гидрология</w:t>
      </w:r>
      <w:proofErr w:type="spellEnd"/>
      <w:r w:rsidR="009D3633" w:rsidRPr="002648A4">
        <w:rPr>
          <w:rFonts w:eastAsia="Calibri"/>
          <w:szCs w:val="24"/>
          <w:lang w:eastAsia="en-US"/>
        </w:rPr>
        <w:t xml:space="preserve"> и </w:t>
      </w:r>
      <w:proofErr w:type="spellStart"/>
      <w:r w:rsidR="009D3633" w:rsidRPr="002648A4">
        <w:rPr>
          <w:rFonts w:eastAsia="Calibri"/>
          <w:szCs w:val="24"/>
          <w:lang w:eastAsia="en-US"/>
        </w:rPr>
        <w:t>гидрография</w:t>
      </w:r>
      <w:bookmarkEnd w:id="49"/>
      <w:proofErr w:type="spellEnd"/>
    </w:p>
    <w:p w14:paraId="18403CDD" w14:textId="6EFA51A0" w:rsidR="007F0EFF" w:rsidRPr="007F0EFF" w:rsidRDefault="007F0EFF" w:rsidP="007F0EFF">
      <w:pPr>
        <w:pStyle w:val="afffb"/>
        <w:ind w:firstLine="709"/>
        <w:rPr>
          <w:bCs/>
          <w:lang w:val="ru-RU"/>
        </w:rPr>
      </w:pPr>
      <w:r w:rsidRPr="007F0EFF">
        <w:rPr>
          <w:bCs/>
          <w:lang w:val="ru-RU"/>
        </w:rPr>
        <w:t>Гидрографическая сеть территории сельсовета представлена большим количеством открытых водных источников, основными из которых являются реки Сура</w:t>
      </w:r>
      <w:r w:rsidR="00862AF9">
        <w:rPr>
          <w:bCs/>
          <w:lang w:val="ru-RU"/>
        </w:rPr>
        <w:t xml:space="preserve">, </w:t>
      </w:r>
      <w:proofErr w:type="spellStart"/>
      <w:r w:rsidRPr="007F0EFF">
        <w:rPr>
          <w:bCs/>
          <w:lang w:val="ru-RU"/>
        </w:rPr>
        <w:t>Колоярка</w:t>
      </w:r>
      <w:proofErr w:type="spellEnd"/>
      <w:r w:rsidRPr="007F0EFF">
        <w:rPr>
          <w:bCs/>
          <w:lang w:val="ru-RU"/>
        </w:rPr>
        <w:t xml:space="preserve">, </w:t>
      </w:r>
      <w:r w:rsidR="000C468F">
        <w:rPr>
          <w:bCs/>
          <w:lang w:val="ru-RU"/>
        </w:rPr>
        <w:t xml:space="preserve">Шукша и </w:t>
      </w:r>
      <w:proofErr w:type="spellStart"/>
      <w:r w:rsidR="00862AF9">
        <w:rPr>
          <w:bCs/>
          <w:lang w:val="ru-RU"/>
        </w:rPr>
        <w:t>Ерка</w:t>
      </w:r>
      <w:proofErr w:type="spellEnd"/>
      <w:r w:rsidR="000C468F">
        <w:rPr>
          <w:bCs/>
          <w:lang w:val="ru-RU"/>
        </w:rPr>
        <w:t xml:space="preserve">, </w:t>
      </w:r>
      <w:r w:rsidRPr="007F0EFF">
        <w:rPr>
          <w:bCs/>
          <w:lang w:val="ru-RU"/>
        </w:rPr>
        <w:t>овражные ручьи, искусственные пруды.</w:t>
      </w:r>
    </w:p>
    <w:p w14:paraId="736B9897" w14:textId="77777777" w:rsidR="007F0EFF" w:rsidRPr="007F0EFF" w:rsidRDefault="007F0EFF" w:rsidP="007F0EFF">
      <w:pPr>
        <w:pStyle w:val="afffb"/>
        <w:ind w:firstLine="709"/>
        <w:rPr>
          <w:bCs/>
          <w:lang w:val="ru-RU"/>
        </w:rPr>
      </w:pPr>
      <w:r w:rsidRPr="007F0EFF">
        <w:rPr>
          <w:bCs/>
          <w:lang w:val="ru-RU"/>
        </w:rPr>
        <w:t>Река Сура протекает по территории сельсовета с юга на север, имеет хорошо выраженную пойму, которая затапливается паводковыми водами на 10-15 дней. Ширина реки составляет 50-</w:t>
      </w:r>
      <w:smartTag w:uri="urn:schemas-microsoft-com:office:smarttags" w:element="metricconverter">
        <w:smartTagPr>
          <w:attr w:name="ProductID" w:val="100 метров"/>
        </w:smartTagPr>
        <w:r w:rsidRPr="007F0EFF">
          <w:rPr>
            <w:bCs/>
            <w:lang w:val="ru-RU"/>
          </w:rPr>
          <w:t>100 метров</w:t>
        </w:r>
      </w:smartTag>
      <w:r w:rsidRPr="007F0EFF">
        <w:rPr>
          <w:bCs/>
          <w:lang w:val="ru-RU"/>
        </w:rPr>
        <w:t xml:space="preserve">, в отдельных местах сужается до </w:t>
      </w:r>
      <w:smartTag w:uri="urn:schemas-microsoft-com:office:smarttags" w:element="metricconverter">
        <w:smartTagPr>
          <w:attr w:name="ProductID" w:val="20 метров"/>
        </w:smartTagPr>
        <w:r w:rsidRPr="007F0EFF">
          <w:rPr>
            <w:bCs/>
            <w:lang w:val="ru-RU"/>
          </w:rPr>
          <w:t>20 метров</w:t>
        </w:r>
      </w:smartTag>
      <w:r w:rsidRPr="007F0EFF">
        <w:rPr>
          <w:bCs/>
          <w:lang w:val="ru-RU"/>
        </w:rPr>
        <w:t xml:space="preserve">. Глубина реки в летнее время составляет от </w:t>
      </w:r>
      <w:smartTag w:uri="urn:schemas-microsoft-com:office:smarttags" w:element="metricconverter">
        <w:smartTagPr>
          <w:attr w:name="ProductID" w:val="0,5 м"/>
        </w:smartTagPr>
        <w:r w:rsidRPr="007F0EFF">
          <w:rPr>
            <w:bCs/>
            <w:lang w:val="ru-RU"/>
          </w:rPr>
          <w:t>0,5 м</w:t>
        </w:r>
      </w:smartTag>
      <w:r w:rsidRPr="007F0EFF">
        <w:rPr>
          <w:bCs/>
          <w:lang w:val="ru-RU"/>
        </w:rPr>
        <w:t xml:space="preserve"> до 3-</w:t>
      </w:r>
      <w:smartTag w:uri="urn:schemas-microsoft-com:office:smarttags" w:element="metricconverter">
        <w:smartTagPr>
          <w:attr w:name="ProductID" w:val="4 метров"/>
        </w:smartTagPr>
        <w:r w:rsidRPr="007F0EFF">
          <w:rPr>
            <w:bCs/>
            <w:lang w:val="ru-RU"/>
          </w:rPr>
          <w:t>4 метров</w:t>
        </w:r>
      </w:smartTag>
      <w:r w:rsidRPr="007F0EFF">
        <w:rPr>
          <w:bCs/>
          <w:lang w:val="ru-RU"/>
        </w:rPr>
        <w:t>.</w:t>
      </w:r>
    </w:p>
    <w:p w14:paraId="01C9BC70" w14:textId="141A5306" w:rsidR="007F0EFF" w:rsidRDefault="007F0EFF" w:rsidP="007F0EFF">
      <w:pPr>
        <w:pStyle w:val="afffb"/>
        <w:ind w:firstLine="709"/>
        <w:rPr>
          <w:bCs/>
          <w:lang w:val="ru-RU"/>
        </w:rPr>
      </w:pPr>
      <w:r w:rsidRPr="007F0EFF">
        <w:rPr>
          <w:bCs/>
          <w:lang w:val="ru-RU"/>
        </w:rPr>
        <w:t xml:space="preserve">Река </w:t>
      </w:r>
      <w:proofErr w:type="spellStart"/>
      <w:r w:rsidRPr="007F0EFF">
        <w:rPr>
          <w:bCs/>
          <w:lang w:val="ru-RU"/>
        </w:rPr>
        <w:t>Колоярка</w:t>
      </w:r>
      <w:proofErr w:type="spellEnd"/>
      <w:r w:rsidRPr="007F0EFF">
        <w:rPr>
          <w:bCs/>
          <w:lang w:val="ru-RU"/>
        </w:rPr>
        <w:t xml:space="preserve"> протекает по территории сельсовета с запада на восток и впадает в реку Сура. </w:t>
      </w:r>
    </w:p>
    <w:p w14:paraId="6C75559F" w14:textId="719D5E0F" w:rsidR="00366A5B" w:rsidRDefault="000C468F" w:rsidP="00366A5B">
      <w:pPr>
        <w:pStyle w:val="afffb"/>
        <w:ind w:firstLine="709"/>
        <w:rPr>
          <w:bCs/>
          <w:lang w:val="ru-RU"/>
        </w:rPr>
      </w:pPr>
      <w:r>
        <w:rPr>
          <w:bCs/>
          <w:lang w:val="ru-RU"/>
        </w:rPr>
        <w:t xml:space="preserve">Река </w:t>
      </w:r>
      <w:r w:rsidR="00366A5B">
        <w:rPr>
          <w:bCs/>
          <w:lang w:val="ru-RU"/>
        </w:rPr>
        <w:t>Ш</w:t>
      </w:r>
      <w:r>
        <w:rPr>
          <w:bCs/>
          <w:lang w:val="ru-RU"/>
        </w:rPr>
        <w:t xml:space="preserve">укша </w:t>
      </w:r>
      <w:r w:rsidR="00366A5B">
        <w:rPr>
          <w:bCs/>
          <w:lang w:val="ru-RU"/>
        </w:rPr>
        <w:t>п</w:t>
      </w:r>
      <w:r>
        <w:rPr>
          <w:bCs/>
          <w:lang w:val="ru-RU"/>
        </w:rPr>
        <w:t xml:space="preserve">ротекает по </w:t>
      </w:r>
      <w:r w:rsidR="00366A5B">
        <w:rPr>
          <w:bCs/>
          <w:lang w:val="ru-RU"/>
        </w:rPr>
        <w:t xml:space="preserve">западной </w:t>
      </w:r>
      <w:r>
        <w:rPr>
          <w:bCs/>
          <w:lang w:val="ru-RU"/>
        </w:rPr>
        <w:t>границе территории сельсовета</w:t>
      </w:r>
      <w:r w:rsidR="00366A5B">
        <w:rPr>
          <w:bCs/>
          <w:lang w:val="ru-RU"/>
        </w:rPr>
        <w:t xml:space="preserve"> с юга на север </w:t>
      </w:r>
      <w:r w:rsidR="00366A5B" w:rsidRPr="007F0EFF">
        <w:rPr>
          <w:bCs/>
          <w:lang w:val="ru-RU"/>
        </w:rPr>
        <w:t xml:space="preserve">и впадает в реку Сура. </w:t>
      </w:r>
    </w:p>
    <w:p w14:paraId="50EFD63C" w14:textId="596F69AA" w:rsidR="000C468F" w:rsidRPr="007F0EFF" w:rsidRDefault="00366A5B" w:rsidP="007F0EFF">
      <w:pPr>
        <w:pStyle w:val="afffb"/>
        <w:ind w:firstLine="709"/>
        <w:rPr>
          <w:bCs/>
          <w:lang w:val="ru-RU"/>
        </w:rPr>
      </w:pPr>
      <w:r>
        <w:rPr>
          <w:bCs/>
          <w:lang w:val="ru-RU"/>
        </w:rPr>
        <w:t xml:space="preserve">Река </w:t>
      </w:r>
      <w:proofErr w:type="spellStart"/>
      <w:r>
        <w:rPr>
          <w:bCs/>
          <w:lang w:val="ru-RU"/>
        </w:rPr>
        <w:t>Ерка</w:t>
      </w:r>
      <w:proofErr w:type="spellEnd"/>
      <w:r>
        <w:rPr>
          <w:bCs/>
          <w:lang w:val="ru-RU"/>
        </w:rPr>
        <w:t xml:space="preserve"> протекает по территории</w:t>
      </w:r>
      <w:r w:rsidRPr="00366A5B">
        <w:rPr>
          <w:bCs/>
          <w:lang w:val="ru-RU"/>
        </w:rPr>
        <w:t xml:space="preserve"> </w:t>
      </w:r>
      <w:r w:rsidRPr="007F0EFF">
        <w:rPr>
          <w:bCs/>
          <w:lang w:val="ru-RU"/>
        </w:rPr>
        <w:t xml:space="preserve">сельсовета с </w:t>
      </w:r>
      <w:r>
        <w:rPr>
          <w:bCs/>
          <w:lang w:val="ru-RU"/>
        </w:rPr>
        <w:t>востока</w:t>
      </w:r>
      <w:r w:rsidRPr="007F0EFF">
        <w:rPr>
          <w:bCs/>
          <w:lang w:val="ru-RU"/>
        </w:rPr>
        <w:t xml:space="preserve"> на </w:t>
      </w:r>
      <w:r>
        <w:rPr>
          <w:bCs/>
          <w:lang w:val="ru-RU"/>
        </w:rPr>
        <w:t>запад и впадает в оз. Мордова.</w:t>
      </w:r>
    </w:p>
    <w:p w14:paraId="334ED799" w14:textId="77777777" w:rsidR="007F0EFF" w:rsidRPr="007F0EFF" w:rsidRDefault="007F0EFF" w:rsidP="007F0EFF">
      <w:pPr>
        <w:pStyle w:val="afffb"/>
        <w:ind w:firstLine="709"/>
        <w:rPr>
          <w:bCs/>
          <w:lang w:val="ru-RU"/>
        </w:rPr>
      </w:pPr>
      <w:r w:rsidRPr="007F0EFF">
        <w:rPr>
          <w:bCs/>
          <w:lang w:val="ru-RU"/>
        </w:rPr>
        <w:t>Гидрографические характеристики основных рек Грабовского сельсовета приведены в таблице</w:t>
      </w:r>
      <w:r w:rsidR="002F2973">
        <w:rPr>
          <w:bCs/>
          <w:lang w:val="ru-RU"/>
        </w:rPr>
        <w:t xml:space="preserve"> 4.</w:t>
      </w:r>
    </w:p>
    <w:p w14:paraId="72B1EA4A" w14:textId="77777777" w:rsidR="007F0EFF" w:rsidRPr="007F0EFF" w:rsidRDefault="002F2973" w:rsidP="002F2973">
      <w:pPr>
        <w:pStyle w:val="afffb"/>
        <w:ind w:firstLine="709"/>
        <w:jc w:val="right"/>
        <w:rPr>
          <w:bCs/>
          <w:lang w:val="ru-RU"/>
        </w:rPr>
      </w:pPr>
      <w:r>
        <w:rPr>
          <w:bCs/>
          <w:lang w:val="ru-RU"/>
        </w:rPr>
        <w:t>Таблица 4.</w:t>
      </w:r>
    </w:p>
    <w:tbl>
      <w:tblPr>
        <w:tblStyle w:val="ab"/>
        <w:tblW w:w="9685" w:type="dxa"/>
        <w:jc w:val="center"/>
        <w:tblLook w:val="01E0" w:firstRow="1" w:lastRow="1" w:firstColumn="1" w:lastColumn="1" w:noHBand="0" w:noVBand="0"/>
      </w:tblPr>
      <w:tblGrid>
        <w:gridCol w:w="882"/>
        <w:gridCol w:w="2167"/>
        <w:gridCol w:w="2119"/>
        <w:gridCol w:w="2120"/>
        <w:gridCol w:w="2397"/>
      </w:tblGrid>
      <w:tr w:rsidR="007F0EFF" w:rsidRPr="00CF7156" w14:paraId="0090F6A4" w14:textId="77777777" w:rsidTr="00552662">
        <w:trPr>
          <w:jc w:val="center"/>
        </w:trPr>
        <w:tc>
          <w:tcPr>
            <w:tcW w:w="9685" w:type="dxa"/>
            <w:gridSpan w:val="5"/>
            <w:shd w:val="pct10" w:color="auto" w:fill="auto"/>
          </w:tcPr>
          <w:p w14:paraId="2E760455" w14:textId="77777777" w:rsidR="007F0EFF" w:rsidRPr="00CF7156" w:rsidRDefault="007F0EFF" w:rsidP="00552662">
            <w:pPr>
              <w:pStyle w:val="affffff1"/>
            </w:pPr>
            <w:r w:rsidRPr="00DD638A">
              <w:rPr>
                <w:b/>
                <w:bCs/>
                <w:color w:val="auto"/>
              </w:rPr>
              <w:t xml:space="preserve">Гидрографические характеристики основных рек </w:t>
            </w:r>
            <w:r>
              <w:rPr>
                <w:b/>
                <w:bCs/>
                <w:color w:val="auto"/>
              </w:rPr>
              <w:t>Грабовского сельсовета</w:t>
            </w:r>
            <w:r w:rsidRPr="00DD638A">
              <w:rPr>
                <w:b/>
                <w:bCs/>
                <w:color w:val="auto"/>
              </w:rPr>
              <w:t>.</w:t>
            </w:r>
          </w:p>
        </w:tc>
      </w:tr>
      <w:tr w:rsidR="007F0EFF" w:rsidRPr="00CF7156" w14:paraId="1C5342BE" w14:textId="77777777" w:rsidTr="00552662">
        <w:trPr>
          <w:jc w:val="center"/>
        </w:trPr>
        <w:tc>
          <w:tcPr>
            <w:tcW w:w="882" w:type="dxa"/>
          </w:tcPr>
          <w:p w14:paraId="5452A92D" w14:textId="77777777" w:rsidR="007F0EFF" w:rsidRDefault="007F0EFF" w:rsidP="00552662">
            <w:pPr>
              <w:pStyle w:val="affffff1"/>
            </w:pPr>
            <w:r w:rsidRPr="00CF7156">
              <w:t>№</w:t>
            </w:r>
          </w:p>
          <w:p w14:paraId="0230F4A6" w14:textId="77777777" w:rsidR="007F0EFF" w:rsidRPr="00CF7156" w:rsidRDefault="007F0EFF" w:rsidP="00552662">
            <w:pPr>
              <w:pStyle w:val="affffff1"/>
            </w:pPr>
            <w:r w:rsidRPr="00CF7156">
              <w:t>п/п</w:t>
            </w:r>
          </w:p>
        </w:tc>
        <w:tc>
          <w:tcPr>
            <w:tcW w:w="2167" w:type="dxa"/>
            <w:vAlign w:val="center"/>
          </w:tcPr>
          <w:p w14:paraId="2B264651" w14:textId="77777777" w:rsidR="007F0EFF" w:rsidRPr="00CF7156" w:rsidRDefault="007F0EFF" w:rsidP="00552662">
            <w:pPr>
              <w:pStyle w:val="affffff1"/>
            </w:pPr>
            <w:r w:rsidRPr="00CF7156">
              <w:t>Наименование</w:t>
            </w:r>
          </w:p>
        </w:tc>
        <w:tc>
          <w:tcPr>
            <w:tcW w:w="2119" w:type="dxa"/>
            <w:vAlign w:val="center"/>
          </w:tcPr>
          <w:p w14:paraId="76646C3D" w14:textId="77777777" w:rsidR="007F0EFF" w:rsidRPr="00CF7156" w:rsidRDefault="007F0EFF" w:rsidP="00552662">
            <w:pPr>
              <w:pStyle w:val="affffff1"/>
            </w:pPr>
            <w:r w:rsidRPr="00CF7156">
              <w:t>Куда впадает</w:t>
            </w:r>
          </w:p>
        </w:tc>
        <w:tc>
          <w:tcPr>
            <w:tcW w:w="2120" w:type="dxa"/>
            <w:vAlign w:val="center"/>
          </w:tcPr>
          <w:p w14:paraId="059956B3" w14:textId="77777777" w:rsidR="007F0EFF" w:rsidRPr="00CF7156" w:rsidRDefault="007F0EFF" w:rsidP="00552662">
            <w:pPr>
              <w:pStyle w:val="affffff1"/>
            </w:pPr>
            <w:r w:rsidRPr="00CF7156">
              <w:t>Длина реки, км</w:t>
            </w:r>
          </w:p>
        </w:tc>
        <w:tc>
          <w:tcPr>
            <w:tcW w:w="2397" w:type="dxa"/>
            <w:vAlign w:val="center"/>
          </w:tcPr>
          <w:p w14:paraId="669FD24A" w14:textId="77777777" w:rsidR="007F0EFF" w:rsidRPr="00CF7156" w:rsidRDefault="007F0EFF" w:rsidP="00552662">
            <w:pPr>
              <w:pStyle w:val="affffff1"/>
            </w:pPr>
            <w:r w:rsidRPr="00CF7156">
              <w:t>Площадь водосбора, кв. км</w:t>
            </w:r>
          </w:p>
        </w:tc>
      </w:tr>
      <w:tr w:rsidR="007F0EFF" w:rsidRPr="00CF7156" w14:paraId="6F7364D6" w14:textId="77777777" w:rsidTr="00552662">
        <w:trPr>
          <w:jc w:val="center"/>
        </w:trPr>
        <w:tc>
          <w:tcPr>
            <w:tcW w:w="882" w:type="dxa"/>
          </w:tcPr>
          <w:p w14:paraId="41342F0B" w14:textId="77777777" w:rsidR="007F0EFF" w:rsidRPr="00CF7156" w:rsidRDefault="007F0EFF" w:rsidP="00552662">
            <w:pPr>
              <w:pStyle w:val="affffff1"/>
            </w:pPr>
            <w:r w:rsidRPr="00CF7156">
              <w:t>1</w:t>
            </w:r>
          </w:p>
        </w:tc>
        <w:tc>
          <w:tcPr>
            <w:tcW w:w="2167" w:type="dxa"/>
          </w:tcPr>
          <w:p w14:paraId="09FD7F6F" w14:textId="77777777" w:rsidR="007F0EFF" w:rsidRPr="00CF7156" w:rsidRDefault="007F0EFF" w:rsidP="00552662">
            <w:pPr>
              <w:pStyle w:val="affffff1"/>
              <w:jc w:val="left"/>
            </w:pPr>
            <w:r w:rsidRPr="00CF7156">
              <w:t>р. Сура</w:t>
            </w:r>
          </w:p>
        </w:tc>
        <w:tc>
          <w:tcPr>
            <w:tcW w:w="2119" w:type="dxa"/>
          </w:tcPr>
          <w:p w14:paraId="5D0E6EE8" w14:textId="77777777" w:rsidR="007F0EFF" w:rsidRPr="00CF7156" w:rsidRDefault="007F0EFF" w:rsidP="00552662">
            <w:pPr>
              <w:pStyle w:val="affffff1"/>
              <w:jc w:val="left"/>
            </w:pPr>
            <w:r w:rsidRPr="00CF7156">
              <w:t>р. Волга</w:t>
            </w:r>
          </w:p>
        </w:tc>
        <w:tc>
          <w:tcPr>
            <w:tcW w:w="2120" w:type="dxa"/>
          </w:tcPr>
          <w:p w14:paraId="0DC1B338" w14:textId="55D54BDB" w:rsidR="007F0EFF" w:rsidRPr="00CF7156" w:rsidRDefault="00366A5B" w:rsidP="00552662">
            <w:pPr>
              <w:pStyle w:val="affffff1"/>
            </w:pPr>
            <w:r>
              <w:t>841</w:t>
            </w:r>
          </w:p>
        </w:tc>
        <w:tc>
          <w:tcPr>
            <w:tcW w:w="2397" w:type="dxa"/>
          </w:tcPr>
          <w:p w14:paraId="5B052543" w14:textId="77777777" w:rsidR="007F0EFF" w:rsidRPr="00CF7156" w:rsidRDefault="007F0EFF" w:rsidP="00552662">
            <w:pPr>
              <w:pStyle w:val="affffff1"/>
            </w:pPr>
            <w:r w:rsidRPr="00CF7156">
              <w:t>900</w:t>
            </w:r>
          </w:p>
        </w:tc>
      </w:tr>
      <w:tr w:rsidR="007F0EFF" w:rsidRPr="00CF7156" w14:paraId="0B50452C" w14:textId="77777777" w:rsidTr="00552662">
        <w:trPr>
          <w:jc w:val="center"/>
        </w:trPr>
        <w:tc>
          <w:tcPr>
            <w:tcW w:w="882" w:type="dxa"/>
          </w:tcPr>
          <w:p w14:paraId="38F05C5B" w14:textId="77777777" w:rsidR="007F0EFF" w:rsidRPr="00CF7156" w:rsidRDefault="007F0EFF" w:rsidP="00552662">
            <w:pPr>
              <w:pStyle w:val="affffff1"/>
            </w:pPr>
            <w:r w:rsidRPr="00CF7156">
              <w:t>2</w:t>
            </w:r>
          </w:p>
        </w:tc>
        <w:tc>
          <w:tcPr>
            <w:tcW w:w="2167" w:type="dxa"/>
          </w:tcPr>
          <w:p w14:paraId="7813D736" w14:textId="77777777" w:rsidR="007F0EFF" w:rsidRPr="00CF7156" w:rsidRDefault="007F0EFF" w:rsidP="00552662">
            <w:pPr>
              <w:pStyle w:val="affffff1"/>
              <w:jc w:val="left"/>
            </w:pPr>
            <w:r w:rsidRPr="00CF7156">
              <w:t xml:space="preserve">р. </w:t>
            </w:r>
            <w:proofErr w:type="spellStart"/>
            <w:r w:rsidRPr="00CF7156">
              <w:t>Колоярка</w:t>
            </w:r>
            <w:proofErr w:type="spellEnd"/>
          </w:p>
        </w:tc>
        <w:tc>
          <w:tcPr>
            <w:tcW w:w="2119" w:type="dxa"/>
          </w:tcPr>
          <w:p w14:paraId="2C342FC0" w14:textId="77777777" w:rsidR="007F0EFF" w:rsidRPr="00CF7156" w:rsidRDefault="007F0EFF" w:rsidP="00552662">
            <w:pPr>
              <w:pStyle w:val="affffff1"/>
              <w:jc w:val="left"/>
            </w:pPr>
            <w:r w:rsidRPr="00CF7156">
              <w:t>р. Сура</w:t>
            </w:r>
          </w:p>
        </w:tc>
        <w:tc>
          <w:tcPr>
            <w:tcW w:w="2120" w:type="dxa"/>
          </w:tcPr>
          <w:p w14:paraId="69189969" w14:textId="77777777" w:rsidR="007F0EFF" w:rsidRPr="00CF7156" w:rsidRDefault="007F0EFF" w:rsidP="00552662">
            <w:pPr>
              <w:pStyle w:val="affffff1"/>
            </w:pPr>
            <w:r w:rsidRPr="00CF7156">
              <w:t>15,0</w:t>
            </w:r>
          </w:p>
        </w:tc>
        <w:tc>
          <w:tcPr>
            <w:tcW w:w="2397" w:type="dxa"/>
          </w:tcPr>
          <w:p w14:paraId="6FC247FA" w14:textId="77777777" w:rsidR="007F0EFF" w:rsidRPr="00CF7156" w:rsidRDefault="007F0EFF" w:rsidP="00552662">
            <w:pPr>
              <w:pStyle w:val="affffff1"/>
            </w:pPr>
            <w:r w:rsidRPr="00CF7156">
              <w:t>82,5</w:t>
            </w:r>
          </w:p>
        </w:tc>
      </w:tr>
      <w:tr w:rsidR="00366A5B" w:rsidRPr="00CF7156" w14:paraId="58AC50DC" w14:textId="77777777" w:rsidTr="00552662">
        <w:trPr>
          <w:jc w:val="center"/>
        </w:trPr>
        <w:tc>
          <w:tcPr>
            <w:tcW w:w="882" w:type="dxa"/>
          </w:tcPr>
          <w:p w14:paraId="02C4D924" w14:textId="7D60FB80" w:rsidR="00366A5B" w:rsidRPr="00CF7156" w:rsidRDefault="00366A5B" w:rsidP="00552662">
            <w:pPr>
              <w:pStyle w:val="affffff1"/>
            </w:pPr>
            <w:r>
              <w:t>3</w:t>
            </w:r>
          </w:p>
        </w:tc>
        <w:tc>
          <w:tcPr>
            <w:tcW w:w="2167" w:type="dxa"/>
          </w:tcPr>
          <w:p w14:paraId="54CADA39" w14:textId="02F7E13F" w:rsidR="00366A5B" w:rsidRPr="00CF7156" w:rsidRDefault="00366A5B" w:rsidP="00552662">
            <w:pPr>
              <w:pStyle w:val="affffff1"/>
              <w:jc w:val="left"/>
            </w:pPr>
            <w:r>
              <w:t>р. Шукша</w:t>
            </w:r>
          </w:p>
        </w:tc>
        <w:tc>
          <w:tcPr>
            <w:tcW w:w="2119" w:type="dxa"/>
          </w:tcPr>
          <w:p w14:paraId="052293A1" w14:textId="27801103" w:rsidR="00366A5B" w:rsidRPr="00CF7156" w:rsidRDefault="00366A5B" w:rsidP="00552662">
            <w:pPr>
              <w:pStyle w:val="affffff1"/>
              <w:jc w:val="left"/>
            </w:pPr>
            <w:r w:rsidRPr="00CF7156">
              <w:t>р. Сура</w:t>
            </w:r>
          </w:p>
        </w:tc>
        <w:tc>
          <w:tcPr>
            <w:tcW w:w="2120" w:type="dxa"/>
          </w:tcPr>
          <w:p w14:paraId="1A864695" w14:textId="62924637" w:rsidR="00366A5B" w:rsidRPr="00CF7156" w:rsidRDefault="00366A5B" w:rsidP="00552662">
            <w:pPr>
              <w:pStyle w:val="affffff1"/>
            </w:pPr>
            <w:r>
              <w:t xml:space="preserve">84,0 </w:t>
            </w:r>
          </w:p>
        </w:tc>
        <w:tc>
          <w:tcPr>
            <w:tcW w:w="2397" w:type="dxa"/>
          </w:tcPr>
          <w:p w14:paraId="2C4E735C" w14:textId="19BFEFA3" w:rsidR="00366A5B" w:rsidRPr="00CF7156" w:rsidRDefault="00366A5B" w:rsidP="00552662">
            <w:pPr>
              <w:pStyle w:val="affffff1"/>
            </w:pPr>
            <w:r>
              <w:t>946</w:t>
            </w:r>
          </w:p>
        </w:tc>
      </w:tr>
      <w:tr w:rsidR="00366A5B" w:rsidRPr="00CF7156" w14:paraId="7E181816" w14:textId="77777777" w:rsidTr="00552662">
        <w:trPr>
          <w:jc w:val="center"/>
        </w:trPr>
        <w:tc>
          <w:tcPr>
            <w:tcW w:w="882" w:type="dxa"/>
          </w:tcPr>
          <w:p w14:paraId="0754646E" w14:textId="0C9D52EB" w:rsidR="00366A5B" w:rsidRPr="00CF7156" w:rsidRDefault="00366A5B" w:rsidP="00552662">
            <w:pPr>
              <w:pStyle w:val="affffff1"/>
            </w:pPr>
            <w:r>
              <w:t>4</w:t>
            </w:r>
          </w:p>
        </w:tc>
        <w:tc>
          <w:tcPr>
            <w:tcW w:w="2167" w:type="dxa"/>
          </w:tcPr>
          <w:p w14:paraId="4B9D951F" w14:textId="6FDE8298" w:rsidR="00366A5B" w:rsidRPr="00CF7156" w:rsidRDefault="00366A5B" w:rsidP="00552662">
            <w:pPr>
              <w:pStyle w:val="affffff1"/>
              <w:jc w:val="left"/>
            </w:pPr>
            <w:r>
              <w:t xml:space="preserve">р. </w:t>
            </w:r>
            <w:proofErr w:type="spellStart"/>
            <w:r>
              <w:t>Ерка</w:t>
            </w:r>
            <w:proofErr w:type="spellEnd"/>
          </w:p>
        </w:tc>
        <w:tc>
          <w:tcPr>
            <w:tcW w:w="2119" w:type="dxa"/>
          </w:tcPr>
          <w:p w14:paraId="776E92D6" w14:textId="6EAC698A" w:rsidR="00366A5B" w:rsidRPr="00CF7156" w:rsidRDefault="00366A5B" w:rsidP="00552662">
            <w:pPr>
              <w:pStyle w:val="affffff1"/>
              <w:jc w:val="left"/>
            </w:pPr>
            <w:r>
              <w:t>оз. Мордова</w:t>
            </w:r>
          </w:p>
        </w:tc>
        <w:tc>
          <w:tcPr>
            <w:tcW w:w="2120" w:type="dxa"/>
          </w:tcPr>
          <w:p w14:paraId="68040E01" w14:textId="35FFA52E" w:rsidR="00366A5B" w:rsidRPr="00CF7156" w:rsidRDefault="00366A5B" w:rsidP="00552662">
            <w:pPr>
              <w:pStyle w:val="affffff1"/>
            </w:pPr>
            <w:r>
              <w:t>13</w:t>
            </w:r>
          </w:p>
        </w:tc>
        <w:tc>
          <w:tcPr>
            <w:tcW w:w="2397" w:type="dxa"/>
          </w:tcPr>
          <w:p w14:paraId="7E9A3CB6" w14:textId="2B70B53F" w:rsidR="00366A5B" w:rsidRPr="00CF7156" w:rsidRDefault="00366A5B" w:rsidP="00552662">
            <w:pPr>
              <w:pStyle w:val="affffff1"/>
            </w:pPr>
            <w:r>
              <w:t>-</w:t>
            </w:r>
          </w:p>
        </w:tc>
      </w:tr>
    </w:tbl>
    <w:p w14:paraId="217A6C7F" w14:textId="77777777" w:rsidR="007F0EFF" w:rsidRPr="00CF7156" w:rsidRDefault="007F0EFF" w:rsidP="007F0EFF">
      <w:pPr>
        <w:pStyle w:val="afffb"/>
        <w:ind w:firstLine="709"/>
        <w:rPr>
          <w:bCs/>
        </w:rPr>
      </w:pPr>
    </w:p>
    <w:p w14:paraId="70A110DC" w14:textId="77777777" w:rsidR="007F0EFF" w:rsidRPr="007F0EFF" w:rsidRDefault="007F0EFF" w:rsidP="007F0EFF">
      <w:pPr>
        <w:pStyle w:val="afffb"/>
        <w:ind w:firstLine="709"/>
        <w:rPr>
          <w:bCs/>
          <w:lang w:val="ru-RU"/>
        </w:rPr>
      </w:pPr>
      <w:r w:rsidRPr="007F0EFF">
        <w:rPr>
          <w:bCs/>
          <w:lang w:val="ru-RU"/>
        </w:rPr>
        <w:t xml:space="preserve">Половодье рек начинается в первой декаде апреля и продолжается до 20-х чисел мая, начало ледостава - в ноябре-начале декабря. Весенний паводок проходит в виде однопиковой или двухпиковой волны разной высоты. Средняя продолжительность половодья составляет 60-70 дней. </w:t>
      </w:r>
    </w:p>
    <w:p w14:paraId="6E10C81F" w14:textId="77777777" w:rsidR="007F0EFF" w:rsidRPr="00CF7156" w:rsidRDefault="007F0EFF" w:rsidP="007F0EFF">
      <w:pPr>
        <w:pStyle w:val="afffb"/>
        <w:ind w:firstLine="709"/>
        <w:rPr>
          <w:bCs/>
        </w:rPr>
      </w:pPr>
      <w:r w:rsidRPr="007F0EFF">
        <w:rPr>
          <w:bCs/>
          <w:lang w:val="ru-RU"/>
        </w:rPr>
        <w:t xml:space="preserve">Водный режим рек характеризуется четко выраженным весенним половодьем, летней меженью, осенне-зимним периодом и зимней меженью. </w:t>
      </w:r>
      <w:proofErr w:type="spellStart"/>
      <w:r w:rsidRPr="00CF7156">
        <w:rPr>
          <w:bCs/>
        </w:rPr>
        <w:t>Питание</w:t>
      </w:r>
      <w:proofErr w:type="spellEnd"/>
      <w:r w:rsidRPr="00CF7156">
        <w:rPr>
          <w:bCs/>
        </w:rPr>
        <w:t xml:space="preserve"> </w:t>
      </w:r>
      <w:proofErr w:type="spellStart"/>
      <w:r w:rsidRPr="00CF7156">
        <w:rPr>
          <w:bCs/>
        </w:rPr>
        <w:t>водных</w:t>
      </w:r>
      <w:proofErr w:type="spellEnd"/>
      <w:r w:rsidRPr="00CF7156">
        <w:rPr>
          <w:bCs/>
        </w:rPr>
        <w:t xml:space="preserve"> </w:t>
      </w:r>
      <w:proofErr w:type="spellStart"/>
      <w:r w:rsidRPr="00CF7156">
        <w:rPr>
          <w:bCs/>
        </w:rPr>
        <w:t>объектов</w:t>
      </w:r>
      <w:proofErr w:type="spellEnd"/>
      <w:r w:rsidRPr="00CF7156">
        <w:rPr>
          <w:bCs/>
        </w:rPr>
        <w:t xml:space="preserve"> - </w:t>
      </w:r>
      <w:proofErr w:type="spellStart"/>
      <w:r w:rsidRPr="00CF7156">
        <w:rPr>
          <w:bCs/>
        </w:rPr>
        <w:t>смешанное</w:t>
      </w:r>
      <w:proofErr w:type="spellEnd"/>
      <w:r w:rsidRPr="00CF7156">
        <w:rPr>
          <w:bCs/>
        </w:rPr>
        <w:t xml:space="preserve"> с </w:t>
      </w:r>
      <w:proofErr w:type="spellStart"/>
      <w:r w:rsidRPr="00CF7156">
        <w:rPr>
          <w:bCs/>
        </w:rPr>
        <w:t>преобладанием</w:t>
      </w:r>
      <w:proofErr w:type="spellEnd"/>
      <w:r w:rsidRPr="00CF7156">
        <w:rPr>
          <w:bCs/>
        </w:rPr>
        <w:t xml:space="preserve"> </w:t>
      </w:r>
      <w:proofErr w:type="spellStart"/>
      <w:r w:rsidRPr="00CF7156">
        <w:rPr>
          <w:bCs/>
        </w:rPr>
        <w:t>снегового</w:t>
      </w:r>
      <w:proofErr w:type="spellEnd"/>
      <w:r w:rsidRPr="00CF7156">
        <w:rPr>
          <w:bCs/>
        </w:rPr>
        <w:t>.</w:t>
      </w:r>
    </w:p>
    <w:p w14:paraId="14DA4560" w14:textId="77777777" w:rsidR="00A94A46" w:rsidRPr="009D3633" w:rsidRDefault="00A94A46" w:rsidP="009D3633">
      <w:pPr>
        <w:spacing w:after="0" w:line="240" w:lineRule="auto"/>
        <w:ind w:firstLine="708"/>
        <w:jc w:val="both"/>
        <w:rPr>
          <w:rFonts w:eastAsia="Calibri"/>
          <w:szCs w:val="24"/>
          <w:lang w:eastAsia="en-US"/>
        </w:rPr>
      </w:pPr>
    </w:p>
    <w:p w14:paraId="14A42DF3" w14:textId="77777777" w:rsidR="009D3633" w:rsidRPr="002648A4" w:rsidRDefault="00A94A46" w:rsidP="003157BE">
      <w:pPr>
        <w:pStyle w:val="2"/>
        <w:spacing w:before="0"/>
        <w:rPr>
          <w:rFonts w:eastAsia="Calibri"/>
          <w:szCs w:val="24"/>
          <w:lang w:eastAsia="en-US"/>
        </w:rPr>
      </w:pPr>
      <w:bookmarkStart w:id="50" w:name="_Toc224693796"/>
      <w:r w:rsidRPr="002648A4">
        <w:rPr>
          <w:szCs w:val="24"/>
        </w:rPr>
        <w:t>2.</w:t>
      </w:r>
      <w:r w:rsidRPr="002648A4">
        <w:rPr>
          <w:szCs w:val="24"/>
          <w:lang w:val="ru-RU"/>
        </w:rPr>
        <w:t>2.</w:t>
      </w:r>
      <w:r w:rsidR="00264A2C" w:rsidRPr="002648A4">
        <w:rPr>
          <w:szCs w:val="24"/>
          <w:lang w:val="ru-RU"/>
        </w:rPr>
        <w:t>2.</w:t>
      </w:r>
      <w:r w:rsidR="00264A2C" w:rsidRPr="002648A4">
        <w:rPr>
          <w:rFonts w:eastAsia="Calibri"/>
          <w:szCs w:val="24"/>
          <w:lang w:eastAsia="en-US"/>
        </w:rPr>
        <w:t xml:space="preserve"> </w:t>
      </w:r>
      <w:proofErr w:type="spellStart"/>
      <w:r w:rsidR="00264A2C" w:rsidRPr="002648A4">
        <w:rPr>
          <w:rFonts w:eastAsia="Calibri"/>
          <w:szCs w:val="24"/>
          <w:lang w:eastAsia="en-US"/>
        </w:rPr>
        <w:t>Климат</w:t>
      </w:r>
      <w:bookmarkEnd w:id="50"/>
      <w:proofErr w:type="spellEnd"/>
    </w:p>
    <w:p w14:paraId="79836DFC" w14:textId="77777777" w:rsidR="007F0EFF" w:rsidRDefault="007F0EFF" w:rsidP="007F0EFF">
      <w:pPr>
        <w:spacing w:after="0" w:line="240" w:lineRule="auto"/>
        <w:ind w:firstLine="709"/>
        <w:rPr>
          <w:snapToGrid w:val="0"/>
        </w:rPr>
      </w:pPr>
      <w:r>
        <w:rPr>
          <w:snapToGrid w:val="0"/>
        </w:rPr>
        <w:t>Агроклиматические условия сельскохозяйственного производства на данной территории характеризуется следующими показателями;</w:t>
      </w:r>
    </w:p>
    <w:p w14:paraId="421F4AEB" w14:textId="77777777" w:rsidR="007F0EFF" w:rsidRDefault="007F0EFF" w:rsidP="007F0EFF">
      <w:pPr>
        <w:spacing w:after="0" w:line="240" w:lineRule="auto"/>
        <w:ind w:firstLine="709"/>
        <w:rPr>
          <w:snapToGrid w:val="0"/>
        </w:rPr>
      </w:pPr>
      <w:r>
        <w:rPr>
          <w:snapToGrid w:val="0"/>
        </w:rPr>
        <w:t>Температура воздуха:</w:t>
      </w:r>
    </w:p>
    <w:p w14:paraId="4589E247" w14:textId="77777777" w:rsidR="007F0EFF" w:rsidRDefault="007F0EFF" w:rsidP="007F0EFF">
      <w:pPr>
        <w:spacing w:after="0" w:line="240" w:lineRule="auto"/>
        <w:ind w:firstLine="709"/>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23"/>
        <w:gridCol w:w="3190"/>
      </w:tblGrid>
      <w:tr w:rsidR="007F0EFF" w14:paraId="0C045DD5" w14:textId="77777777" w:rsidTr="00552662">
        <w:trPr>
          <w:trHeight w:val="291"/>
          <w:jc w:val="center"/>
        </w:trPr>
        <w:tc>
          <w:tcPr>
            <w:tcW w:w="4123" w:type="dxa"/>
            <w:hideMark/>
          </w:tcPr>
          <w:p w14:paraId="55BA8D84" w14:textId="77777777" w:rsidR="007F0EFF" w:rsidRDefault="007F0EFF" w:rsidP="007F0EFF">
            <w:pPr>
              <w:spacing w:after="0" w:line="240" w:lineRule="auto"/>
              <w:ind w:firstLine="709"/>
            </w:pPr>
            <w:r>
              <w:t xml:space="preserve"> - температура воздуха</w:t>
            </w:r>
          </w:p>
        </w:tc>
        <w:tc>
          <w:tcPr>
            <w:tcW w:w="3190" w:type="dxa"/>
            <w:hideMark/>
          </w:tcPr>
          <w:p w14:paraId="70D3E4FB" w14:textId="77777777" w:rsidR="007F0EFF" w:rsidRDefault="007F0EFF" w:rsidP="007F0EFF">
            <w:pPr>
              <w:spacing w:after="0" w:line="240" w:lineRule="auto"/>
              <w:ind w:firstLine="709"/>
            </w:pPr>
            <w:r>
              <w:t>+3,8</w:t>
            </w:r>
            <w:r>
              <w:rPr>
                <w:vertAlign w:val="superscript"/>
              </w:rPr>
              <w:t>0</w:t>
            </w:r>
            <w:r>
              <w:t>С</w:t>
            </w:r>
          </w:p>
        </w:tc>
      </w:tr>
      <w:tr w:rsidR="007F0EFF" w14:paraId="2330D965" w14:textId="77777777" w:rsidTr="00552662">
        <w:trPr>
          <w:trHeight w:val="307"/>
          <w:jc w:val="center"/>
        </w:trPr>
        <w:tc>
          <w:tcPr>
            <w:tcW w:w="4123" w:type="dxa"/>
            <w:hideMark/>
          </w:tcPr>
          <w:p w14:paraId="1E90768B" w14:textId="77777777" w:rsidR="007F0EFF" w:rsidRDefault="007F0EFF" w:rsidP="007F0EFF">
            <w:pPr>
              <w:spacing w:after="0" w:line="240" w:lineRule="auto"/>
              <w:ind w:firstLine="709"/>
            </w:pPr>
            <w:r>
              <w:t xml:space="preserve"> - абсолютный минимум</w:t>
            </w:r>
          </w:p>
        </w:tc>
        <w:tc>
          <w:tcPr>
            <w:tcW w:w="3190" w:type="dxa"/>
            <w:hideMark/>
          </w:tcPr>
          <w:p w14:paraId="272074E2" w14:textId="77777777" w:rsidR="007F0EFF" w:rsidRDefault="007F0EFF" w:rsidP="007F0EFF">
            <w:pPr>
              <w:spacing w:after="0" w:line="240" w:lineRule="auto"/>
              <w:ind w:firstLine="709"/>
            </w:pPr>
            <w:r>
              <w:t>-42</w:t>
            </w:r>
            <w:r>
              <w:rPr>
                <w:vertAlign w:val="superscript"/>
              </w:rPr>
              <w:t>0</w:t>
            </w:r>
            <w:r>
              <w:t>С</w:t>
            </w:r>
          </w:p>
        </w:tc>
      </w:tr>
      <w:tr w:rsidR="007F0EFF" w14:paraId="5576286A" w14:textId="77777777" w:rsidTr="00552662">
        <w:trPr>
          <w:trHeight w:val="291"/>
          <w:jc w:val="center"/>
        </w:trPr>
        <w:tc>
          <w:tcPr>
            <w:tcW w:w="4123" w:type="dxa"/>
            <w:hideMark/>
          </w:tcPr>
          <w:p w14:paraId="2410C29F" w14:textId="77777777" w:rsidR="007F0EFF" w:rsidRDefault="007F0EFF" w:rsidP="007F0EFF">
            <w:pPr>
              <w:spacing w:after="0" w:line="240" w:lineRule="auto"/>
              <w:ind w:firstLine="709"/>
            </w:pPr>
            <w:r>
              <w:t xml:space="preserve"> - абсолютный максимум</w:t>
            </w:r>
          </w:p>
        </w:tc>
        <w:tc>
          <w:tcPr>
            <w:tcW w:w="3190" w:type="dxa"/>
            <w:hideMark/>
          </w:tcPr>
          <w:p w14:paraId="320719D1" w14:textId="77777777" w:rsidR="007F0EFF" w:rsidRDefault="007F0EFF" w:rsidP="007F0EFF">
            <w:pPr>
              <w:spacing w:after="0" w:line="240" w:lineRule="auto"/>
              <w:ind w:firstLine="709"/>
            </w:pPr>
            <w:r>
              <w:t>+38</w:t>
            </w:r>
            <w:r>
              <w:rPr>
                <w:vertAlign w:val="superscript"/>
              </w:rPr>
              <w:t>0</w:t>
            </w:r>
            <w:r>
              <w:t>С</w:t>
            </w:r>
          </w:p>
        </w:tc>
      </w:tr>
    </w:tbl>
    <w:p w14:paraId="30F93AE8" w14:textId="77777777" w:rsidR="007F0EFF" w:rsidRDefault="007F0EFF" w:rsidP="007F0EFF">
      <w:pPr>
        <w:spacing w:after="0" w:line="240" w:lineRule="auto"/>
        <w:ind w:firstLine="709"/>
      </w:pPr>
    </w:p>
    <w:p w14:paraId="6455AC4C" w14:textId="77777777" w:rsidR="007F0EFF" w:rsidRDefault="007F0EFF" w:rsidP="007F0EFF">
      <w:pPr>
        <w:spacing w:after="0" w:line="240" w:lineRule="auto"/>
        <w:ind w:firstLine="709"/>
      </w:pPr>
      <w:r>
        <w:t>Продолжительность периода с температурой выше 0 С – 208 дней, выше 5</w:t>
      </w:r>
      <w:r>
        <w:rPr>
          <w:vertAlign w:val="superscript"/>
        </w:rPr>
        <w:t>0</w:t>
      </w:r>
      <w:r>
        <w:t xml:space="preserve"> С – 170 дней, выше +10</w:t>
      </w:r>
      <w:r>
        <w:rPr>
          <w:vertAlign w:val="superscript"/>
        </w:rPr>
        <w:t>0</w:t>
      </w:r>
      <w:r>
        <w:t xml:space="preserve"> С – 136 дней. Сумма температур за период выше +10</w:t>
      </w:r>
      <w:r>
        <w:rPr>
          <w:vertAlign w:val="superscript"/>
        </w:rPr>
        <w:t>0</w:t>
      </w:r>
      <w:r>
        <w:t xml:space="preserve"> С составляет 2200</w:t>
      </w:r>
      <w:r>
        <w:rPr>
          <w:vertAlign w:val="superscript"/>
        </w:rPr>
        <w:t>0</w:t>
      </w:r>
      <w:r>
        <w:t xml:space="preserve"> С.</w:t>
      </w:r>
    </w:p>
    <w:p w14:paraId="45BFCD87" w14:textId="77777777" w:rsidR="007F0EFF" w:rsidRDefault="007F0EFF" w:rsidP="007F0EFF">
      <w:pPr>
        <w:spacing w:after="0" w:line="240" w:lineRule="auto"/>
        <w:ind w:firstLine="709"/>
      </w:pPr>
      <w:r>
        <w:t xml:space="preserve">Продолжительность безморозного периода составляет – 140 дней. </w:t>
      </w:r>
    </w:p>
    <w:p w14:paraId="6A3C9FCA" w14:textId="77777777" w:rsidR="007F0EFF" w:rsidRDefault="007F0EFF" w:rsidP="007F0EFF">
      <w:pPr>
        <w:spacing w:after="0" w:line="240" w:lineRule="auto"/>
        <w:ind w:firstLine="709"/>
      </w:pPr>
      <w:r>
        <w:t xml:space="preserve">Средняя высота снежного покрова - </w:t>
      </w:r>
      <w:smartTag w:uri="urn:schemas-microsoft-com:office:smarttags" w:element="metricconverter">
        <w:smartTagPr>
          <w:attr w:name="ProductID" w:val="34 см"/>
        </w:smartTagPr>
        <w:r>
          <w:t>34 см</w:t>
        </w:r>
      </w:smartTag>
    </w:p>
    <w:p w14:paraId="32CAE9DE" w14:textId="77777777" w:rsidR="007F0EFF" w:rsidRDefault="007F0EFF" w:rsidP="007F0EFF">
      <w:pPr>
        <w:spacing w:after="0" w:line="240" w:lineRule="auto"/>
        <w:ind w:firstLine="709"/>
      </w:pPr>
      <w:r>
        <w:t>Глубина промерзания почвы - 82см.</w:t>
      </w:r>
    </w:p>
    <w:p w14:paraId="2D7AA930" w14:textId="77777777" w:rsidR="007F0EFF" w:rsidRDefault="007F0EFF" w:rsidP="007F0EFF">
      <w:pPr>
        <w:spacing w:after="0" w:line="240" w:lineRule="auto"/>
        <w:ind w:firstLine="709"/>
      </w:pPr>
      <w:r>
        <w:t xml:space="preserve">Продолжительность периода с устойчивым снежным </w:t>
      </w:r>
      <w:proofErr w:type="gramStart"/>
      <w:r>
        <w:t>покровом  –</w:t>
      </w:r>
      <w:proofErr w:type="gramEnd"/>
      <w:r>
        <w:t xml:space="preserve"> 148 дней. </w:t>
      </w:r>
    </w:p>
    <w:p w14:paraId="55B97179" w14:textId="77777777" w:rsidR="007F0EFF" w:rsidRDefault="007F0EFF" w:rsidP="007F0EFF">
      <w:pPr>
        <w:spacing w:after="0" w:line="240" w:lineRule="auto"/>
        <w:ind w:firstLine="709"/>
      </w:pPr>
      <w:r>
        <w:t xml:space="preserve">Среднегодовое количество осадков – </w:t>
      </w:r>
      <w:smartTag w:uri="urn:schemas-microsoft-com:office:smarttags" w:element="metricconverter">
        <w:smartTagPr>
          <w:attr w:name="ProductID" w:val="549 мм"/>
        </w:smartTagPr>
        <w:r>
          <w:t>549 мм</w:t>
        </w:r>
      </w:smartTag>
      <w:r>
        <w:t>.</w:t>
      </w:r>
    </w:p>
    <w:p w14:paraId="46432365" w14:textId="77777777" w:rsidR="007F0EFF" w:rsidRDefault="007F0EFF" w:rsidP="007F0EFF">
      <w:pPr>
        <w:spacing w:after="0" w:line="240" w:lineRule="auto"/>
        <w:ind w:firstLine="709"/>
      </w:pPr>
      <w:r>
        <w:lastRenderedPageBreak/>
        <w:t xml:space="preserve">Вегетационный </w:t>
      </w:r>
      <w:proofErr w:type="gramStart"/>
      <w:r>
        <w:t>период  –</w:t>
      </w:r>
      <w:proofErr w:type="gramEnd"/>
      <w:r>
        <w:t xml:space="preserve"> 174 дня.</w:t>
      </w:r>
    </w:p>
    <w:p w14:paraId="18B1BDE0" w14:textId="77777777" w:rsidR="007F0EFF" w:rsidRDefault="007F0EFF" w:rsidP="007F0EFF">
      <w:pPr>
        <w:spacing w:after="0" w:line="240" w:lineRule="auto"/>
        <w:ind w:firstLine="709"/>
      </w:pPr>
      <w:r>
        <w:t>Сумма осадков за период с температурой выше 10</w:t>
      </w:r>
      <w:r>
        <w:rPr>
          <w:vertAlign w:val="superscript"/>
        </w:rPr>
        <w:t>0</w:t>
      </w:r>
      <w:r>
        <w:t xml:space="preserve"> С составляет </w:t>
      </w:r>
      <w:smartTag w:uri="urn:schemas-microsoft-com:office:smarttags" w:element="metricconverter">
        <w:smartTagPr>
          <w:attr w:name="ProductID" w:val="293 мм"/>
        </w:smartTagPr>
        <w:r>
          <w:t>293 мм</w:t>
        </w:r>
      </w:smartTag>
      <w:r>
        <w:t>.</w:t>
      </w:r>
    </w:p>
    <w:p w14:paraId="75CDE83A" w14:textId="77777777" w:rsidR="007F0EFF" w:rsidRDefault="007F0EFF" w:rsidP="007F0EFF">
      <w:pPr>
        <w:spacing w:after="0" w:line="240" w:lineRule="auto"/>
        <w:ind w:firstLine="709"/>
      </w:pPr>
      <w:r>
        <w:t>Преобладающее направление ветра в летний период – западное и юго-западное, в зимний период – юго-западное и южное, суховейных ветров – юго-восточное, среднее число дней с суховеями – 27,6, период действия суховейных ветров с мая по август.</w:t>
      </w:r>
    </w:p>
    <w:p w14:paraId="7752FF90" w14:textId="77777777" w:rsidR="007F0EFF" w:rsidRDefault="007F0EFF" w:rsidP="007F0EFF">
      <w:pPr>
        <w:spacing w:after="0" w:line="240" w:lineRule="auto"/>
        <w:ind w:firstLine="709"/>
      </w:pPr>
      <w:r>
        <w:t>Землепользование хозяйства по температурным условиям влагообеспеченности относится к I агроклиматическому району, подрайону достаточного увлажнения, с гидротермическим коэффициентом I,0 – I, I.</w:t>
      </w:r>
    </w:p>
    <w:p w14:paraId="46233950" w14:textId="77777777" w:rsidR="007F0EFF" w:rsidRDefault="007F0EFF" w:rsidP="007F0EFF">
      <w:pPr>
        <w:spacing w:after="0" w:line="240" w:lineRule="auto"/>
        <w:ind w:firstLine="709"/>
      </w:pPr>
      <w:r>
        <w:t>Таким образом, климатические условия района при применении определенного комплекса агротехнических, мелиоративных, гидротехнических и других мероприятий, направленных на максимальное сохранение и рациональное использование влаги, благоприятны для получения высоких и устойчивых урожаев всех сельскохозяйственных культур.</w:t>
      </w:r>
    </w:p>
    <w:p w14:paraId="505A9198" w14:textId="77777777" w:rsidR="009D3633" w:rsidRDefault="00DF2A4B" w:rsidP="003157BE">
      <w:pPr>
        <w:pStyle w:val="2"/>
        <w:spacing w:before="0"/>
        <w:rPr>
          <w:rFonts w:eastAsia="Calibri"/>
          <w:szCs w:val="24"/>
          <w:lang w:eastAsia="en-US"/>
        </w:rPr>
      </w:pPr>
      <w:bookmarkStart w:id="51" w:name="_Toc224693797"/>
      <w:r w:rsidRPr="002648A4">
        <w:rPr>
          <w:szCs w:val="24"/>
        </w:rPr>
        <w:t>2.</w:t>
      </w:r>
      <w:r w:rsidRPr="002648A4">
        <w:rPr>
          <w:szCs w:val="24"/>
          <w:lang w:val="ru-RU"/>
        </w:rPr>
        <w:t>2</w:t>
      </w:r>
      <w:r w:rsidRPr="002648A4">
        <w:rPr>
          <w:szCs w:val="24"/>
        </w:rPr>
        <w:t>.</w:t>
      </w:r>
      <w:r w:rsidR="006F6009" w:rsidRPr="002648A4">
        <w:rPr>
          <w:szCs w:val="24"/>
        </w:rPr>
        <w:t>3.</w:t>
      </w:r>
      <w:r w:rsidR="006F6009" w:rsidRPr="002648A4">
        <w:rPr>
          <w:rFonts w:eastAsia="Calibri"/>
          <w:szCs w:val="24"/>
          <w:lang w:eastAsia="en-US"/>
        </w:rPr>
        <w:t xml:space="preserve"> </w:t>
      </w:r>
      <w:proofErr w:type="spellStart"/>
      <w:r w:rsidR="006F6009" w:rsidRPr="002648A4">
        <w:rPr>
          <w:rFonts w:eastAsia="Calibri"/>
          <w:szCs w:val="24"/>
          <w:lang w:eastAsia="en-US"/>
        </w:rPr>
        <w:t>Почвы</w:t>
      </w:r>
      <w:bookmarkEnd w:id="51"/>
      <w:proofErr w:type="spellEnd"/>
    </w:p>
    <w:p w14:paraId="3D9064C3" w14:textId="77777777" w:rsidR="007F0EFF" w:rsidRPr="00EE246C" w:rsidRDefault="007F0EFF" w:rsidP="00EE246C">
      <w:pPr>
        <w:spacing w:after="0" w:line="240" w:lineRule="auto"/>
        <w:ind w:firstLine="851"/>
        <w:jc w:val="both"/>
        <w:rPr>
          <w:bCs/>
        </w:rPr>
      </w:pPr>
      <w:r w:rsidRPr="00EE246C">
        <w:rPr>
          <w:bCs/>
        </w:rPr>
        <w:t>Почвенный покров территории довольно разнообразный. Ведущее место занимают почвы черноземного типа, менее распространены аллювиальные и луговые почвы. По механическому составу почвы изменяются от тяжелосуглинистых, легкосуглинистых до песчаных.</w:t>
      </w:r>
    </w:p>
    <w:p w14:paraId="67765FEF" w14:textId="77777777" w:rsidR="007F0EFF" w:rsidRPr="00EE246C" w:rsidRDefault="007F0EFF" w:rsidP="00EE246C">
      <w:pPr>
        <w:spacing w:after="0" w:line="240" w:lineRule="auto"/>
        <w:ind w:firstLine="851"/>
        <w:jc w:val="both"/>
        <w:rPr>
          <w:bCs/>
        </w:rPr>
      </w:pPr>
      <w:r w:rsidRPr="00EE246C">
        <w:rPr>
          <w:bCs/>
        </w:rPr>
        <w:t>Наиболее плодородные почвы на территории сельсовета – черноземы оподзоленные, выщелоченные, типичные, карбонатные, площадь которых составляет 11950 га (74%), лугово-черноземные – 470 га (3%), менее плодородные почвы – серая лесная на площади 63 га (0,4%). Аллювиально-дерновые почвы – 840 га (5%) и лугово-болотные – 455 га (3%) располагаются только в поймах рек. Они имеют повышенное содержание гумуса, азота, калия и фосфора. Смытые и намытые почвы оврагов и балок составляют 280 га (2%).</w:t>
      </w:r>
    </w:p>
    <w:p w14:paraId="434B3E86" w14:textId="77777777" w:rsidR="007F0EFF" w:rsidRPr="00EE246C" w:rsidRDefault="007F0EFF" w:rsidP="00EE246C">
      <w:pPr>
        <w:spacing w:after="0" w:line="240" w:lineRule="auto"/>
        <w:ind w:firstLine="851"/>
        <w:jc w:val="both"/>
        <w:rPr>
          <w:bCs/>
        </w:rPr>
      </w:pPr>
      <w:r w:rsidRPr="00EE246C">
        <w:rPr>
          <w:bCs/>
        </w:rPr>
        <w:t>Оценка сельскохозяйственных угодий равна 69 баллам в сравнении со средним баллом в районе 57, пашни - 72 баллам в сравнении со средним баллом в районе 61.</w:t>
      </w:r>
    </w:p>
    <w:p w14:paraId="38AA6755" w14:textId="77777777" w:rsidR="007F0EFF" w:rsidRPr="00EE246C" w:rsidRDefault="007F0EFF" w:rsidP="00EE246C">
      <w:pPr>
        <w:spacing w:after="0" w:line="240" w:lineRule="auto"/>
        <w:ind w:firstLine="851"/>
        <w:jc w:val="both"/>
        <w:rPr>
          <w:bCs/>
        </w:rPr>
      </w:pPr>
      <w:r w:rsidRPr="00EE246C">
        <w:rPr>
          <w:bCs/>
        </w:rPr>
        <w:t>Почвы, вовлеченные в сельскохозяйственный оборот, нуждаются в постоянном улучшении и поддержании плодородия, необходимо строгое соблюдение агротехнических норм.</w:t>
      </w:r>
    </w:p>
    <w:p w14:paraId="7C4AFABF" w14:textId="77777777" w:rsidR="007F0EFF" w:rsidRPr="00EE246C" w:rsidRDefault="007F0EFF" w:rsidP="00EE246C">
      <w:pPr>
        <w:spacing w:after="0" w:line="240" w:lineRule="auto"/>
        <w:ind w:firstLine="851"/>
        <w:jc w:val="both"/>
        <w:rPr>
          <w:bCs/>
        </w:rPr>
      </w:pPr>
      <w:r w:rsidRPr="00EE246C">
        <w:rPr>
          <w:bCs/>
        </w:rPr>
        <w:t xml:space="preserve">Наряду с уменьшением содержания гумуса, произошло уменьшение мощности гумусового горизонта на почвах, расположенных на приовражных пологих склонах, где выделены эродированные почвы. Образование эродированных почв произошло из-за недостаточно высоких требований к обработке склонных </w:t>
      </w:r>
      <w:proofErr w:type="spellStart"/>
      <w:proofErr w:type="gramStart"/>
      <w:r w:rsidRPr="00EE246C">
        <w:rPr>
          <w:bCs/>
        </w:rPr>
        <w:t>земель.В</w:t>
      </w:r>
      <w:proofErr w:type="spellEnd"/>
      <w:proofErr w:type="gramEnd"/>
      <w:r w:rsidRPr="00EE246C">
        <w:rPr>
          <w:bCs/>
        </w:rPr>
        <w:t xml:space="preserve"> целом с/хозяйственные угодья используются правильно и интенсивно. Почвы низкого качества в долинах рек, оврагов, смытые и намытые почвы, поврежденные водной эрозией, используются под пастбища и реже – под сенокосы.</w:t>
      </w:r>
    </w:p>
    <w:p w14:paraId="63826D8B" w14:textId="77777777" w:rsidR="001E15BE" w:rsidRPr="007F0EFF" w:rsidRDefault="001E15BE" w:rsidP="007F0EFF">
      <w:pPr>
        <w:pStyle w:val="2"/>
        <w:ind w:firstLine="709"/>
        <w:rPr>
          <w:rFonts w:eastAsia="Calibri"/>
          <w:szCs w:val="24"/>
          <w:lang w:val="ru-RU" w:eastAsia="en-US"/>
        </w:rPr>
      </w:pPr>
      <w:bookmarkStart w:id="52" w:name="_Toc224693798"/>
      <w:r w:rsidRPr="007F0EFF">
        <w:rPr>
          <w:szCs w:val="24"/>
          <w:lang w:val="ru-RU"/>
        </w:rPr>
        <w:t>2.</w:t>
      </w:r>
      <w:r w:rsidRPr="002648A4">
        <w:rPr>
          <w:szCs w:val="24"/>
          <w:lang w:val="ru-RU"/>
        </w:rPr>
        <w:t>2</w:t>
      </w:r>
      <w:r w:rsidRPr="007F0EFF">
        <w:rPr>
          <w:szCs w:val="24"/>
          <w:lang w:val="ru-RU"/>
        </w:rPr>
        <w:t>.</w:t>
      </w:r>
      <w:r w:rsidRPr="002648A4">
        <w:rPr>
          <w:szCs w:val="24"/>
          <w:lang w:val="ru-RU"/>
        </w:rPr>
        <w:t>4</w:t>
      </w:r>
      <w:r w:rsidRPr="007F0EFF">
        <w:rPr>
          <w:szCs w:val="24"/>
          <w:lang w:val="ru-RU"/>
        </w:rPr>
        <w:t>.</w:t>
      </w:r>
      <w:r w:rsidRPr="007F0EFF">
        <w:rPr>
          <w:lang w:val="ru-RU"/>
        </w:rPr>
        <w:t xml:space="preserve"> </w:t>
      </w:r>
      <w:r w:rsidR="003157BE" w:rsidRPr="002648A4">
        <w:rPr>
          <w:rFonts w:eastAsia="Calibri"/>
          <w:szCs w:val="24"/>
          <w:lang w:val="ru-RU" w:eastAsia="en-US"/>
        </w:rPr>
        <w:t>Рельеф</w:t>
      </w:r>
      <w:r w:rsidRPr="007F0EFF">
        <w:rPr>
          <w:rFonts w:eastAsia="Calibri"/>
          <w:szCs w:val="24"/>
          <w:lang w:val="ru-RU" w:eastAsia="en-US"/>
        </w:rPr>
        <w:t>.</w:t>
      </w:r>
      <w:bookmarkEnd w:id="52"/>
    </w:p>
    <w:p w14:paraId="1DB14697" w14:textId="77777777" w:rsidR="007F0EFF" w:rsidRPr="00CF7156" w:rsidRDefault="007F0EFF" w:rsidP="00EE246C">
      <w:pPr>
        <w:spacing w:after="0" w:line="240" w:lineRule="auto"/>
        <w:ind w:firstLine="851"/>
        <w:jc w:val="both"/>
        <w:rPr>
          <w:snapToGrid w:val="0"/>
        </w:rPr>
      </w:pPr>
      <w:r w:rsidRPr="00CF7156">
        <w:rPr>
          <w:snapToGrid w:val="0"/>
        </w:rPr>
        <w:t>В геоморфологическом плане территория поселения расположена на западных склонах Приволжской возвышенности.</w:t>
      </w:r>
    </w:p>
    <w:p w14:paraId="34EDC135" w14:textId="77777777" w:rsidR="007F0EFF" w:rsidRPr="00CF7156" w:rsidRDefault="007F0EFF" w:rsidP="00EE246C">
      <w:pPr>
        <w:spacing w:after="0" w:line="240" w:lineRule="auto"/>
        <w:ind w:firstLine="851"/>
        <w:jc w:val="both"/>
        <w:rPr>
          <w:snapToGrid w:val="0"/>
        </w:rPr>
      </w:pPr>
      <w:r w:rsidRPr="00CF7156">
        <w:rPr>
          <w:snapToGrid w:val="0"/>
        </w:rPr>
        <w:t>Территория Грабовского сельского поселения представляет собой слабоволнистую равнину, пересеченную балками и оврагами. Овраги и балки имеют преимущественно северо-восточное и восточное направление.</w:t>
      </w:r>
    </w:p>
    <w:p w14:paraId="2019EA7E" w14:textId="77777777" w:rsidR="007F0EFF" w:rsidRPr="00CF7156" w:rsidRDefault="007F0EFF" w:rsidP="00EE246C">
      <w:pPr>
        <w:spacing w:after="0" w:line="240" w:lineRule="auto"/>
        <w:ind w:firstLine="851"/>
        <w:jc w:val="both"/>
        <w:rPr>
          <w:snapToGrid w:val="0"/>
        </w:rPr>
      </w:pPr>
      <w:r w:rsidRPr="00CF7156">
        <w:rPr>
          <w:snapToGrid w:val="0"/>
        </w:rPr>
        <w:t>На территории поселения имеются овраги. Склоны и днища оврагов преимущественно задернованы, имеют вид широких лощин с пологими склонами и плоским дном. В большинстве таких оврагов на дне встречаются выходы родников. Следует отметить тесную взаимосвязь рельефа и почвенного покрова описываемой территории. На очень пологих склонах сформировались светло-серые лесные, среднекаменистые, темно-серые лесные, черноземы оподзоленные, выщелоченные, лугово-черноземные среднемощные глинистые и суглинистые почвы.</w:t>
      </w:r>
    </w:p>
    <w:p w14:paraId="1D45AE41" w14:textId="77777777" w:rsidR="007F0EFF" w:rsidRDefault="007F0EFF" w:rsidP="00EE246C">
      <w:pPr>
        <w:spacing w:after="0" w:line="240" w:lineRule="auto"/>
        <w:ind w:firstLine="851"/>
        <w:jc w:val="both"/>
        <w:rPr>
          <w:snapToGrid w:val="0"/>
        </w:rPr>
      </w:pPr>
      <w:r w:rsidRPr="00CF7156">
        <w:rPr>
          <w:snapToGrid w:val="0"/>
        </w:rPr>
        <w:t>На пологих и покатых склонах почвы, поврежденные водной эрозией.</w:t>
      </w:r>
    </w:p>
    <w:p w14:paraId="153ABC39" w14:textId="77777777" w:rsidR="00C80D7E" w:rsidRPr="00DB4556" w:rsidRDefault="00C80D7E" w:rsidP="00C80D7E">
      <w:pPr>
        <w:pStyle w:val="2"/>
      </w:pPr>
      <w:bookmarkStart w:id="53" w:name="_Toc431453204"/>
      <w:bookmarkStart w:id="54" w:name="_Toc224693799"/>
      <w:r>
        <w:lastRenderedPageBreak/>
        <w:t>2.</w:t>
      </w:r>
      <w:r>
        <w:rPr>
          <w:lang w:val="ru-RU"/>
        </w:rPr>
        <w:t>2</w:t>
      </w:r>
      <w:r>
        <w:t>.</w:t>
      </w:r>
      <w:r>
        <w:rPr>
          <w:lang w:val="ru-RU"/>
        </w:rPr>
        <w:t>5</w:t>
      </w:r>
      <w:r>
        <w:t xml:space="preserve"> </w:t>
      </w:r>
      <w:proofErr w:type="spellStart"/>
      <w:r w:rsidRPr="00DB4556">
        <w:t>Растительность</w:t>
      </w:r>
      <w:proofErr w:type="spellEnd"/>
      <w:r w:rsidRPr="00DB4556">
        <w:t>.</w:t>
      </w:r>
      <w:bookmarkEnd w:id="53"/>
      <w:bookmarkEnd w:id="54"/>
    </w:p>
    <w:p w14:paraId="09538A90" w14:textId="77777777" w:rsidR="00C80D7E" w:rsidRPr="00C80D7E" w:rsidRDefault="00C80D7E" w:rsidP="00C80D7E">
      <w:pPr>
        <w:pStyle w:val="afffb"/>
        <w:ind w:firstLine="709"/>
        <w:rPr>
          <w:bCs/>
          <w:lang w:val="ru-RU"/>
        </w:rPr>
      </w:pPr>
      <w:r w:rsidRPr="00C80D7E">
        <w:rPr>
          <w:bCs/>
          <w:lang w:val="ru-RU"/>
        </w:rPr>
        <w:t xml:space="preserve">Грабовский сельсовет расположен в лесостепной зоне. Растительный покров представлен травянистой, древесной и кустарниковой растительностью. </w:t>
      </w:r>
    </w:p>
    <w:p w14:paraId="64F75E19" w14:textId="77777777" w:rsidR="00C80D7E" w:rsidRPr="00C80D7E" w:rsidRDefault="00C80D7E" w:rsidP="00C80D7E">
      <w:pPr>
        <w:pStyle w:val="afffb"/>
        <w:ind w:firstLine="709"/>
        <w:rPr>
          <w:bCs/>
          <w:lang w:val="ru-RU"/>
        </w:rPr>
      </w:pPr>
      <w:r w:rsidRPr="00C80D7E">
        <w:rPr>
          <w:bCs/>
          <w:lang w:val="ru-RU"/>
        </w:rPr>
        <w:t xml:space="preserve">Древесная растительность сохранилась по днищам оврагов и в лесополосах. Древесная растительность представлена дубом, березой, кленом, осиной, ольхой, вязом, тополем, кустарниковая растительность – жимолостью, шиповником. </w:t>
      </w:r>
    </w:p>
    <w:p w14:paraId="00E1D03C" w14:textId="77777777" w:rsidR="00C80D7E" w:rsidRPr="00C80D7E" w:rsidRDefault="00C80D7E" w:rsidP="00C80D7E">
      <w:pPr>
        <w:pStyle w:val="afffb"/>
        <w:ind w:firstLine="709"/>
        <w:rPr>
          <w:bCs/>
          <w:lang w:val="ru-RU"/>
        </w:rPr>
      </w:pPr>
      <w:r w:rsidRPr="00C80D7E">
        <w:rPr>
          <w:bCs/>
          <w:lang w:val="ru-RU"/>
        </w:rPr>
        <w:t>Кормовые угодья представлены разнотравно-узколистно мятликовыми, разнотравно-ползуче пырейными с травостоем из мятлика узколистного, пырея ползучего, типчака, костра берегового, клевера лугового, василька розового, цикория обыкновенного, зубчатки поздней.</w:t>
      </w:r>
    </w:p>
    <w:p w14:paraId="71FE3787" w14:textId="77777777" w:rsidR="00C80D7E" w:rsidRPr="00C80D7E" w:rsidRDefault="00C80D7E" w:rsidP="00C80D7E">
      <w:pPr>
        <w:pStyle w:val="afffb"/>
        <w:ind w:firstLine="709"/>
        <w:rPr>
          <w:bCs/>
          <w:lang w:val="ru-RU"/>
        </w:rPr>
      </w:pPr>
      <w:r w:rsidRPr="00C80D7E">
        <w:rPr>
          <w:bCs/>
          <w:lang w:val="ru-RU"/>
        </w:rPr>
        <w:t>По днищам оврагов и в пойме реки Суры расположены болотистые луга с избыточным грунтовым увлажнением. Здесь преобладают разнотравно-осоковые, осоково-камышовые типы растительности.</w:t>
      </w:r>
    </w:p>
    <w:p w14:paraId="40A53CEA" w14:textId="77777777" w:rsidR="00C80D7E" w:rsidRPr="00C80D7E" w:rsidRDefault="00C80D7E" w:rsidP="00C80D7E">
      <w:pPr>
        <w:pStyle w:val="afffb"/>
        <w:ind w:firstLine="709"/>
        <w:rPr>
          <w:bCs/>
          <w:lang w:val="ru-RU"/>
        </w:rPr>
      </w:pPr>
      <w:r w:rsidRPr="00C80D7E">
        <w:rPr>
          <w:bCs/>
          <w:lang w:val="ru-RU"/>
        </w:rPr>
        <w:t xml:space="preserve">Преобладающие формации суходольных лугов – разнотравно-клеверные с типчаком, </w:t>
      </w:r>
      <w:proofErr w:type="spellStart"/>
      <w:r w:rsidRPr="00C80D7E">
        <w:rPr>
          <w:bCs/>
          <w:lang w:val="ru-RU"/>
        </w:rPr>
        <w:t>кострово</w:t>
      </w:r>
      <w:proofErr w:type="spellEnd"/>
      <w:r w:rsidRPr="00C80D7E">
        <w:rPr>
          <w:bCs/>
          <w:lang w:val="ru-RU"/>
        </w:rPr>
        <w:t>-разнотравные, типчаково-разнотравные. Эта луга малопродуктивны и используются в основном как пастбища.</w:t>
      </w:r>
    </w:p>
    <w:p w14:paraId="1E1EC097" w14:textId="77777777" w:rsidR="00C80D7E" w:rsidRPr="00C80D7E" w:rsidRDefault="00C80D7E" w:rsidP="00C80D7E">
      <w:pPr>
        <w:pStyle w:val="afffb"/>
        <w:ind w:firstLine="709"/>
        <w:rPr>
          <w:bCs/>
          <w:iCs/>
          <w:lang w:val="ru-RU"/>
        </w:rPr>
      </w:pPr>
      <w:r w:rsidRPr="00C80D7E">
        <w:rPr>
          <w:bCs/>
          <w:iCs/>
          <w:lang w:val="ru-RU"/>
        </w:rPr>
        <w:t xml:space="preserve">Восточная часть территории сельсовета обладает незначительными запасами лесных ресурсов. Лесной фонд </w:t>
      </w:r>
      <w:proofErr w:type="spellStart"/>
      <w:r w:rsidRPr="00C80D7E">
        <w:rPr>
          <w:bCs/>
          <w:iCs/>
          <w:lang w:val="ru-RU"/>
        </w:rPr>
        <w:t>Ахунского</w:t>
      </w:r>
      <w:proofErr w:type="spellEnd"/>
      <w:r w:rsidRPr="00C80D7E">
        <w:rPr>
          <w:bCs/>
          <w:iCs/>
          <w:lang w:val="ru-RU"/>
        </w:rPr>
        <w:t xml:space="preserve"> лесхоза относится к лесам </w:t>
      </w:r>
      <w:r w:rsidRPr="00CF7156">
        <w:rPr>
          <w:bCs/>
          <w:iCs/>
        </w:rPr>
        <w:t>I</w:t>
      </w:r>
      <w:r w:rsidRPr="00C80D7E">
        <w:rPr>
          <w:bCs/>
          <w:iCs/>
          <w:lang w:val="ru-RU"/>
        </w:rPr>
        <w:t xml:space="preserve"> группы, назначение которых заключается в выполнении защитных водоохранных и рекреационных функций, а также удовлетворение потребностей в древесине. Преобладающий состав пород – хвойные (сосна, ель, лиственница) и лиственные (дуб, ясень, клен, береза, осина, ольха, липа, тополь, ива, тальник).</w:t>
      </w:r>
    </w:p>
    <w:p w14:paraId="1CCF23B2" w14:textId="3DD0850E" w:rsidR="00C80D7E" w:rsidRDefault="00C80D7E" w:rsidP="00C80D7E">
      <w:pPr>
        <w:pStyle w:val="afffb"/>
        <w:ind w:firstLine="709"/>
        <w:rPr>
          <w:bCs/>
          <w:iCs/>
        </w:rPr>
      </w:pPr>
      <w:r w:rsidRPr="00C80D7E">
        <w:rPr>
          <w:bCs/>
          <w:iCs/>
          <w:lang w:val="ru-RU"/>
        </w:rPr>
        <w:t xml:space="preserve">Рубки ухода в условиях лесхоза являются одним их основных лесохозяйственных мероприятий по улучшению породного состава насаждений и повышению технических качеств выращиваемой древесины. Конечной целью главных рубок должно быть обеспечение непрерывного, не истощительного и рационального использования лесных ресурсов, сохранение и усиление водоохраной защитной роли лесов. Санитарное состояние </w:t>
      </w:r>
      <w:proofErr w:type="spellStart"/>
      <w:r w:rsidRPr="00C80D7E">
        <w:rPr>
          <w:bCs/>
          <w:iCs/>
          <w:lang w:val="ru-RU"/>
        </w:rPr>
        <w:t>Ахунского</w:t>
      </w:r>
      <w:proofErr w:type="spellEnd"/>
      <w:r w:rsidRPr="00C80D7E">
        <w:rPr>
          <w:bCs/>
          <w:iCs/>
          <w:lang w:val="ru-RU"/>
        </w:rPr>
        <w:t xml:space="preserve"> лесхоза удовлетворительное. Очагов вредителей леса не имеется. </w:t>
      </w:r>
      <w:r w:rsidRPr="00CF7156">
        <w:rPr>
          <w:bCs/>
          <w:iCs/>
        </w:rPr>
        <w:t xml:space="preserve">В </w:t>
      </w:r>
      <w:proofErr w:type="spellStart"/>
      <w:r w:rsidRPr="00CF7156">
        <w:rPr>
          <w:bCs/>
          <w:iCs/>
        </w:rPr>
        <w:t>пожароопасный</w:t>
      </w:r>
      <w:proofErr w:type="spellEnd"/>
      <w:r w:rsidRPr="00CF7156">
        <w:rPr>
          <w:bCs/>
          <w:iCs/>
        </w:rPr>
        <w:t xml:space="preserve"> </w:t>
      </w:r>
      <w:proofErr w:type="spellStart"/>
      <w:r w:rsidRPr="00CF7156">
        <w:rPr>
          <w:bCs/>
          <w:iCs/>
        </w:rPr>
        <w:t>период</w:t>
      </w:r>
      <w:proofErr w:type="spellEnd"/>
      <w:r w:rsidRPr="00CF7156">
        <w:rPr>
          <w:bCs/>
          <w:iCs/>
        </w:rPr>
        <w:t xml:space="preserve"> </w:t>
      </w:r>
      <w:proofErr w:type="spellStart"/>
      <w:r w:rsidRPr="00CF7156">
        <w:rPr>
          <w:bCs/>
          <w:iCs/>
        </w:rPr>
        <w:t>все</w:t>
      </w:r>
      <w:proofErr w:type="spellEnd"/>
      <w:r w:rsidRPr="00CF7156">
        <w:rPr>
          <w:bCs/>
          <w:iCs/>
        </w:rPr>
        <w:t xml:space="preserve"> </w:t>
      </w:r>
      <w:proofErr w:type="spellStart"/>
      <w:r w:rsidRPr="00CF7156">
        <w:rPr>
          <w:bCs/>
          <w:iCs/>
        </w:rPr>
        <w:t>леса</w:t>
      </w:r>
      <w:proofErr w:type="spellEnd"/>
      <w:r w:rsidRPr="00CF7156">
        <w:rPr>
          <w:bCs/>
          <w:iCs/>
        </w:rPr>
        <w:t xml:space="preserve"> </w:t>
      </w:r>
      <w:proofErr w:type="spellStart"/>
      <w:r w:rsidRPr="00CF7156">
        <w:rPr>
          <w:bCs/>
          <w:iCs/>
        </w:rPr>
        <w:t>контролируются</w:t>
      </w:r>
      <w:proofErr w:type="spellEnd"/>
      <w:r w:rsidRPr="00CF7156">
        <w:rPr>
          <w:bCs/>
          <w:iCs/>
        </w:rPr>
        <w:t xml:space="preserve"> </w:t>
      </w:r>
      <w:proofErr w:type="spellStart"/>
      <w:r w:rsidRPr="00CF7156">
        <w:rPr>
          <w:bCs/>
          <w:iCs/>
        </w:rPr>
        <w:t>лесной</w:t>
      </w:r>
      <w:proofErr w:type="spellEnd"/>
      <w:r w:rsidRPr="00CF7156">
        <w:rPr>
          <w:bCs/>
          <w:iCs/>
        </w:rPr>
        <w:t xml:space="preserve"> </w:t>
      </w:r>
      <w:proofErr w:type="spellStart"/>
      <w:r w:rsidRPr="00CF7156">
        <w:rPr>
          <w:bCs/>
          <w:iCs/>
        </w:rPr>
        <w:t>охраной</w:t>
      </w:r>
      <w:proofErr w:type="spellEnd"/>
      <w:r w:rsidRPr="00CF7156">
        <w:rPr>
          <w:bCs/>
          <w:iCs/>
        </w:rPr>
        <w:t>.</w:t>
      </w:r>
    </w:p>
    <w:p w14:paraId="038D44AE" w14:textId="77777777" w:rsidR="00B858E6" w:rsidRPr="00CF7156" w:rsidRDefault="00B858E6" w:rsidP="00C80D7E">
      <w:pPr>
        <w:pStyle w:val="afffb"/>
        <w:ind w:firstLine="709"/>
        <w:rPr>
          <w:bCs/>
          <w:iCs/>
        </w:rPr>
      </w:pPr>
    </w:p>
    <w:p w14:paraId="5199180A" w14:textId="77777777" w:rsidR="002D51CB" w:rsidRPr="00B36241" w:rsidRDefault="002D51CB" w:rsidP="00302100">
      <w:pPr>
        <w:pStyle w:val="2"/>
        <w:spacing w:before="0"/>
        <w:rPr>
          <w:rStyle w:val="af9"/>
          <w:color w:val="FF0000"/>
          <w:szCs w:val="24"/>
          <w:u w:val="none"/>
          <w:lang w:val="ru-RU"/>
        </w:rPr>
      </w:pPr>
      <w:bookmarkStart w:id="55" w:name="_Toc224693800"/>
      <w:r w:rsidRPr="00B36241">
        <w:rPr>
          <w:szCs w:val="24"/>
          <w:lang w:val="ru-RU"/>
        </w:rPr>
        <w:t xml:space="preserve">2.3. </w:t>
      </w:r>
      <w:hyperlink w:anchor="__RefHeading___Toc1686131" w:tooltip="#__RefHeading___Toc1686131" w:history="1">
        <w:r w:rsidRPr="00B36241">
          <w:rPr>
            <w:rStyle w:val="af9"/>
            <w:color w:val="auto"/>
            <w:szCs w:val="24"/>
            <w:u w:val="none"/>
            <w:lang w:val="ru-RU"/>
          </w:rPr>
          <w:t>Зоны</w:t>
        </w:r>
      </w:hyperlink>
      <w:r w:rsidRPr="00B36241">
        <w:rPr>
          <w:rStyle w:val="af9"/>
          <w:color w:val="auto"/>
          <w:szCs w:val="24"/>
          <w:u w:val="none"/>
          <w:lang w:val="ru-RU"/>
        </w:rPr>
        <w:t xml:space="preserve"> с особыми условиями использования территорий</w:t>
      </w:r>
      <w:bookmarkEnd w:id="55"/>
    </w:p>
    <w:p w14:paraId="104642D5" w14:textId="77777777" w:rsidR="002D51CB" w:rsidRDefault="002D51CB" w:rsidP="002D51CB">
      <w:pPr>
        <w:spacing w:after="0" w:line="240" w:lineRule="auto"/>
        <w:ind w:firstLine="709"/>
        <w:contextualSpacing/>
        <w:jc w:val="both"/>
        <w:rPr>
          <w:szCs w:val="24"/>
        </w:rPr>
      </w:pPr>
      <w:r>
        <w:rPr>
          <w:szCs w:val="24"/>
        </w:rPr>
        <w:t xml:space="preserve">На территории </w:t>
      </w:r>
      <w:r>
        <w:rPr>
          <w:rFonts w:eastAsia="Calibri"/>
          <w:szCs w:val="24"/>
          <w:lang w:eastAsia="en-US"/>
        </w:rPr>
        <w:t xml:space="preserve">Грабовского сельсовета </w:t>
      </w:r>
      <w:r>
        <w:rPr>
          <w:szCs w:val="24"/>
        </w:rPr>
        <w:t>располагаются объекты, для которых устанавливаются зоны с особыми условиями использования территории.</w:t>
      </w:r>
    </w:p>
    <w:p w14:paraId="727E91CF" w14:textId="77777777" w:rsidR="002D51CB" w:rsidRPr="009C067E" w:rsidRDefault="002D51CB" w:rsidP="002D51CB">
      <w:pPr>
        <w:widowControl w:val="0"/>
        <w:spacing w:after="0" w:line="240" w:lineRule="auto"/>
        <w:ind w:firstLine="709"/>
        <w:jc w:val="both"/>
        <w:rPr>
          <w:rFonts w:eastAsia="Calibri"/>
          <w:lang w:eastAsia="en-US"/>
        </w:rPr>
      </w:pPr>
      <w:r>
        <w:rPr>
          <w:rFonts w:eastAsia="Calibri"/>
          <w:lang w:eastAsia="en-US"/>
        </w:rPr>
        <w:t>Согласно Градостроительному кодексу РФ, з</w:t>
      </w:r>
      <w:r w:rsidRPr="009C067E">
        <w:rPr>
          <w:rFonts w:eastAsia="Calibri"/>
          <w:lang w:eastAsia="en-US"/>
        </w:rPr>
        <w:t xml:space="preserve">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9C067E">
        <w:rPr>
          <w:rFonts w:eastAsia="Calibri"/>
          <w:lang w:eastAsia="en-US"/>
        </w:rPr>
        <w:t>приаэродромная</w:t>
      </w:r>
      <w:proofErr w:type="spellEnd"/>
      <w:r w:rsidRPr="009C067E">
        <w:rPr>
          <w:rFonts w:eastAsia="Calibri"/>
          <w:lang w:eastAsia="en-US"/>
        </w:rPr>
        <w:t xml:space="preserve"> территория, иные зоны, устанавливаемые в соответствии с законодательством Российской Федерации.</w:t>
      </w:r>
    </w:p>
    <w:p w14:paraId="7CACA762" w14:textId="77777777" w:rsidR="002D51CB" w:rsidRDefault="002D51CB" w:rsidP="002D51CB">
      <w:pPr>
        <w:widowControl w:val="0"/>
        <w:spacing w:after="0" w:line="240" w:lineRule="auto"/>
        <w:ind w:firstLine="709"/>
        <w:jc w:val="both"/>
        <w:rPr>
          <w:rFonts w:eastAsia="Calibri"/>
          <w:lang w:eastAsia="en-US"/>
        </w:rPr>
      </w:pPr>
      <w:r>
        <w:rPr>
          <w:rFonts w:eastAsia="Calibri"/>
          <w:lang w:eastAsia="en-US"/>
        </w:rPr>
        <w:t xml:space="preserve">В соответствии со статьей 106 Земельного кодекса РФ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14:paraId="069E5E1B" w14:textId="77777777" w:rsidR="002D51CB" w:rsidRDefault="002D51CB" w:rsidP="002D51CB">
      <w:pPr>
        <w:widowControl w:val="0"/>
        <w:spacing w:after="0" w:line="240" w:lineRule="auto"/>
        <w:ind w:firstLine="709"/>
        <w:jc w:val="both"/>
        <w:rPr>
          <w:rFonts w:eastAsia="Calibri"/>
          <w:lang w:eastAsia="en-US"/>
        </w:rPr>
      </w:pPr>
      <w:r>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Правительством РФ утверждается положение.</w:t>
      </w:r>
    </w:p>
    <w:p w14:paraId="048CDCE5" w14:textId="77777777" w:rsidR="002D51CB" w:rsidRDefault="002D51CB" w:rsidP="002D51CB">
      <w:pPr>
        <w:widowControl w:val="0"/>
        <w:spacing w:after="0" w:line="240" w:lineRule="auto"/>
        <w:ind w:firstLine="709"/>
        <w:jc w:val="both"/>
        <w:rPr>
          <w:rFonts w:eastAsia="Calibri"/>
          <w:lang w:eastAsia="en-US"/>
        </w:rPr>
      </w:pPr>
      <w:r>
        <w:rPr>
          <w:rFonts w:eastAsia="Calibri"/>
          <w:lang w:eastAsia="en-US"/>
        </w:rPr>
        <w:t xml:space="preserve">Согласно п. 24 статьи 106 Земельного кодекса РФ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w:t>
      </w:r>
      <w:r>
        <w:rPr>
          <w:rFonts w:eastAsia="Calibri"/>
          <w:lang w:eastAsia="en-US"/>
        </w:rPr>
        <w:lastRenderedPageBreak/>
        <w:t>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14:paraId="2B0301AD" w14:textId="77777777" w:rsidR="002D51CB" w:rsidRPr="000D2450" w:rsidRDefault="002D51CB" w:rsidP="002D51CB">
      <w:pPr>
        <w:autoSpaceDE w:val="0"/>
        <w:autoSpaceDN w:val="0"/>
        <w:adjustRightInd w:val="0"/>
        <w:spacing w:after="0" w:line="240" w:lineRule="auto"/>
        <w:ind w:firstLine="708"/>
        <w:jc w:val="both"/>
        <w:rPr>
          <w:rFonts w:eastAsia="Calibri"/>
          <w:lang w:eastAsia="en-US"/>
        </w:rPr>
      </w:pPr>
      <w:r>
        <w:rPr>
          <w:rFonts w:eastAsia="Calibri"/>
          <w:lang w:eastAsia="en-US"/>
        </w:rPr>
        <w:t>В соответствии с п. 8 ст. 26 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 д</w:t>
      </w:r>
      <w:r w:rsidRPr="000D2450">
        <w:rPr>
          <w:rFonts w:eastAsia="Calibri"/>
          <w:lang w:eastAsia="en-US"/>
        </w:rPr>
        <w:t>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w:t>
      </w:r>
      <w:r>
        <w:rPr>
          <w:rFonts w:eastAsia="Calibri"/>
          <w:lang w:eastAsia="en-US"/>
        </w:rPr>
        <w:t>6</w:t>
      </w:r>
      <w:r w:rsidRPr="000D2450">
        <w:rPr>
          <w:rFonts w:eastAsia="Calibri"/>
          <w:lang w:eastAsia="en-US"/>
        </w:rPr>
        <w:t xml:space="preserve"> года одним из следующих способов:</w:t>
      </w:r>
    </w:p>
    <w:p w14:paraId="2D642470" w14:textId="77777777" w:rsidR="002D51CB" w:rsidRPr="000D2450" w:rsidRDefault="002D51CB" w:rsidP="002D51CB">
      <w:pPr>
        <w:autoSpaceDE w:val="0"/>
        <w:autoSpaceDN w:val="0"/>
        <w:adjustRightInd w:val="0"/>
        <w:spacing w:after="0" w:line="240" w:lineRule="auto"/>
        <w:ind w:firstLine="540"/>
        <w:jc w:val="both"/>
        <w:rPr>
          <w:rFonts w:eastAsia="Calibri"/>
          <w:lang w:eastAsia="en-US"/>
        </w:rPr>
      </w:pPr>
      <w:r w:rsidRPr="000D2450">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14:paraId="75D6A750" w14:textId="77777777" w:rsidR="002D51CB" w:rsidRPr="000D2450" w:rsidRDefault="002D51CB" w:rsidP="002D51CB">
      <w:pPr>
        <w:autoSpaceDE w:val="0"/>
        <w:autoSpaceDN w:val="0"/>
        <w:adjustRightInd w:val="0"/>
        <w:spacing w:after="0" w:line="240" w:lineRule="auto"/>
        <w:ind w:firstLine="540"/>
        <w:jc w:val="both"/>
        <w:rPr>
          <w:rFonts w:eastAsia="Calibri"/>
          <w:lang w:eastAsia="en-US"/>
        </w:rPr>
      </w:pPr>
      <w:r w:rsidRPr="000D2450">
        <w:rPr>
          <w:rFonts w:eastAsia="Calibri"/>
          <w:lang w:eastAsia="en-US"/>
        </w:rPr>
        <w:t xml:space="preserve">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w:t>
      </w:r>
      <w:proofErr w:type="gramStart"/>
      <w:r w:rsidRPr="000D2450">
        <w:rPr>
          <w:rFonts w:eastAsia="Calibri"/>
          <w:lang w:eastAsia="en-US"/>
        </w:rPr>
        <w:t>согласования,</w:t>
      </w:r>
      <w:r>
        <w:rPr>
          <w:rFonts w:eastAsia="Calibri"/>
          <w:lang w:eastAsia="en-US"/>
        </w:rPr>
        <w:t xml:space="preserve"> </w:t>
      </w:r>
      <w:r w:rsidRPr="000D2450">
        <w:rPr>
          <w:rFonts w:eastAsia="Calibri"/>
          <w:lang w:eastAsia="en-US"/>
        </w:rPr>
        <w:t>в случае,</w:t>
      </w:r>
      <w:r>
        <w:rPr>
          <w:rFonts w:eastAsia="Calibri"/>
          <w:lang w:eastAsia="en-US"/>
        </w:rPr>
        <w:t xml:space="preserve"> </w:t>
      </w:r>
      <w:r w:rsidRPr="000D2450">
        <w:rPr>
          <w:rFonts w:eastAsia="Calibri"/>
          <w:lang w:eastAsia="en-US"/>
        </w:rPr>
        <w:t>если</w:t>
      </w:r>
      <w:proofErr w:type="gramEnd"/>
      <w:r w:rsidRPr="000D2450">
        <w:rPr>
          <w:rFonts w:eastAsia="Calibri"/>
          <w:lang w:eastAsia="en-US"/>
        </w:rPr>
        <w:t xml:space="preserve"> порядок установления зоны был предусмотрен указанным законодательством;</w:t>
      </w:r>
    </w:p>
    <w:p w14:paraId="46DDA4F8" w14:textId="77777777" w:rsidR="002D51CB" w:rsidRPr="000D2450" w:rsidRDefault="002D51CB" w:rsidP="002D51CB">
      <w:pPr>
        <w:autoSpaceDE w:val="0"/>
        <w:autoSpaceDN w:val="0"/>
        <w:adjustRightInd w:val="0"/>
        <w:spacing w:after="0" w:line="240" w:lineRule="auto"/>
        <w:ind w:firstLine="540"/>
        <w:jc w:val="both"/>
        <w:rPr>
          <w:rFonts w:eastAsia="Calibri"/>
          <w:lang w:eastAsia="en-US"/>
        </w:rPr>
      </w:pPr>
      <w:r w:rsidRPr="000D2450">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14:paraId="400E9024" w14:textId="77777777" w:rsidR="002D51CB" w:rsidRPr="000D2450" w:rsidRDefault="002D51CB" w:rsidP="002D51CB">
      <w:pPr>
        <w:autoSpaceDE w:val="0"/>
        <w:autoSpaceDN w:val="0"/>
        <w:adjustRightInd w:val="0"/>
        <w:spacing w:after="0" w:line="240" w:lineRule="auto"/>
        <w:ind w:firstLine="540"/>
        <w:jc w:val="both"/>
        <w:rPr>
          <w:rFonts w:eastAsia="Calibri"/>
          <w:lang w:eastAsia="en-US"/>
        </w:rPr>
      </w:pPr>
      <w:r w:rsidRPr="000D2450">
        <w:rPr>
          <w:rFonts w:eastAsia="Calibri"/>
          <w:lang w:eastAsia="en-US"/>
        </w:rPr>
        <w:t>4) решением суда.</w:t>
      </w:r>
    </w:p>
    <w:p w14:paraId="09BC8AF3" w14:textId="77777777" w:rsidR="002D51CB" w:rsidRDefault="002D51CB" w:rsidP="002D51CB">
      <w:pPr>
        <w:widowControl w:val="0"/>
        <w:spacing w:after="0" w:line="240" w:lineRule="auto"/>
        <w:ind w:firstLine="709"/>
        <w:jc w:val="both"/>
        <w:rPr>
          <w:rFonts w:eastAsia="Calibri"/>
          <w:szCs w:val="24"/>
          <w:lang w:eastAsia="en-US"/>
        </w:rPr>
      </w:pPr>
      <w:r>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Pr>
          <w:rFonts w:eastAsia="Calibri"/>
          <w:lang w:eastAsia="en-US"/>
        </w:rPr>
        <w:t>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w:t>
      </w:r>
    </w:p>
    <w:p w14:paraId="212B45E6" w14:textId="77777777" w:rsidR="002D51CB" w:rsidRDefault="002D51CB" w:rsidP="002D51CB">
      <w:pPr>
        <w:widowControl w:val="0"/>
        <w:spacing w:after="0" w:line="240" w:lineRule="auto"/>
        <w:ind w:firstLine="709"/>
        <w:jc w:val="both"/>
        <w:rPr>
          <w:rFonts w:eastAsia="Calibri"/>
          <w:szCs w:val="24"/>
          <w:lang w:eastAsia="en-US"/>
        </w:rPr>
      </w:pPr>
      <w:r w:rsidRPr="009C067E">
        <w:rPr>
          <w:rFonts w:eastAsia="Calibri"/>
          <w:szCs w:val="24"/>
          <w:lang w:eastAsia="en-US"/>
        </w:rPr>
        <w:t>Анализ современного использования территории поселения позволил выявить нижеуказанные зоны с особыми условиями использования территории</w:t>
      </w:r>
      <w:r>
        <w:rPr>
          <w:rFonts w:eastAsia="Calibri"/>
          <w:szCs w:val="24"/>
          <w:lang w:eastAsia="en-US"/>
        </w:rPr>
        <w:t>:</w:t>
      </w:r>
    </w:p>
    <w:p w14:paraId="1425562F" w14:textId="77777777" w:rsidR="002D51CB" w:rsidRDefault="002D51CB" w:rsidP="002D51CB">
      <w:pPr>
        <w:widowControl w:val="0"/>
        <w:spacing w:after="0" w:line="240" w:lineRule="auto"/>
        <w:ind w:firstLine="709"/>
        <w:jc w:val="right"/>
        <w:rPr>
          <w:rFonts w:eastAsia="Calibri"/>
          <w:szCs w:val="24"/>
          <w:lang w:eastAsia="en-US"/>
        </w:rPr>
      </w:pPr>
      <w:r w:rsidRPr="002F2973">
        <w:rPr>
          <w:rFonts w:eastAsia="Calibri"/>
          <w:szCs w:val="24"/>
          <w:lang w:eastAsia="en-US"/>
        </w:rPr>
        <w:t xml:space="preserve">Таблица </w:t>
      </w:r>
      <w:r w:rsidR="002F2973" w:rsidRPr="002F2973">
        <w:rPr>
          <w:rFonts w:eastAsia="Calibri"/>
          <w:szCs w:val="24"/>
          <w:lang w:eastAsia="en-US"/>
        </w:rPr>
        <w:t>5</w:t>
      </w:r>
      <w:r w:rsidRPr="002F2973">
        <w:rPr>
          <w:rFonts w:eastAsia="Calibri"/>
          <w:szCs w:val="24"/>
          <w:lang w:eastAsia="en-US"/>
        </w:rPr>
        <w:t>.</w:t>
      </w:r>
      <w:r>
        <w:rPr>
          <w:rFonts w:eastAsia="Calibri"/>
          <w:szCs w:val="24"/>
          <w:lang w:eastAsia="en-US"/>
        </w:rPr>
        <w:t xml:space="preserve"> </w:t>
      </w:r>
    </w:p>
    <w:p w14:paraId="77680371" w14:textId="77777777" w:rsidR="002D51CB" w:rsidRDefault="002D51CB" w:rsidP="002D51CB">
      <w:pPr>
        <w:widowControl w:val="0"/>
        <w:spacing w:after="0" w:line="240" w:lineRule="auto"/>
        <w:ind w:firstLine="709"/>
        <w:jc w:val="right"/>
        <w:rPr>
          <w:szCs w:val="24"/>
        </w:rPr>
      </w:pPr>
      <w:r w:rsidRPr="00DC23F4">
        <w:rPr>
          <w:szCs w:val="24"/>
        </w:rPr>
        <w:t xml:space="preserve">Виды зон с особыми условиями использования территорий </w:t>
      </w:r>
    </w:p>
    <w:p w14:paraId="6C58F2FF" w14:textId="48B7E3D4" w:rsidR="002D51CB" w:rsidRDefault="002D51CB" w:rsidP="002D51CB">
      <w:pPr>
        <w:widowControl w:val="0"/>
        <w:spacing w:after="0" w:line="240" w:lineRule="auto"/>
        <w:ind w:firstLine="709"/>
        <w:jc w:val="right"/>
        <w:rPr>
          <w:szCs w:val="24"/>
        </w:rPr>
      </w:pPr>
      <w:r w:rsidRPr="00DC23F4">
        <w:rPr>
          <w:szCs w:val="24"/>
        </w:rPr>
        <w:t xml:space="preserve">на территории </w:t>
      </w:r>
      <w:r>
        <w:rPr>
          <w:szCs w:val="24"/>
        </w:rPr>
        <w:t>Грабовского</w:t>
      </w:r>
      <w:r w:rsidRPr="00DC23F4">
        <w:rPr>
          <w:szCs w:val="24"/>
        </w:rPr>
        <w:t xml:space="preserve"> сельсовета.</w:t>
      </w:r>
    </w:p>
    <w:tbl>
      <w:tblPr>
        <w:tblStyle w:val="ab"/>
        <w:tblW w:w="0" w:type="auto"/>
        <w:tblLook w:val="04A0" w:firstRow="1" w:lastRow="0" w:firstColumn="1" w:lastColumn="0" w:noHBand="0" w:noVBand="1"/>
      </w:tblPr>
      <w:tblGrid>
        <w:gridCol w:w="643"/>
        <w:gridCol w:w="8929"/>
      </w:tblGrid>
      <w:tr w:rsidR="009A0F2A" w:rsidRPr="008C465F" w14:paraId="204CF24D" w14:textId="77777777" w:rsidTr="009A0F2A">
        <w:tc>
          <w:tcPr>
            <w:tcW w:w="643" w:type="dxa"/>
          </w:tcPr>
          <w:p w14:paraId="3DDE3E6A" w14:textId="77777777" w:rsidR="009A0F2A" w:rsidRPr="00345A98" w:rsidRDefault="009A0F2A" w:rsidP="00386556">
            <w:pPr>
              <w:widowControl w:val="0"/>
              <w:spacing w:after="0" w:line="240" w:lineRule="auto"/>
              <w:jc w:val="center"/>
              <w:rPr>
                <w:b/>
                <w:szCs w:val="24"/>
              </w:rPr>
            </w:pPr>
            <w:r w:rsidRPr="00345A98">
              <w:rPr>
                <w:b/>
                <w:szCs w:val="24"/>
              </w:rPr>
              <w:t>№</w:t>
            </w:r>
          </w:p>
        </w:tc>
        <w:tc>
          <w:tcPr>
            <w:tcW w:w="8929" w:type="dxa"/>
          </w:tcPr>
          <w:p w14:paraId="120D38E9" w14:textId="77777777" w:rsidR="009A0F2A" w:rsidRPr="00345A98" w:rsidRDefault="009A0F2A" w:rsidP="00386556">
            <w:pPr>
              <w:widowControl w:val="0"/>
              <w:spacing w:after="0" w:line="240" w:lineRule="auto"/>
              <w:jc w:val="center"/>
              <w:rPr>
                <w:b/>
                <w:szCs w:val="24"/>
              </w:rPr>
            </w:pPr>
            <w:r w:rsidRPr="00345A98">
              <w:rPr>
                <w:b/>
                <w:szCs w:val="24"/>
              </w:rPr>
              <w:t>Виды зон с особыми условиями использования территорий</w:t>
            </w:r>
          </w:p>
        </w:tc>
      </w:tr>
      <w:tr w:rsidR="009A0F2A" w:rsidRPr="00096F2C" w14:paraId="3F4F47DD" w14:textId="77777777" w:rsidTr="009A0F2A">
        <w:tc>
          <w:tcPr>
            <w:tcW w:w="643" w:type="dxa"/>
            <w:vAlign w:val="center"/>
          </w:tcPr>
          <w:p w14:paraId="42F83B88" w14:textId="77777777" w:rsidR="009A0F2A" w:rsidRDefault="009A0F2A" w:rsidP="00386556">
            <w:pPr>
              <w:widowControl w:val="0"/>
              <w:spacing w:after="0" w:line="240" w:lineRule="auto"/>
              <w:jc w:val="center"/>
              <w:rPr>
                <w:szCs w:val="24"/>
              </w:rPr>
            </w:pPr>
            <w:r>
              <w:rPr>
                <w:szCs w:val="24"/>
              </w:rPr>
              <w:t>1</w:t>
            </w:r>
          </w:p>
        </w:tc>
        <w:tc>
          <w:tcPr>
            <w:tcW w:w="8929" w:type="dxa"/>
          </w:tcPr>
          <w:p w14:paraId="481095CA" w14:textId="77777777" w:rsidR="009A0F2A" w:rsidRPr="001310B0" w:rsidRDefault="009A0F2A" w:rsidP="00386556">
            <w:pPr>
              <w:widowControl w:val="0"/>
              <w:spacing w:after="0" w:line="240" w:lineRule="auto"/>
              <w:rPr>
                <w:szCs w:val="24"/>
              </w:rPr>
            </w:pPr>
            <w:r w:rsidRPr="001310B0">
              <w:rPr>
                <w:szCs w:val="24"/>
              </w:rPr>
              <w:t>Санитарно-защитная зона предприятий, сооружений и иных объектов</w:t>
            </w:r>
          </w:p>
        </w:tc>
      </w:tr>
      <w:tr w:rsidR="009A0F2A" w:rsidRPr="00096F2C" w14:paraId="6848F965" w14:textId="77777777" w:rsidTr="009A0F2A">
        <w:tc>
          <w:tcPr>
            <w:tcW w:w="643" w:type="dxa"/>
            <w:vAlign w:val="center"/>
          </w:tcPr>
          <w:p w14:paraId="5F84CF30" w14:textId="77777777" w:rsidR="009A0F2A" w:rsidRPr="002C2151" w:rsidRDefault="009A0F2A" w:rsidP="00386556">
            <w:pPr>
              <w:widowControl w:val="0"/>
              <w:spacing w:after="0" w:line="240" w:lineRule="auto"/>
              <w:jc w:val="center"/>
              <w:rPr>
                <w:szCs w:val="24"/>
              </w:rPr>
            </w:pPr>
            <w:r w:rsidRPr="002C2151">
              <w:rPr>
                <w:szCs w:val="24"/>
              </w:rPr>
              <w:t>2</w:t>
            </w:r>
          </w:p>
        </w:tc>
        <w:tc>
          <w:tcPr>
            <w:tcW w:w="8929" w:type="dxa"/>
          </w:tcPr>
          <w:p w14:paraId="050D3F7B" w14:textId="77777777" w:rsidR="009A0F2A" w:rsidRPr="002C2151" w:rsidRDefault="009A0F2A" w:rsidP="00386556">
            <w:pPr>
              <w:widowControl w:val="0"/>
              <w:spacing w:after="0" w:line="240" w:lineRule="auto"/>
              <w:rPr>
                <w:szCs w:val="24"/>
              </w:rPr>
            </w:pPr>
            <w:r w:rsidRPr="002C2151">
              <w:rPr>
                <w:szCs w:val="24"/>
              </w:rPr>
              <w:t>Санитарный разрыв линий железнодорожного транспорта</w:t>
            </w:r>
          </w:p>
        </w:tc>
      </w:tr>
      <w:tr w:rsidR="009A0F2A" w:rsidRPr="00096F2C" w14:paraId="12A02D92" w14:textId="77777777" w:rsidTr="009A0F2A">
        <w:tc>
          <w:tcPr>
            <w:tcW w:w="643" w:type="dxa"/>
            <w:vAlign w:val="center"/>
          </w:tcPr>
          <w:p w14:paraId="52947BDF" w14:textId="77777777" w:rsidR="009A0F2A" w:rsidRDefault="009A0F2A" w:rsidP="00386556">
            <w:pPr>
              <w:widowControl w:val="0"/>
              <w:spacing w:after="0" w:line="240" w:lineRule="auto"/>
              <w:jc w:val="center"/>
              <w:rPr>
                <w:szCs w:val="24"/>
              </w:rPr>
            </w:pPr>
            <w:r>
              <w:rPr>
                <w:szCs w:val="24"/>
              </w:rPr>
              <w:t>3</w:t>
            </w:r>
          </w:p>
        </w:tc>
        <w:tc>
          <w:tcPr>
            <w:tcW w:w="8929" w:type="dxa"/>
            <w:vAlign w:val="center"/>
          </w:tcPr>
          <w:p w14:paraId="2560EE3C" w14:textId="77777777" w:rsidR="009A0F2A" w:rsidRPr="001310B0" w:rsidRDefault="009A0F2A" w:rsidP="00386556">
            <w:pPr>
              <w:widowControl w:val="0"/>
              <w:spacing w:after="0" w:line="240" w:lineRule="auto"/>
              <w:rPr>
                <w:szCs w:val="24"/>
              </w:rPr>
            </w:pPr>
            <w:r w:rsidRPr="001310B0">
              <w:rPr>
                <w:szCs w:val="24"/>
              </w:rPr>
              <w:t>Охранная зона нефтепроводов, нефтепродуктопроводов и аммиакопроводов</w:t>
            </w:r>
          </w:p>
        </w:tc>
      </w:tr>
      <w:tr w:rsidR="009A0F2A" w:rsidRPr="00096F2C" w14:paraId="0DB90101" w14:textId="77777777" w:rsidTr="009A0F2A">
        <w:tc>
          <w:tcPr>
            <w:tcW w:w="643" w:type="dxa"/>
            <w:vAlign w:val="center"/>
          </w:tcPr>
          <w:p w14:paraId="2600EF3D" w14:textId="77777777" w:rsidR="009A0F2A" w:rsidRDefault="009A0F2A" w:rsidP="00386556">
            <w:pPr>
              <w:widowControl w:val="0"/>
              <w:spacing w:after="0" w:line="240" w:lineRule="auto"/>
              <w:jc w:val="center"/>
              <w:rPr>
                <w:szCs w:val="24"/>
              </w:rPr>
            </w:pPr>
            <w:r>
              <w:rPr>
                <w:szCs w:val="24"/>
              </w:rPr>
              <w:t>4</w:t>
            </w:r>
          </w:p>
        </w:tc>
        <w:tc>
          <w:tcPr>
            <w:tcW w:w="8929" w:type="dxa"/>
            <w:vAlign w:val="center"/>
          </w:tcPr>
          <w:p w14:paraId="0CE6CFA7" w14:textId="77777777" w:rsidR="009A0F2A" w:rsidRPr="001310B0" w:rsidRDefault="009A0F2A" w:rsidP="00386556">
            <w:pPr>
              <w:widowControl w:val="0"/>
              <w:spacing w:after="0" w:line="240" w:lineRule="auto"/>
              <w:rPr>
                <w:szCs w:val="24"/>
              </w:rPr>
            </w:pPr>
            <w:r w:rsidRPr="001310B0">
              <w:rPr>
                <w:szCs w:val="24"/>
              </w:rPr>
              <w:t>Охранная зона газопроводов и систем газоснабжения</w:t>
            </w:r>
          </w:p>
        </w:tc>
      </w:tr>
      <w:tr w:rsidR="009A0F2A" w:rsidRPr="00096F2C" w14:paraId="2F8CCB0F" w14:textId="77777777" w:rsidTr="009A0F2A">
        <w:tc>
          <w:tcPr>
            <w:tcW w:w="643" w:type="dxa"/>
            <w:vAlign w:val="center"/>
          </w:tcPr>
          <w:p w14:paraId="0D6833D8" w14:textId="77777777" w:rsidR="009A0F2A" w:rsidRPr="00345A98" w:rsidRDefault="009A0F2A" w:rsidP="00386556">
            <w:pPr>
              <w:widowControl w:val="0"/>
              <w:spacing w:after="0" w:line="240" w:lineRule="auto"/>
              <w:jc w:val="center"/>
              <w:rPr>
                <w:szCs w:val="24"/>
              </w:rPr>
            </w:pPr>
            <w:r>
              <w:rPr>
                <w:szCs w:val="24"/>
              </w:rPr>
              <w:t>5</w:t>
            </w:r>
          </w:p>
        </w:tc>
        <w:tc>
          <w:tcPr>
            <w:tcW w:w="8929" w:type="dxa"/>
          </w:tcPr>
          <w:p w14:paraId="7199ACF3" w14:textId="77777777" w:rsidR="009A0F2A" w:rsidRPr="001310B0" w:rsidRDefault="009A0F2A" w:rsidP="00386556">
            <w:pPr>
              <w:widowControl w:val="0"/>
              <w:spacing w:after="0" w:line="240" w:lineRule="auto"/>
              <w:rPr>
                <w:szCs w:val="24"/>
              </w:rPr>
            </w:pPr>
            <w:r w:rsidRPr="001310B0">
              <w:rPr>
                <w:szCs w:val="24"/>
              </w:rPr>
              <w:t>Охранная зона объектов электроэнергетики, объектов электросетевого хозяйства и объектов по производству электрической энергии (вдоль линий электропередачи, вокруг подстанций)</w:t>
            </w:r>
          </w:p>
        </w:tc>
      </w:tr>
      <w:tr w:rsidR="009A0F2A" w:rsidRPr="00096F2C" w14:paraId="4A8A93AE" w14:textId="77777777" w:rsidTr="009A0F2A">
        <w:tc>
          <w:tcPr>
            <w:tcW w:w="643" w:type="dxa"/>
            <w:vAlign w:val="center"/>
          </w:tcPr>
          <w:p w14:paraId="4756BDC3" w14:textId="77777777" w:rsidR="009A0F2A" w:rsidRDefault="009A0F2A" w:rsidP="00386556">
            <w:pPr>
              <w:widowControl w:val="0"/>
              <w:spacing w:after="0" w:line="240" w:lineRule="auto"/>
              <w:jc w:val="center"/>
              <w:rPr>
                <w:szCs w:val="24"/>
              </w:rPr>
            </w:pPr>
            <w:r>
              <w:rPr>
                <w:szCs w:val="24"/>
              </w:rPr>
              <w:t>6</w:t>
            </w:r>
          </w:p>
        </w:tc>
        <w:tc>
          <w:tcPr>
            <w:tcW w:w="8929" w:type="dxa"/>
          </w:tcPr>
          <w:p w14:paraId="65BACE56" w14:textId="77777777" w:rsidR="009A0F2A" w:rsidRPr="001310B0" w:rsidRDefault="009A0F2A" w:rsidP="00386556">
            <w:pPr>
              <w:widowControl w:val="0"/>
              <w:spacing w:after="0" w:line="240" w:lineRule="auto"/>
              <w:rPr>
                <w:szCs w:val="24"/>
              </w:rPr>
            </w:pPr>
            <w:r w:rsidRPr="001310B0">
              <w:rPr>
                <w:szCs w:val="24"/>
              </w:rPr>
              <w:t>Охранная зона линий и сооружений связи</w:t>
            </w:r>
          </w:p>
        </w:tc>
      </w:tr>
      <w:tr w:rsidR="009A0F2A" w:rsidRPr="00096F2C" w14:paraId="096B7689" w14:textId="77777777" w:rsidTr="009A0F2A">
        <w:tc>
          <w:tcPr>
            <w:tcW w:w="643" w:type="dxa"/>
            <w:vAlign w:val="center"/>
          </w:tcPr>
          <w:p w14:paraId="56CA90CB" w14:textId="1A15CC88" w:rsidR="009A0F2A" w:rsidRDefault="009A0F2A" w:rsidP="00386556">
            <w:pPr>
              <w:widowControl w:val="0"/>
              <w:spacing w:after="0" w:line="240" w:lineRule="auto"/>
              <w:jc w:val="center"/>
              <w:rPr>
                <w:szCs w:val="24"/>
              </w:rPr>
            </w:pPr>
            <w:r>
              <w:rPr>
                <w:szCs w:val="24"/>
              </w:rPr>
              <w:t>7</w:t>
            </w:r>
          </w:p>
        </w:tc>
        <w:tc>
          <w:tcPr>
            <w:tcW w:w="8929" w:type="dxa"/>
          </w:tcPr>
          <w:p w14:paraId="3421A2B3" w14:textId="77777777" w:rsidR="009A0F2A" w:rsidRPr="001310B0" w:rsidRDefault="009A0F2A" w:rsidP="00386556">
            <w:pPr>
              <w:pStyle w:val="ConsPlusNormal0"/>
              <w:ind w:firstLine="0"/>
              <w:rPr>
                <w:rFonts w:ascii="Times New Roman" w:hAnsi="Times New Roman" w:cs="Times New Roman"/>
                <w:sz w:val="24"/>
                <w:szCs w:val="24"/>
              </w:rPr>
            </w:pPr>
            <w:r w:rsidRPr="001310B0">
              <w:rPr>
                <w:rFonts w:ascii="Times New Roman" w:hAnsi="Times New Roman" w:cs="Times New Roman"/>
                <w:sz w:val="24"/>
                <w:szCs w:val="24"/>
              </w:rPr>
              <w:t>Зоны санитарной охраны источников</w:t>
            </w:r>
            <w:r>
              <w:rPr>
                <w:rFonts w:ascii="Times New Roman" w:hAnsi="Times New Roman" w:cs="Times New Roman"/>
                <w:sz w:val="24"/>
                <w:szCs w:val="24"/>
              </w:rPr>
              <w:t xml:space="preserve"> </w:t>
            </w:r>
            <w:r w:rsidRPr="001310B0">
              <w:rPr>
                <w:rFonts w:ascii="Times New Roman" w:hAnsi="Times New Roman" w:cs="Times New Roman"/>
                <w:sz w:val="24"/>
                <w:szCs w:val="24"/>
              </w:rPr>
              <w:t xml:space="preserve">питьевого и хозяйственно-бытового </w:t>
            </w:r>
            <w:r>
              <w:rPr>
                <w:rFonts w:ascii="Times New Roman" w:hAnsi="Times New Roman" w:cs="Times New Roman"/>
                <w:sz w:val="24"/>
                <w:szCs w:val="24"/>
              </w:rPr>
              <w:t>водоснабжения</w:t>
            </w:r>
            <w:r w:rsidRPr="001310B0">
              <w:rPr>
                <w:rFonts w:ascii="Times New Roman" w:hAnsi="Times New Roman" w:cs="Times New Roman"/>
                <w:sz w:val="24"/>
                <w:szCs w:val="24"/>
              </w:rPr>
              <w:t>,</w:t>
            </w:r>
            <w:r>
              <w:rPr>
                <w:rFonts w:ascii="Times New Roman" w:hAnsi="Times New Roman" w:cs="Times New Roman"/>
                <w:sz w:val="24"/>
                <w:szCs w:val="24"/>
              </w:rPr>
              <w:t xml:space="preserve"> </w:t>
            </w:r>
            <w:r w:rsidRPr="001310B0">
              <w:rPr>
                <w:rFonts w:ascii="Times New Roman" w:hAnsi="Times New Roman" w:cs="Times New Roman"/>
                <w:sz w:val="24"/>
                <w:szCs w:val="24"/>
              </w:rPr>
              <w:t>а также устанавливаемые в случаях, предусмотренных</w:t>
            </w:r>
            <w:r>
              <w:rPr>
                <w:rFonts w:ascii="Times New Roman" w:hAnsi="Times New Roman" w:cs="Times New Roman"/>
                <w:sz w:val="24"/>
                <w:szCs w:val="24"/>
              </w:rPr>
              <w:t xml:space="preserve"> </w:t>
            </w:r>
            <w:r w:rsidRPr="001310B0">
              <w:rPr>
                <w:rFonts w:ascii="Times New Roman" w:hAnsi="Times New Roman" w:cs="Times New Roman"/>
                <w:sz w:val="24"/>
                <w:szCs w:val="24"/>
              </w:rPr>
              <w:t>Водным</w:t>
            </w:r>
            <w:r>
              <w:rPr>
                <w:rFonts w:ascii="Times New Roman" w:hAnsi="Times New Roman" w:cs="Times New Roman"/>
                <w:sz w:val="24"/>
                <w:szCs w:val="24"/>
              </w:rPr>
              <w:t xml:space="preserve"> </w:t>
            </w:r>
            <w:r w:rsidRPr="001310B0">
              <w:rPr>
                <w:rFonts w:ascii="Times New Roman" w:hAnsi="Times New Roman" w:cs="Times New Roman"/>
                <w:sz w:val="24"/>
                <w:szCs w:val="24"/>
              </w:rPr>
              <w:t>кодексом Российской Федерации, в отношении</w:t>
            </w:r>
            <w:r>
              <w:rPr>
                <w:rFonts w:ascii="Times New Roman" w:hAnsi="Times New Roman" w:cs="Times New Roman"/>
                <w:sz w:val="24"/>
                <w:szCs w:val="24"/>
              </w:rPr>
              <w:t xml:space="preserve"> </w:t>
            </w:r>
            <w:r w:rsidRPr="001310B0">
              <w:rPr>
                <w:rFonts w:ascii="Times New Roman" w:hAnsi="Times New Roman" w:cs="Times New Roman"/>
                <w:sz w:val="24"/>
                <w:szCs w:val="24"/>
              </w:rPr>
              <w:t>подземных водных объектов зоны специальной охраны</w:t>
            </w:r>
          </w:p>
        </w:tc>
      </w:tr>
      <w:tr w:rsidR="009A0F2A" w:rsidRPr="00096F2C" w14:paraId="48A201CF" w14:textId="77777777" w:rsidTr="009A0F2A">
        <w:tc>
          <w:tcPr>
            <w:tcW w:w="643" w:type="dxa"/>
            <w:vAlign w:val="center"/>
          </w:tcPr>
          <w:p w14:paraId="7AAF2083" w14:textId="29BB338C" w:rsidR="009A0F2A" w:rsidRDefault="009A0F2A" w:rsidP="00386556">
            <w:pPr>
              <w:widowControl w:val="0"/>
              <w:spacing w:after="0" w:line="240" w:lineRule="auto"/>
              <w:jc w:val="center"/>
              <w:rPr>
                <w:szCs w:val="24"/>
              </w:rPr>
            </w:pPr>
            <w:r>
              <w:rPr>
                <w:szCs w:val="24"/>
              </w:rPr>
              <w:t>8</w:t>
            </w:r>
          </w:p>
        </w:tc>
        <w:tc>
          <w:tcPr>
            <w:tcW w:w="8929" w:type="dxa"/>
          </w:tcPr>
          <w:p w14:paraId="2B7F2B04" w14:textId="77777777" w:rsidR="009A0F2A" w:rsidRPr="001310B0" w:rsidRDefault="009A0F2A" w:rsidP="00386556">
            <w:pPr>
              <w:pStyle w:val="ConsPlusNormal0"/>
              <w:ind w:firstLine="0"/>
              <w:rPr>
                <w:rFonts w:ascii="Times New Roman" w:hAnsi="Times New Roman" w:cs="Times New Roman"/>
                <w:sz w:val="24"/>
                <w:szCs w:val="24"/>
              </w:rPr>
            </w:pPr>
            <w:r w:rsidRPr="001310B0">
              <w:rPr>
                <w:rFonts w:ascii="Times New Roman" w:hAnsi="Times New Roman" w:cs="Times New Roman"/>
                <w:sz w:val="24"/>
                <w:szCs w:val="24"/>
              </w:rPr>
              <w:t>Водоохранная зона</w:t>
            </w:r>
          </w:p>
        </w:tc>
      </w:tr>
      <w:tr w:rsidR="009A0F2A" w:rsidRPr="00096F2C" w14:paraId="21DE4275" w14:textId="77777777" w:rsidTr="009A0F2A">
        <w:tc>
          <w:tcPr>
            <w:tcW w:w="643" w:type="dxa"/>
            <w:vAlign w:val="center"/>
          </w:tcPr>
          <w:p w14:paraId="0A2C3560" w14:textId="7D3BE55B" w:rsidR="009A0F2A" w:rsidRDefault="009A0F2A" w:rsidP="00386556">
            <w:pPr>
              <w:widowControl w:val="0"/>
              <w:spacing w:after="0" w:line="240" w:lineRule="auto"/>
              <w:jc w:val="center"/>
              <w:rPr>
                <w:szCs w:val="24"/>
              </w:rPr>
            </w:pPr>
            <w:r>
              <w:rPr>
                <w:szCs w:val="24"/>
              </w:rPr>
              <w:lastRenderedPageBreak/>
              <w:t>9</w:t>
            </w:r>
          </w:p>
        </w:tc>
        <w:tc>
          <w:tcPr>
            <w:tcW w:w="8929" w:type="dxa"/>
          </w:tcPr>
          <w:p w14:paraId="5D0848D0" w14:textId="77777777" w:rsidR="009A0F2A" w:rsidRPr="001310B0" w:rsidRDefault="009A0F2A" w:rsidP="00386556">
            <w:pPr>
              <w:pStyle w:val="ConsPlusNormal0"/>
              <w:ind w:firstLine="0"/>
              <w:rPr>
                <w:rFonts w:ascii="Times New Roman" w:hAnsi="Times New Roman" w:cs="Times New Roman"/>
                <w:sz w:val="24"/>
                <w:szCs w:val="24"/>
              </w:rPr>
            </w:pPr>
            <w:r w:rsidRPr="001310B0">
              <w:rPr>
                <w:rFonts w:ascii="Times New Roman" w:hAnsi="Times New Roman" w:cs="Times New Roman"/>
                <w:sz w:val="24"/>
                <w:szCs w:val="24"/>
              </w:rPr>
              <w:t>Прибрежная защитная полоса</w:t>
            </w:r>
          </w:p>
        </w:tc>
      </w:tr>
      <w:tr w:rsidR="009A0F2A" w:rsidRPr="00096F2C" w14:paraId="71A59F96" w14:textId="77777777" w:rsidTr="009A0F2A">
        <w:tc>
          <w:tcPr>
            <w:tcW w:w="643" w:type="dxa"/>
            <w:vAlign w:val="center"/>
          </w:tcPr>
          <w:p w14:paraId="66A855BF" w14:textId="506C904F" w:rsidR="009A0F2A" w:rsidRDefault="009A0F2A" w:rsidP="00386556">
            <w:pPr>
              <w:widowControl w:val="0"/>
              <w:spacing w:after="0" w:line="240" w:lineRule="auto"/>
              <w:jc w:val="center"/>
              <w:rPr>
                <w:szCs w:val="24"/>
              </w:rPr>
            </w:pPr>
            <w:r>
              <w:rPr>
                <w:szCs w:val="24"/>
              </w:rPr>
              <w:t>10</w:t>
            </w:r>
          </w:p>
        </w:tc>
        <w:tc>
          <w:tcPr>
            <w:tcW w:w="8929" w:type="dxa"/>
          </w:tcPr>
          <w:p w14:paraId="62EE7905" w14:textId="77777777" w:rsidR="009A0F2A" w:rsidRPr="001310B0" w:rsidRDefault="009A0F2A" w:rsidP="00386556">
            <w:pPr>
              <w:pStyle w:val="ConsPlusNormal0"/>
              <w:ind w:firstLine="0"/>
              <w:rPr>
                <w:rFonts w:ascii="Times New Roman" w:hAnsi="Times New Roman" w:cs="Times New Roman"/>
                <w:sz w:val="24"/>
                <w:szCs w:val="24"/>
              </w:rPr>
            </w:pPr>
            <w:r w:rsidRPr="001310B0">
              <w:rPr>
                <w:rFonts w:ascii="Times New Roman" w:hAnsi="Times New Roman" w:cs="Times New Roman"/>
                <w:sz w:val="24"/>
                <w:szCs w:val="24"/>
              </w:rPr>
              <w:t>Береговая полоса</w:t>
            </w:r>
          </w:p>
        </w:tc>
      </w:tr>
      <w:tr w:rsidR="009A0F2A" w:rsidRPr="00096F2C" w14:paraId="43B312C8" w14:textId="77777777" w:rsidTr="009A0F2A">
        <w:tc>
          <w:tcPr>
            <w:tcW w:w="643" w:type="dxa"/>
            <w:vAlign w:val="center"/>
          </w:tcPr>
          <w:p w14:paraId="79E83779" w14:textId="59283B68" w:rsidR="009A0F2A" w:rsidRDefault="009A0F2A" w:rsidP="00386556">
            <w:pPr>
              <w:widowControl w:val="0"/>
              <w:spacing w:after="0" w:line="240" w:lineRule="auto"/>
              <w:jc w:val="center"/>
              <w:rPr>
                <w:szCs w:val="24"/>
              </w:rPr>
            </w:pPr>
            <w:r>
              <w:rPr>
                <w:szCs w:val="24"/>
              </w:rPr>
              <w:t>11</w:t>
            </w:r>
          </w:p>
        </w:tc>
        <w:tc>
          <w:tcPr>
            <w:tcW w:w="8929" w:type="dxa"/>
          </w:tcPr>
          <w:p w14:paraId="5CA51212" w14:textId="77777777" w:rsidR="009A0F2A" w:rsidRPr="001310B0" w:rsidRDefault="009A0F2A" w:rsidP="00386556">
            <w:pPr>
              <w:pStyle w:val="ConsPlusNormal0"/>
              <w:ind w:firstLine="0"/>
              <w:rPr>
                <w:rFonts w:ascii="Times New Roman" w:hAnsi="Times New Roman" w:cs="Times New Roman"/>
                <w:sz w:val="24"/>
                <w:szCs w:val="24"/>
              </w:rPr>
            </w:pPr>
            <w:r w:rsidRPr="001310B0">
              <w:rPr>
                <w:rFonts w:ascii="Times New Roman" w:hAnsi="Times New Roman" w:cs="Times New Roman"/>
                <w:sz w:val="24"/>
                <w:szCs w:val="24"/>
              </w:rPr>
              <w:t>Зоны затопления и подтопления</w:t>
            </w:r>
          </w:p>
        </w:tc>
      </w:tr>
      <w:tr w:rsidR="009A0F2A" w:rsidRPr="00096F2C" w14:paraId="71CC69C2" w14:textId="77777777" w:rsidTr="009A0F2A">
        <w:tc>
          <w:tcPr>
            <w:tcW w:w="643" w:type="dxa"/>
            <w:vAlign w:val="center"/>
          </w:tcPr>
          <w:p w14:paraId="47E45F1E" w14:textId="3EDE0A5F" w:rsidR="009A0F2A" w:rsidRPr="001310B0" w:rsidRDefault="009A0F2A" w:rsidP="00386556">
            <w:pPr>
              <w:widowControl w:val="0"/>
              <w:spacing w:after="0" w:line="240" w:lineRule="auto"/>
              <w:jc w:val="center"/>
              <w:rPr>
                <w:szCs w:val="24"/>
              </w:rPr>
            </w:pPr>
            <w:r w:rsidRPr="001310B0">
              <w:rPr>
                <w:szCs w:val="24"/>
              </w:rPr>
              <w:t>1</w:t>
            </w:r>
            <w:r>
              <w:rPr>
                <w:szCs w:val="24"/>
              </w:rPr>
              <w:t>2</w:t>
            </w:r>
          </w:p>
        </w:tc>
        <w:tc>
          <w:tcPr>
            <w:tcW w:w="8929" w:type="dxa"/>
          </w:tcPr>
          <w:p w14:paraId="1F21E149" w14:textId="77777777" w:rsidR="009A0F2A" w:rsidRPr="001310B0" w:rsidRDefault="009A0F2A" w:rsidP="00386556">
            <w:pPr>
              <w:widowControl w:val="0"/>
              <w:spacing w:after="0" w:line="240" w:lineRule="auto"/>
              <w:rPr>
                <w:szCs w:val="24"/>
              </w:rPr>
            </w:pPr>
            <w:r w:rsidRPr="001310B0">
              <w:rPr>
                <w:szCs w:val="24"/>
              </w:rPr>
              <w:t>Придорожные полосы автомобильных дорог</w:t>
            </w:r>
          </w:p>
        </w:tc>
      </w:tr>
      <w:tr w:rsidR="009A0F2A" w:rsidRPr="00D474C3" w14:paraId="372F5A97" w14:textId="77777777" w:rsidTr="009A0F2A">
        <w:tc>
          <w:tcPr>
            <w:tcW w:w="643" w:type="dxa"/>
            <w:vAlign w:val="center"/>
          </w:tcPr>
          <w:p w14:paraId="405EEFF2" w14:textId="3926A3C8" w:rsidR="009A0F2A" w:rsidRPr="001310B0" w:rsidRDefault="009A0F2A" w:rsidP="00386556">
            <w:pPr>
              <w:widowControl w:val="0"/>
              <w:spacing w:after="0" w:line="240" w:lineRule="auto"/>
              <w:jc w:val="center"/>
              <w:rPr>
                <w:szCs w:val="24"/>
              </w:rPr>
            </w:pPr>
            <w:r>
              <w:rPr>
                <w:szCs w:val="24"/>
              </w:rPr>
              <w:t>13</w:t>
            </w:r>
          </w:p>
        </w:tc>
        <w:tc>
          <w:tcPr>
            <w:tcW w:w="8929" w:type="dxa"/>
          </w:tcPr>
          <w:p w14:paraId="1527E957" w14:textId="77777777" w:rsidR="009A0F2A" w:rsidRPr="001310B0" w:rsidRDefault="009A0F2A" w:rsidP="00386556">
            <w:pPr>
              <w:widowControl w:val="0"/>
              <w:spacing w:after="0" w:line="240" w:lineRule="auto"/>
              <w:rPr>
                <w:szCs w:val="24"/>
              </w:rPr>
            </w:pPr>
            <w:r w:rsidRPr="001310B0">
              <w:rPr>
                <w:szCs w:val="24"/>
              </w:rPr>
              <w:t>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tc>
      </w:tr>
    </w:tbl>
    <w:p w14:paraId="51AC248A" w14:textId="5402AAE2" w:rsidR="009A0F2A" w:rsidRDefault="009A0F2A" w:rsidP="002D51CB">
      <w:pPr>
        <w:widowControl w:val="0"/>
        <w:spacing w:after="0" w:line="240" w:lineRule="auto"/>
        <w:ind w:firstLine="709"/>
        <w:jc w:val="right"/>
        <w:rPr>
          <w:szCs w:val="24"/>
          <w:lang w:eastAsia="en-US"/>
        </w:rPr>
      </w:pPr>
    </w:p>
    <w:p w14:paraId="3F7913C1" w14:textId="77777777" w:rsidR="002D51CB" w:rsidRPr="00F316DB" w:rsidRDefault="002D51CB" w:rsidP="002D51CB">
      <w:pPr>
        <w:spacing w:after="0" w:line="240" w:lineRule="auto"/>
        <w:ind w:firstLine="709"/>
        <w:jc w:val="both"/>
        <w:rPr>
          <w:rFonts w:eastAsia="Lucida Sans Unicode"/>
          <w:szCs w:val="24"/>
        </w:rPr>
      </w:pPr>
      <w:r w:rsidRPr="00F316DB">
        <w:rPr>
          <w:szCs w:val="24"/>
        </w:rPr>
        <w:t xml:space="preserve">Границы зон с особыми условиями использования территории отображены на карте </w:t>
      </w:r>
      <w:r w:rsidRPr="0081700F">
        <w:rPr>
          <w:szCs w:val="24"/>
        </w:rPr>
        <w:t>«</w:t>
      </w:r>
      <w:r w:rsidRPr="0081700F">
        <w:rPr>
          <w:rFonts w:eastAsia="Lucida Sans Unicode"/>
          <w:szCs w:val="24"/>
        </w:rPr>
        <w:t>Карта зон с особыми условиями использования территорий, объектов культурного наследия и особо охраняемых природных территорий, иных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w:t>
      </w:r>
      <w:r w:rsidRPr="00F316DB">
        <w:rPr>
          <w:rFonts w:eastAsia="Lucida Sans Unicode"/>
          <w:szCs w:val="24"/>
        </w:rPr>
        <w:t xml:space="preserve"> </w:t>
      </w:r>
    </w:p>
    <w:p w14:paraId="22F7AB15" w14:textId="77777777" w:rsidR="002D51CB" w:rsidRDefault="002D51CB" w:rsidP="002D51CB">
      <w:pPr>
        <w:pStyle w:val="ConsPlusTitle"/>
        <w:ind w:firstLine="709"/>
        <w:jc w:val="center"/>
        <w:rPr>
          <w:rFonts w:ascii="Times New Roman" w:hAnsi="Times New Roman" w:cs="Times New Roman"/>
          <w:b w:val="0"/>
          <w:i/>
          <w:iCs/>
          <w:sz w:val="24"/>
          <w:szCs w:val="24"/>
          <w:u w:val="single"/>
          <w:lang w:eastAsia="ru-RU"/>
        </w:rPr>
      </w:pPr>
    </w:p>
    <w:p w14:paraId="126B018C" w14:textId="77777777" w:rsidR="002D51CB" w:rsidRPr="008F7723" w:rsidRDefault="002D51CB" w:rsidP="002D51CB">
      <w:pPr>
        <w:pStyle w:val="ConsPlusTitle"/>
        <w:jc w:val="center"/>
        <w:rPr>
          <w:rFonts w:ascii="Times New Roman" w:hAnsi="Times New Roman" w:cs="Times New Roman"/>
          <w:iCs/>
          <w:sz w:val="24"/>
          <w:szCs w:val="24"/>
          <w:lang w:eastAsia="ru-RU"/>
        </w:rPr>
      </w:pPr>
      <w:r w:rsidRPr="008F7723">
        <w:rPr>
          <w:rFonts w:ascii="Times New Roman" w:hAnsi="Times New Roman" w:cs="Times New Roman"/>
          <w:iCs/>
          <w:sz w:val="24"/>
          <w:szCs w:val="24"/>
          <w:lang w:eastAsia="ru-RU"/>
        </w:rPr>
        <w:t>Зоны охраны объектов культурного наследия</w:t>
      </w:r>
    </w:p>
    <w:p w14:paraId="2E272530" w14:textId="77777777" w:rsidR="002D51CB" w:rsidRPr="008F7723" w:rsidRDefault="002D51CB" w:rsidP="002D51CB">
      <w:pPr>
        <w:pStyle w:val="afffffff"/>
        <w:spacing w:before="0" w:beforeAutospacing="0" w:after="0" w:afterAutospacing="0"/>
        <w:ind w:firstLine="540"/>
        <w:jc w:val="both"/>
      </w:pPr>
      <w:r w:rsidRPr="008F7723">
        <w:tab/>
      </w:r>
    </w:p>
    <w:p w14:paraId="2ECA674C" w14:textId="77777777" w:rsidR="002D51CB" w:rsidRPr="008F7723" w:rsidRDefault="002D51CB" w:rsidP="002D51CB">
      <w:pPr>
        <w:pStyle w:val="afffffff"/>
        <w:spacing w:before="0" w:beforeAutospacing="0" w:after="0" w:afterAutospacing="0"/>
        <w:ind w:firstLine="540"/>
        <w:jc w:val="both"/>
      </w:pPr>
      <w:r w:rsidRPr="008F7723">
        <w:t xml:space="preserve">Согласно статье 34 Федерального закона от 25.06.2002 № 73-ФЗ «Об объектах культурного наследия (памятниках истории и культуры) народов Российской Федерации» </w:t>
      </w:r>
      <w:r w:rsidRPr="008F7723">
        <w:br/>
        <w:t>(с последующими изменениями)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14:paraId="25E9A5AE" w14:textId="77777777" w:rsidR="002D51CB" w:rsidRPr="008F7723" w:rsidRDefault="002D51CB" w:rsidP="002D51CB">
      <w:pPr>
        <w:spacing w:after="0" w:line="240" w:lineRule="auto"/>
        <w:ind w:firstLine="540"/>
        <w:jc w:val="both"/>
        <w:rPr>
          <w:szCs w:val="24"/>
          <w:lang w:eastAsia="ru-RU"/>
        </w:rPr>
      </w:pPr>
      <w:r w:rsidRPr="008F7723">
        <w:rPr>
          <w:szCs w:val="24"/>
          <w:lang w:eastAsia="ru-RU"/>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14:paraId="0F85BA3D" w14:textId="77777777" w:rsidR="002D51CB" w:rsidRPr="008F7723" w:rsidRDefault="002D51CB" w:rsidP="002D51CB">
      <w:pPr>
        <w:spacing w:after="0" w:line="240" w:lineRule="auto"/>
        <w:ind w:firstLine="540"/>
        <w:jc w:val="both"/>
        <w:rPr>
          <w:szCs w:val="24"/>
          <w:lang w:eastAsia="ru-RU"/>
        </w:rPr>
      </w:pPr>
      <w:r w:rsidRPr="008F7723">
        <w:rPr>
          <w:szCs w:val="24"/>
          <w:lang w:eastAsia="ru-RU"/>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и случаев, установленных Земельным кодексом Российской Федерации.</w:t>
      </w:r>
    </w:p>
    <w:p w14:paraId="18466837" w14:textId="77777777" w:rsidR="002D51CB" w:rsidRPr="008F7723" w:rsidRDefault="002D51CB" w:rsidP="002D51CB">
      <w:pPr>
        <w:spacing w:after="0" w:line="240" w:lineRule="auto"/>
        <w:ind w:firstLine="540"/>
        <w:jc w:val="both"/>
        <w:rPr>
          <w:szCs w:val="24"/>
          <w:lang w:eastAsia="ru-RU"/>
        </w:rPr>
      </w:pPr>
      <w:r w:rsidRPr="008F7723">
        <w:rPr>
          <w:szCs w:val="24"/>
          <w:lang w:eastAsia="ru-RU"/>
        </w:rPr>
        <w:t xml:space="preserve">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 </w:t>
      </w:r>
    </w:p>
    <w:p w14:paraId="6018C658" w14:textId="77777777" w:rsidR="002D51CB" w:rsidRPr="008F7723" w:rsidRDefault="002D51CB" w:rsidP="002D51CB">
      <w:pPr>
        <w:spacing w:after="0" w:line="240" w:lineRule="auto"/>
        <w:ind w:firstLine="540"/>
        <w:jc w:val="both"/>
        <w:rPr>
          <w:szCs w:val="24"/>
          <w:lang w:eastAsia="ru-RU"/>
        </w:rPr>
      </w:pPr>
      <w:r w:rsidRPr="008F7723">
        <w:rPr>
          <w:szCs w:val="24"/>
          <w:lang w:eastAsia="ru-RU"/>
        </w:rPr>
        <w:t xml:space="preserve">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 </w:t>
      </w:r>
    </w:p>
    <w:p w14:paraId="317DF8EF" w14:textId="77777777" w:rsidR="002D51CB" w:rsidRPr="008F7723" w:rsidRDefault="002D51CB" w:rsidP="002D51CB">
      <w:pPr>
        <w:spacing w:after="0" w:line="240" w:lineRule="auto"/>
        <w:ind w:firstLine="540"/>
        <w:jc w:val="both"/>
        <w:rPr>
          <w:szCs w:val="24"/>
          <w:lang w:eastAsia="ru-RU"/>
        </w:rPr>
      </w:pPr>
      <w:r w:rsidRPr="008F7723">
        <w:rPr>
          <w:szCs w:val="24"/>
          <w:lang w:eastAsia="ru-RU"/>
        </w:rPr>
        <w:t xml:space="preserve">Со дня установления или изменения зон охраны объектов культурного наследия независимо от ограничений использования земельных участков, установленных в границах таких зон, допускаются: </w:t>
      </w:r>
    </w:p>
    <w:p w14:paraId="48C3AFEE" w14:textId="77777777" w:rsidR="002D51CB" w:rsidRPr="008F7723" w:rsidRDefault="002D51CB" w:rsidP="002D51CB">
      <w:pPr>
        <w:spacing w:after="0" w:line="240" w:lineRule="auto"/>
        <w:ind w:firstLine="540"/>
        <w:jc w:val="both"/>
        <w:rPr>
          <w:szCs w:val="24"/>
          <w:lang w:eastAsia="ru-RU"/>
        </w:rPr>
      </w:pPr>
      <w:r w:rsidRPr="008F7723">
        <w:rPr>
          <w:szCs w:val="24"/>
          <w:lang w:eastAsia="ru-RU"/>
        </w:rPr>
        <w:t xml:space="preserve">1)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защитной зоны </w:t>
      </w:r>
      <w:r w:rsidRPr="008F7723">
        <w:rPr>
          <w:szCs w:val="24"/>
          <w:lang w:eastAsia="ru-RU"/>
        </w:rPr>
        <w:lastRenderedPageBreak/>
        <w:t xml:space="preserve">объекта культурного наследия,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капитального строительства не требуется выдача разрешения на строительство; </w:t>
      </w:r>
    </w:p>
    <w:p w14:paraId="164125C4" w14:textId="77777777" w:rsidR="002D51CB" w:rsidRPr="008F7723" w:rsidRDefault="002D51CB" w:rsidP="002D51CB">
      <w:pPr>
        <w:spacing w:after="0" w:line="240" w:lineRule="auto"/>
        <w:ind w:firstLine="540"/>
        <w:jc w:val="both"/>
        <w:rPr>
          <w:szCs w:val="24"/>
          <w:lang w:eastAsia="ru-RU"/>
        </w:rPr>
      </w:pPr>
      <w:r w:rsidRPr="008F7723">
        <w:rPr>
          <w:szCs w:val="24"/>
          <w:lang w:eastAsia="ru-RU"/>
        </w:rPr>
        <w:t xml:space="preserve">2) реконструкция, капитальный ремонт объектов капитального строительства без изменения их параметров; </w:t>
      </w:r>
    </w:p>
    <w:p w14:paraId="5C527DAF" w14:textId="77777777" w:rsidR="002D51CB" w:rsidRPr="008F7723" w:rsidRDefault="002D51CB" w:rsidP="002D51CB">
      <w:pPr>
        <w:spacing w:after="0" w:line="240" w:lineRule="auto"/>
        <w:ind w:firstLine="540"/>
        <w:jc w:val="both"/>
        <w:rPr>
          <w:szCs w:val="24"/>
          <w:lang w:eastAsia="ru-RU"/>
        </w:rPr>
      </w:pPr>
      <w:r w:rsidRPr="008F7723">
        <w:rPr>
          <w:szCs w:val="24"/>
          <w:lang w:eastAsia="ru-RU"/>
        </w:rPr>
        <w:t xml:space="preserve">3) использование объектов капитального строительства, расположенных в границах данной зоны, в соответствии с их видом разрешенного использования и (или) их назначением. </w:t>
      </w:r>
    </w:p>
    <w:p w14:paraId="63AC863A" w14:textId="77777777" w:rsidR="002D51CB" w:rsidRPr="008F7723" w:rsidRDefault="002D51CB" w:rsidP="002D51CB">
      <w:pPr>
        <w:spacing w:after="0" w:line="240" w:lineRule="auto"/>
        <w:ind w:firstLine="540"/>
        <w:jc w:val="both"/>
        <w:rPr>
          <w:szCs w:val="24"/>
          <w:lang w:eastAsia="ru-RU"/>
        </w:rPr>
      </w:pPr>
      <w:r w:rsidRPr="008F7723">
        <w:rPr>
          <w:szCs w:val="24"/>
          <w:lang w:eastAsia="ru-RU"/>
        </w:rPr>
        <w:t xml:space="preserve">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w:t>
      </w:r>
    </w:p>
    <w:p w14:paraId="6CA64F3C" w14:textId="77777777" w:rsidR="002D51CB" w:rsidRPr="008F7723" w:rsidRDefault="002D51CB" w:rsidP="002D51CB">
      <w:pPr>
        <w:spacing w:after="0" w:line="240" w:lineRule="auto"/>
        <w:ind w:firstLine="540"/>
        <w:jc w:val="both"/>
        <w:rPr>
          <w:szCs w:val="24"/>
          <w:lang w:eastAsia="ru-RU"/>
        </w:rPr>
      </w:pPr>
      <w:r w:rsidRPr="008F7723">
        <w:rPr>
          <w:szCs w:val="24"/>
          <w:lang w:eastAsia="ru-RU"/>
        </w:rPr>
        <w:t xml:space="preserve">Положение о зонах охраны объектов культурного наследия (памятников истории и культуры) народов Российской Федерации утверждено постановлением Правительства РФ от 12.09.2015 №972 (с последующими изменениями). </w:t>
      </w:r>
    </w:p>
    <w:p w14:paraId="433AADC7" w14:textId="77777777" w:rsidR="002D51CB" w:rsidRPr="008F7723" w:rsidRDefault="002D51CB" w:rsidP="002D51CB">
      <w:pPr>
        <w:pStyle w:val="ConsPlusTitle"/>
        <w:jc w:val="both"/>
        <w:rPr>
          <w:rFonts w:ascii="Times New Roman" w:hAnsi="Times New Roman" w:cs="Times New Roman"/>
          <w:b w:val="0"/>
          <w:sz w:val="24"/>
          <w:szCs w:val="24"/>
          <w:lang w:eastAsia="ru-RU"/>
        </w:rPr>
      </w:pPr>
      <w:r w:rsidRPr="008F7723">
        <w:rPr>
          <w:rFonts w:ascii="Times New Roman" w:hAnsi="Times New Roman" w:cs="Times New Roman"/>
          <w:b w:val="0"/>
          <w:sz w:val="24"/>
          <w:szCs w:val="24"/>
        </w:rPr>
        <w:tab/>
        <w:t xml:space="preserve">Перечень ограничений использования объектов недвижимости, которые могут быть установлены в границах зон охраны объектов культурного наследия </w:t>
      </w:r>
      <w:r w:rsidRPr="008F7723">
        <w:rPr>
          <w:rFonts w:ascii="Times New Roman" w:hAnsi="Times New Roman" w:cs="Times New Roman"/>
          <w:b w:val="0"/>
          <w:sz w:val="24"/>
          <w:szCs w:val="24"/>
          <w:lang w:eastAsia="ru-RU"/>
        </w:rPr>
        <w:t>утвержден п.9,10,11 постановления Правительства РФ от 12.09.2015 №972 (с последующими изменениями).</w:t>
      </w:r>
    </w:p>
    <w:p w14:paraId="3D29843C" w14:textId="359032FA" w:rsidR="002D51CB" w:rsidRPr="008F7723" w:rsidRDefault="002D51CB" w:rsidP="002D51CB">
      <w:pPr>
        <w:spacing w:after="0" w:line="240" w:lineRule="auto"/>
        <w:ind w:right="-1" w:firstLine="708"/>
        <w:jc w:val="both"/>
        <w:rPr>
          <w:szCs w:val="24"/>
        </w:rPr>
      </w:pPr>
      <w:r w:rsidRPr="008F7723">
        <w:rPr>
          <w:szCs w:val="24"/>
        </w:rPr>
        <w:t xml:space="preserve">В границах поселения расположен объект культурного наследия регионального значения «Комплекс усадьбы А.М. Устинова», по адресу: Пензенская область, Бессоновский район, </w:t>
      </w:r>
      <w:proofErr w:type="spellStart"/>
      <w:r w:rsidRPr="008F7723">
        <w:rPr>
          <w:szCs w:val="24"/>
        </w:rPr>
        <w:t>с.Грабово</w:t>
      </w:r>
      <w:proofErr w:type="spellEnd"/>
      <w:r w:rsidRPr="008F7723">
        <w:rPr>
          <w:szCs w:val="24"/>
        </w:rPr>
        <w:t xml:space="preserve">. </w:t>
      </w:r>
      <w:r w:rsidR="008F7723" w:rsidRPr="008F7723">
        <w:rPr>
          <w:szCs w:val="24"/>
        </w:rPr>
        <w:t>Зоны охраны объекта культурного наследия не утверждены.</w:t>
      </w:r>
    </w:p>
    <w:p w14:paraId="7CC2BC92" w14:textId="77777777" w:rsidR="002D51CB" w:rsidRPr="008F7723" w:rsidRDefault="002D51CB" w:rsidP="002D51CB">
      <w:pPr>
        <w:pStyle w:val="ConsPlusTitle"/>
        <w:jc w:val="both"/>
        <w:rPr>
          <w:rFonts w:ascii="Times New Roman" w:hAnsi="Times New Roman" w:cs="Times New Roman"/>
          <w:b w:val="0"/>
          <w:sz w:val="24"/>
          <w:szCs w:val="24"/>
          <w:lang w:eastAsia="ru-RU"/>
        </w:rPr>
      </w:pPr>
      <w:r w:rsidRPr="008F7723">
        <w:rPr>
          <w:rFonts w:ascii="Times New Roman" w:hAnsi="Times New Roman" w:cs="Times New Roman"/>
          <w:b w:val="0"/>
          <w:sz w:val="24"/>
          <w:szCs w:val="24"/>
          <w:lang w:eastAsia="ru-RU"/>
        </w:rPr>
        <w:tab/>
        <w:t xml:space="preserve"> </w:t>
      </w:r>
    </w:p>
    <w:p w14:paraId="2371A2E8" w14:textId="063250BA" w:rsidR="002D51CB" w:rsidRPr="008F7723" w:rsidRDefault="002D51CB" w:rsidP="008F7723">
      <w:pPr>
        <w:pStyle w:val="ConsPlusTitle"/>
        <w:rPr>
          <w:szCs w:val="24"/>
        </w:rPr>
      </w:pPr>
      <w:r w:rsidRPr="008F7723">
        <w:rPr>
          <w:rFonts w:ascii="Times New Roman" w:hAnsi="Times New Roman" w:cs="Times New Roman"/>
          <w:b w:val="0"/>
          <w:bCs/>
          <w:i/>
          <w:sz w:val="24"/>
          <w:szCs w:val="24"/>
          <w:lang w:eastAsia="ru-RU"/>
        </w:rPr>
        <w:t>Защитная зона объекта культурного наследия</w:t>
      </w:r>
      <w:r w:rsidR="008F7723">
        <w:rPr>
          <w:rFonts w:ascii="Times New Roman" w:hAnsi="Times New Roman" w:cs="Times New Roman"/>
          <w:b w:val="0"/>
          <w:bCs/>
          <w:i/>
          <w:sz w:val="24"/>
          <w:szCs w:val="24"/>
          <w:lang w:eastAsia="ru-RU"/>
        </w:rPr>
        <w:t>.</w:t>
      </w:r>
    </w:p>
    <w:p w14:paraId="598374E6" w14:textId="77777777" w:rsidR="002D51CB" w:rsidRPr="008F7723" w:rsidRDefault="002D51CB" w:rsidP="002D51CB">
      <w:pPr>
        <w:spacing w:after="0" w:line="240" w:lineRule="auto"/>
        <w:ind w:right="-1" w:firstLine="708"/>
        <w:jc w:val="both"/>
        <w:rPr>
          <w:szCs w:val="24"/>
        </w:rPr>
      </w:pPr>
      <w:r w:rsidRPr="008F7723">
        <w:rPr>
          <w:szCs w:val="24"/>
        </w:rPr>
        <w:t xml:space="preserve">Согласно статье 34.1 Федерального закона от 25.06.2002 № 73-ФЗ «Об объектах культурного наследия (памятниках истории и культуры) народов Российской Федерации» </w:t>
      </w:r>
      <w:r w:rsidRPr="008F7723">
        <w:rPr>
          <w:szCs w:val="24"/>
        </w:rPr>
        <w:br/>
        <w:t xml:space="preserve">(с последующими изменениями) защитными зонами объектов культурного наследия являются территории, которые прилегают к включенным в реестр памятникам и ансамблям </w:t>
      </w:r>
      <w:r w:rsidRPr="008F7723">
        <w:rPr>
          <w:szCs w:val="24"/>
        </w:rPr>
        <w:br/>
        <w:t>(за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2328747F" w14:textId="77777777" w:rsidR="002D51CB" w:rsidRPr="008F7723" w:rsidRDefault="002D51CB" w:rsidP="002D51CB">
      <w:pPr>
        <w:shd w:val="clear" w:color="auto" w:fill="FFFFFF"/>
        <w:spacing w:after="0" w:line="240" w:lineRule="auto"/>
        <w:ind w:right="-1" w:firstLine="708"/>
        <w:jc w:val="both"/>
        <w:rPr>
          <w:szCs w:val="24"/>
        </w:rPr>
      </w:pPr>
      <w:r w:rsidRPr="008F7723">
        <w:rPr>
          <w:szCs w:val="24"/>
        </w:rPr>
        <w:t>Границы защитной зоны объекта культурного наследия устанавливаются:</w:t>
      </w:r>
    </w:p>
    <w:p w14:paraId="6209F6EA" w14:textId="77777777" w:rsidR="002D51CB" w:rsidRPr="008F7723" w:rsidRDefault="002D51CB" w:rsidP="002D51CB">
      <w:pPr>
        <w:shd w:val="clear" w:color="auto" w:fill="FFFFFF"/>
        <w:spacing w:after="0" w:line="240" w:lineRule="auto"/>
        <w:ind w:right="-1" w:firstLine="708"/>
        <w:jc w:val="both"/>
        <w:rPr>
          <w:szCs w:val="24"/>
        </w:rPr>
      </w:pPr>
      <w:bookmarkStart w:id="56" w:name="dst856"/>
      <w:bookmarkEnd w:id="56"/>
      <w:r w:rsidRPr="008F7723">
        <w:rPr>
          <w:szCs w:val="24"/>
        </w:rPr>
        <w:t xml:space="preserve">1) для памятника, расположенного в границах населенного пункта, на расстоянии </w:t>
      </w:r>
      <w:r w:rsidRPr="008F7723">
        <w:rPr>
          <w:szCs w:val="24"/>
        </w:rPr>
        <w:br/>
        <w:t>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3352537D" w14:textId="77777777" w:rsidR="002D51CB" w:rsidRPr="008F7723" w:rsidRDefault="002D51CB" w:rsidP="002D51CB">
      <w:pPr>
        <w:shd w:val="clear" w:color="auto" w:fill="FFFFFF"/>
        <w:spacing w:after="0" w:line="240" w:lineRule="auto"/>
        <w:ind w:right="-1" w:firstLine="708"/>
        <w:jc w:val="both"/>
        <w:rPr>
          <w:szCs w:val="24"/>
        </w:rPr>
      </w:pPr>
      <w:r w:rsidRPr="008F7723">
        <w:rPr>
          <w:szCs w:val="24"/>
        </w:rPr>
        <w:t xml:space="preserve">2) для ансамбля, расположенного в границах населенного пункта, на расстоянии </w:t>
      </w:r>
      <w:r w:rsidRPr="008F7723">
        <w:rPr>
          <w:szCs w:val="24"/>
        </w:rPr>
        <w:br/>
        <w:t>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7859AC23" w14:textId="77777777" w:rsidR="002D51CB" w:rsidRPr="008F7723" w:rsidRDefault="002D51CB" w:rsidP="002D51CB">
      <w:pPr>
        <w:shd w:val="clear" w:color="auto" w:fill="FFFFFF"/>
        <w:spacing w:after="0" w:line="240" w:lineRule="auto"/>
        <w:ind w:right="-1" w:firstLine="708"/>
        <w:jc w:val="both"/>
        <w:rPr>
          <w:szCs w:val="24"/>
        </w:rPr>
      </w:pPr>
      <w:r w:rsidRPr="008F7723">
        <w:rPr>
          <w:szCs w:val="24"/>
        </w:rPr>
        <w:t xml:space="preserve">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w:t>
      </w:r>
      <w:r w:rsidRPr="008F7723">
        <w:rPr>
          <w:szCs w:val="24"/>
        </w:rPr>
        <w:lastRenderedPageBreak/>
        <w:t>соединением внешних точек наиболее удаленных элементов ансамбля, включая парковую территорию.</w:t>
      </w:r>
    </w:p>
    <w:p w14:paraId="232DB0BB" w14:textId="77777777" w:rsidR="002D51CB" w:rsidRPr="008F7723" w:rsidRDefault="002D51CB" w:rsidP="002D51CB">
      <w:pPr>
        <w:spacing w:after="0" w:line="240" w:lineRule="auto"/>
        <w:ind w:right="-1" w:firstLine="708"/>
        <w:jc w:val="both"/>
        <w:rPr>
          <w:szCs w:val="24"/>
        </w:rPr>
      </w:pPr>
      <w:r w:rsidRPr="008F7723">
        <w:rPr>
          <w:szCs w:val="24"/>
        </w:rPr>
        <w:t xml:space="preserve">В границах поселения расположен объект культурного наследия регионального значения «Комплекс усадьбы А.М. Устинова», по адресу: Пензенская область, Бессоновский район, </w:t>
      </w:r>
      <w:proofErr w:type="spellStart"/>
      <w:r w:rsidRPr="008F7723">
        <w:rPr>
          <w:szCs w:val="24"/>
        </w:rPr>
        <w:t>с.Грабово</w:t>
      </w:r>
      <w:proofErr w:type="spellEnd"/>
      <w:r w:rsidRPr="008F7723">
        <w:rPr>
          <w:szCs w:val="24"/>
        </w:rPr>
        <w:t xml:space="preserve">. </w:t>
      </w:r>
    </w:p>
    <w:p w14:paraId="2AE1ACB5" w14:textId="77777777" w:rsidR="002D51CB" w:rsidRPr="008F7723" w:rsidRDefault="002D51CB" w:rsidP="002D51CB">
      <w:pPr>
        <w:spacing w:after="0" w:line="240" w:lineRule="auto"/>
        <w:ind w:right="-1" w:firstLine="708"/>
        <w:jc w:val="both"/>
        <w:rPr>
          <w:szCs w:val="24"/>
        </w:rPr>
      </w:pPr>
      <w:r w:rsidRPr="008F7723">
        <w:rPr>
          <w:szCs w:val="24"/>
        </w:rPr>
        <w:t xml:space="preserve">Приказом Комитета Пензенской области по охране памятников истории и культуры от 06.02.2019 №17-ОД «Об утверждении графического описания местоположения границ защитной зоны объекта культурного наследия» утверждены защитные зоны объекта культурного наследия (реестровый номер 58:05-6.686). </w:t>
      </w:r>
    </w:p>
    <w:p w14:paraId="2EAB6D21" w14:textId="77777777" w:rsidR="002D51CB" w:rsidRPr="008F7723" w:rsidRDefault="002D51CB" w:rsidP="002D51CB">
      <w:pPr>
        <w:pStyle w:val="a3"/>
        <w:spacing w:after="0"/>
        <w:ind w:left="0" w:firstLine="708"/>
        <w:rPr>
          <w:sz w:val="24"/>
          <w:szCs w:val="24"/>
          <w:lang w:val="ru-RU"/>
        </w:rPr>
      </w:pPr>
      <w:r w:rsidRPr="008F7723">
        <w:rPr>
          <w:sz w:val="24"/>
          <w:szCs w:val="24"/>
          <w:lang w:val="ru-RU"/>
        </w:rPr>
        <w:t>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14:paraId="01864882" w14:textId="77777777" w:rsidR="002D51CB" w:rsidRPr="00B858E6" w:rsidRDefault="002D51CB" w:rsidP="002D51CB">
      <w:pPr>
        <w:jc w:val="center"/>
        <w:rPr>
          <w:iCs/>
          <w:szCs w:val="24"/>
          <w:highlight w:val="yellow"/>
          <w:u w:val="single"/>
          <w:lang w:eastAsia="ru-RU"/>
        </w:rPr>
      </w:pPr>
    </w:p>
    <w:p w14:paraId="17985B93" w14:textId="77777777" w:rsidR="002D51CB" w:rsidRPr="009A0F2A" w:rsidRDefault="002D51CB" w:rsidP="002D51CB">
      <w:pPr>
        <w:jc w:val="center"/>
        <w:rPr>
          <w:b/>
          <w:iCs/>
          <w:szCs w:val="24"/>
          <w:lang w:eastAsia="ru-RU"/>
        </w:rPr>
      </w:pPr>
      <w:r w:rsidRPr="009A0F2A">
        <w:rPr>
          <w:b/>
          <w:iCs/>
          <w:szCs w:val="24"/>
          <w:lang w:eastAsia="ru-RU"/>
        </w:rPr>
        <w:t>Охранные зоны объектов электроэнергетики (объектов электросетевого хозяйства и объектов по производству электрической энергии)</w:t>
      </w:r>
    </w:p>
    <w:p w14:paraId="64588AEC" w14:textId="77777777" w:rsidR="009A0F2A" w:rsidRPr="00B1560B" w:rsidRDefault="009A0F2A" w:rsidP="009A0F2A">
      <w:pPr>
        <w:autoSpaceDE w:val="0"/>
        <w:autoSpaceDN w:val="0"/>
        <w:adjustRightInd w:val="0"/>
        <w:spacing w:after="0" w:line="240" w:lineRule="auto"/>
        <w:ind w:firstLine="709"/>
        <w:contextualSpacing/>
        <w:jc w:val="both"/>
        <w:rPr>
          <w:szCs w:val="24"/>
        </w:rPr>
      </w:pPr>
      <w:r>
        <w:rPr>
          <w:szCs w:val="24"/>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РФ от 24.02.2009 №160 (с последующими изменениями) (далее – Правила охраны электрических сетей). </w:t>
      </w:r>
      <w:r w:rsidRPr="00B1560B">
        <w:rPr>
          <w:szCs w:val="24"/>
        </w:rPr>
        <w:t xml:space="preserve"> </w:t>
      </w:r>
    </w:p>
    <w:p w14:paraId="33D6791F" w14:textId="77777777" w:rsidR="009A0F2A" w:rsidRPr="006F2ABD" w:rsidRDefault="009A0F2A" w:rsidP="009A0F2A">
      <w:pPr>
        <w:autoSpaceDE w:val="0"/>
        <w:autoSpaceDN w:val="0"/>
        <w:adjustRightInd w:val="0"/>
        <w:spacing w:after="0" w:line="240" w:lineRule="auto"/>
        <w:ind w:firstLine="708"/>
        <w:jc w:val="both"/>
        <w:rPr>
          <w:szCs w:val="24"/>
        </w:rPr>
      </w:pPr>
      <w:r w:rsidRPr="006F2ABD">
        <w:rPr>
          <w:szCs w:val="24"/>
        </w:rPr>
        <w:t>Охранные зоны объектов электросетевого хозяйства устанавливаются:</w:t>
      </w:r>
    </w:p>
    <w:p w14:paraId="45F157A1" w14:textId="77777777" w:rsidR="009A0F2A" w:rsidRDefault="009A0F2A" w:rsidP="009A0F2A">
      <w:pPr>
        <w:pStyle w:val="ConsPlusTitle"/>
        <w:ind w:firstLine="709"/>
        <w:rPr>
          <w:rFonts w:ascii="Times New Roman" w:hAnsi="Times New Roman" w:cs="Times New Roman"/>
          <w:b w:val="0"/>
          <w:sz w:val="24"/>
          <w:szCs w:val="24"/>
        </w:rPr>
      </w:pPr>
      <w:r w:rsidRPr="006F2ABD">
        <w:rPr>
          <w:rFonts w:ascii="Times New Roman" w:hAnsi="Times New Roman" w:cs="Times New Roman"/>
          <w:b w:val="0"/>
          <w:sz w:val="24"/>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6F2ABD">
        <w:rPr>
          <w:rFonts w:ascii="Times New Roman" w:hAnsi="Times New Roman" w:cs="Times New Roman"/>
          <w:b w:val="0"/>
          <w:sz w:val="24"/>
          <w:szCs w:val="24"/>
        </w:rPr>
        <w:t>неотклоненном</w:t>
      </w:r>
      <w:proofErr w:type="spellEnd"/>
      <w:r w:rsidRPr="006F2ABD">
        <w:rPr>
          <w:rFonts w:ascii="Times New Roman" w:hAnsi="Times New Roman" w:cs="Times New Roman"/>
          <w:b w:val="0"/>
          <w:sz w:val="24"/>
          <w:szCs w:val="24"/>
        </w:rPr>
        <w:t xml:space="preserve"> их положении на следующем расстоянии, приведенном в таблице</w:t>
      </w:r>
      <w:r>
        <w:rPr>
          <w:rFonts w:ascii="Times New Roman" w:hAnsi="Times New Roman" w:cs="Times New Roman"/>
          <w:b w:val="0"/>
          <w:sz w:val="24"/>
          <w:szCs w:val="24"/>
        </w:rPr>
        <w:t>:</w:t>
      </w:r>
    </w:p>
    <w:tbl>
      <w:tblPr>
        <w:tblW w:w="10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09"/>
        <w:gridCol w:w="7148"/>
      </w:tblGrid>
      <w:tr w:rsidR="009A0F2A" w:rsidRPr="00A540D6" w14:paraId="5ABFC30E" w14:textId="77777777" w:rsidTr="00386556">
        <w:trPr>
          <w:trHeight w:val="375"/>
          <w:jc w:val="center"/>
        </w:trPr>
        <w:tc>
          <w:tcPr>
            <w:tcW w:w="2909" w:type="dxa"/>
            <w:vAlign w:val="center"/>
          </w:tcPr>
          <w:p w14:paraId="56BB8C43" w14:textId="77777777" w:rsidR="009A0F2A" w:rsidRPr="006F170B" w:rsidRDefault="009A0F2A" w:rsidP="00386556">
            <w:pPr>
              <w:autoSpaceDE w:val="0"/>
              <w:autoSpaceDN w:val="0"/>
              <w:spacing w:after="0" w:line="240" w:lineRule="auto"/>
              <w:contextualSpacing/>
              <w:jc w:val="center"/>
              <w:rPr>
                <w:b/>
                <w:sz w:val="22"/>
                <w:szCs w:val="24"/>
              </w:rPr>
            </w:pPr>
            <w:r w:rsidRPr="006F170B">
              <w:rPr>
                <w:b/>
                <w:sz w:val="22"/>
                <w:szCs w:val="24"/>
              </w:rPr>
              <w:t xml:space="preserve">Проектный номинальный класс напряжения, </w:t>
            </w:r>
            <w:proofErr w:type="spellStart"/>
            <w:r w:rsidRPr="006F170B">
              <w:rPr>
                <w:b/>
                <w:sz w:val="22"/>
                <w:szCs w:val="24"/>
              </w:rPr>
              <w:t>кВ</w:t>
            </w:r>
            <w:proofErr w:type="spellEnd"/>
          </w:p>
        </w:tc>
        <w:tc>
          <w:tcPr>
            <w:tcW w:w="7148" w:type="dxa"/>
            <w:vAlign w:val="center"/>
          </w:tcPr>
          <w:p w14:paraId="7400B8D5" w14:textId="77777777" w:rsidR="009A0F2A" w:rsidRPr="006F170B" w:rsidRDefault="009A0F2A" w:rsidP="00386556">
            <w:pPr>
              <w:autoSpaceDE w:val="0"/>
              <w:autoSpaceDN w:val="0"/>
              <w:spacing w:after="0" w:line="240" w:lineRule="auto"/>
              <w:contextualSpacing/>
              <w:jc w:val="center"/>
              <w:rPr>
                <w:b/>
                <w:sz w:val="22"/>
                <w:szCs w:val="24"/>
              </w:rPr>
            </w:pPr>
            <w:r w:rsidRPr="006F170B">
              <w:rPr>
                <w:b/>
                <w:sz w:val="22"/>
                <w:szCs w:val="24"/>
              </w:rPr>
              <w:t>Расстояние, м</w:t>
            </w:r>
          </w:p>
        </w:tc>
      </w:tr>
      <w:tr w:rsidR="009A0F2A" w:rsidRPr="00B1560B" w14:paraId="05714418" w14:textId="77777777" w:rsidTr="00386556">
        <w:trPr>
          <w:trHeight w:val="456"/>
          <w:jc w:val="center"/>
        </w:trPr>
        <w:tc>
          <w:tcPr>
            <w:tcW w:w="2909" w:type="dxa"/>
            <w:vAlign w:val="center"/>
          </w:tcPr>
          <w:p w14:paraId="09AADDB6" w14:textId="77777777" w:rsidR="009A0F2A" w:rsidRPr="006F170B" w:rsidRDefault="009A0F2A" w:rsidP="00386556">
            <w:pPr>
              <w:autoSpaceDE w:val="0"/>
              <w:autoSpaceDN w:val="0"/>
              <w:spacing w:after="0" w:line="240" w:lineRule="auto"/>
              <w:contextualSpacing/>
              <w:jc w:val="center"/>
              <w:rPr>
                <w:sz w:val="22"/>
                <w:szCs w:val="24"/>
              </w:rPr>
            </w:pPr>
            <w:r w:rsidRPr="006F170B">
              <w:rPr>
                <w:sz w:val="22"/>
                <w:szCs w:val="24"/>
              </w:rPr>
              <w:t>до 1</w:t>
            </w:r>
          </w:p>
        </w:tc>
        <w:tc>
          <w:tcPr>
            <w:tcW w:w="7148" w:type="dxa"/>
            <w:vAlign w:val="center"/>
          </w:tcPr>
          <w:p w14:paraId="7B0838A0" w14:textId="77777777" w:rsidR="009A0F2A" w:rsidRPr="006F170B" w:rsidRDefault="009A0F2A" w:rsidP="00386556">
            <w:pPr>
              <w:autoSpaceDE w:val="0"/>
              <w:autoSpaceDN w:val="0"/>
              <w:spacing w:after="0" w:line="240" w:lineRule="auto"/>
              <w:contextualSpacing/>
              <w:jc w:val="center"/>
              <w:rPr>
                <w:sz w:val="22"/>
                <w:szCs w:val="24"/>
              </w:rPr>
            </w:pPr>
            <w:r w:rsidRPr="006F170B">
              <w:rPr>
                <w:sz w:val="22"/>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9A0F2A" w:rsidRPr="00B1560B" w14:paraId="40945A9B" w14:textId="77777777" w:rsidTr="00386556">
        <w:trPr>
          <w:trHeight w:val="92"/>
          <w:jc w:val="center"/>
        </w:trPr>
        <w:tc>
          <w:tcPr>
            <w:tcW w:w="2909" w:type="dxa"/>
            <w:vAlign w:val="center"/>
          </w:tcPr>
          <w:p w14:paraId="654E0AD5" w14:textId="77777777" w:rsidR="009A0F2A" w:rsidRPr="006F170B" w:rsidRDefault="009A0F2A" w:rsidP="00386556">
            <w:pPr>
              <w:autoSpaceDE w:val="0"/>
              <w:autoSpaceDN w:val="0"/>
              <w:spacing w:after="0" w:line="240" w:lineRule="auto"/>
              <w:contextualSpacing/>
              <w:jc w:val="center"/>
              <w:rPr>
                <w:sz w:val="22"/>
                <w:szCs w:val="24"/>
              </w:rPr>
            </w:pPr>
            <w:r w:rsidRPr="006F170B">
              <w:rPr>
                <w:sz w:val="22"/>
                <w:szCs w:val="24"/>
              </w:rPr>
              <w:t>1 - 20</w:t>
            </w:r>
          </w:p>
        </w:tc>
        <w:tc>
          <w:tcPr>
            <w:tcW w:w="7148" w:type="dxa"/>
            <w:vAlign w:val="center"/>
          </w:tcPr>
          <w:p w14:paraId="7E027D78" w14:textId="77777777" w:rsidR="009A0F2A" w:rsidRPr="006F170B" w:rsidRDefault="009A0F2A" w:rsidP="00386556">
            <w:pPr>
              <w:autoSpaceDE w:val="0"/>
              <w:autoSpaceDN w:val="0"/>
              <w:spacing w:after="0" w:line="240" w:lineRule="auto"/>
              <w:contextualSpacing/>
              <w:jc w:val="center"/>
              <w:rPr>
                <w:sz w:val="22"/>
                <w:szCs w:val="24"/>
              </w:rPr>
            </w:pPr>
            <w:r w:rsidRPr="006F170B">
              <w:rPr>
                <w:sz w:val="22"/>
                <w:szCs w:val="24"/>
              </w:rPr>
              <w:t xml:space="preserve">10 (5 </w:t>
            </w:r>
            <w:r w:rsidRPr="006F170B">
              <w:rPr>
                <w:b/>
                <w:sz w:val="22"/>
                <w:szCs w:val="24"/>
              </w:rPr>
              <w:t>-</w:t>
            </w:r>
            <w:r w:rsidRPr="006F170B">
              <w:rPr>
                <w:sz w:val="22"/>
                <w:szCs w:val="24"/>
              </w:rPr>
              <w:t xml:space="preserve"> для линий с самонесущими или изолированными проводами, размещенных в границах населенных пунктов)</w:t>
            </w:r>
          </w:p>
        </w:tc>
      </w:tr>
      <w:tr w:rsidR="009A0F2A" w:rsidRPr="00B1560B" w14:paraId="59B261E6" w14:textId="77777777" w:rsidTr="00386556">
        <w:trPr>
          <w:trHeight w:val="110"/>
          <w:jc w:val="center"/>
        </w:trPr>
        <w:tc>
          <w:tcPr>
            <w:tcW w:w="2909" w:type="dxa"/>
            <w:vAlign w:val="center"/>
          </w:tcPr>
          <w:p w14:paraId="1664C973" w14:textId="77777777" w:rsidR="009A0F2A" w:rsidRPr="006F170B" w:rsidRDefault="009A0F2A" w:rsidP="00386556">
            <w:pPr>
              <w:autoSpaceDE w:val="0"/>
              <w:autoSpaceDN w:val="0"/>
              <w:spacing w:after="0" w:line="240" w:lineRule="auto"/>
              <w:contextualSpacing/>
              <w:jc w:val="center"/>
              <w:rPr>
                <w:sz w:val="22"/>
                <w:szCs w:val="24"/>
              </w:rPr>
            </w:pPr>
            <w:r w:rsidRPr="006F170B">
              <w:rPr>
                <w:sz w:val="22"/>
                <w:szCs w:val="24"/>
              </w:rPr>
              <w:t>35</w:t>
            </w:r>
          </w:p>
        </w:tc>
        <w:tc>
          <w:tcPr>
            <w:tcW w:w="7148" w:type="dxa"/>
            <w:vAlign w:val="center"/>
          </w:tcPr>
          <w:p w14:paraId="3390EBCA" w14:textId="77777777" w:rsidR="009A0F2A" w:rsidRPr="006F170B" w:rsidRDefault="009A0F2A" w:rsidP="00386556">
            <w:pPr>
              <w:autoSpaceDE w:val="0"/>
              <w:autoSpaceDN w:val="0"/>
              <w:spacing w:after="0" w:line="240" w:lineRule="auto"/>
              <w:contextualSpacing/>
              <w:jc w:val="center"/>
              <w:rPr>
                <w:sz w:val="22"/>
                <w:szCs w:val="24"/>
              </w:rPr>
            </w:pPr>
            <w:r w:rsidRPr="006F170B">
              <w:rPr>
                <w:sz w:val="22"/>
                <w:szCs w:val="24"/>
              </w:rPr>
              <w:t>15</w:t>
            </w:r>
          </w:p>
        </w:tc>
      </w:tr>
      <w:tr w:rsidR="009A0F2A" w:rsidRPr="00B1560B" w14:paraId="5F92CE11" w14:textId="77777777" w:rsidTr="00386556">
        <w:trPr>
          <w:trHeight w:val="110"/>
          <w:jc w:val="center"/>
        </w:trPr>
        <w:tc>
          <w:tcPr>
            <w:tcW w:w="2909" w:type="dxa"/>
            <w:vAlign w:val="center"/>
          </w:tcPr>
          <w:p w14:paraId="2B629344" w14:textId="77777777" w:rsidR="009A0F2A" w:rsidRPr="006F170B" w:rsidRDefault="009A0F2A" w:rsidP="00386556">
            <w:pPr>
              <w:autoSpaceDE w:val="0"/>
              <w:autoSpaceDN w:val="0"/>
              <w:spacing w:after="0" w:line="240" w:lineRule="auto"/>
              <w:contextualSpacing/>
              <w:jc w:val="center"/>
              <w:rPr>
                <w:sz w:val="22"/>
                <w:szCs w:val="24"/>
              </w:rPr>
            </w:pPr>
            <w:r w:rsidRPr="006F170B">
              <w:rPr>
                <w:sz w:val="22"/>
                <w:szCs w:val="24"/>
              </w:rPr>
              <w:t>110</w:t>
            </w:r>
          </w:p>
        </w:tc>
        <w:tc>
          <w:tcPr>
            <w:tcW w:w="7148" w:type="dxa"/>
            <w:vAlign w:val="center"/>
          </w:tcPr>
          <w:p w14:paraId="7FB861F4" w14:textId="77777777" w:rsidR="009A0F2A" w:rsidRPr="006F170B" w:rsidRDefault="009A0F2A" w:rsidP="00386556">
            <w:pPr>
              <w:autoSpaceDE w:val="0"/>
              <w:autoSpaceDN w:val="0"/>
              <w:spacing w:after="0" w:line="240" w:lineRule="auto"/>
              <w:contextualSpacing/>
              <w:jc w:val="center"/>
              <w:rPr>
                <w:sz w:val="22"/>
                <w:szCs w:val="24"/>
              </w:rPr>
            </w:pPr>
            <w:r w:rsidRPr="006F170B">
              <w:rPr>
                <w:sz w:val="22"/>
                <w:szCs w:val="24"/>
              </w:rPr>
              <w:t>20</w:t>
            </w:r>
          </w:p>
        </w:tc>
      </w:tr>
      <w:tr w:rsidR="009A0F2A" w:rsidRPr="00B1560B" w14:paraId="1455C536" w14:textId="77777777" w:rsidTr="00386556">
        <w:trPr>
          <w:trHeight w:val="110"/>
          <w:jc w:val="center"/>
        </w:trPr>
        <w:tc>
          <w:tcPr>
            <w:tcW w:w="2909" w:type="dxa"/>
            <w:vAlign w:val="center"/>
          </w:tcPr>
          <w:p w14:paraId="1DF848E8" w14:textId="77777777" w:rsidR="009A0F2A" w:rsidRPr="006F170B" w:rsidRDefault="009A0F2A" w:rsidP="00386556">
            <w:pPr>
              <w:autoSpaceDE w:val="0"/>
              <w:autoSpaceDN w:val="0"/>
              <w:spacing w:after="0" w:line="240" w:lineRule="auto"/>
              <w:contextualSpacing/>
              <w:jc w:val="center"/>
              <w:rPr>
                <w:sz w:val="22"/>
                <w:szCs w:val="24"/>
              </w:rPr>
            </w:pPr>
            <w:r w:rsidRPr="006F170B">
              <w:rPr>
                <w:sz w:val="22"/>
                <w:szCs w:val="24"/>
              </w:rPr>
              <w:t>150, 220</w:t>
            </w:r>
          </w:p>
        </w:tc>
        <w:tc>
          <w:tcPr>
            <w:tcW w:w="7148" w:type="dxa"/>
            <w:vAlign w:val="center"/>
          </w:tcPr>
          <w:p w14:paraId="5911A0E1" w14:textId="77777777" w:rsidR="009A0F2A" w:rsidRPr="006F170B" w:rsidRDefault="009A0F2A" w:rsidP="00386556">
            <w:pPr>
              <w:autoSpaceDE w:val="0"/>
              <w:autoSpaceDN w:val="0"/>
              <w:spacing w:after="0" w:line="240" w:lineRule="auto"/>
              <w:contextualSpacing/>
              <w:jc w:val="center"/>
              <w:rPr>
                <w:sz w:val="22"/>
                <w:szCs w:val="24"/>
              </w:rPr>
            </w:pPr>
            <w:r w:rsidRPr="006F170B">
              <w:rPr>
                <w:sz w:val="22"/>
                <w:szCs w:val="24"/>
              </w:rPr>
              <w:t>25</w:t>
            </w:r>
          </w:p>
        </w:tc>
      </w:tr>
      <w:tr w:rsidR="009A0F2A" w:rsidRPr="00B1560B" w14:paraId="5BAB689D" w14:textId="77777777" w:rsidTr="00386556">
        <w:trPr>
          <w:trHeight w:val="110"/>
          <w:jc w:val="center"/>
        </w:trPr>
        <w:tc>
          <w:tcPr>
            <w:tcW w:w="2909" w:type="dxa"/>
            <w:vAlign w:val="center"/>
          </w:tcPr>
          <w:p w14:paraId="397B6A8E" w14:textId="77777777" w:rsidR="009A0F2A" w:rsidRPr="006F170B" w:rsidRDefault="009A0F2A" w:rsidP="00386556">
            <w:pPr>
              <w:autoSpaceDE w:val="0"/>
              <w:autoSpaceDN w:val="0"/>
              <w:spacing w:after="0" w:line="240" w:lineRule="auto"/>
              <w:contextualSpacing/>
              <w:jc w:val="center"/>
              <w:rPr>
                <w:sz w:val="22"/>
                <w:szCs w:val="24"/>
              </w:rPr>
            </w:pPr>
            <w:r w:rsidRPr="006F170B">
              <w:rPr>
                <w:sz w:val="22"/>
                <w:szCs w:val="24"/>
              </w:rPr>
              <w:t>300, 500, +/- 400</w:t>
            </w:r>
          </w:p>
        </w:tc>
        <w:tc>
          <w:tcPr>
            <w:tcW w:w="7148" w:type="dxa"/>
            <w:vAlign w:val="center"/>
          </w:tcPr>
          <w:p w14:paraId="4EB39D6E" w14:textId="77777777" w:rsidR="009A0F2A" w:rsidRPr="006F170B" w:rsidRDefault="009A0F2A" w:rsidP="00386556">
            <w:pPr>
              <w:autoSpaceDE w:val="0"/>
              <w:autoSpaceDN w:val="0"/>
              <w:spacing w:after="0" w:line="240" w:lineRule="auto"/>
              <w:contextualSpacing/>
              <w:jc w:val="center"/>
              <w:rPr>
                <w:sz w:val="22"/>
                <w:szCs w:val="24"/>
              </w:rPr>
            </w:pPr>
            <w:r w:rsidRPr="006F170B">
              <w:rPr>
                <w:sz w:val="22"/>
                <w:szCs w:val="24"/>
              </w:rPr>
              <w:t>30</w:t>
            </w:r>
          </w:p>
        </w:tc>
      </w:tr>
      <w:tr w:rsidR="009A0F2A" w:rsidRPr="00B1560B" w14:paraId="719A482A" w14:textId="77777777" w:rsidTr="00386556">
        <w:trPr>
          <w:trHeight w:val="110"/>
          <w:jc w:val="center"/>
        </w:trPr>
        <w:tc>
          <w:tcPr>
            <w:tcW w:w="2909" w:type="dxa"/>
            <w:vAlign w:val="center"/>
          </w:tcPr>
          <w:p w14:paraId="59D93F34" w14:textId="77777777" w:rsidR="009A0F2A" w:rsidRPr="006F170B" w:rsidRDefault="009A0F2A" w:rsidP="00386556">
            <w:pPr>
              <w:autoSpaceDE w:val="0"/>
              <w:autoSpaceDN w:val="0"/>
              <w:spacing w:after="0" w:line="240" w:lineRule="auto"/>
              <w:contextualSpacing/>
              <w:jc w:val="center"/>
              <w:rPr>
                <w:sz w:val="22"/>
                <w:szCs w:val="24"/>
              </w:rPr>
            </w:pPr>
            <w:r w:rsidRPr="006F170B">
              <w:rPr>
                <w:sz w:val="22"/>
                <w:szCs w:val="24"/>
              </w:rPr>
              <w:lastRenderedPageBreak/>
              <w:t>750, +/- 750</w:t>
            </w:r>
          </w:p>
        </w:tc>
        <w:tc>
          <w:tcPr>
            <w:tcW w:w="7148" w:type="dxa"/>
            <w:vAlign w:val="center"/>
          </w:tcPr>
          <w:p w14:paraId="7E5A8481" w14:textId="77777777" w:rsidR="009A0F2A" w:rsidRPr="006F170B" w:rsidRDefault="009A0F2A" w:rsidP="00386556">
            <w:pPr>
              <w:autoSpaceDE w:val="0"/>
              <w:autoSpaceDN w:val="0"/>
              <w:spacing w:after="0" w:line="240" w:lineRule="auto"/>
              <w:contextualSpacing/>
              <w:jc w:val="center"/>
              <w:rPr>
                <w:sz w:val="22"/>
                <w:szCs w:val="24"/>
              </w:rPr>
            </w:pPr>
            <w:r w:rsidRPr="006F170B">
              <w:rPr>
                <w:sz w:val="22"/>
                <w:szCs w:val="24"/>
              </w:rPr>
              <w:t>40</w:t>
            </w:r>
          </w:p>
        </w:tc>
      </w:tr>
      <w:tr w:rsidR="009A0F2A" w:rsidRPr="00B1560B" w14:paraId="62FE7842" w14:textId="77777777" w:rsidTr="00386556">
        <w:trPr>
          <w:trHeight w:val="110"/>
          <w:jc w:val="center"/>
        </w:trPr>
        <w:tc>
          <w:tcPr>
            <w:tcW w:w="2909" w:type="dxa"/>
            <w:vAlign w:val="center"/>
          </w:tcPr>
          <w:p w14:paraId="46CF6479" w14:textId="77777777" w:rsidR="009A0F2A" w:rsidRPr="006F170B" w:rsidRDefault="009A0F2A" w:rsidP="00386556">
            <w:pPr>
              <w:autoSpaceDE w:val="0"/>
              <w:autoSpaceDN w:val="0"/>
              <w:spacing w:after="0" w:line="240" w:lineRule="auto"/>
              <w:contextualSpacing/>
              <w:jc w:val="center"/>
              <w:rPr>
                <w:sz w:val="22"/>
                <w:szCs w:val="24"/>
              </w:rPr>
            </w:pPr>
            <w:r w:rsidRPr="006F170B">
              <w:rPr>
                <w:sz w:val="22"/>
                <w:szCs w:val="24"/>
              </w:rPr>
              <w:t>1150</w:t>
            </w:r>
          </w:p>
        </w:tc>
        <w:tc>
          <w:tcPr>
            <w:tcW w:w="7148" w:type="dxa"/>
            <w:vAlign w:val="center"/>
          </w:tcPr>
          <w:p w14:paraId="1D4E617B" w14:textId="77777777" w:rsidR="009A0F2A" w:rsidRPr="006F170B" w:rsidRDefault="009A0F2A" w:rsidP="00386556">
            <w:pPr>
              <w:autoSpaceDE w:val="0"/>
              <w:autoSpaceDN w:val="0"/>
              <w:spacing w:after="0" w:line="240" w:lineRule="auto"/>
              <w:contextualSpacing/>
              <w:jc w:val="center"/>
              <w:rPr>
                <w:sz w:val="22"/>
                <w:szCs w:val="24"/>
              </w:rPr>
            </w:pPr>
            <w:r w:rsidRPr="006F170B">
              <w:rPr>
                <w:sz w:val="22"/>
                <w:szCs w:val="24"/>
              </w:rPr>
              <w:t>55</w:t>
            </w:r>
          </w:p>
        </w:tc>
      </w:tr>
    </w:tbl>
    <w:p w14:paraId="57586E3E" w14:textId="77777777" w:rsidR="009A0F2A" w:rsidRDefault="009A0F2A" w:rsidP="009A0F2A">
      <w:pPr>
        <w:autoSpaceDE w:val="0"/>
        <w:autoSpaceDN w:val="0"/>
        <w:adjustRightInd w:val="0"/>
        <w:spacing w:after="0" w:line="240" w:lineRule="auto"/>
        <w:ind w:firstLine="708"/>
        <w:jc w:val="both"/>
        <w:rPr>
          <w:szCs w:val="24"/>
        </w:rPr>
      </w:pPr>
      <w:r>
        <w:rPr>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14:paraId="768A1A6F" w14:textId="77777777" w:rsidR="009A0F2A" w:rsidRDefault="009A0F2A" w:rsidP="009A0F2A">
      <w:pPr>
        <w:autoSpaceDE w:val="0"/>
        <w:autoSpaceDN w:val="0"/>
        <w:adjustRightInd w:val="0"/>
        <w:spacing w:after="0" w:line="240" w:lineRule="auto"/>
        <w:ind w:firstLine="708"/>
        <w:jc w:val="both"/>
        <w:rPr>
          <w:szCs w:val="24"/>
        </w:rPr>
      </w:pPr>
      <w:r>
        <w:rPr>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2B251354" w14:textId="77777777" w:rsidR="009A0F2A" w:rsidRDefault="009A0F2A" w:rsidP="009A0F2A">
      <w:pPr>
        <w:autoSpaceDE w:val="0"/>
        <w:autoSpaceDN w:val="0"/>
        <w:adjustRightInd w:val="0"/>
        <w:spacing w:after="0" w:line="240" w:lineRule="auto"/>
        <w:ind w:firstLine="708"/>
        <w:jc w:val="both"/>
        <w:rPr>
          <w:szCs w:val="24"/>
        </w:rPr>
      </w:pPr>
      <w:r>
        <w:rPr>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Pr>
          <w:szCs w:val="24"/>
        </w:rPr>
        <w:t>неотклоненном</w:t>
      </w:r>
      <w:proofErr w:type="spellEnd"/>
      <w:r>
        <w:rPr>
          <w:szCs w:val="24"/>
        </w:rPr>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486352DC" w14:textId="77777777" w:rsidR="009A0F2A" w:rsidRDefault="009A0F2A" w:rsidP="009A0F2A">
      <w:pPr>
        <w:autoSpaceDE w:val="0"/>
        <w:autoSpaceDN w:val="0"/>
        <w:adjustRightInd w:val="0"/>
        <w:spacing w:after="0" w:line="240" w:lineRule="auto"/>
        <w:ind w:firstLine="539"/>
        <w:jc w:val="both"/>
        <w:rPr>
          <w:szCs w:val="24"/>
        </w:rPr>
      </w:pPr>
      <w:r>
        <w:rPr>
          <w:szCs w:val="24"/>
        </w:rPr>
        <w:t>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подпункта «а», применительно к высшему классу напряжения подстанции.</w:t>
      </w:r>
    </w:p>
    <w:p w14:paraId="256E977E" w14:textId="77777777" w:rsidR="009A0F2A" w:rsidRDefault="009A0F2A" w:rsidP="009A0F2A">
      <w:pPr>
        <w:autoSpaceDE w:val="0"/>
        <w:autoSpaceDN w:val="0"/>
        <w:adjustRightInd w:val="0"/>
        <w:spacing w:after="0" w:line="240" w:lineRule="auto"/>
        <w:ind w:firstLine="708"/>
        <w:jc w:val="both"/>
        <w:rPr>
          <w:szCs w:val="24"/>
        </w:rPr>
      </w:pPr>
      <w:r>
        <w:t xml:space="preserve">Согласно п.8 Правил охраны электрических сетей в охранных зонах запрещается </w:t>
      </w:r>
      <w:r>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1EB680E3" w14:textId="77777777" w:rsidR="009A0F2A" w:rsidRDefault="009A0F2A" w:rsidP="009A0F2A">
      <w:pPr>
        <w:autoSpaceDE w:val="0"/>
        <w:autoSpaceDN w:val="0"/>
        <w:adjustRightInd w:val="0"/>
        <w:spacing w:after="0" w:line="240" w:lineRule="auto"/>
        <w:ind w:firstLine="708"/>
        <w:jc w:val="both"/>
        <w:rPr>
          <w:szCs w:val="24"/>
        </w:rPr>
      </w:pPr>
      <w:r>
        <w:rPr>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5A7B3C36" w14:textId="77777777" w:rsidR="009A0F2A" w:rsidRDefault="009A0F2A" w:rsidP="009A0F2A">
      <w:pPr>
        <w:autoSpaceDE w:val="0"/>
        <w:autoSpaceDN w:val="0"/>
        <w:adjustRightInd w:val="0"/>
        <w:spacing w:after="0" w:line="240" w:lineRule="auto"/>
        <w:ind w:firstLine="708"/>
        <w:jc w:val="both"/>
        <w:rPr>
          <w:szCs w:val="24"/>
        </w:rPr>
      </w:pPr>
      <w:r>
        <w:rPr>
          <w:szCs w:val="24"/>
        </w:rPr>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p>
    <w:p w14:paraId="44C1C2DA" w14:textId="77777777" w:rsidR="009A0F2A" w:rsidRDefault="009A0F2A" w:rsidP="009A0F2A">
      <w:pPr>
        <w:autoSpaceDE w:val="0"/>
        <w:autoSpaceDN w:val="0"/>
        <w:adjustRightInd w:val="0"/>
        <w:spacing w:after="0" w:line="240" w:lineRule="auto"/>
        <w:ind w:firstLine="708"/>
        <w:jc w:val="both"/>
        <w:rPr>
          <w:szCs w:val="24"/>
        </w:rPr>
      </w:pPr>
      <w:r>
        <w:rPr>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585CF9DD" w14:textId="77777777" w:rsidR="009A0F2A" w:rsidRDefault="009A0F2A" w:rsidP="009A0F2A">
      <w:pPr>
        <w:autoSpaceDE w:val="0"/>
        <w:autoSpaceDN w:val="0"/>
        <w:adjustRightInd w:val="0"/>
        <w:spacing w:after="0" w:line="240" w:lineRule="auto"/>
        <w:ind w:firstLine="708"/>
        <w:jc w:val="both"/>
        <w:rPr>
          <w:szCs w:val="24"/>
        </w:rPr>
      </w:pPr>
      <w:r>
        <w:rPr>
          <w:szCs w:val="24"/>
        </w:rPr>
        <w:t>г) размещать свалки;</w:t>
      </w:r>
    </w:p>
    <w:p w14:paraId="01EA76DE" w14:textId="77777777" w:rsidR="009A0F2A" w:rsidRDefault="009A0F2A" w:rsidP="009A0F2A">
      <w:pPr>
        <w:autoSpaceDE w:val="0"/>
        <w:autoSpaceDN w:val="0"/>
        <w:adjustRightInd w:val="0"/>
        <w:spacing w:after="0" w:line="240" w:lineRule="auto"/>
        <w:ind w:firstLine="708"/>
        <w:jc w:val="both"/>
        <w:rPr>
          <w:szCs w:val="24"/>
        </w:rPr>
      </w:pPr>
      <w:r>
        <w:rPr>
          <w:szCs w:val="24"/>
        </w:rPr>
        <w:lastRenderedPageBreak/>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1ADEE57D" w14:textId="77777777" w:rsidR="009A0F2A" w:rsidRDefault="009A0F2A" w:rsidP="009A0F2A">
      <w:pPr>
        <w:autoSpaceDE w:val="0"/>
        <w:autoSpaceDN w:val="0"/>
        <w:adjustRightInd w:val="0"/>
        <w:spacing w:after="0" w:line="240" w:lineRule="auto"/>
        <w:ind w:firstLine="708"/>
        <w:jc w:val="both"/>
        <w:rPr>
          <w:szCs w:val="24"/>
        </w:rPr>
      </w:pPr>
      <w:r>
        <w:rPr>
          <w:szCs w:val="24"/>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14:paraId="7416A0C9" w14:textId="77777777" w:rsidR="009A0F2A" w:rsidRDefault="009A0F2A" w:rsidP="009A0F2A">
      <w:pPr>
        <w:autoSpaceDE w:val="0"/>
        <w:autoSpaceDN w:val="0"/>
        <w:adjustRightInd w:val="0"/>
        <w:spacing w:after="0" w:line="240" w:lineRule="auto"/>
        <w:ind w:firstLine="708"/>
        <w:jc w:val="both"/>
        <w:rPr>
          <w:szCs w:val="24"/>
        </w:rPr>
      </w:pPr>
      <w:r>
        <w:rPr>
          <w:szCs w:val="24"/>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14:paraId="23232E97" w14:textId="77777777" w:rsidR="009A0F2A" w:rsidRDefault="009A0F2A" w:rsidP="009A0F2A">
      <w:pPr>
        <w:autoSpaceDE w:val="0"/>
        <w:autoSpaceDN w:val="0"/>
        <w:adjustRightInd w:val="0"/>
        <w:spacing w:after="0" w:line="240" w:lineRule="auto"/>
        <w:ind w:firstLine="708"/>
        <w:jc w:val="both"/>
        <w:rPr>
          <w:szCs w:val="24"/>
        </w:rPr>
      </w:pPr>
      <w:r>
        <w:rPr>
          <w:szCs w:val="24"/>
        </w:rPr>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14:paraId="17BF1C2B" w14:textId="77777777" w:rsidR="009A0F2A" w:rsidRDefault="009A0F2A" w:rsidP="009A0F2A">
      <w:pPr>
        <w:autoSpaceDE w:val="0"/>
        <w:autoSpaceDN w:val="0"/>
        <w:adjustRightInd w:val="0"/>
        <w:spacing w:after="0" w:line="240" w:lineRule="auto"/>
        <w:ind w:firstLine="708"/>
        <w:jc w:val="both"/>
        <w:rPr>
          <w:szCs w:val="24"/>
        </w:rPr>
      </w:pPr>
      <w:r>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t>Правил охраны электрических сетей</w:t>
      </w:r>
      <w:r>
        <w:rPr>
          <w:szCs w:val="24"/>
        </w:rPr>
        <w:t>, запрещается:</w:t>
      </w:r>
    </w:p>
    <w:p w14:paraId="19A851C6" w14:textId="77777777" w:rsidR="009A0F2A" w:rsidRDefault="009A0F2A" w:rsidP="009A0F2A">
      <w:pPr>
        <w:autoSpaceDE w:val="0"/>
        <w:autoSpaceDN w:val="0"/>
        <w:adjustRightInd w:val="0"/>
        <w:spacing w:after="0" w:line="240" w:lineRule="auto"/>
        <w:ind w:firstLine="708"/>
        <w:jc w:val="both"/>
        <w:rPr>
          <w:szCs w:val="24"/>
        </w:rPr>
      </w:pPr>
      <w:r>
        <w:rPr>
          <w:szCs w:val="24"/>
        </w:rPr>
        <w:t>а) складировать или размещать хранилища любых, в том числе горюче-смазочных, материалов;</w:t>
      </w:r>
    </w:p>
    <w:p w14:paraId="6955DC96" w14:textId="77777777" w:rsidR="009A0F2A" w:rsidRDefault="009A0F2A" w:rsidP="009A0F2A">
      <w:pPr>
        <w:autoSpaceDE w:val="0"/>
        <w:autoSpaceDN w:val="0"/>
        <w:adjustRightInd w:val="0"/>
        <w:spacing w:after="0" w:line="240" w:lineRule="auto"/>
        <w:ind w:firstLine="708"/>
        <w:jc w:val="both"/>
        <w:rPr>
          <w:szCs w:val="24"/>
        </w:rPr>
      </w:pPr>
      <w:r>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1DFC6785" w14:textId="77777777" w:rsidR="009A0F2A" w:rsidRDefault="009A0F2A" w:rsidP="009A0F2A">
      <w:pPr>
        <w:autoSpaceDE w:val="0"/>
        <w:autoSpaceDN w:val="0"/>
        <w:adjustRightInd w:val="0"/>
        <w:spacing w:after="0" w:line="240" w:lineRule="auto"/>
        <w:ind w:firstLine="708"/>
        <w:jc w:val="both"/>
        <w:rPr>
          <w:szCs w:val="24"/>
        </w:rPr>
      </w:pPr>
      <w:r>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771C2AE9" w14:textId="77777777" w:rsidR="009A0F2A" w:rsidRDefault="009A0F2A" w:rsidP="009A0F2A">
      <w:pPr>
        <w:autoSpaceDE w:val="0"/>
        <w:autoSpaceDN w:val="0"/>
        <w:adjustRightInd w:val="0"/>
        <w:spacing w:after="0" w:line="240" w:lineRule="auto"/>
        <w:ind w:firstLine="708"/>
        <w:jc w:val="both"/>
        <w:rPr>
          <w:szCs w:val="24"/>
        </w:rPr>
      </w:pPr>
      <w:r>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0EA7256F" w14:textId="77777777" w:rsidR="009A0F2A" w:rsidRDefault="009A0F2A" w:rsidP="009A0F2A">
      <w:pPr>
        <w:autoSpaceDE w:val="0"/>
        <w:autoSpaceDN w:val="0"/>
        <w:adjustRightInd w:val="0"/>
        <w:spacing w:after="0" w:line="240" w:lineRule="auto"/>
        <w:ind w:firstLine="708"/>
        <w:jc w:val="both"/>
        <w:rPr>
          <w:szCs w:val="24"/>
        </w:rPr>
      </w:pPr>
      <w:r>
        <w:rPr>
          <w:szCs w:val="24"/>
        </w:rPr>
        <w:t>д) осуществлять проход судов с поднятыми стрелами кранов и других механизмов (в охранных зонах воздушных линий электропередачи);</w:t>
      </w:r>
    </w:p>
    <w:p w14:paraId="3D53BF4F" w14:textId="77777777" w:rsidR="009A0F2A" w:rsidRDefault="009A0F2A" w:rsidP="009A0F2A">
      <w:pPr>
        <w:autoSpaceDE w:val="0"/>
        <w:autoSpaceDN w:val="0"/>
        <w:adjustRightInd w:val="0"/>
        <w:spacing w:after="0" w:line="240" w:lineRule="auto"/>
        <w:ind w:firstLine="708"/>
        <w:jc w:val="both"/>
        <w:rPr>
          <w:szCs w:val="24"/>
        </w:rPr>
      </w:pPr>
      <w:r>
        <w:rPr>
          <w:szCs w:val="24"/>
        </w:rPr>
        <w:t xml:space="preserve">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w:t>
      </w:r>
      <w:proofErr w:type="spellStart"/>
      <w:r>
        <w:rPr>
          <w:szCs w:val="24"/>
        </w:rPr>
        <w:t>кВ</w:t>
      </w:r>
      <w:proofErr w:type="spellEnd"/>
      <w:r>
        <w:rPr>
          <w:szCs w:val="24"/>
        </w:rPr>
        <w:t xml:space="preserve"> и выше (исключительно в охранных зонах воздушных линий электропередачи);</w:t>
      </w:r>
    </w:p>
    <w:p w14:paraId="50DF0514" w14:textId="77777777" w:rsidR="009A0F2A" w:rsidRDefault="009A0F2A" w:rsidP="009A0F2A">
      <w:pPr>
        <w:autoSpaceDE w:val="0"/>
        <w:autoSpaceDN w:val="0"/>
        <w:adjustRightInd w:val="0"/>
        <w:spacing w:after="0" w:line="240" w:lineRule="auto"/>
        <w:ind w:firstLine="708"/>
        <w:jc w:val="both"/>
        <w:rPr>
          <w:szCs w:val="24"/>
        </w:rPr>
      </w:pPr>
      <w:r>
        <w:rPr>
          <w:szCs w:val="24"/>
        </w:rPr>
        <w:t>ж) устанавливать рекламные конструкции.</w:t>
      </w:r>
    </w:p>
    <w:p w14:paraId="16D29FC4" w14:textId="77777777" w:rsidR="009A0F2A" w:rsidRPr="0052384A" w:rsidRDefault="009A0F2A" w:rsidP="009A0F2A">
      <w:pPr>
        <w:pStyle w:val="afffb"/>
        <w:ind w:firstLine="709"/>
        <w:contextualSpacing/>
        <w:rPr>
          <w:lang w:val="ru-RU"/>
        </w:rPr>
      </w:pPr>
      <w:r w:rsidRPr="0052384A">
        <w:rPr>
          <w:lang w:val="ru-RU"/>
        </w:rPr>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14:paraId="2947F154" w14:textId="77777777" w:rsidR="009A0F2A" w:rsidRDefault="009A0F2A" w:rsidP="009A0F2A">
      <w:pPr>
        <w:autoSpaceDE w:val="0"/>
        <w:autoSpaceDN w:val="0"/>
        <w:adjustRightInd w:val="0"/>
        <w:spacing w:after="0" w:line="240" w:lineRule="auto"/>
        <w:ind w:firstLine="708"/>
        <w:jc w:val="both"/>
        <w:rPr>
          <w:szCs w:val="24"/>
        </w:rPr>
      </w:pPr>
      <w:r>
        <w:rPr>
          <w:szCs w:val="24"/>
        </w:rPr>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
    <w:p w14:paraId="4801F629" w14:textId="77777777" w:rsidR="009A0F2A" w:rsidRDefault="009A0F2A" w:rsidP="009A0F2A">
      <w:pPr>
        <w:autoSpaceDE w:val="0"/>
        <w:autoSpaceDN w:val="0"/>
        <w:adjustRightInd w:val="0"/>
        <w:spacing w:after="0" w:line="240" w:lineRule="auto"/>
        <w:ind w:firstLine="708"/>
        <w:jc w:val="both"/>
        <w:rPr>
          <w:szCs w:val="24"/>
        </w:rPr>
      </w:pPr>
      <w:r>
        <w:rPr>
          <w:szCs w:val="24"/>
        </w:rPr>
        <w:t>а) горные, взрывные, мелиоративные работы, в том числе связанные с временным затоплением земель;</w:t>
      </w:r>
    </w:p>
    <w:p w14:paraId="0E4D6A26" w14:textId="77777777" w:rsidR="009A0F2A" w:rsidRDefault="009A0F2A" w:rsidP="009A0F2A">
      <w:pPr>
        <w:autoSpaceDE w:val="0"/>
        <w:autoSpaceDN w:val="0"/>
        <w:adjustRightInd w:val="0"/>
        <w:spacing w:after="0" w:line="240" w:lineRule="auto"/>
        <w:ind w:firstLine="708"/>
        <w:jc w:val="both"/>
        <w:rPr>
          <w:szCs w:val="24"/>
        </w:rPr>
      </w:pPr>
      <w:r>
        <w:rPr>
          <w:szCs w:val="24"/>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4AEDF2D2" w14:textId="77777777" w:rsidR="009A0F2A" w:rsidRDefault="009A0F2A" w:rsidP="009A0F2A">
      <w:pPr>
        <w:autoSpaceDE w:val="0"/>
        <w:autoSpaceDN w:val="0"/>
        <w:adjustRightInd w:val="0"/>
        <w:spacing w:after="0" w:line="240" w:lineRule="auto"/>
        <w:ind w:firstLine="708"/>
        <w:jc w:val="both"/>
        <w:rPr>
          <w:szCs w:val="24"/>
        </w:rPr>
      </w:pPr>
      <w:r>
        <w:rPr>
          <w:szCs w:val="24"/>
        </w:rPr>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258932EA" w14:textId="77777777" w:rsidR="009A0F2A" w:rsidRDefault="009A0F2A" w:rsidP="009A0F2A">
      <w:pPr>
        <w:autoSpaceDE w:val="0"/>
        <w:autoSpaceDN w:val="0"/>
        <w:adjustRightInd w:val="0"/>
        <w:spacing w:after="0" w:line="240" w:lineRule="auto"/>
        <w:ind w:firstLine="708"/>
        <w:jc w:val="both"/>
        <w:rPr>
          <w:szCs w:val="24"/>
        </w:rPr>
      </w:pPr>
      <w:r>
        <w:rPr>
          <w:szCs w:val="24"/>
        </w:rPr>
        <w:lastRenderedPageBreak/>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1B72FF92" w14:textId="77777777" w:rsidR="009A0F2A" w:rsidRDefault="009A0F2A" w:rsidP="009A0F2A">
      <w:pPr>
        <w:autoSpaceDE w:val="0"/>
        <w:autoSpaceDN w:val="0"/>
        <w:adjustRightInd w:val="0"/>
        <w:spacing w:after="0" w:line="240" w:lineRule="auto"/>
        <w:ind w:firstLine="708"/>
        <w:jc w:val="both"/>
        <w:rPr>
          <w:szCs w:val="24"/>
        </w:rPr>
      </w:pPr>
      <w:r>
        <w:rPr>
          <w:szCs w:val="24"/>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25C33F3C" w14:textId="77777777" w:rsidR="009A0F2A" w:rsidRDefault="009A0F2A" w:rsidP="009A0F2A">
      <w:pPr>
        <w:autoSpaceDE w:val="0"/>
        <w:autoSpaceDN w:val="0"/>
        <w:adjustRightInd w:val="0"/>
        <w:spacing w:after="0" w:line="240" w:lineRule="auto"/>
        <w:ind w:firstLine="708"/>
        <w:jc w:val="both"/>
        <w:rPr>
          <w:szCs w:val="24"/>
        </w:rPr>
      </w:pPr>
      <w:r>
        <w:rPr>
          <w:szCs w:val="24"/>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4E5DA74E" w14:textId="77777777" w:rsidR="009A0F2A" w:rsidRDefault="009A0F2A" w:rsidP="009A0F2A">
      <w:pPr>
        <w:autoSpaceDE w:val="0"/>
        <w:autoSpaceDN w:val="0"/>
        <w:adjustRightInd w:val="0"/>
        <w:spacing w:after="0" w:line="240" w:lineRule="auto"/>
        <w:ind w:firstLine="708"/>
        <w:jc w:val="both"/>
        <w:rPr>
          <w:szCs w:val="24"/>
        </w:rPr>
      </w:pPr>
      <w:r>
        <w:rPr>
          <w:szCs w:val="24"/>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79E83240" w14:textId="77777777" w:rsidR="009A0F2A" w:rsidRDefault="009A0F2A" w:rsidP="009A0F2A">
      <w:pPr>
        <w:autoSpaceDE w:val="0"/>
        <w:autoSpaceDN w:val="0"/>
        <w:adjustRightInd w:val="0"/>
        <w:spacing w:after="0" w:line="240" w:lineRule="auto"/>
        <w:ind w:firstLine="708"/>
        <w:jc w:val="both"/>
        <w:rPr>
          <w:szCs w:val="24"/>
        </w:rPr>
      </w:pPr>
      <w:r>
        <w:rPr>
          <w:szCs w:val="24"/>
        </w:rPr>
        <w:t>з) посадка и вырубка деревьев и кустарников.</w:t>
      </w:r>
    </w:p>
    <w:p w14:paraId="5EF44141" w14:textId="77777777" w:rsidR="00922DA1" w:rsidRPr="00B858E6" w:rsidRDefault="00922DA1" w:rsidP="002D51CB">
      <w:pPr>
        <w:spacing w:after="0" w:line="240" w:lineRule="auto"/>
        <w:ind w:firstLine="539"/>
        <w:jc w:val="both"/>
        <w:rPr>
          <w:szCs w:val="24"/>
          <w:highlight w:val="yellow"/>
        </w:rPr>
      </w:pPr>
    </w:p>
    <w:p w14:paraId="504D8F29" w14:textId="77777777" w:rsidR="002D51CB" w:rsidRPr="00922DA1" w:rsidRDefault="002D51CB" w:rsidP="002D51CB">
      <w:pPr>
        <w:pStyle w:val="2"/>
        <w:spacing w:before="0"/>
        <w:rPr>
          <w:szCs w:val="24"/>
        </w:rPr>
      </w:pPr>
      <w:bookmarkStart w:id="57" w:name="_Toc224693801"/>
      <w:proofErr w:type="spellStart"/>
      <w:r w:rsidRPr="00922DA1">
        <w:rPr>
          <w:szCs w:val="24"/>
        </w:rPr>
        <w:t>Придорожные</w:t>
      </w:r>
      <w:proofErr w:type="spellEnd"/>
      <w:r w:rsidRPr="00922DA1">
        <w:rPr>
          <w:szCs w:val="24"/>
        </w:rPr>
        <w:t xml:space="preserve"> </w:t>
      </w:r>
      <w:proofErr w:type="spellStart"/>
      <w:r w:rsidRPr="00922DA1">
        <w:rPr>
          <w:szCs w:val="24"/>
        </w:rPr>
        <w:t>полосы</w:t>
      </w:r>
      <w:proofErr w:type="spellEnd"/>
      <w:r w:rsidRPr="00922DA1">
        <w:rPr>
          <w:szCs w:val="24"/>
        </w:rPr>
        <w:t xml:space="preserve"> </w:t>
      </w:r>
      <w:proofErr w:type="spellStart"/>
      <w:r w:rsidRPr="00922DA1">
        <w:rPr>
          <w:szCs w:val="24"/>
        </w:rPr>
        <w:t>автомобильных</w:t>
      </w:r>
      <w:proofErr w:type="spellEnd"/>
      <w:r w:rsidRPr="00922DA1">
        <w:rPr>
          <w:szCs w:val="24"/>
        </w:rPr>
        <w:t xml:space="preserve"> </w:t>
      </w:r>
      <w:proofErr w:type="spellStart"/>
      <w:r w:rsidRPr="00922DA1">
        <w:rPr>
          <w:szCs w:val="24"/>
        </w:rPr>
        <w:t>дорог</w:t>
      </w:r>
      <w:bookmarkEnd w:id="57"/>
      <w:proofErr w:type="spellEnd"/>
    </w:p>
    <w:p w14:paraId="45A2AF4B" w14:textId="77777777" w:rsidR="002D51CB" w:rsidRPr="00922DA1" w:rsidRDefault="002D51CB" w:rsidP="002D51CB">
      <w:pPr>
        <w:autoSpaceDE w:val="0"/>
        <w:autoSpaceDN w:val="0"/>
        <w:adjustRightInd w:val="0"/>
        <w:spacing w:after="0" w:line="240" w:lineRule="auto"/>
        <w:ind w:firstLine="540"/>
        <w:jc w:val="both"/>
        <w:rPr>
          <w:rFonts w:eastAsia="Calibri"/>
          <w:szCs w:val="24"/>
        </w:rPr>
      </w:pPr>
      <w:r w:rsidRPr="00922DA1">
        <w:rPr>
          <w:szCs w:val="24"/>
        </w:rPr>
        <w:t xml:space="preserve">В соответствии с Федеральным законом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w:t>
      </w:r>
      <w:r w:rsidRPr="00922DA1">
        <w:rPr>
          <w:rFonts w:eastAsia="Calibri"/>
          <w:szCs w:val="24"/>
        </w:rPr>
        <w:t>придорожные полосы автомобильной дороги – территории, которые прилегают с обеих сторон к полосе отвода автомобильной дороги первой, второй или третьей категории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14:paraId="0D2BAA17" w14:textId="77777777" w:rsidR="002D51CB" w:rsidRPr="00922DA1" w:rsidRDefault="002D51CB" w:rsidP="002D51CB">
      <w:pPr>
        <w:autoSpaceDE w:val="0"/>
        <w:autoSpaceDN w:val="0"/>
        <w:adjustRightInd w:val="0"/>
        <w:spacing w:after="0" w:line="240" w:lineRule="auto"/>
        <w:ind w:firstLine="540"/>
        <w:contextualSpacing/>
        <w:jc w:val="both"/>
        <w:rPr>
          <w:szCs w:val="24"/>
        </w:rPr>
      </w:pPr>
      <w:r w:rsidRPr="00922DA1">
        <w:rPr>
          <w:szCs w:val="24"/>
        </w:rPr>
        <w:t xml:space="preserve"> Придорожные полосы устанавливаются 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w:t>
      </w:r>
    </w:p>
    <w:p w14:paraId="5F28DFAA" w14:textId="77777777" w:rsidR="002D51CB" w:rsidRPr="00922DA1" w:rsidRDefault="002D51CB" w:rsidP="002D51CB">
      <w:pPr>
        <w:autoSpaceDE w:val="0"/>
        <w:autoSpaceDN w:val="0"/>
        <w:adjustRightInd w:val="0"/>
        <w:spacing w:after="0" w:line="240" w:lineRule="auto"/>
        <w:ind w:firstLine="540"/>
        <w:jc w:val="both"/>
        <w:rPr>
          <w:rFonts w:eastAsia="Calibri"/>
          <w:szCs w:val="24"/>
        </w:rPr>
      </w:pPr>
      <w:r w:rsidRPr="00922DA1">
        <w:rPr>
          <w:rFonts w:eastAsia="Calibri"/>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14:paraId="3E195626" w14:textId="77777777" w:rsidR="002D51CB" w:rsidRPr="00922DA1" w:rsidRDefault="002D51CB" w:rsidP="002D51CB">
      <w:pPr>
        <w:autoSpaceDE w:val="0"/>
        <w:autoSpaceDN w:val="0"/>
        <w:adjustRightInd w:val="0"/>
        <w:spacing w:after="0" w:line="240" w:lineRule="auto"/>
        <w:ind w:firstLine="540"/>
        <w:jc w:val="both"/>
        <w:rPr>
          <w:rFonts w:eastAsia="Calibri"/>
          <w:szCs w:val="24"/>
        </w:rPr>
      </w:pPr>
      <w:r w:rsidRPr="00922DA1">
        <w:rPr>
          <w:rFonts w:eastAsia="Calibri"/>
          <w:szCs w:val="24"/>
        </w:rPr>
        <w:t>1) семидесяти пяти метров - для автомобильных дорог первой и второй категорий;</w:t>
      </w:r>
    </w:p>
    <w:p w14:paraId="6D0ABE07" w14:textId="77777777" w:rsidR="002D51CB" w:rsidRPr="00922DA1" w:rsidRDefault="002D51CB" w:rsidP="002D51CB">
      <w:pPr>
        <w:autoSpaceDE w:val="0"/>
        <w:autoSpaceDN w:val="0"/>
        <w:adjustRightInd w:val="0"/>
        <w:spacing w:after="0" w:line="240" w:lineRule="auto"/>
        <w:ind w:firstLine="540"/>
        <w:jc w:val="both"/>
        <w:rPr>
          <w:rFonts w:eastAsia="Calibri"/>
          <w:szCs w:val="24"/>
        </w:rPr>
      </w:pPr>
      <w:r w:rsidRPr="00922DA1">
        <w:rPr>
          <w:rFonts w:eastAsia="Calibri"/>
          <w:szCs w:val="24"/>
        </w:rPr>
        <w:t>2) пятидесяти метров - для автомобильных дорог третьей категории.</w:t>
      </w:r>
    </w:p>
    <w:p w14:paraId="502904A8" w14:textId="77777777" w:rsidR="002D51CB" w:rsidRPr="00922DA1" w:rsidRDefault="002D51CB" w:rsidP="002D51CB">
      <w:pPr>
        <w:autoSpaceDE w:val="0"/>
        <w:autoSpaceDN w:val="0"/>
        <w:adjustRightInd w:val="0"/>
        <w:spacing w:after="0" w:line="240" w:lineRule="auto"/>
        <w:ind w:firstLine="540"/>
        <w:jc w:val="both"/>
        <w:rPr>
          <w:rFonts w:eastAsia="Calibri"/>
          <w:szCs w:val="24"/>
        </w:rPr>
      </w:pPr>
      <w:r w:rsidRPr="00922DA1">
        <w:rPr>
          <w:rFonts w:eastAsia="Calibri"/>
          <w:szCs w:val="24"/>
        </w:rPr>
        <w:t xml:space="preserve">Порядок установления и использования придорожных полос автомобильных дорог определен статьей 26 </w:t>
      </w:r>
      <w:r w:rsidRPr="00922DA1">
        <w:rPr>
          <w:szCs w:val="24"/>
        </w:rPr>
        <w:t>Федеральным законом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w:t>
      </w:r>
      <w:r w:rsidRPr="00922DA1">
        <w:rPr>
          <w:rFonts w:eastAsia="Calibri"/>
          <w:szCs w:val="24"/>
        </w:rPr>
        <w:t>.</w:t>
      </w:r>
    </w:p>
    <w:p w14:paraId="50A49372" w14:textId="7F7FEF4B" w:rsidR="002D51CB" w:rsidRDefault="002D51CB" w:rsidP="002D51CB">
      <w:pPr>
        <w:pStyle w:val="ConsPlusTitle"/>
        <w:jc w:val="center"/>
        <w:rPr>
          <w:rFonts w:ascii="Times New Roman" w:hAnsi="Times New Roman" w:cs="Times New Roman"/>
          <w:iCs/>
          <w:sz w:val="24"/>
          <w:szCs w:val="24"/>
          <w:highlight w:val="yellow"/>
          <w:lang w:eastAsia="ru-RU"/>
        </w:rPr>
      </w:pPr>
    </w:p>
    <w:p w14:paraId="54B96444" w14:textId="77777777" w:rsidR="002D51CB" w:rsidRPr="009A0F2A" w:rsidRDefault="002D51CB" w:rsidP="002D51CB">
      <w:pPr>
        <w:pStyle w:val="ConsPlusTitle"/>
        <w:jc w:val="center"/>
        <w:rPr>
          <w:rFonts w:ascii="Times New Roman" w:hAnsi="Times New Roman" w:cs="Times New Roman"/>
          <w:iCs/>
          <w:sz w:val="24"/>
          <w:szCs w:val="24"/>
          <w:lang w:eastAsia="ru-RU"/>
        </w:rPr>
      </w:pPr>
      <w:r w:rsidRPr="009A0F2A">
        <w:rPr>
          <w:rFonts w:ascii="Times New Roman" w:hAnsi="Times New Roman" w:cs="Times New Roman"/>
          <w:iCs/>
          <w:sz w:val="24"/>
          <w:szCs w:val="24"/>
          <w:lang w:eastAsia="ru-RU"/>
        </w:rPr>
        <w:t>Охранная зона трубопроводов (газопроводов, нефтепроводов и нефтепродуктопроводов, трубопроводов для продуктов переработки нефти и газа, аммиакопроводов)</w:t>
      </w:r>
    </w:p>
    <w:p w14:paraId="67485519" w14:textId="77777777" w:rsidR="002D51CB" w:rsidRPr="00B858E6" w:rsidRDefault="002D51CB" w:rsidP="002D51CB">
      <w:pPr>
        <w:spacing w:after="0" w:line="240" w:lineRule="auto"/>
        <w:jc w:val="center"/>
        <w:rPr>
          <w:szCs w:val="24"/>
          <w:highlight w:val="yellow"/>
          <w:u w:val="single"/>
        </w:rPr>
      </w:pPr>
    </w:p>
    <w:p w14:paraId="1BBC0D8C" w14:textId="77777777" w:rsidR="009A0F2A" w:rsidRPr="00C16650" w:rsidRDefault="009A0F2A" w:rsidP="009A0F2A">
      <w:pPr>
        <w:spacing w:after="0" w:line="240" w:lineRule="auto"/>
        <w:jc w:val="center"/>
        <w:rPr>
          <w:szCs w:val="24"/>
          <w:u w:val="single"/>
        </w:rPr>
      </w:pPr>
      <w:r w:rsidRPr="00C16650">
        <w:rPr>
          <w:szCs w:val="24"/>
          <w:u w:val="single"/>
        </w:rPr>
        <w:t>Охранная зона газопроводов</w:t>
      </w:r>
    </w:p>
    <w:p w14:paraId="18607BA5" w14:textId="77777777" w:rsidR="009A0F2A" w:rsidRPr="00897D6A" w:rsidRDefault="009A0F2A" w:rsidP="009A0F2A">
      <w:pPr>
        <w:spacing w:after="0" w:line="240" w:lineRule="auto"/>
        <w:ind w:firstLine="708"/>
        <w:jc w:val="both"/>
        <w:rPr>
          <w:szCs w:val="24"/>
        </w:rPr>
      </w:pPr>
      <w:r w:rsidRPr="00897D6A">
        <w:rPr>
          <w:szCs w:val="24"/>
        </w:rPr>
        <w:t xml:space="preserve">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14:paraId="48741CDE" w14:textId="77777777" w:rsidR="009A0F2A" w:rsidRPr="00897D6A" w:rsidRDefault="009A0F2A" w:rsidP="009A0F2A">
      <w:pPr>
        <w:spacing w:after="0" w:line="240" w:lineRule="auto"/>
        <w:ind w:firstLine="708"/>
        <w:jc w:val="both"/>
        <w:rPr>
          <w:szCs w:val="24"/>
        </w:rPr>
      </w:pPr>
      <w:r w:rsidRPr="00897D6A">
        <w:rPr>
          <w:szCs w:val="24"/>
        </w:rPr>
        <w:t xml:space="preserve">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w:t>
      </w:r>
      <w:r w:rsidRPr="00897D6A">
        <w:rPr>
          <w:szCs w:val="24"/>
        </w:rPr>
        <w:lastRenderedPageBreak/>
        <w:t>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 №878 «Об утверждении Правил охраны газораспределительных сетей» (с последующими изменениями).</w:t>
      </w:r>
    </w:p>
    <w:p w14:paraId="298445C5"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Для газораспределительных сетей устанавливаются следующие охранные зоны:</w:t>
      </w:r>
    </w:p>
    <w:p w14:paraId="5275573B"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14:paraId="7AA042E7"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14:paraId="71339B44"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14:paraId="63D86993"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14:paraId="00571F92"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14:paraId="2962DE7C"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14:paraId="50FE0899"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Pr>
          <w:rFonts w:eastAsia="Calibri"/>
          <w:szCs w:val="24"/>
          <w:lang w:eastAsia="en-US"/>
        </w:rPr>
        <w:t>Отсчет расстояний при определении охранных зон газопроводов производится</w:t>
      </w:r>
      <w:r w:rsidRPr="00897D6A">
        <w:rPr>
          <w:rFonts w:eastAsia="Calibri"/>
          <w:szCs w:val="24"/>
          <w:lang w:eastAsia="en-US"/>
        </w:rPr>
        <w:t xml:space="preserve"> от оси газопровода - для однониточных газопроводов и от осей крайних ниток газопроводов - для многониточных.</w:t>
      </w:r>
    </w:p>
    <w:p w14:paraId="3C9CBDBC" w14:textId="77777777" w:rsidR="009A0F2A" w:rsidRPr="00897D6A" w:rsidRDefault="009A0F2A" w:rsidP="009A0F2A">
      <w:pPr>
        <w:spacing w:after="0" w:line="240" w:lineRule="auto"/>
        <w:ind w:firstLine="708"/>
        <w:jc w:val="both"/>
        <w:rPr>
          <w:rFonts w:eastAsia="Calibri"/>
          <w:szCs w:val="24"/>
          <w:lang w:eastAsia="en-US"/>
        </w:rPr>
      </w:pPr>
      <w:r w:rsidRPr="00897D6A">
        <w:rPr>
          <w:rFonts w:eastAsia="Calibri"/>
          <w:szCs w:val="24"/>
          <w:lang w:eastAsia="en-US"/>
        </w:rPr>
        <w:t xml:space="preserve">На земельные участки, входящие в </w:t>
      </w:r>
      <w:hyperlink r:id="rId40" w:anchor="sub_360" w:history="1">
        <w:r w:rsidRPr="00897D6A">
          <w:rPr>
            <w:rFonts w:eastAsia="Calibri"/>
            <w:szCs w:val="24"/>
            <w:lang w:eastAsia="en-US"/>
          </w:rPr>
          <w:t>охранные зоны газораспределительных сетей</w:t>
        </w:r>
      </w:hyperlink>
      <w:r w:rsidRPr="00897D6A">
        <w:rPr>
          <w:rFonts w:eastAsia="Calibri"/>
          <w:szCs w:val="24"/>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14:paraId="64279B34"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строить объекты жилищно-гражданского и производственного назначения;</w:t>
      </w:r>
    </w:p>
    <w:p w14:paraId="5E7A05C9"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0A3CDF71"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5C54A959"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36F1971F"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 устраивать свалки и склады, разливать растворы кислот, солей, щелочей и других химически активных веществ;</w:t>
      </w:r>
    </w:p>
    <w:p w14:paraId="6D3F474B"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2F9EE994"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ж) разводить огонь и размещать источники огня;</w:t>
      </w:r>
    </w:p>
    <w:p w14:paraId="7E73AACE"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з) рыть погреба, копать и обрабатывать почву сельскохозяйственными и мелиоративными орудиями и механизмами на глубину более 0,3 метра;</w:t>
      </w:r>
    </w:p>
    <w:p w14:paraId="366C8B16"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lastRenderedPageBreak/>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7D209458"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65E7ED80"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л) самовольно подключаться к газораспределительным сетям.</w:t>
      </w:r>
    </w:p>
    <w:p w14:paraId="0D8F3952" w14:textId="77777777" w:rsidR="009A0F2A" w:rsidRPr="00897D6A" w:rsidRDefault="009A0F2A" w:rsidP="009A0F2A">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14:paraId="4A96AEE5" w14:textId="77777777" w:rsidR="009A0F2A" w:rsidRPr="00F24CEE" w:rsidRDefault="009A0F2A" w:rsidP="009A0F2A">
      <w:pPr>
        <w:pStyle w:val="ConsPlusTitle"/>
        <w:ind w:firstLine="709"/>
        <w:jc w:val="both"/>
        <w:rPr>
          <w:rFonts w:ascii="Times New Roman" w:eastAsia="Calibri" w:hAnsi="Times New Roman" w:cs="Times New Roman"/>
          <w:b w:val="0"/>
          <w:sz w:val="24"/>
          <w:szCs w:val="24"/>
          <w:lang w:eastAsia="en-US"/>
        </w:rPr>
      </w:pPr>
      <w:r w:rsidRPr="00F24CEE">
        <w:rPr>
          <w:rFonts w:ascii="Times New Roman" w:eastAsia="Calibri" w:hAnsi="Times New Roman" w:cs="Times New Roman"/>
          <w:b w:val="0"/>
          <w:sz w:val="24"/>
          <w:szCs w:val="24"/>
          <w:lang w:eastAsia="en-US"/>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14:paraId="11C05233" w14:textId="77777777" w:rsidR="009A0F2A" w:rsidRDefault="009A0F2A" w:rsidP="009A0F2A">
      <w:pPr>
        <w:pStyle w:val="ConsPlusTitle"/>
        <w:ind w:firstLine="709"/>
        <w:rPr>
          <w:rFonts w:ascii="Times New Roman" w:hAnsi="Times New Roman" w:cs="Times New Roman"/>
          <w:b w:val="0"/>
          <w:i/>
          <w:iCs/>
          <w:sz w:val="24"/>
          <w:szCs w:val="24"/>
          <w:u w:val="single"/>
          <w:lang w:eastAsia="ru-RU"/>
        </w:rPr>
      </w:pPr>
    </w:p>
    <w:p w14:paraId="1A1E1B30" w14:textId="77777777" w:rsidR="009A0F2A" w:rsidRPr="00DE5A33" w:rsidRDefault="009A0F2A" w:rsidP="009A0F2A">
      <w:pPr>
        <w:spacing w:after="0" w:line="360" w:lineRule="auto"/>
        <w:jc w:val="center"/>
        <w:rPr>
          <w:u w:val="single"/>
        </w:rPr>
      </w:pPr>
      <w:r w:rsidRPr="00DE5A33">
        <w:rPr>
          <w:u w:val="single"/>
        </w:rPr>
        <w:t>Охранная зона магистральных трубопроводов</w:t>
      </w:r>
    </w:p>
    <w:p w14:paraId="1005BDCF" w14:textId="77777777" w:rsidR="009A0F2A" w:rsidRPr="00CC5D48" w:rsidRDefault="009A0F2A" w:rsidP="009A0F2A">
      <w:pPr>
        <w:spacing w:after="0" w:line="240" w:lineRule="auto"/>
        <w:ind w:firstLine="708"/>
        <w:jc w:val="both"/>
        <w:rPr>
          <w:color w:val="000000"/>
        </w:rPr>
      </w:pPr>
      <w:r w:rsidRPr="00CC5D48">
        <w:rPr>
          <w:color w:val="000000"/>
        </w:rPr>
        <w:t>В целях обеспечения сохранности, создания нормальных условий эксплуатации, предотвращения несчастных случаев, ис</w:t>
      </w:r>
      <w:r w:rsidRPr="00CC5D48">
        <w:rPr>
          <w:color w:val="000000"/>
        </w:rPr>
        <w:softHyphen/>
        <w:t>ключения возможности повреждения трубопроводов (при любом виде их прокладки) устанавливаются охранные зоны. Земельные участки, входящие в охранные зоны трубопро</w:t>
      </w:r>
      <w:r w:rsidRPr="00CC5D48">
        <w:rPr>
          <w:color w:val="000000"/>
        </w:rPr>
        <w:softHyphen/>
        <w:t>водов, не изымаются у землепользователей и используются ими в соответствии с их разрешенным использованием и обязательным соблюдением Правил охраны магистральных трубопроводов (далее - Правила), утвержденных Постановлением Федерального горного и промышленного надзора России от 24.04.1992 №9, заместителем Министра топлива и энергетики 29.04.1992, в редакции постановления Федерального горного и промышленного надзора России от 23.11.1994 №61.</w:t>
      </w:r>
    </w:p>
    <w:p w14:paraId="474F589C" w14:textId="77777777" w:rsidR="009A0F2A" w:rsidRPr="006C5150" w:rsidRDefault="009A0F2A" w:rsidP="009A0F2A">
      <w:pPr>
        <w:spacing w:after="0" w:line="240" w:lineRule="auto"/>
        <w:ind w:firstLine="708"/>
        <w:jc w:val="both"/>
        <w:rPr>
          <w:color w:val="000000"/>
        </w:rPr>
      </w:pPr>
      <w:r w:rsidRPr="004A7C9E">
        <w:rPr>
          <w:color w:val="FF0000"/>
        </w:rPr>
        <w:t xml:space="preserve"> </w:t>
      </w:r>
      <w:r w:rsidRPr="006C5150">
        <w:rPr>
          <w:color w:val="000000"/>
        </w:rPr>
        <w:t xml:space="preserve">В соответствии с Правилами охранная зона магистрального трубопровода устанавливается вдоль трасс трубопроводов, транспортирующих нефть, природный газ, нефтепродукты, нефтяной и искусственный углеводородные </w:t>
      </w:r>
      <w:proofErr w:type="spellStart"/>
      <w:r w:rsidRPr="006C5150">
        <w:rPr>
          <w:color w:val="000000"/>
        </w:rPr>
        <w:t>газы</w:t>
      </w:r>
      <w:proofErr w:type="spellEnd"/>
      <w:r w:rsidRPr="006C5150">
        <w:rPr>
          <w:color w:val="000000"/>
        </w:rPr>
        <w:t xml:space="preserve"> – в виде участка земли, ограниченного условными линиями, проходящими в 25 м от оси трубопровода с каждой стороны.</w:t>
      </w:r>
    </w:p>
    <w:p w14:paraId="4A072B2B" w14:textId="77777777" w:rsidR="009A0F2A" w:rsidRPr="006C5150" w:rsidRDefault="009A0F2A" w:rsidP="009A0F2A">
      <w:pPr>
        <w:autoSpaceDE w:val="0"/>
        <w:autoSpaceDN w:val="0"/>
        <w:adjustRightInd w:val="0"/>
        <w:spacing w:after="0" w:line="240" w:lineRule="auto"/>
        <w:ind w:firstLine="720"/>
        <w:jc w:val="both"/>
        <w:rPr>
          <w:color w:val="000000"/>
        </w:rPr>
      </w:pPr>
      <w:bookmarkStart w:id="58" w:name="sub_43"/>
      <w:r w:rsidRPr="006C5150">
        <w:rPr>
          <w:color w:val="000000"/>
        </w:rPr>
        <w:t>Согласно п. 4.3 Правил,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14:paraId="100FE9F0" w14:textId="77777777" w:rsidR="009A0F2A" w:rsidRPr="006C5150" w:rsidRDefault="009A0F2A" w:rsidP="009A0F2A">
      <w:pPr>
        <w:autoSpaceDE w:val="0"/>
        <w:autoSpaceDN w:val="0"/>
        <w:adjustRightInd w:val="0"/>
        <w:spacing w:after="0" w:line="240" w:lineRule="auto"/>
        <w:ind w:firstLine="720"/>
        <w:jc w:val="both"/>
        <w:rPr>
          <w:color w:val="000000"/>
        </w:rPr>
      </w:pPr>
      <w:bookmarkStart w:id="59" w:name="sub_431"/>
      <w:bookmarkEnd w:id="58"/>
      <w:r w:rsidRPr="006C5150">
        <w:rPr>
          <w:color w:val="000000"/>
        </w:rPr>
        <w:t>- перемещать, засыпать и ломать опознавательные и сигнальные знаки, контрольно-измерительные пункты;</w:t>
      </w:r>
    </w:p>
    <w:p w14:paraId="4D8E6372" w14:textId="77777777" w:rsidR="009A0F2A" w:rsidRPr="006C5150" w:rsidRDefault="009A0F2A" w:rsidP="009A0F2A">
      <w:pPr>
        <w:autoSpaceDE w:val="0"/>
        <w:autoSpaceDN w:val="0"/>
        <w:adjustRightInd w:val="0"/>
        <w:spacing w:after="0" w:line="240" w:lineRule="auto"/>
        <w:ind w:firstLine="720"/>
        <w:jc w:val="both"/>
        <w:rPr>
          <w:color w:val="000000"/>
        </w:rPr>
      </w:pPr>
      <w:bookmarkStart w:id="60" w:name="sub_432"/>
      <w:bookmarkEnd w:id="59"/>
      <w:r w:rsidRPr="006C5150">
        <w:rPr>
          <w:color w:val="000000"/>
        </w:rPr>
        <w:t>-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14:paraId="6A89DC49" w14:textId="77777777" w:rsidR="009A0F2A" w:rsidRPr="006C5150" w:rsidRDefault="009A0F2A" w:rsidP="009A0F2A">
      <w:pPr>
        <w:autoSpaceDE w:val="0"/>
        <w:autoSpaceDN w:val="0"/>
        <w:adjustRightInd w:val="0"/>
        <w:spacing w:after="0" w:line="240" w:lineRule="auto"/>
        <w:ind w:firstLine="720"/>
        <w:jc w:val="both"/>
        <w:rPr>
          <w:color w:val="000000"/>
        </w:rPr>
      </w:pPr>
      <w:bookmarkStart w:id="61" w:name="sub_433"/>
      <w:bookmarkEnd w:id="60"/>
      <w:r w:rsidRPr="006C5150">
        <w:rPr>
          <w:color w:val="000000"/>
        </w:rPr>
        <w:t>- устраивать всякого рода свалки, выливать растворы кислот, солей и щелочей;</w:t>
      </w:r>
    </w:p>
    <w:p w14:paraId="45D4CE7C" w14:textId="77777777" w:rsidR="009A0F2A" w:rsidRPr="006C5150" w:rsidRDefault="009A0F2A" w:rsidP="009A0F2A">
      <w:pPr>
        <w:autoSpaceDE w:val="0"/>
        <w:autoSpaceDN w:val="0"/>
        <w:adjustRightInd w:val="0"/>
        <w:spacing w:after="0" w:line="240" w:lineRule="auto"/>
        <w:ind w:firstLine="720"/>
        <w:jc w:val="both"/>
        <w:rPr>
          <w:color w:val="000000"/>
        </w:rPr>
      </w:pPr>
      <w:bookmarkStart w:id="62" w:name="sub_434"/>
      <w:bookmarkEnd w:id="61"/>
      <w:r w:rsidRPr="006C5150">
        <w:rPr>
          <w:color w:val="000000"/>
        </w:rPr>
        <w:t>-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14:paraId="10024F74" w14:textId="77777777" w:rsidR="009A0F2A" w:rsidRPr="006C5150" w:rsidRDefault="009A0F2A" w:rsidP="009A0F2A">
      <w:pPr>
        <w:autoSpaceDE w:val="0"/>
        <w:autoSpaceDN w:val="0"/>
        <w:adjustRightInd w:val="0"/>
        <w:spacing w:after="0" w:line="240" w:lineRule="auto"/>
        <w:ind w:firstLine="720"/>
        <w:jc w:val="both"/>
        <w:rPr>
          <w:color w:val="000000"/>
        </w:rPr>
      </w:pPr>
      <w:bookmarkStart w:id="63" w:name="sub_436"/>
      <w:bookmarkEnd w:id="62"/>
      <w:r w:rsidRPr="006C5150">
        <w:rPr>
          <w:color w:val="000000"/>
        </w:rPr>
        <w:t>- разводить огонь и размещать какие-либо открытые или за крытые источники огня.</w:t>
      </w:r>
    </w:p>
    <w:p w14:paraId="43AED7E7" w14:textId="77777777" w:rsidR="009A0F2A" w:rsidRPr="006C5150" w:rsidRDefault="009A0F2A" w:rsidP="009A0F2A">
      <w:pPr>
        <w:autoSpaceDE w:val="0"/>
        <w:autoSpaceDN w:val="0"/>
        <w:adjustRightInd w:val="0"/>
        <w:spacing w:after="0" w:line="240" w:lineRule="auto"/>
        <w:ind w:firstLine="720"/>
        <w:jc w:val="both"/>
        <w:rPr>
          <w:color w:val="000000"/>
        </w:rPr>
      </w:pPr>
      <w:bookmarkStart w:id="64" w:name="sub_44"/>
      <w:bookmarkEnd w:id="63"/>
      <w:r w:rsidRPr="006C5150">
        <w:rPr>
          <w:color w:val="000000"/>
        </w:rPr>
        <w:lastRenderedPageBreak/>
        <w:t>В охранных зонах трубопроводов без письменного разрешения предприятий трубопроводного транспорта запрещается (п. 4.4 Правил):</w:t>
      </w:r>
    </w:p>
    <w:p w14:paraId="259D8CB1" w14:textId="77777777" w:rsidR="009A0F2A" w:rsidRPr="006C5150" w:rsidRDefault="009A0F2A" w:rsidP="009A0F2A">
      <w:pPr>
        <w:autoSpaceDE w:val="0"/>
        <w:autoSpaceDN w:val="0"/>
        <w:adjustRightInd w:val="0"/>
        <w:spacing w:after="0" w:line="240" w:lineRule="auto"/>
        <w:ind w:firstLine="720"/>
        <w:jc w:val="both"/>
        <w:rPr>
          <w:color w:val="000000"/>
        </w:rPr>
      </w:pPr>
      <w:bookmarkStart w:id="65" w:name="sub_441"/>
      <w:bookmarkEnd w:id="64"/>
      <w:r w:rsidRPr="006C5150">
        <w:rPr>
          <w:color w:val="000000"/>
        </w:rPr>
        <w:t>- 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14:paraId="282B18A0" w14:textId="77777777" w:rsidR="009A0F2A" w:rsidRPr="006C5150" w:rsidRDefault="009A0F2A" w:rsidP="009A0F2A">
      <w:pPr>
        <w:autoSpaceDE w:val="0"/>
        <w:autoSpaceDN w:val="0"/>
        <w:adjustRightInd w:val="0"/>
        <w:spacing w:after="0" w:line="240" w:lineRule="auto"/>
        <w:ind w:firstLine="720"/>
        <w:jc w:val="both"/>
        <w:rPr>
          <w:color w:val="000000"/>
        </w:rPr>
      </w:pPr>
      <w:bookmarkStart w:id="66" w:name="sub_442"/>
      <w:bookmarkEnd w:id="65"/>
      <w:r w:rsidRPr="006C5150">
        <w:rPr>
          <w:color w:val="000000"/>
        </w:rPr>
        <w:t>-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14:paraId="185C800E" w14:textId="77777777" w:rsidR="009A0F2A" w:rsidRPr="006C5150" w:rsidRDefault="009A0F2A" w:rsidP="009A0F2A">
      <w:pPr>
        <w:autoSpaceDE w:val="0"/>
        <w:autoSpaceDN w:val="0"/>
        <w:adjustRightInd w:val="0"/>
        <w:spacing w:after="0" w:line="240" w:lineRule="auto"/>
        <w:ind w:firstLine="720"/>
        <w:jc w:val="both"/>
        <w:rPr>
          <w:color w:val="000000"/>
        </w:rPr>
      </w:pPr>
      <w:bookmarkStart w:id="67" w:name="sub_443"/>
      <w:bookmarkEnd w:id="66"/>
      <w:r w:rsidRPr="006C5150">
        <w:rPr>
          <w:color w:val="000000"/>
        </w:rPr>
        <w:t>-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14:paraId="2FA948F7" w14:textId="77777777" w:rsidR="009A0F2A" w:rsidRPr="006C5150" w:rsidRDefault="009A0F2A" w:rsidP="009A0F2A">
      <w:pPr>
        <w:autoSpaceDE w:val="0"/>
        <w:autoSpaceDN w:val="0"/>
        <w:adjustRightInd w:val="0"/>
        <w:spacing w:after="0" w:line="240" w:lineRule="auto"/>
        <w:ind w:firstLine="720"/>
        <w:jc w:val="both"/>
        <w:rPr>
          <w:color w:val="000000"/>
        </w:rPr>
      </w:pPr>
      <w:bookmarkStart w:id="68" w:name="sub_444"/>
      <w:bookmarkEnd w:id="67"/>
      <w:r w:rsidRPr="006C5150">
        <w:rPr>
          <w:color w:val="000000"/>
        </w:rPr>
        <w:t>- производить мелиоративные земляные работы, сооружать оросительные и осушительные системы;</w:t>
      </w:r>
    </w:p>
    <w:p w14:paraId="0C610832" w14:textId="77777777" w:rsidR="009A0F2A" w:rsidRPr="006C5150" w:rsidRDefault="009A0F2A" w:rsidP="009A0F2A">
      <w:pPr>
        <w:autoSpaceDE w:val="0"/>
        <w:autoSpaceDN w:val="0"/>
        <w:adjustRightInd w:val="0"/>
        <w:spacing w:after="0" w:line="240" w:lineRule="auto"/>
        <w:ind w:firstLine="720"/>
        <w:jc w:val="both"/>
        <w:rPr>
          <w:color w:val="000000"/>
        </w:rPr>
      </w:pPr>
      <w:bookmarkStart w:id="69" w:name="sub_445"/>
      <w:bookmarkEnd w:id="68"/>
      <w:r w:rsidRPr="006C5150">
        <w:rPr>
          <w:color w:val="000000"/>
        </w:rPr>
        <w:t>- производить всякого рода открытые и подземные, горные, строительные, монтажные и взрывные работы, планировку грунта.</w:t>
      </w:r>
    </w:p>
    <w:bookmarkEnd w:id="69"/>
    <w:p w14:paraId="01841F30" w14:textId="77777777" w:rsidR="009A0F2A" w:rsidRPr="006C5150" w:rsidRDefault="009A0F2A" w:rsidP="009A0F2A">
      <w:pPr>
        <w:autoSpaceDE w:val="0"/>
        <w:autoSpaceDN w:val="0"/>
        <w:adjustRightInd w:val="0"/>
        <w:spacing w:after="0" w:line="240" w:lineRule="auto"/>
        <w:ind w:firstLine="720"/>
        <w:jc w:val="both"/>
        <w:rPr>
          <w:color w:val="000000"/>
        </w:rPr>
      </w:pPr>
      <w:r w:rsidRPr="006C5150">
        <w:rPr>
          <w:color w:val="00000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14:paraId="44AD30AE" w14:textId="77777777" w:rsidR="009A0F2A" w:rsidRDefault="009A0F2A" w:rsidP="009A0F2A">
      <w:pPr>
        <w:autoSpaceDE w:val="0"/>
        <w:autoSpaceDN w:val="0"/>
        <w:adjustRightInd w:val="0"/>
        <w:spacing w:after="0" w:line="240" w:lineRule="auto"/>
        <w:ind w:firstLine="720"/>
        <w:jc w:val="both"/>
        <w:rPr>
          <w:color w:val="000000"/>
        </w:rPr>
      </w:pPr>
      <w:r w:rsidRPr="006C5150">
        <w:rPr>
          <w:color w:val="000000"/>
        </w:rPr>
        <w:t xml:space="preserve">- производить геолого-съемочные, </w:t>
      </w:r>
      <w:proofErr w:type="gramStart"/>
      <w:r w:rsidRPr="006C5150">
        <w:rPr>
          <w:color w:val="000000"/>
        </w:rPr>
        <w:t>геолого-разведочные</w:t>
      </w:r>
      <w:proofErr w:type="gramEnd"/>
      <w:r w:rsidRPr="006C5150">
        <w:rPr>
          <w:color w:val="000000"/>
        </w:rP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14:paraId="43315E8D" w14:textId="77777777" w:rsidR="009A0F2A" w:rsidRDefault="009A0F2A" w:rsidP="009A0F2A">
      <w:pPr>
        <w:pStyle w:val="ConsPlusTitle"/>
        <w:ind w:firstLine="709"/>
        <w:rPr>
          <w:szCs w:val="24"/>
        </w:rPr>
      </w:pPr>
    </w:p>
    <w:p w14:paraId="58051645" w14:textId="77777777" w:rsidR="009A0F2A" w:rsidRDefault="009A0F2A" w:rsidP="009A0F2A">
      <w:pPr>
        <w:pStyle w:val="ConsPlusTitle"/>
        <w:ind w:firstLine="709"/>
        <w:jc w:val="center"/>
        <w:rPr>
          <w:rFonts w:ascii="Times New Roman" w:hAnsi="Times New Roman" w:cs="Times New Roman"/>
          <w:b w:val="0"/>
          <w:i/>
          <w:iCs/>
          <w:sz w:val="24"/>
          <w:szCs w:val="24"/>
          <w:u w:val="single"/>
          <w:lang w:eastAsia="ru-RU"/>
        </w:rPr>
      </w:pPr>
      <w:r w:rsidRPr="00C34A4C">
        <w:rPr>
          <w:rFonts w:ascii="Times New Roman" w:hAnsi="Times New Roman" w:cs="Times New Roman"/>
          <w:b w:val="0"/>
          <w:i/>
          <w:iCs/>
          <w:sz w:val="24"/>
          <w:szCs w:val="24"/>
          <w:u w:val="single"/>
          <w:lang w:eastAsia="ru-RU"/>
        </w:rPr>
        <w:t>Охранные зоны линий и сооружений связи</w:t>
      </w:r>
    </w:p>
    <w:p w14:paraId="5634471B" w14:textId="77777777" w:rsidR="009A0F2A" w:rsidRDefault="009A0F2A" w:rsidP="009A0F2A">
      <w:pPr>
        <w:pStyle w:val="Default"/>
        <w:ind w:firstLine="709"/>
        <w:jc w:val="both"/>
        <w:rPr>
          <w:color w:val="auto"/>
        </w:rPr>
      </w:pPr>
      <w:r w:rsidRPr="00E41591">
        <w:rPr>
          <w:color w:val="auto"/>
        </w:rPr>
        <w:t>Охранные зоны для линий и сооружений связи устанавливаются согласно постановлению Правительства Российской Федерации от 09.06.1995 №578 «Об утверждении Правил охраны линий и сооружений связи»</w:t>
      </w:r>
      <w:r>
        <w:rPr>
          <w:color w:val="auto"/>
        </w:rPr>
        <w:t>.</w:t>
      </w:r>
      <w:r w:rsidRPr="00E41591">
        <w:rPr>
          <w:color w:val="auto"/>
        </w:rPr>
        <w:t xml:space="preserve"> </w:t>
      </w:r>
    </w:p>
    <w:p w14:paraId="2E98C22F" w14:textId="77777777" w:rsidR="009A0F2A" w:rsidRPr="00E41591" w:rsidRDefault="009A0F2A" w:rsidP="009A0F2A">
      <w:pPr>
        <w:pStyle w:val="Default"/>
        <w:ind w:firstLine="709"/>
        <w:jc w:val="both"/>
        <w:rPr>
          <w:color w:val="auto"/>
        </w:rPr>
      </w:pPr>
      <w:r w:rsidRPr="00E41591">
        <w:rPr>
          <w:color w:val="auto"/>
        </w:rPr>
        <w:t xml:space="preserve">На трассах кабельных и воздушных линий связи и линий радиофикации: </w:t>
      </w:r>
    </w:p>
    <w:p w14:paraId="355E43B7" w14:textId="77777777" w:rsidR="009A0F2A" w:rsidRPr="00E41591" w:rsidRDefault="009A0F2A" w:rsidP="009A0F2A">
      <w:pPr>
        <w:pStyle w:val="Default"/>
        <w:ind w:firstLine="709"/>
        <w:jc w:val="both"/>
        <w:rPr>
          <w:color w:val="auto"/>
        </w:rPr>
      </w:pPr>
      <w:r w:rsidRPr="00E41591">
        <w:rPr>
          <w:color w:val="auto"/>
        </w:rPr>
        <w:t xml:space="preserve">а) устанавливаются охранные зоны с особыми условиями использования: </w:t>
      </w:r>
    </w:p>
    <w:p w14:paraId="7C58979F" w14:textId="77777777" w:rsidR="009A0F2A" w:rsidRPr="00E41591" w:rsidRDefault="009A0F2A" w:rsidP="009A0F2A">
      <w:pPr>
        <w:pStyle w:val="Default"/>
        <w:ind w:firstLine="709"/>
        <w:jc w:val="both"/>
        <w:rPr>
          <w:color w:val="auto"/>
        </w:rPr>
      </w:pPr>
      <w:r w:rsidRPr="00E41591">
        <w:rPr>
          <w:b/>
          <w:color w:val="auto"/>
        </w:rPr>
        <w:t>-</w:t>
      </w:r>
      <w:r w:rsidRPr="00E41591">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E41591">
        <w:rPr>
          <w:b/>
          <w:color w:val="auto"/>
        </w:rPr>
        <w:t xml:space="preserve">- </w:t>
      </w:r>
      <w:r w:rsidRPr="00E41591">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14:paraId="6DBDAE4A" w14:textId="77777777" w:rsidR="009A0F2A" w:rsidRDefault="009A0F2A" w:rsidP="009A0F2A">
      <w:pPr>
        <w:autoSpaceDE w:val="0"/>
        <w:autoSpaceDN w:val="0"/>
        <w:adjustRightInd w:val="0"/>
        <w:spacing w:after="0" w:line="240" w:lineRule="auto"/>
        <w:ind w:firstLine="708"/>
        <w:jc w:val="both"/>
        <w:rPr>
          <w:szCs w:val="24"/>
        </w:rPr>
      </w:pPr>
      <w:r>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14:paraId="20D42CB8" w14:textId="77777777" w:rsidR="009A0F2A" w:rsidRPr="00E41591" w:rsidRDefault="009A0F2A" w:rsidP="009A0F2A">
      <w:pPr>
        <w:pStyle w:val="Default"/>
        <w:ind w:firstLine="709"/>
        <w:jc w:val="both"/>
        <w:rPr>
          <w:color w:val="auto"/>
        </w:rPr>
      </w:pPr>
      <w:r w:rsidRPr="00E41591">
        <w:rPr>
          <w:b/>
          <w:color w:val="auto"/>
        </w:rPr>
        <w:t>-</w:t>
      </w:r>
      <w:r w:rsidRPr="00E41591">
        <w:rPr>
          <w:color w:val="auto"/>
        </w:rPr>
        <w:t xml:space="preserve"> </w:t>
      </w:r>
      <w:r>
        <w:rPr>
          <w:color w:val="auto"/>
        </w:rPr>
        <w:t xml:space="preserve">для надземных и подземных необслуживаемых усилительных и </w:t>
      </w:r>
      <w:r w:rsidRPr="00E41591">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14:paraId="06C44E9D" w14:textId="77777777" w:rsidR="009A0F2A" w:rsidRPr="00E41591" w:rsidRDefault="009A0F2A" w:rsidP="009A0F2A">
      <w:pPr>
        <w:pStyle w:val="Default"/>
        <w:ind w:firstLine="709"/>
        <w:jc w:val="both"/>
        <w:rPr>
          <w:color w:val="auto"/>
        </w:rPr>
      </w:pPr>
      <w:r w:rsidRPr="00E41591">
        <w:rPr>
          <w:color w:val="auto"/>
        </w:rPr>
        <w:t xml:space="preserve">б) создаются просеки в лесных массивах и зеленых насаждениях: </w:t>
      </w:r>
    </w:p>
    <w:p w14:paraId="34088041" w14:textId="77777777" w:rsidR="009A0F2A" w:rsidRPr="00E41591" w:rsidRDefault="009A0F2A" w:rsidP="009A0F2A">
      <w:pPr>
        <w:pStyle w:val="Default"/>
        <w:ind w:firstLine="709"/>
        <w:jc w:val="both"/>
        <w:rPr>
          <w:color w:val="auto"/>
        </w:rPr>
      </w:pPr>
      <w:r>
        <w:rPr>
          <w:color w:val="auto"/>
        </w:rPr>
        <w:t xml:space="preserve">- </w:t>
      </w:r>
      <w:r w:rsidRPr="00E41591">
        <w:rPr>
          <w:color w:val="auto"/>
        </w:rPr>
        <w:t xml:space="preserve">при высоте насаждений менее 4 метров </w:t>
      </w:r>
      <w:r w:rsidRPr="00E41591">
        <w:rPr>
          <w:b/>
          <w:color w:val="auto"/>
        </w:rPr>
        <w:t xml:space="preserve">- </w:t>
      </w:r>
      <w:r w:rsidRPr="00E41591">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14:paraId="452CFF53" w14:textId="77777777" w:rsidR="009A0F2A" w:rsidRPr="00E41591" w:rsidRDefault="009A0F2A" w:rsidP="009A0F2A">
      <w:pPr>
        <w:pStyle w:val="Default"/>
        <w:ind w:firstLine="709"/>
        <w:jc w:val="both"/>
        <w:rPr>
          <w:color w:val="auto"/>
        </w:rPr>
      </w:pPr>
      <w:r>
        <w:rPr>
          <w:color w:val="auto"/>
        </w:rPr>
        <w:lastRenderedPageBreak/>
        <w:t xml:space="preserve">- </w:t>
      </w:r>
      <w:r w:rsidRPr="00E41591">
        <w:rPr>
          <w:color w:val="auto"/>
        </w:rPr>
        <w:t xml:space="preserve">при высоте насаждений более 4 метров </w:t>
      </w:r>
      <w:r w:rsidRPr="00E41591">
        <w:rPr>
          <w:b/>
          <w:color w:val="auto"/>
        </w:rPr>
        <w:t>-</w:t>
      </w:r>
      <w:r w:rsidRPr="00E41591">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14:paraId="6A4BF874" w14:textId="77777777" w:rsidR="009A0F2A" w:rsidRPr="00E41591" w:rsidRDefault="009A0F2A" w:rsidP="009A0F2A">
      <w:pPr>
        <w:pStyle w:val="Default"/>
        <w:ind w:firstLine="709"/>
        <w:jc w:val="both"/>
        <w:rPr>
          <w:color w:val="auto"/>
        </w:rPr>
      </w:pPr>
      <w:r>
        <w:rPr>
          <w:color w:val="auto"/>
        </w:rPr>
        <w:t xml:space="preserve">- </w:t>
      </w:r>
      <w:r w:rsidRPr="00E41591">
        <w:rPr>
          <w:color w:val="auto"/>
        </w:rPr>
        <w:t xml:space="preserve">вдоль трассы кабеля связи - шириной не менее 6 метров (по 3 метра с каждой стороны от кабеля связи); </w:t>
      </w:r>
    </w:p>
    <w:p w14:paraId="7F876A28" w14:textId="77777777" w:rsidR="009A0F2A" w:rsidRPr="00E41591" w:rsidRDefault="009A0F2A" w:rsidP="009A0F2A">
      <w:pPr>
        <w:pStyle w:val="Default"/>
        <w:ind w:firstLine="709"/>
        <w:jc w:val="both"/>
        <w:rPr>
          <w:color w:val="auto"/>
        </w:rPr>
      </w:pPr>
      <w:r w:rsidRPr="00E41591">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14:paraId="09006F94" w14:textId="77777777" w:rsidR="009A0F2A" w:rsidRPr="00E41591" w:rsidRDefault="009A0F2A" w:rsidP="009A0F2A">
      <w:pPr>
        <w:pStyle w:val="Default"/>
        <w:ind w:firstLine="709"/>
        <w:jc w:val="both"/>
        <w:rPr>
          <w:color w:val="auto"/>
        </w:rPr>
      </w:pPr>
      <w:r w:rsidRPr="00E41591">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14:paraId="70C53BBB" w14:textId="77777777" w:rsidR="009A0F2A" w:rsidRDefault="009A0F2A" w:rsidP="009A0F2A">
      <w:pPr>
        <w:autoSpaceDE w:val="0"/>
        <w:autoSpaceDN w:val="0"/>
        <w:spacing w:after="0" w:line="240" w:lineRule="auto"/>
        <w:ind w:firstLine="709"/>
        <w:contextualSpacing/>
        <w:jc w:val="both"/>
        <w:rPr>
          <w:szCs w:val="24"/>
        </w:rPr>
      </w:pPr>
      <w:r w:rsidRPr="00E41591">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14:paraId="59917343" w14:textId="77777777" w:rsidR="009A0F2A" w:rsidRDefault="009A0F2A" w:rsidP="009A0F2A">
      <w:pPr>
        <w:autoSpaceDE w:val="0"/>
        <w:autoSpaceDN w:val="0"/>
        <w:adjustRightInd w:val="0"/>
        <w:spacing w:after="0" w:line="240" w:lineRule="auto"/>
        <w:ind w:firstLine="708"/>
        <w:jc w:val="both"/>
        <w:rPr>
          <w:szCs w:val="24"/>
        </w:rPr>
      </w:pPr>
      <w:r>
        <w:rPr>
          <w:szCs w:val="24"/>
        </w:rPr>
        <w:t xml:space="preserve">Согласно п. 48 </w:t>
      </w:r>
      <w:r>
        <w:t>постановления</w:t>
      </w:r>
      <w:r w:rsidRPr="00E41591">
        <w:t xml:space="preserve"> Правительства Российской Федерации от 09.06.1995 №578</w:t>
      </w:r>
      <w:r>
        <w:t xml:space="preserve"> в</w:t>
      </w:r>
      <w:r>
        <w:rPr>
          <w:szCs w:val="24"/>
        </w:rPr>
        <w:t xml:space="preserve">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14:paraId="3BFFB4C5" w14:textId="77777777" w:rsidR="009A0F2A" w:rsidRDefault="009A0F2A" w:rsidP="009A0F2A">
      <w:pPr>
        <w:autoSpaceDE w:val="0"/>
        <w:autoSpaceDN w:val="0"/>
        <w:adjustRightInd w:val="0"/>
        <w:spacing w:after="0" w:line="240" w:lineRule="auto"/>
        <w:ind w:firstLine="708"/>
        <w:jc w:val="both"/>
        <w:rPr>
          <w:szCs w:val="24"/>
        </w:rPr>
      </w:pPr>
      <w:r>
        <w:rPr>
          <w:szCs w:val="24"/>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5BC6C4D4" w14:textId="77777777" w:rsidR="009A0F2A" w:rsidRDefault="009A0F2A" w:rsidP="009A0F2A">
      <w:pPr>
        <w:autoSpaceDE w:val="0"/>
        <w:autoSpaceDN w:val="0"/>
        <w:adjustRightInd w:val="0"/>
        <w:spacing w:after="0" w:line="240" w:lineRule="auto"/>
        <w:ind w:firstLine="708"/>
        <w:jc w:val="both"/>
        <w:rPr>
          <w:szCs w:val="24"/>
        </w:rPr>
      </w:pPr>
      <w:r>
        <w:rPr>
          <w:szCs w:val="24"/>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14:paraId="7379DBFE" w14:textId="77777777" w:rsidR="009A0F2A" w:rsidRDefault="009A0F2A" w:rsidP="009A0F2A">
      <w:pPr>
        <w:autoSpaceDE w:val="0"/>
        <w:autoSpaceDN w:val="0"/>
        <w:adjustRightInd w:val="0"/>
        <w:spacing w:after="0" w:line="240" w:lineRule="auto"/>
        <w:ind w:firstLine="708"/>
        <w:jc w:val="both"/>
        <w:rPr>
          <w:szCs w:val="24"/>
        </w:rPr>
      </w:pPr>
      <w:r>
        <w:rPr>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24F99D74" w14:textId="77777777" w:rsidR="009A0F2A" w:rsidRDefault="009A0F2A" w:rsidP="009A0F2A">
      <w:pPr>
        <w:autoSpaceDE w:val="0"/>
        <w:autoSpaceDN w:val="0"/>
        <w:adjustRightInd w:val="0"/>
        <w:spacing w:after="0" w:line="240" w:lineRule="auto"/>
        <w:ind w:firstLine="708"/>
        <w:jc w:val="both"/>
        <w:rPr>
          <w:szCs w:val="24"/>
        </w:rPr>
      </w:pPr>
      <w:r>
        <w:rPr>
          <w:szCs w:val="24"/>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171A407D" w14:textId="77777777" w:rsidR="009A0F2A" w:rsidRDefault="009A0F2A" w:rsidP="009A0F2A">
      <w:pPr>
        <w:autoSpaceDE w:val="0"/>
        <w:autoSpaceDN w:val="0"/>
        <w:adjustRightInd w:val="0"/>
        <w:spacing w:after="0" w:line="240" w:lineRule="auto"/>
        <w:ind w:firstLine="708"/>
        <w:jc w:val="both"/>
        <w:rPr>
          <w:szCs w:val="24"/>
        </w:rPr>
      </w:pPr>
      <w:r>
        <w:rPr>
          <w:szCs w:val="24"/>
        </w:rPr>
        <w:t>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14:paraId="6528AA9D" w14:textId="77777777" w:rsidR="009A0F2A" w:rsidRDefault="009A0F2A" w:rsidP="009A0F2A">
      <w:pPr>
        <w:autoSpaceDE w:val="0"/>
        <w:autoSpaceDN w:val="0"/>
        <w:adjustRightInd w:val="0"/>
        <w:spacing w:after="0" w:line="240" w:lineRule="auto"/>
        <w:ind w:firstLine="708"/>
        <w:jc w:val="both"/>
        <w:rPr>
          <w:szCs w:val="24"/>
        </w:rPr>
      </w:pPr>
      <w:r>
        <w:rPr>
          <w:szCs w:val="24"/>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64263382" w14:textId="77777777" w:rsidR="009A0F2A" w:rsidRDefault="009A0F2A" w:rsidP="009A0F2A">
      <w:pPr>
        <w:autoSpaceDE w:val="0"/>
        <w:autoSpaceDN w:val="0"/>
        <w:adjustRightInd w:val="0"/>
        <w:spacing w:after="0" w:line="240" w:lineRule="auto"/>
        <w:ind w:firstLine="708"/>
        <w:jc w:val="both"/>
        <w:rPr>
          <w:szCs w:val="24"/>
        </w:rPr>
      </w:pPr>
      <w:r>
        <w:rPr>
          <w:szCs w:val="24"/>
        </w:rPr>
        <w:t>ж) производить защиту подземных коммуникаций от коррозии без учета проходящих подземных кабельных линий связи.</w:t>
      </w:r>
    </w:p>
    <w:p w14:paraId="2892E057" w14:textId="77777777" w:rsidR="009A0F2A" w:rsidRDefault="009A0F2A" w:rsidP="009A0F2A">
      <w:pPr>
        <w:autoSpaceDE w:val="0"/>
        <w:autoSpaceDN w:val="0"/>
        <w:adjustRightInd w:val="0"/>
        <w:spacing w:after="0" w:line="240" w:lineRule="auto"/>
        <w:ind w:firstLine="708"/>
        <w:jc w:val="both"/>
        <w:rPr>
          <w:szCs w:val="24"/>
        </w:rPr>
      </w:pPr>
      <w:r>
        <w:rPr>
          <w:szCs w:val="24"/>
        </w:rPr>
        <w:t xml:space="preserve">Согласно п. 49 </w:t>
      </w:r>
      <w:r>
        <w:t>постановления</w:t>
      </w:r>
      <w:r w:rsidRPr="00E41591">
        <w:t xml:space="preserve"> Правительства Российской Федерации от 09.06.1995 №578</w:t>
      </w:r>
      <w:r>
        <w:rPr>
          <w:szCs w:val="24"/>
        </w:rPr>
        <w:t xml:space="preserve">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25B5227A" w14:textId="77777777" w:rsidR="009A0F2A" w:rsidRDefault="009A0F2A" w:rsidP="009A0F2A">
      <w:pPr>
        <w:autoSpaceDE w:val="0"/>
        <w:autoSpaceDN w:val="0"/>
        <w:adjustRightInd w:val="0"/>
        <w:spacing w:after="0" w:line="240" w:lineRule="auto"/>
        <w:ind w:firstLine="708"/>
        <w:jc w:val="both"/>
        <w:rPr>
          <w:szCs w:val="24"/>
        </w:rPr>
      </w:pPr>
      <w:r>
        <w:rPr>
          <w:szCs w:val="24"/>
        </w:rPr>
        <w:t xml:space="preserve">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w:t>
      </w:r>
      <w:r>
        <w:rPr>
          <w:szCs w:val="24"/>
        </w:rPr>
        <w:lastRenderedPageBreak/>
        <w:t>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30F876FE" w14:textId="77777777" w:rsidR="009A0F2A" w:rsidRDefault="009A0F2A" w:rsidP="009A0F2A">
      <w:pPr>
        <w:autoSpaceDE w:val="0"/>
        <w:autoSpaceDN w:val="0"/>
        <w:adjustRightInd w:val="0"/>
        <w:spacing w:after="0" w:line="240" w:lineRule="auto"/>
        <w:ind w:firstLine="708"/>
        <w:jc w:val="both"/>
        <w:rPr>
          <w:szCs w:val="24"/>
        </w:rPr>
      </w:pPr>
      <w:r>
        <w:rPr>
          <w:szCs w:val="24"/>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46F9AB7D" w14:textId="77777777" w:rsidR="009A0F2A" w:rsidRDefault="009A0F2A" w:rsidP="009A0F2A">
      <w:pPr>
        <w:autoSpaceDE w:val="0"/>
        <w:autoSpaceDN w:val="0"/>
        <w:adjustRightInd w:val="0"/>
        <w:spacing w:after="0" w:line="240" w:lineRule="auto"/>
        <w:ind w:firstLine="708"/>
        <w:jc w:val="both"/>
        <w:rPr>
          <w:szCs w:val="24"/>
        </w:rPr>
      </w:pPr>
      <w:r>
        <w:rPr>
          <w:szCs w:val="24"/>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7334C39B" w14:textId="77777777" w:rsidR="009A0F2A" w:rsidRDefault="009A0F2A" w:rsidP="009A0F2A">
      <w:pPr>
        <w:autoSpaceDE w:val="0"/>
        <w:autoSpaceDN w:val="0"/>
        <w:adjustRightInd w:val="0"/>
        <w:spacing w:after="0" w:line="240" w:lineRule="auto"/>
        <w:ind w:firstLine="708"/>
        <w:jc w:val="both"/>
        <w:rPr>
          <w:szCs w:val="24"/>
        </w:rPr>
      </w:pPr>
      <w:r>
        <w:rPr>
          <w:szCs w:val="24"/>
        </w:rPr>
        <w:t>г) огораживать трассы линий связи, препятствуя свободному доступу к ним технического персонала;</w:t>
      </w:r>
    </w:p>
    <w:p w14:paraId="4A411269" w14:textId="77777777" w:rsidR="009A0F2A" w:rsidRDefault="009A0F2A" w:rsidP="009A0F2A">
      <w:pPr>
        <w:autoSpaceDE w:val="0"/>
        <w:autoSpaceDN w:val="0"/>
        <w:adjustRightInd w:val="0"/>
        <w:spacing w:after="0" w:line="240" w:lineRule="auto"/>
        <w:ind w:firstLine="708"/>
        <w:jc w:val="both"/>
        <w:rPr>
          <w:szCs w:val="24"/>
        </w:rPr>
      </w:pPr>
      <w:r>
        <w:rPr>
          <w:szCs w:val="24"/>
        </w:rPr>
        <w:t>д) самовольно подключаться к абонентской телефонной линии и линии радиофикации в целях пользования услугами связи;</w:t>
      </w:r>
    </w:p>
    <w:p w14:paraId="3D6C1EC9" w14:textId="77777777" w:rsidR="009A0F2A" w:rsidRDefault="009A0F2A" w:rsidP="009A0F2A">
      <w:pPr>
        <w:autoSpaceDE w:val="0"/>
        <w:autoSpaceDN w:val="0"/>
        <w:adjustRightInd w:val="0"/>
        <w:spacing w:after="0" w:line="240" w:lineRule="auto"/>
        <w:ind w:firstLine="708"/>
        <w:jc w:val="both"/>
        <w:rPr>
          <w:szCs w:val="24"/>
        </w:rPr>
      </w:pPr>
      <w:r>
        <w:rPr>
          <w:szCs w:val="24"/>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14:paraId="77E5DA49" w14:textId="77777777" w:rsidR="009A0F2A" w:rsidRDefault="009A0F2A" w:rsidP="009A0F2A">
      <w:pPr>
        <w:pStyle w:val="ConsPlusTitle"/>
        <w:ind w:firstLine="709"/>
        <w:jc w:val="center"/>
        <w:rPr>
          <w:rFonts w:ascii="Times New Roman" w:hAnsi="Times New Roman" w:cs="Times New Roman"/>
          <w:b w:val="0"/>
          <w:i/>
          <w:iCs/>
          <w:sz w:val="24"/>
          <w:szCs w:val="24"/>
          <w:u w:val="single"/>
          <w:lang w:eastAsia="ru-RU"/>
        </w:rPr>
      </w:pPr>
    </w:p>
    <w:p w14:paraId="2E06B595" w14:textId="77777777" w:rsidR="002D51CB" w:rsidRPr="00DA37D0" w:rsidRDefault="002D51CB" w:rsidP="002D51CB">
      <w:pPr>
        <w:pStyle w:val="ConsPlusTitle"/>
        <w:jc w:val="center"/>
        <w:rPr>
          <w:rFonts w:ascii="Times New Roman" w:hAnsi="Times New Roman" w:cs="Times New Roman"/>
          <w:iCs/>
          <w:sz w:val="24"/>
          <w:szCs w:val="24"/>
          <w:lang w:eastAsia="ru-RU"/>
        </w:rPr>
      </w:pPr>
      <w:r w:rsidRPr="00DA37D0">
        <w:rPr>
          <w:rFonts w:ascii="Times New Roman" w:hAnsi="Times New Roman" w:cs="Times New Roman"/>
          <w:iCs/>
          <w:sz w:val="24"/>
          <w:szCs w:val="24"/>
          <w:lang w:eastAsia="ru-RU"/>
        </w:rPr>
        <w:t>Водоохранные зоны и прибрежные защитные полосы</w:t>
      </w:r>
    </w:p>
    <w:p w14:paraId="5270F32A" w14:textId="77777777" w:rsidR="002D51CB" w:rsidRPr="00DA37D0" w:rsidRDefault="002D51CB" w:rsidP="002D51CB">
      <w:pPr>
        <w:spacing w:after="0" w:line="240" w:lineRule="auto"/>
        <w:ind w:firstLine="709"/>
        <w:jc w:val="both"/>
        <w:rPr>
          <w:szCs w:val="24"/>
        </w:rPr>
      </w:pPr>
    </w:p>
    <w:p w14:paraId="522D6A86" w14:textId="77777777" w:rsidR="002D51CB" w:rsidRPr="00DA37D0" w:rsidRDefault="002D51CB" w:rsidP="002D51CB">
      <w:pPr>
        <w:spacing w:after="0" w:line="240" w:lineRule="auto"/>
        <w:ind w:firstLine="709"/>
        <w:jc w:val="both"/>
        <w:rPr>
          <w:szCs w:val="24"/>
        </w:rPr>
      </w:pPr>
      <w:r w:rsidRPr="00DA37D0">
        <w:rPr>
          <w:szCs w:val="24"/>
        </w:rPr>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335C6F79" w14:textId="77777777" w:rsidR="002D51CB" w:rsidRPr="00DA37D0" w:rsidRDefault="002D51CB" w:rsidP="002D51CB">
      <w:pPr>
        <w:spacing w:after="0" w:line="240" w:lineRule="auto"/>
        <w:ind w:firstLine="709"/>
        <w:jc w:val="both"/>
        <w:rPr>
          <w:szCs w:val="24"/>
        </w:rPr>
      </w:pPr>
      <w:r w:rsidRPr="00DA37D0">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7C2D31CC" w14:textId="77777777" w:rsidR="002D51CB" w:rsidRPr="00DA37D0" w:rsidRDefault="002D51CB" w:rsidP="002D51CB">
      <w:pPr>
        <w:autoSpaceDE w:val="0"/>
        <w:autoSpaceDN w:val="0"/>
        <w:spacing w:after="0" w:line="240" w:lineRule="auto"/>
        <w:ind w:firstLine="709"/>
        <w:jc w:val="both"/>
        <w:rPr>
          <w:szCs w:val="24"/>
        </w:rPr>
      </w:pPr>
      <w:r w:rsidRPr="00DA37D0">
        <w:rPr>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14:paraId="6CDC4BD4" w14:textId="77777777" w:rsidR="002D51CB" w:rsidRPr="00DA37D0" w:rsidRDefault="002D51CB" w:rsidP="002D51CB">
      <w:pPr>
        <w:autoSpaceDE w:val="0"/>
        <w:autoSpaceDN w:val="0"/>
        <w:spacing w:after="0" w:line="240" w:lineRule="auto"/>
        <w:ind w:firstLine="709"/>
        <w:jc w:val="both"/>
        <w:rPr>
          <w:szCs w:val="24"/>
        </w:rPr>
      </w:pPr>
      <w:r w:rsidRPr="00DA37D0">
        <w:rPr>
          <w:szCs w:val="24"/>
        </w:rPr>
        <w:t>В соответствии с Водным кодексом РФ ширина водоохранной зоны рек или ручьев устанавливается от их истока для рек или ручьев протяженностью:</w:t>
      </w:r>
    </w:p>
    <w:p w14:paraId="5A55F36F" w14:textId="77777777" w:rsidR="002D51CB" w:rsidRPr="00DA37D0" w:rsidRDefault="002D51CB" w:rsidP="002D51CB">
      <w:pPr>
        <w:spacing w:after="0" w:line="240" w:lineRule="auto"/>
        <w:ind w:firstLine="709"/>
        <w:jc w:val="both"/>
        <w:rPr>
          <w:szCs w:val="24"/>
        </w:rPr>
      </w:pPr>
      <w:r w:rsidRPr="00DA37D0">
        <w:rPr>
          <w:szCs w:val="24"/>
        </w:rPr>
        <w:t>1) до десяти километров – в размере пятидесяти метров;</w:t>
      </w:r>
    </w:p>
    <w:p w14:paraId="2E68C710" w14:textId="77777777" w:rsidR="002D51CB" w:rsidRPr="00DA37D0" w:rsidRDefault="002D51CB" w:rsidP="002D51CB">
      <w:pPr>
        <w:spacing w:after="0" w:line="240" w:lineRule="auto"/>
        <w:ind w:left="709"/>
        <w:contextualSpacing/>
        <w:rPr>
          <w:szCs w:val="24"/>
        </w:rPr>
      </w:pPr>
      <w:r w:rsidRPr="00DA37D0">
        <w:rPr>
          <w:szCs w:val="24"/>
        </w:rPr>
        <w:t>2) от десяти до пятидесяти километров – в размере ста метров;</w:t>
      </w:r>
    </w:p>
    <w:p w14:paraId="04A96D35" w14:textId="77777777" w:rsidR="002D51CB" w:rsidRPr="00DA37D0" w:rsidRDefault="002D51CB" w:rsidP="002D51CB">
      <w:pPr>
        <w:spacing w:after="0" w:line="240" w:lineRule="auto"/>
        <w:ind w:left="709"/>
        <w:contextualSpacing/>
        <w:rPr>
          <w:szCs w:val="24"/>
        </w:rPr>
      </w:pPr>
      <w:r w:rsidRPr="00DA37D0">
        <w:rPr>
          <w:szCs w:val="24"/>
        </w:rPr>
        <w:t>3) от пятидесяти километров и более – в размере двухсот метров.</w:t>
      </w:r>
    </w:p>
    <w:p w14:paraId="72CF4D29" w14:textId="77777777" w:rsidR="002D51CB" w:rsidRPr="00DA37D0" w:rsidRDefault="002D51CB" w:rsidP="002D51CB">
      <w:pPr>
        <w:autoSpaceDE w:val="0"/>
        <w:autoSpaceDN w:val="0"/>
        <w:adjustRightInd w:val="0"/>
        <w:spacing w:after="0" w:line="240" w:lineRule="auto"/>
        <w:ind w:firstLine="709"/>
        <w:contextualSpacing/>
        <w:jc w:val="both"/>
        <w:rPr>
          <w:szCs w:val="24"/>
        </w:rPr>
      </w:pPr>
      <w:r w:rsidRPr="00DA37D0">
        <w:rPr>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15D025F8" w14:textId="77777777" w:rsidR="002D51CB" w:rsidRPr="00DA37D0" w:rsidRDefault="002D51CB" w:rsidP="002D51CB">
      <w:pPr>
        <w:autoSpaceDE w:val="0"/>
        <w:autoSpaceDN w:val="0"/>
        <w:adjustRightInd w:val="0"/>
        <w:spacing w:after="0" w:line="240" w:lineRule="auto"/>
        <w:ind w:firstLine="709"/>
        <w:contextualSpacing/>
        <w:jc w:val="both"/>
        <w:rPr>
          <w:szCs w:val="24"/>
        </w:rPr>
      </w:pPr>
      <w:r w:rsidRPr="00DA37D0">
        <w:rPr>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14:paraId="6D4D492C" w14:textId="77777777" w:rsidR="002D51CB" w:rsidRPr="00DA37D0" w:rsidRDefault="002D51CB" w:rsidP="002D51CB">
      <w:pPr>
        <w:autoSpaceDE w:val="0"/>
        <w:autoSpaceDN w:val="0"/>
        <w:adjustRightInd w:val="0"/>
        <w:spacing w:after="0" w:line="240" w:lineRule="auto"/>
        <w:ind w:firstLine="709"/>
        <w:jc w:val="both"/>
        <w:rPr>
          <w:rFonts w:eastAsia="Calibri"/>
          <w:szCs w:val="24"/>
        </w:rPr>
      </w:pPr>
      <w:r w:rsidRPr="00DA37D0">
        <w:rPr>
          <w:rFonts w:eastAsia="Calibri"/>
          <w:szCs w:val="24"/>
        </w:rPr>
        <w:lastRenderedPageBreak/>
        <w:t>Водоохранные зоны рек, их частей, помещенных в закрытые коллекторы, не устанавливаются.</w:t>
      </w:r>
    </w:p>
    <w:p w14:paraId="48FD1206" w14:textId="77777777" w:rsidR="002D51CB" w:rsidRPr="00DA37D0" w:rsidRDefault="002D51CB" w:rsidP="002D51CB">
      <w:pPr>
        <w:autoSpaceDE w:val="0"/>
        <w:autoSpaceDN w:val="0"/>
        <w:adjustRightInd w:val="0"/>
        <w:spacing w:after="0" w:line="240" w:lineRule="auto"/>
        <w:ind w:firstLine="709"/>
        <w:jc w:val="both"/>
        <w:rPr>
          <w:rFonts w:eastAsia="Calibri"/>
          <w:szCs w:val="24"/>
        </w:rPr>
      </w:pPr>
      <w:r w:rsidRPr="00DA37D0">
        <w:rPr>
          <w:rFonts w:eastAsia="Calibri"/>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2FA93F88" w14:textId="77777777" w:rsidR="002D51CB" w:rsidRPr="00DA37D0" w:rsidRDefault="002D51CB" w:rsidP="002D51CB">
      <w:pPr>
        <w:spacing w:after="0" w:line="240" w:lineRule="auto"/>
        <w:ind w:firstLine="709"/>
        <w:contextualSpacing/>
        <w:jc w:val="both"/>
        <w:rPr>
          <w:szCs w:val="24"/>
        </w:rPr>
      </w:pPr>
      <w:r w:rsidRPr="00DA37D0">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14:paraId="0AF70599" w14:textId="77777777" w:rsidR="002D51CB" w:rsidRPr="00DA37D0" w:rsidRDefault="002D51CB" w:rsidP="002D51CB">
      <w:pPr>
        <w:autoSpaceDE w:val="0"/>
        <w:autoSpaceDN w:val="0"/>
        <w:adjustRightInd w:val="0"/>
        <w:spacing w:after="0" w:line="240" w:lineRule="auto"/>
        <w:ind w:firstLine="709"/>
        <w:contextualSpacing/>
        <w:jc w:val="both"/>
        <w:rPr>
          <w:szCs w:val="24"/>
        </w:rPr>
      </w:pPr>
      <w:r w:rsidRPr="00DA37D0">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14:paraId="419E731B" w14:textId="77777777" w:rsidR="002D51CB" w:rsidRPr="00DA37D0" w:rsidRDefault="002D51CB" w:rsidP="002D51CB">
      <w:pPr>
        <w:autoSpaceDE w:val="0"/>
        <w:autoSpaceDN w:val="0"/>
        <w:adjustRightInd w:val="0"/>
        <w:spacing w:after="0" w:line="240" w:lineRule="auto"/>
        <w:ind w:firstLine="709"/>
        <w:jc w:val="both"/>
        <w:rPr>
          <w:rFonts w:eastAsia="Calibri"/>
          <w:szCs w:val="24"/>
        </w:rPr>
      </w:pPr>
      <w:r w:rsidRPr="00DA37D0">
        <w:rPr>
          <w:rFonts w:eastAsia="Calibri"/>
          <w:szCs w:val="24"/>
        </w:rPr>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14:paraId="76B2B94F" w14:textId="77777777" w:rsidR="002D51CB" w:rsidRPr="00DA37D0" w:rsidRDefault="002D51CB" w:rsidP="002D51CB">
      <w:pPr>
        <w:autoSpaceDE w:val="0"/>
        <w:autoSpaceDN w:val="0"/>
        <w:adjustRightInd w:val="0"/>
        <w:spacing w:after="0" w:line="240" w:lineRule="auto"/>
        <w:ind w:firstLine="720"/>
        <w:contextualSpacing/>
        <w:jc w:val="both"/>
        <w:rPr>
          <w:szCs w:val="24"/>
        </w:rPr>
      </w:pPr>
      <w:r w:rsidRPr="00DA37D0">
        <w:rPr>
          <w:szCs w:val="24"/>
        </w:rPr>
        <w:t xml:space="preserve">Согласно статье 106 Земельного кодекса водоохранные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14:paraId="417BF81F" w14:textId="77777777" w:rsidR="002D51CB" w:rsidRPr="00DA37D0" w:rsidRDefault="002D51CB" w:rsidP="002D51CB">
      <w:pPr>
        <w:widowControl w:val="0"/>
        <w:spacing w:after="0" w:line="240" w:lineRule="auto"/>
        <w:ind w:firstLine="709"/>
        <w:jc w:val="both"/>
        <w:rPr>
          <w:szCs w:val="24"/>
        </w:rPr>
      </w:pPr>
      <w:r w:rsidRPr="00DA37D0">
        <w:rPr>
          <w:szCs w:val="24"/>
          <w:u w:val="single"/>
        </w:rPr>
        <w:t>Ограничения в границах водоохранных зон</w:t>
      </w:r>
      <w:r w:rsidRPr="00DA37D0">
        <w:rPr>
          <w:szCs w:val="24"/>
        </w:rPr>
        <w:t xml:space="preserve"> устанавливаются частями 15-16.3 статьи 65 Водного кодекса РФ.</w:t>
      </w:r>
    </w:p>
    <w:p w14:paraId="4BEA90CE" w14:textId="77777777" w:rsidR="002D51CB" w:rsidRPr="00DA37D0" w:rsidRDefault="002D51CB" w:rsidP="002D51CB">
      <w:pPr>
        <w:widowControl w:val="0"/>
        <w:spacing w:after="0" w:line="240" w:lineRule="auto"/>
        <w:ind w:firstLine="709"/>
        <w:jc w:val="both"/>
        <w:rPr>
          <w:szCs w:val="24"/>
        </w:rPr>
      </w:pPr>
      <w:r w:rsidRPr="00DA37D0">
        <w:rPr>
          <w:szCs w:val="24"/>
          <w:u w:val="single"/>
        </w:rPr>
        <w:t>Ограничения в границах прибрежных защитных полос</w:t>
      </w:r>
      <w:r w:rsidRPr="00DA37D0">
        <w:rPr>
          <w:szCs w:val="24"/>
        </w:rPr>
        <w:t xml:space="preserve"> устанавливаются частью 17 статьи 65 Водного кодекса РФ.</w:t>
      </w:r>
    </w:p>
    <w:p w14:paraId="00C21CFC" w14:textId="77777777" w:rsidR="002D51CB" w:rsidRPr="00DA37D0" w:rsidRDefault="002D51CB" w:rsidP="002D51CB">
      <w:pPr>
        <w:autoSpaceDE w:val="0"/>
        <w:autoSpaceDN w:val="0"/>
        <w:adjustRightInd w:val="0"/>
        <w:spacing w:after="0" w:line="240" w:lineRule="auto"/>
        <w:ind w:firstLine="709"/>
        <w:jc w:val="both"/>
        <w:rPr>
          <w:rFonts w:eastAsia="Calibri"/>
          <w:szCs w:val="24"/>
        </w:rPr>
      </w:pPr>
      <w:r w:rsidRPr="00DA37D0">
        <w:rPr>
          <w:rFonts w:eastAsia="Calibri"/>
          <w:szCs w:val="24"/>
        </w:rPr>
        <w:t>Установление границ водоохранных зон и границ прибрежных защитных полос водных объектов, включая обозначение на местности посредством специальных информационных знаков на территориях, используемых 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 осуществляется в порядке, установленном Правительством Российской Федерации.</w:t>
      </w:r>
    </w:p>
    <w:p w14:paraId="31DEA379" w14:textId="77777777" w:rsidR="002D51CB" w:rsidRPr="00DA37D0" w:rsidRDefault="002D51CB" w:rsidP="002D51CB">
      <w:pPr>
        <w:spacing w:after="0" w:line="240" w:lineRule="auto"/>
        <w:ind w:firstLine="709"/>
        <w:jc w:val="both"/>
        <w:rPr>
          <w:szCs w:val="24"/>
        </w:rPr>
      </w:pPr>
      <w:r w:rsidRPr="00DA37D0">
        <w:rPr>
          <w:szCs w:val="24"/>
        </w:rPr>
        <w:t xml:space="preserve">Сведения о водоохранных зонах и прибрежных защитных полосах рек и ручьев, расположенных на территории муниципального образования представлены в таблице </w:t>
      </w:r>
      <w:r w:rsidR="002F2973" w:rsidRPr="00DA37D0">
        <w:rPr>
          <w:szCs w:val="24"/>
        </w:rPr>
        <w:t>7</w:t>
      </w:r>
      <w:r w:rsidRPr="00DA37D0">
        <w:rPr>
          <w:szCs w:val="24"/>
        </w:rPr>
        <w:t>:</w:t>
      </w:r>
    </w:p>
    <w:p w14:paraId="45322E14" w14:textId="77777777" w:rsidR="002D51CB" w:rsidRPr="00DA37D0" w:rsidRDefault="002D51CB" w:rsidP="002D51CB">
      <w:pPr>
        <w:spacing w:after="0" w:line="240" w:lineRule="auto"/>
        <w:ind w:firstLine="709"/>
        <w:jc w:val="right"/>
        <w:rPr>
          <w:szCs w:val="24"/>
        </w:rPr>
      </w:pPr>
      <w:r w:rsidRPr="00DA37D0">
        <w:rPr>
          <w:szCs w:val="24"/>
        </w:rPr>
        <w:t xml:space="preserve">Таблица </w:t>
      </w:r>
      <w:r w:rsidR="002F2973" w:rsidRPr="00DA37D0">
        <w:rPr>
          <w:szCs w:val="24"/>
        </w:rPr>
        <w:t>7</w:t>
      </w:r>
      <w:r w:rsidRPr="00DA37D0">
        <w:rPr>
          <w:szCs w:val="24"/>
        </w:rPr>
        <w:t xml:space="preserve">. </w:t>
      </w:r>
    </w:p>
    <w:p w14:paraId="311E816E" w14:textId="77777777" w:rsidR="002D51CB" w:rsidRPr="00DA37D0" w:rsidRDefault="002D51CB" w:rsidP="002D51CB">
      <w:pPr>
        <w:spacing w:after="0" w:line="240" w:lineRule="auto"/>
        <w:ind w:firstLine="709"/>
        <w:jc w:val="right"/>
        <w:rPr>
          <w:szCs w:val="24"/>
        </w:rPr>
      </w:pPr>
      <w:r w:rsidRPr="00DA37D0">
        <w:rPr>
          <w:szCs w:val="24"/>
        </w:rPr>
        <w:t xml:space="preserve">Сведения о водоохранных зонах и прибрежных защитных полосах рек и ручьев, расположенных на территории Грабовского сельсовета. </w:t>
      </w:r>
    </w:p>
    <w:p w14:paraId="7A58381E" w14:textId="77777777" w:rsidR="002D51CB" w:rsidRPr="00B858E6" w:rsidRDefault="002D51CB" w:rsidP="002D51CB">
      <w:pPr>
        <w:spacing w:after="0" w:line="240" w:lineRule="auto"/>
        <w:ind w:firstLine="709"/>
        <w:jc w:val="both"/>
        <w:rPr>
          <w:szCs w:val="24"/>
          <w:highlight w:val="yellow"/>
        </w:rPr>
      </w:pPr>
    </w:p>
    <w:tbl>
      <w:tblPr>
        <w:tblW w:w="101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190"/>
        <w:gridCol w:w="2159"/>
        <w:gridCol w:w="1895"/>
        <w:gridCol w:w="1606"/>
        <w:gridCol w:w="2283"/>
      </w:tblGrid>
      <w:tr w:rsidR="002D51CB" w:rsidRPr="00DA37D0" w14:paraId="33A59103" w14:textId="77777777" w:rsidTr="00552662">
        <w:trPr>
          <w:jc w:val="center"/>
        </w:trPr>
        <w:tc>
          <w:tcPr>
            <w:tcW w:w="2190" w:type="dxa"/>
            <w:vAlign w:val="center"/>
          </w:tcPr>
          <w:p w14:paraId="256DCAF7" w14:textId="77777777" w:rsidR="002D51CB" w:rsidRPr="00DA37D0" w:rsidRDefault="002D51CB" w:rsidP="00552662">
            <w:pPr>
              <w:spacing w:after="0" w:line="240" w:lineRule="auto"/>
              <w:jc w:val="center"/>
              <w:rPr>
                <w:b/>
                <w:sz w:val="22"/>
              </w:rPr>
            </w:pPr>
            <w:r w:rsidRPr="00DA37D0">
              <w:rPr>
                <w:b/>
                <w:sz w:val="22"/>
              </w:rPr>
              <w:t>Наименование водного объекта</w:t>
            </w:r>
          </w:p>
        </w:tc>
        <w:tc>
          <w:tcPr>
            <w:tcW w:w="2159" w:type="dxa"/>
            <w:vAlign w:val="center"/>
          </w:tcPr>
          <w:p w14:paraId="00102726" w14:textId="77777777" w:rsidR="002D51CB" w:rsidRPr="00DA37D0" w:rsidRDefault="002D51CB" w:rsidP="00552662">
            <w:pPr>
              <w:spacing w:after="0" w:line="240" w:lineRule="auto"/>
              <w:jc w:val="center"/>
              <w:rPr>
                <w:b/>
                <w:sz w:val="22"/>
              </w:rPr>
            </w:pPr>
            <w:r w:rsidRPr="00DA37D0">
              <w:rPr>
                <w:b/>
                <w:sz w:val="22"/>
              </w:rPr>
              <w:t>Протяженность реки/водосборная площадь, км/</w:t>
            </w:r>
            <w:proofErr w:type="spellStart"/>
            <w:proofErr w:type="gramStart"/>
            <w:r w:rsidRPr="00DA37D0">
              <w:rPr>
                <w:b/>
                <w:sz w:val="22"/>
              </w:rPr>
              <w:t>кв.км</w:t>
            </w:r>
            <w:proofErr w:type="spellEnd"/>
            <w:proofErr w:type="gramEnd"/>
          </w:p>
        </w:tc>
        <w:tc>
          <w:tcPr>
            <w:tcW w:w="1895" w:type="dxa"/>
            <w:vAlign w:val="center"/>
          </w:tcPr>
          <w:p w14:paraId="06BA7FE0" w14:textId="77777777" w:rsidR="002D51CB" w:rsidRPr="00DA37D0" w:rsidRDefault="002D51CB" w:rsidP="00552662">
            <w:pPr>
              <w:spacing w:after="0" w:line="240" w:lineRule="auto"/>
              <w:jc w:val="center"/>
              <w:rPr>
                <w:b/>
                <w:sz w:val="22"/>
              </w:rPr>
            </w:pPr>
            <w:r w:rsidRPr="00DA37D0">
              <w:rPr>
                <w:b/>
                <w:sz w:val="22"/>
              </w:rPr>
              <w:t>Ширина водоохраной зоны, м</w:t>
            </w:r>
          </w:p>
        </w:tc>
        <w:tc>
          <w:tcPr>
            <w:tcW w:w="1606" w:type="dxa"/>
            <w:vAlign w:val="center"/>
          </w:tcPr>
          <w:p w14:paraId="3BC86827" w14:textId="77777777" w:rsidR="002D51CB" w:rsidRPr="00DA37D0" w:rsidRDefault="002D51CB" w:rsidP="00552662">
            <w:pPr>
              <w:spacing w:after="0" w:line="240" w:lineRule="auto"/>
              <w:jc w:val="center"/>
              <w:rPr>
                <w:b/>
                <w:sz w:val="22"/>
              </w:rPr>
            </w:pPr>
            <w:r w:rsidRPr="00DA37D0">
              <w:rPr>
                <w:b/>
                <w:sz w:val="22"/>
              </w:rPr>
              <w:t>Ширина Прибрежной защитной полосы, м</w:t>
            </w:r>
          </w:p>
        </w:tc>
        <w:tc>
          <w:tcPr>
            <w:tcW w:w="2283" w:type="dxa"/>
            <w:vAlign w:val="center"/>
          </w:tcPr>
          <w:p w14:paraId="12507502" w14:textId="77777777" w:rsidR="002D51CB" w:rsidRPr="00DA37D0" w:rsidRDefault="002D51CB" w:rsidP="00552662">
            <w:pPr>
              <w:spacing w:after="0" w:line="240" w:lineRule="auto"/>
              <w:jc w:val="center"/>
              <w:rPr>
                <w:b/>
                <w:sz w:val="22"/>
              </w:rPr>
            </w:pPr>
            <w:r w:rsidRPr="00DA37D0">
              <w:rPr>
                <w:b/>
                <w:sz w:val="22"/>
              </w:rPr>
              <w:t>Примечание</w:t>
            </w:r>
          </w:p>
        </w:tc>
      </w:tr>
      <w:tr w:rsidR="002D51CB" w:rsidRPr="00DA37D0" w14:paraId="75513950" w14:textId="77777777" w:rsidTr="00552662">
        <w:trPr>
          <w:jc w:val="center"/>
        </w:trPr>
        <w:tc>
          <w:tcPr>
            <w:tcW w:w="2190" w:type="dxa"/>
            <w:vAlign w:val="center"/>
          </w:tcPr>
          <w:p w14:paraId="71B8FE46" w14:textId="77777777" w:rsidR="002D51CB" w:rsidRPr="00DA37D0" w:rsidRDefault="002D51CB" w:rsidP="00552662">
            <w:pPr>
              <w:spacing w:after="0" w:line="240" w:lineRule="auto"/>
              <w:jc w:val="center"/>
              <w:rPr>
                <w:sz w:val="22"/>
              </w:rPr>
            </w:pPr>
            <w:r w:rsidRPr="00DA37D0">
              <w:rPr>
                <w:sz w:val="22"/>
              </w:rPr>
              <w:t>р. Сура</w:t>
            </w:r>
          </w:p>
        </w:tc>
        <w:tc>
          <w:tcPr>
            <w:tcW w:w="2159" w:type="dxa"/>
            <w:vAlign w:val="center"/>
          </w:tcPr>
          <w:p w14:paraId="60FFA9A1" w14:textId="77777777" w:rsidR="002D51CB" w:rsidRPr="00DA37D0" w:rsidRDefault="002D51CB" w:rsidP="00552662">
            <w:pPr>
              <w:spacing w:after="0" w:line="240" w:lineRule="auto"/>
              <w:jc w:val="center"/>
              <w:rPr>
                <w:sz w:val="22"/>
              </w:rPr>
            </w:pPr>
            <w:r w:rsidRPr="00DA37D0">
              <w:rPr>
                <w:sz w:val="22"/>
              </w:rPr>
              <w:t xml:space="preserve">(841/344)/            </w:t>
            </w:r>
            <w:proofErr w:type="gramStart"/>
            <w:r w:rsidRPr="00DA37D0">
              <w:rPr>
                <w:sz w:val="22"/>
              </w:rPr>
              <w:t xml:space="preserve">   (</w:t>
            </w:r>
            <w:proofErr w:type="gramEnd"/>
            <w:r w:rsidRPr="00DA37D0">
              <w:rPr>
                <w:sz w:val="22"/>
              </w:rPr>
              <w:t>67500/19881)</w:t>
            </w:r>
          </w:p>
        </w:tc>
        <w:tc>
          <w:tcPr>
            <w:tcW w:w="1895" w:type="dxa"/>
            <w:vAlign w:val="center"/>
          </w:tcPr>
          <w:p w14:paraId="4B1B7C66" w14:textId="77777777" w:rsidR="002D51CB" w:rsidRPr="00DA37D0" w:rsidRDefault="002D51CB" w:rsidP="00552662">
            <w:pPr>
              <w:spacing w:after="0" w:line="240" w:lineRule="auto"/>
              <w:jc w:val="center"/>
              <w:rPr>
                <w:sz w:val="22"/>
              </w:rPr>
            </w:pPr>
            <w:r w:rsidRPr="00DA37D0">
              <w:rPr>
                <w:sz w:val="22"/>
              </w:rPr>
              <w:t>200</w:t>
            </w:r>
          </w:p>
        </w:tc>
        <w:tc>
          <w:tcPr>
            <w:tcW w:w="1606" w:type="dxa"/>
            <w:vAlign w:val="center"/>
          </w:tcPr>
          <w:p w14:paraId="78803902" w14:textId="77777777" w:rsidR="002D51CB" w:rsidRPr="00DA37D0" w:rsidRDefault="002D51CB" w:rsidP="00552662">
            <w:pPr>
              <w:spacing w:after="0" w:line="240" w:lineRule="auto"/>
              <w:jc w:val="center"/>
              <w:rPr>
                <w:sz w:val="22"/>
              </w:rPr>
            </w:pPr>
            <w:r w:rsidRPr="00DA37D0">
              <w:rPr>
                <w:sz w:val="22"/>
              </w:rPr>
              <w:t>200</w:t>
            </w:r>
          </w:p>
        </w:tc>
        <w:tc>
          <w:tcPr>
            <w:tcW w:w="2283" w:type="dxa"/>
          </w:tcPr>
          <w:p w14:paraId="6A17E767" w14:textId="77777777" w:rsidR="002D51CB" w:rsidRPr="00DA37D0" w:rsidRDefault="002D51CB" w:rsidP="00552662">
            <w:pPr>
              <w:spacing w:after="0" w:line="240" w:lineRule="auto"/>
              <w:rPr>
                <w:sz w:val="22"/>
              </w:rPr>
            </w:pPr>
            <w:r w:rsidRPr="00DA37D0">
              <w:rPr>
                <w:sz w:val="22"/>
              </w:rPr>
              <w:t>Реестровый номер прибрежной защитной полосы: 58:00-6.632</w:t>
            </w:r>
          </w:p>
          <w:p w14:paraId="321546FE" w14:textId="77777777" w:rsidR="002D51CB" w:rsidRPr="00DA37D0" w:rsidRDefault="002D51CB" w:rsidP="00552662">
            <w:pPr>
              <w:spacing w:after="0" w:line="240" w:lineRule="auto"/>
              <w:rPr>
                <w:sz w:val="22"/>
              </w:rPr>
            </w:pPr>
            <w:r w:rsidRPr="00DA37D0">
              <w:rPr>
                <w:sz w:val="22"/>
              </w:rPr>
              <w:t>Реестровый номер водоохранной зоны: 58:00-6.633</w:t>
            </w:r>
          </w:p>
        </w:tc>
      </w:tr>
      <w:tr w:rsidR="002D51CB" w:rsidRPr="00DA37D0" w14:paraId="07BD8AF8" w14:textId="77777777" w:rsidTr="00552662">
        <w:trPr>
          <w:jc w:val="center"/>
        </w:trPr>
        <w:tc>
          <w:tcPr>
            <w:tcW w:w="2190" w:type="dxa"/>
            <w:vAlign w:val="center"/>
          </w:tcPr>
          <w:p w14:paraId="4810B75C" w14:textId="77777777" w:rsidR="002D51CB" w:rsidRPr="00DA37D0" w:rsidRDefault="002D51CB" w:rsidP="00552662">
            <w:pPr>
              <w:spacing w:after="0" w:line="240" w:lineRule="auto"/>
              <w:jc w:val="center"/>
              <w:rPr>
                <w:sz w:val="22"/>
              </w:rPr>
            </w:pPr>
            <w:proofErr w:type="spellStart"/>
            <w:r w:rsidRPr="00DA37D0">
              <w:rPr>
                <w:sz w:val="22"/>
              </w:rPr>
              <w:t>р.Колоярка</w:t>
            </w:r>
            <w:proofErr w:type="spellEnd"/>
          </w:p>
        </w:tc>
        <w:tc>
          <w:tcPr>
            <w:tcW w:w="2159" w:type="dxa"/>
            <w:vAlign w:val="center"/>
          </w:tcPr>
          <w:p w14:paraId="445723A8" w14:textId="77777777" w:rsidR="002D51CB" w:rsidRPr="00DA37D0" w:rsidRDefault="002D51CB" w:rsidP="00552662">
            <w:pPr>
              <w:spacing w:after="0" w:line="240" w:lineRule="auto"/>
              <w:jc w:val="center"/>
              <w:rPr>
                <w:sz w:val="22"/>
              </w:rPr>
            </w:pPr>
            <w:r w:rsidRPr="00DA37D0">
              <w:rPr>
                <w:sz w:val="22"/>
              </w:rPr>
              <w:t>15/82,5</w:t>
            </w:r>
          </w:p>
        </w:tc>
        <w:tc>
          <w:tcPr>
            <w:tcW w:w="1895" w:type="dxa"/>
            <w:vAlign w:val="center"/>
          </w:tcPr>
          <w:p w14:paraId="5DFFB8B3" w14:textId="77777777" w:rsidR="002D51CB" w:rsidRPr="00DA37D0" w:rsidRDefault="002D51CB" w:rsidP="00552662">
            <w:pPr>
              <w:spacing w:after="0" w:line="240" w:lineRule="auto"/>
              <w:jc w:val="center"/>
              <w:rPr>
                <w:sz w:val="22"/>
              </w:rPr>
            </w:pPr>
            <w:r w:rsidRPr="00DA37D0">
              <w:rPr>
                <w:sz w:val="22"/>
              </w:rPr>
              <w:t>100</w:t>
            </w:r>
          </w:p>
        </w:tc>
        <w:tc>
          <w:tcPr>
            <w:tcW w:w="1606" w:type="dxa"/>
            <w:vAlign w:val="center"/>
          </w:tcPr>
          <w:p w14:paraId="365D8E9C" w14:textId="77777777" w:rsidR="002D51CB" w:rsidRPr="00DA37D0" w:rsidRDefault="002D51CB" w:rsidP="00552662">
            <w:pPr>
              <w:spacing w:after="0" w:line="240" w:lineRule="auto"/>
              <w:jc w:val="center"/>
              <w:rPr>
                <w:sz w:val="22"/>
              </w:rPr>
            </w:pPr>
            <w:r w:rsidRPr="00DA37D0">
              <w:rPr>
                <w:sz w:val="22"/>
              </w:rPr>
              <w:t>30</w:t>
            </w:r>
          </w:p>
        </w:tc>
        <w:tc>
          <w:tcPr>
            <w:tcW w:w="2283" w:type="dxa"/>
            <w:vMerge w:val="restart"/>
          </w:tcPr>
          <w:p w14:paraId="3E34B982" w14:textId="77777777" w:rsidR="002D51CB" w:rsidRPr="00DA37D0" w:rsidRDefault="002D51CB" w:rsidP="00552662">
            <w:pPr>
              <w:spacing w:after="0" w:line="240" w:lineRule="auto"/>
              <w:rPr>
                <w:sz w:val="22"/>
              </w:rPr>
            </w:pPr>
            <w:r w:rsidRPr="00DA37D0">
              <w:rPr>
                <w:sz w:val="22"/>
              </w:rPr>
              <w:t>Примечание: отображены в соответствии со ст.65 Водного Кодекса РФ</w:t>
            </w:r>
          </w:p>
        </w:tc>
      </w:tr>
      <w:tr w:rsidR="00DA37D0" w:rsidRPr="00DA37D0" w14:paraId="1097AC21" w14:textId="77777777" w:rsidTr="00296B56">
        <w:trPr>
          <w:jc w:val="center"/>
        </w:trPr>
        <w:tc>
          <w:tcPr>
            <w:tcW w:w="2190" w:type="dxa"/>
          </w:tcPr>
          <w:p w14:paraId="749E0DBC" w14:textId="0298714E" w:rsidR="00DA37D0" w:rsidRPr="00DA37D0" w:rsidRDefault="00DA37D0" w:rsidP="00DA37D0">
            <w:pPr>
              <w:spacing w:after="0" w:line="240" w:lineRule="auto"/>
              <w:jc w:val="center"/>
              <w:rPr>
                <w:sz w:val="22"/>
              </w:rPr>
            </w:pPr>
            <w:r w:rsidRPr="00DA37D0">
              <w:lastRenderedPageBreak/>
              <w:t>р. Шукша</w:t>
            </w:r>
          </w:p>
        </w:tc>
        <w:tc>
          <w:tcPr>
            <w:tcW w:w="2159" w:type="dxa"/>
          </w:tcPr>
          <w:p w14:paraId="6E81CA39" w14:textId="7E228EE5" w:rsidR="00DA37D0" w:rsidRPr="00DA37D0" w:rsidRDefault="00DA37D0" w:rsidP="00DA37D0">
            <w:pPr>
              <w:spacing w:after="0" w:line="240" w:lineRule="auto"/>
              <w:jc w:val="center"/>
              <w:rPr>
                <w:sz w:val="22"/>
              </w:rPr>
            </w:pPr>
            <w:r w:rsidRPr="00DA37D0">
              <w:t>15,0/82,5</w:t>
            </w:r>
          </w:p>
        </w:tc>
        <w:tc>
          <w:tcPr>
            <w:tcW w:w="1895" w:type="dxa"/>
            <w:vAlign w:val="center"/>
          </w:tcPr>
          <w:p w14:paraId="0437E053" w14:textId="13570899" w:rsidR="00DA37D0" w:rsidRPr="00DA37D0" w:rsidRDefault="00DA37D0" w:rsidP="00DA37D0">
            <w:pPr>
              <w:spacing w:after="0" w:line="240" w:lineRule="auto"/>
              <w:jc w:val="center"/>
              <w:rPr>
                <w:sz w:val="22"/>
              </w:rPr>
            </w:pPr>
            <w:r w:rsidRPr="00DA37D0">
              <w:rPr>
                <w:sz w:val="22"/>
              </w:rPr>
              <w:t>100</w:t>
            </w:r>
          </w:p>
        </w:tc>
        <w:tc>
          <w:tcPr>
            <w:tcW w:w="1606" w:type="dxa"/>
            <w:vAlign w:val="center"/>
          </w:tcPr>
          <w:p w14:paraId="6EA58E1E" w14:textId="7B4989D1" w:rsidR="00DA37D0" w:rsidRPr="00DA37D0" w:rsidRDefault="00DA37D0" w:rsidP="00DA37D0">
            <w:pPr>
              <w:spacing w:after="0" w:line="240" w:lineRule="auto"/>
              <w:jc w:val="center"/>
              <w:rPr>
                <w:sz w:val="22"/>
              </w:rPr>
            </w:pPr>
            <w:r w:rsidRPr="00DA37D0">
              <w:rPr>
                <w:sz w:val="22"/>
              </w:rPr>
              <w:t>30</w:t>
            </w:r>
          </w:p>
        </w:tc>
        <w:tc>
          <w:tcPr>
            <w:tcW w:w="2283" w:type="dxa"/>
            <w:vMerge/>
          </w:tcPr>
          <w:p w14:paraId="6049F70E" w14:textId="77777777" w:rsidR="00DA37D0" w:rsidRPr="00DA37D0" w:rsidRDefault="00DA37D0" w:rsidP="00DA37D0">
            <w:pPr>
              <w:spacing w:after="0" w:line="240" w:lineRule="auto"/>
              <w:rPr>
                <w:sz w:val="22"/>
              </w:rPr>
            </w:pPr>
          </w:p>
        </w:tc>
      </w:tr>
      <w:tr w:rsidR="00DA37D0" w:rsidRPr="00DA37D0" w14:paraId="4D16A4D6" w14:textId="77777777" w:rsidTr="00296B56">
        <w:trPr>
          <w:jc w:val="center"/>
        </w:trPr>
        <w:tc>
          <w:tcPr>
            <w:tcW w:w="2190" w:type="dxa"/>
          </w:tcPr>
          <w:p w14:paraId="362290AF" w14:textId="2D3F5CE2" w:rsidR="00DA37D0" w:rsidRPr="00DA37D0" w:rsidRDefault="00DA37D0" w:rsidP="00DA37D0">
            <w:pPr>
              <w:spacing w:after="0" w:line="240" w:lineRule="auto"/>
              <w:jc w:val="center"/>
              <w:rPr>
                <w:sz w:val="22"/>
              </w:rPr>
            </w:pPr>
            <w:r w:rsidRPr="00DA37D0">
              <w:t xml:space="preserve">р. </w:t>
            </w:r>
            <w:proofErr w:type="spellStart"/>
            <w:r w:rsidRPr="00DA37D0">
              <w:t>Ерка</w:t>
            </w:r>
            <w:proofErr w:type="spellEnd"/>
          </w:p>
        </w:tc>
        <w:tc>
          <w:tcPr>
            <w:tcW w:w="2159" w:type="dxa"/>
          </w:tcPr>
          <w:p w14:paraId="67156D14" w14:textId="509C8DF1" w:rsidR="00DA37D0" w:rsidRPr="00DA37D0" w:rsidRDefault="00DA37D0" w:rsidP="00DA37D0">
            <w:pPr>
              <w:spacing w:after="0" w:line="240" w:lineRule="auto"/>
              <w:jc w:val="center"/>
              <w:rPr>
                <w:sz w:val="22"/>
              </w:rPr>
            </w:pPr>
            <w:r w:rsidRPr="00DA37D0">
              <w:t>84,0 /946</w:t>
            </w:r>
          </w:p>
        </w:tc>
        <w:tc>
          <w:tcPr>
            <w:tcW w:w="1895" w:type="dxa"/>
            <w:vAlign w:val="center"/>
          </w:tcPr>
          <w:p w14:paraId="3C067A7F" w14:textId="56AAD47D" w:rsidR="00DA37D0" w:rsidRPr="00DA37D0" w:rsidRDefault="00DA37D0" w:rsidP="00DA37D0">
            <w:pPr>
              <w:spacing w:after="0" w:line="240" w:lineRule="auto"/>
              <w:jc w:val="center"/>
              <w:rPr>
                <w:sz w:val="22"/>
              </w:rPr>
            </w:pPr>
            <w:r w:rsidRPr="00DA37D0">
              <w:rPr>
                <w:sz w:val="22"/>
              </w:rPr>
              <w:t>200</w:t>
            </w:r>
          </w:p>
        </w:tc>
        <w:tc>
          <w:tcPr>
            <w:tcW w:w="1606" w:type="dxa"/>
            <w:vAlign w:val="center"/>
          </w:tcPr>
          <w:p w14:paraId="5F9638FF" w14:textId="5B812703" w:rsidR="00DA37D0" w:rsidRPr="00DA37D0" w:rsidRDefault="00DA37D0" w:rsidP="00DA37D0">
            <w:pPr>
              <w:spacing w:after="0" w:line="240" w:lineRule="auto"/>
              <w:jc w:val="center"/>
              <w:rPr>
                <w:sz w:val="22"/>
              </w:rPr>
            </w:pPr>
            <w:r w:rsidRPr="00DA37D0">
              <w:rPr>
                <w:sz w:val="22"/>
              </w:rPr>
              <w:t>30</w:t>
            </w:r>
          </w:p>
        </w:tc>
        <w:tc>
          <w:tcPr>
            <w:tcW w:w="2283" w:type="dxa"/>
            <w:vMerge/>
          </w:tcPr>
          <w:p w14:paraId="211566D4" w14:textId="77777777" w:rsidR="00DA37D0" w:rsidRPr="00DA37D0" w:rsidRDefault="00DA37D0" w:rsidP="00DA37D0">
            <w:pPr>
              <w:spacing w:after="0" w:line="240" w:lineRule="auto"/>
              <w:rPr>
                <w:sz w:val="22"/>
              </w:rPr>
            </w:pPr>
          </w:p>
        </w:tc>
      </w:tr>
      <w:tr w:rsidR="002D51CB" w:rsidRPr="00DA37D0" w14:paraId="795155C2" w14:textId="77777777" w:rsidTr="00552662">
        <w:trPr>
          <w:jc w:val="center"/>
        </w:trPr>
        <w:tc>
          <w:tcPr>
            <w:tcW w:w="2190" w:type="dxa"/>
            <w:vAlign w:val="center"/>
          </w:tcPr>
          <w:p w14:paraId="0D88FE4D" w14:textId="77777777" w:rsidR="002D51CB" w:rsidRPr="00DA37D0" w:rsidRDefault="002D51CB" w:rsidP="00552662">
            <w:pPr>
              <w:spacing w:after="0" w:line="240" w:lineRule="auto"/>
              <w:jc w:val="center"/>
              <w:rPr>
                <w:sz w:val="22"/>
              </w:rPr>
            </w:pPr>
            <w:r w:rsidRPr="00DA37D0">
              <w:rPr>
                <w:sz w:val="22"/>
              </w:rPr>
              <w:t>прочее</w:t>
            </w:r>
          </w:p>
        </w:tc>
        <w:tc>
          <w:tcPr>
            <w:tcW w:w="2159" w:type="dxa"/>
            <w:vAlign w:val="center"/>
          </w:tcPr>
          <w:p w14:paraId="5B9077E8" w14:textId="77777777" w:rsidR="002D51CB" w:rsidRPr="00DA37D0" w:rsidRDefault="002D51CB" w:rsidP="00552662">
            <w:pPr>
              <w:spacing w:after="0" w:line="240" w:lineRule="auto"/>
              <w:jc w:val="center"/>
              <w:rPr>
                <w:sz w:val="22"/>
              </w:rPr>
            </w:pPr>
            <w:r w:rsidRPr="00DA37D0">
              <w:rPr>
                <w:sz w:val="22"/>
              </w:rPr>
              <w:t>-</w:t>
            </w:r>
          </w:p>
        </w:tc>
        <w:tc>
          <w:tcPr>
            <w:tcW w:w="1895" w:type="dxa"/>
            <w:vAlign w:val="center"/>
          </w:tcPr>
          <w:p w14:paraId="5054F85D" w14:textId="77777777" w:rsidR="002D51CB" w:rsidRPr="00DA37D0" w:rsidRDefault="002D51CB" w:rsidP="00552662">
            <w:pPr>
              <w:spacing w:after="0" w:line="240" w:lineRule="auto"/>
              <w:jc w:val="center"/>
              <w:rPr>
                <w:sz w:val="22"/>
              </w:rPr>
            </w:pPr>
            <w:r w:rsidRPr="00DA37D0">
              <w:rPr>
                <w:sz w:val="22"/>
              </w:rPr>
              <w:t>50</w:t>
            </w:r>
          </w:p>
        </w:tc>
        <w:tc>
          <w:tcPr>
            <w:tcW w:w="1606" w:type="dxa"/>
            <w:vAlign w:val="center"/>
          </w:tcPr>
          <w:p w14:paraId="66C8F601" w14:textId="77777777" w:rsidR="002D51CB" w:rsidRPr="00DA37D0" w:rsidRDefault="002D51CB" w:rsidP="00552662">
            <w:pPr>
              <w:spacing w:after="0" w:line="240" w:lineRule="auto"/>
              <w:jc w:val="center"/>
              <w:rPr>
                <w:sz w:val="22"/>
              </w:rPr>
            </w:pPr>
            <w:r w:rsidRPr="00DA37D0">
              <w:rPr>
                <w:sz w:val="22"/>
              </w:rPr>
              <w:t>-</w:t>
            </w:r>
          </w:p>
        </w:tc>
        <w:tc>
          <w:tcPr>
            <w:tcW w:w="2283" w:type="dxa"/>
            <w:vMerge/>
          </w:tcPr>
          <w:p w14:paraId="4692659F" w14:textId="77777777" w:rsidR="002D51CB" w:rsidRPr="00DA37D0" w:rsidRDefault="002D51CB" w:rsidP="00552662">
            <w:pPr>
              <w:spacing w:after="0" w:line="240" w:lineRule="auto"/>
              <w:rPr>
                <w:sz w:val="22"/>
              </w:rPr>
            </w:pPr>
          </w:p>
        </w:tc>
      </w:tr>
    </w:tbl>
    <w:p w14:paraId="4053DAE1" w14:textId="39B7AFF1" w:rsidR="002D51CB" w:rsidRPr="00DA37D0" w:rsidRDefault="002D51CB" w:rsidP="002D51CB">
      <w:pPr>
        <w:autoSpaceDE w:val="0"/>
        <w:autoSpaceDN w:val="0"/>
        <w:adjustRightInd w:val="0"/>
        <w:spacing w:after="0" w:line="240" w:lineRule="auto"/>
        <w:ind w:firstLine="720"/>
        <w:jc w:val="both"/>
        <w:rPr>
          <w:szCs w:val="24"/>
        </w:rPr>
      </w:pPr>
    </w:p>
    <w:p w14:paraId="6C00B6B0" w14:textId="77777777" w:rsidR="002D51CB" w:rsidRPr="00DA37D0" w:rsidRDefault="002D51CB" w:rsidP="002D51CB">
      <w:pPr>
        <w:autoSpaceDE w:val="0"/>
        <w:autoSpaceDN w:val="0"/>
        <w:adjustRightInd w:val="0"/>
        <w:spacing w:after="0" w:line="240" w:lineRule="auto"/>
        <w:ind w:firstLine="720"/>
        <w:jc w:val="both"/>
        <w:rPr>
          <w:szCs w:val="24"/>
        </w:rPr>
      </w:pPr>
      <w:r w:rsidRPr="00DA37D0">
        <w:rPr>
          <w:szCs w:val="24"/>
        </w:rPr>
        <w:t xml:space="preserve">Согласно ст.106 Земельного кодекса РФ водоохранные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14:paraId="726D6CAE" w14:textId="77777777" w:rsidR="002D51CB" w:rsidRPr="00B858E6" w:rsidRDefault="002D51CB" w:rsidP="002D51CB">
      <w:pPr>
        <w:pStyle w:val="afffb"/>
        <w:ind w:firstLine="567"/>
        <w:rPr>
          <w:color w:val="000000"/>
          <w:highlight w:val="yellow"/>
          <w:u w:val="single"/>
          <w:lang w:val="ru-RU"/>
        </w:rPr>
      </w:pPr>
    </w:p>
    <w:p w14:paraId="6AEF3B08" w14:textId="77777777" w:rsidR="002D51CB" w:rsidRPr="0079305D" w:rsidRDefault="002D51CB" w:rsidP="002D51CB">
      <w:pPr>
        <w:pStyle w:val="afffb"/>
        <w:jc w:val="center"/>
        <w:rPr>
          <w:color w:val="000000"/>
          <w:u w:val="single"/>
          <w:lang w:val="ru-RU"/>
        </w:rPr>
      </w:pPr>
      <w:r w:rsidRPr="0079305D">
        <w:rPr>
          <w:color w:val="000000"/>
          <w:u w:val="single"/>
          <w:lang w:val="ru-RU"/>
        </w:rPr>
        <w:t>Береговая полоса</w:t>
      </w:r>
    </w:p>
    <w:p w14:paraId="76B88A6E" w14:textId="77777777" w:rsidR="002D51CB" w:rsidRPr="0079305D" w:rsidRDefault="002D51CB" w:rsidP="002D51CB">
      <w:pPr>
        <w:spacing w:after="0" w:line="240" w:lineRule="auto"/>
        <w:ind w:firstLine="567"/>
        <w:jc w:val="both"/>
        <w:rPr>
          <w:color w:val="000000"/>
        </w:rPr>
      </w:pPr>
      <w:r w:rsidRPr="0079305D">
        <w:rPr>
          <w:color w:val="000000"/>
        </w:rPr>
        <w:t>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79305D">
        <w:rPr>
          <w:color w:val="000000"/>
          <w:vertAlign w:val="superscript"/>
        </w:rPr>
        <w:footnoteReference w:id="1"/>
      </w:r>
    </w:p>
    <w:p w14:paraId="20A386CA" w14:textId="77777777" w:rsidR="002D51CB" w:rsidRPr="0079305D" w:rsidRDefault="002D51CB" w:rsidP="002D51CB">
      <w:pPr>
        <w:spacing w:after="0" w:line="240" w:lineRule="auto"/>
        <w:ind w:firstLine="567"/>
        <w:jc w:val="both"/>
        <w:rPr>
          <w:color w:val="000000"/>
        </w:rPr>
      </w:pPr>
      <w:r w:rsidRPr="0079305D">
        <w:rPr>
          <w:color w:val="000000"/>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14:paraId="3C76AB5B" w14:textId="77777777" w:rsidR="002D51CB" w:rsidRPr="0079305D" w:rsidRDefault="002D51CB" w:rsidP="002D51CB">
      <w:pPr>
        <w:pStyle w:val="afffb"/>
        <w:ind w:firstLine="567"/>
        <w:rPr>
          <w:color w:val="000000"/>
          <w:u w:val="single"/>
          <w:lang w:val="ru-RU"/>
        </w:rPr>
      </w:pPr>
    </w:p>
    <w:p w14:paraId="2F988FD6" w14:textId="77777777" w:rsidR="002D51CB" w:rsidRPr="00B661DE" w:rsidRDefault="002D51CB" w:rsidP="002D51CB">
      <w:pPr>
        <w:pStyle w:val="ConsPlusTitle"/>
        <w:jc w:val="center"/>
        <w:rPr>
          <w:rFonts w:ascii="Times New Roman" w:hAnsi="Times New Roman" w:cs="Times New Roman"/>
          <w:iCs/>
          <w:sz w:val="24"/>
          <w:szCs w:val="24"/>
          <w:lang w:eastAsia="ru-RU"/>
        </w:rPr>
      </w:pPr>
      <w:r w:rsidRPr="00B661DE">
        <w:rPr>
          <w:rFonts w:ascii="Times New Roman" w:hAnsi="Times New Roman" w:cs="Times New Roman"/>
          <w:iCs/>
          <w:sz w:val="24"/>
          <w:szCs w:val="24"/>
          <w:lang w:eastAsia="ru-RU"/>
        </w:rPr>
        <w:t xml:space="preserve">Зона санитарной охраны источников питьевого и </w:t>
      </w:r>
    </w:p>
    <w:p w14:paraId="0AD2CD0D" w14:textId="77777777" w:rsidR="002D51CB" w:rsidRPr="00B661DE" w:rsidRDefault="002D51CB" w:rsidP="002D51CB">
      <w:pPr>
        <w:pStyle w:val="ConsPlusTitle"/>
        <w:jc w:val="center"/>
        <w:rPr>
          <w:rFonts w:ascii="Times New Roman" w:hAnsi="Times New Roman" w:cs="Times New Roman"/>
          <w:iCs/>
          <w:sz w:val="24"/>
          <w:szCs w:val="24"/>
          <w:lang w:eastAsia="ru-RU"/>
        </w:rPr>
      </w:pPr>
      <w:r w:rsidRPr="00B661DE">
        <w:rPr>
          <w:rFonts w:ascii="Times New Roman" w:hAnsi="Times New Roman" w:cs="Times New Roman"/>
          <w:iCs/>
          <w:sz w:val="24"/>
          <w:szCs w:val="24"/>
          <w:lang w:eastAsia="ru-RU"/>
        </w:rPr>
        <w:t>хозяйственно-бытового водоснабжения</w:t>
      </w:r>
    </w:p>
    <w:p w14:paraId="54112A10" w14:textId="77777777" w:rsidR="002D51CB" w:rsidRPr="00B661DE" w:rsidRDefault="002D51CB" w:rsidP="002D51CB">
      <w:pPr>
        <w:widowControl w:val="0"/>
        <w:autoSpaceDE w:val="0"/>
        <w:autoSpaceDN w:val="0"/>
        <w:adjustRightInd w:val="0"/>
        <w:spacing w:after="0" w:line="240" w:lineRule="auto"/>
        <w:ind w:firstLine="709"/>
        <w:jc w:val="both"/>
        <w:rPr>
          <w:szCs w:val="24"/>
        </w:rPr>
      </w:pPr>
    </w:p>
    <w:p w14:paraId="31878673" w14:textId="77777777" w:rsidR="002D51CB" w:rsidRPr="00B661DE" w:rsidRDefault="002D51CB" w:rsidP="002D51CB">
      <w:pPr>
        <w:widowControl w:val="0"/>
        <w:autoSpaceDE w:val="0"/>
        <w:autoSpaceDN w:val="0"/>
        <w:adjustRightInd w:val="0"/>
        <w:spacing w:after="0" w:line="240" w:lineRule="auto"/>
        <w:ind w:firstLine="709"/>
        <w:jc w:val="both"/>
        <w:rPr>
          <w:szCs w:val="24"/>
        </w:rPr>
      </w:pPr>
      <w:r w:rsidRPr="00B661DE">
        <w:rPr>
          <w:szCs w:val="24"/>
        </w:rPr>
        <w:t xml:space="preserve">В соответствии со статьей 43 Водного кодекса РФ,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w:t>
      </w:r>
    </w:p>
    <w:p w14:paraId="373DAD10" w14:textId="77777777" w:rsidR="002D51CB" w:rsidRPr="00B661DE" w:rsidRDefault="002D51CB" w:rsidP="002D51CB">
      <w:pPr>
        <w:autoSpaceDE w:val="0"/>
        <w:autoSpaceDN w:val="0"/>
        <w:adjustRightInd w:val="0"/>
        <w:spacing w:after="0" w:line="240" w:lineRule="auto"/>
        <w:ind w:firstLine="709"/>
        <w:jc w:val="both"/>
        <w:rPr>
          <w:rFonts w:eastAsia="Calibri"/>
          <w:szCs w:val="24"/>
        </w:rPr>
      </w:pPr>
      <w:r w:rsidRPr="00B661DE">
        <w:rPr>
          <w:rFonts w:eastAsia="Calibri"/>
          <w:lang w:eastAsia="en-US"/>
        </w:rPr>
        <w:t>Согласно пункту 5 статьи 18 Федерального закона от 30.03.1999 № 52-ФЗ «О санитарно-эпидемиологическом благополучии населения» (с последующими изменениями) з</w:t>
      </w:r>
      <w:r w:rsidRPr="00B661DE">
        <w:rPr>
          <w:rFonts w:eastAsia="Calibri"/>
          <w:szCs w:val="24"/>
        </w:rPr>
        <w:t xml:space="preserve">оны санитарной охраны источников питьевого и хозяйственно-бытового водоснабжения устанавливаются, изменяются, прекращают существование по решению исполнительного органа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w:t>
      </w:r>
      <w:r w:rsidRPr="00B661DE">
        <w:rPr>
          <w:rFonts w:eastAsia="Calibri"/>
          <w:szCs w:val="24"/>
        </w:rPr>
        <w:lastRenderedPageBreak/>
        <w:t xml:space="preserve">границ таких зон и ограничений использования земельных участков в границах таких зон санитарным правилам. </w:t>
      </w:r>
    </w:p>
    <w:p w14:paraId="54251CFF" w14:textId="77777777" w:rsidR="002D51CB" w:rsidRPr="00B661DE" w:rsidRDefault="002D51CB" w:rsidP="002D51CB">
      <w:pPr>
        <w:autoSpaceDE w:val="0"/>
        <w:autoSpaceDN w:val="0"/>
        <w:adjustRightInd w:val="0"/>
        <w:spacing w:after="0" w:line="240" w:lineRule="auto"/>
        <w:ind w:firstLine="709"/>
        <w:jc w:val="both"/>
        <w:rPr>
          <w:rFonts w:eastAsia="Calibri"/>
          <w:szCs w:val="24"/>
        </w:rPr>
      </w:pPr>
      <w:r w:rsidRPr="00B661DE">
        <w:rPr>
          <w:rFonts w:eastAsia="Calibri"/>
          <w:szCs w:val="24"/>
        </w:rPr>
        <w:t>На момент разработки генерального плана Положение о зонах санитарной охраны источников питьевого и хозяйственно-бытового водоснабжения не утверждено Правительством Российской Федерации.</w:t>
      </w:r>
    </w:p>
    <w:p w14:paraId="2ED648D7" w14:textId="77777777" w:rsidR="002D51CB" w:rsidRPr="00B661DE" w:rsidRDefault="002D51CB" w:rsidP="002D51CB">
      <w:pPr>
        <w:widowControl w:val="0"/>
        <w:autoSpaceDE w:val="0"/>
        <w:autoSpaceDN w:val="0"/>
        <w:adjustRightInd w:val="0"/>
        <w:spacing w:after="0" w:line="240" w:lineRule="auto"/>
        <w:ind w:firstLine="709"/>
        <w:jc w:val="both"/>
        <w:rPr>
          <w:szCs w:val="24"/>
        </w:rPr>
      </w:pPr>
      <w:r w:rsidRPr="00B661DE">
        <w:rPr>
          <w:szCs w:val="24"/>
        </w:rPr>
        <w:t xml:space="preserve">Критерии по организации зон санитарной охраны источников водоснабжения и водопроводов </w:t>
      </w:r>
      <w:proofErr w:type="gramStart"/>
      <w:r w:rsidRPr="00B661DE">
        <w:rPr>
          <w:szCs w:val="24"/>
        </w:rPr>
        <w:t>питьевого  назначения</w:t>
      </w:r>
      <w:proofErr w:type="gramEnd"/>
      <w:r w:rsidRPr="00B661DE">
        <w:rPr>
          <w:szCs w:val="24"/>
        </w:rPr>
        <w:t xml:space="preserve"> (далее – ЗСО) определены Постановлением Главного государственного санитарного врача РФ от 14.03.2002 № 10 "О введении в действие Санитарных правил и норм «Зоны санитарной охраны источников водоснабжения и водопроводов питьевого назначения. СанПиН 2.1.4.1110-02» (далее - Постановление Главного государственного санитарного врача РФ от 14.03.2002 № 10).</w:t>
      </w:r>
    </w:p>
    <w:p w14:paraId="6DB530A7" w14:textId="77777777" w:rsidR="002D51CB" w:rsidRPr="00B661DE" w:rsidRDefault="002D51CB" w:rsidP="002D51CB">
      <w:pPr>
        <w:widowControl w:val="0"/>
        <w:autoSpaceDE w:val="0"/>
        <w:autoSpaceDN w:val="0"/>
        <w:adjustRightInd w:val="0"/>
        <w:spacing w:after="0" w:line="240" w:lineRule="auto"/>
        <w:ind w:firstLine="709"/>
        <w:jc w:val="both"/>
        <w:rPr>
          <w:szCs w:val="24"/>
        </w:rPr>
      </w:pPr>
      <w:r w:rsidRPr="00B661DE">
        <w:rPr>
          <w:szCs w:val="24"/>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14:paraId="5B185A9F" w14:textId="77777777" w:rsidR="002D51CB" w:rsidRPr="00B661DE" w:rsidRDefault="002D51CB" w:rsidP="002D51CB">
      <w:pPr>
        <w:widowControl w:val="0"/>
        <w:autoSpaceDE w:val="0"/>
        <w:autoSpaceDN w:val="0"/>
        <w:adjustRightInd w:val="0"/>
        <w:spacing w:after="0" w:line="240" w:lineRule="auto"/>
        <w:ind w:firstLine="709"/>
        <w:jc w:val="both"/>
        <w:rPr>
          <w:szCs w:val="24"/>
        </w:rPr>
      </w:pPr>
      <w:r w:rsidRPr="00B661DE">
        <w:rPr>
          <w:szCs w:val="24"/>
        </w:rPr>
        <w:t xml:space="preserve">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14:paraId="50596B97" w14:textId="77777777" w:rsidR="002D51CB" w:rsidRPr="00B661DE" w:rsidRDefault="002D51CB" w:rsidP="002D51CB">
      <w:pPr>
        <w:widowControl w:val="0"/>
        <w:autoSpaceDE w:val="0"/>
        <w:autoSpaceDN w:val="0"/>
        <w:adjustRightInd w:val="0"/>
        <w:spacing w:after="0" w:line="240" w:lineRule="auto"/>
        <w:ind w:firstLine="709"/>
        <w:jc w:val="both"/>
        <w:rPr>
          <w:szCs w:val="24"/>
        </w:rPr>
      </w:pPr>
      <w:r w:rsidRPr="00B661DE">
        <w:rPr>
          <w:szCs w:val="24"/>
        </w:rPr>
        <w:t xml:space="preserve">Санитарная охрана водоводов обеспечивается санитарно-защитной полосой. </w:t>
      </w:r>
    </w:p>
    <w:p w14:paraId="118153EE" w14:textId="77777777" w:rsidR="002D51CB" w:rsidRPr="00B661DE" w:rsidRDefault="002D51CB" w:rsidP="002D51CB">
      <w:pPr>
        <w:widowControl w:val="0"/>
        <w:autoSpaceDE w:val="0"/>
        <w:autoSpaceDN w:val="0"/>
        <w:adjustRightInd w:val="0"/>
        <w:spacing w:after="0" w:line="240" w:lineRule="auto"/>
        <w:ind w:firstLine="709"/>
        <w:jc w:val="both"/>
        <w:rPr>
          <w:szCs w:val="24"/>
        </w:rPr>
      </w:pPr>
      <w:r w:rsidRPr="00B661DE">
        <w:rPr>
          <w:szCs w:val="24"/>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14:paraId="297D7D4C" w14:textId="77777777" w:rsidR="002D51CB" w:rsidRPr="00B661DE" w:rsidRDefault="002D51CB" w:rsidP="002D51CB">
      <w:pPr>
        <w:widowControl w:val="0"/>
        <w:spacing w:after="0" w:line="240" w:lineRule="auto"/>
        <w:ind w:firstLine="708"/>
        <w:jc w:val="both"/>
        <w:rPr>
          <w:i/>
          <w:szCs w:val="24"/>
          <w:u w:val="single"/>
        </w:rPr>
      </w:pPr>
      <w:r w:rsidRPr="00B661DE">
        <w:rPr>
          <w:i/>
          <w:szCs w:val="24"/>
          <w:u w:val="single"/>
        </w:rPr>
        <w:t>Определение границ поясов ЗСО подземного источника</w:t>
      </w:r>
    </w:p>
    <w:p w14:paraId="4E3C8A0D" w14:textId="77777777" w:rsidR="002D51CB" w:rsidRPr="00B661DE" w:rsidRDefault="002D51CB" w:rsidP="002D51CB">
      <w:pPr>
        <w:widowControl w:val="0"/>
        <w:spacing w:after="0" w:line="240" w:lineRule="auto"/>
        <w:ind w:firstLine="708"/>
        <w:jc w:val="both"/>
        <w:rPr>
          <w:szCs w:val="24"/>
        </w:rPr>
      </w:pPr>
      <w:r w:rsidRPr="00B661DE">
        <w:rPr>
          <w:szCs w:val="24"/>
        </w:rPr>
        <w:t>Граница первого пояса ЗСО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первого пояса ЗСО группы подземных водозаборов должна находится не менее 30 и 50 м от крайних скважин.</w:t>
      </w:r>
    </w:p>
    <w:p w14:paraId="0388EC78" w14:textId="77777777" w:rsidR="002D51CB" w:rsidRPr="00B661DE" w:rsidRDefault="002D51CB" w:rsidP="002D51CB">
      <w:pPr>
        <w:widowControl w:val="0"/>
        <w:autoSpaceDE w:val="0"/>
        <w:autoSpaceDN w:val="0"/>
        <w:adjustRightInd w:val="0"/>
        <w:spacing w:after="0" w:line="240" w:lineRule="auto"/>
        <w:ind w:firstLine="720"/>
        <w:jc w:val="both"/>
        <w:rPr>
          <w:szCs w:val="24"/>
        </w:rPr>
      </w:pPr>
      <w:r w:rsidRPr="00B661DE">
        <w:rPr>
          <w:szCs w:val="24"/>
        </w:rPr>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14:paraId="36E45F9B" w14:textId="77777777" w:rsidR="002D51CB" w:rsidRPr="00B661DE" w:rsidRDefault="002D51CB" w:rsidP="002D51CB">
      <w:pPr>
        <w:widowControl w:val="0"/>
        <w:autoSpaceDE w:val="0"/>
        <w:autoSpaceDN w:val="0"/>
        <w:adjustRightInd w:val="0"/>
        <w:spacing w:after="0" w:line="240" w:lineRule="auto"/>
        <w:ind w:firstLine="720"/>
        <w:jc w:val="both"/>
        <w:rPr>
          <w:szCs w:val="24"/>
        </w:rPr>
      </w:pPr>
      <w:r w:rsidRPr="00B661DE">
        <w:rPr>
          <w:szCs w:val="24"/>
        </w:rPr>
        <w:t xml:space="preserve">Граница третьего пояса ЗСО, предназначенного для защиты водоносного пласта от химических загрязнений, также определяется гидродинамическими расчетами. </w:t>
      </w:r>
    </w:p>
    <w:p w14:paraId="723496FF" w14:textId="43CE0405" w:rsidR="002D51CB" w:rsidRPr="00B661DE" w:rsidRDefault="002D51CB" w:rsidP="002D51CB">
      <w:pPr>
        <w:widowControl w:val="0"/>
        <w:autoSpaceDE w:val="0"/>
        <w:autoSpaceDN w:val="0"/>
        <w:adjustRightInd w:val="0"/>
        <w:spacing w:after="0" w:line="240" w:lineRule="auto"/>
        <w:ind w:firstLine="720"/>
        <w:jc w:val="both"/>
        <w:rPr>
          <w:szCs w:val="24"/>
        </w:rPr>
      </w:pPr>
      <w:r w:rsidRPr="00B661DE">
        <w:rPr>
          <w:szCs w:val="24"/>
        </w:rPr>
        <w:t>Определение границ второго и третьего поясов ЗСО подземных источников водоснабжения для различных гидрогеологических условий проводится в соответствии с методиками гидрогеологических расчетов.</w:t>
      </w:r>
    </w:p>
    <w:p w14:paraId="517D0590" w14:textId="77777777" w:rsidR="00B661DE" w:rsidRPr="00B661DE" w:rsidRDefault="00B661DE" w:rsidP="002D51CB">
      <w:pPr>
        <w:widowControl w:val="0"/>
        <w:autoSpaceDE w:val="0"/>
        <w:autoSpaceDN w:val="0"/>
        <w:adjustRightInd w:val="0"/>
        <w:spacing w:after="0" w:line="240" w:lineRule="auto"/>
        <w:ind w:firstLine="720"/>
        <w:jc w:val="both"/>
        <w:rPr>
          <w:szCs w:val="24"/>
        </w:rPr>
      </w:pPr>
    </w:p>
    <w:p w14:paraId="66919EBC" w14:textId="7E6B0B73" w:rsidR="002D51CB" w:rsidRPr="00B661DE" w:rsidRDefault="002D51CB" w:rsidP="002D51CB">
      <w:pPr>
        <w:widowControl w:val="0"/>
        <w:spacing w:after="0" w:line="240" w:lineRule="auto"/>
        <w:ind w:firstLine="708"/>
        <w:jc w:val="both"/>
        <w:rPr>
          <w:i/>
          <w:szCs w:val="24"/>
          <w:u w:val="single"/>
        </w:rPr>
      </w:pPr>
      <w:r w:rsidRPr="00B661DE">
        <w:rPr>
          <w:i/>
          <w:szCs w:val="24"/>
          <w:u w:val="single"/>
        </w:rPr>
        <w:t>Определение границ ЗСО водопроводных сооружений и водоводов</w:t>
      </w:r>
      <w:r w:rsidR="00B661DE" w:rsidRPr="00B661DE">
        <w:rPr>
          <w:i/>
          <w:szCs w:val="24"/>
          <w:u w:val="single"/>
        </w:rPr>
        <w:t>.</w:t>
      </w:r>
    </w:p>
    <w:p w14:paraId="6477931A" w14:textId="77777777" w:rsidR="00B661DE" w:rsidRDefault="00B661DE" w:rsidP="002D51CB">
      <w:pPr>
        <w:widowControl w:val="0"/>
        <w:spacing w:after="0" w:line="240" w:lineRule="auto"/>
        <w:ind w:firstLine="708"/>
        <w:jc w:val="both"/>
        <w:rPr>
          <w:iCs/>
          <w:szCs w:val="24"/>
        </w:rPr>
      </w:pPr>
    </w:p>
    <w:p w14:paraId="6BA339DA" w14:textId="2F9712FE" w:rsidR="00B661DE" w:rsidRDefault="00B661DE" w:rsidP="002D51CB">
      <w:pPr>
        <w:widowControl w:val="0"/>
        <w:spacing w:after="0" w:line="240" w:lineRule="auto"/>
        <w:ind w:firstLine="708"/>
        <w:jc w:val="both"/>
        <w:rPr>
          <w:iCs/>
          <w:szCs w:val="24"/>
        </w:rPr>
      </w:pPr>
      <w:r w:rsidRPr="00B661DE">
        <w:rPr>
          <w:iCs/>
          <w:szCs w:val="24"/>
        </w:rPr>
        <w:t>Зоны санитарной охраны источников питьевого и хозяйственно-бытового водоснабжения Грабовского сельсовета установлены Приказом Министерства лесного, охотничьего хозяйства и природопользования Пензенской области Правительства Пензенской области от 29.05.2023 г. №15-71/2 «Об установлении зон санитарной охраны источников питьевого и хозяйственно-бытового водоснабжения».</w:t>
      </w:r>
    </w:p>
    <w:p w14:paraId="51C0693F" w14:textId="77777777" w:rsidR="00B661DE" w:rsidRPr="00B661DE" w:rsidRDefault="00B661DE" w:rsidP="002D51CB">
      <w:pPr>
        <w:widowControl w:val="0"/>
        <w:spacing w:after="0" w:line="240" w:lineRule="auto"/>
        <w:ind w:firstLine="708"/>
        <w:jc w:val="both"/>
        <w:rPr>
          <w:iCs/>
          <w:szCs w:val="24"/>
        </w:rPr>
      </w:pPr>
    </w:p>
    <w:p w14:paraId="16BCA197" w14:textId="7B53BAC3" w:rsidR="00B661DE" w:rsidRPr="00B661DE" w:rsidRDefault="00B661DE" w:rsidP="00B661DE">
      <w:pPr>
        <w:widowControl w:val="0"/>
        <w:spacing w:after="0" w:line="240" w:lineRule="auto"/>
        <w:ind w:firstLine="708"/>
        <w:jc w:val="center"/>
        <w:rPr>
          <w:b/>
          <w:bCs/>
          <w:iCs/>
          <w:szCs w:val="24"/>
          <w:highlight w:val="yellow"/>
        </w:rPr>
      </w:pPr>
      <w:r>
        <w:rPr>
          <w:b/>
          <w:bCs/>
          <w:iCs/>
          <w:szCs w:val="24"/>
        </w:rPr>
        <w:t xml:space="preserve">1. </w:t>
      </w:r>
      <w:r w:rsidRPr="00B661DE">
        <w:rPr>
          <w:b/>
          <w:bCs/>
          <w:iCs/>
          <w:szCs w:val="24"/>
        </w:rPr>
        <w:t>Первый пояс зон санитарной охраны источника питьевого и хозяйственно-бытового водоснабжения</w:t>
      </w:r>
      <w:r>
        <w:rPr>
          <w:b/>
          <w:bCs/>
          <w:iCs/>
          <w:szCs w:val="24"/>
        </w:rPr>
        <w:t>.</w:t>
      </w:r>
    </w:p>
    <w:p w14:paraId="4A1C59BD" w14:textId="77777777" w:rsidR="00B661DE" w:rsidRDefault="00B661DE" w:rsidP="00B661DE">
      <w:pPr>
        <w:widowControl w:val="0"/>
        <w:autoSpaceDE w:val="0"/>
        <w:autoSpaceDN w:val="0"/>
        <w:adjustRightInd w:val="0"/>
        <w:spacing w:after="0" w:line="240" w:lineRule="auto"/>
        <w:ind w:firstLine="709"/>
        <w:jc w:val="both"/>
        <w:rPr>
          <w:szCs w:val="24"/>
        </w:rPr>
      </w:pPr>
      <w:r w:rsidRPr="00B661DE">
        <w:rPr>
          <w:szCs w:val="24"/>
        </w:rPr>
        <w:t xml:space="preserve">1.1. Первый пояс (зона строгого режима) включает территорию расположения эксплуатационной скважины с целью охраны ее от случайного или умышленного повреждения и загрязнения. Для защищенных горизонтов нормативный радиус первого пояса </w:t>
      </w:r>
      <w:r w:rsidRPr="00B661DE">
        <w:rPr>
          <w:szCs w:val="24"/>
        </w:rPr>
        <w:lastRenderedPageBreak/>
        <w:t xml:space="preserve">ЗСО составляет 30м от водозаборной скважины, или сокращается на условия реальной возможности его организации по согласованию с органами Роспотребнадзора. </w:t>
      </w:r>
      <w:r w:rsidRPr="00B661DE">
        <w:rPr>
          <w:szCs w:val="24"/>
        </w:rPr>
        <w:tab/>
        <w:t>Согласно п. 2.2.1.1 СанПиН 2.1.4.1110-02 «Зоны санитарной охраны источников водоснабжения и водопроводов питьевого назначения» для водозаборов из защищенных подземных вод, расположенных на территории объекта, исключающего возможность загрязнения почвы и подземных вод, размеры первого пояса ЗСО допускается сокращать при условии гидрогеологического обоснования по согласованию с центром государственного санитарно-эпидемиологического надзора.</w:t>
      </w:r>
    </w:p>
    <w:p w14:paraId="470CA0DC" w14:textId="00849AD5" w:rsidR="00B661DE" w:rsidRDefault="00B661DE" w:rsidP="00B661DE">
      <w:pPr>
        <w:spacing w:after="0" w:line="240" w:lineRule="auto"/>
        <w:ind w:firstLine="708"/>
        <w:jc w:val="both"/>
        <w:rPr>
          <w:szCs w:val="24"/>
        </w:rPr>
      </w:pPr>
      <w:r w:rsidRPr="00C427F0">
        <w:rPr>
          <w:color w:val="000000"/>
        </w:rPr>
        <w:t>1.2. Режим использования территорий в границах первого пояса ЗСО источников питьевого, хозяйст</w:t>
      </w:r>
      <w:r>
        <w:rPr>
          <w:color w:val="000000"/>
        </w:rPr>
        <w:t xml:space="preserve">венно-бытового и водоснабжения </w:t>
      </w:r>
      <w:r w:rsidRPr="00C427F0">
        <w:rPr>
          <w:color w:val="000000"/>
        </w:rPr>
        <w:t>установить согласно СанПиН 2.1.4.1110-02 «Зоны санитарной охраны источников водоснабжения и водопроводов питьевого назначения».</w:t>
      </w:r>
      <w:r w:rsidRPr="00B661DE">
        <w:rPr>
          <w:szCs w:val="24"/>
        </w:rPr>
        <w:tab/>
      </w:r>
    </w:p>
    <w:p w14:paraId="3C661D0D" w14:textId="5A5341B5" w:rsidR="002F55B9" w:rsidRPr="002F55B9" w:rsidRDefault="002F55B9" w:rsidP="00B661DE">
      <w:pPr>
        <w:widowControl w:val="0"/>
        <w:autoSpaceDE w:val="0"/>
        <w:autoSpaceDN w:val="0"/>
        <w:adjustRightInd w:val="0"/>
        <w:spacing w:after="0" w:line="240" w:lineRule="auto"/>
        <w:ind w:firstLine="709"/>
        <w:jc w:val="both"/>
        <w:rPr>
          <w:szCs w:val="24"/>
        </w:rPr>
      </w:pPr>
      <w:r w:rsidRPr="002F55B9">
        <w:rPr>
          <w:szCs w:val="24"/>
        </w:rPr>
        <w:t>1.3. Мероприятия по первому поясу ЗСО источников питьевого и хозяйственно-бытового водоснабжения:</w:t>
      </w:r>
    </w:p>
    <w:p w14:paraId="347543F4" w14:textId="77777777" w:rsidR="002F55B9" w:rsidRPr="002F55B9" w:rsidRDefault="002F55B9" w:rsidP="00B661DE">
      <w:pPr>
        <w:widowControl w:val="0"/>
        <w:autoSpaceDE w:val="0"/>
        <w:autoSpaceDN w:val="0"/>
        <w:adjustRightInd w:val="0"/>
        <w:spacing w:after="0" w:line="240" w:lineRule="auto"/>
        <w:ind w:firstLine="709"/>
        <w:jc w:val="both"/>
        <w:rPr>
          <w:szCs w:val="24"/>
        </w:rPr>
      </w:pPr>
      <w:r w:rsidRPr="002F55B9">
        <w:rPr>
          <w:szCs w:val="24"/>
        </w:rPr>
        <w:tab/>
        <w:t>-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11BCC561" w14:textId="77777777" w:rsidR="002F55B9" w:rsidRPr="002F55B9" w:rsidRDefault="002F55B9" w:rsidP="00B661DE">
      <w:pPr>
        <w:widowControl w:val="0"/>
        <w:autoSpaceDE w:val="0"/>
        <w:autoSpaceDN w:val="0"/>
        <w:adjustRightInd w:val="0"/>
        <w:spacing w:after="0" w:line="240" w:lineRule="auto"/>
        <w:ind w:firstLine="709"/>
        <w:jc w:val="both"/>
        <w:rPr>
          <w:szCs w:val="24"/>
        </w:rPr>
      </w:pPr>
      <w:r w:rsidRPr="002F55B9">
        <w:rPr>
          <w:szCs w:val="24"/>
        </w:rPr>
        <w:tab/>
        <w:t>- не допускаются: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11ECD6A2" w14:textId="77777777" w:rsidR="002F55B9" w:rsidRPr="002F55B9" w:rsidRDefault="002F55B9" w:rsidP="00B661DE">
      <w:pPr>
        <w:widowControl w:val="0"/>
        <w:autoSpaceDE w:val="0"/>
        <w:autoSpaceDN w:val="0"/>
        <w:adjustRightInd w:val="0"/>
        <w:spacing w:after="0" w:line="240" w:lineRule="auto"/>
        <w:ind w:firstLine="709"/>
        <w:jc w:val="both"/>
        <w:rPr>
          <w:szCs w:val="24"/>
        </w:rPr>
      </w:pPr>
      <w:r w:rsidRPr="002F55B9">
        <w:rPr>
          <w:szCs w:val="24"/>
        </w:rPr>
        <w:tab/>
        <w:t>-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14:paraId="45F2C7C3" w14:textId="77777777" w:rsidR="002F55B9" w:rsidRPr="002F55B9" w:rsidRDefault="002F55B9" w:rsidP="00B661DE">
      <w:pPr>
        <w:widowControl w:val="0"/>
        <w:autoSpaceDE w:val="0"/>
        <w:autoSpaceDN w:val="0"/>
        <w:adjustRightInd w:val="0"/>
        <w:spacing w:after="0" w:line="240" w:lineRule="auto"/>
        <w:ind w:firstLine="709"/>
        <w:jc w:val="both"/>
        <w:rPr>
          <w:szCs w:val="24"/>
        </w:rPr>
      </w:pPr>
      <w:r w:rsidRPr="002F55B9">
        <w:rPr>
          <w:szCs w:val="24"/>
        </w:rPr>
        <w:tab/>
        <w:t>-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14:paraId="0DE6658D" w14:textId="77777777" w:rsidR="002F55B9" w:rsidRPr="002F55B9" w:rsidRDefault="002F55B9" w:rsidP="00B661DE">
      <w:pPr>
        <w:widowControl w:val="0"/>
        <w:autoSpaceDE w:val="0"/>
        <w:autoSpaceDN w:val="0"/>
        <w:adjustRightInd w:val="0"/>
        <w:spacing w:after="0" w:line="240" w:lineRule="auto"/>
        <w:ind w:firstLine="709"/>
        <w:jc w:val="both"/>
        <w:rPr>
          <w:szCs w:val="24"/>
        </w:rPr>
      </w:pPr>
      <w:r w:rsidRPr="002F55B9">
        <w:rPr>
          <w:szCs w:val="24"/>
        </w:rPr>
        <w:tab/>
        <w:t>-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6DD66099" w14:textId="2A771B72" w:rsidR="002D51CB" w:rsidRDefault="002F55B9" w:rsidP="00B661DE">
      <w:pPr>
        <w:widowControl w:val="0"/>
        <w:autoSpaceDE w:val="0"/>
        <w:autoSpaceDN w:val="0"/>
        <w:adjustRightInd w:val="0"/>
        <w:spacing w:after="0" w:line="240" w:lineRule="auto"/>
        <w:ind w:firstLine="709"/>
        <w:jc w:val="both"/>
        <w:rPr>
          <w:szCs w:val="24"/>
        </w:rPr>
      </w:pPr>
      <w:r w:rsidRPr="002F55B9">
        <w:rPr>
          <w:szCs w:val="24"/>
        </w:rPr>
        <w:tab/>
        <w:t>- каждый из водозаборов должен быть оборудован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3664BB42" w14:textId="77777777" w:rsidR="00B661DE" w:rsidRDefault="00B661DE" w:rsidP="00B661DE">
      <w:pPr>
        <w:widowControl w:val="0"/>
        <w:autoSpaceDE w:val="0"/>
        <w:autoSpaceDN w:val="0"/>
        <w:adjustRightInd w:val="0"/>
        <w:spacing w:after="0" w:line="240" w:lineRule="auto"/>
        <w:ind w:firstLine="709"/>
        <w:jc w:val="both"/>
        <w:rPr>
          <w:szCs w:val="24"/>
          <w:highlight w:val="yellow"/>
        </w:rPr>
      </w:pPr>
    </w:p>
    <w:p w14:paraId="3E4BD86C" w14:textId="77777777" w:rsidR="00B661DE" w:rsidRPr="00C427F0" w:rsidRDefault="00B661DE" w:rsidP="00B661DE">
      <w:pPr>
        <w:spacing w:after="0" w:line="240" w:lineRule="auto"/>
        <w:jc w:val="center"/>
        <w:rPr>
          <w:b/>
          <w:color w:val="000000"/>
        </w:rPr>
      </w:pPr>
      <w:r w:rsidRPr="00C427F0">
        <w:rPr>
          <w:b/>
          <w:color w:val="000000"/>
        </w:rPr>
        <w:t>2. Второй пояс зон санитарной охраны источник</w:t>
      </w:r>
      <w:r>
        <w:rPr>
          <w:b/>
          <w:color w:val="000000"/>
        </w:rPr>
        <w:t>а</w:t>
      </w:r>
      <w:r w:rsidRPr="00C427F0">
        <w:rPr>
          <w:b/>
          <w:color w:val="000000"/>
        </w:rPr>
        <w:t xml:space="preserve"> питьевого и хозяйственно-бытового водоснабжения </w:t>
      </w:r>
    </w:p>
    <w:p w14:paraId="7EBA88B6" w14:textId="77777777" w:rsidR="00B661DE" w:rsidRPr="00005740" w:rsidRDefault="00B661DE" w:rsidP="00B661DE">
      <w:pPr>
        <w:spacing w:after="0" w:line="240" w:lineRule="auto"/>
        <w:jc w:val="both"/>
        <w:rPr>
          <w:color w:val="000000"/>
        </w:rPr>
      </w:pPr>
      <w:r w:rsidRPr="00C427F0">
        <w:rPr>
          <w:color w:val="000000"/>
        </w:rPr>
        <w:tab/>
        <w:t xml:space="preserve">2.1. Второй пояс (пояс ограничений) включает территорию, на которой должен быть установлен специальный режим хозяйственной деятельности для предупреждения бактериологического и химического загрязнения воды подземных источников. Второй пояс ЗСО предназначен для защиты водоносного горизонта от микробных загрязнений. Основным параметром, определяющим расстояние от границ второго пояса ЗСО до водозабора, является расчетное время продвижения микробного загрязнения с потоком подземных вод к водозабору, которое должно быть достаточным для утраты жизнеспособности и вирулентности патогенных микроорганизмов, т.е. для эффективного самоочищения подземных вод. В соответствии со СНиП 23-01-99, Пензенская область относится ко II климатическому району. Граница второго пояса ЗСО определяется гидродинамическими расчетами исходя из условий, что если за ее пределами через зону аэрации или </w:t>
      </w:r>
      <w:r w:rsidRPr="00C427F0">
        <w:rPr>
          <w:color w:val="000000"/>
        </w:rPr>
        <w:lastRenderedPageBreak/>
        <w:t>непосредственно в водоносный горизонт поступят микробные загрязнения, то они не достигнут водозабора. Расчетное время Т для недостаточно защищенных подземных вод равняется 400 суткам, для защищенных - 200 суток.</w:t>
      </w:r>
    </w:p>
    <w:p w14:paraId="0848CAB8" w14:textId="77777777" w:rsidR="001622E7" w:rsidRPr="001622E7" w:rsidRDefault="001622E7" w:rsidP="001622E7">
      <w:pPr>
        <w:widowControl w:val="0"/>
        <w:autoSpaceDE w:val="0"/>
        <w:autoSpaceDN w:val="0"/>
        <w:adjustRightInd w:val="0"/>
        <w:spacing w:after="0" w:line="240" w:lineRule="auto"/>
        <w:ind w:firstLine="709"/>
        <w:jc w:val="both"/>
        <w:rPr>
          <w:szCs w:val="24"/>
        </w:rPr>
      </w:pPr>
      <w:r w:rsidRPr="001622E7">
        <w:rPr>
          <w:szCs w:val="24"/>
        </w:rPr>
        <w:t>2.2. Режим использования территорий в границах второго пояса ЗСО источников питьевого и хозяйственно-бытового водоснабжения, установить согласно СанПиН 2.1.4.1110-02 «Зоны санитарной охраны источников водоснабжения и водопроводов питьевого назначения».</w:t>
      </w:r>
    </w:p>
    <w:p w14:paraId="6B95A2D9" w14:textId="77777777" w:rsidR="001622E7" w:rsidRPr="001622E7" w:rsidRDefault="001622E7" w:rsidP="001622E7">
      <w:pPr>
        <w:widowControl w:val="0"/>
        <w:autoSpaceDE w:val="0"/>
        <w:autoSpaceDN w:val="0"/>
        <w:adjustRightInd w:val="0"/>
        <w:spacing w:after="0" w:line="240" w:lineRule="auto"/>
        <w:ind w:firstLine="709"/>
        <w:jc w:val="both"/>
        <w:rPr>
          <w:szCs w:val="24"/>
        </w:rPr>
      </w:pPr>
      <w:r w:rsidRPr="001622E7">
        <w:rPr>
          <w:szCs w:val="24"/>
        </w:rPr>
        <w:t>2.3. Мероприятия по второму поясу ЗСО источников питьевого и хозяйственно-бытового водоснабжения:</w:t>
      </w:r>
    </w:p>
    <w:p w14:paraId="66954CE6" w14:textId="77777777" w:rsidR="001622E7" w:rsidRPr="001622E7" w:rsidRDefault="001622E7" w:rsidP="001622E7">
      <w:pPr>
        <w:widowControl w:val="0"/>
        <w:autoSpaceDE w:val="0"/>
        <w:autoSpaceDN w:val="0"/>
        <w:adjustRightInd w:val="0"/>
        <w:spacing w:after="0" w:line="240" w:lineRule="auto"/>
        <w:ind w:firstLine="709"/>
        <w:jc w:val="both"/>
        <w:rPr>
          <w:szCs w:val="24"/>
        </w:rPr>
      </w:pPr>
      <w:r w:rsidRPr="001622E7">
        <w:rPr>
          <w:szCs w:val="24"/>
        </w:rPr>
        <w:tab/>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08B40D51" w14:textId="77777777" w:rsidR="001622E7" w:rsidRPr="001622E7" w:rsidRDefault="001622E7" w:rsidP="001622E7">
      <w:pPr>
        <w:widowControl w:val="0"/>
        <w:autoSpaceDE w:val="0"/>
        <w:autoSpaceDN w:val="0"/>
        <w:adjustRightInd w:val="0"/>
        <w:spacing w:after="0" w:line="240" w:lineRule="auto"/>
        <w:ind w:firstLine="709"/>
        <w:jc w:val="both"/>
        <w:rPr>
          <w:szCs w:val="24"/>
        </w:rPr>
      </w:pPr>
      <w:r w:rsidRPr="001622E7">
        <w:rPr>
          <w:szCs w:val="24"/>
        </w:rPr>
        <w:tab/>
        <w:t>-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7E6F9644" w14:textId="77777777" w:rsidR="001622E7" w:rsidRPr="001622E7" w:rsidRDefault="001622E7" w:rsidP="001622E7">
      <w:pPr>
        <w:widowControl w:val="0"/>
        <w:autoSpaceDE w:val="0"/>
        <w:autoSpaceDN w:val="0"/>
        <w:adjustRightInd w:val="0"/>
        <w:spacing w:after="0" w:line="240" w:lineRule="auto"/>
        <w:ind w:firstLine="709"/>
        <w:jc w:val="both"/>
        <w:rPr>
          <w:szCs w:val="24"/>
        </w:rPr>
      </w:pPr>
      <w:r w:rsidRPr="001622E7">
        <w:rPr>
          <w:szCs w:val="24"/>
        </w:rPr>
        <w:tab/>
        <w:t>- запрещение закачки отработанных вод в подземные горизонты, подземного складирования твердых отходов и разработки недр земли;</w:t>
      </w:r>
    </w:p>
    <w:p w14:paraId="19E4B79A" w14:textId="77777777" w:rsidR="001622E7" w:rsidRPr="001622E7" w:rsidRDefault="001622E7" w:rsidP="001622E7">
      <w:pPr>
        <w:widowControl w:val="0"/>
        <w:autoSpaceDE w:val="0"/>
        <w:autoSpaceDN w:val="0"/>
        <w:adjustRightInd w:val="0"/>
        <w:spacing w:after="0" w:line="240" w:lineRule="auto"/>
        <w:ind w:firstLine="709"/>
        <w:jc w:val="both"/>
        <w:rPr>
          <w:szCs w:val="24"/>
        </w:rPr>
      </w:pPr>
      <w:r w:rsidRPr="001622E7">
        <w:rPr>
          <w:szCs w:val="24"/>
        </w:rPr>
        <w:tab/>
        <w:t xml:space="preserve">- запрещение размещения складов горюче-смазочных материалов, ядохимикатов и минеральных удобрений, накопителей промышленных стоков, </w:t>
      </w:r>
      <w:proofErr w:type="spellStart"/>
      <w:r w:rsidRPr="001622E7">
        <w:rPr>
          <w:szCs w:val="24"/>
        </w:rPr>
        <w:t>шламохранилищ</w:t>
      </w:r>
      <w:proofErr w:type="spellEnd"/>
      <w:r w:rsidRPr="001622E7">
        <w:rPr>
          <w:szCs w:val="24"/>
        </w:rPr>
        <w:t xml:space="preserve"> и других объектов, обусловливающих опасность химического загрязнения подземных вод;</w:t>
      </w:r>
    </w:p>
    <w:p w14:paraId="76643D06" w14:textId="77777777" w:rsidR="001622E7" w:rsidRPr="001622E7" w:rsidRDefault="001622E7" w:rsidP="001622E7">
      <w:pPr>
        <w:widowControl w:val="0"/>
        <w:autoSpaceDE w:val="0"/>
        <w:autoSpaceDN w:val="0"/>
        <w:adjustRightInd w:val="0"/>
        <w:spacing w:after="0" w:line="240" w:lineRule="auto"/>
        <w:ind w:firstLine="709"/>
        <w:jc w:val="both"/>
        <w:rPr>
          <w:szCs w:val="24"/>
        </w:rPr>
      </w:pPr>
      <w:r w:rsidRPr="001622E7">
        <w:rPr>
          <w:szCs w:val="24"/>
        </w:rPr>
        <w:tab/>
        <w:t xml:space="preserve">- </w:t>
      </w:r>
      <w:proofErr w:type="gramStart"/>
      <w:r w:rsidRPr="001622E7">
        <w:rPr>
          <w:szCs w:val="24"/>
        </w:rPr>
        <w:t>своевременное  выполнение</w:t>
      </w:r>
      <w:proofErr w:type="gramEnd"/>
      <w:r w:rsidRPr="001622E7">
        <w:rPr>
          <w:szCs w:val="24"/>
        </w:rPr>
        <w:t xml:space="preserve">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7E860437" w14:textId="77777777" w:rsidR="001622E7" w:rsidRPr="001622E7" w:rsidRDefault="001622E7" w:rsidP="001622E7">
      <w:pPr>
        <w:widowControl w:val="0"/>
        <w:autoSpaceDE w:val="0"/>
        <w:autoSpaceDN w:val="0"/>
        <w:adjustRightInd w:val="0"/>
        <w:spacing w:after="0" w:line="240" w:lineRule="auto"/>
        <w:ind w:firstLine="709"/>
        <w:jc w:val="both"/>
        <w:rPr>
          <w:szCs w:val="24"/>
        </w:rPr>
      </w:pPr>
      <w:r w:rsidRPr="001622E7">
        <w:rPr>
          <w:szCs w:val="24"/>
        </w:rPr>
        <w:tab/>
        <w:t>-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765CA7B1" w14:textId="77777777" w:rsidR="001622E7" w:rsidRPr="001622E7" w:rsidRDefault="001622E7" w:rsidP="001622E7">
      <w:pPr>
        <w:widowControl w:val="0"/>
        <w:autoSpaceDE w:val="0"/>
        <w:autoSpaceDN w:val="0"/>
        <w:adjustRightInd w:val="0"/>
        <w:spacing w:after="0" w:line="240" w:lineRule="auto"/>
        <w:ind w:firstLine="709"/>
        <w:jc w:val="both"/>
        <w:rPr>
          <w:szCs w:val="24"/>
        </w:rPr>
      </w:pPr>
      <w:r w:rsidRPr="001622E7">
        <w:rPr>
          <w:szCs w:val="24"/>
        </w:rPr>
        <w:tab/>
        <w:t>- не допускается применение удобрений и ядохимикатов;</w:t>
      </w:r>
    </w:p>
    <w:p w14:paraId="5B9A18ED" w14:textId="77777777" w:rsidR="001622E7" w:rsidRPr="001622E7" w:rsidRDefault="001622E7" w:rsidP="001622E7">
      <w:pPr>
        <w:widowControl w:val="0"/>
        <w:autoSpaceDE w:val="0"/>
        <w:autoSpaceDN w:val="0"/>
        <w:adjustRightInd w:val="0"/>
        <w:spacing w:after="0" w:line="240" w:lineRule="auto"/>
        <w:ind w:firstLine="709"/>
        <w:jc w:val="both"/>
        <w:rPr>
          <w:szCs w:val="24"/>
        </w:rPr>
      </w:pPr>
      <w:r w:rsidRPr="001622E7">
        <w:rPr>
          <w:szCs w:val="24"/>
        </w:rPr>
        <w:tab/>
        <w:t>- не допускается рубка леса главного пользования и реконструкции;</w:t>
      </w:r>
    </w:p>
    <w:p w14:paraId="6A007BB7" w14:textId="427BDBE4" w:rsidR="00B661DE" w:rsidRDefault="001622E7" w:rsidP="001622E7">
      <w:pPr>
        <w:widowControl w:val="0"/>
        <w:autoSpaceDE w:val="0"/>
        <w:autoSpaceDN w:val="0"/>
        <w:adjustRightInd w:val="0"/>
        <w:spacing w:after="0" w:line="240" w:lineRule="auto"/>
        <w:ind w:firstLine="709"/>
        <w:jc w:val="both"/>
        <w:rPr>
          <w:szCs w:val="24"/>
        </w:rPr>
      </w:pPr>
      <w:r w:rsidRPr="001622E7">
        <w:rPr>
          <w:szCs w:val="24"/>
        </w:rPr>
        <w:t xml:space="preserve">            -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14:paraId="24AFA281" w14:textId="00F9FF31" w:rsidR="001622E7" w:rsidRDefault="001622E7" w:rsidP="001622E7">
      <w:pPr>
        <w:widowControl w:val="0"/>
        <w:autoSpaceDE w:val="0"/>
        <w:autoSpaceDN w:val="0"/>
        <w:adjustRightInd w:val="0"/>
        <w:spacing w:after="0" w:line="240" w:lineRule="auto"/>
        <w:ind w:firstLine="709"/>
        <w:jc w:val="both"/>
        <w:rPr>
          <w:szCs w:val="24"/>
        </w:rPr>
      </w:pPr>
    </w:p>
    <w:p w14:paraId="11BFA37D" w14:textId="4415B3D3" w:rsidR="001622E7" w:rsidRPr="001622E7" w:rsidRDefault="001622E7" w:rsidP="001622E7">
      <w:pPr>
        <w:widowControl w:val="0"/>
        <w:autoSpaceDE w:val="0"/>
        <w:autoSpaceDN w:val="0"/>
        <w:adjustRightInd w:val="0"/>
        <w:spacing w:after="0" w:line="240" w:lineRule="auto"/>
        <w:ind w:firstLine="709"/>
        <w:jc w:val="center"/>
        <w:rPr>
          <w:b/>
          <w:bCs/>
          <w:szCs w:val="24"/>
        </w:rPr>
      </w:pPr>
      <w:r w:rsidRPr="001622E7">
        <w:rPr>
          <w:b/>
          <w:bCs/>
          <w:szCs w:val="24"/>
        </w:rPr>
        <w:t>3. Третий пояс зон санитарной охраны источника питьевого и хозяйственно-бытового водоснабжения</w:t>
      </w:r>
    </w:p>
    <w:p w14:paraId="0FA08E68" w14:textId="1C1712D6" w:rsidR="001622E7" w:rsidRDefault="001622E7" w:rsidP="001622E7">
      <w:pPr>
        <w:widowControl w:val="0"/>
        <w:autoSpaceDE w:val="0"/>
        <w:autoSpaceDN w:val="0"/>
        <w:adjustRightInd w:val="0"/>
        <w:spacing w:after="0" w:line="240" w:lineRule="auto"/>
        <w:ind w:firstLine="709"/>
        <w:jc w:val="both"/>
        <w:rPr>
          <w:szCs w:val="24"/>
        </w:rPr>
      </w:pPr>
      <w:r w:rsidRPr="001622E7">
        <w:rPr>
          <w:szCs w:val="24"/>
        </w:rPr>
        <w:t xml:space="preserve">3.1. Третий пояс (пояс ограничений) включает территорию, на которой должен быть установлен специальный режим хозяйственной деятельности для предупреждения бактериологического и химического загрязнения воды подземного источника. Третий пояс ЗСО предназначен для защиты подземных вод от химических загрязнений. Расположение границы третьего пояса ЗСО определяется условием, </w:t>
      </w:r>
      <w:proofErr w:type="gramStart"/>
      <w:r w:rsidRPr="001622E7">
        <w:rPr>
          <w:szCs w:val="24"/>
        </w:rPr>
        <w:t>что</w:t>
      </w:r>
      <w:proofErr w:type="gramEnd"/>
      <w:r w:rsidRPr="001622E7">
        <w:rPr>
          <w:szCs w:val="24"/>
        </w:rPr>
        <w:t xml:space="preserve"> если за ее пределами в водоносный горизонт поступят химические загрязнения, они или не достигнут водозабора, перемещаясь с подземными водами вне области питания, или достигнут водозабора, но не ранее расчетного времени, большего проектного срока эксплуатации водозабора 10 000 суток (25лет).</w:t>
      </w:r>
    </w:p>
    <w:p w14:paraId="6F2C9E2C" w14:textId="77777777" w:rsidR="00E97D94" w:rsidRPr="00E97D94" w:rsidRDefault="00E97D94" w:rsidP="00E97D94">
      <w:pPr>
        <w:widowControl w:val="0"/>
        <w:autoSpaceDE w:val="0"/>
        <w:autoSpaceDN w:val="0"/>
        <w:adjustRightInd w:val="0"/>
        <w:spacing w:after="0" w:line="240" w:lineRule="auto"/>
        <w:ind w:firstLine="709"/>
        <w:jc w:val="both"/>
        <w:rPr>
          <w:szCs w:val="24"/>
        </w:rPr>
      </w:pPr>
      <w:r w:rsidRPr="00E97D94">
        <w:rPr>
          <w:szCs w:val="24"/>
        </w:rPr>
        <w:t xml:space="preserve">3.2. Режим использования территорий в границах третьего пояса ЗСО источников питьевого и хозяйственно-бытового водоснабжения, установить согласно СанПиН 2.1.4.1110-02 «Зоны санитарной охраны источников водоснабжения и водопроводов питьевого назначения». </w:t>
      </w:r>
    </w:p>
    <w:p w14:paraId="1DBD0229" w14:textId="77777777" w:rsidR="00E97D94" w:rsidRPr="00E97D94" w:rsidRDefault="00E97D94" w:rsidP="00E97D94">
      <w:pPr>
        <w:widowControl w:val="0"/>
        <w:autoSpaceDE w:val="0"/>
        <w:autoSpaceDN w:val="0"/>
        <w:adjustRightInd w:val="0"/>
        <w:spacing w:after="0" w:line="240" w:lineRule="auto"/>
        <w:ind w:firstLine="709"/>
        <w:jc w:val="both"/>
        <w:rPr>
          <w:szCs w:val="24"/>
        </w:rPr>
      </w:pPr>
      <w:r w:rsidRPr="00E97D94">
        <w:rPr>
          <w:szCs w:val="24"/>
        </w:rPr>
        <w:t xml:space="preserve">                3.3. Мероприятия по третьему поясу ЗСО источников питьевого и хозяйственно-бытового водоснабжения:</w:t>
      </w:r>
    </w:p>
    <w:p w14:paraId="7708A241" w14:textId="77777777" w:rsidR="00E97D94" w:rsidRPr="00E97D94" w:rsidRDefault="00E97D94" w:rsidP="00E97D94">
      <w:pPr>
        <w:widowControl w:val="0"/>
        <w:autoSpaceDE w:val="0"/>
        <w:autoSpaceDN w:val="0"/>
        <w:adjustRightInd w:val="0"/>
        <w:spacing w:after="0" w:line="240" w:lineRule="auto"/>
        <w:ind w:firstLine="709"/>
        <w:jc w:val="both"/>
        <w:rPr>
          <w:szCs w:val="24"/>
        </w:rPr>
      </w:pPr>
      <w:r w:rsidRPr="00E97D94">
        <w:rPr>
          <w:szCs w:val="24"/>
        </w:rPr>
        <w:lastRenderedPageBreak/>
        <w:tab/>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21457CC5" w14:textId="77777777" w:rsidR="00E97D94" w:rsidRPr="00E97D94" w:rsidRDefault="00E97D94" w:rsidP="00E97D94">
      <w:pPr>
        <w:widowControl w:val="0"/>
        <w:autoSpaceDE w:val="0"/>
        <w:autoSpaceDN w:val="0"/>
        <w:adjustRightInd w:val="0"/>
        <w:spacing w:after="0" w:line="240" w:lineRule="auto"/>
        <w:ind w:firstLine="709"/>
        <w:jc w:val="both"/>
        <w:rPr>
          <w:szCs w:val="24"/>
        </w:rPr>
      </w:pPr>
      <w:r w:rsidRPr="00E97D94">
        <w:rPr>
          <w:szCs w:val="24"/>
        </w:rPr>
        <w:tab/>
        <w:t>-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01D04D70" w14:textId="77777777" w:rsidR="00E97D94" w:rsidRPr="00E97D94" w:rsidRDefault="00E97D94" w:rsidP="00E97D94">
      <w:pPr>
        <w:widowControl w:val="0"/>
        <w:autoSpaceDE w:val="0"/>
        <w:autoSpaceDN w:val="0"/>
        <w:adjustRightInd w:val="0"/>
        <w:spacing w:after="0" w:line="240" w:lineRule="auto"/>
        <w:ind w:firstLine="709"/>
        <w:jc w:val="both"/>
        <w:rPr>
          <w:szCs w:val="24"/>
        </w:rPr>
      </w:pPr>
      <w:r w:rsidRPr="00E97D94">
        <w:rPr>
          <w:szCs w:val="24"/>
        </w:rPr>
        <w:tab/>
        <w:t>- запрещение закачки отработанных вод в подземные горизонты, подземного складирования твердых отходов и разработки недр земли;</w:t>
      </w:r>
    </w:p>
    <w:p w14:paraId="2F377A2F" w14:textId="77777777" w:rsidR="00E97D94" w:rsidRPr="00E97D94" w:rsidRDefault="00E97D94" w:rsidP="00E97D94">
      <w:pPr>
        <w:widowControl w:val="0"/>
        <w:autoSpaceDE w:val="0"/>
        <w:autoSpaceDN w:val="0"/>
        <w:adjustRightInd w:val="0"/>
        <w:spacing w:after="0" w:line="240" w:lineRule="auto"/>
        <w:ind w:firstLine="709"/>
        <w:jc w:val="both"/>
        <w:rPr>
          <w:szCs w:val="24"/>
        </w:rPr>
      </w:pPr>
      <w:r w:rsidRPr="00E97D94">
        <w:rPr>
          <w:szCs w:val="24"/>
        </w:rPr>
        <w:tab/>
        <w:t xml:space="preserve">- запрещение размещения складов горюче-смазочных материалов, ядохимикатов и минеральных удобрений, накопителей промышленных стоков, </w:t>
      </w:r>
      <w:proofErr w:type="spellStart"/>
      <w:r w:rsidRPr="00E97D94">
        <w:rPr>
          <w:szCs w:val="24"/>
        </w:rPr>
        <w:t>шламохранилищ</w:t>
      </w:r>
      <w:proofErr w:type="spellEnd"/>
      <w:r w:rsidRPr="00E97D94">
        <w:rPr>
          <w:szCs w:val="24"/>
        </w:rPr>
        <w:t xml:space="preserve"> и других объектов, обусловливающих опасность химического загрязнения подземных вод, за исключением размещения таких объектов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14:paraId="3C3A4B2C" w14:textId="7E573544" w:rsidR="001622E7" w:rsidRDefault="00E97D94" w:rsidP="00E97D94">
      <w:pPr>
        <w:widowControl w:val="0"/>
        <w:autoSpaceDE w:val="0"/>
        <w:autoSpaceDN w:val="0"/>
        <w:adjustRightInd w:val="0"/>
        <w:spacing w:after="0" w:line="240" w:lineRule="auto"/>
        <w:ind w:firstLine="709"/>
        <w:jc w:val="both"/>
        <w:rPr>
          <w:szCs w:val="24"/>
        </w:rPr>
      </w:pPr>
      <w:r w:rsidRPr="00E97D94">
        <w:rPr>
          <w:szCs w:val="24"/>
        </w:rPr>
        <w:tab/>
        <w:t xml:space="preserve">- </w:t>
      </w:r>
      <w:proofErr w:type="gramStart"/>
      <w:r w:rsidRPr="00E97D94">
        <w:rPr>
          <w:szCs w:val="24"/>
        </w:rPr>
        <w:t>своевременное  выполнение</w:t>
      </w:r>
      <w:proofErr w:type="gramEnd"/>
      <w:r w:rsidRPr="00E97D94">
        <w:rPr>
          <w:szCs w:val="24"/>
        </w:rPr>
        <w:t xml:space="preserve">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1C06C1C0" w14:textId="77777777" w:rsidR="001622E7" w:rsidRPr="00B858E6" w:rsidRDefault="001622E7" w:rsidP="001622E7">
      <w:pPr>
        <w:widowControl w:val="0"/>
        <w:autoSpaceDE w:val="0"/>
        <w:autoSpaceDN w:val="0"/>
        <w:adjustRightInd w:val="0"/>
        <w:spacing w:after="0" w:line="240" w:lineRule="auto"/>
        <w:ind w:firstLine="709"/>
        <w:jc w:val="both"/>
        <w:rPr>
          <w:szCs w:val="24"/>
          <w:highlight w:val="yellow"/>
        </w:rPr>
      </w:pPr>
    </w:p>
    <w:p w14:paraId="5444C8EA" w14:textId="77777777" w:rsidR="002D51CB" w:rsidRPr="00DC3C99" w:rsidRDefault="002D51CB" w:rsidP="002D51CB">
      <w:pPr>
        <w:pStyle w:val="ConsPlusTitle"/>
        <w:jc w:val="center"/>
        <w:rPr>
          <w:rFonts w:ascii="Times New Roman" w:hAnsi="Times New Roman" w:cs="Times New Roman"/>
          <w:iCs/>
          <w:sz w:val="24"/>
          <w:szCs w:val="24"/>
          <w:lang w:eastAsia="ru-RU"/>
        </w:rPr>
      </w:pPr>
      <w:r w:rsidRPr="00DC3C99">
        <w:rPr>
          <w:rFonts w:ascii="Times New Roman" w:hAnsi="Times New Roman" w:cs="Times New Roman"/>
          <w:iCs/>
          <w:sz w:val="24"/>
          <w:szCs w:val="24"/>
          <w:lang w:eastAsia="ru-RU"/>
        </w:rPr>
        <w:t>Зоны затопления и подтопления</w:t>
      </w:r>
    </w:p>
    <w:p w14:paraId="6DDC923F" w14:textId="77777777" w:rsidR="002D51CB" w:rsidRPr="00DC3C99" w:rsidRDefault="002D51CB" w:rsidP="002D51CB">
      <w:pPr>
        <w:spacing w:after="0" w:line="240" w:lineRule="auto"/>
        <w:ind w:firstLine="567"/>
        <w:jc w:val="both"/>
        <w:rPr>
          <w:color w:val="000000"/>
        </w:rPr>
      </w:pPr>
    </w:p>
    <w:p w14:paraId="41E3618A" w14:textId="77777777" w:rsidR="002D51CB" w:rsidRPr="00DC3C99" w:rsidRDefault="002D51CB" w:rsidP="002D51CB">
      <w:pPr>
        <w:spacing w:after="0" w:line="240" w:lineRule="auto"/>
        <w:ind w:firstLine="567"/>
        <w:jc w:val="both"/>
        <w:rPr>
          <w:color w:val="000000"/>
        </w:rPr>
      </w:pPr>
      <w:r w:rsidRPr="00DC3C99">
        <w:rPr>
          <w:color w:val="000000"/>
        </w:rPr>
        <w:t>Согласно статье 67.1. Водного кодекса Российской Федерации в целях предотвращения негативного воздействия вод на определенные территории и объекты и ликвидации его последствий осуществляются следующие мероприятия по предотвращению негативного воздействия вод и ликвидации его последствий в рамках осуществления водохозяйственных мероприятий, предусмотренных статьей 7.1 Водного кодекса РФ:</w:t>
      </w:r>
    </w:p>
    <w:p w14:paraId="4B21BF47" w14:textId="77777777" w:rsidR="002D51CB" w:rsidRPr="00DC3C99" w:rsidRDefault="002D51CB" w:rsidP="002D51CB">
      <w:pPr>
        <w:spacing w:after="0" w:line="240" w:lineRule="auto"/>
        <w:ind w:firstLine="567"/>
        <w:jc w:val="both"/>
        <w:rPr>
          <w:color w:val="000000"/>
        </w:rPr>
      </w:pPr>
      <w:r w:rsidRPr="00DC3C99">
        <w:rPr>
          <w:color w:val="000000"/>
        </w:rPr>
        <w:t xml:space="preserve">1) </w:t>
      </w:r>
      <w:proofErr w:type="spellStart"/>
      <w:r w:rsidRPr="00DC3C99">
        <w:rPr>
          <w:color w:val="000000"/>
        </w:rPr>
        <w:t>предпаводковое</w:t>
      </w:r>
      <w:proofErr w:type="spellEnd"/>
      <w:r w:rsidRPr="00DC3C99">
        <w:rPr>
          <w:color w:val="000000"/>
        </w:rPr>
        <w:t xml:space="preserve"> и послепаводковое обследования территорий, подверженных негативному воздействию вод, и водных объектов;</w:t>
      </w:r>
    </w:p>
    <w:p w14:paraId="68B3DFF5" w14:textId="77777777" w:rsidR="002D51CB" w:rsidRPr="00DC3C99" w:rsidRDefault="002D51CB" w:rsidP="002D51CB">
      <w:pPr>
        <w:spacing w:after="0" w:line="240" w:lineRule="auto"/>
        <w:ind w:firstLine="567"/>
        <w:jc w:val="both"/>
        <w:rPr>
          <w:color w:val="000000"/>
        </w:rPr>
      </w:pPr>
      <w:r w:rsidRPr="00DC3C99">
        <w:rPr>
          <w:color w:val="000000"/>
        </w:rPr>
        <w:t>2) ледокольные, ледорезные и иные работы по ослаблению прочности льда и ликвидации ледовых заторов;</w:t>
      </w:r>
    </w:p>
    <w:p w14:paraId="57A399B0" w14:textId="77777777" w:rsidR="002D51CB" w:rsidRPr="00DC3C99" w:rsidRDefault="002D51CB" w:rsidP="002D51CB">
      <w:pPr>
        <w:spacing w:after="0" w:line="240" w:lineRule="auto"/>
        <w:ind w:firstLine="567"/>
        <w:jc w:val="both"/>
        <w:rPr>
          <w:color w:val="000000"/>
        </w:rPr>
      </w:pPr>
      <w:r w:rsidRPr="00DC3C99">
        <w:rPr>
          <w:color w:val="000000"/>
        </w:rPr>
        <w:t>3) восстановление пропускной способности русел рек (дноуглубление и спрямление русел рек, расчистка водных объектов);</w:t>
      </w:r>
    </w:p>
    <w:p w14:paraId="3A4BCD0E" w14:textId="77777777" w:rsidR="002D51CB" w:rsidRPr="00DC3C99" w:rsidRDefault="002D51CB" w:rsidP="002D51CB">
      <w:pPr>
        <w:spacing w:after="0" w:line="240" w:lineRule="auto"/>
        <w:ind w:firstLine="567"/>
        <w:jc w:val="both"/>
        <w:rPr>
          <w:color w:val="000000"/>
        </w:rPr>
      </w:pPr>
      <w:r w:rsidRPr="00DC3C99">
        <w:rPr>
          <w:color w:val="000000"/>
        </w:rPr>
        <w:t xml:space="preserve">4) </w:t>
      </w:r>
      <w:proofErr w:type="spellStart"/>
      <w:r w:rsidRPr="00DC3C99">
        <w:rPr>
          <w:color w:val="000000"/>
        </w:rPr>
        <w:t>уполаживание</w:t>
      </w:r>
      <w:proofErr w:type="spellEnd"/>
      <w:r w:rsidRPr="00DC3C99">
        <w:rPr>
          <w:color w:val="000000"/>
        </w:rPr>
        <w:t xml:space="preserve"> берегов водных объектов, их биогенное закрепление, укрепление песчано-гравийной и каменной наброской, террасирование склонов.</w:t>
      </w:r>
    </w:p>
    <w:p w14:paraId="09065CF1" w14:textId="77777777" w:rsidR="002D51CB" w:rsidRPr="00DC3C99" w:rsidRDefault="002D51CB" w:rsidP="002D51CB">
      <w:pPr>
        <w:autoSpaceDE w:val="0"/>
        <w:autoSpaceDN w:val="0"/>
        <w:adjustRightInd w:val="0"/>
        <w:spacing w:after="0" w:line="240" w:lineRule="auto"/>
        <w:ind w:firstLine="540"/>
        <w:jc w:val="both"/>
        <w:rPr>
          <w:color w:val="000000"/>
        </w:rPr>
      </w:pPr>
      <w:r w:rsidRPr="00DC3C99">
        <w:rPr>
          <w:color w:val="000000"/>
        </w:rPr>
        <w:t>Зоны затопления, подтопления устанавливаются, изменяются в отношении территорий, подверженных негативному воздействию вод и не обеспеченных сооружениями и (или) методами инженерной защиты, указанными в части 4 статьи 67.1 Водного кодекса РФ, уполномоченным Правительством Российской Федерации федеральным органом исполнительной власти с участием органов исполнительной власти субъектов Российской Федерации и органов местного самоуправления.</w:t>
      </w:r>
    </w:p>
    <w:p w14:paraId="54284EA2" w14:textId="77777777" w:rsidR="002D51CB" w:rsidRPr="00DC3C99" w:rsidRDefault="002D51CB" w:rsidP="002D51CB">
      <w:pPr>
        <w:autoSpaceDE w:val="0"/>
        <w:autoSpaceDN w:val="0"/>
        <w:adjustRightInd w:val="0"/>
        <w:spacing w:after="0" w:line="240" w:lineRule="auto"/>
        <w:ind w:firstLine="540"/>
        <w:jc w:val="both"/>
        <w:rPr>
          <w:color w:val="000000"/>
        </w:rPr>
      </w:pPr>
      <w:r w:rsidRPr="00DC3C99">
        <w:rPr>
          <w:color w:val="000000"/>
        </w:rPr>
        <w:t>В границах зон затопления, подтопления запрещаются:</w:t>
      </w:r>
    </w:p>
    <w:p w14:paraId="295D88D3" w14:textId="77777777" w:rsidR="002D51CB" w:rsidRPr="00DC3C99" w:rsidRDefault="002D51CB" w:rsidP="002D51CB">
      <w:pPr>
        <w:autoSpaceDE w:val="0"/>
        <w:autoSpaceDN w:val="0"/>
        <w:adjustRightInd w:val="0"/>
        <w:spacing w:after="0" w:line="240" w:lineRule="auto"/>
        <w:ind w:firstLine="540"/>
        <w:jc w:val="both"/>
        <w:rPr>
          <w:color w:val="000000"/>
        </w:rPr>
      </w:pPr>
      <w:r w:rsidRPr="00DC3C99">
        <w:rPr>
          <w:color w:val="000000"/>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14:paraId="0456D6AE" w14:textId="77777777" w:rsidR="002D51CB" w:rsidRPr="00DC3C99" w:rsidRDefault="002D51CB" w:rsidP="002D51CB">
      <w:pPr>
        <w:autoSpaceDE w:val="0"/>
        <w:autoSpaceDN w:val="0"/>
        <w:adjustRightInd w:val="0"/>
        <w:spacing w:after="0" w:line="240" w:lineRule="auto"/>
        <w:ind w:firstLine="540"/>
        <w:jc w:val="both"/>
        <w:rPr>
          <w:color w:val="000000"/>
        </w:rPr>
      </w:pPr>
      <w:r w:rsidRPr="00DC3C99">
        <w:rPr>
          <w:color w:val="000000"/>
        </w:rPr>
        <w:t>2) использование сточных вод в целях повышения почвенного плодородия;</w:t>
      </w:r>
    </w:p>
    <w:p w14:paraId="12768464" w14:textId="77777777" w:rsidR="002D51CB" w:rsidRPr="00DC3C99" w:rsidRDefault="002D51CB" w:rsidP="002D51CB">
      <w:pPr>
        <w:autoSpaceDE w:val="0"/>
        <w:autoSpaceDN w:val="0"/>
        <w:adjustRightInd w:val="0"/>
        <w:spacing w:after="0" w:line="240" w:lineRule="auto"/>
        <w:ind w:firstLine="540"/>
        <w:jc w:val="both"/>
        <w:rPr>
          <w:color w:val="000000"/>
        </w:rPr>
      </w:pPr>
      <w:r w:rsidRPr="00DC3C99">
        <w:rPr>
          <w:color w:val="000000"/>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14:paraId="67C1A620" w14:textId="77777777" w:rsidR="002D51CB" w:rsidRPr="00DC3C99" w:rsidRDefault="002D51CB" w:rsidP="002D51CB">
      <w:pPr>
        <w:autoSpaceDE w:val="0"/>
        <w:autoSpaceDN w:val="0"/>
        <w:adjustRightInd w:val="0"/>
        <w:spacing w:after="0"/>
        <w:ind w:firstLine="540"/>
        <w:jc w:val="both"/>
        <w:rPr>
          <w:color w:val="000000"/>
        </w:rPr>
      </w:pPr>
      <w:r w:rsidRPr="00DC3C99">
        <w:rPr>
          <w:color w:val="000000"/>
        </w:rPr>
        <w:t>4) осуществление авиационных мер по борьбе с вредными организмами.</w:t>
      </w:r>
    </w:p>
    <w:p w14:paraId="0B0F0381" w14:textId="77777777" w:rsidR="002D51CB" w:rsidRPr="00DC3C99" w:rsidRDefault="002D51CB" w:rsidP="002D51CB">
      <w:pPr>
        <w:autoSpaceDE w:val="0"/>
        <w:autoSpaceDN w:val="0"/>
        <w:adjustRightInd w:val="0"/>
        <w:spacing w:after="0" w:line="240" w:lineRule="auto"/>
        <w:ind w:firstLine="540"/>
        <w:jc w:val="both"/>
        <w:rPr>
          <w:color w:val="000000"/>
        </w:rPr>
      </w:pPr>
      <w:r w:rsidRPr="00DC3C99">
        <w:rPr>
          <w:color w:val="000000"/>
        </w:rPr>
        <w:lastRenderedPageBreak/>
        <w:t xml:space="preserve">Инженерная защита территорий и объектов от негативного воздействия вод (строительство </w:t>
      </w:r>
      <w:proofErr w:type="spellStart"/>
      <w:r w:rsidRPr="00DC3C99">
        <w:rPr>
          <w:color w:val="000000"/>
        </w:rPr>
        <w:t>водоограждающих</w:t>
      </w:r>
      <w:proofErr w:type="spellEnd"/>
      <w:r w:rsidRPr="00DC3C99">
        <w:rPr>
          <w:color w:val="000000"/>
        </w:rPr>
        <w:t xml:space="preserve">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14:paraId="5A06123A" w14:textId="77777777" w:rsidR="002D51CB" w:rsidRPr="00DC3C99" w:rsidRDefault="002D51CB" w:rsidP="002D51CB">
      <w:pPr>
        <w:spacing w:after="0" w:line="240" w:lineRule="auto"/>
        <w:ind w:firstLine="567"/>
        <w:jc w:val="both"/>
        <w:rPr>
          <w:color w:val="000000"/>
        </w:rPr>
      </w:pPr>
      <w:r w:rsidRPr="00DC3C99">
        <w:rPr>
          <w:color w:val="000000"/>
        </w:rPr>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14:paraId="35F614E9" w14:textId="77777777" w:rsidR="002D51CB" w:rsidRPr="00DC3C99" w:rsidRDefault="002D51CB" w:rsidP="002D51CB">
      <w:pPr>
        <w:spacing w:after="0" w:line="240" w:lineRule="auto"/>
        <w:ind w:firstLine="567"/>
        <w:jc w:val="both"/>
        <w:rPr>
          <w:color w:val="000000"/>
        </w:rPr>
      </w:pPr>
      <w:r w:rsidRPr="00DC3C99">
        <w:rPr>
          <w:color w:val="000000"/>
        </w:rPr>
        <w:t>Согласно Постановлению Правительства РФ от 18.04.2014 №360 «О зонах затопления, подтопления» (с последующими изменениями), зоны затопления, подтопления считаются установленными, измененными со дня внесения сведений о зонах затопления, подтопления, соответствующих изменений в сведениях о таких зонах в Единый государственный реестр недвижимости. Зоны затопления, подтопления считаются прекратившими существование со дня исключения сведений о них из Единого государственного реестра недвижимости.</w:t>
      </w:r>
    </w:p>
    <w:p w14:paraId="3C8D0051" w14:textId="444FD5E5" w:rsidR="002D51CB" w:rsidRPr="00DC3C99" w:rsidRDefault="002D51CB" w:rsidP="002D51CB">
      <w:pPr>
        <w:pStyle w:val="ConsPlusTitle"/>
        <w:jc w:val="both"/>
        <w:rPr>
          <w:rFonts w:ascii="Times New Roman" w:hAnsi="Times New Roman" w:cs="Times New Roman"/>
          <w:b w:val="0"/>
          <w:sz w:val="24"/>
          <w:szCs w:val="24"/>
        </w:rPr>
      </w:pPr>
      <w:r w:rsidRPr="00DC3C99">
        <w:rPr>
          <w:rFonts w:ascii="Times New Roman" w:hAnsi="Times New Roman" w:cs="Times New Roman"/>
          <w:b w:val="0"/>
          <w:sz w:val="24"/>
          <w:szCs w:val="24"/>
        </w:rPr>
        <w:tab/>
        <w:t xml:space="preserve">В ЕГРН внесены сведения о зоне подтопления с реестровым номером </w:t>
      </w:r>
      <w:r w:rsidR="00DC3C99" w:rsidRPr="00DC3C99">
        <w:rPr>
          <w:rFonts w:ascii="Times New Roman" w:hAnsi="Times New Roman" w:cs="Times New Roman"/>
          <w:b w:val="0"/>
          <w:sz w:val="24"/>
          <w:szCs w:val="24"/>
        </w:rPr>
        <w:t>58:05-6.7</w:t>
      </w:r>
      <w:r w:rsidR="00DC3C99">
        <w:rPr>
          <w:rFonts w:ascii="Times New Roman" w:hAnsi="Times New Roman" w:cs="Times New Roman"/>
          <w:b w:val="0"/>
          <w:sz w:val="24"/>
          <w:szCs w:val="24"/>
        </w:rPr>
        <w:t xml:space="preserve">32, </w:t>
      </w:r>
      <w:r w:rsidR="00DC3C99" w:rsidRPr="00DC3C99">
        <w:rPr>
          <w:rFonts w:ascii="Times New Roman" w:hAnsi="Times New Roman" w:cs="Times New Roman"/>
          <w:b w:val="0"/>
          <w:sz w:val="24"/>
          <w:szCs w:val="24"/>
        </w:rPr>
        <w:t>58:05-6.7</w:t>
      </w:r>
      <w:r w:rsidR="00DC3C99">
        <w:rPr>
          <w:rFonts w:ascii="Times New Roman" w:hAnsi="Times New Roman" w:cs="Times New Roman"/>
          <w:b w:val="0"/>
          <w:sz w:val="24"/>
          <w:szCs w:val="24"/>
        </w:rPr>
        <w:t xml:space="preserve">33, </w:t>
      </w:r>
      <w:r w:rsidR="00DC3C99" w:rsidRPr="00DC3C99">
        <w:rPr>
          <w:rFonts w:ascii="Times New Roman" w:hAnsi="Times New Roman" w:cs="Times New Roman"/>
          <w:b w:val="0"/>
          <w:sz w:val="24"/>
          <w:szCs w:val="24"/>
        </w:rPr>
        <w:t>58:05-6.7</w:t>
      </w:r>
      <w:r w:rsidR="00DC3C99">
        <w:rPr>
          <w:rFonts w:ascii="Times New Roman" w:hAnsi="Times New Roman" w:cs="Times New Roman"/>
          <w:b w:val="0"/>
          <w:sz w:val="24"/>
          <w:szCs w:val="24"/>
        </w:rPr>
        <w:t xml:space="preserve">34, </w:t>
      </w:r>
      <w:r w:rsidR="00DC3C99" w:rsidRPr="00DC3C99">
        <w:rPr>
          <w:rFonts w:ascii="Times New Roman" w:hAnsi="Times New Roman" w:cs="Times New Roman"/>
          <w:b w:val="0"/>
          <w:sz w:val="24"/>
          <w:szCs w:val="24"/>
        </w:rPr>
        <w:t>58:05-6.7</w:t>
      </w:r>
      <w:r w:rsidR="00DC3C99">
        <w:rPr>
          <w:rFonts w:ascii="Times New Roman" w:hAnsi="Times New Roman" w:cs="Times New Roman"/>
          <w:b w:val="0"/>
          <w:sz w:val="24"/>
          <w:szCs w:val="24"/>
        </w:rPr>
        <w:t xml:space="preserve">36, </w:t>
      </w:r>
      <w:r w:rsidR="00DC3C99" w:rsidRPr="00DC3C99">
        <w:rPr>
          <w:rFonts w:ascii="Times New Roman" w:hAnsi="Times New Roman" w:cs="Times New Roman"/>
          <w:b w:val="0"/>
          <w:sz w:val="24"/>
          <w:szCs w:val="24"/>
        </w:rPr>
        <w:t>58:05-6.7</w:t>
      </w:r>
      <w:r w:rsidR="00DC3C99">
        <w:rPr>
          <w:rFonts w:ascii="Times New Roman" w:hAnsi="Times New Roman" w:cs="Times New Roman"/>
          <w:b w:val="0"/>
          <w:sz w:val="24"/>
          <w:szCs w:val="24"/>
        </w:rPr>
        <w:t xml:space="preserve">39, </w:t>
      </w:r>
      <w:r w:rsidR="00DC3C99" w:rsidRPr="00DC3C99">
        <w:rPr>
          <w:rFonts w:ascii="Times New Roman" w:hAnsi="Times New Roman" w:cs="Times New Roman"/>
          <w:b w:val="0"/>
          <w:sz w:val="24"/>
          <w:szCs w:val="24"/>
        </w:rPr>
        <w:t>58:05-6.7</w:t>
      </w:r>
      <w:r w:rsidR="00DC3C99">
        <w:rPr>
          <w:rFonts w:ascii="Times New Roman" w:hAnsi="Times New Roman" w:cs="Times New Roman"/>
          <w:b w:val="0"/>
          <w:sz w:val="24"/>
          <w:szCs w:val="24"/>
        </w:rPr>
        <w:t xml:space="preserve">40, </w:t>
      </w:r>
      <w:r w:rsidR="00DC3C99" w:rsidRPr="00DC3C99">
        <w:rPr>
          <w:rFonts w:ascii="Times New Roman" w:hAnsi="Times New Roman" w:cs="Times New Roman"/>
          <w:b w:val="0"/>
          <w:sz w:val="24"/>
          <w:szCs w:val="24"/>
        </w:rPr>
        <w:t>58:05-6.7</w:t>
      </w:r>
      <w:r w:rsidR="00DC3C99">
        <w:rPr>
          <w:rFonts w:ascii="Times New Roman" w:hAnsi="Times New Roman" w:cs="Times New Roman"/>
          <w:b w:val="0"/>
          <w:sz w:val="24"/>
          <w:szCs w:val="24"/>
        </w:rPr>
        <w:t xml:space="preserve">43, </w:t>
      </w:r>
      <w:r w:rsidR="00DC3C99" w:rsidRPr="00DC3C99">
        <w:rPr>
          <w:rFonts w:ascii="Times New Roman" w:hAnsi="Times New Roman" w:cs="Times New Roman"/>
          <w:b w:val="0"/>
          <w:sz w:val="24"/>
          <w:szCs w:val="24"/>
        </w:rPr>
        <w:t>58:05-6.7</w:t>
      </w:r>
      <w:r w:rsidR="00DC3C99">
        <w:rPr>
          <w:rFonts w:ascii="Times New Roman" w:hAnsi="Times New Roman" w:cs="Times New Roman"/>
          <w:b w:val="0"/>
          <w:sz w:val="24"/>
          <w:szCs w:val="24"/>
        </w:rPr>
        <w:t xml:space="preserve">46, </w:t>
      </w:r>
      <w:r w:rsidRPr="00DC3C99">
        <w:rPr>
          <w:rFonts w:ascii="Times New Roman" w:hAnsi="Times New Roman" w:cs="Times New Roman"/>
          <w:b w:val="0"/>
          <w:sz w:val="24"/>
          <w:szCs w:val="24"/>
        </w:rPr>
        <w:t>58:05-6.750, 58:05-6.751, 58:05-6.752 и зоне затопления с реестровым номером 58:05-6.743</w:t>
      </w:r>
      <w:r w:rsidR="00DC3C99">
        <w:rPr>
          <w:rFonts w:ascii="Times New Roman" w:hAnsi="Times New Roman" w:cs="Times New Roman"/>
          <w:b w:val="0"/>
          <w:sz w:val="24"/>
          <w:szCs w:val="24"/>
        </w:rPr>
        <w:t xml:space="preserve">, </w:t>
      </w:r>
      <w:r w:rsidR="00DC3C99" w:rsidRPr="00DC3C99">
        <w:rPr>
          <w:rFonts w:ascii="Times New Roman" w:hAnsi="Times New Roman" w:cs="Times New Roman"/>
          <w:b w:val="0"/>
          <w:sz w:val="24"/>
          <w:szCs w:val="24"/>
        </w:rPr>
        <w:t>58:05-6.74</w:t>
      </w:r>
      <w:r w:rsidR="00DC3C99">
        <w:rPr>
          <w:rFonts w:ascii="Times New Roman" w:hAnsi="Times New Roman" w:cs="Times New Roman"/>
          <w:b w:val="0"/>
          <w:sz w:val="24"/>
          <w:szCs w:val="24"/>
        </w:rPr>
        <w:t>6</w:t>
      </w:r>
      <w:r w:rsidRPr="00DC3C99">
        <w:rPr>
          <w:rFonts w:ascii="Times New Roman" w:hAnsi="Times New Roman" w:cs="Times New Roman"/>
          <w:b w:val="0"/>
          <w:sz w:val="24"/>
          <w:szCs w:val="24"/>
        </w:rPr>
        <w:t>.</w:t>
      </w:r>
    </w:p>
    <w:p w14:paraId="0851FCD2" w14:textId="77777777" w:rsidR="002D51CB" w:rsidRPr="00203B9F" w:rsidRDefault="002D51CB" w:rsidP="002D51CB">
      <w:pPr>
        <w:pStyle w:val="ConsPlusTitle"/>
        <w:jc w:val="both"/>
        <w:rPr>
          <w:rFonts w:ascii="Times New Roman" w:hAnsi="Times New Roman" w:cs="Times New Roman"/>
          <w:b w:val="0"/>
          <w:sz w:val="24"/>
          <w:szCs w:val="24"/>
        </w:rPr>
      </w:pPr>
    </w:p>
    <w:p w14:paraId="4C5CAC27" w14:textId="77777777" w:rsidR="002D51CB" w:rsidRPr="00203B9F" w:rsidRDefault="002D51CB" w:rsidP="002D51CB">
      <w:pPr>
        <w:pStyle w:val="ConsPlusTitle"/>
        <w:jc w:val="center"/>
        <w:rPr>
          <w:rFonts w:ascii="Times New Roman" w:hAnsi="Times New Roman" w:cs="Times New Roman"/>
          <w:iCs/>
          <w:sz w:val="24"/>
          <w:szCs w:val="24"/>
          <w:lang w:eastAsia="ru-RU"/>
        </w:rPr>
      </w:pPr>
      <w:r w:rsidRPr="00203B9F">
        <w:rPr>
          <w:rFonts w:ascii="Times New Roman" w:hAnsi="Times New Roman" w:cs="Times New Roman"/>
          <w:iCs/>
          <w:sz w:val="24"/>
          <w:szCs w:val="24"/>
          <w:lang w:eastAsia="ru-RU"/>
        </w:rPr>
        <w:t xml:space="preserve">Санитарно-защитная зона </w:t>
      </w:r>
    </w:p>
    <w:p w14:paraId="1A451FEC" w14:textId="77777777" w:rsidR="002D51CB" w:rsidRPr="00203B9F" w:rsidRDefault="002D51CB" w:rsidP="002D51CB">
      <w:pPr>
        <w:widowControl w:val="0"/>
        <w:spacing w:after="0" w:line="240" w:lineRule="auto"/>
        <w:ind w:firstLine="709"/>
        <w:jc w:val="both"/>
        <w:rPr>
          <w:rFonts w:eastAsia="Calibri"/>
          <w:szCs w:val="24"/>
          <w:lang w:eastAsia="en-US"/>
        </w:rPr>
      </w:pPr>
    </w:p>
    <w:p w14:paraId="68E66CB6" w14:textId="77777777" w:rsidR="002D51CB" w:rsidRPr="00203B9F" w:rsidRDefault="002D51CB" w:rsidP="002D51CB">
      <w:pPr>
        <w:widowControl w:val="0"/>
        <w:spacing w:after="0" w:line="240" w:lineRule="auto"/>
        <w:ind w:firstLine="709"/>
        <w:jc w:val="both"/>
        <w:rPr>
          <w:rFonts w:eastAsia="Calibri"/>
          <w:szCs w:val="24"/>
          <w:lang w:eastAsia="en-US"/>
        </w:rPr>
      </w:pPr>
      <w:r w:rsidRPr="00203B9F">
        <w:rPr>
          <w:rFonts w:eastAsia="Calibri"/>
          <w:szCs w:val="24"/>
          <w:lang w:eastAsia="en-US"/>
        </w:rPr>
        <w:t>Согласно Земельному кодексу РФ и 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6AE562FF" w14:textId="77777777" w:rsidR="002D51CB" w:rsidRPr="00203B9F" w:rsidRDefault="002D51CB" w:rsidP="002D51CB">
      <w:pPr>
        <w:widowControl w:val="0"/>
        <w:spacing w:after="0" w:line="240" w:lineRule="auto"/>
        <w:ind w:firstLine="709"/>
        <w:jc w:val="both"/>
        <w:rPr>
          <w:rFonts w:eastAsia="Calibri"/>
          <w:szCs w:val="24"/>
          <w:lang w:eastAsia="en-US"/>
        </w:rPr>
      </w:pPr>
      <w:r w:rsidRPr="00203B9F">
        <w:rPr>
          <w:rFonts w:eastAsia="Calibri"/>
          <w:szCs w:val="24"/>
          <w:lang w:eastAsia="en-US"/>
        </w:rPr>
        <w:t>Санитарно-защитные зоны устанавливаются, изменяются или прекращают свое существование на основании решения уполномоченного органа.</w:t>
      </w:r>
    </w:p>
    <w:p w14:paraId="7D13CB84" w14:textId="77777777" w:rsidR="002D51CB" w:rsidRPr="00203B9F" w:rsidRDefault="002D51CB" w:rsidP="002D51CB">
      <w:pPr>
        <w:widowControl w:val="0"/>
        <w:spacing w:after="0" w:line="240" w:lineRule="auto"/>
        <w:ind w:firstLine="709"/>
        <w:jc w:val="both"/>
        <w:rPr>
          <w:rFonts w:eastAsia="Calibri"/>
          <w:szCs w:val="24"/>
          <w:lang w:eastAsia="en-US"/>
        </w:rPr>
      </w:pPr>
      <w:r w:rsidRPr="00203B9F">
        <w:rPr>
          <w:rFonts w:eastAsia="Calibri"/>
          <w:szCs w:val="24"/>
          <w:lang w:eastAsia="en-US"/>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14:paraId="7B7382F5" w14:textId="77777777" w:rsidR="002D51CB" w:rsidRPr="00203B9F" w:rsidRDefault="002D51CB" w:rsidP="002D51CB">
      <w:pPr>
        <w:widowControl w:val="0"/>
        <w:spacing w:after="0" w:line="240" w:lineRule="auto"/>
        <w:ind w:firstLine="709"/>
        <w:jc w:val="both"/>
        <w:rPr>
          <w:rFonts w:eastAsia="Calibri"/>
          <w:szCs w:val="24"/>
          <w:lang w:eastAsia="en-US"/>
        </w:rPr>
      </w:pPr>
      <w:r w:rsidRPr="00203B9F">
        <w:rPr>
          <w:rFonts w:eastAsia="Calibri"/>
          <w:szCs w:val="24"/>
          <w:lang w:eastAsia="en-US"/>
        </w:rPr>
        <w:t>- Земельный кодекс РФ;</w:t>
      </w:r>
    </w:p>
    <w:p w14:paraId="1973E286" w14:textId="77777777" w:rsidR="002D51CB" w:rsidRPr="00203B9F" w:rsidRDefault="002D51CB" w:rsidP="002D51CB">
      <w:pPr>
        <w:widowControl w:val="0"/>
        <w:spacing w:after="0" w:line="240" w:lineRule="auto"/>
        <w:ind w:firstLine="709"/>
        <w:jc w:val="both"/>
        <w:rPr>
          <w:rFonts w:eastAsia="Calibri"/>
          <w:szCs w:val="24"/>
          <w:lang w:eastAsia="en-US"/>
        </w:rPr>
      </w:pPr>
      <w:r w:rsidRPr="00203B9F">
        <w:rPr>
          <w:rFonts w:eastAsia="Calibri"/>
          <w:szCs w:val="24"/>
          <w:lang w:eastAsia="en-US"/>
        </w:rPr>
        <w:t>- Федеральный закон от 30.03.1999 №52-ФЗ «О санитарно-эпидемиологическом благополучии населения» (с последующими изменениями);</w:t>
      </w:r>
    </w:p>
    <w:p w14:paraId="0DC5E95A" w14:textId="77777777" w:rsidR="002D51CB" w:rsidRPr="00203B9F" w:rsidRDefault="002D51CB" w:rsidP="002D51CB">
      <w:pPr>
        <w:widowControl w:val="0"/>
        <w:spacing w:after="0" w:line="240" w:lineRule="auto"/>
        <w:ind w:firstLine="709"/>
        <w:jc w:val="both"/>
        <w:rPr>
          <w:rFonts w:eastAsia="Calibri"/>
          <w:szCs w:val="24"/>
          <w:lang w:eastAsia="en-US"/>
        </w:rPr>
      </w:pPr>
      <w:r w:rsidRPr="00203B9F">
        <w:rPr>
          <w:rFonts w:eastAsia="Calibri"/>
          <w:szCs w:val="24"/>
          <w:lang w:eastAsia="en-US"/>
        </w:rPr>
        <w:t>- Постановление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w:t>
      </w:r>
    </w:p>
    <w:p w14:paraId="7C95DDC9" w14:textId="77777777" w:rsidR="002D51CB" w:rsidRPr="00203B9F" w:rsidRDefault="002D51CB" w:rsidP="002D51CB">
      <w:pPr>
        <w:widowControl w:val="0"/>
        <w:spacing w:after="0" w:line="240" w:lineRule="auto"/>
        <w:ind w:firstLine="709"/>
        <w:jc w:val="both"/>
        <w:rPr>
          <w:rFonts w:eastAsia="Calibri"/>
          <w:szCs w:val="24"/>
          <w:lang w:eastAsia="en-US"/>
        </w:rPr>
      </w:pPr>
      <w:r w:rsidRPr="00203B9F">
        <w:rPr>
          <w:rFonts w:eastAsia="Calibri"/>
          <w:szCs w:val="24"/>
          <w:lang w:eastAsia="en-US"/>
        </w:rPr>
        <w:t xml:space="preserve">- Постановление Главного государственного санитарного врача РФ от 25.09.2007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w:t>
      </w:r>
      <w:r w:rsidRPr="00203B9F">
        <w:rPr>
          <w:rFonts w:eastAsia="Calibri"/>
          <w:szCs w:val="24"/>
          <w:lang w:eastAsia="en-US"/>
        </w:rPr>
        <w:lastRenderedPageBreak/>
        <w:t xml:space="preserve">предприятий, сооружений и иных объектов» (с последующими изменениями). </w:t>
      </w:r>
    </w:p>
    <w:p w14:paraId="1C6A5BC9" w14:textId="77777777" w:rsidR="002D51CB" w:rsidRPr="00203B9F" w:rsidRDefault="002D51CB" w:rsidP="002D51CB">
      <w:pPr>
        <w:widowControl w:val="0"/>
        <w:spacing w:after="0" w:line="240" w:lineRule="auto"/>
        <w:ind w:firstLine="709"/>
        <w:jc w:val="both"/>
        <w:rPr>
          <w:rFonts w:eastAsia="Calibri"/>
          <w:szCs w:val="24"/>
          <w:lang w:eastAsia="en-US"/>
        </w:rPr>
      </w:pPr>
      <w:r w:rsidRPr="00203B9F">
        <w:rPr>
          <w:rFonts w:eastAsia="Calibri"/>
          <w:szCs w:val="24"/>
          <w:lang w:eastAsia="en-US"/>
        </w:rPr>
        <w:t>- Постановление Главного государственного санитарного врача РФ от 28.01.2021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374FF9EC" w14:textId="77777777" w:rsidR="002D51CB" w:rsidRPr="00203B9F" w:rsidRDefault="002D51CB" w:rsidP="002D51CB">
      <w:pPr>
        <w:widowControl w:val="0"/>
        <w:spacing w:after="0" w:line="240" w:lineRule="auto"/>
        <w:ind w:firstLine="709"/>
        <w:jc w:val="both"/>
        <w:rPr>
          <w:rFonts w:eastAsia="Calibri"/>
          <w:lang w:eastAsia="en-US"/>
        </w:rPr>
      </w:pPr>
      <w:r w:rsidRPr="00203B9F">
        <w:rPr>
          <w:rFonts w:eastAsia="Calibri"/>
          <w:lang w:eastAsia="en-US"/>
        </w:rPr>
        <w:t>Перечень ограничений, которые могут быть установлены в отношении территорий, входящих в санитарно-защитные зоны определен пунктом 5 п</w:t>
      </w:r>
      <w:r w:rsidRPr="00203B9F">
        <w:rPr>
          <w:rFonts w:eastAsia="Calibri"/>
          <w:szCs w:val="24"/>
          <w:lang w:eastAsia="en-US"/>
        </w:rPr>
        <w:t>остановления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w:t>
      </w:r>
    </w:p>
    <w:p w14:paraId="1233ACA7" w14:textId="77777777" w:rsidR="002D51CB" w:rsidRPr="00203B9F" w:rsidRDefault="002D51CB" w:rsidP="002D51CB">
      <w:pPr>
        <w:widowControl w:val="0"/>
        <w:spacing w:after="0" w:line="240" w:lineRule="auto"/>
        <w:ind w:firstLine="709"/>
        <w:jc w:val="both"/>
        <w:rPr>
          <w:rFonts w:eastAsia="Calibri"/>
          <w:szCs w:val="24"/>
          <w:lang w:eastAsia="en-US"/>
        </w:rPr>
      </w:pPr>
      <w:r w:rsidRPr="00203B9F">
        <w:rPr>
          <w:rFonts w:eastAsia="Calibri"/>
          <w:szCs w:val="24"/>
          <w:lang w:eastAsia="en-US"/>
        </w:rPr>
        <w:t xml:space="preserve">Также, режим территории санитарно-защитной зоны определен в разделе 5 постановления Главного государственного санитарного врача РФ от 25.09.2007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(с последующими изменениями). </w:t>
      </w:r>
    </w:p>
    <w:p w14:paraId="637334F1" w14:textId="77777777" w:rsidR="002D51CB" w:rsidRPr="00203B9F" w:rsidRDefault="002D51CB" w:rsidP="002D51CB">
      <w:pPr>
        <w:widowControl w:val="0"/>
        <w:spacing w:after="0" w:line="240" w:lineRule="auto"/>
        <w:ind w:firstLine="709"/>
        <w:jc w:val="both"/>
        <w:rPr>
          <w:rFonts w:eastAsia="Calibri"/>
          <w:szCs w:val="24"/>
          <w:lang w:eastAsia="en-US"/>
        </w:rPr>
      </w:pPr>
      <w:r w:rsidRPr="00203B9F">
        <w:rPr>
          <w:rFonts w:eastAsia="Calibri"/>
          <w:szCs w:val="24"/>
          <w:lang w:eastAsia="en-US"/>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14:paraId="55C2FD2E" w14:textId="77777777" w:rsidR="002D51CB" w:rsidRPr="00203B9F" w:rsidRDefault="002D51CB" w:rsidP="002D51CB">
      <w:pPr>
        <w:widowControl w:val="0"/>
        <w:spacing w:after="0" w:line="240" w:lineRule="auto"/>
        <w:ind w:firstLine="709"/>
        <w:jc w:val="both"/>
        <w:rPr>
          <w:rFonts w:eastAsia="Calibri"/>
          <w:szCs w:val="24"/>
          <w:lang w:eastAsia="en-US"/>
        </w:rPr>
      </w:pPr>
      <w:r w:rsidRPr="00203B9F">
        <w:rPr>
          <w:rFonts w:eastAsia="Calibri"/>
          <w:szCs w:val="24"/>
          <w:lang w:eastAsia="en-US"/>
        </w:rPr>
        <w:t>В соответствии с частью 13 статьи 26 Федерального закона от 03.08.2018 №342-ФЗ «О внесении изменений в Градостроительный кодекс РФ и отдельные законодательные акты РФ» (с последующими изменениями), с 01.01.2026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от 03.08.2018 №342-ФЗ «О внесении изменений в Градостроительный кодекс РФ и отдельные законодательные акты РФ»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14:paraId="3477C2AD" w14:textId="77777777" w:rsidR="002D51CB" w:rsidRPr="00203B9F" w:rsidRDefault="002D51CB" w:rsidP="002D51CB">
      <w:pPr>
        <w:widowControl w:val="0"/>
        <w:spacing w:after="0" w:line="240" w:lineRule="auto"/>
        <w:ind w:firstLine="709"/>
        <w:jc w:val="both"/>
        <w:rPr>
          <w:rFonts w:eastAsia="Calibri"/>
          <w:szCs w:val="24"/>
          <w:lang w:eastAsia="en-US"/>
        </w:rPr>
      </w:pPr>
      <w:r w:rsidRPr="00203B9F">
        <w:rPr>
          <w:rFonts w:eastAsia="Calibri"/>
          <w:szCs w:val="24"/>
          <w:lang w:eastAsia="en-US"/>
        </w:rPr>
        <w:t xml:space="preserve">Согласно ч. 16.1 статьи 26 Федерального закона от 03.08.2018 №342-ФЗ «О внесении изменений в Градостроительный кодекс РФ и отдельные законодательные акты РФ» (с последующими изменениями), до 01.01.2025 в целях установления, изменения, прекращения </w:t>
      </w:r>
      <w:r w:rsidRPr="00203B9F">
        <w:rPr>
          <w:rFonts w:eastAsia="Calibri"/>
          <w:szCs w:val="24"/>
          <w:lang w:eastAsia="en-US"/>
        </w:rPr>
        <w:lastRenderedPageBreak/>
        <w:t>существования санитарно-защитных зон не требуются:</w:t>
      </w:r>
    </w:p>
    <w:p w14:paraId="71742F13" w14:textId="77777777" w:rsidR="002D51CB" w:rsidRPr="00203B9F" w:rsidRDefault="002D51CB" w:rsidP="002D51CB">
      <w:pPr>
        <w:widowControl w:val="0"/>
        <w:spacing w:after="0" w:line="240" w:lineRule="auto"/>
        <w:ind w:firstLine="709"/>
        <w:jc w:val="both"/>
        <w:rPr>
          <w:rFonts w:eastAsia="Calibri"/>
          <w:szCs w:val="24"/>
          <w:lang w:eastAsia="en-US"/>
        </w:rPr>
      </w:pPr>
      <w:r w:rsidRPr="00203B9F">
        <w:rPr>
          <w:rFonts w:eastAsia="Calibri"/>
          <w:szCs w:val="24"/>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14:paraId="113EF001" w14:textId="77777777" w:rsidR="002D51CB" w:rsidRPr="00203B9F" w:rsidRDefault="002D51CB" w:rsidP="002D51CB">
      <w:pPr>
        <w:widowControl w:val="0"/>
        <w:spacing w:after="0" w:line="240" w:lineRule="auto"/>
        <w:ind w:firstLine="709"/>
        <w:jc w:val="both"/>
        <w:rPr>
          <w:rFonts w:eastAsia="Calibri"/>
          <w:szCs w:val="24"/>
          <w:lang w:eastAsia="en-US"/>
        </w:rPr>
      </w:pPr>
      <w:r w:rsidRPr="00203B9F">
        <w:rPr>
          <w:rFonts w:eastAsia="Calibri"/>
          <w:szCs w:val="24"/>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14:paraId="368A12D5" w14:textId="77777777" w:rsidR="002D51CB" w:rsidRPr="009A0F2A" w:rsidRDefault="002D51CB" w:rsidP="00710EF4">
      <w:pPr>
        <w:rPr>
          <w:szCs w:val="24"/>
        </w:rPr>
      </w:pPr>
      <w:bookmarkStart w:id="70" w:name="_Toc171951502"/>
      <w:bookmarkStart w:id="71" w:name="_Toc36131814"/>
      <w:bookmarkStart w:id="72" w:name="_Toc36132742"/>
    </w:p>
    <w:p w14:paraId="6A013F42" w14:textId="77777777" w:rsidR="002D51CB" w:rsidRPr="009A0F2A" w:rsidRDefault="002D51CB" w:rsidP="002D51CB">
      <w:pPr>
        <w:pStyle w:val="afffffff"/>
        <w:spacing w:before="0" w:beforeAutospacing="0" w:after="0" w:afterAutospacing="0" w:line="288" w:lineRule="atLeast"/>
        <w:ind w:firstLine="540"/>
        <w:jc w:val="center"/>
        <w:rPr>
          <w:b/>
          <w:iCs/>
        </w:rPr>
      </w:pPr>
      <w:r w:rsidRPr="009A0F2A">
        <w:rPr>
          <w:b/>
          <w:iCs/>
        </w:rPr>
        <w:t>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p w14:paraId="4CE4A490" w14:textId="77777777" w:rsidR="002D51CB" w:rsidRPr="009A0F2A" w:rsidRDefault="002D51CB" w:rsidP="002D51CB">
      <w:pPr>
        <w:widowControl w:val="0"/>
        <w:autoSpaceDE w:val="0"/>
        <w:autoSpaceDN w:val="0"/>
        <w:spacing w:after="0" w:line="240" w:lineRule="auto"/>
        <w:ind w:firstLine="708"/>
        <w:contextualSpacing/>
        <w:jc w:val="both"/>
        <w:rPr>
          <w:szCs w:val="24"/>
          <w:lang w:eastAsia="en-US"/>
        </w:rPr>
      </w:pPr>
      <w:r w:rsidRPr="009A0F2A">
        <w:rPr>
          <w:szCs w:val="24"/>
          <w:lang w:eastAsia="en-US"/>
        </w:rPr>
        <w:t>Согласно статье 105 Земельного кодекса 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p w14:paraId="7A89FD21" w14:textId="77777777" w:rsidR="002D51CB" w:rsidRPr="009A0F2A" w:rsidRDefault="002D51CB" w:rsidP="002D51CB">
      <w:pPr>
        <w:widowControl w:val="0"/>
        <w:autoSpaceDE w:val="0"/>
        <w:autoSpaceDN w:val="0"/>
        <w:spacing w:after="0" w:line="240" w:lineRule="auto"/>
        <w:ind w:firstLine="708"/>
        <w:contextualSpacing/>
        <w:jc w:val="both"/>
        <w:rPr>
          <w:b/>
          <w:i/>
          <w:szCs w:val="24"/>
          <w:lang w:eastAsia="en-US"/>
        </w:rPr>
      </w:pPr>
      <w:r w:rsidRPr="009A0F2A">
        <w:rPr>
          <w:szCs w:val="24"/>
          <w:lang w:eastAsia="en-US"/>
        </w:rPr>
        <w:t xml:space="preserve">Правительство РФ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14:paraId="1AC0CC82" w14:textId="77777777" w:rsidR="002D51CB" w:rsidRPr="009A0F2A" w:rsidRDefault="002D51CB" w:rsidP="002D51CB">
      <w:pPr>
        <w:pStyle w:val="afffffff"/>
        <w:spacing w:before="0" w:beforeAutospacing="0" w:after="0" w:afterAutospacing="0" w:line="288" w:lineRule="atLeast"/>
        <w:ind w:firstLine="540"/>
        <w:jc w:val="both"/>
      </w:pPr>
      <w:r w:rsidRPr="009A0F2A">
        <w:rPr>
          <w:lang w:eastAsia="en-US"/>
        </w:rPr>
        <w:t xml:space="preserve">В соответствии с ч.19, 20, 21 ст. 26 Федерального </w:t>
      </w:r>
      <w:r w:rsidRPr="009A0F2A">
        <w:rPr>
          <w:rFonts w:eastAsia="Calibri"/>
          <w:lang w:eastAsia="en-US"/>
        </w:rPr>
        <w:t xml:space="preserve">закона </w:t>
      </w:r>
      <w:r w:rsidRPr="009A0F2A">
        <w:rPr>
          <w:lang w:eastAsia="en-US"/>
        </w:rPr>
        <w:t xml:space="preserve">от 03.08.2018 №342-ФЗ «О внесении изменений в Градостроительный кодекс РФ и отдельные законодательные акты РФ» (с последующими изменениями) </w:t>
      </w:r>
      <w:r w:rsidRPr="009A0F2A">
        <w:t xml:space="preserve">До вступления в силу положения о зоне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утвержденного Правительством Российской Федерации в соответствии со статьей 106 Земельного кодекса Российской Федерации, собственники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в целях предупреждения негативного воздействия которых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настоящего Федерального закона),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w:t>
      </w:r>
      <w:r w:rsidRPr="009A0F2A">
        <w:lastRenderedPageBreak/>
        <w:t>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для внесения сведений о границах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в Единый государственный реестр недвижимости.</w:t>
      </w:r>
    </w:p>
    <w:p w14:paraId="717251E5" w14:textId="77777777" w:rsidR="002D51CB" w:rsidRPr="009A0F2A" w:rsidRDefault="002D51CB" w:rsidP="002D51CB">
      <w:pPr>
        <w:widowControl w:val="0"/>
        <w:autoSpaceDE w:val="0"/>
        <w:autoSpaceDN w:val="0"/>
        <w:spacing w:after="0" w:line="240" w:lineRule="auto"/>
        <w:ind w:firstLine="708"/>
        <w:contextualSpacing/>
        <w:jc w:val="both"/>
        <w:rPr>
          <w:rFonts w:eastAsia="Calibri"/>
          <w:szCs w:val="24"/>
          <w:lang w:eastAsia="en-US"/>
        </w:rPr>
      </w:pPr>
      <w:r w:rsidRPr="009A0F2A">
        <w:rPr>
          <w:rFonts w:eastAsia="Calibri"/>
          <w:szCs w:val="24"/>
          <w:lang w:eastAsia="en-US"/>
        </w:rPr>
        <w:t xml:space="preserve">В отношении магистральных или промышленных трубопроводов (газопроводов, нефтепроводов и нефтепродуктопроводов, аммиакопроводов), указанных в ч. 19 статьи 26 Федерального закона </w:t>
      </w:r>
      <w:r w:rsidRPr="009A0F2A">
        <w:rPr>
          <w:szCs w:val="24"/>
          <w:lang w:eastAsia="en-US"/>
        </w:rPr>
        <w:t>от 03.08.2018 №342-ФЗ</w:t>
      </w:r>
      <w:r w:rsidRPr="009A0F2A">
        <w:rPr>
          <w:rFonts w:eastAsia="Calibri"/>
          <w:szCs w:val="24"/>
          <w:lang w:eastAsia="en-US"/>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w:t>
      </w:r>
      <w:r w:rsidRPr="009A0F2A">
        <w:rPr>
          <w:szCs w:val="24"/>
          <w:lang w:eastAsia="en-US"/>
        </w:rPr>
        <w:t>от 03.08.2018 №342-ФЗ</w:t>
      </w:r>
      <w:r w:rsidRPr="009A0F2A">
        <w:rPr>
          <w:rFonts w:eastAsia="Calibri"/>
          <w:szCs w:val="24"/>
          <w:lang w:eastAsia="en-US"/>
        </w:rPr>
        <w:t xml:space="preserve">) и с утвержденным Правительством Российской Федерации положением о такой зоне должны быть приняты не позднее 01.01.2026 года. Со дня внесения сведений о такой зоне в Единый государственный реестр недвижимости предусмотренные частью 19 статьи 26 Федерального закона </w:t>
      </w:r>
      <w:r w:rsidRPr="009A0F2A">
        <w:rPr>
          <w:szCs w:val="24"/>
          <w:lang w:eastAsia="en-US"/>
        </w:rPr>
        <w:t>от 03.08.2018 №342-ФЗ</w:t>
      </w:r>
      <w:r w:rsidRPr="009A0F2A">
        <w:rPr>
          <w:rFonts w:eastAsia="Calibri"/>
          <w:szCs w:val="24"/>
          <w:lang w:eastAsia="en-US"/>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 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№69-ФЗ «О газоснабжении в Российской Федерации» (в редакции настоящего Федерального закона) и сводами правил, в результате применения которых на обязательной основе обеспечивается соблюдение требований Федерального закона от 30 декабря 2009 года № 384-ФЗ «Технический регламент о безопасности зданий и сооружений».</w:t>
      </w:r>
    </w:p>
    <w:p w14:paraId="49BCA0A6" w14:textId="77777777" w:rsidR="002D51CB" w:rsidRPr="009A0F2A" w:rsidRDefault="002D51CB" w:rsidP="002D51CB">
      <w:pPr>
        <w:widowControl w:val="0"/>
        <w:autoSpaceDE w:val="0"/>
        <w:autoSpaceDN w:val="0"/>
        <w:adjustRightInd w:val="0"/>
        <w:spacing w:after="0" w:line="240" w:lineRule="auto"/>
        <w:ind w:firstLine="720"/>
        <w:contextualSpacing/>
        <w:jc w:val="both"/>
        <w:rPr>
          <w:rFonts w:eastAsia="Calibri"/>
          <w:szCs w:val="24"/>
          <w:lang w:eastAsia="en-US"/>
        </w:rPr>
      </w:pPr>
      <w:r w:rsidRPr="009A0F2A">
        <w:rPr>
          <w:rFonts w:eastAsia="Calibri"/>
          <w:szCs w:val="24"/>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w:t>
      </w:r>
      <w:hyperlink r:id="rId41" w:history="1">
        <w:r w:rsidRPr="009A0F2A">
          <w:rPr>
            <w:rFonts w:eastAsia="Calibri"/>
            <w:szCs w:val="24"/>
            <w:lang w:eastAsia="en-US"/>
          </w:rPr>
          <w:t>статьей 106</w:t>
        </w:r>
      </w:hyperlink>
      <w:r w:rsidRPr="009A0F2A">
        <w:rPr>
          <w:rFonts w:eastAsia="Calibri"/>
          <w:szCs w:val="24"/>
          <w:lang w:eastAsia="en-US"/>
        </w:rPr>
        <w:t xml:space="preserve"> Земельного кодекса Российской Федерации (в редакции Федерального закона </w:t>
      </w:r>
      <w:r w:rsidRPr="009A0F2A">
        <w:rPr>
          <w:szCs w:val="24"/>
          <w:lang w:eastAsia="en-US"/>
        </w:rPr>
        <w:t>от 03.08.2018 №342-ФЗ</w:t>
      </w:r>
      <w:r w:rsidRPr="009A0F2A">
        <w:rPr>
          <w:rFonts w:eastAsia="Calibri"/>
          <w:szCs w:val="24"/>
          <w:lang w:eastAsia="en-US"/>
        </w:rPr>
        <w:t>)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 системы газоснабжения, собственником нефтепровода, собственником нефтепродуктопровода, собственником аммиакопровода или уполномоченной ими организацией.</w:t>
      </w:r>
    </w:p>
    <w:p w14:paraId="646BCDDB" w14:textId="77777777" w:rsidR="002D51CB" w:rsidRPr="009A0F2A" w:rsidRDefault="002D51CB" w:rsidP="002D51CB">
      <w:pPr>
        <w:widowControl w:val="0"/>
        <w:autoSpaceDE w:val="0"/>
        <w:autoSpaceDN w:val="0"/>
        <w:spacing w:after="0" w:line="240" w:lineRule="auto"/>
        <w:ind w:firstLine="708"/>
        <w:contextualSpacing/>
        <w:jc w:val="both"/>
        <w:rPr>
          <w:szCs w:val="24"/>
          <w:u w:val="single"/>
          <w:lang w:eastAsia="en-US"/>
        </w:rPr>
      </w:pPr>
      <w:r w:rsidRPr="009A0F2A">
        <w:rPr>
          <w:szCs w:val="24"/>
          <w:u w:val="single"/>
          <w:lang w:eastAsia="en-US"/>
        </w:rPr>
        <w:t>Характеристики санитарных разрывов (санитарных полос отчуждения) магистральных трубопроводов</w:t>
      </w:r>
    </w:p>
    <w:p w14:paraId="16C52453" w14:textId="77777777" w:rsidR="002D51CB" w:rsidRPr="009A0F2A" w:rsidRDefault="002D51CB" w:rsidP="002D51CB">
      <w:pPr>
        <w:widowControl w:val="0"/>
        <w:autoSpaceDE w:val="0"/>
        <w:autoSpaceDN w:val="0"/>
        <w:spacing w:after="0" w:line="240" w:lineRule="auto"/>
        <w:ind w:firstLine="708"/>
        <w:contextualSpacing/>
        <w:jc w:val="both"/>
        <w:rPr>
          <w:szCs w:val="24"/>
          <w:lang w:eastAsia="en-US"/>
        </w:rPr>
      </w:pPr>
      <w:r w:rsidRPr="009A0F2A">
        <w:rPr>
          <w:szCs w:val="24"/>
          <w:lang w:eastAsia="en-US"/>
        </w:rPr>
        <w:t xml:space="preserve">Для магистральных трубопроводов, в том числе газопроводов, нефтепроводов, нефтепродуктопроводов, создаются санитарные разрывы (санитарные полосы отчуждения), которые определяются минимальными расстояниями от оси трубопроводов до населенных пунктов, отдельных промышленных и сельскохозяйственных предприятий, зданий и сооружений в соответствии со Сводом правил СП 36.13330.2012 «СНиП 2.05.06-85*. Магистральные трубопроводы» Актуализированная редакция СНиП 2.05.06-85* (утв. Приказом Федерального агентства по строительству и жилищно-коммунальному хозяйству </w:t>
      </w:r>
      <w:r w:rsidRPr="009A0F2A">
        <w:rPr>
          <w:szCs w:val="24"/>
          <w:lang w:eastAsia="en-US"/>
        </w:rPr>
        <w:lastRenderedPageBreak/>
        <w:t>от 25.12.2012 №108/ГС), с последующими изменениями.</w:t>
      </w:r>
    </w:p>
    <w:p w14:paraId="240F4EDC" w14:textId="77777777" w:rsidR="002D51CB" w:rsidRPr="009A0F2A" w:rsidRDefault="002D51CB" w:rsidP="002D51CB">
      <w:pPr>
        <w:widowControl w:val="0"/>
        <w:autoSpaceDE w:val="0"/>
        <w:autoSpaceDN w:val="0"/>
        <w:spacing w:after="0" w:line="240" w:lineRule="auto"/>
        <w:ind w:firstLine="709"/>
        <w:contextualSpacing/>
        <w:jc w:val="both"/>
        <w:rPr>
          <w:szCs w:val="24"/>
          <w:lang w:eastAsia="en-US"/>
        </w:rPr>
      </w:pPr>
      <w:r w:rsidRPr="009A0F2A">
        <w:rPr>
          <w:szCs w:val="24"/>
          <w:lang w:eastAsia="en-US"/>
        </w:rPr>
        <w:t xml:space="preserve">Расстояния от оси подземных и надземных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w:t>
      </w:r>
      <w:r w:rsidR="005401D3" w:rsidRPr="009A0F2A">
        <w:rPr>
          <w:szCs w:val="24"/>
          <w:lang w:eastAsia="en-US"/>
        </w:rPr>
        <w:t>8</w:t>
      </w:r>
      <w:r w:rsidRPr="009A0F2A">
        <w:rPr>
          <w:szCs w:val="24"/>
          <w:lang w:eastAsia="en-US"/>
        </w:rPr>
        <w:t xml:space="preserve"> Свода правил СП 36.13330.2012 «СНиП 2.05.06-85*. Магистральные трубопроводы» Актуализированная редакция СНиП 2.05.06-85*.</w:t>
      </w:r>
    </w:p>
    <w:p w14:paraId="7A510511" w14:textId="77777777" w:rsidR="002D51CB" w:rsidRPr="009A0F2A" w:rsidRDefault="002D51CB" w:rsidP="002D51CB">
      <w:pPr>
        <w:spacing w:after="0" w:line="240" w:lineRule="auto"/>
        <w:ind w:firstLine="709"/>
        <w:jc w:val="right"/>
        <w:rPr>
          <w:szCs w:val="24"/>
          <w:lang w:eastAsia="en-US"/>
        </w:rPr>
      </w:pPr>
    </w:p>
    <w:p w14:paraId="113C5165" w14:textId="77777777" w:rsidR="002D51CB" w:rsidRPr="009A0F2A" w:rsidRDefault="002D51CB" w:rsidP="002D51CB">
      <w:pPr>
        <w:spacing w:after="0" w:line="240" w:lineRule="auto"/>
        <w:ind w:firstLine="709"/>
        <w:jc w:val="right"/>
        <w:rPr>
          <w:szCs w:val="24"/>
          <w:lang w:eastAsia="en-US"/>
        </w:rPr>
      </w:pPr>
    </w:p>
    <w:p w14:paraId="520B38AD" w14:textId="77777777" w:rsidR="002D51CB" w:rsidRPr="009A0F2A" w:rsidRDefault="002D51CB" w:rsidP="002D51CB">
      <w:pPr>
        <w:spacing w:after="0" w:line="240" w:lineRule="auto"/>
        <w:ind w:firstLine="709"/>
        <w:jc w:val="right"/>
        <w:rPr>
          <w:szCs w:val="24"/>
          <w:lang w:eastAsia="en-US"/>
        </w:rPr>
      </w:pPr>
      <w:r w:rsidRPr="009A0F2A">
        <w:rPr>
          <w:szCs w:val="24"/>
          <w:lang w:eastAsia="en-US"/>
        </w:rPr>
        <w:t xml:space="preserve">Таблица </w:t>
      </w:r>
      <w:r w:rsidR="005401D3" w:rsidRPr="009A0F2A">
        <w:rPr>
          <w:szCs w:val="24"/>
          <w:lang w:eastAsia="en-US"/>
        </w:rPr>
        <w:t>8</w:t>
      </w:r>
      <w:r w:rsidRPr="009A0F2A">
        <w:rPr>
          <w:szCs w:val="24"/>
          <w:lang w:eastAsia="en-US"/>
        </w:rPr>
        <w:t xml:space="preserve">. </w:t>
      </w:r>
    </w:p>
    <w:p w14:paraId="138A2C67" w14:textId="77777777" w:rsidR="002D51CB" w:rsidRPr="009A0F2A" w:rsidRDefault="002D51CB" w:rsidP="002D51CB">
      <w:pPr>
        <w:spacing w:after="0" w:line="240" w:lineRule="auto"/>
        <w:ind w:firstLine="709"/>
        <w:jc w:val="right"/>
        <w:rPr>
          <w:szCs w:val="24"/>
          <w:lang w:eastAsia="en-US"/>
        </w:rPr>
      </w:pPr>
      <w:r w:rsidRPr="009A0F2A">
        <w:rPr>
          <w:szCs w:val="24"/>
          <w:lang w:eastAsia="en-US"/>
        </w:rPr>
        <w:t>Рекомендуемые минимальные расстояния от магистральных нефтепроводов и нефтепродуктопроводов до городов и других населенных пунктов.</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076"/>
        <w:gridCol w:w="1862"/>
        <w:gridCol w:w="1878"/>
        <w:gridCol w:w="1878"/>
        <w:gridCol w:w="1878"/>
      </w:tblGrid>
      <w:tr w:rsidR="002D51CB" w:rsidRPr="009A0F2A" w14:paraId="0676AA26" w14:textId="77777777" w:rsidTr="00552662">
        <w:tc>
          <w:tcPr>
            <w:tcW w:w="2141" w:type="dxa"/>
            <w:vMerge w:val="restart"/>
            <w:tcBorders>
              <w:top w:val="single" w:sz="4" w:space="0" w:color="auto"/>
              <w:left w:val="single" w:sz="4" w:space="0" w:color="auto"/>
              <w:bottom w:val="single" w:sz="6" w:space="0" w:color="auto"/>
              <w:right w:val="single" w:sz="6" w:space="0" w:color="auto"/>
            </w:tcBorders>
          </w:tcPr>
          <w:p w14:paraId="36D61FF2" w14:textId="77777777" w:rsidR="002D51CB" w:rsidRPr="009A0F2A" w:rsidRDefault="002D51CB" w:rsidP="00552662">
            <w:pPr>
              <w:spacing w:after="0" w:line="240" w:lineRule="auto"/>
              <w:jc w:val="both"/>
              <w:rPr>
                <w:szCs w:val="24"/>
                <w:lang w:eastAsia="en-US"/>
              </w:rPr>
            </w:pPr>
          </w:p>
        </w:tc>
        <w:tc>
          <w:tcPr>
            <w:tcW w:w="8564" w:type="dxa"/>
            <w:gridSpan w:val="4"/>
            <w:tcBorders>
              <w:top w:val="single" w:sz="4" w:space="0" w:color="auto"/>
              <w:left w:val="single" w:sz="6" w:space="0" w:color="auto"/>
              <w:bottom w:val="single" w:sz="6" w:space="0" w:color="auto"/>
              <w:right w:val="single" w:sz="4" w:space="0" w:color="auto"/>
            </w:tcBorders>
            <w:hideMark/>
          </w:tcPr>
          <w:p w14:paraId="4F94470D" w14:textId="77777777" w:rsidR="002D51CB" w:rsidRPr="009A0F2A" w:rsidRDefault="002D51CB" w:rsidP="00552662">
            <w:pPr>
              <w:spacing w:after="0" w:line="240" w:lineRule="auto"/>
              <w:jc w:val="center"/>
              <w:rPr>
                <w:b/>
                <w:szCs w:val="24"/>
                <w:lang w:eastAsia="en-US"/>
              </w:rPr>
            </w:pPr>
            <w:r w:rsidRPr="009A0F2A">
              <w:rPr>
                <w:b/>
                <w:szCs w:val="24"/>
                <w:lang w:eastAsia="en-US"/>
              </w:rPr>
              <w:t>Класс трубопровода</w:t>
            </w:r>
          </w:p>
        </w:tc>
      </w:tr>
      <w:tr w:rsidR="002D51CB" w:rsidRPr="009A0F2A" w14:paraId="6279DB7B" w14:textId="77777777" w:rsidTr="00552662">
        <w:tc>
          <w:tcPr>
            <w:tcW w:w="0" w:type="auto"/>
            <w:vMerge/>
            <w:tcBorders>
              <w:top w:val="single" w:sz="4" w:space="0" w:color="auto"/>
              <w:left w:val="single" w:sz="4" w:space="0" w:color="auto"/>
              <w:bottom w:val="single" w:sz="6" w:space="0" w:color="auto"/>
              <w:right w:val="single" w:sz="6" w:space="0" w:color="auto"/>
            </w:tcBorders>
            <w:vAlign w:val="center"/>
            <w:hideMark/>
          </w:tcPr>
          <w:p w14:paraId="116A20EA" w14:textId="77777777" w:rsidR="002D51CB" w:rsidRPr="009A0F2A" w:rsidRDefault="002D51CB" w:rsidP="00552662">
            <w:pPr>
              <w:spacing w:after="0" w:line="240" w:lineRule="auto"/>
              <w:rPr>
                <w:szCs w:val="24"/>
                <w:lang w:eastAsia="en-US"/>
              </w:rPr>
            </w:pPr>
          </w:p>
        </w:tc>
        <w:tc>
          <w:tcPr>
            <w:tcW w:w="2141" w:type="dxa"/>
            <w:tcBorders>
              <w:top w:val="single" w:sz="6" w:space="0" w:color="auto"/>
              <w:left w:val="single" w:sz="6" w:space="0" w:color="auto"/>
              <w:bottom w:val="single" w:sz="6" w:space="0" w:color="auto"/>
              <w:right w:val="single" w:sz="6" w:space="0" w:color="auto"/>
            </w:tcBorders>
            <w:vAlign w:val="center"/>
            <w:hideMark/>
          </w:tcPr>
          <w:p w14:paraId="2F7D71D2" w14:textId="77777777" w:rsidR="002D51CB" w:rsidRPr="009A0F2A" w:rsidRDefault="002D51CB" w:rsidP="00552662">
            <w:pPr>
              <w:spacing w:after="0" w:line="240" w:lineRule="auto"/>
              <w:jc w:val="center"/>
              <w:rPr>
                <w:b/>
                <w:szCs w:val="24"/>
                <w:lang w:val="en-US" w:eastAsia="en-US"/>
              </w:rPr>
            </w:pPr>
            <w:r w:rsidRPr="009A0F2A">
              <w:rPr>
                <w:b/>
                <w:szCs w:val="24"/>
                <w:lang w:val="en-US" w:eastAsia="en-US"/>
              </w:rPr>
              <w:t>IV</w:t>
            </w:r>
          </w:p>
        </w:tc>
        <w:tc>
          <w:tcPr>
            <w:tcW w:w="2141" w:type="dxa"/>
            <w:tcBorders>
              <w:top w:val="single" w:sz="6" w:space="0" w:color="auto"/>
              <w:left w:val="single" w:sz="6" w:space="0" w:color="auto"/>
              <w:bottom w:val="single" w:sz="6" w:space="0" w:color="auto"/>
              <w:right w:val="single" w:sz="6" w:space="0" w:color="auto"/>
            </w:tcBorders>
            <w:vAlign w:val="center"/>
            <w:hideMark/>
          </w:tcPr>
          <w:p w14:paraId="7A8463B2" w14:textId="77777777" w:rsidR="002D51CB" w:rsidRPr="009A0F2A" w:rsidRDefault="002D51CB" w:rsidP="00552662">
            <w:pPr>
              <w:spacing w:after="0" w:line="240" w:lineRule="auto"/>
              <w:jc w:val="center"/>
              <w:rPr>
                <w:b/>
                <w:szCs w:val="24"/>
                <w:lang w:val="en-US" w:eastAsia="en-US"/>
              </w:rPr>
            </w:pPr>
            <w:r w:rsidRPr="009A0F2A">
              <w:rPr>
                <w:b/>
                <w:szCs w:val="24"/>
                <w:lang w:val="en-US" w:eastAsia="en-US"/>
              </w:rPr>
              <w:t>III</w:t>
            </w:r>
          </w:p>
        </w:tc>
        <w:tc>
          <w:tcPr>
            <w:tcW w:w="2141" w:type="dxa"/>
            <w:tcBorders>
              <w:top w:val="single" w:sz="6" w:space="0" w:color="auto"/>
              <w:left w:val="single" w:sz="6" w:space="0" w:color="auto"/>
              <w:bottom w:val="single" w:sz="6" w:space="0" w:color="auto"/>
              <w:right w:val="single" w:sz="6" w:space="0" w:color="auto"/>
            </w:tcBorders>
            <w:vAlign w:val="center"/>
            <w:hideMark/>
          </w:tcPr>
          <w:p w14:paraId="43F19EC5" w14:textId="77777777" w:rsidR="002D51CB" w:rsidRPr="009A0F2A" w:rsidRDefault="002D51CB" w:rsidP="00552662">
            <w:pPr>
              <w:spacing w:after="0" w:line="240" w:lineRule="auto"/>
              <w:jc w:val="center"/>
              <w:rPr>
                <w:b/>
                <w:szCs w:val="24"/>
                <w:lang w:val="en-US" w:eastAsia="en-US"/>
              </w:rPr>
            </w:pPr>
            <w:r w:rsidRPr="009A0F2A">
              <w:rPr>
                <w:b/>
                <w:szCs w:val="24"/>
                <w:lang w:val="en-US" w:eastAsia="en-US"/>
              </w:rPr>
              <w:t>II</w:t>
            </w:r>
          </w:p>
        </w:tc>
        <w:tc>
          <w:tcPr>
            <w:tcW w:w="2141" w:type="dxa"/>
            <w:tcBorders>
              <w:top w:val="single" w:sz="6" w:space="0" w:color="auto"/>
              <w:left w:val="single" w:sz="6" w:space="0" w:color="auto"/>
              <w:bottom w:val="single" w:sz="6" w:space="0" w:color="auto"/>
              <w:right w:val="single" w:sz="4" w:space="0" w:color="auto"/>
            </w:tcBorders>
            <w:vAlign w:val="center"/>
            <w:hideMark/>
          </w:tcPr>
          <w:p w14:paraId="2764D631" w14:textId="77777777" w:rsidR="002D51CB" w:rsidRPr="009A0F2A" w:rsidRDefault="002D51CB" w:rsidP="00552662">
            <w:pPr>
              <w:spacing w:after="0" w:line="240" w:lineRule="auto"/>
              <w:jc w:val="center"/>
              <w:rPr>
                <w:b/>
                <w:szCs w:val="24"/>
                <w:lang w:val="en-US" w:eastAsia="en-US"/>
              </w:rPr>
            </w:pPr>
            <w:r w:rsidRPr="009A0F2A">
              <w:rPr>
                <w:b/>
                <w:szCs w:val="24"/>
                <w:lang w:val="en-US" w:eastAsia="en-US"/>
              </w:rPr>
              <w:t>I</w:t>
            </w:r>
          </w:p>
        </w:tc>
      </w:tr>
      <w:tr w:rsidR="002D51CB" w:rsidRPr="009A0F2A" w14:paraId="37D6C5B7" w14:textId="77777777" w:rsidTr="00552662">
        <w:tc>
          <w:tcPr>
            <w:tcW w:w="2141" w:type="dxa"/>
            <w:tcBorders>
              <w:top w:val="single" w:sz="6" w:space="0" w:color="auto"/>
              <w:left w:val="single" w:sz="4" w:space="0" w:color="auto"/>
              <w:bottom w:val="single" w:sz="6" w:space="0" w:color="auto"/>
              <w:right w:val="single" w:sz="6" w:space="0" w:color="auto"/>
            </w:tcBorders>
            <w:hideMark/>
          </w:tcPr>
          <w:p w14:paraId="77E5FB09" w14:textId="77777777" w:rsidR="002D51CB" w:rsidRPr="009A0F2A" w:rsidRDefault="002D51CB" w:rsidP="00552662">
            <w:pPr>
              <w:spacing w:after="0" w:line="240" w:lineRule="auto"/>
              <w:jc w:val="center"/>
              <w:rPr>
                <w:b/>
                <w:szCs w:val="24"/>
                <w:lang w:eastAsia="en-US"/>
              </w:rPr>
            </w:pPr>
            <w:r w:rsidRPr="009A0F2A">
              <w:rPr>
                <w:b/>
                <w:szCs w:val="24"/>
                <w:lang w:eastAsia="en-US"/>
              </w:rPr>
              <w:t>Диаметр трубопровода</w:t>
            </w:r>
          </w:p>
        </w:tc>
        <w:tc>
          <w:tcPr>
            <w:tcW w:w="2141" w:type="dxa"/>
            <w:tcBorders>
              <w:top w:val="single" w:sz="6" w:space="0" w:color="auto"/>
              <w:left w:val="single" w:sz="6" w:space="0" w:color="auto"/>
              <w:bottom w:val="single" w:sz="6" w:space="0" w:color="auto"/>
              <w:right w:val="single" w:sz="6" w:space="0" w:color="auto"/>
            </w:tcBorders>
            <w:vAlign w:val="center"/>
            <w:hideMark/>
          </w:tcPr>
          <w:p w14:paraId="4CDC840D" w14:textId="77777777" w:rsidR="002D51CB" w:rsidRPr="009A0F2A" w:rsidRDefault="002D51CB" w:rsidP="00552662">
            <w:pPr>
              <w:spacing w:after="0" w:line="240" w:lineRule="auto"/>
              <w:jc w:val="center"/>
              <w:rPr>
                <w:szCs w:val="24"/>
                <w:lang w:eastAsia="en-US"/>
              </w:rPr>
            </w:pPr>
            <w:r w:rsidRPr="009A0F2A">
              <w:rPr>
                <w:szCs w:val="24"/>
                <w:lang w:val="en-US" w:eastAsia="en-US"/>
              </w:rPr>
              <w:t xml:space="preserve">300 </w:t>
            </w:r>
            <w:r w:rsidRPr="009A0F2A">
              <w:rPr>
                <w:szCs w:val="24"/>
                <w:lang w:eastAsia="en-US"/>
              </w:rPr>
              <w:t>и менее</w:t>
            </w:r>
          </w:p>
        </w:tc>
        <w:tc>
          <w:tcPr>
            <w:tcW w:w="2141" w:type="dxa"/>
            <w:tcBorders>
              <w:top w:val="single" w:sz="6" w:space="0" w:color="auto"/>
              <w:left w:val="single" w:sz="6" w:space="0" w:color="auto"/>
              <w:bottom w:val="single" w:sz="6" w:space="0" w:color="auto"/>
              <w:right w:val="single" w:sz="6" w:space="0" w:color="auto"/>
            </w:tcBorders>
            <w:vAlign w:val="center"/>
            <w:hideMark/>
          </w:tcPr>
          <w:p w14:paraId="42C2C342" w14:textId="77777777" w:rsidR="002D51CB" w:rsidRPr="009A0F2A" w:rsidRDefault="002D51CB" w:rsidP="00552662">
            <w:pPr>
              <w:spacing w:after="0" w:line="240" w:lineRule="auto"/>
              <w:jc w:val="center"/>
              <w:rPr>
                <w:szCs w:val="24"/>
                <w:lang w:eastAsia="en-US"/>
              </w:rPr>
            </w:pPr>
            <w:r w:rsidRPr="009A0F2A">
              <w:rPr>
                <w:szCs w:val="24"/>
                <w:lang w:eastAsia="en-US"/>
              </w:rPr>
              <w:t>свыше 300 до 500</w:t>
            </w:r>
          </w:p>
        </w:tc>
        <w:tc>
          <w:tcPr>
            <w:tcW w:w="2141" w:type="dxa"/>
            <w:tcBorders>
              <w:top w:val="single" w:sz="6" w:space="0" w:color="auto"/>
              <w:left w:val="single" w:sz="6" w:space="0" w:color="auto"/>
              <w:bottom w:val="single" w:sz="6" w:space="0" w:color="auto"/>
              <w:right w:val="single" w:sz="6" w:space="0" w:color="auto"/>
            </w:tcBorders>
            <w:vAlign w:val="center"/>
            <w:hideMark/>
          </w:tcPr>
          <w:p w14:paraId="44C9A154" w14:textId="77777777" w:rsidR="002D51CB" w:rsidRPr="009A0F2A" w:rsidRDefault="002D51CB" w:rsidP="00552662">
            <w:pPr>
              <w:spacing w:after="0" w:line="240" w:lineRule="auto"/>
              <w:jc w:val="center"/>
              <w:rPr>
                <w:szCs w:val="24"/>
                <w:lang w:eastAsia="en-US"/>
              </w:rPr>
            </w:pPr>
            <w:r w:rsidRPr="009A0F2A">
              <w:rPr>
                <w:szCs w:val="24"/>
                <w:lang w:eastAsia="en-US"/>
              </w:rPr>
              <w:t>свыше 500 до 1000</w:t>
            </w:r>
          </w:p>
        </w:tc>
        <w:tc>
          <w:tcPr>
            <w:tcW w:w="2141" w:type="dxa"/>
            <w:tcBorders>
              <w:top w:val="single" w:sz="6" w:space="0" w:color="auto"/>
              <w:left w:val="single" w:sz="6" w:space="0" w:color="auto"/>
              <w:bottom w:val="single" w:sz="6" w:space="0" w:color="auto"/>
              <w:right w:val="single" w:sz="4" w:space="0" w:color="auto"/>
            </w:tcBorders>
            <w:vAlign w:val="center"/>
            <w:hideMark/>
          </w:tcPr>
          <w:p w14:paraId="063EF201" w14:textId="77777777" w:rsidR="002D51CB" w:rsidRPr="009A0F2A" w:rsidRDefault="002D51CB" w:rsidP="00552662">
            <w:pPr>
              <w:spacing w:after="0" w:line="240" w:lineRule="auto"/>
              <w:jc w:val="center"/>
              <w:rPr>
                <w:szCs w:val="24"/>
                <w:lang w:eastAsia="en-US"/>
              </w:rPr>
            </w:pPr>
            <w:r w:rsidRPr="009A0F2A">
              <w:rPr>
                <w:szCs w:val="24"/>
                <w:lang w:eastAsia="en-US"/>
              </w:rPr>
              <w:t>свыше 1000 до 1200</w:t>
            </w:r>
          </w:p>
        </w:tc>
      </w:tr>
      <w:tr w:rsidR="002D51CB" w:rsidRPr="009A0F2A" w14:paraId="64057A1E" w14:textId="77777777" w:rsidTr="00552662">
        <w:tc>
          <w:tcPr>
            <w:tcW w:w="2141" w:type="dxa"/>
            <w:tcBorders>
              <w:top w:val="single" w:sz="6" w:space="0" w:color="auto"/>
              <w:left w:val="single" w:sz="4" w:space="0" w:color="auto"/>
              <w:bottom w:val="single" w:sz="4" w:space="0" w:color="auto"/>
              <w:right w:val="single" w:sz="6" w:space="0" w:color="auto"/>
            </w:tcBorders>
            <w:hideMark/>
          </w:tcPr>
          <w:p w14:paraId="456BBD8B" w14:textId="77777777" w:rsidR="002D51CB" w:rsidRPr="009A0F2A" w:rsidRDefault="002D51CB" w:rsidP="00552662">
            <w:pPr>
              <w:spacing w:after="0" w:line="240" w:lineRule="auto"/>
              <w:jc w:val="center"/>
              <w:rPr>
                <w:b/>
                <w:szCs w:val="24"/>
                <w:lang w:eastAsia="en-US"/>
              </w:rPr>
            </w:pPr>
            <w:r w:rsidRPr="009A0F2A">
              <w:rPr>
                <w:b/>
                <w:szCs w:val="24"/>
                <w:lang w:eastAsia="en-US"/>
              </w:rPr>
              <w:t>Минимальные расстояния, м,</w:t>
            </w:r>
          </w:p>
          <w:p w14:paraId="515362F3" w14:textId="77777777" w:rsidR="002D51CB" w:rsidRPr="009A0F2A" w:rsidRDefault="002D51CB" w:rsidP="00552662">
            <w:pPr>
              <w:spacing w:after="0" w:line="240" w:lineRule="auto"/>
              <w:jc w:val="center"/>
              <w:rPr>
                <w:szCs w:val="24"/>
                <w:lang w:eastAsia="en-US"/>
              </w:rPr>
            </w:pPr>
            <w:r w:rsidRPr="009A0F2A">
              <w:rPr>
                <w:b/>
                <w:szCs w:val="24"/>
                <w:lang w:eastAsia="en-US"/>
              </w:rPr>
              <w:t>по оси</w:t>
            </w:r>
          </w:p>
        </w:tc>
        <w:tc>
          <w:tcPr>
            <w:tcW w:w="2141" w:type="dxa"/>
            <w:tcBorders>
              <w:top w:val="single" w:sz="6" w:space="0" w:color="auto"/>
              <w:left w:val="single" w:sz="6" w:space="0" w:color="auto"/>
              <w:bottom w:val="single" w:sz="4" w:space="0" w:color="auto"/>
              <w:right w:val="single" w:sz="6" w:space="0" w:color="auto"/>
            </w:tcBorders>
            <w:vAlign w:val="center"/>
            <w:hideMark/>
          </w:tcPr>
          <w:p w14:paraId="0707DBDF" w14:textId="77777777" w:rsidR="002D51CB" w:rsidRPr="009A0F2A" w:rsidRDefault="002D51CB" w:rsidP="00552662">
            <w:pPr>
              <w:spacing w:after="0" w:line="240" w:lineRule="auto"/>
              <w:jc w:val="center"/>
              <w:rPr>
                <w:szCs w:val="24"/>
                <w:lang w:eastAsia="en-US"/>
              </w:rPr>
            </w:pPr>
            <w:r w:rsidRPr="009A0F2A">
              <w:rPr>
                <w:szCs w:val="24"/>
                <w:lang w:eastAsia="en-US"/>
              </w:rPr>
              <w:t>75</w:t>
            </w:r>
          </w:p>
        </w:tc>
        <w:tc>
          <w:tcPr>
            <w:tcW w:w="2141" w:type="dxa"/>
            <w:tcBorders>
              <w:top w:val="single" w:sz="6" w:space="0" w:color="auto"/>
              <w:left w:val="single" w:sz="6" w:space="0" w:color="auto"/>
              <w:bottom w:val="single" w:sz="4" w:space="0" w:color="auto"/>
              <w:right w:val="single" w:sz="6" w:space="0" w:color="auto"/>
            </w:tcBorders>
            <w:vAlign w:val="center"/>
            <w:hideMark/>
          </w:tcPr>
          <w:p w14:paraId="538ABA73" w14:textId="77777777" w:rsidR="002D51CB" w:rsidRPr="009A0F2A" w:rsidRDefault="002D51CB" w:rsidP="00552662">
            <w:pPr>
              <w:spacing w:after="0" w:line="240" w:lineRule="auto"/>
              <w:jc w:val="center"/>
              <w:rPr>
                <w:szCs w:val="24"/>
                <w:lang w:eastAsia="en-US"/>
              </w:rPr>
            </w:pPr>
            <w:r w:rsidRPr="009A0F2A">
              <w:rPr>
                <w:szCs w:val="24"/>
                <w:lang w:eastAsia="en-US"/>
              </w:rPr>
              <w:t>100</w:t>
            </w:r>
          </w:p>
        </w:tc>
        <w:tc>
          <w:tcPr>
            <w:tcW w:w="2141" w:type="dxa"/>
            <w:tcBorders>
              <w:top w:val="single" w:sz="6" w:space="0" w:color="auto"/>
              <w:left w:val="single" w:sz="6" w:space="0" w:color="auto"/>
              <w:bottom w:val="single" w:sz="4" w:space="0" w:color="auto"/>
              <w:right w:val="single" w:sz="6" w:space="0" w:color="auto"/>
            </w:tcBorders>
            <w:vAlign w:val="center"/>
            <w:hideMark/>
          </w:tcPr>
          <w:p w14:paraId="0C1FAFB6" w14:textId="77777777" w:rsidR="002D51CB" w:rsidRPr="009A0F2A" w:rsidRDefault="002D51CB" w:rsidP="00552662">
            <w:pPr>
              <w:spacing w:after="0" w:line="240" w:lineRule="auto"/>
              <w:jc w:val="center"/>
              <w:rPr>
                <w:szCs w:val="24"/>
                <w:lang w:eastAsia="en-US"/>
              </w:rPr>
            </w:pPr>
            <w:r w:rsidRPr="009A0F2A">
              <w:rPr>
                <w:szCs w:val="24"/>
                <w:lang w:eastAsia="en-US"/>
              </w:rPr>
              <w:t>150</w:t>
            </w:r>
          </w:p>
        </w:tc>
        <w:tc>
          <w:tcPr>
            <w:tcW w:w="2141" w:type="dxa"/>
            <w:tcBorders>
              <w:top w:val="single" w:sz="6" w:space="0" w:color="auto"/>
              <w:left w:val="single" w:sz="6" w:space="0" w:color="auto"/>
              <w:bottom w:val="single" w:sz="4" w:space="0" w:color="auto"/>
              <w:right w:val="single" w:sz="4" w:space="0" w:color="auto"/>
            </w:tcBorders>
            <w:vAlign w:val="center"/>
            <w:hideMark/>
          </w:tcPr>
          <w:p w14:paraId="36A49C1B" w14:textId="77777777" w:rsidR="002D51CB" w:rsidRPr="009A0F2A" w:rsidRDefault="002D51CB" w:rsidP="00552662">
            <w:pPr>
              <w:spacing w:after="0" w:line="240" w:lineRule="auto"/>
              <w:jc w:val="center"/>
              <w:rPr>
                <w:szCs w:val="24"/>
                <w:lang w:eastAsia="en-US"/>
              </w:rPr>
            </w:pPr>
            <w:r w:rsidRPr="009A0F2A">
              <w:rPr>
                <w:szCs w:val="24"/>
                <w:lang w:eastAsia="en-US"/>
              </w:rPr>
              <w:t>200</w:t>
            </w:r>
          </w:p>
        </w:tc>
      </w:tr>
    </w:tbl>
    <w:p w14:paraId="412AC796" w14:textId="77777777" w:rsidR="002D51CB" w:rsidRPr="009A0F2A" w:rsidRDefault="002D51CB" w:rsidP="002D51CB">
      <w:pPr>
        <w:spacing w:after="0" w:line="240" w:lineRule="auto"/>
        <w:jc w:val="center"/>
        <w:rPr>
          <w:b/>
          <w:bCs/>
          <w:i/>
          <w:iCs/>
          <w:szCs w:val="24"/>
        </w:rPr>
      </w:pPr>
    </w:p>
    <w:p w14:paraId="2137948B" w14:textId="239F96A9" w:rsidR="002D51CB" w:rsidRPr="009A0F2A" w:rsidRDefault="002D51CB" w:rsidP="002D51CB">
      <w:pPr>
        <w:widowControl w:val="0"/>
        <w:spacing w:after="0" w:line="240" w:lineRule="auto"/>
        <w:ind w:firstLine="709"/>
        <w:jc w:val="both"/>
        <w:rPr>
          <w:rFonts w:eastAsia="Calibri"/>
          <w:lang w:eastAsia="en-US"/>
        </w:rPr>
      </w:pPr>
      <w:r w:rsidRPr="009A0F2A">
        <w:rPr>
          <w:rFonts w:eastAsia="Calibri"/>
          <w:lang w:eastAsia="en-US"/>
        </w:rPr>
        <w:t xml:space="preserve">Для объектов магистральных трубопроводов, проходящих по территории </w:t>
      </w:r>
      <w:r w:rsidR="009A0F2A" w:rsidRPr="009A0F2A">
        <w:rPr>
          <w:rFonts w:eastAsia="Calibri"/>
          <w:lang w:eastAsia="en-US"/>
        </w:rPr>
        <w:t>Грабовского</w:t>
      </w:r>
      <w:r w:rsidRPr="009A0F2A">
        <w:rPr>
          <w:rFonts w:eastAsia="Calibri"/>
          <w:lang w:eastAsia="en-US"/>
        </w:rPr>
        <w:t xml:space="preserve"> сельсовета</w:t>
      </w:r>
      <w:r w:rsidR="009A0F2A" w:rsidRPr="009A0F2A">
        <w:rPr>
          <w:rFonts w:eastAsia="Calibri"/>
          <w:lang w:eastAsia="en-US"/>
        </w:rPr>
        <w:t>,</w:t>
      </w:r>
      <w:r w:rsidRPr="009A0F2A">
        <w:rPr>
          <w:rFonts w:eastAsia="Calibri"/>
          <w:lang w:eastAsia="en-US"/>
        </w:rPr>
        <w:t xml:space="preserve"> должны быть установлены следующие минимальные расстояния до оси трубопроводов:</w:t>
      </w:r>
    </w:p>
    <w:p w14:paraId="6C4A642C" w14:textId="77777777" w:rsidR="002D51CB" w:rsidRPr="009A0F2A" w:rsidRDefault="002D51CB" w:rsidP="002D51CB">
      <w:pPr>
        <w:spacing w:after="0" w:line="240" w:lineRule="auto"/>
        <w:ind w:firstLine="709"/>
        <w:jc w:val="right"/>
        <w:rPr>
          <w:szCs w:val="24"/>
          <w:lang w:eastAsia="en-US"/>
        </w:rPr>
      </w:pPr>
      <w:r w:rsidRPr="009A0F2A">
        <w:rPr>
          <w:szCs w:val="24"/>
          <w:lang w:eastAsia="en-US"/>
        </w:rPr>
        <w:t xml:space="preserve">Таблица </w:t>
      </w:r>
      <w:r w:rsidR="005401D3" w:rsidRPr="009A0F2A">
        <w:rPr>
          <w:szCs w:val="24"/>
          <w:lang w:eastAsia="en-US"/>
        </w:rPr>
        <w:t>9</w:t>
      </w:r>
      <w:r w:rsidRPr="009A0F2A">
        <w:rPr>
          <w:szCs w:val="24"/>
          <w:lang w:eastAsia="en-US"/>
        </w:rPr>
        <w:t xml:space="preserve">. </w:t>
      </w:r>
    </w:p>
    <w:tbl>
      <w:tblPr>
        <w:tblW w:w="0" w:type="auto"/>
        <w:tblCellMar>
          <w:left w:w="10" w:type="dxa"/>
          <w:right w:w="10" w:type="dxa"/>
        </w:tblCellMar>
        <w:tblLook w:val="04A0" w:firstRow="1" w:lastRow="0" w:firstColumn="1" w:lastColumn="0" w:noHBand="0" w:noVBand="1"/>
      </w:tblPr>
      <w:tblGrid>
        <w:gridCol w:w="5102"/>
        <w:gridCol w:w="2515"/>
        <w:gridCol w:w="1955"/>
      </w:tblGrid>
      <w:tr w:rsidR="002D51CB" w:rsidRPr="009A0F2A" w14:paraId="0C6689EF" w14:textId="77777777" w:rsidTr="00552662">
        <w:trPr>
          <w:trHeight w:val="276"/>
        </w:trPr>
        <w:tc>
          <w:tcPr>
            <w:tcW w:w="51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F1D75A" w14:textId="77777777" w:rsidR="002D51CB" w:rsidRPr="009A0F2A" w:rsidRDefault="002D51CB" w:rsidP="00552662">
            <w:pPr>
              <w:keepNext/>
              <w:keepLines/>
              <w:spacing w:after="0" w:line="240" w:lineRule="auto"/>
              <w:jc w:val="center"/>
              <w:rPr>
                <w:rFonts w:eastAsia="Calibri"/>
                <w:b/>
                <w:szCs w:val="24"/>
                <w:lang w:eastAsia="en-US"/>
              </w:rPr>
            </w:pPr>
            <w:r w:rsidRPr="009A0F2A">
              <w:rPr>
                <w:rFonts w:eastAsia="Calibri"/>
                <w:b/>
                <w:color w:val="000000"/>
                <w:szCs w:val="24"/>
                <w:lang w:eastAsia="en-US"/>
              </w:rPr>
              <w:t>Наименование трубопровода</w:t>
            </w:r>
          </w:p>
        </w:tc>
        <w:tc>
          <w:tcPr>
            <w:tcW w:w="25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DFA323" w14:textId="77777777" w:rsidR="002D51CB" w:rsidRPr="009A0F2A" w:rsidRDefault="002D51CB" w:rsidP="00552662">
            <w:pPr>
              <w:keepNext/>
              <w:keepLines/>
              <w:spacing w:after="0" w:line="240" w:lineRule="auto"/>
              <w:jc w:val="center"/>
              <w:rPr>
                <w:rFonts w:eastAsia="Calibri"/>
                <w:b/>
                <w:szCs w:val="24"/>
                <w:lang w:eastAsia="en-US"/>
              </w:rPr>
            </w:pPr>
            <w:r w:rsidRPr="009A0F2A">
              <w:rPr>
                <w:rFonts w:eastAsia="Calibri"/>
                <w:b/>
                <w:color w:val="000000"/>
                <w:szCs w:val="24"/>
                <w:lang w:eastAsia="en-US"/>
              </w:rPr>
              <w:t>Минимальные расстояния до оси трубопровода</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14:paraId="728250E6" w14:textId="77777777" w:rsidR="002D51CB" w:rsidRPr="009A0F2A" w:rsidRDefault="002D51CB" w:rsidP="00552662">
            <w:pPr>
              <w:keepNext/>
              <w:keepLines/>
              <w:spacing w:after="0" w:line="240" w:lineRule="auto"/>
              <w:jc w:val="center"/>
              <w:rPr>
                <w:rFonts w:eastAsia="Calibri"/>
                <w:b/>
                <w:color w:val="000000"/>
                <w:szCs w:val="24"/>
                <w:lang w:eastAsia="en-US"/>
              </w:rPr>
            </w:pPr>
            <w:r w:rsidRPr="009A0F2A">
              <w:rPr>
                <w:rFonts w:eastAsia="Calibri"/>
                <w:b/>
                <w:color w:val="000000"/>
                <w:szCs w:val="24"/>
                <w:lang w:eastAsia="en-US"/>
              </w:rPr>
              <w:t>Реестровый номер границы минимальных расстояний</w:t>
            </w:r>
          </w:p>
        </w:tc>
      </w:tr>
      <w:tr w:rsidR="002D51CB" w:rsidRPr="009A0F2A" w14:paraId="4A2097C8" w14:textId="77777777" w:rsidTr="00552662">
        <w:trPr>
          <w:trHeight w:val="20"/>
        </w:trPr>
        <w:tc>
          <w:tcPr>
            <w:tcW w:w="5122" w:type="dxa"/>
            <w:tcBorders>
              <w:top w:val="single" w:sz="4" w:space="0" w:color="auto"/>
              <w:left w:val="single" w:sz="4" w:space="0" w:color="auto"/>
              <w:bottom w:val="single" w:sz="4" w:space="0" w:color="auto"/>
              <w:right w:val="single" w:sz="4" w:space="0" w:color="auto"/>
            </w:tcBorders>
            <w:shd w:val="clear" w:color="auto" w:fill="FFFFFF"/>
            <w:hideMark/>
          </w:tcPr>
          <w:p w14:paraId="54C64B66" w14:textId="77777777" w:rsidR="002D51CB" w:rsidRPr="009A0F2A" w:rsidRDefault="002D51CB" w:rsidP="00552662">
            <w:pPr>
              <w:keepNext/>
              <w:keepLines/>
              <w:spacing w:after="0" w:line="240" w:lineRule="auto"/>
              <w:rPr>
                <w:rFonts w:eastAsia="Calibri"/>
                <w:szCs w:val="24"/>
                <w:lang w:eastAsia="en-US"/>
              </w:rPr>
            </w:pPr>
            <w:r w:rsidRPr="009A0F2A">
              <w:rPr>
                <w:rFonts w:eastAsia="Calibri"/>
                <w:lang w:eastAsia="en-US"/>
              </w:rPr>
              <w:t>Магистральный нефтепродуктопровод "Уфа - Западное направление"</w:t>
            </w:r>
          </w:p>
        </w:tc>
        <w:tc>
          <w:tcPr>
            <w:tcW w:w="25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475D06" w14:textId="77777777" w:rsidR="002D51CB" w:rsidRPr="009A0F2A" w:rsidRDefault="002D51CB" w:rsidP="00552662">
            <w:pPr>
              <w:keepNext/>
              <w:keepLines/>
              <w:spacing w:after="0" w:line="240" w:lineRule="auto"/>
              <w:jc w:val="center"/>
              <w:rPr>
                <w:rFonts w:eastAsia="Calibri"/>
                <w:szCs w:val="24"/>
                <w:lang w:eastAsia="en-US"/>
              </w:rPr>
            </w:pPr>
            <w:r w:rsidRPr="009A0F2A">
              <w:rPr>
                <w:rFonts w:eastAsia="Calibri"/>
                <w:szCs w:val="24"/>
                <w:lang w:eastAsia="en-US"/>
              </w:rPr>
              <w:t>100 м</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center"/>
          </w:tcPr>
          <w:p w14:paraId="0AC88846" w14:textId="77777777" w:rsidR="002D51CB" w:rsidRPr="009A0F2A" w:rsidRDefault="002D51CB" w:rsidP="00552662">
            <w:pPr>
              <w:keepNext/>
              <w:keepLines/>
              <w:spacing w:after="0" w:line="240" w:lineRule="auto"/>
              <w:jc w:val="center"/>
              <w:rPr>
                <w:rFonts w:eastAsia="Calibri"/>
                <w:szCs w:val="24"/>
                <w:lang w:eastAsia="en-US"/>
              </w:rPr>
            </w:pPr>
            <w:r w:rsidRPr="009A0F2A">
              <w:rPr>
                <w:rFonts w:eastAsia="Calibri"/>
                <w:szCs w:val="24"/>
                <w:lang w:eastAsia="en-US"/>
              </w:rPr>
              <w:t>58:00-6.740</w:t>
            </w:r>
          </w:p>
        </w:tc>
      </w:tr>
      <w:tr w:rsidR="002D51CB" w:rsidRPr="009A0F2A" w14:paraId="3009DD92" w14:textId="77777777" w:rsidTr="00552662">
        <w:trPr>
          <w:trHeight w:val="20"/>
        </w:trPr>
        <w:tc>
          <w:tcPr>
            <w:tcW w:w="5122" w:type="dxa"/>
            <w:tcBorders>
              <w:top w:val="single" w:sz="4" w:space="0" w:color="auto"/>
              <w:left w:val="single" w:sz="4" w:space="0" w:color="auto"/>
              <w:bottom w:val="single" w:sz="4" w:space="0" w:color="auto"/>
              <w:right w:val="single" w:sz="4" w:space="0" w:color="auto"/>
            </w:tcBorders>
            <w:shd w:val="clear" w:color="auto" w:fill="FFFFFF"/>
          </w:tcPr>
          <w:p w14:paraId="5F6BAFE4" w14:textId="77777777" w:rsidR="002D51CB" w:rsidRPr="009A0F2A" w:rsidRDefault="002D51CB" w:rsidP="00552662">
            <w:pPr>
              <w:keepNext/>
              <w:keepLines/>
              <w:spacing w:after="0" w:line="240" w:lineRule="auto"/>
              <w:rPr>
                <w:rFonts w:eastAsia="Calibri"/>
                <w:lang w:eastAsia="en-US"/>
              </w:rPr>
            </w:pPr>
            <w:r w:rsidRPr="009A0F2A">
              <w:rPr>
                <w:rFonts w:eastAsia="Calibri"/>
                <w:lang w:eastAsia="en-US"/>
              </w:rPr>
              <w:t>Магистральный нефтепродуктопровод «Пенза-Саранск»</w:t>
            </w:r>
          </w:p>
        </w:tc>
        <w:tc>
          <w:tcPr>
            <w:tcW w:w="2522" w:type="dxa"/>
            <w:tcBorders>
              <w:top w:val="single" w:sz="4" w:space="0" w:color="auto"/>
              <w:left w:val="single" w:sz="4" w:space="0" w:color="auto"/>
              <w:bottom w:val="single" w:sz="4" w:space="0" w:color="auto"/>
              <w:right w:val="single" w:sz="4" w:space="0" w:color="auto"/>
            </w:tcBorders>
            <w:shd w:val="clear" w:color="auto" w:fill="FFFFFF"/>
            <w:vAlign w:val="center"/>
          </w:tcPr>
          <w:p w14:paraId="4147AEAC" w14:textId="77777777" w:rsidR="002D51CB" w:rsidRPr="009A0F2A" w:rsidRDefault="002D51CB" w:rsidP="00552662">
            <w:pPr>
              <w:keepNext/>
              <w:keepLines/>
              <w:spacing w:after="0" w:line="240" w:lineRule="auto"/>
              <w:jc w:val="center"/>
              <w:rPr>
                <w:rFonts w:eastAsia="Calibri"/>
                <w:szCs w:val="24"/>
                <w:lang w:eastAsia="en-US"/>
              </w:rPr>
            </w:pPr>
            <w:r w:rsidRPr="009A0F2A">
              <w:rPr>
                <w:rFonts w:eastAsia="Calibri"/>
                <w:szCs w:val="24"/>
                <w:lang w:eastAsia="en-US"/>
              </w:rPr>
              <w:t>75 м</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center"/>
          </w:tcPr>
          <w:p w14:paraId="7604C516" w14:textId="77777777" w:rsidR="002D51CB" w:rsidRPr="009A0F2A" w:rsidRDefault="002D51CB" w:rsidP="00552662">
            <w:pPr>
              <w:keepNext/>
              <w:keepLines/>
              <w:spacing w:after="0" w:line="240" w:lineRule="auto"/>
              <w:jc w:val="center"/>
              <w:rPr>
                <w:rFonts w:eastAsia="Calibri"/>
                <w:szCs w:val="24"/>
                <w:lang w:eastAsia="en-US"/>
              </w:rPr>
            </w:pPr>
            <w:r w:rsidRPr="009A0F2A">
              <w:rPr>
                <w:rFonts w:eastAsia="Calibri"/>
                <w:szCs w:val="24"/>
                <w:lang w:eastAsia="en-US"/>
              </w:rPr>
              <w:t>58:00-6.694</w:t>
            </w:r>
          </w:p>
        </w:tc>
      </w:tr>
      <w:tr w:rsidR="002D51CB" w:rsidRPr="009A0F2A" w14:paraId="60C53770" w14:textId="77777777" w:rsidTr="00552662">
        <w:trPr>
          <w:trHeight w:val="20"/>
        </w:trPr>
        <w:tc>
          <w:tcPr>
            <w:tcW w:w="5122" w:type="dxa"/>
            <w:tcBorders>
              <w:top w:val="single" w:sz="4" w:space="0" w:color="auto"/>
              <w:left w:val="single" w:sz="4" w:space="0" w:color="auto"/>
              <w:bottom w:val="single" w:sz="4" w:space="0" w:color="auto"/>
              <w:right w:val="single" w:sz="4" w:space="0" w:color="auto"/>
            </w:tcBorders>
            <w:shd w:val="clear" w:color="auto" w:fill="FFFFFF"/>
            <w:hideMark/>
          </w:tcPr>
          <w:p w14:paraId="0585F831" w14:textId="77777777" w:rsidR="002D51CB" w:rsidRPr="009A0F2A" w:rsidRDefault="002D51CB" w:rsidP="00552662">
            <w:pPr>
              <w:keepNext/>
              <w:keepLines/>
              <w:spacing w:after="0" w:line="240" w:lineRule="auto"/>
              <w:rPr>
                <w:rFonts w:eastAsia="Calibri"/>
                <w:lang w:eastAsia="en-US"/>
              </w:rPr>
            </w:pPr>
            <w:r w:rsidRPr="009A0F2A">
              <w:rPr>
                <w:rFonts w:eastAsia="Calibri"/>
                <w:lang w:eastAsia="en-US"/>
              </w:rPr>
              <w:t>Магистральный нефтепровод «Куйбышев-Унеча-2»</w:t>
            </w:r>
          </w:p>
        </w:tc>
        <w:tc>
          <w:tcPr>
            <w:tcW w:w="25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8F3495" w14:textId="77777777" w:rsidR="002D51CB" w:rsidRPr="009A0F2A" w:rsidRDefault="002D51CB" w:rsidP="00552662">
            <w:pPr>
              <w:keepNext/>
              <w:keepLines/>
              <w:spacing w:after="0" w:line="240" w:lineRule="auto"/>
              <w:jc w:val="center"/>
              <w:rPr>
                <w:rFonts w:eastAsia="Calibri"/>
                <w:szCs w:val="24"/>
                <w:lang w:eastAsia="en-US"/>
              </w:rPr>
            </w:pPr>
            <w:r w:rsidRPr="009A0F2A">
              <w:rPr>
                <w:rFonts w:eastAsia="Calibri"/>
                <w:szCs w:val="24"/>
                <w:lang w:eastAsia="en-US"/>
              </w:rPr>
              <w:t>200 м</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center"/>
          </w:tcPr>
          <w:p w14:paraId="33E12E97" w14:textId="77777777" w:rsidR="002D51CB" w:rsidRPr="009A0F2A" w:rsidRDefault="002D51CB" w:rsidP="00552662">
            <w:pPr>
              <w:keepNext/>
              <w:keepLines/>
              <w:spacing w:after="0" w:line="240" w:lineRule="auto"/>
              <w:jc w:val="center"/>
              <w:rPr>
                <w:rFonts w:eastAsia="Calibri"/>
                <w:szCs w:val="24"/>
                <w:lang w:eastAsia="en-US"/>
              </w:rPr>
            </w:pPr>
            <w:r w:rsidRPr="009A0F2A">
              <w:rPr>
                <w:rFonts w:eastAsia="Calibri"/>
                <w:szCs w:val="24"/>
                <w:lang w:eastAsia="en-US"/>
              </w:rPr>
              <w:t>58:00-6.741</w:t>
            </w:r>
          </w:p>
        </w:tc>
      </w:tr>
      <w:tr w:rsidR="002D51CB" w:rsidRPr="002E44A9" w14:paraId="6BB46560" w14:textId="77777777" w:rsidTr="00552662">
        <w:trPr>
          <w:trHeight w:val="20"/>
        </w:trPr>
        <w:tc>
          <w:tcPr>
            <w:tcW w:w="5122" w:type="dxa"/>
            <w:tcBorders>
              <w:top w:val="single" w:sz="4" w:space="0" w:color="auto"/>
              <w:left w:val="single" w:sz="4" w:space="0" w:color="auto"/>
              <w:bottom w:val="single" w:sz="4" w:space="0" w:color="auto"/>
              <w:right w:val="single" w:sz="4" w:space="0" w:color="auto"/>
            </w:tcBorders>
            <w:shd w:val="clear" w:color="auto" w:fill="FFFFFF"/>
          </w:tcPr>
          <w:p w14:paraId="08ECA2B3" w14:textId="77777777" w:rsidR="002D51CB" w:rsidRPr="009A0F2A" w:rsidRDefault="002D51CB" w:rsidP="00552662">
            <w:pPr>
              <w:keepNext/>
              <w:keepLines/>
              <w:spacing w:after="0" w:line="240" w:lineRule="auto"/>
              <w:rPr>
                <w:rFonts w:eastAsia="Calibri"/>
                <w:lang w:eastAsia="en-US"/>
              </w:rPr>
            </w:pPr>
            <w:r w:rsidRPr="009A0F2A">
              <w:rPr>
                <w:rFonts w:eastAsia="Calibri"/>
                <w:lang w:eastAsia="en-US"/>
              </w:rPr>
              <w:t>Магистральный нефтепровод «Куйбышев-Унеча-Мозырь-1»</w:t>
            </w:r>
          </w:p>
        </w:tc>
        <w:tc>
          <w:tcPr>
            <w:tcW w:w="2522" w:type="dxa"/>
            <w:tcBorders>
              <w:top w:val="single" w:sz="4" w:space="0" w:color="auto"/>
              <w:left w:val="single" w:sz="4" w:space="0" w:color="auto"/>
              <w:bottom w:val="single" w:sz="4" w:space="0" w:color="auto"/>
              <w:right w:val="single" w:sz="4" w:space="0" w:color="auto"/>
            </w:tcBorders>
            <w:shd w:val="clear" w:color="auto" w:fill="FFFFFF"/>
            <w:vAlign w:val="center"/>
          </w:tcPr>
          <w:p w14:paraId="792A6CCA" w14:textId="77777777" w:rsidR="002D51CB" w:rsidRPr="009A0F2A" w:rsidRDefault="002D51CB" w:rsidP="00552662">
            <w:pPr>
              <w:keepNext/>
              <w:keepLines/>
              <w:spacing w:after="0" w:line="240" w:lineRule="auto"/>
              <w:jc w:val="center"/>
              <w:rPr>
                <w:rFonts w:eastAsia="Calibri"/>
                <w:szCs w:val="24"/>
                <w:lang w:eastAsia="en-US"/>
              </w:rPr>
            </w:pPr>
            <w:r w:rsidRPr="009A0F2A">
              <w:rPr>
                <w:rFonts w:eastAsia="Calibri"/>
                <w:szCs w:val="24"/>
                <w:lang w:eastAsia="en-US"/>
              </w:rPr>
              <w:t>150 м</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center"/>
          </w:tcPr>
          <w:p w14:paraId="6B9C7153" w14:textId="77777777" w:rsidR="002D51CB" w:rsidRDefault="002D51CB" w:rsidP="00552662">
            <w:pPr>
              <w:keepNext/>
              <w:keepLines/>
              <w:spacing w:after="0" w:line="240" w:lineRule="auto"/>
              <w:jc w:val="center"/>
              <w:rPr>
                <w:rFonts w:eastAsia="Calibri"/>
                <w:szCs w:val="24"/>
                <w:lang w:eastAsia="en-US"/>
              </w:rPr>
            </w:pPr>
            <w:r w:rsidRPr="009A0F2A">
              <w:rPr>
                <w:rFonts w:eastAsia="Calibri"/>
                <w:szCs w:val="24"/>
                <w:lang w:eastAsia="en-US"/>
              </w:rPr>
              <w:t>58:00-6.765</w:t>
            </w:r>
          </w:p>
        </w:tc>
      </w:tr>
    </w:tbl>
    <w:p w14:paraId="02A20732" w14:textId="77777777" w:rsidR="002D51CB" w:rsidRDefault="002D51CB" w:rsidP="002D51CB">
      <w:pPr>
        <w:spacing w:after="0" w:line="240" w:lineRule="auto"/>
        <w:jc w:val="both"/>
        <w:rPr>
          <w:bCs/>
          <w:iCs/>
          <w:szCs w:val="24"/>
        </w:rPr>
      </w:pPr>
      <w:r>
        <w:rPr>
          <w:bCs/>
          <w:iCs/>
          <w:szCs w:val="24"/>
        </w:rPr>
        <w:tab/>
      </w:r>
    </w:p>
    <w:p w14:paraId="1CFAAB42" w14:textId="77777777" w:rsidR="002D51CB" w:rsidRDefault="002D51CB" w:rsidP="00710EF4">
      <w:pPr>
        <w:pStyle w:val="2"/>
        <w:spacing w:before="0"/>
        <w:rPr>
          <w:color w:val="000000"/>
          <w:szCs w:val="24"/>
        </w:rPr>
      </w:pPr>
      <w:bookmarkStart w:id="73" w:name="_Hlk154421936"/>
      <w:bookmarkStart w:id="74" w:name="_Hlk154493884"/>
      <w:bookmarkStart w:id="75" w:name="_Toc224693802"/>
      <w:bookmarkEnd w:id="70"/>
      <w:bookmarkEnd w:id="71"/>
      <w:bookmarkEnd w:id="72"/>
      <w:bookmarkEnd w:id="73"/>
      <w:bookmarkEnd w:id="74"/>
      <w:r>
        <w:rPr>
          <w:color w:val="000000"/>
          <w:szCs w:val="24"/>
          <w:lang w:val="ru-RU"/>
        </w:rPr>
        <w:t>2.4</w:t>
      </w:r>
      <w:r>
        <w:rPr>
          <w:color w:val="000000"/>
          <w:szCs w:val="24"/>
        </w:rPr>
        <w:t xml:space="preserve">. </w:t>
      </w:r>
      <w:proofErr w:type="spellStart"/>
      <w:r>
        <w:rPr>
          <w:color w:val="000000"/>
          <w:szCs w:val="24"/>
        </w:rPr>
        <w:t>Баланс</w:t>
      </w:r>
      <w:proofErr w:type="spellEnd"/>
      <w:r>
        <w:rPr>
          <w:color w:val="000000"/>
          <w:szCs w:val="24"/>
        </w:rPr>
        <w:t xml:space="preserve"> </w:t>
      </w:r>
      <w:proofErr w:type="spellStart"/>
      <w:r>
        <w:rPr>
          <w:color w:val="000000"/>
          <w:szCs w:val="24"/>
        </w:rPr>
        <w:t>территории</w:t>
      </w:r>
      <w:proofErr w:type="spellEnd"/>
      <w:r>
        <w:rPr>
          <w:color w:val="000000"/>
          <w:szCs w:val="24"/>
        </w:rPr>
        <w:t xml:space="preserve">. </w:t>
      </w:r>
      <w:proofErr w:type="spellStart"/>
      <w:r>
        <w:rPr>
          <w:color w:val="000000"/>
          <w:szCs w:val="24"/>
        </w:rPr>
        <w:t>Функциональное</w:t>
      </w:r>
      <w:proofErr w:type="spellEnd"/>
      <w:r>
        <w:rPr>
          <w:color w:val="000000"/>
          <w:szCs w:val="24"/>
        </w:rPr>
        <w:t xml:space="preserve"> </w:t>
      </w:r>
      <w:proofErr w:type="spellStart"/>
      <w:r>
        <w:rPr>
          <w:color w:val="000000"/>
          <w:szCs w:val="24"/>
        </w:rPr>
        <w:t>зонировани</w:t>
      </w:r>
      <w:proofErr w:type="spellEnd"/>
      <w:r>
        <w:rPr>
          <w:color w:val="000000"/>
          <w:szCs w:val="24"/>
          <w:lang w:val="ru-RU"/>
        </w:rPr>
        <w:t>е</w:t>
      </w:r>
      <w:bookmarkEnd w:id="75"/>
    </w:p>
    <w:p w14:paraId="5788CF41" w14:textId="77777777" w:rsidR="002D51CB" w:rsidRPr="002648A4" w:rsidRDefault="002D51CB" w:rsidP="002D51CB">
      <w:pPr>
        <w:pStyle w:val="2"/>
      </w:pPr>
      <w:bookmarkStart w:id="76" w:name="_Toc224693803"/>
      <w:r w:rsidRPr="002648A4">
        <w:t xml:space="preserve">2.4.1. </w:t>
      </w:r>
      <w:proofErr w:type="spellStart"/>
      <w:r w:rsidRPr="002648A4">
        <w:t>Баланс</w:t>
      </w:r>
      <w:proofErr w:type="spellEnd"/>
      <w:r w:rsidRPr="002648A4">
        <w:t xml:space="preserve"> </w:t>
      </w:r>
      <w:proofErr w:type="spellStart"/>
      <w:r w:rsidRPr="002648A4">
        <w:t>территории</w:t>
      </w:r>
      <w:bookmarkEnd w:id="76"/>
      <w:proofErr w:type="spellEnd"/>
    </w:p>
    <w:p w14:paraId="3683DE02" w14:textId="43B01A76" w:rsidR="002D51CB" w:rsidRDefault="002D51CB" w:rsidP="002D51CB">
      <w:pPr>
        <w:pStyle w:val="afffb"/>
        <w:ind w:firstLine="709"/>
        <w:rPr>
          <w:color w:val="000000"/>
          <w:lang w:val="ru-RU"/>
        </w:rPr>
      </w:pPr>
      <w:r>
        <w:rPr>
          <w:color w:val="000000"/>
          <w:lang w:val="ru-RU"/>
        </w:rPr>
        <w:t xml:space="preserve">Общая площадь в административных границах </w:t>
      </w:r>
      <w:r>
        <w:rPr>
          <w:bCs/>
          <w:lang w:val="ru-RU" w:eastAsia="ru-RU"/>
        </w:rPr>
        <w:t>муниципального образования Грабовский сельсовет</w:t>
      </w:r>
      <w:r>
        <w:rPr>
          <w:color w:val="000000"/>
          <w:lang w:val="ru-RU"/>
        </w:rPr>
        <w:t xml:space="preserve"> составляет </w:t>
      </w:r>
      <w:r w:rsidR="00D96F4C" w:rsidRPr="00D96F4C">
        <w:rPr>
          <w:b/>
          <w:lang w:val="ru-RU"/>
        </w:rPr>
        <w:t>17535</w:t>
      </w:r>
      <w:r w:rsidR="00D96F4C">
        <w:rPr>
          <w:b/>
          <w:lang w:val="ru-RU"/>
        </w:rPr>
        <w:t xml:space="preserve"> </w:t>
      </w:r>
      <w:r>
        <w:rPr>
          <w:color w:val="000000"/>
          <w:lang w:val="ru-RU"/>
        </w:rPr>
        <w:t>га.</w:t>
      </w:r>
    </w:p>
    <w:p w14:paraId="7BE8D40E" w14:textId="77777777" w:rsidR="002D51CB" w:rsidRDefault="002D51CB" w:rsidP="002D51CB">
      <w:pPr>
        <w:pStyle w:val="afffb"/>
        <w:spacing w:line="276" w:lineRule="auto"/>
        <w:jc w:val="center"/>
        <w:rPr>
          <w:bCs/>
          <w:iCs/>
          <w:color w:val="000000"/>
          <w:lang w:val="ru-RU"/>
        </w:rPr>
      </w:pPr>
    </w:p>
    <w:p w14:paraId="2E1C1B6B" w14:textId="77777777" w:rsidR="002D51CB" w:rsidRDefault="002D51CB" w:rsidP="002D51CB">
      <w:pPr>
        <w:pStyle w:val="afffb"/>
        <w:spacing w:line="276" w:lineRule="auto"/>
        <w:jc w:val="right"/>
        <w:rPr>
          <w:bCs/>
          <w:iCs/>
          <w:color w:val="000000"/>
          <w:lang w:val="ru-RU"/>
        </w:rPr>
      </w:pPr>
      <w:r>
        <w:rPr>
          <w:bCs/>
          <w:iCs/>
          <w:color w:val="000000"/>
          <w:lang w:val="ru-RU"/>
        </w:rPr>
        <w:t xml:space="preserve">Таблица </w:t>
      </w:r>
      <w:r w:rsidR="005401D3">
        <w:rPr>
          <w:bCs/>
          <w:iCs/>
          <w:color w:val="000000"/>
          <w:lang w:val="ru-RU"/>
        </w:rPr>
        <w:t>10</w:t>
      </w:r>
      <w:r>
        <w:rPr>
          <w:bCs/>
          <w:iCs/>
          <w:color w:val="000000"/>
          <w:lang w:val="ru-RU"/>
        </w:rPr>
        <w:t>.</w:t>
      </w:r>
    </w:p>
    <w:p w14:paraId="075494F1" w14:textId="77777777" w:rsidR="002D51CB" w:rsidRPr="002D716E" w:rsidRDefault="002D51CB" w:rsidP="002D51CB">
      <w:pPr>
        <w:pStyle w:val="afffb"/>
        <w:spacing w:line="276" w:lineRule="auto"/>
        <w:jc w:val="right"/>
        <w:rPr>
          <w:bCs/>
          <w:iCs/>
          <w:color w:val="000000"/>
          <w:lang w:val="ru-RU"/>
        </w:rPr>
      </w:pPr>
      <w:r>
        <w:rPr>
          <w:bCs/>
          <w:iCs/>
          <w:color w:val="000000"/>
          <w:lang w:val="ru-RU"/>
        </w:rPr>
        <w:t xml:space="preserve">Наличие и распределение земельного фонда муниципального образования </w:t>
      </w:r>
      <w:r>
        <w:rPr>
          <w:bCs/>
          <w:lang w:val="ru-RU" w:eastAsia="ru-RU"/>
        </w:rPr>
        <w:t xml:space="preserve">Грабовский сельсовет </w:t>
      </w:r>
      <w:r>
        <w:rPr>
          <w:bCs/>
          <w:iCs/>
          <w:color w:val="000000"/>
          <w:lang w:val="ru-RU"/>
        </w:rPr>
        <w:t>по категориям земель</w:t>
      </w:r>
      <w:r w:rsidRPr="002D716E">
        <w:rPr>
          <w:bCs/>
          <w:iCs/>
          <w:color w:val="000000"/>
          <w:lang w:val="ru-RU"/>
        </w:rPr>
        <w:t>*</w:t>
      </w:r>
    </w:p>
    <w:tbl>
      <w:tblPr>
        <w:tblW w:w="5146" w:type="pct"/>
        <w:tblInd w:w="-3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647"/>
        <w:gridCol w:w="6644"/>
        <w:gridCol w:w="1347"/>
        <w:gridCol w:w="1193"/>
      </w:tblGrid>
      <w:tr w:rsidR="002D51CB" w:rsidRPr="00A540D6" w14:paraId="6FEA07B4" w14:textId="77777777" w:rsidTr="00552662">
        <w:trPr>
          <w:trHeight w:val="493"/>
        </w:trPr>
        <w:tc>
          <w:tcPr>
            <w:tcW w:w="329" w:type="pct"/>
            <w:vMerge w:val="restart"/>
            <w:vAlign w:val="center"/>
          </w:tcPr>
          <w:p w14:paraId="52E29673" w14:textId="77777777" w:rsidR="002D51CB" w:rsidRPr="00320210" w:rsidRDefault="002D51CB" w:rsidP="00552662">
            <w:pPr>
              <w:pStyle w:val="afffb"/>
              <w:ind w:left="-426" w:right="-393"/>
              <w:jc w:val="center"/>
              <w:rPr>
                <w:b/>
              </w:rPr>
            </w:pPr>
            <w:bookmarkStart w:id="77" w:name="_Hlk167893679"/>
            <w:r w:rsidRPr="00320210">
              <w:rPr>
                <w:b/>
              </w:rPr>
              <w:t>№</w:t>
            </w:r>
          </w:p>
          <w:p w14:paraId="59B29CC2" w14:textId="77777777" w:rsidR="002D51CB" w:rsidRPr="00320210" w:rsidRDefault="002D51CB" w:rsidP="00552662">
            <w:pPr>
              <w:pStyle w:val="afffb"/>
              <w:ind w:left="-426" w:right="-393"/>
              <w:jc w:val="center"/>
              <w:rPr>
                <w:b/>
              </w:rPr>
            </w:pPr>
            <w:r w:rsidRPr="00320210">
              <w:rPr>
                <w:b/>
              </w:rPr>
              <w:t>п/п</w:t>
            </w:r>
          </w:p>
        </w:tc>
        <w:tc>
          <w:tcPr>
            <w:tcW w:w="3379" w:type="pct"/>
            <w:vMerge w:val="restart"/>
            <w:vAlign w:val="center"/>
          </w:tcPr>
          <w:p w14:paraId="3434964B" w14:textId="77777777" w:rsidR="002D51CB" w:rsidRPr="00320210" w:rsidRDefault="002D51CB" w:rsidP="00552662">
            <w:pPr>
              <w:pStyle w:val="afffb"/>
              <w:ind w:left="-756" w:firstLine="709"/>
              <w:jc w:val="center"/>
              <w:rPr>
                <w:b/>
                <w:bCs/>
                <w:iCs/>
              </w:rPr>
            </w:pPr>
            <w:proofErr w:type="spellStart"/>
            <w:r w:rsidRPr="00320210">
              <w:rPr>
                <w:b/>
              </w:rPr>
              <w:t>Категории</w:t>
            </w:r>
            <w:proofErr w:type="spellEnd"/>
            <w:r w:rsidRPr="00320210">
              <w:rPr>
                <w:b/>
              </w:rPr>
              <w:t xml:space="preserve"> </w:t>
            </w:r>
            <w:proofErr w:type="spellStart"/>
            <w:r w:rsidRPr="00320210">
              <w:rPr>
                <w:b/>
              </w:rPr>
              <w:t>земель</w:t>
            </w:r>
            <w:proofErr w:type="spellEnd"/>
          </w:p>
        </w:tc>
        <w:tc>
          <w:tcPr>
            <w:tcW w:w="685" w:type="pct"/>
            <w:vMerge w:val="restart"/>
            <w:vAlign w:val="center"/>
          </w:tcPr>
          <w:p w14:paraId="60769096" w14:textId="77777777" w:rsidR="002D51CB" w:rsidRPr="00320210" w:rsidRDefault="002D51CB" w:rsidP="00552662">
            <w:pPr>
              <w:pStyle w:val="afffb"/>
              <w:ind w:firstLine="17"/>
              <w:jc w:val="center"/>
              <w:rPr>
                <w:b/>
                <w:bCs/>
                <w:iCs/>
              </w:rPr>
            </w:pPr>
            <w:proofErr w:type="spellStart"/>
            <w:r w:rsidRPr="00320210">
              <w:rPr>
                <w:b/>
              </w:rPr>
              <w:t>Единица</w:t>
            </w:r>
            <w:proofErr w:type="spellEnd"/>
            <w:r w:rsidRPr="00320210">
              <w:rPr>
                <w:b/>
              </w:rPr>
              <w:t xml:space="preserve"> </w:t>
            </w:r>
            <w:proofErr w:type="spellStart"/>
            <w:r w:rsidRPr="00320210">
              <w:rPr>
                <w:b/>
              </w:rPr>
              <w:t>измерения</w:t>
            </w:r>
            <w:proofErr w:type="spellEnd"/>
          </w:p>
        </w:tc>
        <w:tc>
          <w:tcPr>
            <w:tcW w:w="607" w:type="pct"/>
            <w:vMerge w:val="restart"/>
            <w:vAlign w:val="center"/>
          </w:tcPr>
          <w:p w14:paraId="3F95C66D" w14:textId="77777777" w:rsidR="002D51CB" w:rsidRPr="00320210" w:rsidRDefault="002D51CB" w:rsidP="00552662">
            <w:pPr>
              <w:pStyle w:val="afffb"/>
              <w:ind w:firstLine="17"/>
              <w:jc w:val="center"/>
              <w:rPr>
                <w:b/>
                <w:bCs/>
                <w:iCs/>
              </w:rPr>
            </w:pPr>
            <w:proofErr w:type="spellStart"/>
            <w:r w:rsidRPr="00320210">
              <w:rPr>
                <w:b/>
              </w:rPr>
              <w:t>Общая</w:t>
            </w:r>
            <w:proofErr w:type="spellEnd"/>
            <w:r w:rsidRPr="00320210">
              <w:rPr>
                <w:b/>
              </w:rPr>
              <w:t xml:space="preserve"> </w:t>
            </w:r>
            <w:proofErr w:type="spellStart"/>
            <w:r w:rsidRPr="00320210">
              <w:rPr>
                <w:b/>
              </w:rPr>
              <w:t>площадь</w:t>
            </w:r>
            <w:proofErr w:type="spellEnd"/>
          </w:p>
        </w:tc>
      </w:tr>
      <w:tr w:rsidR="002D51CB" w:rsidRPr="007A71CD" w14:paraId="572791FE" w14:textId="77777777" w:rsidTr="00552662">
        <w:trPr>
          <w:trHeight w:val="493"/>
        </w:trPr>
        <w:tc>
          <w:tcPr>
            <w:tcW w:w="329" w:type="pct"/>
            <w:vMerge/>
            <w:vAlign w:val="center"/>
          </w:tcPr>
          <w:p w14:paraId="003688DE" w14:textId="77777777" w:rsidR="002D51CB" w:rsidRPr="00320210" w:rsidRDefault="002D51CB" w:rsidP="00552662">
            <w:pPr>
              <w:pStyle w:val="afffb"/>
              <w:ind w:left="-756" w:firstLine="709"/>
              <w:jc w:val="center"/>
              <w:rPr>
                <w:bCs/>
                <w:iCs/>
                <w:color w:val="FF0000"/>
                <w:highlight w:val="yellow"/>
              </w:rPr>
            </w:pPr>
          </w:p>
        </w:tc>
        <w:tc>
          <w:tcPr>
            <w:tcW w:w="3379" w:type="pct"/>
            <w:vMerge/>
            <w:vAlign w:val="center"/>
          </w:tcPr>
          <w:p w14:paraId="472D6585" w14:textId="77777777" w:rsidR="002D51CB" w:rsidRPr="00320210" w:rsidRDefault="002D51CB" w:rsidP="00552662">
            <w:pPr>
              <w:pStyle w:val="afffb"/>
              <w:ind w:left="-756" w:firstLine="709"/>
              <w:jc w:val="center"/>
              <w:rPr>
                <w:bCs/>
                <w:iCs/>
                <w:color w:val="FF0000"/>
                <w:highlight w:val="yellow"/>
              </w:rPr>
            </w:pPr>
          </w:p>
        </w:tc>
        <w:tc>
          <w:tcPr>
            <w:tcW w:w="685" w:type="pct"/>
            <w:vMerge/>
            <w:vAlign w:val="center"/>
          </w:tcPr>
          <w:p w14:paraId="339C73FD" w14:textId="77777777" w:rsidR="002D51CB" w:rsidRPr="00320210" w:rsidRDefault="002D51CB" w:rsidP="00552662">
            <w:pPr>
              <w:pStyle w:val="afffb"/>
              <w:ind w:left="-756" w:firstLine="709"/>
              <w:jc w:val="center"/>
              <w:rPr>
                <w:bCs/>
                <w:iCs/>
                <w:highlight w:val="yellow"/>
              </w:rPr>
            </w:pPr>
          </w:p>
        </w:tc>
        <w:tc>
          <w:tcPr>
            <w:tcW w:w="607" w:type="pct"/>
            <w:vMerge/>
            <w:vAlign w:val="center"/>
          </w:tcPr>
          <w:p w14:paraId="141A7C84" w14:textId="77777777" w:rsidR="002D51CB" w:rsidRPr="00320210" w:rsidRDefault="002D51CB" w:rsidP="00552662">
            <w:pPr>
              <w:pStyle w:val="afffb"/>
              <w:ind w:left="-756" w:firstLine="709"/>
              <w:jc w:val="center"/>
              <w:rPr>
                <w:bCs/>
                <w:iCs/>
                <w:color w:val="FF0000"/>
                <w:highlight w:val="yellow"/>
              </w:rPr>
            </w:pPr>
          </w:p>
        </w:tc>
      </w:tr>
      <w:tr w:rsidR="002D51CB" w:rsidRPr="007A71CD" w14:paraId="6F7FF7A5" w14:textId="77777777" w:rsidTr="00552662">
        <w:trPr>
          <w:trHeight w:val="493"/>
        </w:trPr>
        <w:tc>
          <w:tcPr>
            <w:tcW w:w="329" w:type="pct"/>
            <w:vMerge/>
            <w:vAlign w:val="center"/>
          </w:tcPr>
          <w:p w14:paraId="2418A666" w14:textId="77777777" w:rsidR="002D51CB" w:rsidRPr="00320210" w:rsidRDefault="002D51CB" w:rsidP="00552662">
            <w:pPr>
              <w:pStyle w:val="afffb"/>
              <w:ind w:left="-756" w:firstLine="709"/>
              <w:jc w:val="center"/>
              <w:rPr>
                <w:bCs/>
                <w:iCs/>
                <w:color w:val="FF0000"/>
                <w:highlight w:val="yellow"/>
              </w:rPr>
            </w:pPr>
          </w:p>
        </w:tc>
        <w:tc>
          <w:tcPr>
            <w:tcW w:w="3379" w:type="pct"/>
            <w:vMerge/>
            <w:vAlign w:val="center"/>
          </w:tcPr>
          <w:p w14:paraId="60B46AD3" w14:textId="77777777" w:rsidR="002D51CB" w:rsidRPr="00320210" w:rsidRDefault="002D51CB" w:rsidP="00552662">
            <w:pPr>
              <w:pStyle w:val="afffb"/>
              <w:ind w:left="-756" w:firstLine="709"/>
              <w:jc w:val="center"/>
              <w:rPr>
                <w:bCs/>
                <w:iCs/>
                <w:color w:val="FF0000"/>
                <w:highlight w:val="yellow"/>
              </w:rPr>
            </w:pPr>
          </w:p>
        </w:tc>
        <w:tc>
          <w:tcPr>
            <w:tcW w:w="685" w:type="pct"/>
            <w:vMerge/>
            <w:vAlign w:val="center"/>
          </w:tcPr>
          <w:p w14:paraId="0472FD58" w14:textId="77777777" w:rsidR="002D51CB" w:rsidRPr="00320210" w:rsidRDefault="002D51CB" w:rsidP="00552662">
            <w:pPr>
              <w:pStyle w:val="afffb"/>
              <w:ind w:left="-756" w:firstLine="709"/>
              <w:jc w:val="center"/>
              <w:rPr>
                <w:bCs/>
                <w:iCs/>
                <w:highlight w:val="yellow"/>
              </w:rPr>
            </w:pPr>
          </w:p>
        </w:tc>
        <w:tc>
          <w:tcPr>
            <w:tcW w:w="607" w:type="pct"/>
            <w:vMerge/>
            <w:vAlign w:val="center"/>
          </w:tcPr>
          <w:p w14:paraId="4A6DC088" w14:textId="77777777" w:rsidR="002D51CB" w:rsidRPr="00320210" w:rsidRDefault="002D51CB" w:rsidP="00552662">
            <w:pPr>
              <w:pStyle w:val="afffb"/>
              <w:ind w:left="-756" w:firstLine="709"/>
              <w:jc w:val="center"/>
              <w:rPr>
                <w:bCs/>
                <w:iCs/>
                <w:color w:val="FF0000"/>
                <w:highlight w:val="yellow"/>
              </w:rPr>
            </w:pPr>
          </w:p>
        </w:tc>
      </w:tr>
      <w:tr w:rsidR="002D51CB" w:rsidRPr="007A71CD" w14:paraId="4A97E73A" w14:textId="77777777" w:rsidTr="00320210">
        <w:trPr>
          <w:trHeight w:val="266"/>
        </w:trPr>
        <w:tc>
          <w:tcPr>
            <w:tcW w:w="329" w:type="pct"/>
            <w:vAlign w:val="center"/>
          </w:tcPr>
          <w:p w14:paraId="1B4C77C5" w14:textId="77777777" w:rsidR="002D51CB" w:rsidRPr="00320210" w:rsidRDefault="002D51CB" w:rsidP="00552662">
            <w:pPr>
              <w:spacing w:after="0"/>
              <w:ind w:right="-173"/>
              <w:rPr>
                <w:rFonts w:eastAsia="Calibri"/>
                <w:szCs w:val="24"/>
              </w:rPr>
            </w:pPr>
            <w:r w:rsidRPr="00320210">
              <w:rPr>
                <w:rFonts w:eastAsia="Calibri"/>
                <w:szCs w:val="24"/>
              </w:rPr>
              <w:t>1</w:t>
            </w:r>
          </w:p>
        </w:tc>
        <w:tc>
          <w:tcPr>
            <w:tcW w:w="3379" w:type="pct"/>
          </w:tcPr>
          <w:p w14:paraId="5F9B79BC" w14:textId="3610D1C3" w:rsidR="002D51CB" w:rsidRPr="00320210" w:rsidRDefault="002D51CB" w:rsidP="00552662">
            <w:pPr>
              <w:spacing w:after="0"/>
              <w:ind w:right="-173"/>
              <w:rPr>
                <w:rFonts w:eastAsia="Calibri"/>
                <w:szCs w:val="24"/>
              </w:rPr>
            </w:pPr>
            <w:r w:rsidRPr="00320210">
              <w:rPr>
                <w:rFonts w:eastAsia="Calibri"/>
                <w:szCs w:val="24"/>
              </w:rPr>
              <w:t>Общая площадь муниципального образования</w:t>
            </w:r>
            <w:r w:rsidR="00320210" w:rsidRPr="00320210">
              <w:rPr>
                <w:rFonts w:eastAsia="Calibri"/>
                <w:szCs w:val="24"/>
              </w:rPr>
              <w:t>, в том числе:</w:t>
            </w:r>
          </w:p>
        </w:tc>
        <w:tc>
          <w:tcPr>
            <w:tcW w:w="685" w:type="pct"/>
            <w:vAlign w:val="center"/>
          </w:tcPr>
          <w:p w14:paraId="6A9A11D6" w14:textId="77777777" w:rsidR="002D51CB" w:rsidRPr="00320210" w:rsidRDefault="002D51CB" w:rsidP="00552662">
            <w:pPr>
              <w:spacing w:after="0"/>
              <w:jc w:val="center"/>
              <w:rPr>
                <w:rFonts w:eastAsia="Calibri"/>
                <w:bCs/>
                <w:szCs w:val="24"/>
              </w:rPr>
            </w:pPr>
            <w:r w:rsidRPr="00320210">
              <w:rPr>
                <w:rFonts w:eastAsia="Calibri"/>
                <w:bCs/>
                <w:szCs w:val="24"/>
              </w:rPr>
              <w:t>га</w:t>
            </w:r>
          </w:p>
        </w:tc>
        <w:tc>
          <w:tcPr>
            <w:tcW w:w="607" w:type="pct"/>
            <w:shd w:val="clear" w:color="auto" w:fill="auto"/>
            <w:vAlign w:val="center"/>
          </w:tcPr>
          <w:p w14:paraId="33AB3834" w14:textId="78A539FF" w:rsidR="002D51CB" w:rsidRPr="00320210" w:rsidRDefault="00320210" w:rsidP="00552662">
            <w:pPr>
              <w:pStyle w:val="Default"/>
              <w:jc w:val="center"/>
              <w:rPr>
                <w:bCs/>
                <w:highlight w:val="yellow"/>
              </w:rPr>
            </w:pPr>
            <w:r w:rsidRPr="00320210">
              <w:rPr>
                <w:lang w:eastAsia="ar-SA" w:bidi="en-US"/>
              </w:rPr>
              <w:t>17535</w:t>
            </w:r>
          </w:p>
        </w:tc>
      </w:tr>
      <w:tr w:rsidR="002D51CB" w:rsidRPr="007A71CD" w14:paraId="211F3FFB" w14:textId="77777777" w:rsidTr="00320210">
        <w:trPr>
          <w:trHeight w:val="266"/>
        </w:trPr>
        <w:tc>
          <w:tcPr>
            <w:tcW w:w="329" w:type="pct"/>
            <w:vAlign w:val="center"/>
          </w:tcPr>
          <w:p w14:paraId="408E68B9" w14:textId="77777777" w:rsidR="002D51CB" w:rsidRPr="00320210" w:rsidRDefault="002D51CB" w:rsidP="00552662">
            <w:pPr>
              <w:spacing w:after="0"/>
              <w:ind w:right="-173"/>
              <w:rPr>
                <w:rFonts w:eastAsia="Calibri"/>
                <w:szCs w:val="24"/>
              </w:rPr>
            </w:pPr>
            <w:r w:rsidRPr="00320210">
              <w:rPr>
                <w:rFonts w:eastAsia="Calibri"/>
                <w:szCs w:val="24"/>
              </w:rPr>
              <w:t>1.1</w:t>
            </w:r>
          </w:p>
        </w:tc>
        <w:tc>
          <w:tcPr>
            <w:tcW w:w="3379" w:type="pct"/>
          </w:tcPr>
          <w:p w14:paraId="32545414" w14:textId="4A9765A8" w:rsidR="002D51CB" w:rsidRPr="00320210" w:rsidRDefault="002D51CB" w:rsidP="00552662">
            <w:pPr>
              <w:spacing w:after="0"/>
              <w:ind w:right="-173"/>
              <w:rPr>
                <w:rFonts w:eastAsia="Calibri"/>
                <w:szCs w:val="24"/>
              </w:rPr>
            </w:pPr>
            <w:r w:rsidRPr="00320210">
              <w:rPr>
                <w:rFonts w:eastAsia="Calibri"/>
                <w:szCs w:val="24"/>
              </w:rPr>
              <w:t>Земли сельскохозяйственного назначения</w:t>
            </w:r>
          </w:p>
        </w:tc>
        <w:tc>
          <w:tcPr>
            <w:tcW w:w="685" w:type="pct"/>
            <w:vAlign w:val="center"/>
          </w:tcPr>
          <w:p w14:paraId="682A590E" w14:textId="77777777" w:rsidR="002D51CB" w:rsidRPr="00320210" w:rsidRDefault="002D51CB" w:rsidP="00552662">
            <w:pPr>
              <w:spacing w:after="0"/>
              <w:jc w:val="center"/>
              <w:rPr>
                <w:rFonts w:eastAsia="Calibri"/>
                <w:bCs/>
                <w:szCs w:val="24"/>
              </w:rPr>
            </w:pPr>
            <w:r w:rsidRPr="00320210">
              <w:rPr>
                <w:rFonts w:eastAsia="Calibri"/>
                <w:bCs/>
                <w:szCs w:val="24"/>
              </w:rPr>
              <w:t>га</w:t>
            </w:r>
          </w:p>
        </w:tc>
        <w:tc>
          <w:tcPr>
            <w:tcW w:w="607" w:type="pct"/>
            <w:shd w:val="clear" w:color="auto" w:fill="auto"/>
            <w:vAlign w:val="center"/>
          </w:tcPr>
          <w:p w14:paraId="3BA76D77" w14:textId="35C6D2D3" w:rsidR="002D51CB" w:rsidRPr="00320210" w:rsidRDefault="00320210" w:rsidP="00552662">
            <w:pPr>
              <w:pStyle w:val="Default"/>
              <w:jc w:val="center"/>
              <w:rPr>
                <w:bCs/>
                <w:highlight w:val="yellow"/>
              </w:rPr>
            </w:pPr>
            <w:r w:rsidRPr="00320210">
              <w:rPr>
                <w:lang w:eastAsia="ar-SA" w:bidi="en-US"/>
              </w:rPr>
              <w:t>14 238,9</w:t>
            </w:r>
          </w:p>
        </w:tc>
      </w:tr>
      <w:tr w:rsidR="00320210" w:rsidRPr="007A71CD" w14:paraId="0356ABC7" w14:textId="77777777" w:rsidTr="00320210">
        <w:tc>
          <w:tcPr>
            <w:tcW w:w="329" w:type="pct"/>
            <w:vAlign w:val="center"/>
          </w:tcPr>
          <w:p w14:paraId="46E63A2E" w14:textId="77777777" w:rsidR="00320210" w:rsidRPr="00320210" w:rsidRDefault="00320210" w:rsidP="00320210">
            <w:pPr>
              <w:spacing w:after="0"/>
              <w:ind w:right="-173"/>
              <w:rPr>
                <w:rFonts w:eastAsia="Calibri"/>
                <w:bCs/>
                <w:szCs w:val="24"/>
              </w:rPr>
            </w:pPr>
            <w:r w:rsidRPr="00320210">
              <w:rPr>
                <w:rFonts w:eastAsia="Calibri"/>
                <w:bCs/>
                <w:szCs w:val="24"/>
              </w:rPr>
              <w:t>2.1</w:t>
            </w:r>
          </w:p>
        </w:tc>
        <w:tc>
          <w:tcPr>
            <w:tcW w:w="3379" w:type="pct"/>
          </w:tcPr>
          <w:p w14:paraId="0952C0D2" w14:textId="77777777" w:rsidR="00320210" w:rsidRPr="00320210" w:rsidRDefault="00320210" w:rsidP="00320210">
            <w:pPr>
              <w:spacing w:after="0"/>
              <w:ind w:right="-173"/>
              <w:rPr>
                <w:rFonts w:eastAsia="Calibri"/>
                <w:bCs/>
                <w:szCs w:val="24"/>
              </w:rPr>
            </w:pPr>
            <w:r w:rsidRPr="00320210">
              <w:rPr>
                <w:rFonts w:eastAsia="Calibri"/>
                <w:bCs/>
                <w:szCs w:val="24"/>
              </w:rPr>
              <w:t>Земли населенных пунктов</w:t>
            </w:r>
          </w:p>
        </w:tc>
        <w:tc>
          <w:tcPr>
            <w:tcW w:w="685" w:type="pct"/>
            <w:vAlign w:val="center"/>
          </w:tcPr>
          <w:p w14:paraId="46BBDE0E" w14:textId="77777777" w:rsidR="00320210" w:rsidRPr="00320210" w:rsidRDefault="00320210" w:rsidP="00320210">
            <w:pPr>
              <w:spacing w:after="0"/>
              <w:jc w:val="center"/>
              <w:rPr>
                <w:rFonts w:eastAsia="Calibri"/>
                <w:bCs/>
                <w:szCs w:val="24"/>
              </w:rPr>
            </w:pPr>
            <w:r w:rsidRPr="00320210">
              <w:rPr>
                <w:rFonts w:eastAsia="Calibri"/>
                <w:bCs/>
                <w:szCs w:val="24"/>
              </w:rPr>
              <w:t>га</w:t>
            </w:r>
          </w:p>
        </w:tc>
        <w:tc>
          <w:tcPr>
            <w:tcW w:w="607" w:type="pct"/>
            <w:shd w:val="clear" w:color="auto" w:fill="auto"/>
            <w:vAlign w:val="center"/>
          </w:tcPr>
          <w:p w14:paraId="3042878B" w14:textId="69F6F73D" w:rsidR="00320210" w:rsidRPr="00320210" w:rsidRDefault="00320210" w:rsidP="00320210">
            <w:pPr>
              <w:spacing w:after="0"/>
              <w:jc w:val="center"/>
              <w:rPr>
                <w:bCs/>
                <w:szCs w:val="24"/>
                <w:highlight w:val="yellow"/>
              </w:rPr>
            </w:pPr>
            <w:r w:rsidRPr="00320210">
              <w:rPr>
                <w:szCs w:val="24"/>
                <w:lang w:eastAsia="ar-SA" w:bidi="en-US"/>
              </w:rPr>
              <w:t>2 338,05</w:t>
            </w:r>
          </w:p>
        </w:tc>
      </w:tr>
      <w:tr w:rsidR="00320210" w:rsidRPr="007A71CD" w14:paraId="42EA436D" w14:textId="77777777" w:rsidTr="00320210">
        <w:tc>
          <w:tcPr>
            <w:tcW w:w="329" w:type="pct"/>
            <w:vAlign w:val="center"/>
          </w:tcPr>
          <w:p w14:paraId="2F08A153" w14:textId="77777777" w:rsidR="00320210" w:rsidRPr="00320210" w:rsidRDefault="00320210" w:rsidP="00320210">
            <w:pPr>
              <w:spacing w:after="0"/>
              <w:ind w:right="-173"/>
              <w:rPr>
                <w:rFonts w:eastAsia="Calibri"/>
                <w:szCs w:val="24"/>
              </w:rPr>
            </w:pPr>
            <w:r w:rsidRPr="00320210">
              <w:rPr>
                <w:rFonts w:eastAsia="Calibri"/>
                <w:szCs w:val="24"/>
              </w:rPr>
              <w:t>2.1.1</w:t>
            </w:r>
          </w:p>
        </w:tc>
        <w:tc>
          <w:tcPr>
            <w:tcW w:w="3379" w:type="pct"/>
          </w:tcPr>
          <w:p w14:paraId="7921B12F" w14:textId="028DC44A" w:rsidR="00320210" w:rsidRPr="00320210" w:rsidRDefault="00320210" w:rsidP="00320210">
            <w:pPr>
              <w:spacing w:after="0" w:line="240" w:lineRule="auto"/>
              <w:rPr>
                <w:rFonts w:eastAsia="Calibri"/>
                <w:color w:val="000000"/>
                <w:szCs w:val="24"/>
              </w:rPr>
            </w:pPr>
            <w:r w:rsidRPr="00320210">
              <w:rPr>
                <w:rFonts w:eastAsia="Calibri"/>
                <w:color w:val="000000"/>
                <w:szCs w:val="24"/>
              </w:rPr>
              <w:t>с.</w:t>
            </w:r>
            <w:r w:rsidR="00863C1D">
              <w:rPr>
                <w:rFonts w:eastAsia="Calibri"/>
                <w:color w:val="000000"/>
                <w:szCs w:val="24"/>
              </w:rPr>
              <w:t xml:space="preserve"> </w:t>
            </w:r>
            <w:proofErr w:type="spellStart"/>
            <w:r w:rsidRPr="00320210">
              <w:rPr>
                <w:rFonts w:eastAsia="Calibri"/>
                <w:color w:val="000000"/>
                <w:szCs w:val="24"/>
              </w:rPr>
              <w:t>Грабово</w:t>
            </w:r>
            <w:proofErr w:type="spellEnd"/>
          </w:p>
        </w:tc>
        <w:tc>
          <w:tcPr>
            <w:tcW w:w="685" w:type="pct"/>
            <w:vAlign w:val="center"/>
          </w:tcPr>
          <w:p w14:paraId="1C975595" w14:textId="77777777" w:rsidR="00320210" w:rsidRPr="00320210" w:rsidRDefault="00320210" w:rsidP="00320210">
            <w:pPr>
              <w:spacing w:after="0"/>
              <w:jc w:val="center"/>
              <w:rPr>
                <w:rFonts w:eastAsia="Calibri"/>
                <w:szCs w:val="24"/>
              </w:rPr>
            </w:pPr>
            <w:r w:rsidRPr="00320210">
              <w:rPr>
                <w:rFonts w:eastAsia="Calibri"/>
                <w:szCs w:val="24"/>
              </w:rPr>
              <w:t>га</w:t>
            </w:r>
          </w:p>
        </w:tc>
        <w:tc>
          <w:tcPr>
            <w:tcW w:w="607" w:type="pct"/>
            <w:shd w:val="clear" w:color="auto" w:fill="auto"/>
            <w:vAlign w:val="center"/>
          </w:tcPr>
          <w:p w14:paraId="74BAF231" w14:textId="4277DF96" w:rsidR="00320210" w:rsidRPr="00320210" w:rsidRDefault="00320210" w:rsidP="00320210">
            <w:pPr>
              <w:spacing w:after="0" w:line="240" w:lineRule="auto"/>
              <w:jc w:val="center"/>
              <w:rPr>
                <w:rFonts w:eastAsia="Calibri"/>
                <w:color w:val="000000"/>
                <w:szCs w:val="24"/>
                <w:highlight w:val="yellow"/>
              </w:rPr>
            </w:pPr>
            <w:r w:rsidRPr="00320210">
              <w:rPr>
                <w:szCs w:val="24"/>
                <w:lang w:eastAsia="ar-SA" w:bidi="en-US"/>
              </w:rPr>
              <w:t>1678,5</w:t>
            </w:r>
          </w:p>
        </w:tc>
      </w:tr>
      <w:tr w:rsidR="00320210" w:rsidRPr="007A71CD" w14:paraId="633A71E4" w14:textId="77777777" w:rsidTr="00320210">
        <w:tc>
          <w:tcPr>
            <w:tcW w:w="329" w:type="pct"/>
            <w:vAlign w:val="center"/>
          </w:tcPr>
          <w:p w14:paraId="30298FBB" w14:textId="77777777" w:rsidR="00320210" w:rsidRPr="00320210" w:rsidRDefault="00320210" w:rsidP="00320210">
            <w:pPr>
              <w:spacing w:after="0"/>
              <w:ind w:right="-173"/>
              <w:rPr>
                <w:rFonts w:eastAsia="Calibri"/>
                <w:szCs w:val="24"/>
              </w:rPr>
            </w:pPr>
            <w:r w:rsidRPr="00320210">
              <w:rPr>
                <w:rFonts w:eastAsia="Calibri"/>
                <w:szCs w:val="24"/>
              </w:rPr>
              <w:t>2.1.2</w:t>
            </w:r>
          </w:p>
        </w:tc>
        <w:tc>
          <w:tcPr>
            <w:tcW w:w="3379" w:type="pct"/>
          </w:tcPr>
          <w:p w14:paraId="457BB853" w14:textId="3246867B" w:rsidR="00320210" w:rsidRPr="00320210" w:rsidRDefault="00320210" w:rsidP="00320210">
            <w:pPr>
              <w:spacing w:after="0" w:line="240" w:lineRule="auto"/>
              <w:rPr>
                <w:rFonts w:eastAsia="Calibri"/>
                <w:color w:val="000000"/>
                <w:szCs w:val="24"/>
              </w:rPr>
            </w:pPr>
            <w:r w:rsidRPr="00320210">
              <w:rPr>
                <w:rFonts w:eastAsia="Calibri"/>
                <w:color w:val="000000"/>
                <w:szCs w:val="24"/>
              </w:rPr>
              <w:t xml:space="preserve">с. Степное </w:t>
            </w:r>
            <w:proofErr w:type="spellStart"/>
            <w:r w:rsidRPr="00320210">
              <w:rPr>
                <w:rFonts w:eastAsia="Calibri"/>
                <w:color w:val="000000"/>
                <w:szCs w:val="24"/>
              </w:rPr>
              <w:t>Смагино</w:t>
            </w:r>
            <w:proofErr w:type="spellEnd"/>
          </w:p>
        </w:tc>
        <w:tc>
          <w:tcPr>
            <w:tcW w:w="685" w:type="pct"/>
            <w:vAlign w:val="center"/>
          </w:tcPr>
          <w:p w14:paraId="365B1541" w14:textId="77777777" w:rsidR="00320210" w:rsidRPr="00320210" w:rsidRDefault="00320210" w:rsidP="00320210">
            <w:pPr>
              <w:spacing w:after="0"/>
              <w:jc w:val="center"/>
              <w:rPr>
                <w:rFonts w:eastAsia="Calibri"/>
                <w:szCs w:val="24"/>
              </w:rPr>
            </w:pPr>
            <w:r w:rsidRPr="00320210">
              <w:rPr>
                <w:rFonts w:eastAsia="Calibri"/>
                <w:szCs w:val="24"/>
              </w:rPr>
              <w:t>га</w:t>
            </w:r>
          </w:p>
        </w:tc>
        <w:tc>
          <w:tcPr>
            <w:tcW w:w="607" w:type="pct"/>
            <w:shd w:val="clear" w:color="auto" w:fill="auto"/>
            <w:vAlign w:val="center"/>
          </w:tcPr>
          <w:p w14:paraId="5F4B34EE" w14:textId="0BC96413" w:rsidR="00320210" w:rsidRPr="00320210" w:rsidRDefault="00320210" w:rsidP="00320210">
            <w:pPr>
              <w:spacing w:after="0" w:line="240" w:lineRule="auto"/>
              <w:jc w:val="center"/>
              <w:rPr>
                <w:rFonts w:eastAsia="Calibri"/>
                <w:color w:val="000000"/>
                <w:szCs w:val="24"/>
                <w:highlight w:val="yellow"/>
              </w:rPr>
            </w:pPr>
            <w:r w:rsidRPr="00320210">
              <w:rPr>
                <w:szCs w:val="24"/>
                <w:lang w:eastAsia="ar-SA" w:bidi="en-US"/>
              </w:rPr>
              <w:t>6,75</w:t>
            </w:r>
          </w:p>
        </w:tc>
      </w:tr>
      <w:tr w:rsidR="00320210" w:rsidRPr="007A71CD" w14:paraId="437E8450" w14:textId="77777777" w:rsidTr="00320210">
        <w:tc>
          <w:tcPr>
            <w:tcW w:w="329" w:type="pct"/>
            <w:vAlign w:val="center"/>
          </w:tcPr>
          <w:p w14:paraId="54301317" w14:textId="77777777" w:rsidR="00320210" w:rsidRPr="00320210" w:rsidRDefault="00320210" w:rsidP="00320210">
            <w:pPr>
              <w:spacing w:after="0"/>
              <w:ind w:right="-173"/>
              <w:rPr>
                <w:rFonts w:eastAsia="Calibri"/>
                <w:szCs w:val="24"/>
              </w:rPr>
            </w:pPr>
            <w:r w:rsidRPr="00320210">
              <w:rPr>
                <w:rFonts w:eastAsia="Calibri"/>
                <w:szCs w:val="24"/>
              </w:rPr>
              <w:t>2.1.3</w:t>
            </w:r>
          </w:p>
        </w:tc>
        <w:tc>
          <w:tcPr>
            <w:tcW w:w="3379" w:type="pct"/>
          </w:tcPr>
          <w:p w14:paraId="53593C56" w14:textId="60774C41" w:rsidR="00320210" w:rsidRPr="00320210" w:rsidRDefault="00320210" w:rsidP="00320210">
            <w:pPr>
              <w:spacing w:after="0" w:line="240" w:lineRule="auto"/>
              <w:rPr>
                <w:rFonts w:eastAsia="Calibri"/>
                <w:color w:val="000000"/>
                <w:szCs w:val="24"/>
              </w:rPr>
            </w:pPr>
            <w:r w:rsidRPr="00320210">
              <w:rPr>
                <w:szCs w:val="24"/>
              </w:rPr>
              <w:t>с. Чертково</w:t>
            </w:r>
          </w:p>
        </w:tc>
        <w:tc>
          <w:tcPr>
            <w:tcW w:w="685" w:type="pct"/>
            <w:vAlign w:val="center"/>
          </w:tcPr>
          <w:p w14:paraId="216C870F" w14:textId="77777777" w:rsidR="00320210" w:rsidRPr="00320210" w:rsidRDefault="00320210" w:rsidP="00320210">
            <w:pPr>
              <w:spacing w:after="0"/>
              <w:jc w:val="center"/>
              <w:rPr>
                <w:rFonts w:eastAsia="Calibri"/>
                <w:szCs w:val="24"/>
              </w:rPr>
            </w:pPr>
            <w:r w:rsidRPr="00320210">
              <w:rPr>
                <w:rFonts w:eastAsia="Calibri"/>
                <w:szCs w:val="24"/>
              </w:rPr>
              <w:t>га</w:t>
            </w:r>
          </w:p>
        </w:tc>
        <w:tc>
          <w:tcPr>
            <w:tcW w:w="607" w:type="pct"/>
            <w:shd w:val="clear" w:color="auto" w:fill="auto"/>
            <w:vAlign w:val="center"/>
          </w:tcPr>
          <w:p w14:paraId="5B861FCB" w14:textId="4810D391" w:rsidR="00320210" w:rsidRPr="00320210" w:rsidRDefault="00320210" w:rsidP="00320210">
            <w:pPr>
              <w:spacing w:after="0" w:line="240" w:lineRule="auto"/>
              <w:jc w:val="center"/>
              <w:rPr>
                <w:rFonts w:eastAsia="Calibri"/>
                <w:color w:val="000000"/>
                <w:szCs w:val="24"/>
                <w:highlight w:val="yellow"/>
              </w:rPr>
            </w:pPr>
            <w:r w:rsidRPr="00320210">
              <w:rPr>
                <w:szCs w:val="24"/>
                <w:lang w:eastAsia="ar-SA" w:bidi="en-US"/>
              </w:rPr>
              <w:t>523,2</w:t>
            </w:r>
          </w:p>
        </w:tc>
      </w:tr>
      <w:tr w:rsidR="00320210" w:rsidRPr="007A71CD" w14:paraId="12FDAA35" w14:textId="77777777" w:rsidTr="00320210">
        <w:tc>
          <w:tcPr>
            <w:tcW w:w="329" w:type="pct"/>
            <w:vAlign w:val="center"/>
          </w:tcPr>
          <w:p w14:paraId="67A6DB89" w14:textId="77777777" w:rsidR="00320210" w:rsidRPr="00320210" w:rsidRDefault="00320210" w:rsidP="00320210">
            <w:pPr>
              <w:spacing w:after="0"/>
              <w:ind w:right="-173"/>
              <w:rPr>
                <w:rFonts w:eastAsia="Calibri"/>
                <w:szCs w:val="24"/>
              </w:rPr>
            </w:pPr>
            <w:r w:rsidRPr="00320210">
              <w:rPr>
                <w:rFonts w:eastAsia="Calibri"/>
                <w:szCs w:val="24"/>
              </w:rPr>
              <w:t>2.1.4</w:t>
            </w:r>
          </w:p>
        </w:tc>
        <w:tc>
          <w:tcPr>
            <w:tcW w:w="3379" w:type="pct"/>
          </w:tcPr>
          <w:p w14:paraId="0740F4E2" w14:textId="524A11E3" w:rsidR="00320210" w:rsidRPr="00320210" w:rsidRDefault="00320210" w:rsidP="00320210">
            <w:pPr>
              <w:spacing w:after="0" w:line="240" w:lineRule="auto"/>
              <w:rPr>
                <w:rFonts w:eastAsia="Calibri"/>
                <w:color w:val="000000"/>
                <w:szCs w:val="24"/>
              </w:rPr>
            </w:pPr>
            <w:r w:rsidRPr="00320210">
              <w:rPr>
                <w:szCs w:val="24"/>
              </w:rPr>
              <w:t>п. Ера</w:t>
            </w:r>
          </w:p>
        </w:tc>
        <w:tc>
          <w:tcPr>
            <w:tcW w:w="685" w:type="pct"/>
            <w:vAlign w:val="center"/>
          </w:tcPr>
          <w:p w14:paraId="61FF3AF8" w14:textId="77777777" w:rsidR="00320210" w:rsidRPr="00320210" w:rsidRDefault="00320210" w:rsidP="00320210">
            <w:pPr>
              <w:spacing w:after="0"/>
              <w:jc w:val="center"/>
              <w:rPr>
                <w:rFonts w:eastAsia="Calibri"/>
                <w:szCs w:val="24"/>
              </w:rPr>
            </w:pPr>
            <w:r w:rsidRPr="00320210">
              <w:rPr>
                <w:rFonts w:eastAsia="Calibri"/>
                <w:szCs w:val="24"/>
              </w:rPr>
              <w:t>га</w:t>
            </w:r>
          </w:p>
        </w:tc>
        <w:tc>
          <w:tcPr>
            <w:tcW w:w="607" w:type="pct"/>
            <w:shd w:val="clear" w:color="auto" w:fill="auto"/>
            <w:vAlign w:val="center"/>
          </w:tcPr>
          <w:p w14:paraId="17863721" w14:textId="48913106" w:rsidR="00320210" w:rsidRPr="00320210" w:rsidRDefault="00320210" w:rsidP="00320210">
            <w:pPr>
              <w:spacing w:after="0" w:line="240" w:lineRule="auto"/>
              <w:jc w:val="center"/>
              <w:rPr>
                <w:rFonts w:eastAsia="Calibri"/>
                <w:color w:val="000000"/>
                <w:szCs w:val="24"/>
                <w:highlight w:val="yellow"/>
              </w:rPr>
            </w:pPr>
            <w:r w:rsidRPr="00320210">
              <w:rPr>
                <w:szCs w:val="24"/>
                <w:lang w:eastAsia="ar-SA" w:bidi="en-US"/>
              </w:rPr>
              <w:t>129,6</w:t>
            </w:r>
          </w:p>
        </w:tc>
      </w:tr>
      <w:tr w:rsidR="00320210" w:rsidRPr="007A71CD" w14:paraId="3FD0E103" w14:textId="77777777" w:rsidTr="00320210">
        <w:tc>
          <w:tcPr>
            <w:tcW w:w="329" w:type="pct"/>
            <w:vAlign w:val="center"/>
          </w:tcPr>
          <w:p w14:paraId="28777617" w14:textId="77777777" w:rsidR="00320210" w:rsidRPr="00320210" w:rsidRDefault="00320210" w:rsidP="00320210">
            <w:pPr>
              <w:spacing w:after="0"/>
              <w:ind w:right="-173"/>
              <w:rPr>
                <w:rFonts w:eastAsia="Calibri"/>
                <w:szCs w:val="24"/>
              </w:rPr>
            </w:pPr>
            <w:r w:rsidRPr="00320210">
              <w:rPr>
                <w:rFonts w:eastAsia="Calibri"/>
                <w:szCs w:val="24"/>
              </w:rPr>
              <w:t>3</w:t>
            </w:r>
          </w:p>
        </w:tc>
        <w:tc>
          <w:tcPr>
            <w:tcW w:w="3379" w:type="pct"/>
          </w:tcPr>
          <w:p w14:paraId="09FA2B19" w14:textId="77777777" w:rsidR="00320210" w:rsidRPr="00320210" w:rsidRDefault="00320210" w:rsidP="00320210">
            <w:pPr>
              <w:spacing w:after="0" w:line="240" w:lineRule="auto"/>
              <w:rPr>
                <w:rFonts w:eastAsia="Calibri"/>
                <w:szCs w:val="24"/>
              </w:rPr>
            </w:pPr>
            <w:r w:rsidRPr="00320210">
              <w:rPr>
                <w:rFonts w:eastAsia="Calibri"/>
                <w:szCs w:val="24"/>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685" w:type="pct"/>
            <w:vAlign w:val="center"/>
          </w:tcPr>
          <w:p w14:paraId="5D541048" w14:textId="77777777" w:rsidR="00320210" w:rsidRPr="00320210" w:rsidRDefault="00320210" w:rsidP="00320210">
            <w:pPr>
              <w:spacing w:after="0"/>
              <w:jc w:val="center"/>
              <w:rPr>
                <w:rFonts w:eastAsia="Calibri"/>
                <w:szCs w:val="24"/>
              </w:rPr>
            </w:pPr>
            <w:r w:rsidRPr="00320210">
              <w:rPr>
                <w:rFonts w:eastAsia="Calibri"/>
                <w:szCs w:val="24"/>
              </w:rPr>
              <w:t>га</w:t>
            </w:r>
          </w:p>
        </w:tc>
        <w:tc>
          <w:tcPr>
            <w:tcW w:w="607" w:type="pct"/>
            <w:shd w:val="clear" w:color="auto" w:fill="auto"/>
            <w:vAlign w:val="center"/>
          </w:tcPr>
          <w:p w14:paraId="7D018ED1" w14:textId="725A29D2" w:rsidR="00320210" w:rsidRPr="00320210" w:rsidRDefault="00320210" w:rsidP="00320210">
            <w:pPr>
              <w:pStyle w:val="Default"/>
              <w:jc w:val="center"/>
              <w:rPr>
                <w:highlight w:val="yellow"/>
              </w:rPr>
            </w:pPr>
            <w:r w:rsidRPr="00320210">
              <w:rPr>
                <w:lang w:eastAsia="ar-SA" w:bidi="en-US"/>
              </w:rPr>
              <w:t>26,15</w:t>
            </w:r>
          </w:p>
        </w:tc>
      </w:tr>
      <w:tr w:rsidR="00320210" w:rsidRPr="007A71CD" w14:paraId="3AD4A328" w14:textId="77777777" w:rsidTr="00320210">
        <w:tc>
          <w:tcPr>
            <w:tcW w:w="329" w:type="pct"/>
            <w:vAlign w:val="center"/>
          </w:tcPr>
          <w:p w14:paraId="5C4634DE" w14:textId="77777777" w:rsidR="00320210" w:rsidRPr="00320210" w:rsidRDefault="00320210" w:rsidP="00320210">
            <w:pPr>
              <w:spacing w:after="0"/>
              <w:ind w:right="-173"/>
              <w:rPr>
                <w:rFonts w:eastAsia="Calibri"/>
                <w:szCs w:val="24"/>
              </w:rPr>
            </w:pPr>
            <w:r w:rsidRPr="00320210">
              <w:rPr>
                <w:rFonts w:eastAsia="Calibri"/>
                <w:szCs w:val="24"/>
              </w:rPr>
              <w:t>5</w:t>
            </w:r>
          </w:p>
        </w:tc>
        <w:tc>
          <w:tcPr>
            <w:tcW w:w="3379" w:type="pct"/>
          </w:tcPr>
          <w:p w14:paraId="0C671B4B" w14:textId="77777777" w:rsidR="00320210" w:rsidRPr="00320210" w:rsidRDefault="00320210" w:rsidP="00320210">
            <w:pPr>
              <w:spacing w:after="0"/>
              <w:ind w:right="-173"/>
              <w:rPr>
                <w:rFonts w:eastAsia="Calibri"/>
                <w:szCs w:val="24"/>
              </w:rPr>
            </w:pPr>
            <w:r w:rsidRPr="00320210">
              <w:rPr>
                <w:rFonts w:eastAsia="Calibri"/>
                <w:szCs w:val="24"/>
              </w:rPr>
              <w:t xml:space="preserve">Земли лесного фонда </w:t>
            </w:r>
          </w:p>
        </w:tc>
        <w:tc>
          <w:tcPr>
            <w:tcW w:w="685" w:type="pct"/>
            <w:vAlign w:val="center"/>
          </w:tcPr>
          <w:p w14:paraId="6A8EBC46" w14:textId="77777777" w:rsidR="00320210" w:rsidRPr="00320210" w:rsidRDefault="00320210" w:rsidP="00320210">
            <w:pPr>
              <w:spacing w:after="0"/>
              <w:jc w:val="center"/>
              <w:rPr>
                <w:rFonts w:eastAsia="Calibri"/>
                <w:szCs w:val="24"/>
              </w:rPr>
            </w:pPr>
            <w:r w:rsidRPr="00320210">
              <w:rPr>
                <w:rFonts w:eastAsia="Calibri"/>
                <w:szCs w:val="24"/>
              </w:rPr>
              <w:t>га</w:t>
            </w:r>
          </w:p>
        </w:tc>
        <w:tc>
          <w:tcPr>
            <w:tcW w:w="607" w:type="pct"/>
            <w:shd w:val="clear" w:color="auto" w:fill="auto"/>
            <w:vAlign w:val="center"/>
          </w:tcPr>
          <w:p w14:paraId="00D9B3D5" w14:textId="080363F0" w:rsidR="00320210" w:rsidRPr="00320210" w:rsidRDefault="00320210" w:rsidP="00320210">
            <w:pPr>
              <w:pStyle w:val="Default"/>
              <w:jc w:val="center"/>
              <w:rPr>
                <w:highlight w:val="yellow"/>
              </w:rPr>
            </w:pPr>
            <w:r w:rsidRPr="00320210">
              <w:rPr>
                <w:lang w:eastAsia="ar-SA" w:bidi="en-US"/>
              </w:rPr>
              <w:t>931,89</w:t>
            </w:r>
          </w:p>
        </w:tc>
      </w:tr>
      <w:tr w:rsidR="002D51CB" w:rsidRPr="00927FDD" w14:paraId="08BB9C3A" w14:textId="77777777" w:rsidTr="00552662">
        <w:tc>
          <w:tcPr>
            <w:tcW w:w="5000" w:type="pct"/>
            <w:gridSpan w:val="4"/>
          </w:tcPr>
          <w:p w14:paraId="0A8418E4" w14:textId="77777777" w:rsidR="002D51CB" w:rsidRPr="00320210" w:rsidRDefault="002D51CB" w:rsidP="00552662">
            <w:pPr>
              <w:pStyle w:val="afffb"/>
              <w:spacing w:line="276" w:lineRule="auto"/>
              <w:jc w:val="left"/>
              <w:rPr>
                <w:bCs/>
                <w:iCs/>
                <w:lang w:val="ru-RU"/>
              </w:rPr>
            </w:pPr>
            <w:r w:rsidRPr="00320210">
              <w:rPr>
                <w:rFonts w:eastAsia="TimesNewRoman" w:cs="Arial"/>
                <w:color w:val="000000"/>
                <w:lang w:val="ru-RU"/>
              </w:rPr>
              <w:t>*Расчет выполнен на основе пространственных данных векторной модели</w:t>
            </w:r>
          </w:p>
        </w:tc>
      </w:tr>
      <w:bookmarkEnd w:id="77"/>
    </w:tbl>
    <w:p w14:paraId="206515CB" w14:textId="77777777" w:rsidR="002D51CB" w:rsidRDefault="002D51CB" w:rsidP="002D51CB">
      <w:pPr>
        <w:spacing w:after="0" w:line="240" w:lineRule="auto"/>
        <w:rPr>
          <w:rStyle w:val="afd"/>
          <w:rFonts w:eastAsia="Calibri"/>
          <w:iCs/>
          <w:color w:val="000000"/>
          <w:szCs w:val="24"/>
          <w:u w:val="single"/>
          <w:lang w:eastAsia="en-US" w:bidi="ru-RU"/>
        </w:rPr>
      </w:pPr>
    </w:p>
    <w:p w14:paraId="6101D37A" w14:textId="6A11FB12" w:rsidR="002D51CB" w:rsidRPr="00146AA3" w:rsidRDefault="002D51CB" w:rsidP="002D51CB">
      <w:pPr>
        <w:pStyle w:val="afffb"/>
        <w:ind w:firstLine="709"/>
        <w:rPr>
          <w:bCs/>
          <w:color w:val="000000"/>
          <w:lang w:val="ru-RU"/>
        </w:rPr>
      </w:pPr>
      <w:r w:rsidRPr="00146AA3">
        <w:rPr>
          <w:bCs/>
          <w:color w:val="000000"/>
          <w:lang w:val="ru-RU"/>
        </w:rPr>
        <w:t xml:space="preserve">Из общей площади территории </w:t>
      </w:r>
      <w:r>
        <w:rPr>
          <w:color w:val="000000"/>
          <w:lang w:val="ru-RU"/>
        </w:rPr>
        <w:t>Грабовского</w:t>
      </w:r>
      <w:r w:rsidRPr="00146AA3">
        <w:rPr>
          <w:color w:val="000000"/>
          <w:lang w:val="ru-RU"/>
        </w:rPr>
        <w:t xml:space="preserve"> </w:t>
      </w:r>
      <w:r w:rsidRPr="00320210">
        <w:rPr>
          <w:color w:val="000000"/>
          <w:lang w:val="ru-RU"/>
        </w:rPr>
        <w:t>сельсовета</w:t>
      </w:r>
      <w:r w:rsidRPr="00320210">
        <w:rPr>
          <w:bCs/>
          <w:color w:val="000000"/>
          <w:lang w:val="ru-RU"/>
        </w:rPr>
        <w:t xml:space="preserve"> </w:t>
      </w:r>
      <w:r w:rsidR="00320210" w:rsidRPr="00320210">
        <w:rPr>
          <w:bCs/>
          <w:color w:val="000000"/>
          <w:lang w:val="ru-RU"/>
        </w:rPr>
        <w:t>81,2</w:t>
      </w:r>
      <w:r w:rsidRPr="00320210">
        <w:rPr>
          <w:bCs/>
          <w:color w:val="000000"/>
          <w:lang w:val="ru-RU"/>
        </w:rPr>
        <w:t xml:space="preserve">% занимают земли сельскохозяйственного назначения; </w:t>
      </w:r>
      <w:r w:rsidR="00320210" w:rsidRPr="00320210">
        <w:rPr>
          <w:bCs/>
          <w:color w:val="000000"/>
          <w:lang w:val="ru-RU"/>
        </w:rPr>
        <w:t>13,3</w:t>
      </w:r>
      <w:r w:rsidRPr="00320210">
        <w:rPr>
          <w:bCs/>
          <w:color w:val="000000"/>
          <w:lang w:val="ru-RU"/>
        </w:rPr>
        <w:t xml:space="preserve"> %</w:t>
      </w:r>
      <w:r w:rsidRPr="00320210">
        <w:rPr>
          <w:b/>
          <w:color w:val="000000"/>
          <w:lang w:val="ru-RU"/>
        </w:rPr>
        <w:t xml:space="preserve"> </w:t>
      </w:r>
      <w:r w:rsidRPr="00320210">
        <w:rPr>
          <w:b/>
          <w:bCs/>
          <w:color w:val="000000"/>
          <w:lang w:val="ru-RU"/>
        </w:rPr>
        <w:t>-</w:t>
      </w:r>
      <w:r w:rsidRPr="00320210">
        <w:rPr>
          <w:color w:val="000000"/>
          <w:lang w:val="ru-RU"/>
        </w:rPr>
        <w:t xml:space="preserve"> </w:t>
      </w:r>
      <w:r w:rsidRPr="00320210">
        <w:rPr>
          <w:bCs/>
          <w:color w:val="000000"/>
          <w:lang w:val="ru-RU"/>
        </w:rPr>
        <w:t>земли населенных пунктов.</w:t>
      </w:r>
    </w:p>
    <w:p w14:paraId="1E1ADB25" w14:textId="77777777" w:rsidR="002D51CB" w:rsidRDefault="002D51CB" w:rsidP="002D51CB">
      <w:pPr>
        <w:pStyle w:val="2f1"/>
        <w:rPr>
          <w:rStyle w:val="afd"/>
          <w:color w:val="000000"/>
          <w:lang w:val="ru-RU"/>
        </w:rPr>
      </w:pPr>
    </w:p>
    <w:p w14:paraId="0755DC88" w14:textId="77777777" w:rsidR="002D51CB" w:rsidRPr="00E14798" w:rsidRDefault="002D51CB" w:rsidP="002D51CB">
      <w:pPr>
        <w:pStyle w:val="2"/>
      </w:pPr>
      <w:bookmarkStart w:id="78" w:name="_Toc224693804"/>
      <w:r w:rsidRPr="00E14798">
        <w:rPr>
          <w:bCs w:val="0"/>
          <w:lang w:val="ru-RU"/>
        </w:rPr>
        <w:t xml:space="preserve">2.4.2. </w:t>
      </w:r>
      <w:proofErr w:type="spellStart"/>
      <w:r w:rsidRPr="00E14798">
        <w:rPr>
          <w:bCs w:val="0"/>
        </w:rPr>
        <w:t>Функциональное</w:t>
      </w:r>
      <w:proofErr w:type="spellEnd"/>
      <w:r w:rsidRPr="00E14798">
        <w:rPr>
          <w:bCs w:val="0"/>
        </w:rPr>
        <w:t xml:space="preserve"> </w:t>
      </w:r>
      <w:proofErr w:type="spellStart"/>
      <w:r w:rsidRPr="00E14798">
        <w:rPr>
          <w:bCs w:val="0"/>
        </w:rPr>
        <w:t>зонирование</w:t>
      </w:r>
      <w:bookmarkEnd w:id="78"/>
      <w:proofErr w:type="spellEnd"/>
    </w:p>
    <w:p w14:paraId="03FA08D4" w14:textId="77777777" w:rsidR="002D51CB" w:rsidRDefault="002D51CB" w:rsidP="002D51CB">
      <w:pPr>
        <w:widowControl w:val="0"/>
        <w:spacing w:after="0" w:line="240" w:lineRule="auto"/>
        <w:ind w:firstLine="709"/>
        <w:jc w:val="both"/>
        <w:rPr>
          <w:rFonts w:cs="Arial"/>
          <w:color w:val="000000"/>
          <w:szCs w:val="24"/>
        </w:rPr>
      </w:pPr>
    </w:p>
    <w:p w14:paraId="2A316211" w14:textId="77777777" w:rsidR="002D51CB" w:rsidRDefault="002D51CB" w:rsidP="002D51CB">
      <w:pPr>
        <w:widowControl w:val="0"/>
        <w:spacing w:after="0" w:line="240" w:lineRule="auto"/>
        <w:ind w:firstLine="709"/>
        <w:jc w:val="both"/>
      </w:pPr>
      <w:r>
        <w:rPr>
          <w:rFonts w:cs="Arial"/>
          <w:color w:val="000000"/>
          <w:szCs w:val="24"/>
        </w:rPr>
        <w:t>Функциональные зоны</w:t>
      </w:r>
      <w:r>
        <w:rPr>
          <w:color w:val="000000"/>
          <w:szCs w:val="24"/>
        </w:rPr>
        <w:t> </w:t>
      </w:r>
      <w:r>
        <w:rPr>
          <w:rFonts w:cs="Arial"/>
          <w:b/>
          <w:color w:val="000000"/>
          <w:szCs w:val="24"/>
        </w:rPr>
        <w:t>-</w:t>
      </w:r>
      <w:r>
        <w:rPr>
          <w:color w:val="000000"/>
          <w:szCs w:val="24"/>
        </w:rPr>
        <w:t> </w:t>
      </w:r>
      <w:r>
        <w:rPr>
          <w:rFonts w:cs="Arial"/>
          <w:color w:val="000000"/>
          <w:szCs w:val="24"/>
        </w:rPr>
        <w:t>зоны, для которых документами территориального планирования определены границы и их функциональное назначение.</w:t>
      </w:r>
    </w:p>
    <w:p w14:paraId="438BF0BB" w14:textId="77777777" w:rsidR="002D51CB" w:rsidRDefault="002D51CB" w:rsidP="002D51CB">
      <w:pPr>
        <w:widowControl w:val="0"/>
        <w:spacing w:after="0" w:line="240" w:lineRule="auto"/>
        <w:ind w:left="-15" w:firstLine="724"/>
        <w:jc w:val="both"/>
        <w:rPr>
          <w:color w:val="000000"/>
          <w:szCs w:val="24"/>
        </w:rPr>
      </w:pPr>
      <w:r>
        <w:rPr>
          <w:color w:val="000000"/>
          <w:szCs w:val="24"/>
        </w:rPr>
        <w:t xml:space="preserve">Границы функциональных зон определены с учетом границ муниципального образования,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14:paraId="6A9F0581" w14:textId="77777777" w:rsidR="002D51CB" w:rsidRDefault="002D51CB" w:rsidP="002D51CB">
      <w:pPr>
        <w:widowControl w:val="0"/>
        <w:spacing w:after="0" w:line="240" w:lineRule="auto"/>
        <w:ind w:left="-15" w:firstLine="724"/>
        <w:jc w:val="both"/>
        <w:rPr>
          <w:color w:val="000000"/>
          <w:szCs w:val="24"/>
        </w:rPr>
      </w:pPr>
      <w:r>
        <w:rPr>
          <w:color w:val="000000"/>
          <w:szCs w:val="24"/>
        </w:rPr>
        <w:t xml:space="preserve">Зоны различного функционального назначения могут включать в себя:  </w:t>
      </w:r>
    </w:p>
    <w:p w14:paraId="71A32251" w14:textId="77777777" w:rsidR="002D51CB" w:rsidRDefault="002D51CB" w:rsidP="002D51CB">
      <w:pPr>
        <w:widowControl w:val="0"/>
        <w:spacing w:after="0" w:line="240" w:lineRule="auto"/>
        <w:ind w:left="-15" w:firstLine="724"/>
        <w:jc w:val="both"/>
      </w:pPr>
      <w:r>
        <w:rPr>
          <w:b/>
          <w:color w:val="000000"/>
          <w:szCs w:val="24"/>
        </w:rPr>
        <w:t>- </w:t>
      </w:r>
      <w:r>
        <w:rPr>
          <w:color w:val="000000"/>
          <w:szCs w:val="24"/>
        </w:rPr>
        <w:t xml:space="preserve">территории общего пользования, занятые </w:t>
      </w:r>
      <w:r>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Pr>
          <w:color w:val="000000"/>
          <w:szCs w:val="24"/>
        </w:rPr>
        <w:t xml:space="preserve">и другими объектами;  </w:t>
      </w:r>
    </w:p>
    <w:p w14:paraId="1A687251" w14:textId="77777777" w:rsidR="002D51CB" w:rsidRDefault="002D51CB" w:rsidP="002D51CB">
      <w:pPr>
        <w:widowControl w:val="0"/>
        <w:spacing w:after="0" w:line="240" w:lineRule="auto"/>
        <w:ind w:left="-15" w:firstLine="724"/>
        <w:jc w:val="both"/>
      </w:pPr>
      <w:r>
        <w:rPr>
          <w:b/>
          <w:color w:val="000000"/>
          <w:szCs w:val="24"/>
        </w:rPr>
        <w:t>-</w:t>
      </w:r>
      <w:r>
        <w:rPr>
          <w:color w:val="000000"/>
          <w:szCs w:val="24"/>
        </w:rPr>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14:paraId="33F64EB0" w14:textId="77777777" w:rsidR="002D51CB" w:rsidRDefault="002D51CB" w:rsidP="002D51CB">
      <w:pPr>
        <w:widowControl w:val="0"/>
        <w:spacing w:after="0" w:line="240" w:lineRule="auto"/>
        <w:ind w:firstLine="709"/>
        <w:jc w:val="both"/>
        <w:rPr>
          <w:bCs/>
          <w:szCs w:val="24"/>
        </w:rPr>
      </w:pPr>
      <w:r>
        <w:rPr>
          <w:bCs/>
          <w:color w:val="000000"/>
          <w:szCs w:val="24"/>
        </w:rPr>
        <w:t xml:space="preserve">На территории </w:t>
      </w:r>
      <w:r>
        <w:rPr>
          <w:bCs/>
          <w:iCs/>
          <w:color w:val="000000"/>
        </w:rPr>
        <w:t>поселения</w:t>
      </w:r>
      <w:r>
        <w:rPr>
          <w:bCs/>
          <w:color w:val="000000"/>
          <w:szCs w:val="24"/>
        </w:rPr>
        <w:t xml:space="preserve"> выделены следующие функциональные зоны</w:t>
      </w:r>
      <w:r w:rsidRPr="006F170B">
        <w:rPr>
          <w:bCs/>
          <w:szCs w:val="24"/>
        </w:rPr>
        <w:t>:</w:t>
      </w:r>
    </w:p>
    <w:p w14:paraId="0B3597CC" w14:textId="77777777" w:rsidR="002D51CB" w:rsidRDefault="002D51CB" w:rsidP="002D51CB">
      <w:pPr>
        <w:widowControl w:val="0"/>
        <w:spacing w:after="0" w:line="240" w:lineRule="auto"/>
        <w:ind w:firstLine="709"/>
        <w:jc w:val="both"/>
      </w:pPr>
    </w:p>
    <w:p w14:paraId="220D2921" w14:textId="77777777" w:rsidR="002D51CB" w:rsidRDefault="002D51CB" w:rsidP="002D51CB">
      <w:pPr>
        <w:widowControl w:val="0"/>
        <w:spacing w:after="0" w:line="240" w:lineRule="auto"/>
        <w:ind w:firstLine="709"/>
        <w:jc w:val="right"/>
      </w:pPr>
      <w:r>
        <w:t xml:space="preserve">Таблица </w:t>
      </w:r>
      <w:r w:rsidR="005401D3">
        <w:t>11</w:t>
      </w:r>
      <w:r>
        <w:t>.</w:t>
      </w:r>
    </w:p>
    <w:p w14:paraId="6DEF9D6B" w14:textId="77777777" w:rsidR="002D51CB" w:rsidRDefault="002D51CB" w:rsidP="002D51CB">
      <w:pPr>
        <w:widowControl w:val="0"/>
        <w:spacing w:after="0" w:line="240" w:lineRule="auto"/>
        <w:ind w:firstLine="709"/>
        <w:jc w:val="right"/>
      </w:pPr>
      <w:r>
        <w:t>Перечень функциональных зон Грабовского сельсовета.</w:t>
      </w:r>
    </w:p>
    <w:p w14:paraId="1C77082F" w14:textId="77777777" w:rsidR="002D51CB" w:rsidRDefault="002D51CB" w:rsidP="002D51CB">
      <w:pPr>
        <w:widowControl w:val="0"/>
        <w:spacing w:after="0" w:line="240" w:lineRule="auto"/>
        <w:ind w:firstLine="709"/>
        <w:jc w:val="right"/>
      </w:pPr>
    </w:p>
    <w:tbl>
      <w:tblPr>
        <w:tblStyle w:val="ab"/>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836"/>
        <w:gridCol w:w="3794"/>
        <w:gridCol w:w="1368"/>
        <w:gridCol w:w="1900"/>
        <w:gridCol w:w="1654"/>
      </w:tblGrid>
      <w:tr w:rsidR="002D51CB" w14:paraId="0BB56AB3" w14:textId="77777777" w:rsidTr="00612263">
        <w:tc>
          <w:tcPr>
            <w:tcW w:w="836" w:type="dxa"/>
            <w:vAlign w:val="center"/>
          </w:tcPr>
          <w:p w14:paraId="1D81C5B9" w14:textId="77777777" w:rsidR="002D51CB" w:rsidRPr="00A42991" w:rsidRDefault="002D51CB" w:rsidP="00552662">
            <w:pPr>
              <w:widowControl w:val="0"/>
              <w:spacing w:after="0" w:line="240" w:lineRule="auto"/>
              <w:ind w:left="-71"/>
              <w:jc w:val="center"/>
              <w:rPr>
                <w:b/>
                <w:szCs w:val="24"/>
                <w:lang w:eastAsia="ru-RU"/>
              </w:rPr>
            </w:pPr>
            <w:r w:rsidRPr="00A42991">
              <w:rPr>
                <w:b/>
                <w:color w:val="000000"/>
                <w:szCs w:val="24"/>
                <w:lang w:eastAsia="ru-RU"/>
              </w:rPr>
              <w:t>№ п/п</w:t>
            </w:r>
          </w:p>
        </w:tc>
        <w:tc>
          <w:tcPr>
            <w:tcW w:w="3794" w:type="dxa"/>
            <w:vAlign w:val="center"/>
          </w:tcPr>
          <w:p w14:paraId="168B0B19" w14:textId="77777777" w:rsidR="002D51CB" w:rsidRPr="00A42991" w:rsidRDefault="002D51CB" w:rsidP="00552662">
            <w:pPr>
              <w:widowControl w:val="0"/>
              <w:spacing w:after="0" w:line="240" w:lineRule="auto"/>
              <w:jc w:val="center"/>
              <w:rPr>
                <w:b/>
                <w:szCs w:val="24"/>
                <w:lang w:eastAsia="ru-RU"/>
              </w:rPr>
            </w:pPr>
            <w:r w:rsidRPr="00A42991">
              <w:rPr>
                <w:b/>
                <w:color w:val="000000"/>
                <w:szCs w:val="24"/>
                <w:lang w:eastAsia="ru-RU"/>
              </w:rPr>
              <w:t>Показатели</w:t>
            </w:r>
          </w:p>
        </w:tc>
        <w:tc>
          <w:tcPr>
            <w:tcW w:w="1368" w:type="dxa"/>
            <w:vAlign w:val="center"/>
          </w:tcPr>
          <w:p w14:paraId="6F357D18" w14:textId="77777777" w:rsidR="002D51CB" w:rsidRPr="00A42991" w:rsidRDefault="002D51CB" w:rsidP="00552662">
            <w:pPr>
              <w:widowControl w:val="0"/>
              <w:spacing w:after="0" w:line="240" w:lineRule="auto"/>
              <w:jc w:val="center"/>
              <w:rPr>
                <w:b/>
                <w:szCs w:val="24"/>
                <w:lang w:eastAsia="ru-RU"/>
              </w:rPr>
            </w:pPr>
            <w:r w:rsidRPr="00A42991">
              <w:rPr>
                <w:b/>
                <w:color w:val="000000"/>
                <w:szCs w:val="24"/>
                <w:lang w:eastAsia="ru-RU"/>
              </w:rPr>
              <w:t>Единица измерения</w:t>
            </w:r>
          </w:p>
        </w:tc>
        <w:tc>
          <w:tcPr>
            <w:tcW w:w="1900" w:type="dxa"/>
            <w:vAlign w:val="center"/>
          </w:tcPr>
          <w:p w14:paraId="720CF8B4" w14:textId="77777777" w:rsidR="002D51CB" w:rsidRPr="00A42991" w:rsidRDefault="002D51CB" w:rsidP="00552662">
            <w:pPr>
              <w:widowControl w:val="0"/>
              <w:spacing w:after="0" w:line="240" w:lineRule="auto"/>
              <w:jc w:val="center"/>
              <w:rPr>
                <w:b/>
                <w:szCs w:val="24"/>
                <w:lang w:eastAsia="ru-RU"/>
              </w:rPr>
            </w:pPr>
            <w:r w:rsidRPr="00A42991">
              <w:rPr>
                <w:b/>
                <w:color w:val="000000"/>
                <w:szCs w:val="24"/>
                <w:lang w:eastAsia="ru-RU"/>
              </w:rPr>
              <w:t xml:space="preserve">Существующее положение </w:t>
            </w:r>
          </w:p>
        </w:tc>
        <w:tc>
          <w:tcPr>
            <w:tcW w:w="1654" w:type="dxa"/>
            <w:vAlign w:val="center"/>
          </w:tcPr>
          <w:p w14:paraId="76ADFC4F" w14:textId="34B4798F" w:rsidR="002D51CB" w:rsidRPr="00A42991" w:rsidRDefault="002D51CB" w:rsidP="00552662">
            <w:pPr>
              <w:widowControl w:val="0"/>
              <w:spacing w:after="0" w:line="240" w:lineRule="auto"/>
              <w:jc w:val="center"/>
              <w:rPr>
                <w:b/>
                <w:color w:val="000000"/>
                <w:szCs w:val="24"/>
                <w:lang w:eastAsia="ru-RU"/>
              </w:rPr>
            </w:pPr>
            <w:r w:rsidRPr="00A42991">
              <w:rPr>
                <w:b/>
                <w:color w:val="000000"/>
                <w:szCs w:val="24"/>
                <w:lang w:eastAsia="ru-RU"/>
              </w:rPr>
              <w:t>Расчетный срок</w:t>
            </w:r>
            <w:r w:rsidR="00612263">
              <w:rPr>
                <w:b/>
                <w:color w:val="000000"/>
                <w:szCs w:val="24"/>
                <w:lang w:eastAsia="ru-RU"/>
              </w:rPr>
              <w:t xml:space="preserve"> (2035)</w:t>
            </w:r>
          </w:p>
        </w:tc>
      </w:tr>
      <w:tr w:rsidR="00612263" w14:paraId="4747639E" w14:textId="77777777" w:rsidTr="00612263">
        <w:tc>
          <w:tcPr>
            <w:tcW w:w="836" w:type="dxa"/>
            <w:vAlign w:val="center"/>
          </w:tcPr>
          <w:p w14:paraId="39777EDC" w14:textId="18C56C42" w:rsidR="00612263" w:rsidRPr="00D96F4C" w:rsidRDefault="00612263" w:rsidP="00612263">
            <w:pPr>
              <w:widowControl w:val="0"/>
              <w:spacing w:after="0" w:line="240" w:lineRule="auto"/>
              <w:jc w:val="center"/>
              <w:rPr>
                <w:szCs w:val="24"/>
                <w:lang w:eastAsia="ar-SA" w:bidi="en-US"/>
              </w:rPr>
            </w:pPr>
            <w:r>
              <w:rPr>
                <w:szCs w:val="24"/>
                <w:lang w:eastAsia="ar-SA" w:bidi="en-US"/>
              </w:rPr>
              <w:t>1</w:t>
            </w:r>
          </w:p>
        </w:tc>
        <w:tc>
          <w:tcPr>
            <w:tcW w:w="3794" w:type="dxa"/>
            <w:shd w:val="clear" w:color="auto" w:fill="auto"/>
            <w:vAlign w:val="center"/>
          </w:tcPr>
          <w:p w14:paraId="384A80C2" w14:textId="13F2CA4B" w:rsidR="00612263" w:rsidRPr="00612263" w:rsidRDefault="00612263" w:rsidP="00612263">
            <w:pPr>
              <w:widowControl w:val="0"/>
              <w:spacing w:after="0" w:line="240" w:lineRule="auto"/>
              <w:rPr>
                <w:b/>
                <w:bCs/>
                <w:szCs w:val="24"/>
                <w:lang w:eastAsia="ar-SA" w:bidi="en-US"/>
              </w:rPr>
            </w:pPr>
            <w:r w:rsidRPr="00612263">
              <w:rPr>
                <w:b/>
                <w:bCs/>
                <w:szCs w:val="24"/>
                <w:lang w:eastAsia="ar-SA" w:bidi="en-US"/>
              </w:rPr>
              <w:t>Жилые зоны</w:t>
            </w:r>
          </w:p>
        </w:tc>
        <w:tc>
          <w:tcPr>
            <w:tcW w:w="1368" w:type="dxa"/>
            <w:shd w:val="clear" w:color="auto" w:fill="auto"/>
            <w:vAlign w:val="center"/>
          </w:tcPr>
          <w:p w14:paraId="1D3A6D38" w14:textId="1E689E74" w:rsidR="00612263" w:rsidRPr="00D96F4C" w:rsidRDefault="00612263" w:rsidP="00612263">
            <w:pPr>
              <w:widowControl w:val="0"/>
              <w:spacing w:after="0" w:line="240" w:lineRule="auto"/>
              <w:jc w:val="center"/>
              <w:rPr>
                <w:szCs w:val="24"/>
                <w:lang w:eastAsia="ar-SA" w:bidi="en-US"/>
              </w:rPr>
            </w:pPr>
            <w:r w:rsidRPr="00D96F4C">
              <w:rPr>
                <w:szCs w:val="24"/>
                <w:lang w:eastAsia="ar-SA" w:bidi="en-US"/>
              </w:rPr>
              <w:t>га</w:t>
            </w:r>
          </w:p>
        </w:tc>
        <w:tc>
          <w:tcPr>
            <w:tcW w:w="1900" w:type="dxa"/>
            <w:shd w:val="clear" w:color="auto" w:fill="auto"/>
            <w:vAlign w:val="center"/>
          </w:tcPr>
          <w:p w14:paraId="657CAF8B" w14:textId="086DE15D" w:rsidR="00612263" w:rsidRDefault="00612263" w:rsidP="00612263">
            <w:pPr>
              <w:widowControl w:val="0"/>
              <w:spacing w:after="0" w:line="240" w:lineRule="auto"/>
              <w:jc w:val="center"/>
            </w:pPr>
            <w:r>
              <w:t>2006,36</w:t>
            </w:r>
          </w:p>
        </w:tc>
        <w:tc>
          <w:tcPr>
            <w:tcW w:w="1654" w:type="dxa"/>
            <w:shd w:val="clear" w:color="auto" w:fill="auto"/>
            <w:vAlign w:val="center"/>
          </w:tcPr>
          <w:p w14:paraId="7B675C28" w14:textId="4CB70B18" w:rsidR="00612263" w:rsidRPr="00D96F4C" w:rsidRDefault="00612263" w:rsidP="00612263">
            <w:pPr>
              <w:widowControl w:val="0"/>
              <w:spacing w:after="0" w:line="240" w:lineRule="auto"/>
              <w:jc w:val="center"/>
              <w:rPr>
                <w:szCs w:val="24"/>
                <w:lang w:eastAsia="ar-SA" w:bidi="en-US"/>
              </w:rPr>
            </w:pPr>
            <w:r w:rsidRPr="00612263">
              <w:rPr>
                <w:szCs w:val="24"/>
                <w:lang w:eastAsia="ar-SA" w:bidi="en-US"/>
              </w:rPr>
              <w:t>1 647,22</w:t>
            </w:r>
          </w:p>
        </w:tc>
      </w:tr>
      <w:tr w:rsidR="00612263" w14:paraId="6FBCB3C6" w14:textId="77777777" w:rsidTr="00612263">
        <w:tc>
          <w:tcPr>
            <w:tcW w:w="836" w:type="dxa"/>
            <w:vAlign w:val="center"/>
          </w:tcPr>
          <w:p w14:paraId="49CAFC37" w14:textId="59520F32" w:rsidR="00612263" w:rsidRPr="003513B3" w:rsidRDefault="00612263" w:rsidP="00612263">
            <w:pPr>
              <w:widowControl w:val="0"/>
              <w:spacing w:after="0" w:line="240" w:lineRule="auto"/>
              <w:jc w:val="center"/>
              <w:rPr>
                <w:bCs/>
                <w:szCs w:val="24"/>
                <w:lang w:eastAsia="ru-RU"/>
              </w:rPr>
            </w:pPr>
            <w:r>
              <w:rPr>
                <w:szCs w:val="24"/>
                <w:lang w:eastAsia="ar-SA" w:bidi="en-US"/>
              </w:rPr>
              <w:t>1</w:t>
            </w:r>
            <w:r w:rsidRPr="00D96F4C">
              <w:rPr>
                <w:szCs w:val="24"/>
                <w:lang w:eastAsia="ar-SA" w:bidi="en-US"/>
              </w:rPr>
              <w:t>.1</w:t>
            </w:r>
          </w:p>
        </w:tc>
        <w:tc>
          <w:tcPr>
            <w:tcW w:w="3794" w:type="dxa"/>
            <w:shd w:val="clear" w:color="auto" w:fill="auto"/>
            <w:vAlign w:val="center"/>
          </w:tcPr>
          <w:p w14:paraId="0B3AA3C0" w14:textId="649BD962" w:rsidR="00612263" w:rsidRPr="003513B3" w:rsidRDefault="00612263" w:rsidP="00612263">
            <w:pPr>
              <w:widowControl w:val="0"/>
              <w:spacing w:after="0" w:line="240" w:lineRule="auto"/>
              <w:rPr>
                <w:bCs/>
                <w:szCs w:val="24"/>
                <w:lang w:eastAsia="ru-RU"/>
              </w:rPr>
            </w:pPr>
            <w:r w:rsidRPr="00D96F4C">
              <w:rPr>
                <w:szCs w:val="24"/>
                <w:lang w:eastAsia="ar-SA" w:bidi="en-US"/>
              </w:rPr>
              <w:t>Зона застройки индивидуальными жилыми домами</w:t>
            </w:r>
          </w:p>
        </w:tc>
        <w:tc>
          <w:tcPr>
            <w:tcW w:w="1368" w:type="dxa"/>
            <w:shd w:val="clear" w:color="auto" w:fill="auto"/>
            <w:vAlign w:val="center"/>
          </w:tcPr>
          <w:p w14:paraId="63A8A117" w14:textId="7F7FA14A" w:rsidR="00612263" w:rsidRPr="003513B3" w:rsidRDefault="00612263" w:rsidP="00612263">
            <w:pPr>
              <w:widowControl w:val="0"/>
              <w:spacing w:after="0" w:line="240" w:lineRule="auto"/>
              <w:jc w:val="center"/>
              <w:rPr>
                <w:bCs/>
                <w:szCs w:val="24"/>
                <w:lang w:eastAsia="ru-RU"/>
              </w:rPr>
            </w:pPr>
            <w:r w:rsidRPr="00D96F4C">
              <w:rPr>
                <w:szCs w:val="24"/>
                <w:lang w:eastAsia="ar-SA" w:bidi="en-US"/>
              </w:rPr>
              <w:t>га</w:t>
            </w:r>
          </w:p>
        </w:tc>
        <w:tc>
          <w:tcPr>
            <w:tcW w:w="1900" w:type="dxa"/>
            <w:shd w:val="clear" w:color="auto" w:fill="auto"/>
            <w:vAlign w:val="center"/>
          </w:tcPr>
          <w:p w14:paraId="5738CCDD" w14:textId="5E5B8001" w:rsidR="00612263" w:rsidRPr="003513B3" w:rsidRDefault="00612263" w:rsidP="00612263">
            <w:pPr>
              <w:widowControl w:val="0"/>
              <w:spacing w:after="0" w:line="240" w:lineRule="auto"/>
              <w:jc w:val="center"/>
              <w:rPr>
                <w:szCs w:val="24"/>
                <w:lang w:eastAsia="ru-RU"/>
              </w:rPr>
            </w:pPr>
            <w:r>
              <w:t>1986,5</w:t>
            </w:r>
          </w:p>
        </w:tc>
        <w:tc>
          <w:tcPr>
            <w:tcW w:w="1654" w:type="dxa"/>
            <w:shd w:val="clear" w:color="auto" w:fill="auto"/>
            <w:vAlign w:val="center"/>
          </w:tcPr>
          <w:p w14:paraId="39182E80" w14:textId="203FB84D" w:rsidR="00612263" w:rsidRPr="003513B3" w:rsidRDefault="00612263" w:rsidP="00612263">
            <w:pPr>
              <w:widowControl w:val="0"/>
              <w:spacing w:after="0" w:line="240" w:lineRule="auto"/>
              <w:jc w:val="center"/>
              <w:rPr>
                <w:szCs w:val="24"/>
                <w:lang w:eastAsia="ru-RU"/>
              </w:rPr>
            </w:pPr>
            <w:r w:rsidRPr="0073368A">
              <w:rPr>
                <w:rFonts w:eastAsia="TimesNewRoman"/>
              </w:rPr>
              <w:t>1 626,8</w:t>
            </w:r>
            <w:r w:rsidR="00320210">
              <w:rPr>
                <w:rFonts w:eastAsia="TimesNewRoman"/>
              </w:rPr>
              <w:t>2</w:t>
            </w:r>
          </w:p>
        </w:tc>
      </w:tr>
      <w:tr w:rsidR="00612263" w14:paraId="1D7A63B7" w14:textId="77777777" w:rsidTr="00612263">
        <w:tc>
          <w:tcPr>
            <w:tcW w:w="836" w:type="dxa"/>
            <w:vAlign w:val="center"/>
          </w:tcPr>
          <w:p w14:paraId="019B7C34" w14:textId="61491145" w:rsidR="00612263" w:rsidRDefault="00612263" w:rsidP="00612263">
            <w:pPr>
              <w:widowControl w:val="0"/>
              <w:spacing w:after="0" w:line="240" w:lineRule="auto"/>
              <w:jc w:val="center"/>
              <w:rPr>
                <w:bCs/>
                <w:szCs w:val="24"/>
                <w:lang w:eastAsia="ru-RU"/>
              </w:rPr>
            </w:pPr>
            <w:r>
              <w:rPr>
                <w:szCs w:val="24"/>
                <w:lang w:eastAsia="ar-SA" w:bidi="en-US"/>
              </w:rPr>
              <w:t>1</w:t>
            </w:r>
            <w:r w:rsidRPr="00D96F4C">
              <w:rPr>
                <w:szCs w:val="24"/>
                <w:lang w:eastAsia="ar-SA" w:bidi="en-US"/>
              </w:rPr>
              <w:t>.2</w:t>
            </w:r>
          </w:p>
        </w:tc>
        <w:tc>
          <w:tcPr>
            <w:tcW w:w="3794" w:type="dxa"/>
            <w:shd w:val="clear" w:color="auto" w:fill="auto"/>
            <w:vAlign w:val="center"/>
          </w:tcPr>
          <w:p w14:paraId="00C61553" w14:textId="77777777" w:rsidR="00612263" w:rsidRPr="00D96F4C" w:rsidRDefault="00612263" w:rsidP="00612263">
            <w:pPr>
              <w:spacing w:after="0" w:line="240" w:lineRule="auto"/>
              <w:rPr>
                <w:szCs w:val="24"/>
              </w:rPr>
            </w:pPr>
            <w:r w:rsidRPr="00D96F4C">
              <w:rPr>
                <w:szCs w:val="24"/>
                <w:lang w:eastAsia="ar-SA" w:bidi="en-US"/>
              </w:rPr>
              <w:t>Зона застройки малоэтажными жилыми домами</w:t>
            </w:r>
          </w:p>
          <w:p w14:paraId="44F87610" w14:textId="4A2CC3BB" w:rsidR="00612263" w:rsidRDefault="00612263" w:rsidP="00612263">
            <w:pPr>
              <w:widowControl w:val="0"/>
              <w:spacing w:after="0" w:line="240" w:lineRule="auto"/>
              <w:rPr>
                <w:bCs/>
                <w:szCs w:val="24"/>
                <w:lang w:eastAsia="ru-RU"/>
              </w:rPr>
            </w:pPr>
            <w:r w:rsidRPr="00D96F4C">
              <w:rPr>
                <w:szCs w:val="24"/>
              </w:rPr>
              <w:t>(до 4 этажей, включая мансардный</w:t>
            </w:r>
          </w:p>
        </w:tc>
        <w:tc>
          <w:tcPr>
            <w:tcW w:w="1368" w:type="dxa"/>
            <w:shd w:val="clear" w:color="auto" w:fill="auto"/>
            <w:vAlign w:val="center"/>
          </w:tcPr>
          <w:p w14:paraId="0AD60CDF" w14:textId="325DA7B7" w:rsidR="00612263" w:rsidRPr="003513B3" w:rsidRDefault="00612263" w:rsidP="00612263">
            <w:pPr>
              <w:widowControl w:val="0"/>
              <w:spacing w:after="0" w:line="240" w:lineRule="auto"/>
              <w:jc w:val="center"/>
              <w:rPr>
                <w:bCs/>
                <w:szCs w:val="24"/>
                <w:lang w:eastAsia="ru-RU"/>
              </w:rPr>
            </w:pPr>
            <w:r w:rsidRPr="00D96F4C">
              <w:rPr>
                <w:szCs w:val="24"/>
              </w:rPr>
              <w:t>га</w:t>
            </w:r>
          </w:p>
        </w:tc>
        <w:tc>
          <w:tcPr>
            <w:tcW w:w="1900" w:type="dxa"/>
            <w:shd w:val="clear" w:color="auto" w:fill="auto"/>
            <w:vAlign w:val="center"/>
          </w:tcPr>
          <w:p w14:paraId="50B889C6" w14:textId="4DF7E10F" w:rsidR="00612263" w:rsidRPr="003513B3" w:rsidRDefault="00612263" w:rsidP="00612263">
            <w:pPr>
              <w:widowControl w:val="0"/>
              <w:spacing w:after="0" w:line="240" w:lineRule="auto"/>
              <w:jc w:val="center"/>
              <w:rPr>
                <w:szCs w:val="24"/>
                <w:lang w:eastAsia="ru-RU"/>
              </w:rPr>
            </w:pPr>
            <w:r>
              <w:t>19,86</w:t>
            </w:r>
          </w:p>
        </w:tc>
        <w:tc>
          <w:tcPr>
            <w:tcW w:w="1654" w:type="dxa"/>
            <w:shd w:val="clear" w:color="auto" w:fill="auto"/>
            <w:vAlign w:val="center"/>
          </w:tcPr>
          <w:p w14:paraId="528A44B3" w14:textId="086D715D" w:rsidR="00612263" w:rsidRPr="003513B3" w:rsidRDefault="00612263" w:rsidP="00612263">
            <w:pPr>
              <w:widowControl w:val="0"/>
              <w:spacing w:after="0" w:line="240" w:lineRule="auto"/>
              <w:jc w:val="center"/>
              <w:rPr>
                <w:szCs w:val="24"/>
                <w:lang w:eastAsia="ru-RU"/>
              </w:rPr>
            </w:pPr>
            <w:r>
              <w:rPr>
                <w:rFonts w:eastAsia="TimesNewRoman"/>
              </w:rPr>
              <w:t>20,4</w:t>
            </w:r>
            <w:r w:rsidR="00320210">
              <w:rPr>
                <w:rFonts w:eastAsia="TimesNewRoman"/>
              </w:rPr>
              <w:t>2</w:t>
            </w:r>
          </w:p>
        </w:tc>
      </w:tr>
      <w:tr w:rsidR="00612263" w14:paraId="2695DD65" w14:textId="77777777" w:rsidTr="00612263">
        <w:tc>
          <w:tcPr>
            <w:tcW w:w="836" w:type="dxa"/>
            <w:vAlign w:val="center"/>
          </w:tcPr>
          <w:p w14:paraId="43E52CA8" w14:textId="209FB2E1" w:rsidR="00612263" w:rsidRDefault="00612263" w:rsidP="00612263">
            <w:pPr>
              <w:widowControl w:val="0"/>
              <w:spacing w:after="0" w:line="240" w:lineRule="auto"/>
              <w:jc w:val="center"/>
            </w:pPr>
            <w:r>
              <w:lastRenderedPageBreak/>
              <w:t>2</w:t>
            </w:r>
          </w:p>
        </w:tc>
        <w:tc>
          <w:tcPr>
            <w:tcW w:w="3794" w:type="dxa"/>
            <w:shd w:val="clear" w:color="auto" w:fill="auto"/>
            <w:vAlign w:val="center"/>
          </w:tcPr>
          <w:p w14:paraId="49EEFC80" w14:textId="6A76B2E4" w:rsidR="00612263" w:rsidRPr="008B2D74" w:rsidRDefault="00612263" w:rsidP="00612263">
            <w:pPr>
              <w:widowControl w:val="0"/>
              <w:spacing w:after="0" w:line="240" w:lineRule="auto"/>
              <w:rPr>
                <w:b/>
                <w:bCs/>
              </w:rPr>
            </w:pPr>
            <w:r w:rsidRPr="008B2D74">
              <w:rPr>
                <w:b/>
                <w:bCs/>
              </w:rPr>
              <w:t>Общественно-деловые зоны</w:t>
            </w:r>
          </w:p>
        </w:tc>
        <w:tc>
          <w:tcPr>
            <w:tcW w:w="1368" w:type="dxa"/>
            <w:shd w:val="clear" w:color="auto" w:fill="auto"/>
            <w:vAlign w:val="center"/>
          </w:tcPr>
          <w:p w14:paraId="7059A1AC" w14:textId="77777777" w:rsidR="00612263" w:rsidRPr="00AF485A" w:rsidRDefault="00612263" w:rsidP="00612263">
            <w:pPr>
              <w:widowControl w:val="0"/>
              <w:spacing w:after="0" w:line="240" w:lineRule="auto"/>
              <w:jc w:val="center"/>
              <w:rPr>
                <w:szCs w:val="24"/>
              </w:rPr>
            </w:pPr>
          </w:p>
        </w:tc>
        <w:tc>
          <w:tcPr>
            <w:tcW w:w="1900" w:type="dxa"/>
            <w:shd w:val="clear" w:color="auto" w:fill="auto"/>
            <w:vAlign w:val="center"/>
          </w:tcPr>
          <w:p w14:paraId="399C4842" w14:textId="6A22E58D" w:rsidR="00612263" w:rsidRDefault="00612263" w:rsidP="00612263">
            <w:pPr>
              <w:widowControl w:val="0"/>
              <w:spacing w:after="0" w:line="240" w:lineRule="auto"/>
              <w:jc w:val="center"/>
              <w:rPr>
                <w:rFonts w:eastAsia="TimesNewRoman"/>
              </w:rPr>
            </w:pPr>
            <w:r>
              <w:rPr>
                <w:rFonts w:eastAsia="TimesNewRoman"/>
              </w:rPr>
              <w:t>31,8</w:t>
            </w:r>
          </w:p>
        </w:tc>
        <w:tc>
          <w:tcPr>
            <w:tcW w:w="1654" w:type="dxa"/>
            <w:shd w:val="clear" w:color="auto" w:fill="auto"/>
            <w:vAlign w:val="center"/>
          </w:tcPr>
          <w:p w14:paraId="3B8CE0B9" w14:textId="4FC4934C" w:rsidR="00612263" w:rsidRDefault="00612263" w:rsidP="00612263">
            <w:pPr>
              <w:widowControl w:val="0"/>
              <w:spacing w:after="0" w:line="240" w:lineRule="auto"/>
              <w:jc w:val="center"/>
            </w:pPr>
            <w:r>
              <w:t>26,14</w:t>
            </w:r>
          </w:p>
        </w:tc>
      </w:tr>
      <w:tr w:rsidR="00612263" w14:paraId="6436357E" w14:textId="77777777" w:rsidTr="00612263">
        <w:tc>
          <w:tcPr>
            <w:tcW w:w="836" w:type="dxa"/>
            <w:vAlign w:val="center"/>
          </w:tcPr>
          <w:p w14:paraId="7F31B3FE" w14:textId="3427480C" w:rsidR="00612263" w:rsidRDefault="00612263" w:rsidP="00612263">
            <w:pPr>
              <w:widowControl w:val="0"/>
              <w:spacing w:after="0" w:line="240" w:lineRule="auto"/>
              <w:jc w:val="center"/>
              <w:rPr>
                <w:bCs/>
                <w:szCs w:val="24"/>
                <w:lang w:eastAsia="ru-RU"/>
              </w:rPr>
            </w:pPr>
            <w:r>
              <w:t>2.1</w:t>
            </w:r>
          </w:p>
        </w:tc>
        <w:tc>
          <w:tcPr>
            <w:tcW w:w="3794" w:type="dxa"/>
            <w:shd w:val="clear" w:color="auto" w:fill="auto"/>
            <w:vAlign w:val="center"/>
          </w:tcPr>
          <w:p w14:paraId="30D32411" w14:textId="611C957C" w:rsidR="00612263" w:rsidRDefault="00612263" w:rsidP="00612263">
            <w:pPr>
              <w:widowControl w:val="0"/>
              <w:spacing w:after="0" w:line="240" w:lineRule="auto"/>
              <w:rPr>
                <w:bCs/>
                <w:szCs w:val="24"/>
                <w:lang w:eastAsia="ru-RU"/>
              </w:rPr>
            </w:pPr>
            <w:r w:rsidRPr="00AF485A">
              <w:t>Общественно-делов</w:t>
            </w:r>
            <w:r>
              <w:t>ая</w:t>
            </w:r>
            <w:r w:rsidRPr="00AF485A">
              <w:t xml:space="preserve"> зон</w:t>
            </w:r>
            <w:r>
              <w:t>а</w:t>
            </w:r>
          </w:p>
        </w:tc>
        <w:tc>
          <w:tcPr>
            <w:tcW w:w="1368" w:type="dxa"/>
            <w:shd w:val="clear" w:color="auto" w:fill="auto"/>
            <w:vAlign w:val="center"/>
          </w:tcPr>
          <w:p w14:paraId="2F1B5F57" w14:textId="03730635" w:rsidR="00612263" w:rsidRPr="003513B3" w:rsidRDefault="00612263" w:rsidP="00612263">
            <w:pPr>
              <w:widowControl w:val="0"/>
              <w:spacing w:after="0" w:line="240" w:lineRule="auto"/>
              <w:jc w:val="center"/>
              <w:rPr>
                <w:bCs/>
                <w:szCs w:val="24"/>
                <w:lang w:eastAsia="ru-RU"/>
              </w:rPr>
            </w:pPr>
            <w:r w:rsidRPr="00AF485A">
              <w:rPr>
                <w:szCs w:val="24"/>
              </w:rPr>
              <w:t>га</w:t>
            </w:r>
          </w:p>
        </w:tc>
        <w:tc>
          <w:tcPr>
            <w:tcW w:w="1900" w:type="dxa"/>
            <w:shd w:val="clear" w:color="auto" w:fill="auto"/>
            <w:vAlign w:val="center"/>
          </w:tcPr>
          <w:p w14:paraId="48256B2A" w14:textId="6EC1C192" w:rsidR="00612263" w:rsidRPr="003513B3" w:rsidRDefault="00612263" w:rsidP="00612263">
            <w:pPr>
              <w:widowControl w:val="0"/>
              <w:spacing w:after="0" w:line="240" w:lineRule="auto"/>
              <w:jc w:val="center"/>
              <w:rPr>
                <w:szCs w:val="24"/>
                <w:lang w:eastAsia="ru-RU"/>
              </w:rPr>
            </w:pPr>
            <w:r>
              <w:rPr>
                <w:rFonts w:eastAsia="TimesNewRoman"/>
              </w:rPr>
              <w:t>31,8</w:t>
            </w:r>
          </w:p>
        </w:tc>
        <w:tc>
          <w:tcPr>
            <w:tcW w:w="1654" w:type="dxa"/>
            <w:shd w:val="clear" w:color="auto" w:fill="auto"/>
            <w:vAlign w:val="center"/>
          </w:tcPr>
          <w:p w14:paraId="5E8D0CF0" w14:textId="49A7DE17" w:rsidR="00612263" w:rsidRPr="003513B3" w:rsidRDefault="00612263" w:rsidP="00612263">
            <w:pPr>
              <w:widowControl w:val="0"/>
              <w:spacing w:after="0" w:line="240" w:lineRule="auto"/>
              <w:jc w:val="center"/>
              <w:rPr>
                <w:szCs w:val="24"/>
                <w:lang w:eastAsia="ru-RU"/>
              </w:rPr>
            </w:pPr>
            <w:r w:rsidRPr="00B84872">
              <w:t>23,08</w:t>
            </w:r>
          </w:p>
        </w:tc>
      </w:tr>
      <w:tr w:rsidR="00612263" w14:paraId="7F913C22" w14:textId="77777777" w:rsidTr="00612263">
        <w:tc>
          <w:tcPr>
            <w:tcW w:w="836" w:type="dxa"/>
            <w:vAlign w:val="center"/>
          </w:tcPr>
          <w:p w14:paraId="34C55946" w14:textId="2C1A0D8C" w:rsidR="00612263" w:rsidRDefault="00612263" w:rsidP="00612263">
            <w:pPr>
              <w:widowControl w:val="0"/>
              <w:spacing w:after="0" w:line="240" w:lineRule="auto"/>
              <w:jc w:val="center"/>
              <w:rPr>
                <w:bCs/>
                <w:szCs w:val="24"/>
                <w:lang w:eastAsia="ru-RU"/>
              </w:rPr>
            </w:pPr>
            <w:r>
              <w:rPr>
                <w:bCs/>
                <w:color w:val="000000"/>
                <w:szCs w:val="24"/>
              </w:rPr>
              <w:t>2.2</w:t>
            </w:r>
          </w:p>
        </w:tc>
        <w:tc>
          <w:tcPr>
            <w:tcW w:w="3794" w:type="dxa"/>
            <w:shd w:val="clear" w:color="auto" w:fill="auto"/>
            <w:vAlign w:val="center"/>
          </w:tcPr>
          <w:p w14:paraId="11FEAC7F" w14:textId="201F57D0" w:rsidR="00612263" w:rsidRDefault="00612263" w:rsidP="00612263">
            <w:pPr>
              <w:widowControl w:val="0"/>
              <w:spacing w:after="0" w:line="240" w:lineRule="auto"/>
              <w:rPr>
                <w:bCs/>
                <w:szCs w:val="24"/>
                <w:lang w:eastAsia="ru-RU"/>
              </w:rPr>
            </w:pPr>
            <w:r w:rsidRPr="00051379">
              <w:rPr>
                <w:bCs/>
                <w:szCs w:val="24"/>
              </w:rPr>
              <w:t>Зона исторической застройки</w:t>
            </w:r>
          </w:p>
        </w:tc>
        <w:tc>
          <w:tcPr>
            <w:tcW w:w="1368" w:type="dxa"/>
            <w:shd w:val="clear" w:color="auto" w:fill="auto"/>
            <w:vAlign w:val="center"/>
          </w:tcPr>
          <w:p w14:paraId="722C4459" w14:textId="6D7892B0" w:rsidR="00612263" w:rsidRPr="003513B3" w:rsidRDefault="00612263" w:rsidP="00612263">
            <w:pPr>
              <w:widowControl w:val="0"/>
              <w:spacing w:after="0" w:line="240" w:lineRule="auto"/>
              <w:jc w:val="center"/>
              <w:rPr>
                <w:bCs/>
                <w:szCs w:val="24"/>
                <w:lang w:eastAsia="ru-RU"/>
              </w:rPr>
            </w:pPr>
            <w:r w:rsidRPr="00AF485A">
              <w:rPr>
                <w:szCs w:val="24"/>
              </w:rPr>
              <w:t>га</w:t>
            </w:r>
          </w:p>
        </w:tc>
        <w:tc>
          <w:tcPr>
            <w:tcW w:w="1900" w:type="dxa"/>
            <w:shd w:val="clear" w:color="auto" w:fill="auto"/>
            <w:vAlign w:val="center"/>
          </w:tcPr>
          <w:p w14:paraId="2746FDB9" w14:textId="45A058C2" w:rsidR="00612263" w:rsidRPr="003513B3" w:rsidRDefault="00612263" w:rsidP="00612263">
            <w:pPr>
              <w:widowControl w:val="0"/>
              <w:spacing w:after="0" w:line="240" w:lineRule="auto"/>
              <w:jc w:val="center"/>
              <w:rPr>
                <w:szCs w:val="24"/>
                <w:lang w:eastAsia="ru-RU"/>
              </w:rPr>
            </w:pPr>
            <w:r>
              <w:rPr>
                <w:rFonts w:eastAsia="TimesNewRoman"/>
              </w:rPr>
              <w:t>-</w:t>
            </w:r>
          </w:p>
        </w:tc>
        <w:tc>
          <w:tcPr>
            <w:tcW w:w="1654" w:type="dxa"/>
            <w:shd w:val="clear" w:color="auto" w:fill="auto"/>
            <w:vAlign w:val="center"/>
          </w:tcPr>
          <w:p w14:paraId="6980718E" w14:textId="4148D658" w:rsidR="00612263" w:rsidRPr="003513B3" w:rsidRDefault="00612263" w:rsidP="00612263">
            <w:pPr>
              <w:widowControl w:val="0"/>
              <w:spacing w:after="0" w:line="240" w:lineRule="auto"/>
              <w:jc w:val="center"/>
              <w:rPr>
                <w:szCs w:val="24"/>
                <w:lang w:eastAsia="ru-RU"/>
              </w:rPr>
            </w:pPr>
            <w:r>
              <w:t>3,06</w:t>
            </w:r>
          </w:p>
        </w:tc>
      </w:tr>
      <w:tr w:rsidR="00612263" w14:paraId="43860567" w14:textId="77777777" w:rsidTr="00612263">
        <w:tc>
          <w:tcPr>
            <w:tcW w:w="836" w:type="dxa"/>
            <w:vAlign w:val="center"/>
          </w:tcPr>
          <w:p w14:paraId="65DECAE7" w14:textId="078A12EB" w:rsidR="00612263" w:rsidRPr="00D96F4C" w:rsidRDefault="00612263" w:rsidP="00612263">
            <w:pPr>
              <w:widowControl w:val="0"/>
              <w:spacing w:after="0" w:line="240" w:lineRule="auto"/>
              <w:jc w:val="center"/>
              <w:rPr>
                <w:szCs w:val="28"/>
                <w:lang w:eastAsia="ar-SA" w:bidi="en-US"/>
              </w:rPr>
            </w:pPr>
            <w:r>
              <w:rPr>
                <w:szCs w:val="28"/>
                <w:lang w:eastAsia="ar-SA" w:bidi="en-US"/>
              </w:rPr>
              <w:t>3</w:t>
            </w:r>
          </w:p>
        </w:tc>
        <w:tc>
          <w:tcPr>
            <w:tcW w:w="3794" w:type="dxa"/>
            <w:shd w:val="clear" w:color="auto" w:fill="auto"/>
            <w:vAlign w:val="center"/>
          </w:tcPr>
          <w:p w14:paraId="2F1AFCC0" w14:textId="3B5124BB" w:rsidR="00612263" w:rsidRPr="008B2D74" w:rsidRDefault="00612263" w:rsidP="00612263">
            <w:pPr>
              <w:widowControl w:val="0"/>
              <w:spacing w:after="0" w:line="240" w:lineRule="auto"/>
              <w:rPr>
                <w:b/>
                <w:bCs/>
                <w:szCs w:val="28"/>
              </w:rPr>
            </w:pPr>
            <w:r w:rsidRPr="008B2D74">
              <w:rPr>
                <w:b/>
                <w:bCs/>
                <w:szCs w:val="28"/>
              </w:rPr>
              <w:t>Производственные зоны, зоны инженерной и транспортной инфраструктур</w:t>
            </w:r>
          </w:p>
        </w:tc>
        <w:tc>
          <w:tcPr>
            <w:tcW w:w="1368" w:type="dxa"/>
            <w:shd w:val="clear" w:color="auto" w:fill="auto"/>
            <w:vAlign w:val="center"/>
          </w:tcPr>
          <w:p w14:paraId="395F1CC1" w14:textId="25262613" w:rsidR="00612263" w:rsidRPr="00D96F4C" w:rsidRDefault="00612263" w:rsidP="00612263">
            <w:pPr>
              <w:widowControl w:val="0"/>
              <w:spacing w:after="0" w:line="240" w:lineRule="auto"/>
              <w:jc w:val="center"/>
              <w:rPr>
                <w:szCs w:val="28"/>
              </w:rPr>
            </w:pPr>
            <w:r w:rsidRPr="00AF485A">
              <w:rPr>
                <w:szCs w:val="24"/>
              </w:rPr>
              <w:t>га</w:t>
            </w:r>
          </w:p>
        </w:tc>
        <w:tc>
          <w:tcPr>
            <w:tcW w:w="1900" w:type="dxa"/>
            <w:shd w:val="clear" w:color="auto" w:fill="auto"/>
            <w:vAlign w:val="center"/>
          </w:tcPr>
          <w:p w14:paraId="10DEEB23" w14:textId="6755514E" w:rsidR="00612263" w:rsidRDefault="00612263" w:rsidP="00612263">
            <w:pPr>
              <w:widowControl w:val="0"/>
              <w:spacing w:after="0" w:line="240" w:lineRule="auto"/>
              <w:jc w:val="center"/>
              <w:rPr>
                <w:rFonts w:eastAsia="TimesNewRoman"/>
              </w:rPr>
            </w:pPr>
            <w:r>
              <w:rPr>
                <w:rFonts w:eastAsia="TimesNewRoman"/>
              </w:rPr>
              <w:t>86,13</w:t>
            </w:r>
          </w:p>
        </w:tc>
        <w:tc>
          <w:tcPr>
            <w:tcW w:w="1654" w:type="dxa"/>
            <w:shd w:val="clear" w:color="auto" w:fill="auto"/>
            <w:vAlign w:val="center"/>
          </w:tcPr>
          <w:p w14:paraId="52EF5B15" w14:textId="4D66F6D9" w:rsidR="00612263" w:rsidRPr="00D96F4C" w:rsidRDefault="00612263" w:rsidP="00612263">
            <w:pPr>
              <w:widowControl w:val="0"/>
              <w:spacing w:after="0" w:line="240" w:lineRule="auto"/>
              <w:jc w:val="center"/>
              <w:rPr>
                <w:szCs w:val="28"/>
                <w:lang w:eastAsia="ar-SA" w:bidi="en-US"/>
              </w:rPr>
            </w:pPr>
            <w:r w:rsidRPr="00612263">
              <w:rPr>
                <w:szCs w:val="28"/>
                <w:lang w:eastAsia="ar-SA" w:bidi="en-US"/>
              </w:rPr>
              <w:t>233,41</w:t>
            </w:r>
          </w:p>
        </w:tc>
      </w:tr>
      <w:tr w:rsidR="00612263" w14:paraId="59005D57" w14:textId="77777777" w:rsidTr="00612263">
        <w:tc>
          <w:tcPr>
            <w:tcW w:w="836" w:type="dxa"/>
            <w:vAlign w:val="center"/>
          </w:tcPr>
          <w:p w14:paraId="524710B3" w14:textId="1B06810C" w:rsidR="00612263" w:rsidRDefault="00612263" w:rsidP="00612263">
            <w:pPr>
              <w:widowControl w:val="0"/>
              <w:spacing w:after="0" w:line="240" w:lineRule="auto"/>
              <w:jc w:val="center"/>
              <w:rPr>
                <w:bCs/>
                <w:szCs w:val="24"/>
                <w:lang w:eastAsia="ru-RU"/>
              </w:rPr>
            </w:pPr>
            <w:r>
              <w:rPr>
                <w:szCs w:val="28"/>
                <w:lang w:eastAsia="ar-SA" w:bidi="en-US"/>
              </w:rPr>
              <w:t>3.1</w:t>
            </w:r>
          </w:p>
        </w:tc>
        <w:tc>
          <w:tcPr>
            <w:tcW w:w="3794" w:type="dxa"/>
            <w:shd w:val="clear" w:color="auto" w:fill="auto"/>
            <w:vAlign w:val="center"/>
          </w:tcPr>
          <w:p w14:paraId="0B588137" w14:textId="64336060" w:rsidR="00612263" w:rsidRDefault="00612263" w:rsidP="00612263">
            <w:pPr>
              <w:widowControl w:val="0"/>
              <w:spacing w:after="0" w:line="240" w:lineRule="auto"/>
              <w:rPr>
                <w:bCs/>
                <w:szCs w:val="24"/>
                <w:lang w:eastAsia="ru-RU"/>
              </w:rPr>
            </w:pPr>
            <w:r w:rsidRPr="00D96F4C">
              <w:rPr>
                <w:szCs w:val="28"/>
              </w:rPr>
              <w:t>Производственная зона</w:t>
            </w:r>
          </w:p>
        </w:tc>
        <w:tc>
          <w:tcPr>
            <w:tcW w:w="1368" w:type="dxa"/>
            <w:shd w:val="clear" w:color="auto" w:fill="auto"/>
            <w:vAlign w:val="center"/>
          </w:tcPr>
          <w:p w14:paraId="5D61DAD1" w14:textId="22052927" w:rsidR="00612263" w:rsidRPr="003513B3" w:rsidRDefault="00612263" w:rsidP="00612263">
            <w:pPr>
              <w:widowControl w:val="0"/>
              <w:spacing w:after="0" w:line="240" w:lineRule="auto"/>
              <w:jc w:val="center"/>
              <w:rPr>
                <w:bCs/>
                <w:szCs w:val="24"/>
                <w:lang w:eastAsia="ru-RU"/>
              </w:rPr>
            </w:pPr>
            <w:r w:rsidRPr="00D96F4C">
              <w:rPr>
                <w:szCs w:val="28"/>
              </w:rPr>
              <w:t>га</w:t>
            </w:r>
          </w:p>
        </w:tc>
        <w:tc>
          <w:tcPr>
            <w:tcW w:w="1900" w:type="dxa"/>
            <w:shd w:val="clear" w:color="auto" w:fill="auto"/>
            <w:vAlign w:val="center"/>
          </w:tcPr>
          <w:p w14:paraId="0E147AD7" w14:textId="3B0894AF" w:rsidR="00612263" w:rsidRPr="003513B3" w:rsidRDefault="00612263" w:rsidP="00612263">
            <w:pPr>
              <w:widowControl w:val="0"/>
              <w:spacing w:after="0" w:line="240" w:lineRule="auto"/>
              <w:jc w:val="center"/>
              <w:rPr>
                <w:szCs w:val="24"/>
                <w:lang w:eastAsia="ru-RU"/>
              </w:rPr>
            </w:pPr>
            <w:r>
              <w:rPr>
                <w:rFonts w:eastAsia="TimesNewRoman"/>
              </w:rPr>
              <w:t>51,33</w:t>
            </w:r>
          </w:p>
        </w:tc>
        <w:tc>
          <w:tcPr>
            <w:tcW w:w="1654" w:type="dxa"/>
            <w:shd w:val="clear" w:color="auto" w:fill="auto"/>
            <w:vAlign w:val="center"/>
          </w:tcPr>
          <w:p w14:paraId="42B947B2" w14:textId="6A9AF72C" w:rsidR="00612263" w:rsidRPr="003513B3" w:rsidRDefault="00612263" w:rsidP="00612263">
            <w:pPr>
              <w:widowControl w:val="0"/>
              <w:spacing w:after="0" w:line="240" w:lineRule="auto"/>
              <w:jc w:val="center"/>
              <w:rPr>
                <w:szCs w:val="24"/>
                <w:lang w:eastAsia="ru-RU"/>
              </w:rPr>
            </w:pPr>
            <w:r>
              <w:rPr>
                <w:rFonts w:eastAsia="TimesNewRoman"/>
              </w:rPr>
              <w:t>130,95</w:t>
            </w:r>
          </w:p>
        </w:tc>
      </w:tr>
      <w:tr w:rsidR="00612263" w14:paraId="584C93CA" w14:textId="77777777" w:rsidTr="00612263">
        <w:tc>
          <w:tcPr>
            <w:tcW w:w="836" w:type="dxa"/>
            <w:vAlign w:val="center"/>
          </w:tcPr>
          <w:p w14:paraId="3D33B673" w14:textId="2CB0AFAC" w:rsidR="00612263" w:rsidRDefault="00612263" w:rsidP="00612263">
            <w:pPr>
              <w:widowControl w:val="0"/>
              <w:spacing w:after="0" w:line="240" w:lineRule="auto"/>
              <w:jc w:val="center"/>
              <w:rPr>
                <w:bCs/>
                <w:szCs w:val="24"/>
                <w:lang w:eastAsia="ru-RU"/>
              </w:rPr>
            </w:pPr>
            <w:r>
              <w:rPr>
                <w:szCs w:val="28"/>
                <w:lang w:eastAsia="ar-SA" w:bidi="en-US"/>
              </w:rPr>
              <w:t>3.2</w:t>
            </w:r>
          </w:p>
        </w:tc>
        <w:tc>
          <w:tcPr>
            <w:tcW w:w="3794" w:type="dxa"/>
            <w:shd w:val="clear" w:color="auto" w:fill="auto"/>
            <w:vAlign w:val="center"/>
          </w:tcPr>
          <w:p w14:paraId="03EB3D36" w14:textId="6106C4D5" w:rsidR="00612263" w:rsidRDefault="00612263" w:rsidP="00612263">
            <w:pPr>
              <w:widowControl w:val="0"/>
              <w:spacing w:after="0" w:line="240" w:lineRule="auto"/>
              <w:rPr>
                <w:bCs/>
                <w:szCs w:val="24"/>
                <w:lang w:eastAsia="ru-RU"/>
              </w:rPr>
            </w:pPr>
            <w:r w:rsidRPr="00D96F4C">
              <w:rPr>
                <w:szCs w:val="28"/>
              </w:rPr>
              <w:t>Зона инженерной инфраструктуры</w:t>
            </w:r>
          </w:p>
        </w:tc>
        <w:tc>
          <w:tcPr>
            <w:tcW w:w="1368" w:type="dxa"/>
            <w:shd w:val="clear" w:color="auto" w:fill="auto"/>
            <w:vAlign w:val="center"/>
          </w:tcPr>
          <w:p w14:paraId="7297F584" w14:textId="5BBA085A" w:rsidR="00612263" w:rsidRPr="003513B3" w:rsidRDefault="00612263" w:rsidP="00612263">
            <w:pPr>
              <w:widowControl w:val="0"/>
              <w:spacing w:after="0" w:line="240" w:lineRule="auto"/>
              <w:jc w:val="center"/>
              <w:rPr>
                <w:bCs/>
                <w:szCs w:val="24"/>
                <w:lang w:eastAsia="ru-RU"/>
              </w:rPr>
            </w:pPr>
            <w:r w:rsidRPr="00D96F4C">
              <w:rPr>
                <w:szCs w:val="28"/>
              </w:rPr>
              <w:t>га</w:t>
            </w:r>
          </w:p>
        </w:tc>
        <w:tc>
          <w:tcPr>
            <w:tcW w:w="1900" w:type="dxa"/>
            <w:shd w:val="clear" w:color="auto" w:fill="auto"/>
            <w:vAlign w:val="center"/>
          </w:tcPr>
          <w:p w14:paraId="4AB2ABEF" w14:textId="0ADF50E5" w:rsidR="00612263" w:rsidRPr="003513B3" w:rsidRDefault="00612263" w:rsidP="00612263">
            <w:pPr>
              <w:widowControl w:val="0"/>
              <w:spacing w:after="0" w:line="240" w:lineRule="auto"/>
              <w:jc w:val="center"/>
              <w:rPr>
                <w:szCs w:val="24"/>
                <w:lang w:eastAsia="ru-RU"/>
              </w:rPr>
            </w:pPr>
            <w:r>
              <w:rPr>
                <w:rFonts w:eastAsia="TimesNewRoman"/>
              </w:rPr>
              <w:t>-</w:t>
            </w:r>
          </w:p>
        </w:tc>
        <w:tc>
          <w:tcPr>
            <w:tcW w:w="1654" w:type="dxa"/>
            <w:shd w:val="clear" w:color="auto" w:fill="auto"/>
            <w:vAlign w:val="center"/>
          </w:tcPr>
          <w:p w14:paraId="437AC7B7" w14:textId="3D565ACB" w:rsidR="00612263" w:rsidRPr="003513B3" w:rsidRDefault="00612263" w:rsidP="00612263">
            <w:pPr>
              <w:widowControl w:val="0"/>
              <w:spacing w:after="0" w:line="240" w:lineRule="auto"/>
              <w:jc w:val="center"/>
              <w:rPr>
                <w:szCs w:val="24"/>
                <w:lang w:eastAsia="ru-RU"/>
              </w:rPr>
            </w:pPr>
            <w:r w:rsidRPr="001F16BF">
              <w:rPr>
                <w:rFonts w:eastAsia="TimesNewRoman"/>
              </w:rPr>
              <w:t>5,01</w:t>
            </w:r>
          </w:p>
        </w:tc>
      </w:tr>
      <w:tr w:rsidR="00612263" w14:paraId="1DF7F2C1" w14:textId="77777777" w:rsidTr="00612263">
        <w:tc>
          <w:tcPr>
            <w:tcW w:w="836" w:type="dxa"/>
            <w:vAlign w:val="center"/>
          </w:tcPr>
          <w:p w14:paraId="24EFE81D" w14:textId="77596459" w:rsidR="00612263" w:rsidRDefault="00612263" w:rsidP="00612263">
            <w:pPr>
              <w:widowControl w:val="0"/>
              <w:spacing w:after="0" w:line="240" w:lineRule="auto"/>
              <w:jc w:val="center"/>
              <w:rPr>
                <w:bCs/>
                <w:szCs w:val="24"/>
                <w:lang w:eastAsia="ru-RU"/>
              </w:rPr>
            </w:pPr>
            <w:r>
              <w:rPr>
                <w:szCs w:val="28"/>
                <w:lang w:eastAsia="ar-SA" w:bidi="en-US"/>
              </w:rPr>
              <w:t>3.3</w:t>
            </w:r>
          </w:p>
        </w:tc>
        <w:tc>
          <w:tcPr>
            <w:tcW w:w="3794" w:type="dxa"/>
            <w:shd w:val="clear" w:color="auto" w:fill="auto"/>
            <w:vAlign w:val="center"/>
          </w:tcPr>
          <w:p w14:paraId="22A86BB1" w14:textId="0EE222A8" w:rsidR="00612263" w:rsidRDefault="00612263" w:rsidP="00612263">
            <w:pPr>
              <w:widowControl w:val="0"/>
              <w:spacing w:after="0" w:line="240" w:lineRule="auto"/>
              <w:rPr>
                <w:bCs/>
                <w:szCs w:val="24"/>
                <w:lang w:eastAsia="ru-RU"/>
              </w:rPr>
            </w:pPr>
            <w:r w:rsidRPr="00D96F4C">
              <w:rPr>
                <w:szCs w:val="28"/>
              </w:rPr>
              <w:t>Зона транспортной инфраструктуры</w:t>
            </w:r>
          </w:p>
        </w:tc>
        <w:tc>
          <w:tcPr>
            <w:tcW w:w="1368" w:type="dxa"/>
            <w:shd w:val="clear" w:color="auto" w:fill="auto"/>
            <w:vAlign w:val="center"/>
          </w:tcPr>
          <w:p w14:paraId="32381FE5" w14:textId="14583DF5" w:rsidR="00612263" w:rsidRPr="003513B3" w:rsidRDefault="00612263" w:rsidP="00612263">
            <w:pPr>
              <w:widowControl w:val="0"/>
              <w:spacing w:after="0" w:line="240" w:lineRule="auto"/>
              <w:jc w:val="center"/>
              <w:rPr>
                <w:bCs/>
                <w:szCs w:val="24"/>
                <w:lang w:eastAsia="ru-RU"/>
              </w:rPr>
            </w:pPr>
            <w:r w:rsidRPr="00D96F4C">
              <w:rPr>
                <w:szCs w:val="28"/>
              </w:rPr>
              <w:t>га</w:t>
            </w:r>
          </w:p>
        </w:tc>
        <w:tc>
          <w:tcPr>
            <w:tcW w:w="1900" w:type="dxa"/>
            <w:shd w:val="clear" w:color="auto" w:fill="auto"/>
            <w:vAlign w:val="center"/>
          </w:tcPr>
          <w:p w14:paraId="2E2C6FAE" w14:textId="184D98F4" w:rsidR="00612263" w:rsidRPr="003513B3" w:rsidRDefault="00612263" w:rsidP="00612263">
            <w:pPr>
              <w:widowControl w:val="0"/>
              <w:spacing w:after="0" w:line="240" w:lineRule="auto"/>
              <w:jc w:val="center"/>
              <w:rPr>
                <w:szCs w:val="24"/>
                <w:lang w:eastAsia="ru-RU"/>
              </w:rPr>
            </w:pPr>
            <w:r>
              <w:rPr>
                <w:rFonts w:eastAsia="TimesNewRoman"/>
              </w:rPr>
              <w:t>34,8</w:t>
            </w:r>
          </w:p>
        </w:tc>
        <w:tc>
          <w:tcPr>
            <w:tcW w:w="1654" w:type="dxa"/>
            <w:shd w:val="clear" w:color="auto" w:fill="auto"/>
            <w:vAlign w:val="center"/>
          </w:tcPr>
          <w:p w14:paraId="79C537BB" w14:textId="7474F161" w:rsidR="00612263" w:rsidRPr="003513B3" w:rsidRDefault="00612263" w:rsidP="00612263">
            <w:pPr>
              <w:widowControl w:val="0"/>
              <w:spacing w:after="0" w:line="240" w:lineRule="auto"/>
              <w:jc w:val="center"/>
              <w:rPr>
                <w:szCs w:val="24"/>
                <w:lang w:eastAsia="ru-RU"/>
              </w:rPr>
            </w:pPr>
            <w:r w:rsidRPr="001F16BF">
              <w:rPr>
                <w:rFonts w:eastAsia="TimesNewRoman"/>
              </w:rPr>
              <w:t>97,45</w:t>
            </w:r>
          </w:p>
        </w:tc>
      </w:tr>
      <w:tr w:rsidR="00612263" w14:paraId="198179F5" w14:textId="77777777" w:rsidTr="008B2D74">
        <w:tc>
          <w:tcPr>
            <w:tcW w:w="836" w:type="dxa"/>
            <w:vAlign w:val="center"/>
          </w:tcPr>
          <w:p w14:paraId="5E576AE5" w14:textId="173067A6" w:rsidR="00612263" w:rsidRPr="00D96F4C" w:rsidRDefault="00612263" w:rsidP="00612263">
            <w:pPr>
              <w:widowControl w:val="0"/>
              <w:spacing w:after="0" w:line="240" w:lineRule="auto"/>
              <w:jc w:val="center"/>
              <w:rPr>
                <w:szCs w:val="28"/>
                <w:lang w:eastAsia="ar-SA" w:bidi="en-US"/>
              </w:rPr>
            </w:pPr>
            <w:r>
              <w:rPr>
                <w:szCs w:val="28"/>
                <w:lang w:eastAsia="ar-SA" w:bidi="en-US"/>
              </w:rPr>
              <w:t>4</w:t>
            </w:r>
          </w:p>
        </w:tc>
        <w:tc>
          <w:tcPr>
            <w:tcW w:w="3794" w:type="dxa"/>
            <w:shd w:val="clear" w:color="auto" w:fill="auto"/>
            <w:vAlign w:val="center"/>
          </w:tcPr>
          <w:p w14:paraId="5AACC010" w14:textId="1EA159F2" w:rsidR="00612263" w:rsidRPr="008B2D74" w:rsidRDefault="00612263" w:rsidP="00612263">
            <w:pPr>
              <w:widowControl w:val="0"/>
              <w:spacing w:after="0" w:line="240" w:lineRule="auto"/>
              <w:rPr>
                <w:b/>
                <w:bCs/>
                <w:szCs w:val="28"/>
              </w:rPr>
            </w:pPr>
            <w:r w:rsidRPr="008B2D74">
              <w:rPr>
                <w:b/>
                <w:bCs/>
                <w:szCs w:val="28"/>
              </w:rPr>
              <w:t>Зоны сельскохозяйственного использования</w:t>
            </w:r>
          </w:p>
        </w:tc>
        <w:tc>
          <w:tcPr>
            <w:tcW w:w="1368" w:type="dxa"/>
            <w:shd w:val="clear" w:color="auto" w:fill="auto"/>
            <w:vAlign w:val="center"/>
          </w:tcPr>
          <w:p w14:paraId="3050FCBB" w14:textId="77777777" w:rsidR="00612263" w:rsidRPr="00AF485A" w:rsidRDefault="00612263" w:rsidP="00612263">
            <w:pPr>
              <w:widowControl w:val="0"/>
              <w:spacing w:after="0" w:line="240" w:lineRule="auto"/>
              <w:jc w:val="center"/>
              <w:rPr>
                <w:szCs w:val="24"/>
              </w:rPr>
            </w:pPr>
          </w:p>
        </w:tc>
        <w:tc>
          <w:tcPr>
            <w:tcW w:w="1900" w:type="dxa"/>
            <w:shd w:val="clear" w:color="auto" w:fill="auto"/>
            <w:vAlign w:val="center"/>
          </w:tcPr>
          <w:p w14:paraId="2DFC6063" w14:textId="78184A8C" w:rsidR="00612263" w:rsidRDefault="008B2D74" w:rsidP="00612263">
            <w:pPr>
              <w:widowControl w:val="0"/>
              <w:spacing w:after="0" w:line="240" w:lineRule="auto"/>
              <w:jc w:val="center"/>
              <w:rPr>
                <w:rFonts w:eastAsia="TimesNewRoman"/>
              </w:rPr>
            </w:pPr>
            <w:r w:rsidRPr="008B2D74">
              <w:rPr>
                <w:rFonts w:eastAsia="TimesNewRoman"/>
              </w:rPr>
              <w:t>228,51</w:t>
            </w:r>
          </w:p>
        </w:tc>
        <w:tc>
          <w:tcPr>
            <w:tcW w:w="1654" w:type="dxa"/>
            <w:shd w:val="clear" w:color="auto" w:fill="auto"/>
            <w:vAlign w:val="center"/>
          </w:tcPr>
          <w:p w14:paraId="460A7042" w14:textId="24357083" w:rsidR="00612263" w:rsidRPr="00D96F4C" w:rsidRDefault="008B2D74" w:rsidP="00612263">
            <w:pPr>
              <w:widowControl w:val="0"/>
              <w:spacing w:after="0" w:line="240" w:lineRule="auto"/>
              <w:jc w:val="center"/>
              <w:rPr>
                <w:szCs w:val="28"/>
                <w:lang w:eastAsia="ar-SA" w:bidi="en-US"/>
              </w:rPr>
            </w:pPr>
            <w:r w:rsidRPr="008B2D74">
              <w:rPr>
                <w:szCs w:val="28"/>
                <w:lang w:eastAsia="ar-SA" w:bidi="en-US"/>
              </w:rPr>
              <w:t>233,35</w:t>
            </w:r>
          </w:p>
        </w:tc>
      </w:tr>
      <w:tr w:rsidR="008B2D74" w14:paraId="79B2C2A6" w14:textId="77777777" w:rsidTr="008B2D74">
        <w:tc>
          <w:tcPr>
            <w:tcW w:w="836" w:type="dxa"/>
            <w:vAlign w:val="center"/>
          </w:tcPr>
          <w:p w14:paraId="0DFCB9EB" w14:textId="4CCD0F7A" w:rsidR="008B2D74" w:rsidRDefault="008B2D74" w:rsidP="008B2D74">
            <w:pPr>
              <w:widowControl w:val="0"/>
              <w:spacing w:after="0" w:line="240" w:lineRule="auto"/>
              <w:jc w:val="center"/>
              <w:rPr>
                <w:bCs/>
                <w:szCs w:val="24"/>
                <w:lang w:eastAsia="ru-RU"/>
              </w:rPr>
            </w:pPr>
            <w:r>
              <w:rPr>
                <w:szCs w:val="28"/>
                <w:lang w:eastAsia="ar-SA" w:bidi="en-US"/>
              </w:rPr>
              <w:t>4.1</w:t>
            </w:r>
          </w:p>
        </w:tc>
        <w:tc>
          <w:tcPr>
            <w:tcW w:w="3794" w:type="dxa"/>
            <w:shd w:val="clear" w:color="auto" w:fill="auto"/>
            <w:vAlign w:val="center"/>
          </w:tcPr>
          <w:p w14:paraId="33752132" w14:textId="12785978" w:rsidR="008B2D74" w:rsidRDefault="008B2D74" w:rsidP="008B2D74">
            <w:pPr>
              <w:widowControl w:val="0"/>
              <w:spacing w:after="0" w:line="240" w:lineRule="auto"/>
              <w:rPr>
                <w:bCs/>
                <w:szCs w:val="24"/>
                <w:lang w:eastAsia="ru-RU"/>
              </w:rPr>
            </w:pPr>
            <w:r w:rsidRPr="00D96F4C">
              <w:rPr>
                <w:szCs w:val="28"/>
              </w:rPr>
              <w:t>Зона садоводства, огородничества</w:t>
            </w:r>
          </w:p>
        </w:tc>
        <w:tc>
          <w:tcPr>
            <w:tcW w:w="1368" w:type="dxa"/>
            <w:shd w:val="clear" w:color="auto" w:fill="auto"/>
            <w:vAlign w:val="center"/>
          </w:tcPr>
          <w:p w14:paraId="2F87572D" w14:textId="2E0D13F5" w:rsidR="008B2D74" w:rsidRPr="003513B3" w:rsidRDefault="008B2D74" w:rsidP="008B2D74">
            <w:pPr>
              <w:widowControl w:val="0"/>
              <w:spacing w:after="0" w:line="240" w:lineRule="auto"/>
              <w:jc w:val="center"/>
              <w:rPr>
                <w:bCs/>
                <w:szCs w:val="24"/>
                <w:lang w:eastAsia="ru-RU"/>
              </w:rPr>
            </w:pPr>
            <w:r w:rsidRPr="00AF485A">
              <w:rPr>
                <w:szCs w:val="24"/>
              </w:rPr>
              <w:t>га</w:t>
            </w:r>
          </w:p>
        </w:tc>
        <w:tc>
          <w:tcPr>
            <w:tcW w:w="1900" w:type="dxa"/>
            <w:shd w:val="clear" w:color="auto" w:fill="auto"/>
            <w:vAlign w:val="center"/>
          </w:tcPr>
          <w:p w14:paraId="76283548" w14:textId="46C35CCB" w:rsidR="008B2D74" w:rsidRPr="003513B3" w:rsidRDefault="008B2D74" w:rsidP="008B2D74">
            <w:pPr>
              <w:widowControl w:val="0"/>
              <w:spacing w:after="0" w:line="240" w:lineRule="auto"/>
              <w:jc w:val="center"/>
              <w:rPr>
                <w:szCs w:val="24"/>
                <w:lang w:eastAsia="ru-RU"/>
              </w:rPr>
            </w:pPr>
            <w:r>
              <w:rPr>
                <w:rFonts w:eastAsia="TimesNewRoman"/>
              </w:rPr>
              <w:t>187,03</w:t>
            </w:r>
          </w:p>
        </w:tc>
        <w:tc>
          <w:tcPr>
            <w:tcW w:w="1654" w:type="dxa"/>
            <w:shd w:val="clear" w:color="auto" w:fill="auto"/>
            <w:vAlign w:val="center"/>
          </w:tcPr>
          <w:p w14:paraId="7F91067C" w14:textId="5EAB5055" w:rsidR="008B2D74" w:rsidRPr="003513B3" w:rsidRDefault="008B2D74" w:rsidP="008B2D74">
            <w:pPr>
              <w:widowControl w:val="0"/>
              <w:spacing w:after="0" w:line="240" w:lineRule="auto"/>
              <w:jc w:val="center"/>
              <w:rPr>
                <w:szCs w:val="24"/>
                <w:lang w:eastAsia="ru-RU"/>
              </w:rPr>
            </w:pPr>
            <w:r>
              <w:rPr>
                <w:rFonts w:eastAsia="TimesNewRoman"/>
              </w:rPr>
              <w:t>187,03</w:t>
            </w:r>
          </w:p>
        </w:tc>
      </w:tr>
      <w:tr w:rsidR="008B2D74" w14:paraId="553D668B" w14:textId="77777777" w:rsidTr="008B2D74">
        <w:tc>
          <w:tcPr>
            <w:tcW w:w="836" w:type="dxa"/>
            <w:vAlign w:val="center"/>
          </w:tcPr>
          <w:p w14:paraId="338D3289" w14:textId="50148C8E" w:rsidR="008B2D74" w:rsidRDefault="008B2D74" w:rsidP="008B2D74">
            <w:pPr>
              <w:widowControl w:val="0"/>
              <w:spacing w:after="0" w:line="240" w:lineRule="auto"/>
              <w:jc w:val="center"/>
              <w:rPr>
                <w:bCs/>
                <w:szCs w:val="24"/>
                <w:lang w:eastAsia="ru-RU"/>
              </w:rPr>
            </w:pPr>
            <w:r>
              <w:rPr>
                <w:szCs w:val="28"/>
                <w:lang w:eastAsia="ar-SA"/>
              </w:rPr>
              <w:t>4.2</w:t>
            </w:r>
          </w:p>
        </w:tc>
        <w:tc>
          <w:tcPr>
            <w:tcW w:w="3794" w:type="dxa"/>
            <w:shd w:val="clear" w:color="auto" w:fill="auto"/>
            <w:vAlign w:val="center"/>
          </w:tcPr>
          <w:p w14:paraId="4AD88D55" w14:textId="55A4CAF0" w:rsidR="008B2D74" w:rsidRDefault="008B2D74" w:rsidP="008B2D74">
            <w:pPr>
              <w:widowControl w:val="0"/>
              <w:spacing w:after="0" w:line="240" w:lineRule="auto"/>
              <w:rPr>
                <w:bCs/>
                <w:szCs w:val="24"/>
                <w:lang w:eastAsia="ru-RU"/>
              </w:rPr>
            </w:pPr>
            <w:r w:rsidRPr="00051379">
              <w:rPr>
                <w:szCs w:val="24"/>
              </w:rPr>
              <w:t>Производственная зона сельскохозяйственных предприятий</w:t>
            </w:r>
          </w:p>
        </w:tc>
        <w:tc>
          <w:tcPr>
            <w:tcW w:w="1368" w:type="dxa"/>
            <w:shd w:val="clear" w:color="auto" w:fill="auto"/>
            <w:vAlign w:val="center"/>
          </w:tcPr>
          <w:p w14:paraId="70B2CE5E" w14:textId="2E0A399F" w:rsidR="008B2D74" w:rsidRPr="003513B3" w:rsidRDefault="008B2D74" w:rsidP="008B2D74">
            <w:pPr>
              <w:widowControl w:val="0"/>
              <w:spacing w:after="0" w:line="240" w:lineRule="auto"/>
              <w:jc w:val="center"/>
              <w:rPr>
                <w:bCs/>
                <w:szCs w:val="24"/>
                <w:lang w:eastAsia="ru-RU"/>
              </w:rPr>
            </w:pPr>
            <w:r w:rsidRPr="00AF485A">
              <w:rPr>
                <w:szCs w:val="24"/>
              </w:rPr>
              <w:t>га</w:t>
            </w:r>
          </w:p>
        </w:tc>
        <w:tc>
          <w:tcPr>
            <w:tcW w:w="1900" w:type="dxa"/>
            <w:shd w:val="clear" w:color="auto" w:fill="auto"/>
            <w:vAlign w:val="center"/>
          </w:tcPr>
          <w:p w14:paraId="16A3D9D9" w14:textId="595159D5" w:rsidR="008B2D74" w:rsidRPr="003513B3" w:rsidRDefault="008B2D74" w:rsidP="008B2D74">
            <w:pPr>
              <w:widowControl w:val="0"/>
              <w:spacing w:after="0" w:line="240" w:lineRule="auto"/>
              <w:jc w:val="center"/>
              <w:rPr>
                <w:szCs w:val="24"/>
                <w:lang w:eastAsia="ru-RU"/>
              </w:rPr>
            </w:pPr>
            <w:r w:rsidRPr="00B84872">
              <w:rPr>
                <w:rFonts w:eastAsia="TimesNewRoman"/>
              </w:rPr>
              <w:t>41,48</w:t>
            </w:r>
          </w:p>
        </w:tc>
        <w:tc>
          <w:tcPr>
            <w:tcW w:w="1654" w:type="dxa"/>
            <w:shd w:val="clear" w:color="auto" w:fill="auto"/>
            <w:vAlign w:val="center"/>
          </w:tcPr>
          <w:p w14:paraId="26E90A50" w14:textId="3E7A9051" w:rsidR="008B2D74" w:rsidRPr="003513B3" w:rsidRDefault="008B2D74" w:rsidP="008B2D74">
            <w:pPr>
              <w:widowControl w:val="0"/>
              <w:spacing w:after="0" w:line="240" w:lineRule="auto"/>
              <w:jc w:val="center"/>
              <w:rPr>
                <w:szCs w:val="24"/>
                <w:lang w:eastAsia="ru-RU"/>
              </w:rPr>
            </w:pPr>
            <w:r w:rsidRPr="00B84872">
              <w:rPr>
                <w:rFonts w:eastAsia="TimesNewRoman"/>
              </w:rPr>
              <w:t>46,32</w:t>
            </w:r>
          </w:p>
        </w:tc>
      </w:tr>
      <w:tr w:rsidR="008B2D74" w14:paraId="5552FA27" w14:textId="77777777" w:rsidTr="008B2D74">
        <w:tc>
          <w:tcPr>
            <w:tcW w:w="836" w:type="dxa"/>
            <w:vAlign w:val="center"/>
          </w:tcPr>
          <w:p w14:paraId="74FED66D" w14:textId="6B537C10" w:rsidR="008B2D74" w:rsidRDefault="008B2D74" w:rsidP="008B2D74">
            <w:pPr>
              <w:widowControl w:val="0"/>
              <w:spacing w:after="0" w:line="240" w:lineRule="auto"/>
              <w:jc w:val="center"/>
              <w:rPr>
                <w:szCs w:val="28"/>
                <w:lang w:eastAsia="ar-SA"/>
              </w:rPr>
            </w:pPr>
            <w:r>
              <w:rPr>
                <w:szCs w:val="28"/>
                <w:lang w:eastAsia="ar-SA"/>
              </w:rPr>
              <w:t>5</w:t>
            </w:r>
          </w:p>
        </w:tc>
        <w:tc>
          <w:tcPr>
            <w:tcW w:w="3794" w:type="dxa"/>
            <w:shd w:val="clear" w:color="auto" w:fill="auto"/>
            <w:vAlign w:val="center"/>
          </w:tcPr>
          <w:p w14:paraId="6F7509D5" w14:textId="1C4F328B" w:rsidR="008B2D74" w:rsidRPr="008B2D74" w:rsidRDefault="008B2D74" w:rsidP="008B2D74">
            <w:pPr>
              <w:widowControl w:val="0"/>
              <w:spacing w:after="0" w:line="240" w:lineRule="auto"/>
              <w:rPr>
                <w:b/>
                <w:bCs/>
                <w:szCs w:val="24"/>
              </w:rPr>
            </w:pPr>
            <w:r w:rsidRPr="008B2D74">
              <w:rPr>
                <w:b/>
                <w:bCs/>
                <w:szCs w:val="24"/>
              </w:rPr>
              <w:t>Зоны рекреационного назначения</w:t>
            </w:r>
          </w:p>
        </w:tc>
        <w:tc>
          <w:tcPr>
            <w:tcW w:w="1368" w:type="dxa"/>
            <w:shd w:val="clear" w:color="auto" w:fill="auto"/>
            <w:vAlign w:val="center"/>
          </w:tcPr>
          <w:p w14:paraId="7807227E" w14:textId="38940CD1" w:rsidR="008B2D74" w:rsidRPr="00AF485A" w:rsidRDefault="008B2D74" w:rsidP="008B2D74">
            <w:pPr>
              <w:widowControl w:val="0"/>
              <w:spacing w:after="0" w:line="240" w:lineRule="auto"/>
              <w:jc w:val="center"/>
              <w:rPr>
                <w:szCs w:val="24"/>
              </w:rPr>
            </w:pPr>
            <w:r w:rsidRPr="00AF485A">
              <w:rPr>
                <w:szCs w:val="24"/>
              </w:rPr>
              <w:t>га</w:t>
            </w:r>
          </w:p>
        </w:tc>
        <w:tc>
          <w:tcPr>
            <w:tcW w:w="1900" w:type="dxa"/>
            <w:shd w:val="clear" w:color="auto" w:fill="auto"/>
            <w:vAlign w:val="center"/>
          </w:tcPr>
          <w:p w14:paraId="44C32E30" w14:textId="3629D2DC" w:rsidR="008B2D74" w:rsidRPr="00B84872" w:rsidRDefault="008B2D74" w:rsidP="008B2D74">
            <w:pPr>
              <w:widowControl w:val="0"/>
              <w:spacing w:after="0" w:line="240" w:lineRule="auto"/>
              <w:jc w:val="center"/>
              <w:rPr>
                <w:rFonts w:eastAsia="TimesNewRoman"/>
              </w:rPr>
            </w:pPr>
            <w:r>
              <w:rPr>
                <w:rFonts w:eastAsia="TimesNewRoman"/>
              </w:rPr>
              <w:t>1,45</w:t>
            </w:r>
          </w:p>
        </w:tc>
        <w:tc>
          <w:tcPr>
            <w:tcW w:w="1654" w:type="dxa"/>
            <w:shd w:val="clear" w:color="auto" w:fill="auto"/>
            <w:vAlign w:val="center"/>
          </w:tcPr>
          <w:p w14:paraId="0ECFCF5E" w14:textId="1D79C211" w:rsidR="008B2D74" w:rsidRPr="00B84872" w:rsidRDefault="008B2D74" w:rsidP="008B2D74">
            <w:pPr>
              <w:widowControl w:val="0"/>
              <w:spacing w:after="0" w:line="240" w:lineRule="auto"/>
              <w:jc w:val="center"/>
              <w:rPr>
                <w:rFonts w:eastAsia="TimesNewRoman"/>
              </w:rPr>
            </w:pPr>
            <w:r>
              <w:rPr>
                <w:rFonts w:eastAsia="TimesNewRoman"/>
              </w:rPr>
              <w:t>158</w:t>
            </w:r>
          </w:p>
        </w:tc>
      </w:tr>
      <w:tr w:rsidR="008B2D74" w14:paraId="20E6C2CA" w14:textId="77777777" w:rsidTr="008B2D74">
        <w:tc>
          <w:tcPr>
            <w:tcW w:w="836" w:type="dxa"/>
            <w:vAlign w:val="center"/>
          </w:tcPr>
          <w:p w14:paraId="0A36A0F7" w14:textId="26E68F17" w:rsidR="008B2D74" w:rsidRDefault="008B2D74" w:rsidP="008B2D74">
            <w:pPr>
              <w:widowControl w:val="0"/>
              <w:spacing w:after="0" w:line="240" w:lineRule="auto"/>
              <w:jc w:val="center"/>
              <w:rPr>
                <w:bCs/>
                <w:szCs w:val="24"/>
                <w:lang w:eastAsia="ru-RU"/>
              </w:rPr>
            </w:pPr>
            <w:r>
              <w:t>5.1</w:t>
            </w:r>
          </w:p>
        </w:tc>
        <w:tc>
          <w:tcPr>
            <w:tcW w:w="3794" w:type="dxa"/>
            <w:shd w:val="clear" w:color="auto" w:fill="auto"/>
            <w:vAlign w:val="center"/>
          </w:tcPr>
          <w:p w14:paraId="6CC9E331" w14:textId="08203CC1" w:rsidR="008B2D74" w:rsidRDefault="008B2D74" w:rsidP="008B2D74">
            <w:pPr>
              <w:widowControl w:val="0"/>
              <w:spacing w:after="0" w:line="240" w:lineRule="auto"/>
              <w:rPr>
                <w:bCs/>
                <w:szCs w:val="24"/>
                <w:lang w:eastAsia="ru-RU"/>
              </w:rPr>
            </w:pPr>
            <w:r w:rsidRPr="00051379">
              <w:rPr>
                <w:bCs/>
                <w:color w:val="000000"/>
                <w:szCs w:val="24"/>
              </w:rPr>
              <w:t>Зон</w:t>
            </w:r>
            <w:r>
              <w:rPr>
                <w:bCs/>
                <w:color w:val="000000"/>
                <w:szCs w:val="24"/>
              </w:rPr>
              <w:t>а</w:t>
            </w:r>
            <w:r w:rsidRPr="00051379">
              <w:rPr>
                <w:bCs/>
                <w:color w:val="000000"/>
                <w:szCs w:val="24"/>
              </w:rPr>
              <w:t xml:space="preserve"> рекреационного назначения</w:t>
            </w:r>
          </w:p>
        </w:tc>
        <w:tc>
          <w:tcPr>
            <w:tcW w:w="1368" w:type="dxa"/>
            <w:shd w:val="clear" w:color="auto" w:fill="auto"/>
            <w:vAlign w:val="center"/>
          </w:tcPr>
          <w:p w14:paraId="181DC93D" w14:textId="24D9D0E3" w:rsidR="008B2D74" w:rsidRPr="003513B3" w:rsidRDefault="008B2D74" w:rsidP="008B2D74">
            <w:pPr>
              <w:widowControl w:val="0"/>
              <w:spacing w:after="0" w:line="240" w:lineRule="auto"/>
              <w:jc w:val="center"/>
              <w:rPr>
                <w:bCs/>
                <w:szCs w:val="24"/>
                <w:lang w:eastAsia="ru-RU"/>
              </w:rPr>
            </w:pPr>
            <w:r w:rsidRPr="00AF485A">
              <w:rPr>
                <w:szCs w:val="24"/>
              </w:rPr>
              <w:t>га</w:t>
            </w:r>
          </w:p>
        </w:tc>
        <w:tc>
          <w:tcPr>
            <w:tcW w:w="1900" w:type="dxa"/>
            <w:shd w:val="clear" w:color="auto" w:fill="auto"/>
            <w:vAlign w:val="center"/>
          </w:tcPr>
          <w:p w14:paraId="49BDD525" w14:textId="532F5640" w:rsidR="008B2D74" w:rsidRPr="003513B3" w:rsidRDefault="008B2D74" w:rsidP="008B2D74">
            <w:pPr>
              <w:widowControl w:val="0"/>
              <w:spacing w:after="0" w:line="240" w:lineRule="auto"/>
              <w:jc w:val="center"/>
              <w:rPr>
                <w:szCs w:val="24"/>
                <w:lang w:eastAsia="ru-RU"/>
              </w:rPr>
            </w:pPr>
            <w:r>
              <w:rPr>
                <w:rFonts w:eastAsia="TimesNewRoman"/>
              </w:rPr>
              <w:t>0,99</w:t>
            </w:r>
          </w:p>
        </w:tc>
        <w:tc>
          <w:tcPr>
            <w:tcW w:w="1654" w:type="dxa"/>
            <w:shd w:val="clear" w:color="auto" w:fill="auto"/>
            <w:vAlign w:val="center"/>
          </w:tcPr>
          <w:p w14:paraId="12A6B7D3" w14:textId="6EEC9558" w:rsidR="008B2D74" w:rsidRPr="003513B3" w:rsidRDefault="008B2D74" w:rsidP="008B2D74">
            <w:pPr>
              <w:widowControl w:val="0"/>
              <w:spacing w:after="0" w:line="240" w:lineRule="auto"/>
              <w:jc w:val="center"/>
              <w:rPr>
                <w:szCs w:val="24"/>
                <w:lang w:eastAsia="ru-RU"/>
              </w:rPr>
            </w:pPr>
            <w:r w:rsidRPr="001F16BF">
              <w:rPr>
                <w:rFonts w:eastAsia="TimesNewRoman"/>
              </w:rPr>
              <w:t>27,12</w:t>
            </w:r>
          </w:p>
        </w:tc>
      </w:tr>
      <w:tr w:rsidR="008B2D74" w14:paraId="634E5055" w14:textId="77777777" w:rsidTr="008B2D74">
        <w:tc>
          <w:tcPr>
            <w:tcW w:w="836" w:type="dxa"/>
            <w:vAlign w:val="center"/>
          </w:tcPr>
          <w:p w14:paraId="35499383" w14:textId="0D21D675" w:rsidR="008B2D74" w:rsidRDefault="008B2D74" w:rsidP="008B2D74">
            <w:pPr>
              <w:widowControl w:val="0"/>
              <w:spacing w:after="0" w:line="240" w:lineRule="auto"/>
              <w:jc w:val="center"/>
              <w:rPr>
                <w:bCs/>
                <w:szCs w:val="24"/>
                <w:lang w:eastAsia="ru-RU"/>
              </w:rPr>
            </w:pPr>
            <w:r>
              <w:t>5.2</w:t>
            </w:r>
          </w:p>
        </w:tc>
        <w:tc>
          <w:tcPr>
            <w:tcW w:w="3794" w:type="dxa"/>
            <w:shd w:val="clear" w:color="auto" w:fill="auto"/>
            <w:vAlign w:val="center"/>
          </w:tcPr>
          <w:p w14:paraId="62ACE7AC" w14:textId="1080B0EF" w:rsidR="008B2D74" w:rsidRDefault="008B2D74" w:rsidP="008B2D74">
            <w:pPr>
              <w:widowControl w:val="0"/>
              <w:spacing w:after="0" w:line="240" w:lineRule="auto"/>
              <w:rPr>
                <w:bCs/>
                <w:szCs w:val="24"/>
                <w:lang w:eastAsia="ru-RU"/>
              </w:rPr>
            </w:pPr>
            <w:r w:rsidRPr="00D96F4C">
              <w:rPr>
                <w:bCs/>
                <w:color w:val="000000"/>
                <w:szCs w:val="24"/>
              </w:rPr>
              <w:t>Зона озелененных территорий общего пользования (парки, сады, скверы, бульвары, городские леса)</w:t>
            </w:r>
          </w:p>
        </w:tc>
        <w:tc>
          <w:tcPr>
            <w:tcW w:w="1368" w:type="dxa"/>
            <w:shd w:val="clear" w:color="auto" w:fill="auto"/>
            <w:vAlign w:val="center"/>
          </w:tcPr>
          <w:p w14:paraId="1E409E95" w14:textId="000FDF4F" w:rsidR="008B2D74" w:rsidRPr="003513B3" w:rsidRDefault="008B2D74" w:rsidP="008B2D74">
            <w:pPr>
              <w:widowControl w:val="0"/>
              <w:spacing w:after="0" w:line="240" w:lineRule="auto"/>
              <w:jc w:val="center"/>
              <w:rPr>
                <w:bCs/>
                <w:szCs w:val="24"/>
                <w:lang w:eastAsia="ru-RU"/>
              </w:rPr>
            </w:pPr>
            <w:r w:rsidRPr="00AF485A">
              <w:rPr>
                <w:szCs w:val="24"/>
              </w:rPr>
              <w:t>га</w:t>
            </w:r>
            <w:r>
              <w:rPr>
                <w:szCs w:val="24"/>
              </w:rPr>
              <w:t xml:space="preserve"> </w:t>
            </w:r>
          </w:p>
        </w:tc>
        <w:tc>
          <w:tcPr>
            <w:tcW w:w="1900" w:type="dxa"/>
            <w:shd w:val="clear" w:color="auto" w:fill="auto"/>
            <w:vAlign w:val="center"/>
          </w:tcPr>
          <w:p w14:paraId="30107F97" w14:textId="32C34B45" w:rsidR="008B2D74" w:rsidRPr="003513B3" w:rsidRDefault="008B2D74" w:rsidP="008B2D74">
            <w:pPr>
              <w:widowControl w:val="0"/>
              <w:spacing w:after="0" w:line="240" w:lineRule="auto"/>
              <w:jc w:val="center"/>
              <w:rPr>
                <w:szCs w:val="24"/>
                <w:lang w:eastAsia="ru-RU"/>
              </w:rPr>
            </w:pPr>
            <w:r>
              <w:rPr>
                <w:rFonts w:eastAsia="TimesNewRoman"/>
              </w:rPr>
              <w:t>0,46</w:t>
            </w:r>
          </w:p>
        </w:tc>
        <w:tc>
          <w:tcPr>
            <w:tcW w:w="1654" w:type="dxa"/>
            <w:shd w:val="clear" w:color="auto" w:fill="auto"/>
            <w:vAlign w:val="center"/>
          </w:tcPr>
          <w:p w14:paraId="03FB85F2" w14:textId="4225A5FE" w:rsidR="008B2D74" w:rsidRPr="003513B3" w:rsidRDefault="008B2D74" w:rsidP="008B2D74">
            <w:pPr>
              <w:widowControl w:val="0"/>
              <w:spacing w:after="0" w:line="240" w:lineRule="auto"/>
              <w:jc w:val="center"/>
              <w:rPr>
                <w:szCs w:val="24"/>
                <w:lang w:eastAsia="ru-RU"/>
              </w:rPr>
            </w:pPr>
            <w:r w:rsidRPr="001F16BF">
              <w:rPr>
                <w:rFonts w:eastAsia="TimesNewRoman"/>
              </w:rPr>
              <w:t>130,88</w:t>
            </w:r>
          </w:p>
        </w:tc>
      </w:tr>
      <w:tr w:rsidR="008B2D74" w14:paraId="156AE44F" w14:textId="77777777" w:rsidTr="008B2D74">
        <w:tc>
          <w:tcPr>
            <w:tcW w:w="836" w:type="dxa"/>
            <w:vAlign w:val="center"/>
          </w:tcPr>
          <w:p w14:paraId="0F395027" w14:textId="662D0644" w:rsidR="008B2D74" w:rsidRDefault="008B2D74" w:rsidP="008B2D74">
            <w:pPr>
              <w:widowControl w:val="0"/>
              <w:spacing w:after="0" w:line="240" w:lineRule="auto"/>
              <w:jc w:val="center"/>
            </w:pPr>
            <w:r>
              <w:t>6</w:t>
            </w:r>
          </w:p>
        </w:tc>
        <w:tc>
          <w:tcPr>
            <w:tcW w:w="3794" w:type="dxa"/>
            <w:shd w:val="clear" w:color="auto" w:fill="auto"/>
            <w:vAlign w:val="center"/>
          </w:tcPr>
          <w:p w14:paraId="24C4A323" w14:textId="3DA1A8A7" w:rsidR="008B2D74" w:rsidRPr="008B2D74" w:rsidRDefault="008B2D74" w:rsidP="008B2D74">
            <w:pPr>
              <w:widowControl w:val="0"/>
              <w:spacing w:after="0" w:line="240" w:lineRule="auto"/>
              <w:rPr>
                <w:b/>
                <w:bCs/>
              </w:rPr>
            </w:pPr>
            <w:r w:rsidRPr="008B2D74">
              <w:rPr>
                <w:b/>
                <w:bCs/>
              </w:rPr>
              <w:t>Зоны специального назначения</w:t>
            </w:r>
          </w:p>
        </w:tc>
        <w:tc>
          <w:tcPr>
            <w:tcW w:w="1368" w:type="dxa"/>
            <w:shd w:val="clear" w:color="auto" w:fill="auto"/>
            <w:vAlign w:val="center"/>
          </w:tcPr>
          <w:p w14:paraId="26B34DAF" w14:textId="13307C1D" w:rsidR="008B2D74" w:rsidRPr="00AF485A" w:rsidRDefault="008B2D74" w:rsidP="008B2D74">
            <w:pPr>
              <w:widowControl w:val="0"/>
              <w:spacing w:after="0" w:line="240" w:lineRule="auto"/>
              <w:jc w:val="center"/>
              <w:rPr>
                <w:szCs w:val="24"/>
              </w:rPr>
            </w:pPr>
            <w:r w:rsidRPr="00AF485A">
              <w:rPr>
                <w:szCs w:val="24"/>
              </w:rPr>
              <w:t>га</w:t>
            </w:r>
          </w:p>
        </w:tc>
        <w:tc>
          <w:tcPr>
            <w:tcW w:w="1900" w:type="dxa"/>
            <w:shd w:val="clear" w:color="auto" w:fill="auto"/>
            <w:vAlign w:val="center"/>
          </w:tcPr>
          <w:p w14:paraId="47B7EF7E" w14:textId="63BDC725" w:rsidR="008B2D74" w:rsidRDefault="008B2D74" w:rsidP="008B2D74">
            <w:pPr>
              <w:widowControl w:val="0"/>
              <w:spacing w:after="0" w:line="240" w:lineRule="auto"/>
              <w:jc w:val="center"/>
              <w:rPr>
                <w:rFonts w:eastAsia="TimesNewRoman"/>
              </w:rPr>
            </w:pPr>
            <w:r>
              <w:rPr>
                <w:rFonts w:eastAsia="TimesNewRoman"/>
              </w:rPr>
              <w:t>11,37</w:t>
            </w:r>
            <w:r w:rsidR="00863C1D">
              <w:rPr>
                <w:rFonts w:eastAsia="TimesNewRoman"/>
              </w:rPr>
              <w:t>6</w:t>
            </w:r>
          </w:p>
        </w:tc>
        <w:tc>
          <w:tcPr>
            <w:tcW w:w="1654" w:type="dxa"/>
            <w:shd w:val="clear" w:color="auto" w:fill="auto"/>
            <w:vAlign w:val="center"/>
          </w:tcPr>
          <w:p w14:paraId="766B8219" w14:textId="57115784" w:rsidR="008B2D74" w:rsidRPr="001F16BF" w:rsidRDefault="008B2D74" w:rsidP="008B2D74">
            <w:pPr>
              <w:widowControl w:val="0"/>
              <w:spacing w:after="0" w:line="240" w:lineRule="auto"/>
              <w:jc w:val="center"/>
              <w:rPr>
                <w:rFonts w:eastAsia="TimesNewRoman"/>
              </w:rPr>
            </w:pPr>
            <w:r>
              <w:rPr>
                <w:rFonts w:eastAsia="TimesNewRoman"/>
              </w:rPr>
              <w:t>18,2</w:t>
            </w:r>
            <w:r w:rsidR="00863C1D">
              <w:rPr>
                <w:rFonts w:eastAsia="TimesNewRoman"/>
              </w:rPr>
              <w:t>6</w:t>
            </w:r>
          </w:p>
        </w:tc>
      </w:tr>
      <w:tr w:rsidR="008B2D74" w14:paraId="3BD4EA62" w14:textId="77777777" w:rsidTr="008B2D74">
        <w:tc>
          <w:tcPr>
            <w:tcW w:w="836" w:type="dxa"/>
            <w:vAlign w:val="center"/>
          </w:tcPr>
          <w:p w14:paraId="4E6CA84A" w14:textId="278A5A22" w:rsidR="008B2D74" w:rsidRPr="003513B3" w:rsidRDefault="008B2D74" w:rsidP="008B2D74">
            <w:pPr>
              <w:widowControl w:val="0"/>
              <w:spacing w:after="0" w:line="240" w:lineRule="auto"/>
              <w:jc w:val="center"/>
              <w:rPr>
                <w:szCs w:val="24"/>
                <w:lang w:eastAsia="ru-RU"/>
              </w:rPr>
            </w:pPr>
            <w:r>
              <w:t>6.1</w:t>
            </w:r>
          </w:p>
        </w:tc>
        <w:tc>
          <w:tcPr>
            <w:tcW w:w="3794" w:type="dxa"/>
            <w:shd w:val="clear" w:color="auto" w:fill="auto"/>
            <w:vAlign w:val="center"/>
          </w:tcPr>
          <w:p w14:paraId="39810FCD" w14:textId="617F484A" w:rsidR="008B2D74" w:rsidRPr="003513B3" w:rsidRDefault="008B2D74" w:rsidP="008B2D74">
            <w:pPr>
              <w:widowControl w:val="0"/>
              <w:spacing w:after="0" w:line="240" w:lineRule="auto"/>
              <w:rPr>
                <w:szCs w:val="24"/>
                <w:lang w:eastAsia="ru-RU"/>
              </w:rPr>
            </w:pPr>
            <w:r>
              <w:t>З</w:t>
            </w:r>
            <w:r w:rsidRPr="00AF485A">
              <w:t>она кладбищ</w:t>
            </w:r>
          </w:p>
        </w:tc>
        <w:tc>
          <w:tcPr>
            <w:tcW w:w="1368" w:type="dxa"/>
            <w:shd w:val="clear" w:color="auto" w:fill="auto"/>
            <w:vAlign w:val="center"/>
          </w:tcPr>
          <w:p w14:paraId="2747FB0C" w14:textId="42D94619" w:rsidR="008B2D74" w:rsidRPr="003513B3" w:rsidRDefault="008B2D74" w:rsidP="008B2D74">
            <w:pPr>
              <w:widowControl w:val="0"/>
              <w:spacing w:after="0" w:line="240" w:lineRule="auto"/>
              <w:jc w:val="center"/>
              <w:rPr>
                <w:szCs w:val="24"/>
                <w:lang w:eastAsia="ru-RU"/>
              </w:rPr>
            </w:pPr>
            <w:r w:rsidRPr="00AF485A">
              <w:rPr>
                <w:szCs w:val="24"/>
              </w:rPr>
              <w:t>га</w:t>
            </w:r>
          </w:p>
        </w:tc>
        <w:tc>
          <w:tcPr>
            <w:tcW w:w="1900" w:type="dxa"/>
            <w:shd w:val="clear" w:color="auto" w:fill="auto"/>
            <w:vAlign w:val="center"/>
          </w:tcPr>
          <w:p w14:paraId="0F76D175" w14:textId="2462F3BE" w:rsidR="008B2D74" w:rsidRPr="003513B3" w:rsidRDefault="008B2D74" w:rsidP="008B2D74">
            <w:pPr>
              <w:widowControl w:val="0"/>
              <w:spacing w:after="0" w:line="240" w:lineRule="auto"/>
              <w:jc w:val="center"/>
              <w:rPr>
                <w:szCs w:val="24"/>
                <w:lang w:eastAsia="ru-RU"/>
              </w:rPr>
            </w:pPr>
            <w:r>
              <w:rPr>
                <w:rFonts w:eastAsia="TimesNewRoman"/>
              </w:rPr>
              <w:t>11,3</w:t>
            </w:r>
          </w:p>
        </w:tc>
        <w:tc>
          <w:tcPr>
            <w:tcW w:w="1654" w:type="dxa"/>
            <w:shd w:val="clear" w:color="auto" w:fill="auto"/>
            <w:vAlign w:val="center"/>
          </w:tcPr>
          <w:p w14:paraId="5C4E1DAA" w14:textId="5FC8A36C" w:rsidR="008B2D74" w:rsidRPr="003513B3" w:rsidRDefault="008B2D74" w:rsidP="008B2D74">
            <w:pPr>
              <w:widowControl w:val="0"/>
              <w:spacing w:after="0" w:line="240" w:lineRule="auto"/>
              <w:jc w:val="center"/>
              <w:rPr>
                <w:szCs w:val="24"/>
                <w:lang w:eastAsia="ru-RU"/>
              </w:rPr>
            </w:pPr>
            <w:r w:rsidRPr="001F16BF">
              <w:rPr>
                <w:rFonts w:eastAsia="TimesNewRoman"/>
              </w:rPr>
              <w:t>18,13</w:t>
            </w:r>
          </w:p>
        </w:tc>
      </w:tr>
      <w:tr w:rsidR="008B2D74" w14:paraId="788C4FCF" w14:textId="77777777" w:rsidTr="008B2D74">
        <w:tc>
          <w:tcPr>
            <w:tcW w:w="836" w:type="dxa"/>
            <w:vAlign w:val="center"/>
          </w:tcPr>
          <w:p w14:paraId="72309375" w14:textId="0C061134" w:rsidR="008B2D74" w:rsidRDefault="008B2D74" w:rsidP="008B2D74">
            <w:pPr>
              <w:widowControl w:val="0"/>
              <w:spacing w:after="0" w:line="240" w:lineRule="auto"/>
              <w:jc w:val="center"/>
              <w:rPr>
                <w:szCs w:val="24"/>
                <w:lang w:eastAsia="ru-RU"/>
              </w:rPr>
            </w:pPr>
            <w:r>
              <w:t>6.2</w:t>
            </w:r>
          </w:p>
        </w:tc>
        <w:tc>
          <w:tcPr>
            <w:tcW w:w="3794" w:type="dxa"/>
            <w:shd w:val="clear" w:color="auto" w:fill="auto"/>
            <w:vAlign w:val="center"/>
          </w:tcPr>
          <w:p w14:paraId="4C95D1E2" w14:textId="7F9EA1E6" w:rsidR="008B2D74" w:rsidRPr="003513B3" w:rsidRDefault="008B2D74" w:rsidP="008B2D74">
            <w:pPr>
              <w:widowControl w:val="0"/>
              <w:spacing w:after="0" w:line="240" w:lineRule="auto"/>
              <w:rPr>
                <w:bCs/>
                <w:szCs w:val="24"/>
                <w:lang w:eastAsia="ru-RU"/>
              </w:rPr>
            </w:pPr>
            <w:r w:rsidRPr="00D96F4C">
              <w:rPr>
                <w:color w:val="000000"/>
                <w:szCs w:val="24"/>
              </w:rPr>
              <w:t>Зона складирования и захоронения отходов</w:t>
            </w:r>
          </w:p>
        </w:tc>
        <w:tc>
          <w:tcPr>
            <w:tcW w:w="1368" w:type="dxa"/>
            <w:shd w:val="clear" w:color="auto" w:fill="auto"/>
            <w:vAlign w:val="center"/>
          </w:tcPr>
          <w:p w14:paraId="2AA1B7F9" w14:textId="73A16912" w:rsidR="008B2D74" w:rsidRPr="003513B3" w:rsidRDefault="008B2D74" w:rsidP="008B2D74">
            <w:pPr>
              <w:widowControl w:val="0"/>
              <w:spacing w:after="0" w:line="240" w:lineRule="auto"/>
              <w:jc w:val="center"/>
              <w:rPr>
                <w:bCs/>
                <w:szCs w:val="24"/>
                <w:lang w:eastAsia="ru-RU"/>
              </w:rPr>
            </w:pPr>
            <w:r w:rsidRPr="00AF485A">
              <w:rPr>
                <w:szCs w:val="24"/>
              </w:rPr>
              <w:t>га</w:t>
            </w:r>
          </w:p>
        </w:tc>
        <w:tc>
          <w:tcPr>
            <w:tcW w:w="1900" w:type="dxa"/>
            <w:shd w:val="clear" w:color="auto" w:fill="auto"/>
            <w:vAlign w:val="center"/>
          </w:tcPr>
          <w:p w14:paraId="191BA260" w14:textId="4F5750A6" w:rsidR="008B2D74" w:rsidRPr="003513B3" w:rsidRDefault="008B2D74" w:rsidP="008B2D74">
            <w:pPr>
              <w:widowControl w:val="0"/>
              <w:spacing w:after="0" w:line="240" w:lineRule="auto"/>
              <w:jc w:val="center"/>
              <w:rPr>
                <w:szCs w:val="24"/>
                <w:lang w:eastAsia="ru-RU"/>
              </w:rPr>
            </w:pPr>
            <w:r>
              <w:rPr>
                <w:rFonts w:eastAsia="TimesNewRoman"/>
              </w:rPr>
              <w:t>0,07</w:t>
            </w:r>
            <w:r w:rsidR="00863C1D">
              <w:rPr>
                <w:rFonts w:eastAsia="TimesNewRoman"/>
              </w:rPr>
              <w:t>6</w:t>
            </w:r>
          </w:p>
        </w:tc>
        <w:tc>
          <w:tcPr>
            <w:tcW w:w="1654" w:type="dxa"/>
            <w:shd w:val="clear" w:color="auto" w:fill="auto"/>
            <w:vAlign w:val="center"/>
          </w:tcPr>
          <w:p w14:paraId="54310B53" w14:textId="478E1CDE" w:rsidR="008B2D74" w:rsidRPr="003513B3" w:rsidRDefault="008B2D74" w:rsidP="008B2D74">
            <w:pPr>
              <w:widowControl w:val="0"/>
              <w:spacing w:after="0" w:line="240" w:lineRule="auto"/>
              <w:jc w:val="center"/>
              <w:rPr>
                <w:szCs w:val="24"/>
                <w:lang w:eastAsia="ru-RU"/>
              </w:rPr>
            </w:pPr>
            <w:r>
              <w:rPr>
                <w:rFonts w:eastAsia="TimesNewRoman"/>
              </w:rPr>
              <w:t>0,07</w:t>
            </w:r>
            <w:r w:rsidR="00320210">
              <w:rPr>
                <w:rFonts w:eastAsia="TimesNewRoman"/>
              </w:rPr>
              <w:t>6</w:t>
            </w:r>
          </w:p>
        </w:tc>
      </w:tr>
      <w:tr w:rsidR="002D51CB" w14:paraId="2ACCEA08" w14:textId="77777777" w:rsidTr="00612263">
        <w:tc>
          <w:tcPr>
            <w:tcW w:w="9552" w:type="dxa"/>
            <w:gridSpan w:val="5"/>
          </w:tcPr>
          <w:p w14:paraId="1F6618AA" w14:textId="77777777" w:rsidR="002D51CB" w:rsidRDefault="002D51CB" w:rsidP="00552662">
            <w:pPr>
              <w:widowControl w:val="0"/>
              <w:spacing w:after="0" w:line="240" w:lineRule="auto"/>
            </w:pPr>
            <w:r>
              <w:rPr>
                <w:color w:val="000000"/>
                <w:szCs w:val="24"/>
                <w:lang w:eastAsia="ru-RU"/>
              </w:rPr>
              <w:t>Расчет выполнен на основе пространственных данных векторной модели.</w:t>
            </w:r>
          </w:p>
        </w:tc>
      </w:tr>
    </w:tbl>
    <w:p w14:paraId="123AF832" w14:textId="77777777" w:rsidR="002D51CB" w:rsidRPr="006F170B" w:rsidRDefault="002D51CB" w:rsidP="002D51CB">
      <w:pPr>
        <w:widowControl w:val="0"/>
        <w:spacing w:after="0" w:line="240" w:lineRule="auto"/>
        <w:ind w:firstLine="709"/>
        <w:jc w:val="right"/>
      </w:pPr>
    </w:p>
    <w:p w14:paraId="7B504DFB" w14:textId="77777777" w:rsidR="002D51CB" w:rsidRDefault="002D51CB" w:rsidP="002D51CB">
      <w:pPr>
        <w:widowControl w:val="0"/>
        <w:spacing w:after="0" w:line="240" w:lineRule="auto"/>
        <w:ind w:firstLine="708"/>
        <w:jc w:val="both"/>
        <w:rPr>
          <w:rFonts w:ascii="TimesNewRoman;MS Mincho" w:eastAsia="TimesNewRoman;MS Mincho" w:hAnsi="TimesNewRoman;MS Mincho" w:cs="TimesNewRoman;MS Mincho"/>
          <w:color w:val="000000"/>
          <w:szCs w:val="24"/>
        </w:rPr>
      </w:pPr>
      <w:r>
        <w:rPr>
          <w:bCs/>
          <w:color w:val="000000"/>
          <w:szCs w:val="24"/>
        </w:rPr>
        <w:t>Проектом генерального плана скорректированы границы функциональных зон в соответствии с проектными границами населенных пунктов, с актуальными сведениями о земельных участках, содержащихся в Едином государственном реестре недвижимости, а также с измененными смежными функциональными зонами.</w:t>
      </w:r>
      <w:r>
        <w:rPr>
          <w:rFonts w:ascii="TimesNewRoman;MS Mincho" w:eastAsia="TimesNewRoman;MS Mincho" w:hAnsi="TimesNewRoman;MS Mincho" w:cs="TimesNewRoman;MS Mincho"/>
          <w:color w:val="000000"/>
          <w:szCs w:val="24"/>
        </w:rPr>
        <w:t xml:space="preserve"> </w:t>
      </w:r>
    </w:p>
    <w:p w14:paraId="52CCA2C0" w14:textId="3FACCFB6" w:rsidR="002D51CB" w:rsidRDefault="002D51CB" w:rsidP="002D51CB">
      <w:pPr>
        <w:widowControl w:val="0"/>
        <w:spacing w:after="0" w:line="240" w:lineRule="auto"/>
        <w:ind w:firstLine="709"/>
        <w:jc w:val="both"/>
        <w:rPr>
          <w:bCs/>
          <w:color w:val="000000"/>
          <w:szCs w:val="24"/>
        </w:rPr>
      </w:pPr>
      <w:r>
        <w:rPr>
          <w:bCs/>
          <w:color w:val="000000"/>
          <w:szCs w:val="24"/>
        </w:rPr>
        <w:t xml:space="preserve">Границы функциональных зон отображены на </w:t>
      </w:r>
      <w:r w:rsidRPr="00B46733">
        <w:rPr>
          <w:bCs/>
          <w:color w:val="000000"/>
          <w:szCs w:val="24"/>
        </w:rPr>
        <w:t xml:space="preserve">карте «Карта функциональных зон» </w:t>
      </w:r>
      <w:r w:rsidR="00B46733" w:rsidRPr="00B46733">
        <w:rPr>
          <w:bCs/>
          <w:color w:val="000000"/>
          <w:szCs w:val="24"/>
        </w:rPr>
        <w:t xml:space="preserve">и «Карта функциональных зон (фрагменты)» </w:t>
      </w:r>
      <w:r w:rsidRPr="00B46733">
        <w:rPr>
          <w:bCs/>
          <w:color w:val="000000"/>
          <w:szCs w:val="24"/>
        </w:rPr>
        <w:t>в соответствии с требованиями Приказа Минэкономразвития РФ от 09.01.2018 № 10 «</w:t>
      </w:r>
      <w:r w:rsidRPr="00B46733">
        <w:rPr>
          <w:color w:val="000000"/>
          <w:szCs w:val="24"/>
        </w:rPr>
        <w:t>Об утверждении Требований</w:t>
      </w:r>
      <w:r>
        <w:rPr>
          <w:color w:val="000000"/>
          <w:szCs w:val="24"/>
        </w:rPr>
        <w:t xml:space="preserve">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Pr>
          <w:bCs/>
          <w:color w:val="000000"/>
          <w:szCs w:val="24"/>
        </w:rPr>
        <w:t>» (с последующими изменениями).</w:t>
      </w:r>
    </w:p>
    <w:p w14:paraId="0F8C704D" w14:textId="77777777" w:rsidR="002D51CB" w:rsidRPr="00981A9D" w:rsidRDefault="002D51CB" w:rsidP="002D51CB">
      <w:pPr>
        <w:pStyle w:val="afffffff"/>
        <w:spacing w:before="0" w:beforeAutospacing="0" w:after="0" w:afterAutospacing="0"/>
        <w:ind w:firstLine="582"/>
        <w:jc w:val="both"/>
      </w:pPr>
      <w:r w:rsidRPr="00981A9D">
        <w:rPr>
          <w:color w:val="000000"/>
        </w:rPr>
        <w:t xml:space="preserve">Назначение функциональных зон, установленных на территории </w:t>
      </w:r>
      <w:r>
        <w:rPr>
          <w:color w:val="000000"/>
        </w:rPr>
        <w:t xml:space="preserve">Грабовского </w:t>
      </w:r>
      <w:r w:rsidRPr="00981A9D">
        <w:rPr>
          <w:color w:val="000000"/>
        </w:rPr>
        <w:t xml:space="preserve">сельсовета </w:t>
      </w:r>
      <w:r>
        <w:rPr>
          <w:color w:val="000000"/>
        </w:rPr>
        <w:t>Бессоновского</w:t>
      </w:r>
      <w:r w:rsidRPr="00981A9D">
        <w:rPr>
          <w:color w:val="000000"/>
        </w:rPr>
        <w:t xml:space="preserve"> района Пензенской области:</w:t>
      </w:r>
    </w:p>
    <w:p w14:paraId="19BCF791" w14:textId="77777777" w:rsidR="002D51CB" w:rsidRDefault="002D51CB" w:rsidP="002D51CB">
      <w:pPr>
        <w:pStyle w:val="afffffff"/>
        <w:spacing w:before="0" w:beforeAutospacing="0" w:after="0" w:afterAutospacing="0"/>
        <w:jc w:val="center"/>
        <w:rPr>
          <w:b/>
          <w:color w:val="000000"/>
        </w:rPr>
      </w:pPr>
      <w:bookmarkStart w:id="79" w:name="_Hlk121994738"/>
    </w:p>
    <w:bookmarkEnd w:id="79"/>
    <w:p w14:paraId="2BC3A1BF" w14:textId="77777777" w:rsidR="00B46733" w:rsidRPr="00461B5F" w:rsidRDefault="00B46733" w:rsidP="00B46733">
      <w:pPr>
        <w:pStyle w:val="afffffff"/>
        <w:spacing w:before="0" w:beforeAutospacing="0" w:after="0" w:afterAutospacing="0"/>
        <w:jc w:val="center"/>
        <w:rPr>
          <w:b/>
          <w:color w:val="000000"/>
        </w:rPr>
      </w:pPr>
      <w:r w:rsidRPr="00461B5F">
        <w:rPr>
          <w:b/>
          <w:color w:val="000000"/>
        </w:rPr>
        <w:t>Жилые зоны</w:t>
      </w:r>
    </w:p>
    <w:p w14:paraId="0B20DC4E" w14:textId="77777777" w:rsidR="00B46733" w:rsidRPr="00461B5F" w:rsidRDefault="00B46733" w:rsidP="00B46733">
      <w:pPr>
        <w:autoSpaceDE w:val="0"/>
        <w:autoSpaceDN w:val="0"/>
        <w:adjustRightInd w:val="0"/>
        <w:spacing w:after="0" w:line="240" w:lineRule="auto"/>
        <w:ind w:firstLine="708"/>
        <w:jc w:val="both"/>
        <w:rPr>
          <w:color w:val="000000"/>
        </w:rPr>
      </w:pPr>
      <w:r w:rsidRPr="00461B5F">
        <w:rPr>
          <w:color w:val="000000"/>
        </w:rPr>
        <w:t>Жилые зоны предусмотрены в целях создания для населения удобной, здоровой и безопасной среды проживания.</w:t>
      </w:r>
    </w:p>
    <w:p w14:paraId="06B04D7E" w14:textId="77777777" w:rsidR="00B46733" w:rsidRPr="00461B5F" w:rsidRDefault="00B46733" w:rsidP="00B46733">
      <w:pPr>
        <w:autoSpaceDE w:val="0"/>
        <w:autoSpaceDN w:val="0"/>
        <w:adjustRightInd w:val="0"/>
        <w:spacing w:after="0" w:line="240" w:lineRule="auto"/>
        <w:ind w:firstLine="708"/>
        <w:jc w:val="both"/>
        <w:rPr>
          <w:color w:val="000000"/>
        </w:rPr>
      </w:pPr>
      <w:r w:rsidRPr="00461B5F">
        <w:rPr>
          <w:color w:val="000000"/>
        </w:rPr>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sidRPr="00461B5F">
        <w:rPr>
          <w:color w:val="000000"/>
        </w:rPr>
        <w:t>пр</w:t>
      </w:r>
      <w:proofErr w:type="spellEnd"/>
      <w:r w:rsidRPr="00461B5F">
        <w:rPr>
          <w:color w:val="000000"/>
        </w:rPr>
        <w:t xml:space="preserve"> (с последующими изменениями) в жилых зонах, кроме жилой застройки, возможно размещение отдельно стоящих, встроенных или пристроенных объектов </w:t>
      </w:r>
      <w:r w:rsidRPr="00461B5F">
        <w:rPr>
          <w:color w:val="000000"/>
        </w:rPr>
        <w:lastRenderedPageBreak/>
        <w:t>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многофункциональные здания и комплексы.</w:t>
      </w:r>
    </w:p>
    <w:p w14:paraId="3499943F" w14:textId="77777777" w:rsidR="00B46733" w:rsidRPr="00461B5F" w:rsidRDefault="00B46733" w:rsidP="00B46733">
      <w:pPr>
        <w:autoSpaceDE w:val="0"/>
        <w:autoSpaceDN w:val="0"/>
        <w:adjustRightInd w:val="0"/>
        <w:spacing w:after="0" w:line="240" w:lineRule="auto"/>
        <w:ind w:firstLine="708"/>
        <w:jc w:val="both"/>
        <w:rPr>
          <w:color w:val="000000"/>
        </w:rPr>
      </w:pPr>
      <w:r w:rsidRPr="00461B5F">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14:paraId="02D8F494" w14:textId="77777777" w:rsidR="00B46733" w:rsidRPr="00461B5F" w:rsidRDefault="00B46733" w:rsidP="00B46733">
      <w:pPr>
        <w:autoSpaceDE w:val="0"/>
        <w:autoSpaceDN w:val="0"/>
        <w:adjustRightInd w:val="0"/>
        <w:spacing w:after="0" w:line="240" w:lineRule="auto"/>
        <w:ind w:firstLine="708"/>
        <w:jc w:val="both"/>
      </w:pPr>
      <w:r w:rsidRPr="00461B5F">
        <w:rPr>
          <w:u w:val="single"/>
        </w:rPr>
        <w:t>Зона застройки индивидуальными жилыми домами</w:t>
      </w:r>
      <w:r w:rsidRPr="00461B5F">
        <w:t xml:space="preserve"> предназначена:</w:t>
      </w:r>
    </w:p>
    <w:p w14:paraId="582B9460" w14:textId="77777777" w:rsidR="00B46733" w:rsidRPr="00461B5F" w:rsidRDefault="00B46733" w:rsidP="00B46733">
      <w:pPr>
        <w:autoSpaceDE w:val="0"/>
        <w:autoSpaceDN w:val="0"/>
        <w:adjustRightInd w:val="0"/>
        <w:spacing w:after="0" w:line="240" w:lineRule="auto"/>
        <w:ind w:firstLine="708"/>
        <w:jc w:val="both"/>
      </w:pPr>
      <w:r w:rsidRPr="00461B5F">
        <w:t>- 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14:paraId="1AE81314" w14:textId="77777777" w:rsidR="00B46733" w:rsidRPr="00461B5F" w:rsidRDefault="00B46733" w:rsidP="00B46733">
      <w:pPr>
        <w:autoSpaceDE w:val="0"/>
        <w:autoSpaceDN w:val="0"/>
        <w:adjustRightInd w:val="0"/>
        <w:spacing w:after="0" w:line="240" w:lineRule="auto"/>
        <w:ind w:firstLine="708"/>
        <w:jc w:val="both"/>
      </w:pPr>
      <w:r w:rsidRPr="00461B5F">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14:paraId="54309578" w14:textId="77777777" w:rsidR="00B46733" w:rsidRPr="00461B5F" w:rsidRDefault="00B46733" w:rsidP="00B46733">
      <w:pPr>
        <w:autoSpaceDE w:val="0"/>
        <w:autoSpaceDN w:val="0"/>
        <w:adjustRightInd w:val="0"/>
        <w:spacing w:after="0" w:line="240" w:lineRule="auto"/>
        <w:ind w:firstLine="708"/>
        <w:jc w:val="both"/>
      </w:pPr>
      <w:r w:rsidRPr="00461B5F">
        <w:t>- блокированная жилая застройка: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14:paraId="66E30711" w14:textId="38F2895B" w:rsidR="00B46733" w:rsidRDefault="00B46733" w:rsidP="00B46733">
      <w:pPr>
        <w:autoSpaceDE w:val="0"/>
        <w:autoSpaceDN w:val="0"/>
        <w:adjustRightInd w:val="0"/>
        <w:spacing w:after="0" w:line="240" w:lineRule="auto"/>
        <w:ind w:firstLine="708"/>
        <w:jc w:val="both"/>
      </w:pPr>
      <w:r w:rsidRPr="00461B5F">
        <w:rPr>
          <w:u w:val="single"/>
        </w:rPr>
        <w:t>Зона застройки малоэтажными жилыми домами (до 4 этажей, включая мансардный)</w:t>
      </w:r>
      <w:r w:rsidRPr="00461B5F">
        <w:t xml:space="preserve"> предназначена для малоэтажной многоквартирной жилая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14:paraId="4B8C2739" w14:textId="77777777" w:rsidR="00B46733" w:rsidRPr="00461B5F" w:rsidRDefault="00B46733" w:rsidP="00B46733">
      <w:pPr>
        <w:autoSpaceDE w:val="0"/>
        <w:autoSpaceDN w:val="0"/>
        <w:adjustRightInd w:val="0"/>
        <w:spacing w:after="0" w:line="240" w:lineRule="auto"/>
        <w:ind w:firstLine="708"/>
        <w:jc w:val="both"/>
      </w:pPr>
    </w:p>
    <w:p w14:paraId="2E92F549" w14:textId="77777777" w:rsidR="00B46733" w:rsidRPr="00461B5F" w:rsidRDefault="00B46733" w:rsidP="00B46733">
      <w:pPr>
        <w:pStyle w:val="afffffff"/>
        <w:spacing w:before="0" w:beforeAutospacing="0" w:after="0" w:afterAutospacing="0"/>
        <w:jc w:val="center"/>
        <w:rPr>
          <w:b/>
          <w:color w:val="000000"/>
        </w:rPr>
      </w:pPr>
      <w:r w:rsidRPr="00461B5F">
        <w:rPr>
          <w:b/>
          <w:color w:val="000000"/>
        </w:rPr>
        <w:t>Общественно-деловые зоны</w:t>
      </w:r>
    </w:p>
    <w:p w14:paraId="56D8D0C1" w14:textId="77777777" w:rsidR="00B46733" w:rsidRPr="00461B5F" w:rsidRDefault="00B46733" w:rsidP="00B46733">
      <w:pPr>
        <w:autoSpaceDE w:val="0"/>
        <w:autoSpaceDN w:val="0"/>
        <w:adjustRightInd w:val="0"/>
        <w:spacing w:after="0" w:line="240" w:lineRule="auto"/>
        <w:ind w:firstLine="708"/>
        <w:jc w:val="both"/>
        <w:rPr>
          <w:color w:val="000000"/>
        </w:rPr>
      </w:pPr>
      <w:r w:rsidRPr="00461B5F">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14:paraId="56CD50C8" w14:textId="77777777" w:rsidR="00B46733" w:rsidRPr="00461B5F" w:rsidRDefault="00B46733" w:rsidP="00B46733">
      <w:pPr>
        <w:autoSpaceDE w:val="0"/>
        <w:autoSpaceDN w:val="0"/>
        <w:adjustRightInd w:val="0"/>
        <w:spacing w:after="0" w:line="240" w:lineRule="auto"/>
        <w:ind w:firstLine="708"/>
        <w:jc w:val="both"/>
        <w:rPr>
          <w:color w:val="000000"/>
        </w:rPr>
      </w:pPr>
      <w:r w:rsidRPr="00461B5F">
        <w:rPr>
          <w:color w:val="000000"/>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приказа Минэкономразвития России от 06.05.2024 №273)</w:t>
      </w:r>
    </w:p>
    <w:p w14:paraId="1DA0EC3D" w14:textId="77777777" w:rsidR="00B46733" w:rsidRPr="00461B5F" w:rsidRDefault="00B46733" w:rsidP="00B46733">
      <w:pPr>
        <w:autoSpaceDE w:val="0"/>
        <w:autoSpaceDN w:val="0"/>
        <w:adjustRightInd w:val="0"/>
        <w:spacing w:after="0" w:line="240" w:lineRule="auto"/>
        <w:ind w:firstLine="708"/>
        <w:jc w:val="both"/>
        <w:rPr>
          <w:color w:val="000000"/>
        </w:rPr>
      </w:pPr>
      <w:r w:rsidRPr="00461B5F">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sidRPr="00461B5F">
        <w:rPr>
          <w:color w:val="000000"/>
        </w:rPr>
        <w:t>пр</w:t>
      </w:r>
      <w:proofErr w:type="spellEnd"/>
      <w:r w:rsidRPr="00461B5F">
        <w:rPr>
          <w:color w:val="000000"/>
        </w:rPr>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w:t>
      </w:r>
      <w:r w:rsidRPr="00461B5F">
        <w:rPr>
          <w:color w:val="000000"/>
        </w:rPr>
        <w:lastRenderedPageBreak/>
        <w:t>стоянки), жилые, общественно-жилые и общественно-производственные многофункциональные здания и комплексы.</w:t>
      </w:r>
    </w:p>
    <w:p w14:paraId="4193A2FF" w14:textId="77777777" w:rsidR="00B46733" w:rsidRPr="00461B5F" w:rsidRDefault="00B46733" w:rsidP="00B46733">
      <w:pPr>
        <w:pStyle w:val="afffffff"/>
        <w:widowControl w:val="0"/>
        <w:spacing w:before="0" w:beforeAutospacing="0" w:after="0" w:afterAutospacing="0"/>
        <w:ind w:firstLine="720"/>
        <w:jc w:val="both"/>
      </w:pPr>
      <w:r w:rsidRPr="00461B5F">
        <w:t> </w:t>
      </w:r>
    </w:p>
    <w:p w14:paraId="57E0EB60" w14:textId="77777777" w:rsidR="00B46733" w:rsidRPr="00461B5F" w:rsidRDefault="00B46733" w:rsidP="00B46733">
      <w:pPr>
        <w:autoSpaceDE w:val="0"/>
        <w:autoSpaceDN w:val="0"/>
        <w:adjustRightInd w:val="0"/>
        <w:spacing w:after="0" w:line="240" w:lineRule="auto"/>
        <w:jc w:val="center"/>
        <w:rPr>
          <w:b/>
          <w:color w:val="000000"/>
        </w:rPr>
      </w:pPr>
      <w:r w:rsidRPr="00461B5F">
        <w:rPr>
          <w:b/>
          <w:color w:val="000000"/>
        </w:rPr>
        <w:t>Производственные зоны, зоны инженерной и транспортной инфраструктур</w:t>
      </w:r>
    </w:p>
    <w:p w14:paraId="6AB29A70" w14:textId="77777777" w:rsidR="00B46733" w:rsidRPr="00461B5F" w:rsidRDefault="00B46733" w:rsidP="00B46733">
      <w:pPr>
        <w:autoSpaceDE w:val="0"/>
        <w:autoSpaceDN w:val="0"/>
        <w:adjustRightInd w:val="0"/>
        <w:spacing w:after="0" w:line="240" w:lineRule="auto"/>
        <w:jc w:val="both"/>
        <w:rPr>
          <w:color w:val="000000"/>
        </w:rPr>
      </w:pPr>
      <w:r w:rsidRPr="00461B5F">
        <w:rPr>
          <w:color w:val="000000"/>
        </w:rPr>
        <w:tab/>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
    <w:p w14:paraId="60DBAF59" w14:textId="77777777" w:rsidR="00B46733" w:rsidRDefault="00B46733" w:rsidP="00B46733">
      <w:pPr>
        <w:autoSpaceDE w:val="0"/>
        <w:autoSpaceDN w:val="0"/>
        <w:adjustRightInd w:val="0"/>
        <w:spacing w:after="0" w:line="240" w:lineRule="auto"/>
        <w:jc w:val="both"/>
        <w:rPr>
          <w:color w:val="000000"/>
        </w:rPr>
      </w:pPr>
      <w:r w:rsidRPr="00461B5F">
        <w:rPr>
          <w:color w:val="000000"/>
        </w:rPr>
        <w:tab/>
      </w:r>
      <w:r w:rsidRPr="00461B5F">
        <w:rPr>
          <w:color w:val="000000"/>
          <w:u w:val="single"/>
        </w:rPr>
        <w:t>Производственная зона</w:t>
      </w:r>
      <w:r w:rsidRPr="00461B5F">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14:paraId="66E2E26A" w14:textId="77777777" w:rsidR="00B46733" w:rsidRPr="00461B5F" w:rsidRDefault="00B46733" w:rsidP="00B46733">
      <w:pPr>
        <w:autoSpaceDE w:val="0"/>
        <w:autoSpaceDN w:val="0"/>
        <w:adjustRightInd w:val="0"/>
        <w:spacing w:after="0" w:line="240" w:lineRule="auto"/>
        <w:ind w:firstLine="709"/>
        <w:jc w:val="both"/>
        <w:rPr>
          <w:color w:val="000000"/>
        </w:rPr>
      </w:pPr>
      <w:r w:rsidRPr="006149EB">
        <w:rPr>
          <w:color w:val="000000"/>
          <w:u w:val="single"/>
        </w:rPr>
        <w:t>Зона инженерной инфраструктуры</w:t>
      </w:r>
      <w:r>
        <w:rPr>
          <w:color w:val="000000"/>
        </w:rPr>
        <w:t xml:space="preserve"> – предназначена для размещения инженерных сетей и сооружений, включая их охранные и санитарно-защитные зоны. </w:t>
      </w:r>
    </w:p>
    <w:p w14:paraId="2914EABB" w14:textId="77777777" w:rsidR="00B46733" w:rsidRDefault="00B46733" w:rsidP="00B46733">
      <w:pPr>
        <w:autoSpaceDE w:val="0"/>
        <w:autoSpaceDN w:val="0"/>
        <w:adjustRightInd w:val="0"/>
        <w:spacing w:after="0" w:line="240" w:lineRule="auto"/>
        <w:jc w:val="both"/>
        <w:rPr>
          <w:color w:val="000000"/>
        </w:rPr>
      </w:pPr>
      <w:r w:rsidRPr="00461B5F">
        <w:rPr>
          <w:color w:val="000000"/>
        </w:rPr>
        <w:tab/>
      </w:r>
      <w:r w:rsidRPr="00461B5F">
        <w:rPr>
          <w:color w:val="000000"/>
          <w:u w:val="single"/>
        </w:rPr>
        <w:t>Зона транспортной инфраструктуры</w:t>
      </w:r>
      <w:r w:rsidRPr="00461B5F">
        <w:rPr>
          <w:color w:val="000000"/>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14:paraId="227DC2D4" w14:textId="77777777" w:rsidR="00B46733" w:rsidRPr="00461B5F" w:rsidRDefault="00B46733" w:rsidP="00B46733">
      <w:pPr>
        <w:autoSpaceDE w:val="0"/>
        <w:autoSpaceDN w:val="0"/>
        <w:adjustRightInd w:val="0"/>
        <w:spacing w:after="0" w:line="240" w:lineRule="auto"/>
        <w:ind w:firstLine="709"/>
        <w:jc w:val="both"/>
        <w:rPr>
          <w:color w:val="000000"/>
        </w:rPr>
      </w:pPr>
      <w:r w:rsidRPr="00461B5F">
        <w:rPr>
          <w:color w:val="000000"/>
        </w:rPr>
        <w:t xml:space="preserve">Примечание: </w:t>
      </w:r>
    </w:p>
    <w:p w14:paraId="4DA81003" w14:textId="77777777" w:rsidR="00B46733" w:rsidRPr="00461B5F" w:rsidRDefault="00B46733" w:rsidP="00B46733">
      <w:pPr>
        <w:autoSpaceDE w:val="0"/>
        <w:autoSpaceDN w:val="0"/>
        <w:adjustRightInd w:val="0"/>
        <w:spacing w:after="0" w:line="240" w:lineRule="auto"/>
        <w:ind w:firstLine="709"/>
        <w:jc w:val="both"/>
        <w:rPr>
          <w:color w:val="000000"/>
        </w:rPr>
      </w:pPr>
      <w:r w:rsidRPr="00461B5F">
        <w:rPr>
          <w:color w:val="000000"/>
        </w:rPr>
        <w:t xml:space="preserve">Параметры производственной зоны устанавливаются в зависимости от назначения зоны: </w:t>
      </w:r>
    </w:p>
    <w:p w14:paraId="437B2A7E" w14:textId="77777777" w:rsidR="00B46733" w:rsidRPr="00461B5F" w:rsidRDefault="00B46733" w:rsidP="00B46733">
      <w:pPr>
        <w:autoSpaceDE w:val="0"/>
        <w:autoSpaceDN w:val="0"/>
        <w:adjustRightInd w:val="0"/>
        <w:spacing w:after="0" w:line="240" w:lineRule="auto"/>
        <w:ind w:firstLine="709"/>
        <w:jc w:val="both"/>
        <w:rPr>
          <w:color w:val="000000"/>
        </w:rPr>
      </w:pPr>
      <w:r w:rsidRPr="00461B5F">
        <w:rPr>
          <w:color w:val="000000"/>
        </w:rPr>
        <w:t xml:space="preserve">- промышленная зона (коэффициент застройки - 0,8, коэффициент плотности застройки - 2,4); </w:t>
      </w:r>
    </w:p>
    <w:p w14:paraId="6719F0B9" w14:textId="77777777" w:rsidR="00B46733" w:rsidRPr="00461B5F" w:rsidRDefault="00B46733" w:rsidP="00B46733">
      <w:pPr>
        <w:autoSpaceDE w:val="0"/>
        <w:autoSpaceDN w:val="0"/>
        <w:adjustRightInd w:val="0"/>
        <w:spacing w:after="0" w:line="240" w:lineRule="auto"/>
        <w:ind w:firstLine="709"/>
        <w:jc w:val="both"/>
        <w:rPr>
          <w:color w:val="000000"/>
        </w:rPr>
      </w:pPr>
      <w:r w:rsidRPr="00461B5F">
        <w:rPr>
          <w:color w:val="000000"/>
        </w:rPr>
        <w:t xml:space="preserve">- научно-производственная &lt;*&gt; (коэффициент застройки - 0,6, коэффициент плотности застройки - 1); </w:t>
      </w:r>
    </w:p>
    <w:p w14:paraId="6934D7F3" w14:textId="77777777" w:rsidR="00B46733" w:rsidRPr="00461B5F" w:rsidRDefault="00B46733" w:rsidP="00B46733">
      <w:pPr>
        <w:autoSpaceDE w:val="0"/>
        <w:autoSpaceDN w:val="0"/>
        <w:adjustRightInd w:val="0"/>
        <w:spacing w:after="0" w:line="240" w:lineRule="auto"/>
        <w:ind w:firstLine="709"/>
        <w:jc w:val="both"/>
        <w:rPr>
          <w:color w:val="000000"/>
        </w:rPr>
      </w:pPr>
      <w:r w:rsidRPr="00461B5F">
        <w:rPr>
          <w:color w:val="000000"/>
        </w:rPr>
        <w:t xml:space="preserve">- коммунально-складская (коэффициент застройки - 0,6, коэффициент плотности застройки - 1,8). </w:t>
      </w:r>
    </w:p>
    <w:p w14:paraId="2B4D70F3" w14:textId="77777777" w:rsidR="00B46733" w:rsidRPr="00461B5F" w:rsidRDefault="00B46733" w:rsidP="00B46733">
      <w:pPr>
        <w:autoSpaceDE w:val="0"/>
        <w:autoSpaceDN w:val="0"/>
        <w:adjustRightInd w:val="0"/>
        <w:spacing w:after="0" w:line="240" w:lineRule="auto"/>
        <w:ind w:firstLine="709"/>
        <w:jc w:val="both"/>
        <w:rPr>
          <w:color w:val="000000"/>
        </w:rPr>
      </w:pPr>
      <w:r w:rsidRPr="00461B5F">
        <w:rPr>
          <w:color w:val="000000"/>
        </w:rPr>
        <w:t>&lt;*&gt; Без учета опытных полей и полигонов, резервных территорий и санитарно-защитных зон.</w:t>
      </w:r>
    </w:p>
    <w:p w14:paraId="54F2F4CA" w14:textId="77777777" w:rsidR="00B46733" w:rsidRDefault="00B46733" w:rsidP="00B46733">
      <w:pPr>
        <w:autoSpaceDE w:val="0"/>
        <w:autoSpaceDN w:val="0"/>
        <w:adjustRightInd w:val="0"/>
        <w:spacing w:after="0" w:line="240" w:lineRule="auto"/>
        <w:ind w:firstLine="709"/>
        <w:jc w:val="both"/>
        <w:rPr>
          <w:color w:val="000000"/>
        </w:rPr>
      </w:pPr>
      <w:r w:rsidRPr="00461B5F">
        <w:rPr>
          <w:color w:val="000000"/>
        </w:rPr>
        <w:t>Для зоны инженерной и транспортной инфраструктур 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14:paraId="07A5D369" w14:textId="77777777" w:rsidR="00B46733" w:rsidRDefault="00B46733" w:rsidP="00B46733">
      <w:pPr>
        <w:autoSpaceDE w:val="0"/>
        <w:autoSpaceDN w:val="0"/>
        <w:adjustRightInd w:val="0"/>
        <w:spacing w:after="0" w:line="240" w:lineRule="auto"/>
        <w:ind w:firstLine="709"/>
        <w:jc w:val="both"/>
        <w:rPr>
          <w:color w:val="000000"/>
        </w:rPr>
      </w:pPr>
    </w:p>
    <w:p w14:paraId="7FAC1771" w14:textId="77777777" w:rsidR="00B46733" w:rsidRPr="006149EB" w:rsidRDefault="00B46733" w:rsidP="00B46733">
      <w:pPr>
        <w:autoSpaceDE w:val="0"/>
        <w:autoSpaceDN w:val="0"/>
        <w:adjustRightInd w:val="0"/>
        <w:spacing w:after="0" w:line="240" w:lineRule="auto"/>
        <w:ind w:firstLine="709"/>
        <w:jc w:val="center"/>
        <w:rPr>
          <w:b/>
          <w:bCs/>
          <w:color w:val="000000"/>
        </w:rPr>
      </w:pPr>
      <w:r w:rsidRPr="006149EB">
        <w:rPr>
          <w:b/>
          <w:bCs/>
          <w:color w:val="000000"/>
        </w:rPr>
        <w:t>Зоны сельскохозяйственного использования</w:t>
      </w:r>
      <w:r>
        <w:rPr>
          <w:b/>
          <w:bCs/>
          <w:color w:val="000000"/>
        </w:rPr>
        <w:t>.</w:t>
      </w:r>
    </w:p>
    <w:p w14:paraId="080C4204" w14:textId="5AC99444" w:rsidR="00B46733" w:rsidRPr="006149EB" w:rsidRDefault="00B46733" w:rsidP="00B46733">
      <w:pPr>
        <w:autoSpaceDE w:val="0"/>
        <w:autoSpaceDN w:val="0"/>
        <w:adjustRightInd w:val="0"/>
        <w:spacing w:after="0" w:line="240" w:lineRule="auto"/>
        <w:ind w:firstLine="709"/>
        <w:jc w:val="both"/>
        <w:rPr>
          <w:color w:val="000000"/>
        </w:rPr>
      </w:pPr>
      <w:r w:rsidRPr="006149EB">
        <w:rPr>
          <w:color w:val="000000"/>
        </w:rPr>
        <w:tab/>
        <w:t>В состав зон сельскохозяйственного использования могут включаться пашни, сенокосы, пастбища, залежи, земли</w:t>
      </w:r>
      <w:r>
        <w:rPr>
          <w:color w:val="000000"/>
        </w:rPr>
        <w:t>,</w:t>
      </w:r>
      <w:r w:rsidRPr="006149EB">
        <w:rPr>
          <w:color w:val="000000"/>
        </w:rPr>
        <w:t xml:space="preserve"> занятые многолетними насаждениями (садами, виноградниками и другими, также объекты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
    <w:p w14:paraId="594D3F96" w14:textId="77777777" w:rsidR="00B46733" w:rsidRPr="006149EB" w:rsidRDefault="00B46733" w:rsidP="00B46733">
      <w:pPr>
        <w:autoSpaceDE w:val="0"/>
        <w:autoSpaceDN w:val="0"/>
        <w:adjustRightInd w:val="0"/>
        <w:spacing w:after="0" w:line="240" w:lineRule="auto"/>
        <w:ind w:firstLine="709"/>
        <w:jc w:val="both"/>
        <w:rPr>
          <w:color w:val="000000"/>
          <w:u w:val="single"/>
        </w:rPr>
      </w:pPr>
      <w:r w:rsidRPr="006149EB">
        <w:rPr>
          <w:color w:val="000000"/>
          <w:u w:val="single"/>
        </w:rPr>
        <w:t>Зона садоводства, огородничества предназначена для:</w:t>
      </w:r>
    </w:p>
    <w:p w14:paraId="038D36D0" w14:textId="77777777" w:rsidR="00B46733" w:rsidRPr="006149EB" w:rsidRDefault="00B46733" w:rsidP="00B46733">
      <w:pPr>
        <w:autoSpaceDE w:val="0"/>
        <w:autoSpaceDN w:val="0"/>
        <w:adjustRightInd w:val="0"/>
        <w:spacing w:after="0" w:line="240" w:lineRule="auto"/>
        <w:ind w:firstLine="709"/>
        <w:jc w:val="both"/>
        <w:rPr>
          <w:color w:val="000000"/>
        </w:rPr>
      </w:pPr>
      <w:r w:rsidRPr="006149EB">
        <w:rPr>
          <w:color w:val="000000"/>
        </w:rPr>
        <w:t>- ведения огородничества (осуществления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5B7C6A74" w14:textId="77777777" w:rsidR="00B46733" w:rsidRPr="006149EB" w:rsidRDefault="00B46733" w:rsidP="00B46733">
      <w:pPr>
        <w:autoSpaceDE w:val="0"/>
        <w:autoSpaceDN w:val="0"/>
        <w:adjustRightInd w:val="0"/>
        <w:spacing w:after="0" w:line="240" w:lineRule="auto"/>
        <w:ind w:firstLine="709"/>
        <w:jc w:val="both"/>
        <w:rPr>
          <w:color w:val="000000"/>
        </w:rPr>
      </w:pPr>
      <w:r w:rsidRPr="006149EB">
        <w:rPr>
          <w:color w:val="000000"/>
        </w:rPr>
        <w:lastRenderedPageBreak/>
        <w:t>- ведения садоводства (осуществления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14:paraId="4F0CDA60" w14:textId="77777777" w:rsidR="00B46733" w:rsidRPr="006149EB" w:rsidRDefault="00B46733" w:rsidP="00B46733">
      <w:pPr>
        <w:autoSpaceDE w:val="0"/>
        <w:autoSpaceDN w:val="0"/>
        <w:adjustRightInd w:val="0"/>
        <w:spacing w:after="0" w:line="240" w:lineRule="auto"/>
        <w:ind w:firstLine="709"/>
        <w:jc w:val="both"/>
        <w:rPr>
          <w:color w:val="000000"/>
        </w:rPr>
      </w:pPr>
      <w:r w:rsidRPr="006149EB">
        <w:rPr>
          <w:color w:val="000000"/>
        </w:rPr>
        <w:t>- 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14:paraId="3B2286D7" w14:textId="77777777" w:rsidR="00B46733" w:rsidRDefault="00B46733" w:rsidP="00B46733">
      <w:pPr>
        <w:autoSpaceDE w:val="0"/>
        <w:autoSpaceDN w:val="0"/>
        <w:adjustRightInd w:val="0"/>
        <w:spacing w:after="0" w:line="240" w:lineRule="auto"/>
        <w:ind w:firstLine="709"/>
        <w:jc w:val="both"/>
        <w:rPr>
          <w:color w:val="000000"/>
        </w:rPr>
      </w:pPr>
      <w:r w:rsidRPr="006149EB">
        <w:rPr>
          <w:color w:val="000000"/>
          <w:u w:val="single"/>
        </w:rPr>
        <w:t>Производственная зона сельскохозяйственных предприятий</w:t>
      </w:r>
      <w:r w:rsidRPr="006149EB">
        <w:rPr>
          <w:color w:val="000000"/>
        </w:rPr>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14:paraId="369BCA83" w14:textId="77777777" w:rsidR="00B46733" w:rsidRDefault="00B46733" w:rsidP="00B46733">
      <w:pPr>
        <w:pStyle w:val="afffffff"/>
        <w:spacing w:before="0" w:beforeAutospacing="0" w:after="0" w:afterAutospacing="0"/>
        <w:ind w:left="-567" w:firstLine="567"/>
        <w:jc w:val="center"/>
        <w:rPr>
          <w:b/>
          <w:color w:val="000000"/>
        </w:rPr>
      </w:pPr>
    </w:p>
    <w:p w14:paraId="11B4C65B" w14:textId="77777777" w:rsidR="00B46733" w:rsidRPr="006149EB" w:rsidRDefault="00B46733" w:rsidP="00B46733">
      <w:pPr>
        <w:pStyle w:val="afffffff"/>
        <w:spacing w:before="0" w:beforeAutospacing="0" w:after="0" w:afterAutospacing="0"/>
        <w:ind w:firstLine="709"/>
        <w:jc w:val="center"/>
        <w:rPr>
          <w:b/>
        </w:rPr>
      </w:pPr>
      <w:r w:rsidRPr="006149EB">
        <w:rPr>
          <w:b/>
          <w:color w:val="000000"/>
        </w:rPr>
        <w:t>Зоны рекреационного назначения</w:t>
      </w:r>
    </w:p>
    <w:p w14:paraId="5F2A3E77" w14:textId="77777777" w:rsidR="00B46733" w:rsidRPr="00CD39D1" w:rsidRDefault="00B46733" w:rsidP="00B46733">
      <w:pPr>
        <w:pStyle w:val="afffffff"/>
        <w:spacing w:before="0" w:beforeAutospacing="0" w:after="0" w:afterAutospacing="0"/>
        <w:ind w:firstLine="709"/>
        <w:jc w:val="both"/>
      </w:pPr>
      <w:r w:rsidRPr="00CD39D1">
        <w:rPr>
          <w:rFonts w:ascii="Times New Roman CYR" w:hAnsi="Times New Roman CYR"/>
          <w:color w:val="000000"/>
        </w:rPr>
        <w:t xml:space="preserve">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 </w:t>
      </w:r>
    </w:p>
    <w:p w14:paraId="72AB37EA" w14:textId="77777777" w:rsidR="00B46733" w:rsidRPr="00B46733" w:rsidRDefault="00B46733" w:rsidP="00B46733">
      <w:pPr>
        <w:pStyle w:val="afffffff"/>
        <w:spacing w:before="0" w:beforeAutospacing="0" w:after="0" w:afterAutospacing="0"/>
        <w:ind w:firstLine="709"/>
        <w:jc w:val="both"/>
      </w:pPr>
      <w:r w:rsidRPr="00CD39D1">
        <w:rPr>
          <w:color w:val="000000"/>
        </w:rPr>
        <w:t xml:space="preserve">Развитие зон рекреационного назначения </w:t>
      </w:r>
      <w:r w:rsidRPr="00B46733">
        <w:rPr>
          <w:color w:val="000000"/>
        </w:rPr>
        <w:t xml:space="preserve">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14:paraId="2D8D004C" w14:textId="77777777" w:rsidR="00B46733" w:rsidRPr="00B46733" w:rsidRDefault="00B46733" w:rsidP="00B46733">
      <w:pPr>
        <w:pStyle w:val="afffffff"/>
        <w:spacing w:before="0" w:beforeAutospacing="0" w:after="0" w:afterAutospacing="0"/>
        <w:ind w:firstLine="709"/>
        <w:jc w:val="both"/>
      </w:pPr>
      <w:r w:rsidRPr="00B46733">
        <w:rPr>
          <w:color w:val="000000"/>
        </w:rPr>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14:paraId="155139DB" w14:textId="77777777" w:rsidR="00B46733" w:rsidRPr="00B46733" w:rsidRDefault="00B46733" w:rsidP="00B46733">
      <w:pPr>
        <w:pStyle w:val="afffffff"/>
        <w:spacing w:before="0" w:beforeAutospacing="0" w:after="0" w:afterAutospacing="0"/>
        <w:ind w:firstLine="709"/>
        <w:jc w:val="both"/>
        <w:rPr>
          <w:color w:val="000000"/>
        </w:rPr>
      </w:pPr>
      <w:r w:rsidRPr="00B46733">
        <w:rPr>
          <w:color w:val="000000"/>
        </w:rPr>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14:paraId="68253CA8" w14:textId="77777777" w:rsidR="00B46733" w:rsidRPr="00B46733" w:rsidRDefault="00B46733" w:rsidP="00B46733">
      <w:pPr>
        <w:pStyle w:val="afffffff"/>
        <w:spacing w:before="0" w:beforeAutospacing="0" w:after="0" w:afterAutospacing="0"/>
        <w:ind w:firstLine="709"/>
        <w:jc w:val="both"/>
        <w:rPr>
          <w:color w:val="000000"/>
        </w:rPr>
      </w:pPr>
    </w:p>
    <w:p w14:paraId="7794D869" w14:textId="77777777" w:rsidR="00B46733" w:rsidRPr="00B46733" w:rsidRDefault="00B46733" w:rsidP="00B46733">
      <w:pPr>
        <w:pStyle w:val="afffffff"/>
        <w:spacing w:before="0" w:beforeAutospacing="0" w:after="0" w:afterAutospacing="0"/>
        <w:ind w:firstLine="709"/>
        <w:jc w:val="center"/>
        <w:rPr>
          <w:b/>
          <w:bCs/>
        </w:rPr>
      </w:pPr>
      <w:r w:rsidRPr="00B46733">
        <w:rPr>
          <w:b/>
          <w:bCs/>
        </w:rPr>
        <w:t>Зона озелененных территорий общего пользования (парки, сады, скверы, бульвары, городские леса).</w:t>
      </w:r>
    </w:p>
    <w:p w14:paraId="243F3D1E" w14:textId="77777777" w:rsidR="00B46733" w:rsidRPr="00B46733" w:rsidRDefault="00B46733" w:rsidP="00B46733">
      <w:pPr>
        <w:autoSpaceDE w:val="0"/>
        <w:autoSpaceDN w:val="0"/>
        <w:adjustRightInd w:val="0"/>
        <w:spacing w:after="0" w:line="240" w:lineRule="auto"/>
        <w:ind w:firstLine="709"/>
        <w:jc w:val="both"/>
        <w:rPr>
          <w:color w:val="000000"/>
        </w:rPr>
      </w:pPr>
      <w:r w:rsidRPr="00B46733">
        <w:rPr>
          <w:color w:val="000000"/>
        </w:rPr>
        <w:t>Зона озелененных территорий общего пользования (парки, сады, скверы, бульвары, городские леса) предназначена для организации парков, скверов., бульваров, садов, городских лесов и ландшафтных территорий, и обеспечения правовых условий сохранения и использования природных объектов для кратковременного отдыха, спорта и проведения досуга населения.</w:t>
      </w:r>
    </w:p>
    <w:p w14:paraId="29185CE0" w14:textId="77777777" w:rsidR="00B46733" w:rsidRPr="00B46733" w:rsidRDefault="00B46733" w:rsidP="00B46733">
      <w:pPr>
        <w:autoSpaceDE w:val="0"/>
        <w:autoSpaceDN w:val="0"/>
        <w:adjustRightInd w:val="0"/>
        <w:spacing w:after="0" w:line="240" w:lineRule="auto"/>
        <w:ind w:firstLine="709"/>
        <w:jc w:val="both"/>
        <w:rPr>
          <w:color w:val="000000"/>
        </w:rPr>
      </w:pPr>
    </w:p>
    <w:p w14:paraId="26AFC0F6" w14:textId="77777777" w:rsidR="00B46733" w:rsidRPr="00B46733" w:rsidRDefault="00B46733" w:rsidP="00B46733">
      <w:pPr>
        <w:pStyle w:val="afffffff"/>
        <w:spacing w:before="0" w:beforeAutospacing="0" w:after="0" w:afterAutospacing="0"/>
        <w:jc w:val="center"/>
        <w:rPr>
          <w:b/>
          <w:color w:val="000000"/>
        </w:rPr>
      </w:pPr>
      <w:r w:rsidRPr="00B46733">
        <w:rPr>
          <w:b/>
          <w:color w:val="000000"/>
        </w:rPr>
        <w:t>Зоны специального назначения</w:t>
      </w:r>
    </w:p>
    <w:p w14:paraId="3F8A7110" w14:textId="77777777" w:rsidR="00B46733" w:rsidRPr="00B46733" w:rsidRDefault="00B46733" w:rsidP="00B46733">
      <w:pPr>
        <w:pStyle w:val="afffffff"/>
        <w:spacing w:before="0" w:beforeAutospacing="0" w:after="0" w:afterAutospacing="0"/>
        <w:ind w:firstLine="709"/>
        <w:jc w:val="both"/>
        <w:rPr>
          <w:bCs/>
          <w:color w:val="000000"/>
        </w:rPr>
      </w:pPr>
      <w:r w:rsidRPr="00B46733">
        <w:rPr>
          <w:bCs/>
          <w:color w:val="000000"/>
        </w:rPr>
        <w:t>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14:paraId="3D204888" w14:textId="77777777" w:rsidR="00B46733" w:rsidRPr="00B46733" w:rsidRDefault="00B46733" w:rsidP="00B46733">
      <w:pPr>
        <w:pStyle w:val="afffffff"/>
        <w:spacing w:before="0" w:beforeAutospacing="0" w:after="0" w:afterAutospacing="0"/>
        <w:ind w:firstLine="709"/>
        <w:jc w:val="both"/>
        <w:rPr>
          <w:bCs/>
          <w:color w:val="000000"/>
        </w:rPr>
      </w:pPr>
      <w:r w:rsidRPr="00B46733">
        <w:rPr>
          <w:bCs/>
          <w:color w:val="000000"/>
        </w:rPr>
        <w:t>В границах Грабовского сельсовета выделены зона кладбищ и зона складирования и захоронения отходов.</w:t>
      </w:r>
    </w:p>
    <w:p w14:paraId="1A8B5B75" w14:textId="77777777" w:rsidR="00B46733" w:rsidRPr="00B46733" w:rsidRDefault="00B46733" w:rsidP="00B46733">
      <w:pPr>
        <w:pStyle w:val="afffffff"/>
        <w:spacing w:before="0" w:beforeAutospacing="0" w:after="0" w:afterAutospacing="0"/>
        <w:ind w:firstLine="709"/>
        <w:jc w:val="both"/>
        <w:rPr>
          <w:bCs/>
          <w:color w:val="000000"/>
        </w:rPr>
      </w:pPr>
      <w:r w:rsidRPr="00B46733">
        <w:rPr>
          <w:bCs/>
          <w:color w:val="000000"/>
        </w:rPr>
        <w:lastRenderedPageBreak/>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14:paraId="7899E3C0" w14:textId="77777777" w:rsidR="002D51CB" w:rsidRPr="00B46733" w:rsidRDefault="002D51CB" w:rsidP="002D51CB">
      <w:pPr>
        <w:pStyle w:val="afffffff"/>
        <w:spacing w:before="0" w:beforeAutospacing="0" w:after="0" w:afterAutospacing="0"/>
        <w:ind w:left="-567"/>
        <w:jc w:val="both"/>
        <w:rPr>
          <w:bCs/>
          <w:color w:val="FF0000"/>
          <w:u w:val="single"/>
        </w:rPr>
      </w:pPr>
      <w:r w:rsidRPr="00B46733">
        <w:t> </w:t>
      </w:r>
    </w:p>
    <w:p w14:paraId="42C33B4E" w14:textId="77777777" w:rsidR="002D51CB" w:rsidRPr="00B46733" w:rsidRDefault="002D51CB" w:rsidP="00272BFF">
      <w:pPr>
        <w:pStyle w:val="2"/>
        <w:spacing w:before="0"/>
      </w:pPr>
      <w:bookmarkStart w:id="80" w:name="_Toc224693805"/>
      <w:r w:rsidRPr="00B46733">
        <w:rPr>
          <w:szCs w:val="24"/>
          <w:lang w:val="ru-RU"/>
        </w:rPr>
        <w:t>2.5</w:t>
      </w:r>
      <w:r w:rsidRPr="00B46733">
        <w:rPr>
          <w:szCs w:val="24"/>
        </w:rPr>
        <w:t xml:space="preserve">. </w:t>
      </w:r>
      <w:proofErr w:type="spellStart"/>
      <w:r w:rsidRPr="00B46733">
        <w:rPr>
          <w:szCs w:val="24"/>
        </w:rPr>
        <w:t>Население</w:t>
      </w:r>
      <w:proofErr w:type="spellEnd"/>
      <w:r w:rsidRPr="00B46733">
        <w:rPr>
          <w:szCs w:val="24"/>
        </w:rPr>
        <w:t xml:space="preserve"> и </w:t>
      </w:r>
      <w:proofErr w:type="spellStart"/>
      <w:r w:rsidRPr="00B46733">
        <w:rPr>
          <w:szCs w:val="24"/>
        </w:rPr>
        <w:t>трудовые</w:t>
      </w:r>
      <w:proofErr w:type="spellEnd"/>
      <w:r w:rsidRPr="00B46733">
        <w:rPr>
          <w:szCs w:val="24"/>
        </w:rPr>
        <w:t xml:space="preserve"> </w:t>
      </w:r>
      <w:proofErr w:type="spellStart"/>
      <w:r w:rsidRPr="00B46733">
        <w:rPr>
          <w:szCs w:val="24"/>
        </w:rPr>
        <w:t>ресурсы</w:t>
      </w:r>
      <w:bookmarkEnd w:id="80"/>
      <w:proofErr w:type="spellEnd"/>
    </w:p>
    <w:p w14:paraId="56C6F13B" w14:textId="77777777" w:rsidR="002D51CB" w:rsidRPr="00B46733" w:rsidRDefault="002D51CB" w:rsidP="002D51CB">
      <w:pPr>
        <w:pStyle w:val="2c"/>
        <w:spacing w:after="0" w:line="240" w:lineRule="auto"/>
        <w:ind w:left="0" w:firstLine="709"/>
        <w:rPr>
          <w:lang w:val="ru-RU"/>
        </w:rPr>
      </w:pPr>
      <w:r w:rsidRPr="00B46733">
        <w:rPr>
          <w:szCs w:val="24"/>
          <w:lang w:val="ru-RU"/>
        </w:rPr>
        <w:t>Динамика численности населения и его возрастная структура являются социально</w:t>
      </w:r>
      <w:r w:rsidRPr="00B46733">
        <w:rPr>
          <w:b/>
          <w:szCs w:val="24"/>
          <w:lang w:val="ru-RU"/>
        </w:rPr>
        <w:t>-</w:t>
      </w:r>
      <w:r w:rsidRPr="00B46733">
        <w:rPr>
          <w:szCs w:val="24"/>
          <w:lang w:val="ru-RU"/>
        </w:rPr>
        <w:t>экономическими показателями поселения, которые определяют воспроизводство населения, влияют на состояние рынка труда и определяют устойчивость развития территории.</w:t>
      </w:r>
    </w:p>
    <w:p w14:paraId="292152BB" w14:textId="77777777" w:rsidR="002D51CB" w:rsidRPr="00B46733" w:rsidRDefault="002D51CB" w:rsidP="002D51CB">
      <w:pPr>
        <w:pStyle w:val="ConsPlusTitle"/>
        <w:ind w:firstLine="709"/>
        <w:jc w:val="both"/>
      </w:pPr>
      <w:r w:rsidRPr="00B46733">
        <w:rPr>
          <w:rFonts w:ascii="Times New Roman" w:hAnsi="Times New Roman" w:cs="Times New Roman"/>
          <w:b w:val="0"/>
          <w:sz w:val="24"/>
          <w:szCs w:val="24"/>
          <w:lang w:eastAsia="en-US"/>
        </w:rPr>
        <w:t>Численность населения на 01.01.2024 составляет 8229</w:t>
      </w:r>
      <w:r w:rsidRPr="00B46733">
        <w:rPr>
          <w:rFonts w:ascii="Times New Roman" w:hAnsi="Times New Roman" w:cs="Times New Roman"/>
          <w:b w:val="0"/>
          <w:color w:val="FF0000"/>
          <w:sz w:val="24"/>
          <w:szCs w:val="24"/>
          <w:lang w:eastAsia="en-US"/>
        </w:rPr>
        <w:t xml:space="preserve"> </w:t>
      </w:r>
      <w:r w:rsidRPr="00B46733">
        <w:rPr>
          <w:rFonts w:ascii="Times New Roman" w:hAnsi="Times New Roman" w:cs="Times New Roman"/>
          <w:b w:val="0"/>
          <w:sz w:val="24"/>
          <w:szCs w:val="24"/>
          <w:lang w:eastAsia="en-US"/>
        </w:rPr>
        <w:t xml:space="preserve">человек. </w:t>
      </w:r>
    </w:p>
    <w:p w14:paraId="7E6F91CB" w14:textId="77777777" w:rsidR="002D51CB" w:rsidRPr="00B46733" w:rsidRDefault="002D51CB" w:rsidP="002D51CB">
      <w:pPr>
        <w:pStyle w:val="afffb"/>
        <w:ind w:right="-81" w:firstLine="709"/>
        <w:rPr>
          <w:lang w:val="ru-RU"/>
        </w:rPr>
      </w:pPr>
      <w:r w:rsidRPr="00B46733">
        <w:rPr>
          <w:lang w:val="ru-RU"/>
        </w:rPr>
        <w:t xml:space="preserve">Характеристика существующей демографической ситуации производились на основе данных по общей численности населения, сведений о естественной и механической динамике и структуре численности населения. </w:t>
      </w:r>
    </w:p>
    <w:p w14:paraId="19390BFD" w14:textId="77777777" w:rsidR="002D51CB" w:rsidRPr="00B46733" w:rsidRDefault="002D51CB" w:rsidP="002D51CB">
      <w:pPr>
        <w:pStyle w:val="ConsPlusTitle"/>
        <w:ind w:firstLine="709"/>
        <w:jc w:val="both"/>
        <w:rPr>
          <w:rFonts w:ascii="Times New Roman" w:hAnsi="Times New Roman" w:cs="Times New Roman"/>
          <w:b w:val="0"/>
          <w:bCs/>
          <w:sz w:val="24"/>
          <w:szCs w:val="24"/>
          <w:lang w:eastAsia="ru-RU"/>
        </w:rPr>
      </w:pPr>
      <w:r w:rsidRPr="00B46733">
        <w:rPr>
          <w:rFonts w:ascii="Times New Roman" w:hAnsi="Times New Roman" w:cs="Times New Roman"/>
          <w:b w:val="0"/>
          <w:sz w:val="24"/>
          <w:szCs w:val="24"/>
          <w:lang w:eastAsia="ru-RU"/>
        </w:rPr>
        <w:t>Необходимо отметить, что численность населения с 2029 г. по 2024 г. (за последние 5 лет) уменьшилась на 653 человека.</w:t>
      </w:r>
    </w:p>
    <w:p w14:paraId="3C8DAA79" w14:textId="77777777" w:rsidR="002D51CB" w:rsidRPr="00B46733" w:rsidRDefault="002D51CB" w:rsidP="002D51CB">
      <w:pPr>
        <w:spacing w:after="0" w:line="240" w:lineRule="auto"/>
        <w:ind w:right="-173"/>
        <w:jc w:val="right"/>
        <w:rPr>
          <w:szCs w:val="24"/>
        </w:rPr>
      </w:pPr>
      <w:bookmarkStart w:id="81" w:name="_Hlk154425253"/>
      <w:bookmarkEnd w:id="81"/>
      <w:r w:rsidRPr="00B46733">
        <w:rPr>
          <w:szCs w:val="24"/>
        </w:rPr>
        <w:t xml:space="preserve">Таблица </w:t>
      </w:r>
      <w:r w:rsidR="005401D3" w:rsidRPr="00B46733">
        <w:rPr>
          <w:szCs w:val="24"/>
        </w:rPr>
        <w:t>12</w:t>
      </w:r>
      <w:r w:rsidRPr="00B46733">
        <w:rPr>
          <w:szCs w:val="24"/>
        </w:rPr>
        <w:t>.</w:t>
      </w:r>
    </w:p>
    <w:p w14:paraId="21D1BB53" w14:textId="77777777" w:rsidR="002D51CB" w:rsidRPr="00B46733" w:rsidRDefault="002D51CB" w:rsidP="002D51CB">
      <w:pPr>
        <w:spacing w:after="0" w:line="240" w:lineRule="auto"/>
        <w:ind w:right="-173"/>
        <w:jc w:val="right"/>
        <w:rPr>
          <w:bCs/>
          <w:szCs w:val="24"/>
        </w:rPr>
      </w:pPr>
      <w:r w:rsidRPr="00B46733">
        <w:rPr>
          <w:szCs w:val="24"/>
        </w:rPr>
        <w:t xml:space="preserve">Динамика численности населения </w:t>
      </w:r>
      <w:r w:rsidRPr="00B46733">
        <w:rPr>
          <w:bCs/>
          <w:szCs w:val="24"/>
        </w:rPr>
        <w:t xml:space="preserve">муниципального </w:t>
      </w:r>
    </w:p>
    <w:p w14:paraId="060C310E" w14:textId="77777777" w:rsidR="002D51CB" w:rsidRPr="00B46733" w:rsidRDefault="002D51CB" w:rsidP="002D51CB">
      <w:pPr>
        <w:spacing w:after="0" w:line="240" w:lineRule="auto"/>
        <w:ind w:right="-173"/>
        <w:jc w:val="right"/>
        <w:rPr>
          <w:szCs w:val="24"/>
        </w:rPr>
      </w:pPr>
      <w:r w:rsidRPr="00B46733">
        <w:rPr>
          <w:bCs/>
          <w:szCs w:val="24"/>
        </w:rPr>
        <w:t>образования Грабовский сельсовет</w:t>
      </w:r>
      <w:r w:rsidRPr="00B46733">
        <w:rPr>
          <w:szCs w:val="24"/>
        </w:rPr>
        <w:t>*</w:t>
      </w:r>
    </w:p>
    <w:tbl>
      <w:tblPr>
        <w:tblW w:w="956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337"/>
        <w:gridCol w:w="1199"/>
        <w:gridCol w:w="992"/>
        <w:gridCol w:w="851"/>
        <w:gridCol w:w="992"/>
        <w:gridCol w:w="992"/>
        <w:gridCol w:w="1134"/>
        <w:gridCol w:w="1069"/>
      </w:tblGrid>
      <w:tr w:rsidR="002D51CB" w:rsidRPr="00B46733" w14:paraId="04B19312" w14:textId="77777777" w:rsidTr="00552662">
        <w:trPr>
          <w:jc w:val="center"/>
        </w:trPr>
        <w:tc>
          <w:tcPr>
            <w:tcW w:w="2337" w:type="dxa"/>
            <w:vMerge w:val="restart"/>
            <w:vAlign w:val="center"/>
          </w:tcPr>
          <w:p w14:paraId="1CC287A8" w14:textId="77777777" w:rsidR="002D51CB" w:rsidRPr="00B46733" w:rsidRDefault="002D51CB" w:rsidP="00552662">
            <w:pPr>
              <w:spacing w:after="0" w:line="240" w:lineRule="auto"/>
              <w:ind w:right="-173"/>
              <w:jc w:val="center"/>
              <w:rPr>
                <w:rFonts w:eastAsia="Calibri"/>
                <w:b/>
                <w:sz w:val="22"/>
              </w:rPr>
            </w:pPr>
            <w:r w:rsidRPr="00B46733">
              <w:rPr>
                <w:rFonts w:eastAsia="Calibri"/>
                <w:b/>
                <w:sz w:val="22"/>
              </w:rPr>
              <w:t>Наименование</w:t>
            </w:r>
          </w:p>
        </w:tc>
        <w:tc>
          <w:tcPr>
            <w:tcW w:w="7229" w:type="dxa"/>
            <w:gridSpan w:val="7"/>
          </w:tcPr>
          <w:p w14:paraId="6DDAF9E4" w14:textId="77777777" w:rsidR="002D51CB" w:rsidRPr="00B46733" w:rsidRDefault="002D51CB" w:rsidP="00552662">
            <w:pPr>
              <w:spacing w:after="0" w:line="240" w:lineRule="auto"/>
              <w:ind w:right="-173"/>
              <w:jc w:val="center"/>
              <w:rPr>
                <w:rFonts w:eastAsia="Calibri"/>
                <w:b/>
                <w:sz w:val="22"/>
              </w:rPr>
            </w:pPr>
            <w:r w:rsidRPr="00B46733">
              <w:rPr>
                <w:rFonts w:eastAsia="Calibri"/>
                <w:b/>
                <w:sz w:val="22"/>
              </w:rPr>
              <w:t>Годы</w:t>
            </w:r>
          </w:p>
        </w:tc>
      </w:tr>
      <w:tr w:rsidR="002D51CB" w:rsidRPr="00B46733" w14:paraId="6B29F914" w14:textId="77777777" w:rsidTr="00552662">
        <w:trPr>
          <w:jc w:val="center"/>
        </w:trPr>
        <w:tc>
          <w:tcPr>
            <w:tcW w:w="2337" w:type="dxa"/>
            <w:vMerge/>
            <w:vAlign w:val="center"/>
          </w:tcPr>
          <w:p w14:paraId="2B63DB1A" w14:textId="77777777" w:rsidR="002D51CB" w:rsidRPr="00B46733" w:rsidRDefault="002D51CB" w:rsidP="00552662">
            <w:pPr>
              <w:spacing w:after="0" w:line="240" w:lineRule="auto"/>
              <w:ind w:right="-173"/>
              <w:jc w:val="center"/>
              <w:rPr>
                <w:rFonts w:eastAsia="Calibri"/>
                <w:b/>
                <w:sz w:val="22"/>
              </w:rPr>
            </w:pPr>
          </w:p>
        </w:tc>
        <w:tc>
          <w:tcPr>
            <w:tcW w:w="1199" w:type="dxa"/>
            <w:vAlign w:val="center"/>
          </w:tcPr>
          <w:p w14:paraId="30D94BD0" w14:textId="77777777" w:rsidR="002D51CB" w:rsidRPr="00B46733" w:rsidRDefault="002D51CB" w:rsidP="00552662">
            <w:pPr>
              <w:spacing w:after="0" w:line="240" w:lineRule="auto"/>
              <w:ind w:right="-173"/>
              <w:jc w:val="center"/>
              <w:rPr>
                <w:rFonts w:eastAsia="Calibri"/>
                <w:b/>
                <w:sz w:val="22"/>
              </w:rPr>
            </w:pPr>
            <w:r w:rsidRPr="00B46733">
              <w:rPr>
                <w:rFonts w:eastAsia="Calibri"/>
                <w:b/>
                <w:sz w:val="22"/>
              </w:rPr>
              <w:t>Ед.</w:t>
            </w:r>
          </w:p>
          <w:p w14:paraId="1B3E3C76" w14:textId="77777777" w:rsidR="002D51CB" w:rsidRPr="00B46733" w:rsidRDefault="002D51CB" w:rsidP="00552662">
            <w:pPr>
              <w:spacing w:after="0" w:line="240" w:lineRule="auto"/>
              <w:ind w:left="-143" w:right="-173"/>
              <w:jc w:val="center"/>
              <w:rPr>
                <w:rFonts w:eastAsia="Calibri"/>
                <w:b/>
                <w:sz w:val="22"/>
              </w:rPr>
            </w:pPr>
            <w:r w:rsidRPr="00B46733">
              <w:rPr>
                <w:rFonts w:eastAsia="Calibri"/>
                <w:b/>
                <w:sz w:val="22"/>
              </w:rPr>
              <w:t>измерения</w:t>
            </w:r>
          </w:p>
        </w:tc>
        <w:tc>
          <w:tcPr>
            <w:tcW w:w="992" w:type="dxa"/>
            <w:vAlign w:val="center"/>
          </w:tcPr>
          <w:p w14:paraId="3DA242CC" w14:textId="77777777" w:rsidR="002D51CB" w:rsidRPr="00B46733" w:rsidRDefault="002D51CB" w:rsidP="00552662">
            <w:pPr>
              <w:spacing w:after="0" w:line="240" w:lineRule="auto"/>
              <w:ind w:left="-100" w:right="-173"/>
              <w:jc w:val="center"/>
              <w:rPr>
                <w:rFonts w:eastAsia="Calibri"/>
                <w:b/>
                <w:sz w:val="22"/>
              </w:rPr>
            </w:pPr>
            <w:r w:rsidRPr="00B46733">
              <w:rPr>
                <w:rFonts w:eastAsia="Calibri"/>
                <w:b/>
                <w:sz w:val="22"/>
              </w:rPr>
              <w:t>2019</w:t>
            </w:r>
          </w:p>
        </w:tc>
        <w:tc>
          <w:tcPr>
            <w:tcW w:w="851" w:type="dxa"/>
            <w:vAlign w:val="center"/>
          </w:tcPr>
          <w:p w14:paraId="14E97456" w14:textId="77777777" w:rsidR="002D51CB" w:rsidRPr="00B46733" w:rsidRDefault="002D51CB" w:rsidP="00552662">
            <w:pPr>
              <w:spacing w:after="0" w:line="240" w:lineRule="auto"/>
              <w:ind w:right="-173"/>
              <w:jc w:val="center"/>
              <w:rPr>
                <w:rFonts w:eastAsia="Calibri"/>
                <w:b/>
                <w:sz w:val="22"/>
              </w:rPr>
            </w:pPr>
            <w:r w:rsidRPr="00B46733">
              <w:rPr>
                <w:rFonts w:eastAsia="Calibri"/>
                <w:b/>
                <w:sz w:val="22"/>
              </w:rPr>
              <w:t>2020</w:t>
            </w:r>
          </w:p>
        </w:tc>
        <w:tc>
          <w:tcPr>
            <w:tcW w:w="992" w:type="dxa"/>
            <w:vAlign w:val="center"/>
          </w:tcPr>
          <w:p w14:paraId="5B20D41E" w14:textId="77777777" w:rsidR="002D51CB" w:rsidRPr="00B46733" w:rsidRDefault="002D51CB" w:rsidP="00552662">
            <w:pPr>
              <w:spacing w:after="0" w:line="240" w:lineRule="auto"/>
              <w:ind w:right="-173"/>
              <w:jc w:val="center"/>
              <w:rPr>
                <w:rFonts w:eastAsia="Calibri"/>
                <w:b/>
                <w:sz w:val="22"/>
              </w:rPr>
            </w:pPr>
            <w:r w:rsidRPr="00B46733">
              <w:rPr>
                <w:rFonts w:eastAsia="Calibri"/>
                <w:b/>
                <w:sz w:val="22"/>
              </w:rPr>
              <w:t>2021</w:t>
            </w:r>
          </w:p>
        </w:tc>
        <w:tc>
          <w:tcPr>
            <w:tcW w:w="992" w:type="dxa"/>
            <w:vAlign w:val="center"/>
          </w:tcPr>
          <w:p w14:paraId="15766AAD" w14:textId="77777777" w:rsidR="002D51CB" w:rsidRPr="00B46733" w:rsidRDefault="002D51CB" w:rsidP="00552662">
            <w:pPr>
              <w:spacing w:after="0" w:line="240" w:lineRule="auto"/>
              <w:ind w:right="-173"/>
              <w:jc w:val="center"/>
              <w:rPr>
                <w:rFonts w:eastAsia="Calibri"/>
                <w:b/>
                <w:sz w:val="22"/>
              </w:rPr>
            </w:pPr>
            <w:r w:rsidRPr="00B46733">
              <w:rPr>
                <w:rFonts w:eastAsia="Calibri"/>
                <w:b/>
                <w:sz w:val="22"/>
              </w:rPr>
              <w:t>2022</w:t>
            </w:r>
          </w:p>
        </w:tc>
        <w:tc>
          <w:tcPr>
            <w:tcW w:w="1134" w:type="dxa"/>
            <w:vAlign w:val="center"/>
          </w:tcPr>
          <w:p w14:paraId="7AE73846" w14:textId="77777777" w:rsidR="002D51CB" w:rsidRPr="00B46733" w:rsidRDefault="002D51CB" w:rsidP="00552662">
            <w:pPr>
              <w:spacing w:after="0" w:line="240" w:lineRule="auto"/>
              <w:ind w:right="-173"/>
              <w:jc w:val="center"/>
              <w:rPr>
                <w:rFonts w:eastAsia="Calibri"/>
                <w:b/>
                <w:sz w:val="22"/>
              </w:rPr>
            </w:pPr>
            <w:r w:rsidRPr="00B46733">
              <w:rPr>
                <w:rFonts w:eastAsia="Calibri"/>
                <w:b/>
                <w:sz w:val="22"/>
              </w:rPr>
              <w:t>2023</w:t>
            </w:r>
          </w:p>
        </w:tc>
        <w:tc>
          <w:tcPr>
            <w:tcW w:w="1069" w:type="dxa"/>
            <w:vAlign w:val="center"/>
          </w:tcPr>
          <w:p w14:paraId="1366D5EF" w14:textId="77777777" w:rsidR="002D51CB" w:rsidRPr="00B46733" w:rsidRDefault="002D51CB" w:rsidP="00552662">
            <w:pPr>
              <w:spacing w:after="0" w:line="240" w:lineRule="auto"/>
              <w:ind w:right="-173"/>
              <w:jc w:val="center"/>
              <w:rPr>
                <w:rFonts w:eastAsia="Calibri"/>
                <w:b/>
                <w:sz w:val="22"/>
              </w:rPr>
            </w:pPr>
            <w:r w:rsidRPr="00B46733">
              <w:rPr>
                <w:rFonts w:eastAsia="Calibri"/>
                <w:b/>
                <w:sz w:val="22"/>
              </w:rPr>
              <w:t>2024</w:t>
            </w:r>
          </w:p>
        </w:tc>
      </w:tr>
      <w:tr w:rsidR="002D51CB" w:rsidRPr="00B46733" w14:paraId="672C53D6" w14:textId="77777777" w:rsidTr="00552662">
        <w:trPr>
          <w:jc w:val="center"/>
        </w:trPr>
        <w:tc>
          <w:tcPr>
            <w:tcW w:w="2337" w:type="dxa"/>
          </w:tcPr>
          <w:p w14:paraId="44456A81" w14:textId="77777777" w:rsidR="002D51CB" w:rsidRPr="00B46733" w:rsidRDefault="002D51CB" w:rsidP="00552662">
            <w:pPr>
              <w:spacing w:after="0" w:line="240" w:lineRule="auto"/>
              <w:ind w:right="-173"/>
              <w:jc w:val="center"/>
              <w:rPr>
                <w:rFonts w:eastAsia="Calibri"/>
                <w:bCs/>
                <w:sz w:val="22"/>
              </w:rPr>
            </w:pPr>
            <w:r w:rsidRPr="00B46733">
              <w:rPr>
                <w:rFonts w:eastAsia="Calibri"/>
                <w:bCs/>
                <w:sz w:val="22"/>
              </w:rPr>
              <w:t xml:space="preserve">Муниципальное образование </w:t>
            </w:r>
          </w:p>
          <w:p w14:paraId="3613A29E" w14:textId="77777777" w:rsidR="002D51CB" w:rsidRPr="00B46733" w:rsidRDefault="002D51CB" w:rsidP="00552662">
            <w:pPr>
              <w:spacing w:after="0" w:line="240" w:lineRule="auto"/>
              <w:ind w:right="-173"/>
              <w:jc w:val="center"/>
            </w:pPr>
            <w:r w:rsidRPr="00B46733">
              <w:rPr>
                <w:rFonts w:eastAsia="Calibri"/>
                <w:bCs/>
                <w:sz w:val="22"/>
              </w:rPr>
              <w:t>Грабовский сельсовет</w:t>
            </w:r>
          </w:p>
        </w:tc>
        <w:tc>
          <w:tcPr>
            <w:tcW w:w="1199" w:type="dxa"/>
            <w:vAlign w:val="center"/>
          </w:tcPr>
          <w:p w14:paraId="2A525361" w14:textId="77777777" w:rsidR="002D51CB" w:rsidRPr="00B46733" w:rsidRDefault="002D51CB" w:rsidP="00552662">
            <w:pPr>
              <w:spacing w:after="0" w:line="240" w:lineRule="auto"/>
              <w:ind w:left="-143" w:right="-173"/>
              <w:jc w:val="center"/>
              <w:rPr>
                <w:rFonts w:eastAsia="Calibri"/>
                <w:sz w:val="22"/>
              </w:rPr>
            </w:pPr>
            <w:r w:rsidRPr="00B46733">
              <w:rPr>
                <w:rFonts w:eastAsia="Calibri"/>
                <w:sz w:val="22"/>
              </w:rPr>
              <w:t>человек</w:t>
            </w:r>
          </w:p>
        </w:tc>
        <w:tc>
          <w:tcPr>
            <w:tcW w:w="992" w:type="dxa"/>
            <w:vAlign w:val="center"/>
          </w:tcPr>
          <w:p w14:paraId="33556AC2" w14:textId="77777777" w:rsidR="002D51CB" w:rsidRPr="00B46733" w:rsidRDefault="002D51CB" w:rsidP="00552662">
            <w:pPr>
              <w:spacing w:after="0" w:line="240" w:lineRule="auto"/>
              <w:ind w:left="-100" w:right="-173"/>
              <w:jc w:val="center"/>
              <w:rPr>
                <w:rFonts w:eastAsia="Calibri"/>
                <w:sz w:val="22"/>
              </w:rPr>
            </w:pPr>
            <w:r w:rsidRPr="00B46733">
              <w:rPr>
                <w:szCs w:val="24"/>
              </w:rPr>
              <w:t>8882</w:t>
            </w:r>
          </w:p>
        </w:tc>
        <w:tc>
          <w:tcPr>
            <w:tcW w:w="851" w:type="dxa"/>
            <w:vAlign w:val="center"/>
          </w:tcPr>
          <w:p w14:paraId="6EED68FE" w14:textId="77777777" w:rsidR="002D51CB" w:rsidRPr="00B46733" w:rsidRDefault="002D51CB" w:rsidP="00552662">
            <w:pPr>
              <w:spacing w:after="0" w:line="240" w:lineRule="auto"/>
              <w:ind w:right="-173"/>
              <w:jc w:val="center"/>
              <w:rPr>
                <w:rFonts w:eastAsia="Calibri"/>
                <w:sz w:val="22"/>
              </w:rPr>
            </w:pPr>
            <w:r w:rsidRPr="00B46733">
              <w:rPr>
                <w:szCs w:val="24"/>
              </w:rPr>
              <w:t>8719</w:t>
            </w:r>
          </w:p>
        </w:tc>
        <w:tc>
          <w:tcPr>
            <w:tcW w:w="992" w:type="dxa"/>
            <w:vAlign w:val="center"/>
          </w:tcPr>
          <w:p w14:paraId="24E1D448" w14:textId="77777777" w:rsidR="002D51CB" w:rsidRPr="00B46733" w:rsidRDefault="002D51CB" w:rsidP="00552662">
            <w:pPr>
              <w:spacing w:after="0" w:line="240" w:lineRule="auto"/>
              <w:ind w:right="-173"/>
              <w:jc w:val="center"/>
            </w:pPr>
            <w:r w:rsidRPr="00B46733">
              <w:rPr>
                <w:szCs w:val="24"/>
              </w:rPr>
              <w:t>8513</w:t>
            </w:r>
          </w:p>
        </w:tc>
        <w:tc>
          <w:tcPr>
            <w:tcW w:w="992" w:type="dxa"/>
            <w:vAlign w:val="center"/>
          </w:tcPr>
          <w:p w14:paraId="06999950" w14:textId="77777777" w:rsidR="002D51CB" w:rsidRPr="00B46733" w:rsidRDefault="002D51CB" w:rsidP="00552662">
            <w:pPr>
              <w:spacing w:after="0" w:line="240" w:lineRule="auto"/>
              <w:ind w:right="-173"/>
              <w:jc w:val="center"/>
              <w:rPr>
                <w:rFonts w:eastAsia="Calibri"/>
                <w:sz w:val="22"/>
              </w:rPr>
            </w:pPr>
            <w:r w:rsidRPr="00B46733">
              <w:rPr>
                <w:szCs w:val="24"/>
              </w:rPr>
              <w:t>8453</w:t>
            </w:r>
          </w:p>
        </w:tc>
        <w:tc>
          <w:tcPr>
            <w:tcW w:w="1134" w:type="dxa"/>
            <w:vAlign w:val="center"/>
          </w:tcPr>
          <w:p w14:paraId="4D9B4CA8" w14:textId="77777777" w:rsidR="002D51CB" w:rsidRPr="00B46733" w:rsidRDefault="002D51CB" w:rsidP="00552662">
            <w:pPr>
              <w:spacing w:after="0" w:line="240" w:lineRule="auto"/>
              <w:ind w:right="-173"/>
              <w:jc w:val="center"/>
              <w:rPr>
                <w:rFonts w:eastAsia="Calibri"/>
                <w:sz w:val="22"/>
              </w:rPr>
            </w:pPr>
            <w:r w:rsidRPr="00B46733">
              <w:rPr>
                <w:szCs w:val="24"/>
              </w:rPr>
              <w:t>8304</w:t>
            </w:r>
          </w:p>
        </w:tc>
        <w:tc>
          <w:tcPr>
            <w:tcW w:w="1069" w:type="dxa"/>
            <w:vAlign w:val="center"/>
          </w:tcPr>
          <w:p w14:paraId="59D8A484" w14:textId="77777777" w:rsidR="002D51CB" w:rsidRPr="00B46733" w:rsidRDefault="002D51CB" w:rsidP="00552662">
            <w:pPr>
              <w:spacing w:after="0" w:line="240" w:lineRule="auto"/>
              <w:ind w:right="-173"/>
              <w:jc w:val="center"/>
              <w:rPr>
                <w:rFonts w:eastAsia="Calibri"/>
                <w:sz w:val="22"/>
              </w:rPr>
            </w:pPr>
            <w:r w:rsidRPr="00B46733">
              <w:rPr>
                <w:szCs w:val="24"/>
              </w:rPr>
              <w:t>8229</w:t>
            </w:r>
          </w:p>
        </w:tc>
      </w:tr>
      <w:tr w:rsidR="002D51CB" w:rsidRPr="00B46733" w14:paraId="5102866A" w14:textId="77777777" w:rsidTr="00552662">
        <w:trPr>
          <w:jc w:val="center"/>
        </w:trPr>
        <w:tc>
          <w:tcPr>
            <w:tcW w:w="9566" w:type="dxa"/>
            <w:gridSpan w:val="8"/>
          </w:tcPr>
          <w:p w14:paraId="2A992A8F" w14:textId="77777777" w:rsidR="002D51CB" w:rsidRPr="00B46733" w:rsidRDefault="002D51CB" w:rsidP="00552662">
            <w:pPr>
              <w:spacing w:after="0" w:line="240" w:lineRule="auto"/>
              <w:ind w:right="-173"/>
              <w:rPr>
                <w:rFonts w:eastAsia="Calibri"/>
                <w:sz w:val="22"/>
              </w:rPr>
            </w:pPr>
            <w:r w:rsidRPr="00B46733">
              <w:rPr>
                <w:rFonts w:eastAsia="Calibri"/>
                <w:bCs/>
                <w:iCs/>
                <w:sz w:val="22"/>
              </w:rPr>
              <w:t xml:space="preserve">* На основании данных </w:t>
            </w:r>
            <w:proofErr w:type="spellStart"/>
            <w:r w:rsidRPr="00B46733">
              <w:rPr>
                <w:rFonts w:eastAsia="Calibri"/>
                <w:bCs/>
                <w:iCs/>
                <w:sz w:val="22"/>
              </w:rPr>
              <w:t>Пензастата</w:t>
            </w:r>
            <w:proofErr w:type="spellEnd"/>
          </w:p>
        </w:tc>
      </w:tr>
    </w:tbl>
    <w:p w14:paraId="68EB81DF" w14:textId="77777777" w:rsidR="002D51CB" w:rsidRPr="00B46733" w:rsidRDefault="002D51CB" w:rsidP="002D51CB">
      <w:pPr>
        <w:spacing w:after="0" w:line="240" w:lineRule="auto"/>
        <w:ind w:right="-173"/>
        <w:rPr>
          <w:szCs w:val="24"/>
        </w:rPr>
      </w:pPr>
    </w:p>
    <w:p w14:paraId="2DE24166" w14:textId="056FA5F5" w:rsidR="002D51CB" w:rsidRPr="00B46733" w:rsidRDefault="002D51CB" w:rsidP="002D51CB">
      <w:pPr>
        <w:pStyle w:val="2c"/>
        <w:spacing w:after="0" w:line="240" w:lineRule="auto"/>
        <w:ind w:left="0" w:firstLine="709"/>
        <w:rPr>
          <w:szCs w:val="24"/>
          <w:lang w:val="ru-RU"/>
        </w:rPr>
      </w:pPr>
      <w:r w:rsidRPr="00B46733">
        <w:rPr>
          <w:szCs w:val="24"/>
          <w:lang w:val="ru-RU"/>
        </w:rPr>
        <w:t xml:space="preserve">Динамика численности населения и его возрастная структура являются социально-экономическими показателями поселения, которые определяют воспроизводство населения, влияют на состояние рынка труда и определяют устойчивость развития территории (рисунок </w:t>
      </w:r>
      <w:r w:rsidR="00B858E6" w:rsidRPr="00B46733">
        <w:rPr>
          <w:szCs w:val="24"/>
          <w:lang w:val="ru-RU"/>
        </w:rPr>
        <w:t>3</w:t>
      </w:r>
      <w:r w:rsidRPr="00B46733">
        <w:rPr>
          <w:szCs w:val="24"/>
          <w:lang w:val="ru-RU"/>
        </w:rPr>
        <w:t>).</w:t>
      </w:r>
    </w:p>
    <w:p w14:paraId="5BF3A36B" w14:textId="77777777" w:rsidR="002D51CB" w:rsidRPr="00B46733" w:rsidRDefault="002D51CB" w:rsidP="002D51CB">
      <w:pPr>
        <w:pStyle w:val="ConsPlusTitle"/>
        <w:jc w:val="right"/>
        <w:rPr>
          <w:rFonts w:ascii="Times New Roman" w:hAnsi="Times New Roman" w:cs="Times New Roman"/>
          <w:b w:val="0"/>
          <w:sz w:val="24"/>
          <w:szCs w:val="24"/>
        </w:rPr>
      </w:pPr>
      <w:r w:rsidRPr="00B46733">
        <w:rPr>
          <w:rFonts w:ascii="Times New Roman" w:hAnsi="Times New Roman" w:cs="Times New Roman"/>
          <w:b w:val="0"/>
          <w:sz w:val="24"/>
          <w:szCs w:val="24"/>
        </w:rPr>
        <w:t>Рисунок 3</w:t>
      </w:r>
    </w:p>
    <w:p w14:paraId="2CD13702" w14:textId="77777777" w:rsidR="002D51CB" w:rsidRPr="00B46733" w:rsidRDefault="002D51CB" w:rsidP="002D51CB">
      <w:pPr>
        <w:spacing w:after="0" w:line="240" w:lineRule="auto"/>
        <w:ind w:right="84"/>
        <w:jc w:val="right"/>
        <w:rPr>
          <w:bCs/>
          <w:szCs w:val="24"/>
        </w:rPr>
      </w:pPr>
      <w:r w:rsidRPr="00B46733">
        <w:rPr>
          <w:szCs w:val="24"/>
        </w:rPr>
        <w:t xml:space="preserve">Динамика численности населения </w:t>
      </w:r>
      <w:r w:rsidRPr="00B46733">
        <w:rPr>
          <w:bCs/>
          <w:szCs w:val="24"/>
        </w:rPr>
        <w:t xml:space="preserve">муниципального </w:t>
      </w:r>
    </w:p>
    <w:p w14:paraId="71381A38" w14:textId="77777777" w:rsidR="002D51CB" w:rsidRPr="00B46733" w:rsidRDefault="002D51CB" w:rsidP="002D51CB">
      <w:pPr>
        <w:spacing w:after="0" w:line="240" w:lineRule="auto"/>
        <w:ind w:right="84"/>
        <w:jc w:val="right"/>
        <w:rPr>
          <w:szCs w:val="24"/>
        </w:rPr>
      </w:pPr>
      <w:r w:rsidRPr="00B46733">
        <w:rPr>
          <w:bCs/>
          <w:szCs w:val="24"/>
        </w:rPr>
        <w:t>образования Грабовский сельсовет</w:t>
      </w:r>
      <w:r w:rsidRPr="00B46733">
        <w:rPr>
          <w:szCs w:val="24"/>
        </w:rPr>
        <w:t xml:space="preserve"> </w:t>
      </w:r>
    </w:p>
    <w:p w14:paraId="1052D606" w14:textId="77777777" w:rsidR="002D51CB" w:rsidRPr="00B46733" w:rsidRDefault="002D51CB" w:rsidP="002D51CB">
      <w:pPr>
        <w:spacing w:after="0" w:line="240" w:lineRule="auto"/>
        <w:ind w:right="-173"/>
        <w:jc w:val="center"/>
        <w:rPr>
          <w:szCs w:val="24"/>
        </w:rPr>
      </w:pPr>
    </w:p>
    <w:p w14:paraId="54E96B6F" w14:textId="77777777" w:rsidR="002D51CB" w:rsidRPr="00B46733" w:rsidRDefault="002D51CB" w:rsidP="002D51CB">
      <w:pPr>
        <w:spacing w:after="0" w:line="240" w:lineRule="auto"/>
        <w:ind w:right="-173"/>
        <w:jc w:val="center"/>
        <w:rPr>
          <w:szCs w:val="24"/>
        </w:rPr>
      </w:pPr>
      <w:r w:rsidRPr="00B46733">
        <w:rPr>
          <w:noProof/>
          <w:lang w:eastAsia="ru-RU"/>
        </w:rPr>
        <w:drawing>
          <wp:inline distT="0" distB="0" distL="0" distR="0" wp14:anchorId="0F30303A" wp14:editId="46B6DEE3">
            <wp:extent cx="45720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9CB7790" w14:textId="77777777" w:rsidR="002D51CB" w:rsidRPr="00B46733" w:rsidRDefault="002D51CB" w:rsidP="002D51CB">
      <w:pPr>
        <w:pStyle w:val="1e"/>
        <w:spacing w:before="0" w:after="0"/>
        <w:jc w:val="center"/>
        <w:rPr>
          <w:lang w:val="ru-RU"/>
        </w:rPr>
      </w:pPr>
    </w:p>
    <w:p w14:paraId="2DB69AEB" w14:textId="77777777" w:rsidR="002D51CB" w:rsidRPr="00B46733" w:rsidRDefault="002D51CB" w:rsidP="002D51CB">
      <w:pPr>
        <w:pStyle w:val="afffe"/>
        <w:tabs>
          <w:tab w:val="left" w:pos="360"/>
        </w:tabs>
        <w:spacing w:after="0"/>
        <w:ind w:left="0" w:firstLine="709"/>
        <w:rPr>
          <w:lang w:val="ru-RU"/>
        </w:rPr>
      </w:pPr>
      <w:r w:rsidRPr="00B46733">
        <w:rPr>
          <w:szCs w:val="24"/>
          <w:lang w:val="ru-RU"/>
        </w:rPr>
        <w:t>Демографические процессы, происходящие в муниципальном образовании, аналогичны 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14:paraId="5161E769" w14:textId="77777777" w:rsidR="002D51CB" w:rsidRPr="00B46733" w:rsidRDefault="002D51CB" w:rsidP="002D51CB">
      <w:pPr>
        <w:pStyle w:val="afffe"/>
        <w:tabs>
          <w:tab w:val="left" w:pos="284"/>
        </w:tabs>
        <w:spacing w:after="0"/>
        <w:ind w:firstLine="1"/>
        <w:jc w:val="center"/>
        <w:rPr>
          <w:b/>
          <w:szCs w:val="24"/>
          <w:lang w:val="ru-RU"/>
        </w:rPr>
      </w:pPr>
    </w:p>
    <w:p w14:paraId="33F79045" w14:textId="77777777" w:rsidR="002D51CB" w:rsidRPr="00B46733" w:rsidRDefault="002D51CB" w:rsidP="002D51CB">
      <w:pPr>
        <w:pStyle w:val="afffe"/>
        <w:tabs>
          <w:tab w:val="left" w:pos="284"/>
        </w:tabs>
        <w:spacing w:after="0"/>
        <w:ind w:firstLine="1"/>
        <w:jc w:val="center"/>
        <w:rPr>
          <w:b/>
          <w:szCs w:val="24"/>
          <w:lang w:val="ru-RU"/>
        </w:rPr>
      </w:pPr>
      <w:r w:rsidRPr="00B46733">
        <w:rPr>
          <w:b/>
          <w:szCs w:val="24"/>
          <w:lang w:val="ru-RU"/>
        </w:rPr>
        <w:t>Прогноз перспективной численности населения</w:t>
      </w:r>
    </w:p>
    <w:p w14:paraId="3B667AD6" w14:textId="77777777" w:rsidR="002D51CB" w:rsidRPr="00B46733" w:rsidRDefault="002D51CB" w:rsidP="002D51CB">
      <w:pPr>
        <w:pStyle w:val="afffe"/>
        <w:tabs>
          <w:tab w:val="left" w:pos="0"/>
        </w:tabs>
        <w:spacing w:after="0"/>
        <w:ind w:left="0" w:firstLine="567"/>
        <w:rPr>
          <w:szCs w:val="24"/>
          <w:lang w:val="ru-RU"/>
        </w:rPr>
      </w:pPr>
    </w:p>
    <w:p w14:paraId="6583406D" w14:textId="77777777" w:rsidR="002D51CB" w:rsidRPr="00B46733" w:rsidRDefault="002D51CB" w:rsidP="002D51CB">
      <w:pPr>
        <w:pStyle w:val="afffe"/>
        <w:tabs>
          <w:tab w:val="left" w:pos="0"/>
        </w:tabs>
        <w:spacing w:after="0"/>
        <w:ind w:left="0" w:firstLine="567"/>
        <w:rPr>
          <w:szCs w:val="24"/>
          <w:lang w:val="ru-RU"/>
        </w:rPr>
      </w:pPr>
      <w:r w:rsidRPr="00B46733">
        <w:rPr>
          <w:szCs w:val="24"/>
          <w:lang w:val="ru-RU"/>
        </w:rPr>
        <w:t>Расчет перспективной численности населения произведен на расчетный срок действия генерального плана - 2037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2024 год.</w:t>
      </w:r>
    </w:p>
    <w:p w14:paraId="774B89E2" w14:textId="77777777" w:rsidR="002D51CB" w:rsidRPr="00B46733" w:rsidRDefault="002D51CB" w:rsidP="002D51CB">
      <w:pPr>
        <w:pStyle w:val="afffe"/>
        <w:tabs>
          <w:tab w:val="left" w:pos="0"/>
        </w:tabs>
        <w:spacing w:after="0"/>
        <w:ind w:left="0" w:firstLine="567"/>
        <w:rPr>
          <w:szCs w:val="24"/>
          <w:lang w:val="ru-RU"/>
        </w:rPr>
      </w:pPr>
      <w:r w:rsidRPr="00B46733">
        <w:rPr>
          <w:szCs w:val="24"/>
          <w:lang w:val="ru-RU"/>
        </w:rPr>
        <w:t>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2020, 2025, 2030, 2035 годы. При расчете применены значения целевых показатели средние за 2025, 2030,2035 годы.</w:t>
      </w:r>
    </w:p>
    <w:p w14:paraId="27F59FB6" w14:textId="77777777" w:rsidR="002D51CB" w:rsidRPr="00B46733" w:rsidRDefault="002D51CB" w:rsidP="002D51CB">
      <w:pPr>
        <w:pStyle w:val="afffe"/>
        <w:tabs>
          <w:tab w:val="left" w:pos="0"/>
        </w:tabs>
        <w:spacing w:after="0"/>
        <w:ind w:left="0" w:firstLine="567"/>
        <w:rPr>
          <w:szCs w:val="24"/>
          <w:lang w:val="ru-RU"/>
        </w:rPr>
      </w:pPr>
      <w:r w:rsidRPr="00B46733">
        <w:rPr>
          <w:szCs w:val="24"/>
          <w:lang w:val="ru-RU"/>
        </w:rPr>
        <w:t xml:space="preserve">Средний коэффициент естественного прироста населения за 2025, 2030, 2035 годы составляет -3,5, средний коэффициент миграционного прироста населения прироста населения составляет -3,5. </w:t>
      </w:r>
    </w:p>
    <w:p w14:paraId="14FCBF4B" w14:textId="77777777" w:rsidR="002D51CB" w:rsidRPr="00B46733" w:rsidRDefault="002D51CB" w:rsidP="002D51CB">
      <w:pPr>
        <w:pStyle w:val="afffe"/>
        <w:tabs>
          <w:tab w:val="left" w:pos="0"/>
        </w:tabs>
        <w:spacing w:after="0"/>
        <w:ind w:left="0" w:firstLine="567"/>
        <w:rPr>
          <w:szCs w:val="24"/>
          <w:lang w:val="ru-RU"/>
        </w:rPr>
      </w:pPr>
      <w:r w:rsidRPr="00B46733">
        <w:rPr>
          <w:szCs w:val="24"/>
          <w:lang w:val="ru-RU"/>
        </w:rPr>
        <w:t>На основании указанных показателей коэффициент общего прироста населения при расчете прогноза численности населения принимается равным -7,0.</w:t>
      </w:r>
    </w:p>
    <w:p w14:paraId="3F43603C" w14:textId="77777777" w:rsidR="002D51CB" w:rsidRPr="00B46733" w:rsidRDefault="002D51CB" w:rsidP="002D51CB">
      <w:pPr>
        <w:pStyle w:val="afffe"/>
        <w:tabs>
          <w:tab w:val="left" w:pos="0"/>
        </w:tabs>
        <w:spacing w:after="0"/>
        <w:ind w:left="0" w:firstLine="567"/>
        <w:rPr>
          <w:szCs w:val="24"/>
          <w:lang w:val="ru-RU"/>
        </w:rPr>
      </w:pPr>
      <w:r w:rsidRPr="00B46733">
        <w:rPr>
          <w:szCs w:val="24"/>
          <w:lang w:val="ru-RU"/>
        </w:rPr>
        <w:t>Прогнозная численность населения муниципального образования Грабовский сельсовет на основе указанных показателей рассчитывается по формуле:</w:t>
      </w:r>
    </w:p>
    <w:p w14:paraId="16CFBC49" w14:textId="77777777" w:rsidR="002D51CB" w:rsidRPr="00B46733" w:rsidRDefault="002D51CB" w:rsidP="002D51CB">
      <w:pPr>
        <w:pStyle w:val="afffe"/>
        <w:tabs>
          <w:tab w:val="left" w:pos="360"/>
        </w:tabs>
        <w:spacing w:after="0"/>
        <w:ind w:hanging="283"/>
        <w:rPr>
          <w:szCs w:val="24"/>
          <w:lang w:val="ru-RU"/>
        </w:rPr>
      </w:pPr>
    </w:p>
    <w:p w14:paraId="3A76F1DF" w14:textId="77777777" w:rsidR="002D51CB" w:rsidRPr="00B46733" w:rsidRDefault="002D51CB" w:rsidP="002D51CB">
      <w:pPr>
        <w:pStyle w:val="afffe"/>
        <w:tabs>
          <w:tab w:val="left" w:pos="360"/>
        </w:tabs>
        <w:spacing w:after="0"/>
        <w:ind w:hanging="283"/>
        <w:rPr>
          <w:b/>
          <w:szCs w:val="24"/>
          <w:lang w:val="ru-RU"/>
        </w:rPr>
      </w:pPr>
      <w:r w:rsidRPr="00B46733">
        <w:rPr>
          <w:b/>
          <w:szCs w:val="24"/>
          <w:lang w:val="ru-RU"/>
        </w:rPr>
        <w:t>-на расчетный срок (2035г.)</w:t>
      </w:r>
    </w:p>
    <w:p w14:paraId="0029B814" w14:textId="77777777" w:rsidR="002D51CB" w:rsidRPr="00B46733" w:rsidRDefault="002D51CB" w:rsidP="002D51CB">
      <w:pPr>
        <w:pStyle w:val="afffe"/>
        <w:tabs>
          <w:tab w:val="left" w:pos="360"/>
        </w:tabs>
        <w:spacing w:after="0"/>
        <w:ind w:hanging="283"/>
        <w:rPr>
          <w:szCs w:val="24"/>
          <w:lang w:val="ru-RU"/>
        </w:rPr>
      </w:pPr>
    </w:p>
    <w:p w14:paraId="5B87965B" w14:textId="77777777" w:rsidR="002D51CB" w:rsidRPr="00B46733" w:rsidRDefault="00B23A38" w:rsidP="002D51CB">
      <w:pPr>
        <w:pStyle w:val="afffe"/>
        <w:tabs>
          <w:tab w:val="left" w:pos="360"/>
        </w:tabs>
        <w:spacing w:after="0"/>
        <w:ind w:hanging="283"/>
        <w:rPr>
          <w:szCs w:val="24"/>
          <w:lang w:val="ru-RU"/>
        </w:rPr>
      </w:pPr>
      <m:oMath>
        <m:sSub>
          <m:sSubPr>
            <m:ctrlPr>
              <w:rPr>
                <w:rFonts w:ascii="Cambria Math" w:hAnsi="Cambria Math"/>
                <w:i/>
                <w:szCs w:val="24"/>
                <w:lang w:val="ru-RU"/>
              </w:rPr>
            </m:ctrlPr>
          </m:sSubPr>
          <m:e>
            <m:r>
              <w:rPr>
                <w:rFonts w:ascii="Cambria Math" w:hAnsi="Cambria Math"/>
                <w:szCs w:val="24"/>
                <w:lang w:val="ru-RU"/>
              </w:rPr>
              <m:t>N</m:t>
            </m:r>
          </m:e>
          <m:sub>
            <m:r>
              <w:rPr>
                <w:rFonts w:ascii="Cambria Math" w:hAnsi="Cambria Math"/>
                <w:szCs w:val="24"/>
                <w:lang w:val="ru-RU"/>
              </w:rPr>
              <m:t>t+n</m:t>
            </m:r>
          </m:sub>
        </m:sSub>
        <m:r>
          <w:rPr>
            <w:rFonts w:ascii="Cambria Math" w:hAnsi="Cambria Math"/>
            <w:szCs w:val="24"/>
            <w:lang w:val="ru-RU"/>
          </w:rPr>
          <m:t>=</m:t>
        </m:r>
        <m:sSub>
          <m:sSubPr>
            <m:ctrlPr>
              <w:rPr>
                <w:rFonts w:ascii="Cambria Math" w:hAnsi="Cambria Math"/>
                <w:i/>
                <w:szCs w:val="24"/>
                <w:lang w:val="ru-RU"/>
              </w:rPr>
            </m:ctrlPr>
          </m:sSubPr>
          <m:e>
            <m:r>
              <w:rPr>
                <w:rFonts w:ascii="Cambria Math" w:hAnsi="Cambria Math"/>
                <w:szCs w:val="24"/>
                <w:lang w:val="ru-RU"/>
              </w:rPr>
              <m:t>N</m:t>
            </m:r>
          </m:e>
          <m:sub>
            <m:r>
              <w:rPr>
                <w:rFonts w:ascii="Cambria Math" w:hAnsi="Cambria Math"/>
                <w:szCs w:val="24"/>
                <w:lang w:val="ru-RU"/>
              </w:rPr>
              <m:t>n</m:t>
            </m:r>
          </m:sub>
        </m:sSub>
        <m:r>
          <w:rPr>
            <w:rFonts w:ascii="Cambria Math" w:hAnsi="Cambria Math"/>
            <w:szCs w:val="24"/>
            <w:lang w:val="ru-RU"/>
          </w:rPr>
          <m:t>∙</m:t>
        </m:r>
        <m:d>
          <m:dPr>
            <m:ctrlPr>
              <w:rPr>
                <w:rFonts w:ascii="Cambria Math" w:hAnsi="Cambria Math"/>
                <w:i/>
                <w:szCs w:val="24"/>
                <w:lang w:val="ru-RU"/>
              </w:rPr>
            </m:ctrlPr>
          </m:dPr>
          <m:e>
            <m:r>
              <w:rPr>
                <w:rFonts w:ascii="Cambria Math" w:hAnsi="Cambria Math"/>
                <w:szCs w:val="24"/>
                <w:lang w:val="ru-RU"/>
              </w:rPr>
              <m:t>1+</m:t>
            </m:r>
            <m:f>
              <m:fPr>
                <m:ctrlPr>
                  <w:rPr>
                    <w:rFonts w:ascii="Cambria Math" w:hAnsi="Cambria Math"/>
                    <w:i/>
                    <w:szCs w:val="24"/>
                    <w:lang w:val="ru-RU"/>
                  </w:rPr>
                </m:ctrlPr>
              </m:fPr>
              <m:num>
                <m:r>
                  <w:rPr>
                    <w:rFonts w:ascii="Cambria Math" w:hAnsi="Cambria Math"/>
                    <w:szCs w:val="24"/>
                    <w:lang w:val="ru-RU"/>
                  </w:rPr>
                  <m:t>Коп</m:t>
                </m:r>
              </m:num>
              <m:den>
                <m:r>
                  <w:rPr>
                    <w:rFonts w:ascii="Cambria Math" w:hAnsi="Cambria Math"/>
                    <w:szCs w:val="24"/>
                    <w:lang w:val="ru-RU"/>
                  </w:rPr>
                  <m:t>1000</m:t>
                </m:r>
              </m:den>
            </m:f>
          </m:e>
        </m:d>
      </m:oMath>
      <w:r w:rsidR="002D51CB" w:rsidRPr="00B46733">
        <w:rPr>
          <w:szCs w:val="24"/>
          <w:lang w:val="ru-RU"/>
        </w:rPr>
        <w:t xml:space="preserve">  </w:t>
      </w:r>
      <w:proofErr w:type="gramStart"/>
      <w:r w:rsidR="002D51CB" w:rsidRPr="00B46733">
        <w:rPr>
          <w:sz w:val="32"/>
          <w:szCs w:val="24"/>
          <w:vertAlign w:val="superscript"/>
        </w:rPr>
        <w:t>t</w:t>
      </w:r>
      <w:r w:rsidR="002D51CB" w:rsidRPr="00B46733">
        <w:rPr>
          <w:szCs w:val="24"/>
          <w:lang w:val="ru-RU"/>
        </w:rPr>
        <w:t xml:space="preserve"> ,</w:t>
      </w:r>
      <w:proofErr w:type="gramEnd"/>
      <w:r w:rsidR="002D51CB" w:rsidRPr="00B46733">
        <w:rPr>
          <w:szCs w:val="24"/>
          <w:lang w:val="ru-RU"/>
        </w:rPr>
        <w:t xml:space="preserve"> где</w:t>
      </w:r>
    </w:p>
    <w:p w14:paraId="7B9FF8A6" w14:textId="77777777" w:rsidR="002D51CB" w:rsidRPr="00B46733" w:rsidRDefault="002D51CB" w:rsidP="002D51CB">
      <w:pPr>
        <w:pStyle w:val="afffe"/>
        <w:tabs>
          <w:tab w:val="left" w:pos="360"/>
        </w:tabs>
        <w:spacing w:after="0"/>
        <w:ind w:hanging="283"/>
        <w:rPr>
          <w:szCs w:val="24"/>
          <w:lang w:val="ru-RU"/>
        </w:rPr>
      </w:pPr>
    </w:p>
    <w:p w14:paraId="4312ED7E" w14:textId="77777777" w:rsidR="002D51CB" w:rsidRPr="00B46733" w:rsidRDefault="002D51CB" w:rsidP="002D51CB">
      <w:pPr>
        <w:pStyle w:val="afffe"/>
        <w:tabs>
          <w:tab w:val="left" w:pos="360"/>
        </w:tabs>
        <w:spacing w:after="0"/>
        <w:ind w:hanging="283"/>
        <w:rPr>
          <w:szCs w:val="24"/>
          <w:lang w:val="ru-RU"/>
        </w:rPr>
      </w:pPr>
      <w:proofErr w:type="spellStart"/>
      <w:r w:rsidRPr="00B46733">
        <w:rPr>
          <w:szCs w:val="24"/>
          <w:lang w:val="ru-RU"/>
        </w:rPr>
        <w:t>N</w:t>
      </w:r>
      <w:r w:rsidRPr="00B46733">
        <w:rPr>
          <w:sz w:val="22"/>
          <w:szCs w:val="24"/>
          <w:lang w:val="ru-RU"/>
        </w:rPr>
        <w:t>n</w:t>
      </w:r>
      <w:proofErr w:type="spellEnd"/>
      <w:r w:rsidRPr="00B46733">
        <w:rPr>
          <w:szCs w:val="24"/>
          <w:lang w:val="ru-RU"/>
        </w:rPr>
        <w:t xml:space="preserve"> - численность населения на начало планируемого периода (8229);</w:t>
      </w:r>
    </w:p>
    <w:p w14:paraId="482DD7E9" w14:textId="77777777" w:rsidR="002D51CB" w:rsidRPr="00B46733" w:rsidRDefault="002D51CB" w:rsidP="002D51CB">
      <w:pPr>
        <w:pStyle w:val="afffe"/>
        <w:tabs>
          <w:tab w:val="left" w:pos="360"/>
        </w:tabs>
        <w:spacing w:after="0"/>
        <w:ind w:hanging="283"/>
        <w:rPr>
          <w:szCs w:val="24"/>
          <w:lang w:val="ru-RU"/>
        </w:rPr>
      </w:pPr>
      <w:r w:rsidRPr="00B46733">
        <w:rPr>
          <w:szCs w:val="24"/>
          <w:lang w:val="ru-RU"/>
        </w:rPr>
        <w:t>t - число лет, на которое прогнозируется расчет (11);</w:t>
      </w:r>
    </w:p>
    <w:p w14:paraId="21C0D705" w14:textId="77777777" w:rsidR="002D51CB" w:rsidRPr="00B46733" w:rsidRDefault="002D51CB" w:rsidP="002D51CB">
      <w:pPr>
        <w:pStyle w:val="afffe"/>
        <w:tabs>
          <w:tab w:val="left" w:pos="360"/>
        </w:tabs>
        <w:spacing w:after="0"/>
        <w:ind w:left="0"/>
        <w:rPr>
          <w:szCs w:val="24"/>
          <w:lang w:val="ru-RU"/>
        </w:rPr>
      </w:pPr>
      <w:r w:rsidRPr="00B46733">
        <w:rPr>
          <w:szCs w:val="24"/>
          <w:lang w:val="ru-RU"/>
        </w:rPr>
        <w:t>К</w:t>
      </w:r>
      <w:r w:rsidRPr="00B46733">
        <w:rPr>
          <w:sz w:val="22"/>
          <w:szCs w:val="24"/>
          <w:lang w:val="ru-RU"/>
        </w:rPr>
        <w:t>оп</w:t>
      </w:r>
      <w:r w:rsidRPr="00B46733">
        <w:rPr>
          <w:szCs w:val="24"/>
          <w:lang w:val="ru-RU"/>
        </w:rPr>
        <w:t xml:space="preserve"> – коэффициент общего прироста населения (-7,0).</w:t>
      </w:r>
    </w:p>
    <w:p w14:paraId="7E059854" w14:textId="77777777" w:rsidR="002D51CB" w:rsidRPr="00B46733" w:rsidRDefault="002D51CB" w:rsidP="002D51CB">
      <w:pPr>
        <w:pStyle w:val="afffe"/>
        <w:tabs>
          <w:tab w:val="left" w:pos="360"/>
        </w:tabs>
        <w:spacing w:after="0"/>
        <w:ind w:left="0"/>
        <w:rPr>
          <w:b/>
          <w:szCs w:val="24"/>
          <w:lang w:val="ru-RU"/>
        </w:rPr>
      </w:pPr>
    </w:p>
    <w:p w14:paraId="37B1D397" w14:textId="77777777" w:rsidR="002D51CB" w:rsidRPr="00B46733" w:rsidRDefault="002D51CB" w:rsidP="002D51CB">
      <w:pPr>
        <w:pStyle w:val="afffe"/>
        <w:tabs>
          <w:tab w:val="left" w:pos="360"/>
        </w:tabs>
        <w:spacing w:after="0"/>
        <w:ind w:left="0"/>
        <w:rPr>
          <w:szCs w:val="24"/>
          <w:lang w:val="ru-RU"/>
        </w:rPr>
      </w:pPr>
      <w:r w:rsidRPr="00B46733">
        <w:rPr>
          <w:b/>
          <w:szCs w:val="24"/>
          <w:lang w:val="ru-RU"/>
        </w:rPr>
        <w:t>К</w:t>
      </w:r>
      <w:r w:rsidRPr="00B46733">
        <w:rPr>
          <w:b/>
          <w:sz w:val="22"/>
          <w:szCs w:val="24"/>
          <w:lang w:val="ru-RU"/>
        </w:rPr>
        <w:t>оп</w:t>
      </w:r>
      <w:r w:rsidRPr="00B46733">
        <w:rPr>
          <w:b/>
          <w:szCs w:val="24"/>
          <w:lang w:val="ru-RU"/>
        </w:rPr>
        <w:t xml:space="preserve"> = К </w:t>
      </w:r>
      <w:proofErr w:type="spellStart"/>
      <w:r w:rsidRPr="00B46733">
        <w:rPr>
          <w:b/>
          <w:szCs w:val="24"/>
          <w:lang w:val="ru-RU"/>
        </w:rPr>
        <w:t>ест_прир</w:t>
      </w:r>
      <w:proofErr w:type="spellEnd"/>
      <w:r w:rsidRPr="00B46733">
        <w:rPr>
          <w:b/>
          <w:szCs w:val="24"/>
          <w:lang w:val="ru-RU"/>
        </w:rPr>
        <w:t xml:space="preserve"> + </w:t>
      </w:r>
      <w:proofErr w:type="spellStart"/>
      <w:r w:rsidRPr="00B46733">
        <w:rPr>
          <w:b/>
          <w:szCs w:val="24"/>
          <w:lang w:val="ru-RU"/>
        </w:rPr>
        <w:t>Кмигр</w:t>
      </w:r>
      <w:proofErr w:type="spellEnd"/>
      <w:r w:rsidRPr="00B46733">
        <w:rPr>
          <w:b/>
          <w:szCs w:val="24"/>
          <w:lang w:val="ru-RU"/>
        </w:rPr>
        <w:t xml:space="preserve"> </w:t>
      </w:r>
      <w:proofErr w:type="spellStart"/>
      <w:r w:rsidRPr="00B46733">
        <w:rPr>
          <w:b/>
          <w:szCs w:val="24"/>
          <w:lang w:val="ru-RU"/>
        </w:rPr>
        <w:t>прир</w:t>
      </w:r>
      <w:proofErr w:type="spellEnd"/>
      <w:r w:rsidRPr="00B46733">
        <w:rPr>
          <w:szCs w:val="24"/>
          <w:lang w:val="ru-RU"/>
        </w:rPr>
        <w:t>, где</w:t>
      </w:r>
    </w:p>
    <w:p w14:paraId="3C0F121C" w14:textId="77777777" w:rsidR="002D51CB" w:rsidRPr="00B46733" w:rsidRDefault="002D51CB" w:rsidP="002D51CB">
      <w:pPr>
        <w:pStyle w:val="afffe"/>
        <w:tabs>
          <w:tab w:val="left" w:pos="360"/>
        </w:tabs>
        <w:spacing w:after="0"/>
        <w:ind w:left="0"/>
        <w:rPr>
          <w:szCs w:val="24"/>
          <w:lang w:val="ru-RU"/>
        </w:rPr>
      </w:pPr>
      <w:r w:rsidRPr="00B46733">
        <w:rPr>
          <w:b/>
          <w:szCs w:val="24"/>
          <w:lang w:val="ru-RU"/>
        </w:rPr>
        <w:t xml:space="preserve">К </w:t>
      </w:r>
      <w:proofErr w:type="spellStart"/>
      <w:r w:rsidRPr="00B46733">
        <w:rPr>
          <w:b/>
          <w:sz w:val="22"/>
          <w:szCs w:val="24"/>
          <w:lang w:val="ru-RU"/>
        </w:rPr>
        <w:t>ест_прир</w:t>
      </w:r>
      <w:proofErr w:type="spellEnd"/>
      <w:r w:rsidRPr="00B46733">
        <w:rPr>
          <w:sz w:val="22"/>
          <w:szCs w:val="24"/>
          <w:lang w:val="ru-RU"/>
        </w:rPr>
        <w:t xml:space="preserve"> </w:t>
      </w:r>
      <w:r w:rsidRPr="00B46733">
        <w:rPr>
          <w:szCs w:val="24"/>
          <w:lang w:val="ru-RU"/>
        </w:rPr>
        <w:t>- коэффициент естественного прироста населения (-3,5);</w:t>
      </w:r>
    </w:p>
    <w:p w14:paraId="2936963D" w14:textId="77777777" w:rsidR="002D51CB" w:rsidRPr="00B46733" w:rsidRDefault="002D51CB" w:rsidP="002D51CB">
      <w:pPr>
        <w:pStyle w:val="afffe"/>
        <w:tabs>
          <w:tab w:val="left" w:pos="360"/>
        </w:tabs>
        <w:spacing w:after="0"/>
        <w:ind w:left="0"/>
        <w:rPr>
          <w:szCs w:val="24"/>
          <w:lang w:val="ru-RU"/>
        </w:rPr>
      </w:pPr>
      <w:proofErr w:type="spellStart"/>
      <w:r w:rsidRPr="00B46733">
        <w:rPr>
          <w:b/>
          <w:szCs w:val="24"/>
          <w:lang w:val="ru-RU"/>
        </w:rPr>
        <w:t>К</w:t>
      </w:r>
      <w:r w:rsidRPr="00B46733">
        <w:rPr>
          <w:b/>
          <w:sz w:val="22"/>
          <w:szCs w:val="24"/>
          <w:lang w:val="ru-RU"/>
        </w:rPr>
        <w:t>мигр</w:t>
      </w:r>
      <w:proofErr w:type="spellEnd"/>
      <w:r w:rsidRPr="00B46733">
        <w:rPr>
          <w:b/>
          <w:sz w:val="22"/>
          <w:szCs w:val="24"/>
          <w:lang w:val="ru-RU"/>
        </w:rPr>
        <w:t xml:space="preserve"> </w:t>
      </w:r>
      <w:proofErr w:type="spellStart"/>
      <w:r w:rsidRPr="00B46733">
        <w:rPr>
          <w:b/>
          <w:sz w:val="22"/>
          <w:szCs w:val="24"/>
          <w:lang w:val="ru-RU"/>
        </w:rPr>
        <w:t>прир</w:t>
      </w:r>
      <w:proofErr w:type="spellEnd"/>
      <w:r w:rsidRPr="00B46733">
        <w:rPr>
          <w:szCs w:val="24"/>
          <w:lang w:val="ru-RU"/>
        </w:rPr>
        <w:t xml:space="preserve"> - коэффициент миграционного прироста населения прироста населения (-3,5).</w:t>
      </w:r>
    </w:p>
    <w:p w14:paraId="2E2E6260" w14:textId="77777777" w:rsidR="002D51CB" w:rsidRPr="00B46733" w:rsidRDefault="002D51CB" w:rsidP="002D51CB">
      <w:pPr>
        <w:pStyle w:val="afffe"/>
        <w:tabs>
          <w:tab w:val="left" w:pos="360"/>
        </w:tabs>
        <w:spacing w:after="0"/>
        <w:ind w:left="0" w:firstLine="709"/>
        <w:rPr>
          <w:szCs w:val="24"/>
          <w:lang w:val="ru-RU"/>
        </w:rPr>
      </w:pPr>
      <w:r w:rsidRPr="00B46733">
        <w:rPr>
          <w:szCs w:val="24"/>
          <w:lang w:val="ru-RU"/>
        </w:rPr>
        <w:t>Прогнозная численность населения муниципального образования Грабовский сельсовет на основе указанных показателей на расчетный срок (до 2035 года) составит 7620 человек.</w:t>
      </w:r>
    </w:p>
    <w:p w14:paraId="4480C9E7" w14:textId="77777777" w:rsidR="002D51CB" w:rsidRPr="00B46733" w:rsidRDefault="002D51CB" w:rsidP="002D51CB">
      <w:pPr>
        <w:widowControl w:val="0"/>
        <w:spacing w:after="0" w:line="240" w:lineRule="auto"/>
        <w:ind w:firstLine="708"/>
        <w:rPr>
          <w:rFonts w:eastAsia="Calibri"/>
          <w:color w:val="000000"/>
          <w:szCs w:val="24"/>
          <w:lang w:eastAsia="en-US"/>
        </w:rPr>
      </w:pPr>
    </w:p>
    <w:p w14:paraId="1BCE7245" w14:textId="77777777" w:rsidR="002D51CB" w:rsidRPr="00B46733" w:rsidRDefault="002D51CB" w:rsidP="00272BFF">
      <w:pPr>
        <w:pStyle w:val="2"/>
        <w:spacing w:before="0"/>
      </w:pPr>
      <w:bookmarkStart w:id="82" w:name="_Toc224693806"/>
      <w:r w:rsidRPr="00B46733">
        <w:rPr>
          <w:szCs w:val="24"/>
          <w:lang w:val="ru-RU"/>
        </w:rPr>
        <w:t>2.6</w:t>
      </w:r>
      <w:r w:rsidRPr="00B46733">
        <w:rPr>
          <w:szCs w:val="24"/>
        </w:rPr>
        <w:t xml:space="preserve">. </w:t>
      </w:r>
      <w:proofErr w:type="spellStart"/>
      <w:r w:rsidRPr="00B46733">
        <w:rPr>
          <w:szCs w:val="24"/>
        </w:rPr>
        <w:t>Жилищный</w:t>
      </w:r>
      <w:proofErr w:type="spellEnd"/>
      <w:r w:rsidRPr="00B46733">
        <w:rPr>
          <w:szCs w:val="24"/>
        </w:rPr>
        <w:t xml:space="preserve"> </w:t>
      </w:r>
      <w:proofErr w:type="spellStart"/>
      <w:r w:rsidRPr="00B46733">
        <w:rPr>
          <w:szCs w:val="24"/>
        </w:rPr>
        <w:t>фонд</w:t>
      </w:r>
      <w:proofErr w:type="spellEnd"/>
      <w:r w:rsidRPr="00B46733">
        <w:rPr>
          <w:szCs w:val="24"/>
        </w:rPr>
        <w:t xml:space="preserve"> (</w:t>
      </w:r>
      <w:proofErr w:type="spellStart"/>
      <w:r w:rsidRPr="00B46733">
        <w:rPr>
          <w:szCs w:val="24"/>
        </w:rPr>
        <w:t>жилищное</w:t>
      </w:r>
      <w:proofErr w:type="spellEnd"/>
      <w:r w:rsidRPr="00B46733">
        <w:rPr>
          <w:szCs w:val="24"/>
        </w:rPr>
        <w:t xml:space="preserve"> </w:t>
      </w:r>
      <w:proofErr w:type="spellStart"/>
      <w:r w:rsidRPr="00B46733">
        <w:rPr>
          <w:szCs w:val="24"/>
        </w:rPr>
        <w:t>строительство</w:t>
      </w:r>
      <w:proofErr w:type="spellEnd"/>
      <w:r w:rsidRPr="00B46733">
        <w:rPr>
          <w:szCs w:val="24"/>
        </w:rPr>
        <w:t>)</w:t>
      </w:r>
      <w:bookmarkEnd w:id="82"/>
    </w:p>
    <w:p w14:paraId="5A028241" w14:textId="77777777" w:rsidR="002D51CB" w:rsidRPr="00B46733" w:rsidRDefault="002D51CB" w:rsidP="002D51CB">
      <w:pPr>
        <w:keepNext/>
        <w:keepLines/>
        <w:spacing w:after="0" w:line="240" w:lineRule="auto"/>
        <w:ind w:firstLine="709"/>
        <w:jc w:val="both"/>
        <w:rPr>
          <w:rFonts w:eastAsia="Calibri"/>
          <w:lang w:eastAsia="en-US"/>
        </w:rPr>
      </w:pPr>
    </w:p>
    <w:p w14:paraId="2D4BD281" w14:textId="77777777" w:rsidR="002D51CB" w:rsidRPr="00B46733" w:rsidRDefault="002D51CB" w:rsidP="002D51CB">
      <w:pPr>
        <w:keepNext/>
        <w:keepLines/>
        <w:spacing w:after="0" w:line="240" w:lineRule="auto"/>
        <w:ind w:firstLine="709"/>
        <w:jc w:val="both"/>
        <w:rPr>
          <w:rFonts w:eastAsia="Calibri"/>
          <w:lang w:eastAsia="en-US"/>
        </w:rPr>
      </w:pPr>
      <w:r w:rsidRPr="00B46733">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14:paraId="50D75F00" w14:textId="77777777" w:rsidR="002D51CB" w:rsidRPr="00B46733" w:rsidRDefault="002D51CB" w:rsidP="002D51CB">
      <w:pPr>
        <w:widowControl w:val="0"/>
        <w:spacing w:after="0" w:line="240" w:lineRule="auto"/>
        <w:ind w:firstLine="709"/>
        <w:jc w:val="both"/>
        <w:rPr>
          <w:rFonts w:eastAsia="Calibri"/>
          <w:lang w:eastAsia="en-US"/>
        </w:rPr>
      </w:pPr>
      <w:r w:rsidRPr="00B46733">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14:paraId="71646F6B" w14:textId="77777777" w:rsidR="002D51CB" w:rsidRPr="00B46733" w:rsidRDefault="002D51CB" w:rsidP="002D51CB">
      <w:pPr>
        <w:widowControl w:val="0"/>
        <w:spacing w:after="0" w:line="240" w:lineRule="auto"/>
        <w:ind w:firstLine="709"/>
        <w:jc w:val="both"/>
        <w:rPr>
          <w:rFonts w:eastAsia="Calibri"/>
          <w:lang w:eastAsia="en-US"/>
        </w:rPr>
      </w:pPr>
      <w:r w:rsidRPr="00B46733">
        <w:rPr>
          <w:rFonts w:eastAsia="Calibri"/>
          <w:lang w:eastAsia="en-US"/>
        </w:rPr>
        <w:lastRenderedPageBreak/>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14:paraId="351355B5" w14:textId="77777777" w:rsidR="002D51CB" w:rsidRPr="00B46733" w:rsidRDefault="002D51CB" w:rsidP="002D51CB">
      <w:pPr>
        <w:widowControl w:val="0"/>
        <w:spacing w:after="0" w:line="240" w:lineRule="auto"/>
        <w:ind w:firstLine="709"/>
        <w:jc w:val="both"/>
        <w:rPr>
          <w:lang w:eastAsia="ar-SA"/>
        </w:rPr>
      </w:pPr>
      <w:r w:rsidRPr="00B46733">
        <w:rPr>
          <w:lang w:eastAsia="ar-SA"/>
        </w:rPr>
        <w:t>Для достижения поставленной цели необходимо предусмотреть решение нижеследующих задач:</w:t>
      </w:r>
    </w:p>
    <w:p w14:paraId="41CBC1B8" w14:textId="77777777" w:rsidR="002D51CB" w:rsidRPr="00B46733" w:rsidRDefault="002D51CB" w:rsidP="002D51CB">
      <w:pPr>
        <w:widowControl w:val="0"/>
        <w:spacing w:after="0" w:line="240" w:lineRule="auto"/>
        <w:ind w:firstLine="708"/>
        <w:jc w:val="both"/>
        <w:rPr>
          <w:lang w:eastAsia="ar-SA"/>
        </w:rPr>
      </w:pPr>
      <w:r w:rsidRPr="00B46733">
        <w:rPr>
          <w:lang w:eastAsia="ar-SA"/>
        </w:rPr>
        <w:t>- 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14:paraId="40D375D4" w14:textId="77777777" w:rsidR="002D51CB" w:rsidRPr="00B46733" w:rsidRDefault="002D51CB" w:rsidP="002D51CB">
      <w:pPr>
        <w:widowControl w:val="0"/>
        <w:spacing w:after="0" w:line="240" w:lineRule="auto"/>
        <w:ind w:firstLine="708"/>
        <w:jc w:val="both"/>
        <w:rPr>
          <w:lang w:eastAsia="ar-SA"/>
        </w:rPr>
      </w:pPr>
      <w:r w:rsidRPr="00B46733">
        <w:rPr>
          <w:lang w:eastAsia="ar-SA"/>
        </w:rPr>
        <w:t>- обеспечение жилищного строительства земельными участками с имеющимися объектами инженерно-коммунальной инфраструктуры;</w:t>
      </w:r>
    </w:p>
    <w:p w14:paraId="0B5C1285" w14:textId="77777777" w:rsidR="002D51CB" w:rsidRPr="00B46733" w:rsidRDefault="002D51CB" w:rsidP="002D51CB">
      <w:pPr>
        <w:widowControl w:val="0"/>
        <w:spacing w:after="0" w:line="240" w:lineRule="auto"/>
        <w:ind w:firstLine="708"/>
        <w:jc w:val="both"/>
        <w:rPr>
          <w:lang w:eastAsia="ar-SA"/>
        </w:rPr>
      </w:pPr>
      <w:r w:rsidRPr="00B46733">
        <w:rPr>
          <w:lang w:eastAsia="ar-SA"/>
        </w:rPr>
        <w:t>- снижение административных барьеров в строительстве;</w:t>
      </w:r>
    </w:p>
    <w:p w14:paraId="663F3D40" w14:textId="77777777" w:rsidR="002D51CB" w:rsidRPr="00B46733" w:rsidRDefault="002D51CB" w:rsidP="002D51CB">
      <w:pPr>
        <w:widowControl w:val="0"/>
        <w:spacing w:after="0" w:line="240" w:lineRule="auto"/>
        <w:ind w:firstLine="708"/>
        <w:jc w:val="both"/>
        <w:rPr>
          <w:lang w:eastAsia="ar-SA"/>
        </w:rPr>
      </w:pPr>
      <w:r w:rsidRPr="00B46733">
        <w:rPr>
          <w:lang w:eastAsia="ar-SA"/>
        </w:rPr>
        <w:t xml:space="preserve">- внедрение энергоэффективных и ресурсосберегающих технологий и строительных материалов в жилищном строительстве. </w:t>
      </w:r>
    </w:p>
    <w:p w14:paraId="231D9E49" w14:textId="77777777" w:rsidR="002D51CB" w:rsidRPr="00B46733" w:rsidRDefault="002D51CB" w:rsidP="002D51CB">
      <w:pPr>
        <w:widowControl w:val="0"/>
        <w:spacing w:after="0" w:line="240" w:lineRule="auto"/>
        <w:ind w:firstLine="709"/>
        <w:jc w:val="center"/>
        <w:rPr>
          <w:rFonts w:eastAsia="Calibri"/>
          <w:b/>
          <w:lang w:eastAsia="en-US"/>
        </w:rPr>
      </w:pPr>
    </w:p>
    <w:p w14:paraId="424E2EC9" w14:textId="77777777" w:rsidR="002D51CB" w:rsidRPr="00B46733" w:rsidRDefault="002D51CB" w:rsidP="002D51CB">
      <w:pPr>
        <w:widowControl w:val="0"/>
        <w:spacing w:after="0" w:line="240" w:lineRule="auto"/>
        <w:jc w:val="center"/>
        <w:rPr>
          <w:rFonts w:eastAsia="Calibri"/>
          <w:b/>
          <w:lang w:eastAsia="en-US"/>
        </w:rPr>
      </w:pPr>
      <w:r w:rsidRPr="00B46733">
        <w:rPr>
          <w:rFonts w:eastAsia="Calibri"/>
          <w:b/>
          <w:lang w:eastAsia="en-US"/>
        </w:rPr>
        <w:t>Анализ качественных и количественных характеристик жилищного фонда</w:t>
      </w:r>
    </w:p>
    <w:p w14:paraId="4C65ADCF" w14:textId="77777777" w:rsidR="002D51CB" w:rsidRPr="00B46733" w:rsidRDefault="002D51CB" w:rsidP="002D51CB">
      <w:pPr>
        <w:widowControl w:val="0"/>
        <w:spacing w:after="0" w:line="240" w:lineRule="auto"/>
        <w:ind w:firstLine="709"/>
        <w:jc w:val="both"/>
        <w:rPr>
          <w:rFonts w:eastAsia="Calibri"/>
          <w:lang w:eastAsia="en-US"/>
        </w:rPr>
      </w:pPr>
      <w:r w:rsidRPr="00B46733">
        <w:rPr>
          <w:rFonts w:eastAsia="Calibri"/>
          <w:lang w:eastAsia="en-US"/>
        </w:rPr>
        <w:t xml:space="preserve">На территории поселения жилой фонд состоит из индивидуальных жилых домов и малоэтажных многоквартирных жилых домов. Общий объем жилищного фонда по состоянию на 2025 год составляет 237 тыс. </w:t>
      </w:r>
      <w:proofErr w:type="spellStart"/>
      <w:r w:rsidRPr="00B46733">
        <w:rPr>
          <w:rFonts w:eastAsia="Calibri"/>
          <w:lang w:eastAsia="en-US"/>
        </w:rPr>
        <w:t>кв.м</w:t>
      </w:r>
      <w:proofErr w:type="spellEnd"/>
      <w:r w:rsidRPr="00B46733">
        <w:rPr>
          <w:rFonts w:eastAsia="Calibri"/>
          <w:lang w:eastAsia="en-US"/>
        </w:rPr>
        <w:t xml:space="preserve">. Индивидуальные жилые дома – 2615 ед., малоэтажные многоквартирные жилые дома (до 4 этажей, включая мансардный) – 370 ед. Аварийное и ветхое жилье составляет 1,7 тыс. </w:t>
      </w:r>
      <w:proofErr w:type="spellStart"/>
      <w:r w:rsidRPr="00B46733">
        <w:rPr>
          <w:rFonts w:eastAsia="Calibri"/>
          <w:lang w:eastAsia="en-US"/>
        </w:rPr>
        <w:t>кв.м</w:t>
      </w:r>
      <w:proofErr w:type="spellEnd"/>
      <w:r w:rsidRPr="00B46733">
        <w:rPr>
          <w:rFonts w:eastAsia="Calibri"/>
          <w:lang w:eastAsia="en-US"/>
        </w:rPr>
        <w:t xml:space="preserve">. Средняя обеспеченность – 27,8 </w:t>
      </w:r>
      <w:proofErr w:type="spellStart"/>
      <w:r w:rsidRPr="00B46733">
        <w:rPr>
          <w:rFonts w:eastAsia="Calibri"/>
          <w:lang w:eastAsia="en-US"/>
        </w:rPr>
        <w:t>кв.м</w:t>
      </w:r>
      <w:proofErr w:type="spellEnd"/>
      <w:r w:rsidRPr="00B46733">
        <w:rPr>
          <w:rFonts w:eastAsia="Calibri"/>
          <w:lang w:eastAsia="en-US"/>
        </w:rPr>
        <w:t>./чел.</w:t>
      </w:r>
    </w:p>
    <w:p w14:paraId="73C9C167" w14:textId="77777777" w:rsidR="002D51CB" w:rsidRPr="00B46733" w:rsidRDefault="002D51CB" w:rsidP="002D51CB">
      <w:pPr>
        <w:pStyle w:val="afffb"/>
        <w:ind w:firstLine="708"/>
        <w:rPr>
          <w:u w:val="single"/>
          <w:lang w:val="ru-RU"/>
        </w:rPr>
      </w:pPr>
      <w:r w:rsidRPr="00B46733">
        <w:rPr>
          <w:u w:val="single"/>
          <w:lang w:val="ru-RU"/>
        </w:rPr>
        <w:t>Мероприятия генерального плана</w:t>
      </w:r>
    </w:p>
    <w:p w14:paraId="1E0D7924" w14:textId="77777777" w:rsidR="002D51CB" w:rsidRPr="00B46733" w:rsidRDefault="002D51CB" w:rsidP="002D51CB">
      <w:pPr>
        <w:spacing w:after="0" w:line="240" w:lineRule="auto"/>
        <w:ind w:firstLine="709"/>
        <w:jc w:val="both"/>
        <w:rPr>
          <w:szCs w:val="24"/>
        </w:rPr>
      </w:pPr>
      <w:r w:rsidRPr="00B46733">
        <w:rPr>
          <w:szCs w:val="24"/>
        </w:rPr>
        <w:t>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муниципального образования. В связи с этим новых территорий для развития жилищного строительства не требуется.</w:t>
      </w:r>
    </w:p>
    <w:p w14:paraId="05ED2323" w14:textId="77777777" w:rsidR="002D51CB" w:rsidRPr="00B46733" w:rsidRDefault="002D51CB" w:rsidP="002D51CB">
      <w:pPr>
        <w:pStyle w:val="afffb"/>
        <w:ind w:firstLine="708"/>
        <w:rPr>
          <w:u w:val="single"/>
          <w:lang w:val="ru-RU"/>
        </w:rPr>
      </w:pPr>
      <w:r w:rsidRPr="00B46733">
        <w:rPr>
          <w:u w:val="single"/>
          <w:lang w:val="ru-RU"/>
        </w:rPr>
        <w:t>Направления развития жилищного строительства</w:t>
      </w:r>
    </w:p>
    <w:p w14:paraId="7569AD02" w14:textId="77777777" w:rsidR="002D51CB" w:rsidRPr="00B46733" w:rsidRDefault="002D51CB" w:rsidP="002D51CB">
      <w:pPr>
        <w:spacing w:after="0" w:line="240" w:lineRule="auto"/>
        <w:ind w:firstLine="709"/>
        <w:jc w:val="both"/>
        <w:rPr>
          <w:szCs w:val="24"/>
        </w:rPr>
      </w:pPr>
      <w:r w:rsidRPr="00B46733">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14:paraId="721F27E0" w14:textId="77777777" w:rsidR="002D51CB" w:rsidRPr="00B46733" w:rsidRDefault="002D51CB" w:rsidP="002D51CB">
      <w:pPr>
        <w:spacing w:after="0" w:line="240" w:lineRule="auto"/>
        <w:ind w:firstLine="709"/>
        <w:jc w:val="both"/>
        <w:rPr>
          <w:szCs w:val="24"/>
        </w:rPr>
      </w:pPr>
      <w:r w:rsidRPr="00B46733">
        <w:rPr>
          <w:szCs w:val="24"/>
        </w:rPr>
        <w:t>1. Повышение качества жилья за счет:</w:t>
      </w:r>
    </w:p>
    <w:p w14:paraId="3049A9D9" w14:textId="77777777" w:rsidR="002D51CB" w:rsidRPr="00B46733" w:rsidRDefault="002D51CB" w:rsidP="002D51CB">
      <w:pPr>
        <w:spacing w:after="0" w:line="240" w:lineRule="auto"/>
        <w:ind w:firstLine="709"/>
        <w:jc w:val="both"/>
        <w:rPr>
          <w:szCs w:val="24"/>
        </w:rPr>
      </w:pPr>
      <w:r w:rsidRPr="00B46733">
        <w:rPr>
          <w:szCs w:val="24"/>
        </w:rPr>
        <w:t>а) строительства нового, капитального ремонта и реконструкции существующего жилого фонда;</w:t>
      </w:r>
    </w:p>
    <w:p w14:paraId="1505ABD9" w14:textId="77777777" w:rsidR="002D51CB" w:rsidRPr="00B46733" w:rsidRDefault="002D51CB" w:rsidP="002D51CB">
      <w:pPr>
        <w:spacing w:after="0" w:line="240" w:lineRule="auto"/>
        <w:ind w:firstLine="709"/>
        <w:jc w:val="both"/>
        <w:rPr>
          <w:szCs w:val="24"/>
        </w:rPr>
      </w:pPr>
      <w:r w:rsidRPr="00B46733">
        <w:rPr>
          <w:szCs w:val="24"/>
        </w:rPr>
        <w:t>б) полного инженерного обеспечения жилого фонда, независимо от формы собственности;</w:t>
      </w:r>
    </w:p>
    <w:p w14:paraId="159E5849" w14:textId="77777777" w:rsidR="002D51CB" w:rsidRPr="00B46733" w:rsidRDefault="002D51CB" w:rsidP="002D51CB">
      <w:pPr>
        <w:spacing w:after="0" w:line="240" w:lineRule="auto"/>
        <w:ind w:firstLine="709"/>
        <w:jc w:val="both"/>
        <w:rPr>
          <w:szCs w:val="24"/>
        </w:rPr>
      </w:pPr>
      <w:r w:rsidRPr="00B46733">
        <w:rPr>
          <w:szCs w:val="24"/>
        </w:rPr>
        <w:t>в) внедрение новых более экономичных технологий строительства, производства строительных материалов.</w:t>
      </w:r>
    </w:p>
    <w:p w14:paraId="76ADA1B0" w14:textId="77777777" w:rsidR="002D51CB" w:rsidRPr="00B46733" w:rsidRDefault="002D51CB" w:rsidP="002D51CB">
      <w:pPr>
        <w:spacing w:after="0" w:line="240" w:lineRule="auto"/>
        <w:ind w:firstLine="709"/>
        <w:jc w:val="both"/>
        <w:rPr>
          <w:szCs w:val="24"/>
        </w:rPr>
      </w:pPr>
      <w:r w:rsidRPr="00B46733">
        <w:rPr>
          <w:szCs w:val="24"/>
        </w:rPr>
        <w:t>2. Обеспечение условий безопасности и санитарного благополучия проживания в существующем жилом фонде.</w:t>
      </w:r>
    </w:p>
    <w:p w14:paraId="7E20CD7A" w14:textId="77777777" w:rsidR="002D51CB" w:rsidRPr="00B46733" w:rsidRDefault="002D51CB" w:rsidP="002D51CB">
      <w:pPr>
        <w:spacing w:after="0" w:line="240" w:lineRule="auto"/>
        <w:ind w:firstLine="709"/>
        <w:jc w:val="both"/>
        <w:rPr>
          <w:szCs w:val="24"/>
        </w:rPr>
      </w:pPr>
      <w:r w:rsidRPr="00B46733">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14:paraId="4B77BAEE" w14:textId="77777777" w:rsidR="002D51CB" w:rsidRPr="00B46733" w:rsidRDefault="002D51CB" w:rsidP="002D51CB">
      <w:pPr>
        <w:spacing w:after="0" w:line="240" w:lineRule="auto"/>
        <w:ind w:firstLine="709"/>
        <w:jc w:val="both"/>
        <w:rPr>
          <w:szCs w:val="24"/>
        </w:rPr>
      </w:pPr>
      <w:r w:rsidRPr="00B46733">
        <w:rPr>
          <w:szCs w:val="24"/>
        </w:rPr>
        <w:t>Застройка территорий должна производиться с учетом противопожарных требований, изложенных в Федеральном законе от 22.07.2008 г. №123-ФЗ «Технический регламент о требованиях пожарной безопасности», технических нормативов Российской Федерации.</w:t>
      </w:r>
    </w:p>
    <w:p w14:paraId="4B4B0ECF" w14:textId="77777777" w:rsidR="002D51CB" w:rsidRPr="00B46733" w:rsidRDefault="002D51CB" w:rsidP="002D51CB">
      <w:pPr>
        <w:pStyle w:val="afffb"/>
        <w:ind w:firstLine="709"/>
        <w:contextualSpacing/>
        <w:rPr>
          <w:color w:val="FF0000"/>
          <w:lang w:val="ru-RU"/>
        </w:rPr>
      </w:pPr>
    </w:p>
    <w:p w14:paraId="1983E694" w14:textId="77777777" w:rsidR="002D51CB" w:rsidRPr="00B46733" w:rsidRDefault="002D51CB" w:rsidP="00710EF4">
      <w:pPr>
        <w:pStyle w:val="2"/>
        <w:spacing w:before="0"/>
      </w:pPr>
      <w:bookmarkStart w:id="83" w:name="_Toc224693807"/>
      <w:r w:rsidRPr="00B46733">
        <w:rPr>
          <w:color w:val="000000"/>
          <w:szCs w:val="24"/>
          <w:lang w:val="ru-RU"/>
        </w:rPr>
        <w:t>2.7</w:t>
      </w:r>
      <w:r w:rsidRPr="00B46733">
        <w:rPr>
          <w:color w:val="000000"/>
          <w:szCs w:val="24"/>
        </w:rPr>
        <w:t xml:space="preserve">. </w:t>
      </w:r>
      <w:proofErr w:type="spellStart"/>
      <w:r w:rsidRPr="00B46733">
        <w:rPr>
          <w:color w:val="000000"/>
          <w:szCs w:val="24"/>
        </w:rPr>
        <w:t>Транспортная</w:t>
      </w:r>
      <w:proofErr w:type="spellEnd"/>
      <w:r w:rsidRPr="00B46733">
        <w:rPr>
          <w:color w:val="000000"/>
          <w:szCs w:val="24"/>
        </w:rPr>
        <w:t xml:space="preserve"> </w:t>
      </w:r>
      <w:proofErr w:type="spellStart"/>
      <w:r w:rsidRPr="00B46733">
        <w:rPr>
          <w:color w:val="000000"/>
          <w:szCs w:val="24"/>
        </w:rPr>
        <w:t>инфраструктура</w:t>
      </w:r>
      <w:bookmarkEnd w:id="83"/>
      <w:proofErr w:type="spellEnd"/>
    </w:p>
    <w:p w14:paraId="74318B43" w14:textId="77777777" w:rsidR="002D51CB" w:rsidRPr="00B46733" w:rsidRDefault="002D51CB" w:rsidP="002D51CB">
      <w:pPr>
        <w:pStyle w:val="30"/>
        <w:ind w:left="0" w:right="-2"/>
        <w:rPr>
          <w:color w:val="000000"/>
          <w:szCs w:val="24"/>
          <w:lang w:val="ru-RU"/>
        </w:rPr>
      </w:pPr>
      <w:bookmarkStart w:id="84" w:name="_Toc224693808"/>
      <w:r w:rsidRPr="00B46733">
        <w:rPr>
          <w:color w:val="000000"/>
          <w:szCs w:val="24"/>
          <w:lang w:val="ru-RU"/>
        </w:rPr>
        <w:t>2.7.1. Железнодорожный транспорт</w:t>
      </w:r>
      <w:bookmarkEnd w:id="84"/>
    </w:p>
    <w:p w14:paraId="2BB87ED4" w14:textId="77777777" w:rsidR="002D51CB" w:rsidRPr="00B46733" w:rsidRDefault="002D51CB" w:rsidP="002D51CB">
      <w:pPr>
        <w:spacing w:after="0" w:line="240" w:lineRule="auto"/>
        <w:ind w:firstLine="709"/>
        <w:jc w:val="both"/>
        <w:rPr>
          <w:color w:val="000000"/>
        </w:rPr>
      </w:pPr>
      <w:bookmarkStart w:id="85" w:name="_Hlk130559358"/>
      <w:r w:rsidRPr="00B46733">
        <w:rPr>
          <w:bCs/>
          <w:color w:val="000000"/>
        </w:rPr>
        <w:t xml:space="preserve">По территории Грабовского сельсовета </w:t>
      </w:r>
      <w:bookmarkEnd w:id="85"/>
      <w:r w:rsidRPr="00B46733">
        <w:rPr>
          <w:bCs/>
          <w:color w:val="000000"/>
        </w:rPr>
        <w:t xml:space="preserve">проходят объекты железнодорожного транспорта: Куйбышевская железная дорога «Пенза-3 – Рузаевка» (однопутная, </w:t>
      </w:r>
      <w:proofErr w:type="spellStart"/>
      <w:r w:rsidRPr="00B46733">
        <w:rPr>
          <w:bCs/>
          <w:color w:val="000000"/>
        </w:rPr>
        <w:lastRenderedPageBreak/>
        <w:t>электрофицированная</w:t>
      </w:r>
      <w:proofErr w:type="spellEnd"/>
      <w:r w:rsidRPr="00B46733">
        <w:rPr>
          <w:bCs/>
          <w:color w:val="000000"/>
        </w:rPr>
        <w:t>), пассажирская железнодорожная станция общего пользования «</w:t>
      </w:r>
      <w:proofErr w:type="spellStart"/>
      <w:r w:rsidRPr="00B46733">
        <w:rPr>
          <w:bCs/>
          <w:color w:val="000000"/>
        </w:rPr>
        <w:t>Грабово</w:t>
      </w:r>
      <w:proofErr w:type="spellEnd"/>
      <w:r w:rsidRPr="00B46733">
        <w:rPr>
          <w:bCs/>
          <w:color w:val="000000"/>
        </w:rPr>
        <w:t>», пассажирская железнодорожная станция общего пользования «116 км».</w:t>
      </w:r>
    </w:p>
    <w:p w14:paraId="5FE65DA9" w14:textId="77777777" w:rsidR="002D51CB" w:rsidRPr="00B46733" w:rsidRDefault="002D51CB" w:rsidP="002D51CB">
      <w:pPr>
        <w:spacing w:after="0" w:line="240" w:lineRule="auto"/>
        <w:ind w:firstLine="709"/>
        <w:jc w:val="both"/>
        <w:rPr>
          <w:color w:val="FF0000"/>
        </w:rPr>
      </w:pPr>
      <w:r w:rsidRPr="00B46733">
        <w:rPr>
          <w:bCs/>
          <w:color w:val="000000"/>
        </w:rPr>
        <w:t xml:space="preserve">Вопросы в области железнодорожного транспорта относятся к полномочиям федеральных органов исполнительной власти. В связи с этим, </w:t>
      </w:r>
      <w:r w:rsidRPr="00B46733">
        <w:rPr>
          <w:color w:val="000000"/>
        </w:rPr>
        <w:t>планируемое развитие может предусматриваться в Схеме территориального планирования Российской Федерации (Далее также СТП РФ).</w:t>
      </w:r>
      <w:r w:rsidRPr="00B46733">
        <w:rPr>
          <w:color w:val="FF0000"/>
        </w:rPr>
        <w:t xml:space="preserve"> </w:t>
      </w:r>
    </w:p>
    <w:p w14:paraId="23A403A6" w14:textId="77777777" w:rsidR="002D51CB" w:rsidRPr="00B46733" w:rsidRDefault="002D51CB" w:rsidP="002D51CB">
      <w:pPr>
        <w:spacing w:after="0" w:line="240" w:lineRule="auto"/>
        <w:ind w:firstLine="709"/>
        <w:jc w:val="both"/>
        <w:rPr>
          <w:rFonts w:eastAsia="Calibri"/>
          <w:lang w:eastAsia="en-US"/>
        </w:rPr>
      </w:pPr>
      <w:r w:rsidRPr="00B46733">
        <w:t>В соответствии со</w:t>
      </w:r>
      <w:r w:rsidRPr="00B46733">
        <w:rPr>
          <w:color w:val="FF0000"/>
        </w:rPr>
        <w:t xml:space="preserve"> </w:t>
      </w:r>
      <w:r w:rsidRPr="00B46733">
        <w:rPr>
          <w:rFonts w:eastAsia="Calibri"/>
          <w:lang w:eastAsia="en-US"/>
        </w:rPr>
        <w:t>Схемой территориального планирования Российской Федерации в области федерального транспорта, автомобильных дорог федерального значения, утвержденной распоряжением Правительства РФ от 19.03.2013 №384-р (с последующими изменениями) планируемые к размещению на территории Грабовского сельсовета объекты железнодорожного транспорта отсутствуют.</w:t>
      </w:r>
    </w:p>
    <w:p w14:paraId="662CB651" w14:textId="77777777" w:rsidR="002D51CB" w:rsidRPr="00B46733" w:rsidRDefault="002D51CB" w:rsidP="00D944EA">
      <w:pPr>
        <w:rPr>
          <w:color w:val="000000"/>
          <w:szCs w:val="24"/>
        </w:rPr>
      </w:pPr>
    </w:p>
    <w:p w14:paraId="5C5B3869" w14:textId="77777777" w:rsidR="002D51CB" w:rsidRPr="00B46733" w:rsidRDefault="002D51CB" w:rsidP="002D51CB">
      <w:pPr>
        <w:pStyle w:val="30"/>
        <w:tabs>
          <w:tab w:val="left" w:pos="9779"/>
        </w:tabs>
        <w:ind w:left="0" w:right="-2"/>
        <w:rPr>
          <w:color w:val="000000"/>
          <w:szCs w:val="24"/>
        </w:rPr>
      </w:pPr>
      <w:bookmarkStart w:id="86" w:name="_Toc224693809"/>
      <w:r w:rsidRPr="00B46733">
        <w:rPr>
          <w:color w:val="000000"/>
          <w:szCs w:val="24"/>
          <w:lang w:val="ru-RU"/>
        </w:rPr>
        <w:t>2.7.2</w:t>
      </w:r>
      <w:r w:rsidRPr="00B46733">
        <w:rPr>
          <w:color w:val="000000"/>
          <w:szCs w:val="24"/>
        </w:rPr>
        <w:t xml:space="preserve">. </w:t>
      </w:r>
      <w:r w:rsidRPr="00B46733">
        <w:rPr>
          <w:color w:val="000000"/>
          <w:szCs w:val="24"/>
          <w:lang w:val="ru-RU"/>
        </w:rPr>
        <w:t>Автомобильный</w:t>
      </w:r>
      <w:r w:rsidRPr="00B46733">
        <w:rPr>
          <w:color w:val="000000"/>
          <w:szCs w:val="24"/>
        </w:rPr>
        <w:t xml:space="preserve"> </w:t>
      </w:r>
      <w:proofErr w:type="spellStart"/>
      <w:r w:rsidRPr="00B46733">
        <w:rPr>
          <w:color w:val="000000"/>
          <w:szCs w:val="24"/>
        </w:rPr>
        <w:t>транспорт</w:t>
      </w:r>
      <w:bookmarkEnd w:id="86"/>
      <w:proofErr w:type="spellEnd"/>
    </w:p>
    <w:p w14:paraId="328FFF11" w14:textId="77777777" w:rsidR="002D51CB" w:rsidRPr="00B46733" w:rsidRDefault="002D51CB" w:rsidP="002D51CB">
      <w:pPr>
        <w:spacing w:after="0" w:line="240" w:lineRule="auto"/>
        <w:ind w:firstLine="709"/>
        <w:jc w:val="both"/>
        <w:rPr>
          <w:b/>
          <w:i/>
          <w:color w:val="000000"/>
          <w:lang w:eastAsia="ar-SA" w:bidi="en-US"/>
        </w:rPr>
      </w:pPr>
    </w:p>
    <w:p w14:paraId="593910BB" w14:textId="77777777" w:rsidR="002D51CB" w:rsidRPr="00B46733" w:rsidRDefault="002D51CB" w:rsidP="002D51CB">
      <w:pPr>
        <w:spacing w:after="0" w:line="240" w:lineRule="auto"/>
        <w:ind w:firstLine="709"/>
        <w:jc w:val="both"/>
        <w:rPr>
          <w:b/>
          <w:i/>
          <w:color w:val="000000"/>
          <w:lang w:eastAsia="ar-SA" w:bidi="en-US"/>
        </w:rPr>
      </w:pPr>
      <w:r w:rsidRPr="00B46733">
        <w:rPr>
          <w:b/>
          <w:i/>
          <w:color w:val="000000"/>
          <w:lang w:eastAsia="ar-SA" w:bidi="en-US"/>
        </w:rPr>
        <w:t>Автомобильные дороги</w:t>
      </w:r>
    </w:p>
    <w:p w14:paraId="7D43C2CD" w14:textId="77777777" w:rsidR="002D51CB" w:rsidRPr="00B46733" w:rsidRDefault="002D51CB" w:rsidP="002D51CB">
      <w:pPr>
        <w:spacing w:after="0" w:line="240" w:lineRule="auto"/>
        <w:ind w:firstLine="708"/>
        <w:jc w:val="both"/>
        <w:rPr>
          <w:szCs w:val="24"/>
        </w:rPr>
      </w:pPr>
      <w:r w:rsidRPr="00B46733">
        <w:rPr>
          <w:color w:val="000000"/>
        </w:rPr>
        <w:t>Основной транспортный каркас, обеспечивающий внешние и внутренние связи муниципального образования Грабовский сельсовет, составляют автомобильные дороги общего пользования регионального и местного значения.</w:t>
      </w:r>
    </w:p>
    <w:p w14:paraId="2B952FC1" w14:textId="77777777" w:rsidR="002D51CB" w:rsidRPr="00B46733" w:rsidRDefault="002D51CB" w:rsidP="002D51CB">
      <w:pPr>
        <w:spacing w:after="0" w:line="240" w:lineRule="auto"/>
        <w:jc w:val="both"/>
        <w:rPr>
          <w:szCs w:val="24"/>
        </w:rPr>
      </w:pPr>
      <w:r w:rsidRPr="00B46733">
        <w:rPr>
          <w:szCs w:val="24"/>
        </w:rPr>
        <w:tab/>
        <w:t>Автомобильные дороги общего пользования федерального значения по территории Грабовского сельсовета Бессоновского района Пензенской области не проходят.</w:t>
      </w:r>
    </w:p>
    <w:p w14:paraId="1555CD91" w14:textId="77777777" w:rsidR="002D51CB" w:rsidRPr="00B46733" w:rsidRDefault="002D51CB" w:rsidP="002D51CB">
      <w:pPr>
        <w:widowControl w:val="0"/>
        <w:spacing w:after="0" w:line="240" w:lineRule="auto"/>
        <w:ind w:firstLine="709"/>
        <w:jc w:val="both"/>
        <w:rPr>
          <w:rFonts w:eastAsia="Calibri"/>
          <w:lang w:eastAsia="en-US"/>
        </w:rPr>
      </w:pPr>
      <w:r w:rsidRPr="00B46733">
        <w:rPr>
          <w:rFonts w:eastAsia="Calibri"/>
          <w:lang w:eastAsia="en-US"/>
        </w:rPr>
        <w:t>Согласно Перечню автомобильных дорог общего пользования регионального и межмуниципального значения, относящихся к собственности Пензенской области, утвержденного постановлением Правительства Пензенской области от 25.07.2024 № 518-пП (с последующими изменениями) по территории сельсовета проходят следующие автомобильные дороги:</w:t>
      </w:r>
    </w:p>
    <w:p w14:paraId="17BBEDF9" w14:textId="77777777" w:rsidR="002D51CB" w:rsidRPr="00B46733" w:rsidRDefault="002D51CB" w:rsidP="002D51CB">
      <w:pPr>
        <w:spacing w:after="0" w:line="240" w:lineRule="auto"/>
        <w:jc w:val="right"/>
        <w:rPr>
          <w:szCs w:val="24"/>
        </w:rPr>
      </w:pPr>
      <w:r w:rsidRPr="00B46733">
        <w:rPr>
          <w:szCs w:val="24"/>
        </w:rPr>
        <w:t xml:space="preserve">Таблица </w:t>
      </w:r>
      <w:r w:rsidR="005401D3" w:rsidRPr="00B46733">
        <w:rPr>
          <w:szCs w:val="24"/>
        </w:rPr>
        <w:t>13</w:t>
      </w:r>
      <w:r w:rsidRPr="00B46733">
        <w:rPr>
          <w:szCs w:val="24"/>
        </w:rPr>
        <w:t>.</w:t>
      </w:r>
    </w:p>
    <w:p w14:paraId="1FA52913" w14:textId="77777777" w:rsidR="002D51CB" w:rsidRPr="00B46733" w:rsidRDefault="002D51CB" w:rsidP="002D51CB">
      <w:pPr>
        <w:spacing w:after="0" w:line="240" w:lineRule="auto"/>
        <w:jc w:val="right"/>
      </w:pPr>
      <w:r w:rsidRPr="00B46733">
        <w:rPr>
          <w:szCs w:val="24"/>
        </w:rPr>
        <w:t>Перечень автомобильных дорог регионального и межмуниципального значения, проходящих по территории Грабовского сельсовета</w:t>
      </w:r>
    </w:p>
    <w:tbl>
      <w:tblPr>
        <w:tblW w:w="521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3"/>
        <w:gridCol w:w="1723"/>
        <w:gridCol w:w="2291"/>
        <w:gridCol w:w="1799"/>
        <w:gridCol w:w="1305"/>
        <w:gridCol w:w="2378"/>
      </w:tblGrid>
      <w:tr w:rsidR="002D51CB" w:rsidRPr="00B46733" w14:paraId="149F991D" w14:textId="77777777" w:rsidTr="00552662">
        <w:trPr>
          <w:trHeight w:val="449"/>
          <w:jc w:val="center"/>
        </w:trPr>
        <w:tc>
          <w:tcPr>
            <w:tcW w:w="233" w:type="pct"/>
            <w:vMerge w:val="restart"/>
            <w:vAlign w:val="center"/>
            <w:hideMark/>
          </w:tcPr>
          <w:p w14:paraId="1E25798C" w14:textId="77777777" w:rsidR="002D51CB" w:rsidRPr="00B46733" w:rsidRDefault="002D51CB" w:rsidP="00552662">
            <w:pPr>
              <w:spacing w:after="0" w:line="240" w:lineRule="auto"/>
              <w:jc w:val="center"/>
              <w:rPr>
                <w:b/>
                <w:color w:val="000000"/>
                <w:sz w:val="22"/>
              </w:rPr>
            </w:pPr>
            <w:r w:rsidRPr="00B46733">
              <w:rPr>
                <w:b/>
                <w:color w:val="000000"/>
                <w:sz w:val="22"/>
              </w:rPr>
              <w:t>№ п/п</w:t>
            </w:r>
          </w:p>
        </w:tc>
        <w:tc>
          <w:tcPr>
            <w:tcW w:w="865" w:type="pct"/>
            <w:vMerge w:val="restart"/>
            <w:vAlign w:val="center"/>
            <w:hideMark/>
          </w:tcPr>
          <w:p w14:paraId="1EB4B9D1" w14:textId="77777777" w:rsidR="002D51CB" w:rsidRPr="00B46733" w:rsidRDefault="002D51CB" w:rsidP="00552662">
            <w:pPr>
              <w:spacing w:after="0" w:line="240" w:lineRule="auto"/>
              <w:jc w:val="center"/>
              <w:rPr>
                <w:b/>
                <w:color w:val="000000"/>
                <w:sz w:val="22"/>
              </w:rPr>
            </w:pPr>
            <w:r w:rsidRPr="00B46733">
              <w:rPr>
                <w:b/>
                <w:color w:val="000000"/>
                <w:sz w:val="22"/>
              </w:rPr>
              <w:t>Вид объекта</w:t>
            </w:r>
          </w:p>
        </w:tc>
        <w:tc>
          <w:tcPr>
            <w:tcW w:w="1150" w:type="pct"/>
            <w:vMerge w:val="restart"/>
            <w:vAlign w:val="center"/>
            <w:hideMark/>
          </w:tcPr>
          <w:p w14:paraId="1649451E" w14:textId="77777777" w:rsidR="002D51CB" w:rsidRPr="00B46733" w:rsidRDefault="002D51CB" w:rsidP="00552662">
            <w:pPr>
              <w:spacing w:after="0" w:line="240" w:lineRule="auto"/>
              <w:jc w:val="center"/>
              <w:rPr>
                <w:b/>
                <w:color w:val="000000"/>
                <w:sz w:val="22"/>
              </w:rPr>
            </w:pPr>
            <w:r w:rsidRPr="00B46733">
              <w:rPr>
                <w:b/>
                <w:color w:val="000000"/>
                <w:sz w:val="22"/>
              </w:rPr>
              <w:t>Наименование объекта</w:t>
            </w:r>
          </w:p>
        </w:tc>
        <w:tc>
          <w:tcPr>
            <w:tcW w:w="2753" w:type="pct"/>
            <w:gridSpan w:val="3"/>
            <w:vAlign w:val="center"/>
            <w:hideMark/>
          </w:tcPr>
          <w:p w14:paraId="13ED6099" w14:textId="77777777" w:rsidR="002D51CB" w:rsidRPr="00B46733" w:rsidRDefault="002D51CB" w:rsidP="00552662">
            <w:pPr>
              <w:spacing w:after="0" w:line="240" w:lineRule="auto"/>
              <w:jc w:val="center"/>
              <w:rPr>
                <w:b/>
                <w:color w:val="000000"/>
                <w:sz w:val="22"/>
              </w:rPr>
            </w:pPr>
            <w:r w:rsidRPr="00B46733">
              <w:rPr>
                <w:b/>
                <w:color w:val="000000"/>
                <w:sz w:val="22"/>
              </w:rPr>
              <w:t>Характеристика объекта</w:t>
            </w:r>
          </w:p>
        </w:tc>
      </w:tr>
      <w:tr w:rsidR="002D51CB" w:rsidRPr="00B46733" w14:paraId="510138F4" w14:textId="77777777" w:rsidTr="00552662">
        <w:trPr>
          <w:jc w:val="center"/>
        </w:trPr>
        <w:tc>
          <w:tcPr>
            <w:tcW w:w="233" w:type="pct"/>
            <w:vMerge/>
            <w:vAlign w:val="center"/>
            <w:hideMark/>
          </w:tcPr>
          <w:p w14:paraId="49C1A49B" w14:textId="77777777" w:rsidR="002D51CB" w:rsidRPr="00B46733" w:rsidRDefault="002D51CB" w:rsidP="00552662">
            <w:pPr>
              <w:spacing w:after="0" w:line="240" w:lineRule="auto"/>
              <w:rPr>
                <w:b/>
                <w:color w:val="000000"/>
                <w:sz w:val="22"/>
              </w:rPr>
            </w:pPr>
          </w:p>
        </w:tc>
        <w:tc>
          <w:tcPr>
            <w:tcW w:w="865" w:type="pct"/>
            <w:vMerge/>
            <w:vAlign w:val="center"/>
            <w:hideMark/>
          </w:tcPr>
          <w:p w14:paraId="24D4BB8E" w14:textId="77777777" w:rsidR="002D51CB" w:rsidRPr="00B46733" w:rsidRDefault="002D51CB" w:rsidP="00552662">
            <w:pPr>
              <w:spacing w:after="0" w:line="240" w:lineRule="auto"/>
              <w:rPr>
                <w:b/>
                <w:color w:val="000000"/>
                <w:sz w:val="22"/>
              </w:rPr>
            </w:pPr>
          </w:p>
        </w:tc>
        <w:tc>
          <w:tcPr>
            <w:tcW w:w="1150" w:type="pct"/>
            <w:vMerge/>
            <w:vAlign w:val="center"/>
            <w:hideMark/>
          </w:tcPr>
          <w:p w14:paraId="102C09FC" w14:textId="77777777" w:rsidR="002D51CB" w:rsidRPr="00B46733" w:rsidRDefault="002D51CB" w:rsidP="00552662">
            <w:pPr>
              <w:spacing w:after="0" w:line="240" w:lineRule="auto"/>
              <w:rPr>
                <w:b/>
                <w:color w:val="000000"/>
                <w:sz w:val="22"/>
              </w:rPr>
            </w:pPr>
          </w:p>
        </w:tc>
        <w:tc>
          <w:tcPr>
            <w:tcW w:w="903" w:type="pct"/>
            <w:vAlign w:val="center"/>
            <w:hideMark/>
          </w:tcPr>
          <w:p w14:paraId="0487C265" w14:textId="77777777" w:rsidR="002D51CB" w:rsidRPr="00B46733" w:rsidRDefault="002D51CB" w:rsidP="00552662">
            <w:pPr>
              <w:spacing w:after="0" w:line="240" w:lineRule="auto"/>
              <w:jc w:val="center"/>
              <w:rPr>
                <w:b/>
                <w:color w:val="000000"/>
                <w:sz w:val="22"/>
              </w:rPr>
            </w:pPr>
            <w:r w:rsidRPr="00B46733">
              <w:rPr>
                <w:b/>
                <w:color w:val="000000"/>
                <w:sz w:val="22"/>
              </w:rPr>
              <w:t>Наименование характеристики</w:t>
            </w:r>
          </w:p>
        </w:tc>
        <w:tc>
          <w:tcPr>
            <w:tcW w:w="655" w:type="pct"/>
            <w:vAlign w:val="center"/>
            <w:hideMark/>
          </w:tcPr>
          <w:p w14:paraId="673958DB" w14:textId="77777777" w:rsidR="002D51CB" w:rsidRPr="00B46733" w:rsidRDefault="002D51CB" w:rsidP="00552662">
            <w:pPr>
              <w:spacing w:after="0" w:line="240" w:lineRule="auto"/>
              <w:jc w:val="center"/>
              <w:rPr>
                <w:b/>
                <w:color w:val="000000"/>
                <w:sz w:val="22"/>
              </w:rPr>
            </w:pPr>
            <w:r w:rsidRPr="00B46733">
              <w:rPr>
                <w:b/>
                <w:color w:val="000000"/>
                <w:sz w:val="22"/>
              </w:rPr>
              <w:t>Количественный показатель</w:t>
            </w:r>
          </w:p>
        </w:tc>
        <w:tc>
          <w:tcPr>
            <w:tcW w:w="1195" w:type="pct"/>
            <w:vAlign w:val="center"/>
          </w:tcPr>
          <w:p w14:paraId="1E12C44B" w14:textId="77777777" w:rsidR="002D51CB" w:rsidRPr="00B46733" w:rsidRDefault="002D51CB" w:rsidP="00552662">
            <w:pPr>
              <w:spacing w:after="0" w:line="240" w:lineRule="auto"/>
              <w:jc w:val="center"/>
              <w:rPr>
                <w:b/>
                <w:color w:val="000000"/>
                <w:sz w:val="22"/>
              </w:rPr>
            </w:pPr>
            <w:r w:rsidRPr="00B46733">
              <w:rPr>
                <w:b/>
                <w:color w:val="000000"/>
                <w:sz w:val="22"/>
              </w:rPr>
              <w:t>Идентификационный номер</w:t>
            </w:r>
          </w:p>
        </w:tc>
      </w:tr>
      <w:tr w:rsidR="002D51CB" w:rsidRPr="00B46733" w14:paraId="0165B470" w14:textId="77777777" w:rsidTr="00552662">
        <w:trPr>
          <w:trHeight w:val="696"/>
          <w:jc w:val="center"/>
        </w:trPr>
        <w:tc>
          <w:tcPr>
            <w:tcW w:w="233" w:type="pct"/>
            <w:vMerge w:val="restart"/>
            <w:vAlign w:val="center"/>
            <w:hideMark/>
          </w:tcPr>
          <w:p w14:paraId="36F2BBF6" w14:textId="77777777" w:rsidR="002D51CB" w:rsidRPr="00B46733" w:rsidRDefault="002D51CB" w:rsidP="00552662">
            <w:pPr>
              <w:spacing w:after="0" w:line="240" w:lineRule="auto"/>
              <w:jc w:val="center"/>
              <w:rPr>
                <w:color w:val="000000"/>
                <w:sz w:val="22"/>
              </w:rPr>
            </w:pPr>
            <w:r w:rsidRPr="00B46733">
              <w:rPr>
                <w:color w:val="000000"/>
                <w:sz w:val="22"/>
              </w:rPr>
              <w:t>1</w:t>
            </w:r>
          </w:p>
        </w:tc>
        <w:tc>
          <w:tcPr>
            <w:tcW w:w="865" w:type="pct"/>
            <w:vMerge w:val="restart"/>
            <w:vAlign w:val="center"/>
          </w:tcPr>
          <w:p w14:paraId="1921A59C" w14:textId="77777777" w:rsidR="002D51CB" w:rsidRPr="00B46733" w:rsidRDefault="002D51CB" w:rsidP="00552662">
            <w:pPr>
              <w:spacing w:after="0" w:line="240" w:lineRule="auto"/>
              <w:jc w:val="center"/>
              <w:rPr>
                <w:color w:val="000000"/>
                <w:sz w:val="22"/>
              </w:rPr>
            </w:pPr>
            <w:r w:rsidRPr="00B46733">
              <w:rPr>
                <w:color w:val="000000"/>
                <w:sz w:val="22"/>
              </w:rPr>
              <w:t>Автомобильная дорога регионального значения</w:t>
            </w:r>
          </w:p>
        </w:tc>
        <w:tc>
          <w:tcPr>
            <w:tcW w:w="1150" w:type="pct"/>
            <w:vMerge w:val="restart"/>
            <w:vAlign w:val="center"/>
          </w:tcPr>
          <w:p w14:paraId="3ADB11F6" w14:textId="77777777" w:rsidR="002D51CB" w:rsidRPr="00B46733" w:rsidRDefault="002D51CB" w:rsidP="00552662">
            <w:pPr>
              <w:spacing w:after="0" w:line="240" w:lineRule="auto"/>
              <w:jc w:val="center"/>
              <w:rPr>
                <w:color w:val="000000"/>
                <w:sz w:val="22"/>
              </w:rPr>
            </w:pPr>
            <w:r w:rsidRPr="00B46733">
              <w:rPr>
                <w:color w:val="000000"/>
                <w:sz w:val="22"/>
              </w:rPr>
              <w:t>Автодорога «Пенза-</w:t>
            </w:r>
            <w:proofErr w:type="spellStart"/>
            <w:r w:rsidRPr="00B46733">
              <w:rPr>
                <w:color w:val="000000"/>
                <w:sz w:val="22"/>
              </w:rPr>
              <w:t>Лунино</w:t>
            </w:r>
            <w:proofErr w:type="spellEnd"/>
            <w:r w:rsidRPr="00B46733">
              <w:rPr>
                <w:color w:val="000000"/>
                <w:sz w:val="22"/>
              </w:rPr>
              <w:t xml:space="preserve"> – граница области»</w:t>
            </w:r>
          </w:p>
        </w:tc>
        <w:tc>
          <w:tcPr>
            <w:tcW w:w="903" w:type="pct"/>
            <w:vAlign w:val="center"/>
            <w:hideMark/>
          </w:tcPr>
          <w:p w14:paraId="014CDE5E" w14:textId="77777777" w:rsidR="002D51CB" w:rsidRPr="00B46733" w:rsidRDefault="002D51CB" w:rsidP="00552662">
            <w:pPr>
              <w:spacing w:after="0" w:line="240" w:lineRule="auto"/>
              <w:jc w:val="center"/>
              <w:rPr>
                <w:color w:val="000000"/>
                <w:sz w:val="22"/>
              </w:rPr>
            </w:pPr>
            <w:r w:rsidRPr="00B46733">
              <w:rPr>
                <w:color w:val="000000"/>
                <w:sz w:val="22"/>
              </w:rPr>
              <w:t>Протяженность, км</w:t>
            </w:r>
          </w:p>
        </w:tc>
        <w:tc>
          <w:tcPr>
            <w:tcW w:w="655" w:type="pct"/>
            <w:vAlign w:val="center"/>
          </w:tcPr>
          <w:p w14:paraId="7CFB6103" w14:textId="1F1CDD19" w:rsidR="002D51CB" w:rsidRPr="00B46733" w:rsidRDefault="00930D07" w:rsidP="00552662">
            <w:pPr>
              <w:spacing w:after="0" w:line="240" w:lineRule="auto"/>
              <w:jc w:val="center"/>
              <w:rPr>
                <w:color w:val="000000"/>
                <w:sz w:val="22"/>
              </w:rPr>
            </w:pPr>
            <w:r w:rsidRPr="00B46733">
              <w:rPr>
                <w:color w:val="000000"/>
                <w:sz w:val="22"/>
              </w:rPr>
              <w:t>8</w:t>
            </w:r>
            <w:r w:rsidR="002D51CB" w:rsidRPr="00B46733">
              <w:rPr>
                <w:color w:val="000000"/>
                <w:sz w:val="22"/>
              </w:rPr>
              <w:t>,</w:t>
            </w:r>
            <w:r w:rsidRPr="00B46733">
              <w:rPr>
                <w:color w:val="000000"/>
                <w:sz w:val="22"/>
              </w:rPr>
              <w:t>5</w:t>
            </w:r>
          </w:p>
        </w:tc>
        <w:tc>
          <w:tcPr>
            <w:tcW w:w="1195" w:type="pct"/>
            <w:vMerge w:val="restart"/>
            <w:vAlign w:val="center"/>
          </w:tcPr>
          <w:p w14:paraId="52C59804" w14:textId="77777777" w:rsidR="002D51CB" w:rsidRPr="00B46733" w:rsidRDefault="002D51CB" w:rsidP="00552662">
            <w:pPr>
              <w:spacing w:after="0" w:line="240" w:lineRule="auto"/>
              <w:jc w:val="center"/>
              <w:rPr>
                <w:color w:val="000000"/>
                <w:sz w:val="22"/>
              </w:rPr>
            </w:pPr>
            <w:r w:rsidRPr="00B46733">
              <w:rPr>
                <w:color w:val="000000"/>
                <w:sz w:val="22"/>
              </w:rPr>
              <w:t>58-ОП-РЗ-К-168</w:t>
            </w:r>
          </w:p>
        </w:tc>
      </w:tr>
      <w:tr w:rsidR="002D51CB" w:rsidRPr="00B46733" w14:paraId="3B3F5F81" w14:textId="77777777" w:rsidTr="00552662">
        <w:trPr>
          <w:trHeight w:val="270"/>
          <w:jc w:val="center"/>
        </w:trPr>
        <w:tc>
          <w:tcPr>
            <w:tcW w:w="233" w:type="pct"/>
            <w:vMerge/>
            <w:vAlign w:val="center"/>
            <w:hideMark/>
          </w:tcPr>
          <w:p w14:paraId="35C7DE24" w14:textId="77777777" w:rsidR="002D51CB" w:rsidRPr="00B46733" w:rsidRDefault="002D51CB" w:rsidP="00552662">
            <w:pPr>
              <w:spacing w:after="0" w:line="240" w:lineRule="auto"/>
              <w:jc w:val="center"/>
              <w:rPr>
                <w:color w:val="000000"/>
                <w:sz w:val="22"/>
              </w:rPr>
            </w:pPr>
          </w:p>
        </w:tc>
        <w:tc>
          <w:tcPr>
            <w:tcW w:w="865" w:type="pct"/>
            <w:vMerge/>
            <w:vAlign w:val="center"/>
          </w:tcPr>
          <w:p w14:paraId="4FA1E06C" w14:textId="77777777" w:rsidR="002D51CB" w:rsidRPr="00B46733" w:rsidRDefault="002D51CB" w:rsidP="00552662">
            <w:pPr>
              <w:spacing w:after="0" w:line="240" w:lineRule="auto"/>
              <w:jc w:val="center"/>
              <w:rPr>
                <w:color w:val="000000"/>
                <w:sz w:val="22"/>
              </w:rPr>
            </w:pPr>
          </w:p>
        </w:tc>
        <w:tc>
          <w:tcPr>
            <w:tcW w:w="1150" w:type="pct"/>
            <w:vMerge/>
            <w:vAlign w:val="center"/>
          </w:tcPr>
          <w:p w14:paraId="102B7045" w14:textId="77777777" w:rsidR="002D51CB" w:rsidRPr="00B46733" w:rsidRDefault="002D51CB" w:rsidP="00552662">
            <w:pPr>
              <w:spacing w:after="0" w:line="240" w:lineRule="auto"/>
              <w:jc w:val="center"/>
              <w:rPr>
                <w:color w:val="000000"/>
                <w:sz w:val="22"/>
              </w:rPr>
            </w:pPr>
          </w:p>
        </w:tc>
        <w:tc>
          <w:tcPr>
            <w:tcW w:w="903" w:type="pct"/>
            <w:vAlign w:val="center"/>
            <w:hideMark/>
          </w:tcPr>
          <w:p w14:paraId="6D7EC328" w14:textId="77777777" w:rsidR="002D51CB" w:rsidRPr="00B46733" w:rsidRDefault="002D51CB" w:rsidP="00552662">
            <w:pPr>
              <w:spacing w:after="0" w:line="240" w:lineRule="auto"/>
              <w:jc w:val="center"/>
              <w:rPr>
                <w:color w:val="000000"/>
                <w:sz w:val="22"/>
              </w:rPr>
            </w:pPr>
            <w:r w:rsidRPr="00B46733">
              <w:rPr>
                <w:color w:val="000000"/>
                <w:sz w:val="22"/>
              </w:rPr>
              <w:t>Категория</w:t>
            </w:r>
          </w:p>
        </w:tc>
        <w:tc>
          <w:tcPr>
            <w:tcW w:w="655" w:type="pct"/>
            <w:vAlign w:val="center"/>
          </w:tcPr>
          <w:p w14:paraId="3311C94C" w14:textId="68170BCA" w:rsidR="002D51CB" w:rsidRPr="00B46733" w:rsidRDefault="002D51CB" w:rsidP="00552662">
            <w:pPr>
              <w:spacing w:after="0" w:line="240" w:lineRule="auto"/>
              <w:jc w:val="center"/>
              <w:rPr>
                <w:color w:val="000000"/>
                <w:sz w:val="22"/>
                <w:lang w:val="en-US"/>
              </w:rPr>
            </w:pPr>
            <w:r w:rsidRPr="00B46733">
              <w:rPr>
                <w:color w:val="000000"/>
                <w:sz w:val="22"/>
                <w:lang w:val="en-US"/>
              </w:rPr>
              <w:t>I</w:t>
            </w:r>
            <w:r w:rsidR="00930D07" w:rsidRPr="00B46733">
              <w:rPr>
                <w:color w:val="000000"/>
                <w:sz w:val="22"/>
                <w:lang w:val="en-US"/>
              </w:rPr>
              <w:t>II</w:t>
            </w:r>
          </w:p>
        </w:tc>
        <w:tc>
          <w:tcPr>
            <w:tcW w:w="1195" w:type="pct"/>
            <w:vMerge/>
            <w:vAlign w:val="center"/>
          </w:tcPr>
          <w:p w14:paraId="4C643483" w14:textId="77777777" w:rsidR="002D51CB" w:rsidRPr="00B46733" w:rsidRDefault="002D51CB" w:rsidP="00552662">
            <w:pPr>
              <w:spacing w:after="0" w:line="240" w:lineRule="auto"/>
              <w:rPr>
                <w:color w:val="000000"/>
                <w:sz w:val="22"/>
              </w:rPr>
            </w:pPr>
          </w:p>
        </w:tc>
      </w:tr>
      <w:tr w:rsidR="002D51CB" w:rsidRPr="00B46733" w14:paraId="67F1F08E" w14:textId="77777777" w:rsidTr="00552662">
        <w:trPr>
          <w:trHeight w:val="386"/>
          <w:jc w:val="center"/>
        </w:trPr>
        <w:tc>
          <w:tcPr>
            <w:tcW w:w="233" w:type="pct"/>
            <w:vMerge w:val="restart"/>
            <w:vAlign w:val="center"/>
            <w:hideMark/>
          </w:tcPr>
          <w:p w14:paraId="093FB082" w14:textId="77777777" w:rsidR="002D51CB" w:rsidRPr="00B46733" w:rsidRDefault="002D51CB" w:rsidP="00552662">
            <w:pPr>
              <w:spacing w:after="0" w:line="240" w:lineRule="auto"/>
              <w:jc w:val="center"/>
              <w:rPr>
                <w:color w:val="000000"/>
                <w:sz w:val="22"/>
              </w:rPr>
            </w:pPr>
            <w:r w:rsidRPr="00B46733">
              <w:rPr>
                <w:color w:val="000000"/>
                <w:sz w:val="22"/>
              </w:rPr>
              <w:t>2</w:t>
            </w:r>
          </w:p>
        </w:tc>
        <w:tc>
          <w:tcPr>
            <w:tcW w:w="865" w:type="pct"/>
            <w:vMerge w:val="restart"/>
            <w:vAlign w:val="center"/>
          </w:tcPr>
          <w:p w14:paraId="6B631A21" w14:textId="77777777" w:rsidR="002D51CB" w:rsidRPr="00B46733" w:rsidRDefault="002D51CB" w:rsidP="00552662">
            <w:pPr>
              <w:spacing w:after="0" w:line="240" w:lineRule="auto"/>
              <w:jc w:val="center"/>
              <w:rPr>
                <w:color w:val="000000"/>
                <w:sz w:val="22"/>
              </w:rPr>
            </w:pPr>
            <w:r w:rsidRPr="00B46733">
              <w:rPr>
                <w:color w:val="000000"/>
                <w:sz w:val="22"/>
              </w:rPr>
              <w:t>Автомобильная дорога межмуниципального значения</w:t>
            </w:r>
          </w:p>
        </w:tc>
        <w:tc>
          <w:tcPr>
            <w:tcW w:w="1150" w:type="pct"/>
            <w:vMerge w:val="restart"/>
            <w:vAlign w:val="center"/>
          </w:tcPr>
          <w:p w14:paraId="53EE58F3" w14:textId="77777777" w:rsidR="002D51CB" w:rsidRPr="00B46733" w:rsidRDefault="002D51CB" w:rsidP="00552662">
            <w:pPr>
              <w:spacing w:after="0" w:line="240" w:lineRule="auto"/>
              <w:jc w:val="center"/>
              <w:rPr>
                <w:color w:val="000000"/>
                <w:sz w:val="22"/>
              </w:rPr>
            </w:pPr>
            <w:r w:rsidRPr="00B46733">
              <w:rPr>
                <w:color w:val="000000"/>
                <w:sz w:val="22"/>
              </w:rPr>
              <w:t>Автомобильная дорога «</w:t>
            </w:r>
            <w:proofErr w:type="spellStart"/>
            <w:r w:rsidRPr="00B46733">
              <w:rPr>
                <w:color w:val="000000"/>
                <w:sz w:val="22"/>
              </w:rPr>
              <w:t>с.Грабово</w:t>
            </w:r>
            <w:proofErr w:type="spellEnd"/>
            <w:r w:rsidRPr="00B46733">
              <w:rPr>
                <w:color w:val="000000"/>
                <w:sz w:val="22"/>
              </w:rPr>
              <w:t xml:space="preserve"> – </w:t>
            </w:r>
            <w:proofErr w:type="spellStart"/>
            <w:r w:rsidRPr="00B46733">
              <w:rPr>
                <w:color w:val="000000"/>
                <w:sz w:val="22"/>
              </w:rPr>
              <w:t>с.Вазерки</w:t>
            </w:r>
            <w:proofErr w:type="spellEnd"/>
            <w:r w:rsidRPr="00B46733">
              <w:rPr>
                <w:color w:val="000000"/>
                <w:sz w:val="22"/>
              </w:rPr>
              <w:t xml:space="preserve"> – </w:t>
            </w:r>
            <w:proofErr w:type="spellStart"/>
            <w:r w:rsidRPr="00B46733">
              <w:rPr>
                <w:color w:val="000000"/>
                <w:sz w:val="22"/>
              </w:rPr>
              <w:t>с.Пыркино</w:t>
            </w:r>
            <w:proofErr w:type="spellEnd"/>
            <w:r w:rsidRPr="00B46733">
              <w:rPr>
                <w:color w:val="000000"/>
                <w:sz w:val="22"/>
              </w:rPr>
              <w:t>»</w:t>
            </w:r>
          </w:p>
        </w:tc>
        <w:tc>
          <w:tcPr>
            <w:tcW w:w="903" w:type="pct"/>
            <w:vAlign w:val="center"/>
            <w:hideMark/>
          </w:tcPr>
          <w:p w14:paraId="79D750F1" w14:textId="77777777" w:rsidR="002D51CB" w:rsidRPr="00B46733" w:rsidRDefault="002D51CB" w:rsidP="00552662">
            <w:pPr>
              <w:spacing w:after="0" w:line="240" w:lineRule="auto"/>
              <w:jc w:val="center"/>
              <w:rPr>
                <w:color w:val="000000"/>
                <w:sz w:val="22"/>
              </w:rPr>
            </w:pPr>
            <w:r w:rsidRPr="00B46733">
              <w:rPr>
                <w:color w:val="000000"/>
                <w:sz w:val="22"/>
              </w:rPr>
              <w:t>Протяженность, км</w:t>
            </w:r>
          </w:p>
        </w:tc>
        <w:tc>
          <w:tcPr>
            <w:tcW w:w="655" w:type="pct"/>
            <w:vAlign w:val="center"/>
          </w:tcPr>
          <w:p w14:paraId="5449389E" w14:textId="19BBDE48" w:rsidR="002D51CB" w:rsidRPr="00B46733" w:rsidRDefault="00930D07" w:rsidP="00552662">
            <w:pPr>
              <w:spacing w:after="0" w:line="240" w:lineRule="auto"/>
              <w:jc w:val="center"/>
              <w:rPr>
                <w:rFonts w:eastAsia="Calibri"/>
                <w:color w:val="000000"/>
                <w:sz w:val="22"/>
              </w:rPr>
            </w:pPr>
            <w:r w:rsidRPr="00B46733">
              <w:rPr>
                <w:rFonts w:eastAsia="Calibri"/>
                <w:color w:val="000000"/>
                <w:sz w:val="22"/>
              </w:rPr>
              <w:t>4</w:t>
            </w:r>
            <w:r w:rsidR="002D51CB" w:rsidRPr="00B46733">
              <w:rPr>
                <w:rFonts w:eastAsia="Calibri"/>
                <w:color w:val="000000"/>
                <w:sz w:val="22"/>
              </w:rPr>
              <w:t>,</w:t>
            </w:r>
            <w:r w:rsidRPr="00B46733">
              <w:rPr>
                <w:rFonts w:eastAsia="Calibri"/>
                <w:color w:val="000000"/>
                <w:sz w:val="22"/>
              </w:rPr>
              <w:t>5</w:t>
            </w:r>
          </w:p>
        </w:tc>
        <w:tc>
          <w:tcPr>
            <w:tcW w:w="1195" w:type="pct"/>
            <w:vMerge w:val="restart"/>
            <w:vAlign w:val="center"/>
          </w:tcPr>
          <w:p w14:paraId="180DE409" w14:textId="77777777" w:rsidR="002D51CB" w:rsidRPr="00B46733" w:rsidRDefault="002D51CB" w:rsidP="00552662">
            <w:pPr>
              <w:spacing w:after="0" w:line="240" w:lineRule="auto"/>
              <w:jc w:val="center"/>
              <w:rPr>
                <w:color w:val="000000"/>
                <w:sz w:val="22"/>
              </w:rPr>
            </w:pPr>
            <w:r w:rsidRPr="00B46733">
              <w:rPr>
                <w:color w:val="000000"/>
                <w:sz w:val="22"/>
              </w:rPr>
              <w:t>58-ОП-МЗ-Н-46</w:t>
            </w:r>
          </w:p>
        </w:tc>
      </w:tr>
      <w:tr w:rsidR="002D51CB" w:rsidRPr="00B46733" w14:paraId="598E14D9" w14:textId="77777777" w:rsidTr="00552662">
        <w:trPr>
          <w:trHeight w:val="363"/>
          <w:jc w:val="center"/>
        </w:trPr>
        <w:tc>
          <w:tcPr>
            <w:tcW w:w="233" w:type="pct"/>
            <w:vMerge/>
            <w:vAlign w:val="center"/>
          </w:tcPr>
          <w:p w14:paraId="47A655C5" w14:textId="77777777" w:rsidR="002D51CB" w:rsidRPr="00B46733" w:rsidRDefault="002D51CB" w:rsidP="00552662">
            <w:pPr>
              <w:spacing w:after="0" w:line="240" w:lineRule="auto"/>
              <w:jc w:val="center"/>
              <w:rPr>
                <w:color w:val="000000"/>
                <w:sz w:val="23"/>
                <w:szCs w:val="23"/>
              </w:rPr>
            </w:pPr>
          </w:p>
        </w:tc>
        <w:tc>
          <w:tcPr>
            <w:tcW w:w="865" w:type="pct"/>
            <w:vMerge/>
            <w:vAlign w:val="center"/>
          </w:tcPr>
          <w:p w14:paraId="53354CC5" w14:textId="77777777" w:rsidR="002D51CB" w:rsidRPr="00B46733" w:rsidRDefault="002D51CB" w:rsidP="00552662">
            <w:pPr>
              <w:spacing w:after="0" w:line="240" w:lineRule="auto"/>
              <w:jc w:val="center"/>
              <w:rPr>
                <w:color w:val="000000"/>
                <w:sz w:val="23"/>
                <w:szCs w:val="23"/>
              </w:rPr>
            </w:pPr>
          </w:p>
        </w:tc>
        <w:tc>
          <w:tcPr>
            <w:tcW w:w="1150" w:type="pct"/>
            <w:vMerge/>
            <w:vAlign w:val="center"/>
          </w:tcPr>
          <w:p w14:paraId="3ECEF21D" w14:textId="77777777" w:rsidR="002D51CB" w:rsidRPr="00B46733" w:rsidRDefault="002D51CB" w:rsidP="00552662">
            <w:pPr>
              <w:spacing w:after="0" w:line="240" w:lineRule="auto"/>
              <w:jc w:val="center"/>
              <w:rPr>
                <w:color w:val="000000"/>
                <w:sz w:val="23"/>
                <w:szCs w:val="23"/>
              </w:rPr>
            </w:pPr>
          </w:p>
        </w:tc>
        <w:tc>
          <w:tcPr>
            <w:tcW w:w="903" w:type="pct"/>
            <w:vAlign w:val="center"/>
          </w:tcPr>
          <w:p w14:paraId="242B267E" w14:textId="77777777" w:rsidR="002D51CB" w:rsidRPr="00B46733" w:rsidRDefault="002D51CB" w:rsidP="00552662">
            <w:pPr>
              <w:spacing w:after="0" w:line="240" w:lineRule="auto"/>
              <w:jc w:val="center"/>
              <w:rPr>
                <w:color w:val="000000"/>
                <w:sz w:val="23"/>
                <w:szCs w:val="23"/>
              </w:rPr>
            </w:pPr>
            <w:r w:rsidRPr="00B46733">
              <w:rPr>
                <w:color w:val="000000"/>
                <w:sz w:val="23"/>
                <w:szCs w:val="23"/>
              </w:rPr>
              <w:t>Категория</w:t>
            </w:r>
          </w:p>
        </w:tc>
        <w:tc>
          <w:tcPr>
            <w:tcW w:w="655" w:type="pct"/>
            <w:vAlign w:val="center"/>
          </w:tcPr>
          <w:p w14:paraId="26706F17" w14:textId="77777777" w:rsidR="002D51CB" w:rsidRPr="00B46733" w:rsidRDefault="002D51CB" w:rsidP="00552662">
            <w:pPr>
              <w:spacing w:after="0" w:line="240" w:lineRule="auto"/>
              <w:jc w:val="center"/>
              <w:rPr>
                <w:color w:val="000000"/>
                <w:sz w:val="23"/>
                <w:szCs w:val="23"/>
              </w:rPr>
            </w:pPr>
            <w:r w:rsidRPr="00B46733">
              <w:rPr>
                <w:color w:val="000000"/>
                <w:sz w:val="22"/>
                <w:lang w:val="en-US"/>
              </w:rPr>
              <w:t>IV</w:t>
            </w:r>
          </w:p>
        </w:tc>
        <w:tc>
          <w:tcPr>
            <w:tcW w:w="1195" w:type="pct"/>
            <w:vMerge/>
          </w:tcPr>
          <w:p w14:paraId="42628B7D" w14:textId="77777777" w:rsidR="002D51CB" w:rsidRPr="00B46733" w:rsidRDefault="002D51CB" w:rsidP="00552662">
            <w:pPr>
              <w:spacing w:after="0" w:line="240" w:lineRule="auto"/>
              <w:rPr>
                <w:color w:val="000000"/>
                <w:sz w:val="23"/>
                <w:szCs w:val="23"/>
              </w:rPr>
            </w:pPr>
          </w:p>
        </w:tc>
      </w:tr>
    </w:tbl>
    <w:p w14:paraId="3AC2ABE3" w14:textId="77777777" w:rsidR="002D51CB" w:rsidRPr="00B46733" w:rsidRDefault="002D51CB" w:rsidP="002D51CB">
      <w:pPr>
        <w:spacing w:after="0" w:line="240" w:lineRule="auto"/>
        <w:jc w:val="center"/>
      </w:pPr>
    </w:p>
    <w:p w14:paraId="5949023F" w14:textId="77777777" w:rsidR="002D51CB" w:rsidRPr="00B46733" w:rsidRDefault="002D51CB" w:rsidP="002D51CB">
      <w:pPr>
        <w:pStyle w:val="affffff8"/>
        <w:ind w:firstLine="708"/>
        <w:rPr>
          <w:color w:val="000000"/>
          <w:lang w:val="ru-RU"/>
        </w:rPr>
      </w:pPr>
      <w:r w:rsidRPr="00B46733">
        <w:rPr>
          <w:color w:val="000000"/>
          <w:lang w:val="ru-RU"/>
        </w:rPr>
        <w:t>По территории Грабовского сельсовета проходят следующие автомобильные дороги местного значения поселения:</w:t>
      </w:r>
    </w:p>
    <w:p w14:paraId="60E82278" w14:textId="77777777" w:rsidR="002D51CB" w:rsidRPr="00B46733" w:rsidRDefault="002D51CB" w:rsidP="002D51CB">
      <w:pPr>
        <w:spacing w:after="0" w:line="240" w:lineRule="auto"/>
        <w:jc w:val="center"/>
        <w:rPr>
          <w:szCs w:val="24"/>
        </w:rPr>
      </w:pPr>
    </w:p>
    <w:p w14:paraId="447F51E6" w14:textId="77777777" w:rsidR="002D51CB" w:rsidRPr="00B46733" w:rsidRDefault="002D51CB" w:rsidP="002D51CB">
      <w:pPr>
        <w:spacing w:after="0" w:line="240" w:lineRule="auto"/>
        <w:jc w:val="right"/>
        <w:rPr>
          <w:szCs w:val="24"/>
        </w:rPr>
      </w:pPr>
      <w:r w:rsidRPr="00B46733">
        <w:rPr>
          <w:szCs w:val="24"/>
        </w:rPr>
        <w:t xml:space="preserve">Таблица </w:t>
      </w:r>
      <w:r w:rsidR="005401D3" w:rsidRPr="00B46733">
        <w:rPr>
          <w:szCs w:val="24"/>
        </w:rPr>
        <w:t>14</w:t>
      </w:r>
      <w:r w:rsidRPr="00B46733">
        <w:rPr>
          <w:szCs w:val="24"/>
        </w:rPr>
        <w:t>.</w:t>
      </w:r>
    </w:p>
    <w:p w14:paraId="6375CB81" w14:textId="77777777" w:rsidR="002D51CB" w:rsidRPr="00B46733" w:rsidRDefault="002D51CB" w:rsidP="002D51CB">
      <w:pPr>
        <w:spacing w:after="0" w:line="240" w:lineRule="auto"/>
        <w:jc w:val="right"/>
        <w:rPr>
          <w:szCs w:val="24"/>
        </w:rPr>
      </w:pPr>
      <w:r w:rsidRPr="00B46733">
        <w:rPr>
          <w:szCs w:val="24"/>
        </w:rPr>
        <w:t xml:space="preserve">Перечень автомобильных дорог местного значения поселения, </w:t>
      </w:r>
    </w:p>
    <w:p w14:paraId="390D03BB" w14:textId="77777777" w:rsidR="002D51CB" w:rsidRPr="00B46733" w:rsidRDefault="002D51CB" w:rsidP="002D51CB">
      <w:pPr>
        <w:spacing w:after="0" w:line="240" w:lineRule="auto"/>
        <w:jc w:val="right"/>
      </w:pPr>
      <w:r w:rsidRPr="00B46733">
        <w:rPr>
          <w:szCs w:val="24"/>
        </w:rPr>
        <w:t>проходящих по территории Грабовского сельсовета</w:t>
      </w:r>
    </w:p>
    <w:tbl>
      <w:tblPr>
        <w:tblW w:w="531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3"/>
        <w:gridCol w:w="1722"/>
        <w:gridCol w:w="2289"/>
        <w:gridCol w:w="1798"/>
        <w:gridCol w:w="1442"/>
        <w:gridCol w:w="2442"/>
      </w:tblGrid>
      <w:tr w:rsidR="002D51CB" w:rsidRPr="00B46733" w14:paraId="16AD0B24" w14:textId="77777777" w:rsidTr="00552662">
        <w:trPr>
          <w:trHeight w:val="449"/>
          <w:jc w:val="center"/>
        </w:trPr>
        <w:tc>
          <w:tcPr>
            <w:tcW w:w="228" w:type="pct"/>
            <w:vMerge w:val="restart"/>
            <w:vAlign w:val="center"/>
            <w:hideMark/>
          </w:tcPr>
          <w:p w14:paraId="4354FE0A" w14:textId="77777777" w:rsidR="002D51CB" w:rsidRPr="00B46733" w:rsidRDefault="002D51CB" w:rsidP="00552662">
            <w:pPr>
              <w:spacing w:after="0" w:line="240" w:lineRule="auto"/>
              <w:jc w:val="center"/>
              <w:rPr>
                <w:b/>
                <w:color w:val="000000"/>
                <w:sz w:val="22"/>
              </w:rPr>
            </w:pPr>
            <w:r w:rsidRPr="00B46733">
              <w:rPr>
                <w:b/>
                <w:color w:val="000000"/>
                <w:sz w:val="22"/>
              </w:rPr>
              <w:t>№ п/п</w:t>
            </w:r>
          </w:p>
        </w:tc>
        <w:tc>
          <w:tcPr>
            <w:tcW w:w="848" w:type="pct"/>
            <w:vMerge w:val="restart"/>
            <w:vAlign w:val="center"/>
            <w:hideMark/>
          </w:tcPr>
          <w:p w14:paraId="2EA2AF0F" w14:textId="77777777" w:rsidR="002D51CB" w:rsidRPr="00B46733" w:rsidRDefault="002D51CB" w:rsidP="00552662">
            <w:pPr>
              <w:spacing w:after="0" w:line="240" w:lineRule="auto"/>
              <w:jc w:val="center"/>
              <w:rPr>
                <w:b/>
                <w:color w:val="000000"/>
                <w:sz w:val="22"/>
              </w:rPr>
            </w:pPr>
            <w:r w:rsidRPr="00B46733">
              <w:rPr>
                <w:b/>
                <w:color w:val="000000"/>
                <w:sz w:val="22"/>
              </w:rPr>
              <w:t>Вид объекта</w:t>
            </w:r>
          </w:p>
        </w:tc>
        <w:tc>
          <w:tcPr>
            <w:tcW w:w="1127" w:type="pct"/>
            <w:vMerge w:val="restart"/>
            <w:vAlign w:val="center"/>
            <w:hideMark/>
          </w:tcPr>
          <w:p w14:paraId="32229BBB" w14:textId="77777777" w:rsidR="002D51CB" w:rsidRPr="00B46733" w:rsidRDefault="002D51CB" w:rsidP="00552662">
            <w:pPr>
              <w:spacing w:after="0" w:line="240" w:lineRule="auto"/>
              <w:jc w:val="center"/>
              <w:rPr>
                <w:b/>
                <w:color w:val="000000"/>
                <w:sz w:val="22"/>
              </w:rPr>
            </w:pPr>
            <w:r w:rsidRPr="00B46733">
              <w:rPr>
                <w:b/>
                <w:color w:val="000000"/>
                <w:sz w:val="22"/>
              </w:rPr>
              <w:t>Наименование объекта</w:t>
            </w:r>
          </w:p>
        </w:tc>
        <w:tc>
          <w:tcPr>
            <w:tcW w:w="2797" w:type="pct"/>
            <w:gridSpan w:val="3"/>
            <w:vAlign w:val="center"/>
            <w:hideMark/>
          </w:tcPr>
          <w:p w14:paraId="74BD2122" w14:textId="77777777" w:rsidR="002D51CB" w:rsidRPr="00B46733" w:rsidRDefault="002D51CB" w:rsidP="00552662">
            <w:pPr>
              <w:spacing w:after="0" w:line="240" w:lineRule="auto"/>
              <w:jc w:val="center"/>
              <w:rPr>
                <w:b/>
                <w:color w:val="000000"/>
                <w:sz w:val="22"/>
              </w:rPr>
            </w:pPr>
            <w:r w:rsidRPr="00B46733">
              <w:rPr>
                <w:b/>
                <w:color w:val="000000"/>
                <w:sz w:val="22"/>
              </w:rPr>
              <w:t>Характеристика объекта</w:t>
            </w:r>
          </w:p>
        </w:tc>
      </w:tr>
      <w:tr w:rsidR="002D51CB" w:rsidRPr="00B46733" w14:paraId="6349BF9D" w14:textId="77777777" w:rsidTr="00552662">
        <w:trPr>
          <w:jc w:val="center"/>
        </w:trPr>
        <w:tc>
          <w:tcPr>
            <w:tcW w:w="228" w:type="pct"/>
            <w:vMerge/>
            <w:vAlign w:val="center"/>
            <w:hideMark/>
          </w:tcPr>
          <w:p w14:paraId="07912C3D" w14:textId="77777777" w:rsidR="002D51CB" w:rsidRPr="00B46733" w:rsidRDefault="002D51CB" w:rsidP="00552662">
            <w:pPr>
              <w:spacing w:after="0" w:line="240" w:lineRule="auto"/>
              <w:rPr>
                <w:b/>
                <w:color w:val="000000"/>
                <w:sz w:val="22"/>
              </w:rPr>
            </w:pPr>
          </w:p>
        </w:tc>
        <w:tc>
          <w:tcPr>
            <w:tcW w:w="848" w:type="pct"/>
            <w:vMerge/>
            <w:vAlign w:val="center"/>
            <w:hideMark/>
          </w:tcPr>
          <w:p w14:paraId="675AD090" w14:textId="77777777" w:rsidR="002D51CB" w:rsidRPr="00B46733" w:rsidRDefault="002D51CB" w:rsidP="00552662">
            <w:pPr>
              <w:spacing w:after="0" w:line="240" w:lineRule="auto"/>
              <w:rPr>
                <w:b/>
                <w:color w:val="000000"/>
                <w:sz w:val="22"/>
              </w:rPr>
            </w:pPr>
          </w:p>
        </w:tc>
        <w:tc>
          <w:tcPr>
            <w:tcW w:w="1127" w:type="pct"/>
            <w:vMerge/>
            <w:vAlign w:val="center"/>
            <w:hideMark/>
          </w:tcPr>
          <w:p w14:paraId="22000B31" w14:textId="77777777" w:rsidR="002D51CB" w:rsidRPr="00B46733" w:rsidRDefault="002D51CB" w:rsidP="00552662">
            <w:pPr>
              <w:spacing w:after="0" w:line="240" w:lineRule="auto"/>
              <w:rPr>
                <w:b/>
                <w:color w:val="000000"/>
                <w:sz w:val="22"/>
              </w:rPr>
            </w:pPr>
          </w:p>
        </w:tc>
        <w:tc>
          <w:tcPr>
            <w:tcW w:w="885" w:type="pct"/>
            <w:vAlign w:val="center"/>
            <w:hideMark/>
          </w:tcPr>
          <w:p w14:paraId="76BA1956" w14:textId="77777777" w:rsidR="002D51CB" w:rsidRPr="00B46733" w:rsidRDefault="002D51CB" w:rsidP="00552662">
            <w:pPr>
              <w:spacing w:after="0" w:line="240" w:lineRule="auto"/>
              <w:jc w:val="center"/>
              <w:rPr>
                <w:b/>
                <w:color w:val="000000"/>
                <w:sz w:val="22"/>
              </w:rPr>
            </w:pPr>
            <w:r w:rsidRPr="00B46733">
              <w:rPr>
                <w:b/>
                <w:color w:val="000000"/>
                <w:sz w:val="22"/>
              </w:rPr>
              <w:t>Наименование характеристики</w:t>
            </w:r>
          </w:p>
        </w:tc>
        <w:tc>
          <w:tcPr>
            <w:tcW w:w="710" w:type="pct"/>
            <w:vAlign w:val="center"/>
            <w:hideMark/>
          </w:tcPr>
          <w:p w14:paraId="5C6ADD78" w14:textId="77777777" w:rsidR="002D51CB" w:rsidRPr="00B46733" w:rsidRDefault="002D51CB" w:rsidP="00552662">
            <w:pPr>
              <w:spacing w:after="0" w:line="240" w:lineRule="auto"/>
              <w:jc w:val="center"/>
              <w:rPr>
                <w:b/>
                <w:color w:val="000000"/>
                <w:sz w:val="22"/>
              </w:rPr>
            </w:pPr>
            <w:r w:rsidRPr="00B46733">
              <w:rPr>
                <w:b/>
                <w:color w:val="000000"/>
                <w:sz w:val="22"/>
              </w:rPr>
              <w:t>Количественный показатель</w:t>
            </w:r>
          </w:p>
        </w:tc>
        <w:tc>
          <w:tcPr>
            <w:tcW w:w="1202" w:type="pct"/>
            <w:vAlign w:val="center"/>
          </w:tcPr>
          <w:p w14:paraId="0ABF2DB9" w14:textId="77777777" w:rsidR="002D51CB" w:rsidRPr="00B46733" w:rsidRDefault="002D51CB" w:rsidP="00552662">
            <w:pPr>
              <w:spacing w:after="0" w:line="240" w:lineRule="auto"/>
              <w:jc w:val="center"/>
              <w:rPr>
                <w:b/>
                <w:color w:val="000000"/>
                <w:sz w:val="22"/>
              </w:rPr>
            </w:pPr>
            <w:r w:rsidRPr="00B46733">
              <w:rPr>
                <w:b/>
                <w:color w:val="000000"/>
                <w:sz w:val="22"/>
              </w:rPr>
              <w:t>Идентификационный номер</w:t>
            </w:r>
          </w:p>
        </w:tc>
      </w:tr>
      <w:tr w:rsidR="002D51CB" w:rsidRPr="00B46733" w14:paraId="63407B34" w14:textId="77777777" w:rsidTr="00552662">
        <w:trPr>
          <w:trHeight w:val="696"/>
          <w:jc w:val="center"/>
        </w:trPr>
        <w:tc>
          <w:tcPr>
            <w:tcW w:w="228" w:type="pct"/>
            <w:vMerge w:val="restart"/>
            <w:vAlign w:val="center"/>
            <w:hideMark/>
          </w:tcPr>
          <w:p w14:paraId="1F48C6B9" w14:textId="77777777" w:rsidR="002D51CB" w:rsidRPr="00B46733" w:rsidRDefault="002D51CB" w:rsidP="00552662">
            <w:pPr>
              <w:spacing w:after="0" w:line="240" w:lineRule="auto"/>
              <w:jc w:val="center"/>
              <w:rPr>
                <w:color w:val="000000"/>
                <w:sz w:val="22"/>
              </w:rPr>
            </w:pPr>
            <w:r w:rsidRPr="00B46733">
              <w:rPr>
                <w:color w:val="000000"/>
                <w:sz w:val="22"/>
              </w:rPr>
              <w:t>1</w:t>
            </w:r>
          </w:p>
        </w:tc>
        <w:tc>
          <w:tcPr>
            <w:tcW w:w="848" w:type="pct"/>
            <w:vMerge w:val="restart"/>
            <w:vAlign w:val="center"/>
          </w:tcPr>
          <w:p w14:paraId="45FC7522" w14:textId="77777777" w:rsidR="002D51CB" w:rsidRPr="00B46733" w:rsidRDefault="002D51CB" w:rsidP="00552662">
            <w:pPr>
              <w:spacing w:after="0" w:line="240" w:lineRule="auto"/>
              <w:jc w:val="center"/>
              <w:rPr>
                <w:color w:val="000000"/>
                <w:sz w:val="22"/>
              </w:rPr>
            </w:pPr>
            <w:r w:rsidRPr="00B46733">
              <w:rPr>
                <w:color w:val="000000"/>
                <w:sz w:val="22"/>
              </w:rPr>
              <w:t xml:space="preserve">Автомобильная дорога </w:t>
            </w:r>
            <w:proofErr w:type="gramStart"/>
            <w:r w:rsidRPr="00B46733">
              <w:rPr>
                <w:color w:val="000000"/>
                <w:sz w:val="22"/>
              </w:rPr>
              <w:t>местного  значения</w:t>
            </w:r>
            <w:proofErr w:type="gramEnd"/>
            <w:r w:rsidRPr="00B46733">
              <w:rPr>
                <w:color w:val="000000"/>
                <w:sz w:val="22"/>
              </w:rPr>
              <w:t xml:space="preserve"> поселения</w:t>
            </w:r>
          </w:p>
        </w:tc>
        <w:tc>
          <w:tcPr>
            <w:tcW w:w="1127" w:type="pct"/>
            <w:vMerge w:val="restart"/>
            <w:vAlign w:val="center"/>
          </w:tcPr>
          <w:p w14:paraId="01266F99" w14:textId="77777777" w:rsidR="002D51CB" w:rsidRPr="00B46733" w:rsidRDefault="002D51CB" w:rsidP="00552662">
            <w:pPr>
              <w:spacing w:after="0" w:line="240" w:lineRule="auto"/>
              <w:jc w:val="center"/>
              <w:rPr>
                <w:color w:val="000000"/>
                <w:sz w:val="22"/>
              </w:rPr>
            </w:pPr>
            <w:r w:rsidRPr="00B46733">
              <w:rPr>
                <w:color w:val="000000"/>
                <w:sz w:val="22"/>
              </w:rPr>
              <w:t>Автодорога «</w:t>
            </w:r>
            <w:proofErr w:type="spellStart"/>
            <w:r w:rsidRPr="00B46733">
              <w:rPr>
                <w:color w:val="000000"/>
                <w:sz w:val="22"/>
              </w:rPr>
              <w:t>с.Грабово</w:t>
            </w:r>
            <w:proofErr w:type="spellEnd"/>
            <w:r w:rsidRPr="00B46733">
              <w:rPr>
                <w:color w:val="000000"/>
                <w:sz w:val="22"/>
              </w:rPr>
              <w:t xml:space="preserve"> – </w:t>
            </w:r>
            <w:proofErr w:type="spellStart"/>
            <w:r w:rsidRPr="00B46733">
              <w:rPr>
                <w:color w:val="000000"/>
                <w:sz w:val="22"/>
              </w:rPr>
              <w:t>п.Чертково</w:t>
            </w:r>
            <w:proofErr w:type="spellEnd"/>
            <w:r w:rsidRPr="00B46733">
              <w:rPr>
                <w:color w:val="000000"/>
                <w:sz w:val="22"/>
              </w:rPr>
              <w:t>»</w:t>
            </w:r>
          </w:p>
        </w:tc>
        <w:tc>
          <w:tcPr>
            <w:tcW w:w="885" w:type="pct"/>
            <w:vAlign w:val="center"/>
            <w:hideMark/>
          </w:tcPr>
          <w:p w14:paraId="3A93F6AE" w14:textId="77777777" w:rsidR="002D51CB" w:rsidRPr="00B46733" w:rsidRDefault="002D51CB" w:rsidP="00552662">
            <w:pPr>
              <w:spacing w:after="0" w:line="240" w:lineRule="auto"/>
              <w:jc w:val="center"/>
              <w:rPr>
                <w:color w:val="000000"/>
                <w:sz w:val="22"/>
              </w:rPr>
            </w:pPr>
            <w:r w:rsidRPr="00B46733">
              <w:rPr>
                <w:color w:val="000000"/>
                <w:sz w:val="22"/>
              </w:rPr>
              <w:t>Протяженность, км</w:t>
            </w:r>
          </w:p>
        </w:tc>
        <w:tc>
          <w:tcPr>
            <w:tcW w:w="710" w:type="pct"/>
            <w:vAlign w:val="center"/>
          </w:tcPr>
          <w:p w14:paraId="596B5098" w14:textId="71162C3B" w:rsidR="002D51CB" w:rsidRPr="00B46733" w:rsidRDefault="00D911DD" w:rsidP="00552662">
            <w:pPr>
              <w:spacing w:after="0" w:line="240" w:lineRule="auto"/>
              <w:jc w:val="center"/>
              <w:rPr>
                <w:color w:val="000000"/>
                <w:sz w:val="22"/>
              </w:rPr>
            </w:pPr>
            <w:r w:rsidRPr="00B46733">
              <w:rPr>
                <w:color w:val="000000"/>
                <w:sz w:val="22"/>
              </w:rPr>
              <w:t>4</w:t>
            </w:r>
            <w:r w:rsidR="002D51CB" w:rsidRPr="00B46733">
              <w:rPr>
                <w:color w:val="000000"/>
                <w:sz w:val="22"/>
              </w:rPr>
              <w:t>,8</w:t>
            </w:r>
          </w:p>
        </w:tc>
        <w:tc>
          <w:tcPr>
            <w:tcW w:w="1202" w:type="pct"/>
            <w:vMerge w:val="restart"/>
            <w:vAlign w:val="center"/>
          </w:tcPr>
          <w:p w14:paraId="04FFC54B" w14:textId="77777777" w:rsidR="002D51CB" w:rsidRPr="00B46733" w:rsidRDefault="002D51CB" w:rsidP="00552662">
            <w:pPr>
              <w:spacing w:after="0" w:line="240" w:lineRule="auto"/>
              <w:jc w:val="center"/>
              <w:rPr>
                <w:color w:val="000000"/>
                <w:sz w:val="22"/>
              </w:rPr>
            </w:pPr>
            <w:r w:rsidRPr="00B46733">
              <w:rPr>
                <w:color w:val="000000"/>
                <w:sz w:val="22"/>
              </w:rPr>
              <w:t>56-613-408-ОП-МП-073</w:t>
            </w:r>
          </w:p>
        </w:tc>
      </w:tr>
      <w:tr w:rsidR="002D51CB" w:rsidRPr="00B46733" w14:paraId="616F2445" w14:textId="77777777" w:rsidTr="00552662">
        <w:trPr>
          <w:trHeight w:val="270"/>
          <w:jc w:val="center"/>
        </w:trPr>
        <w:tc>
          <w:tcPr>
            <w:tcW w:w="228" w:type="pct"/>
            <w:vMerge/>
            <w:vAlign w:val="center"/>
            <w:hideMark/>
          </w:tcPr>
          <w:p w14:paraId="3BC35321" w14:textId="77777777" w:rsidR="002D51CB" w:rsidRPr="00B46733" w:rsidRDefault="002D51CB" w:rsidP="00552662">
            <w:pPr>
              <w:spacing w:after="0" w:line="240" w:lineRule="auto"/>
              <w:jc w:val="center"/>
              <w:rPr>
                <w:color w:val="000000"/>
                <w:sz w:val="22"/>
              </w:rPr>
            </w:pPr>
          </w:p>
        </w:tc>
        <w:tc>
          <w:tcPr>
            <w:tcW w:w="848" w:type="pct"/>
            <w:vMerge/>
            <w:vAlign w:val="center"/>
          </w:tcPr>
          <w:p w14:paraId="4F58FFA4" w14:textId="77777777" w:rsidR="002D51CB" w:rsidRPr="00B46733" w:rsidRDefault="002D51CB" w:rsidP="00552662">
            <w:pPr>
              <w:spacing w:after="0" w:line="240" w:lineRule="auto"/>
              <w:jc w:val="center"/>
              <w:rPr>
                <w:color w:val="000000"/>
                <w:sz w:val="22"/>
              </w:rPr>
            </w:pPr>
          </w:p>
        </w:tc>
        <w:tc>
          <w:tcPr>
            <w:tcW w:w="1127" w:type="pct"/>
            <w:vMerge/>
            <w:vAlign w:val="center"/>
          </w:tcPr>
          <w:p w14:paraId="24540A93" w14:textId="77777777" w:rsidR="002D51CB" w:rsidRPr="00B46733" w:rsidRDefault="002D51CB" w:rsidP="00552662">
            <w:pPr>
              <w:spacing w:after="0" w:line="240" w:lineRule="auto"/>
              <w:jc w:val="center"/>
              <w:rPr>
                <w:color w:val="000000"/>
                <w:sz w:val="22"/>
              </w:rPr>
            </w:pPr>
          </w:p>
        </w:tc>
        <w:tc>
          <w:tcPr>
            <w:tcW w:w="885" w:type="pct"/>
            <w:vAlign w:val="center"/>
            <w:hideMark/>
          </w:tcPr>
          <w:p w14:paraId="472674A1" w14:textId="77777777" w:rsidR="002D51CB" w:rsidRPr="00B46733" w:rsidRDefault="002D51CB" w:rsidP="00552662">
            <w:pPr>
              <w:spacing w:after="0" w:line="240" w:lineRule="auto"/>
              <w:jc w:val="center"/>
              <w:rPr>
                <w:color w:val="000000"/>
                <w:sz w:val="22"/>
              </w:rPr>
            </w:pPr>
            <w:r w:rsidRPr="00B46733">
              <w:rPr>
                <w:color w:val="000000"/>
                <w:sz w:val="22"/>
              </w:rPr>
              <w:t>Категория</w:t>
            </w:r>
          </w:p>
        </w:tc>
        <w:tc>
          <w:tcPr>
            <w:tcW w:w="710" w:type="pct"/>
            <w:vAlign w:val="center"/>
          </w:tcPr>
          <w:p w14:paraId="29552C6A" w14:textId="77777777" w:rsidR="002D51CB" w:rsidRPr="00B46733" w:rsidRDefault="002D51CB" w:rsidP="00552662">
            <w:pPr>
              <w:spacing w:after="0" w:line="240" w:lineRule="auto"/>
              <w:jc w:val="center"/>
              <w:rPr>
                <w:color w:val="000000"/>
                <w:sz w:val="22"/>
                <w:lang w:val="en-US"/>
              </w:rPr>
            </w:pPr>
            <w:r w:rsidRPr="00B46733">
              <w:rPr>
                <w:color w:val="000000"/>
                <w:sz w:val="22"/>
                <w:lang w:val="en-US"/>
              </w:rPr>
              <w:t>IV</w:t>
            </w:r>
          </w:p>
        </w:tc>
        <w:tc>
          <w:tcPr>
            <w:tcW w:w="1202" w:type="pct"/>
            <w:vMerge/>
            <w:vAlign w:val="center"/>
          </w:tcPr>
          <w:p w14:paraId="4395B5E0" w14:textId="77777777" w:rsidR="002D51CB" w:rsidRPr="00B46733" w:rsidRDefault="002D51CB" w:rsidP="00552662">
            <w:pPr>
              <w:spacing w:after="0" w:line="240" w:lineRule="auto"/>
              <w:rPr>
                <w:color w:val="000000"/>
                <w:sz w:val="22"/>
              </w:rPr>
            </w:pPr>
          </w:p>
        </w:tc>
      </w:tr>
      <w:tr w:rsidR="002D51CB" w:rsidRPr="00B46733" w14:paraId="0359E450" w14:textId="77777777" w:rsidTr="00552662">
        <w:trPr>
          <w:trHeight w:val="696"/>
          <w:jc w:val="center"/>
        </w:trPr>
        <w:tc>
          <w:tcPr>
            <w:tcW w:w="228" w:type="pct"/>
            <w:vMerge w:val="restart"/>
            <w:vAlign w:val="center"/>
            <w:hideMark/>
          </w:tcPr>
          <w:p w14:paraId="7FCF595B" w14:textId="77777777" w:rsidR="002D51CB" w:rsidRPr="00B46733" w:rsidRDefault="002D51CB" w:rsidP="00552662">
            <w:pPr>
              <w:spacing w:after="0" w:line="240" w:lineRule="auto"/>
              <w:jc w:val="center"/>
              <w:rPr>
                <w:color w:val="000000"/>
                <w:sz w:val="22"/>
              </w:rPr>
            </w:pPr>
            <w:r w:rsidRPr="00B46733">
              <w:rPr>
                <w:color w:val="000000"/>
                <w:sz w:val="22"/>
              </w:rPr>
              <w:t>2</w:t>
            </w:r>
          </w:p>
        </w:tc>
        <w:tc>
          <w:tcPr>
            <w:tcW w:w="848" w:type="pct"/>
            <w:vMerge w:val="restart"/>
            <w:vAlign w:val="center"/>
          </w:tcPr>
          <w:p w14:paraId="50A406A5" w14:textId="77777777" w:rsidR="002D51CB" w:rsidRPr="00B46733" w:rsidRDefault="002D51CB" w:rsidP="00552662">
            <w:pPr>
              <w:spacing w:after="0" w:line="240" w:lineRule="auto"/>
              <w:jc w:val="center"/>
              <w:rPr>
                <w:color w:val="000000"/>
                <w:sz w:val="22"/>
              </w:rPr>
            </w:pPr>
            <w:r w:rsidRPr="00B46733">
              <w:rPr>
                <w:color w:val="000000"/>
                <w:sz w:val="22"/>
              </w:rPr>
              <w:t xml:space="preserve">Автомобильная дорога </w:t>
            </w:r>
            <w:proofErr w:type="gramStart"/>
            <w:r w:rsidRPr="00B46733">
              <w:rPr>
                <w:color w:val="000000"/>
                <w:sz w:val="22"/>
              </w:rPr>
              <w:t>местного  значения</w:t>
            </w:r>
            <w:proofErr w:type="gramEnd"/>
            <w:r w:rsidRPr="00B46733">
              <w:rPr>
                <w:color w:val="000000"/>
                <w:sz w:val="22"/>
              </w:rPr>
              <w:t xml:space="preserve"> поселения</w:t>
            </w:r>
          </w:p>
        </w:tc>
        <w:tc>
          <w:tcPr>
            <w:tcW w:w="1127" w:type="pct"/>
            <w:vMerge w:val="restart"/>
            <w:vAlign w:val="center"/>
          </w:tcPr>
          <w:p w14:paraId="3F9FDB42" w14:textId="77777777" w:rsidR="002D51CB" w:rsidRPr="00B46733" w:rsidRDefault="002D51CB" w:rsidP="00552662">
            <w:pPr>
              <w:spacing w:after="0" w:line="240" w:lineRule="auto"/>
              <w:jc w:val="center"/>
              <w:rPr>
                <w:color w:val="000000"/>
                <w:sz w:val="22"/>
              </w:rPr>
            </w:pPr>
            <w:r w:rsidRPr="00B46733">
              <w:rPr>
                <w:color w:val="000000"/>
                <w:sz w:val="22"/>
              </w:rPr>
              <w:t>Автодорога «</w:t>
            </w:r>
            <w:proofErr w:type="spellStart"/>
            <w:r w:rsidRPr="00B46733">
              <w:rPr>
                <w:color w:val="000000"/>
                <w:sz w:val="22"/>
              </w:rPr>
              <w:t>с.Грабово</w:t>
            </w:r>
            <w:proofErr w:type="spellEnd"/>
            <w:r w:rsidRPr="00B46733">
              <w:rPr>
                <w:color w:val="000000"/>
                <w:sz w:val="22"/>
              </w:rPr>
              <w:t xml:space="preserve"> – </w:t>
            </w:r>
            <w:proofErr w:type="spellStart"/>
            <w:r w:rsidRPr="00B46733">
              <w:rPr>
                <w:color w:val="000000"/>
                <w:sz w:val="22"/>
              </w:rPr>
              <w:t>п.Ера</w:t>
            </w:r>
            <w:proofErr w:type="spellEnd"/>
            <w:r w:rsidRPr="00B46733">
              <w:rPr>
                <w:color w:val="000000"/>
                <w:sz w:val="22"/>
              </w:rPr>
              <w:t>»</w:t>
            </w:r>
          </w:p>
        </w:tc>
        <w:tc>
          <w:tcPr>
            <w:tcW w:w="885" w:type="pct"/>
            <w:vAlign w:val="center"/>
            <w:hideMark/>
          </w:tcPr>
          <w:p w14:paraId="72AB3B5B" w14:textId="77777777" w:rsidR="002D51CB" w:rsidRPr="00B46733" w:rsidRDefault="002D51CB" w:rsidP="00552662">
            <w:pPr>
              <w:spacing w:after="0" w:line="240" w:lineRule="auto"/>
              <w:jc w:val="center"/>
              <w:rPr>
                <w:color w:val="000000"/>
                <w:sz w:val="22"/>
              </w:rPr>
            </w:pPr>
            <w:r w:rsidRPr="00B46733">
              <w:rPr>
                <w:color w:val="000000"/>
                <w:sz w:val="22"/>
              </w:rPr>
              <w:t>Протяженность, км</w:t>
            </w:r>
          </w:p>
        </w:tc>
        <w:tc>
          <w:tcPr>
            <w:tcW w:w="710" w:type="pct"/>
            <w:vAlign w:val="center"/>
          </w:tcPr>
          <w:p w14:paraId="2E10FDBB" w14:textId="1BD392E7" w:rsidR="002D51CB" w:rsidRPr="00B46733" w:rsidRDefault="00D911DD" w:rsidP="00552662">
            <w:pPr>
              <w:spacing w:after="0" w:line="240" w:lineRule="auto"/>
              <w:jc w:val="center"/>
              <w:rPr>
                <w:color w:val="000000"/>
                <w:sz w:val="22"/>
              </w:rPr>
            </w:pPr>
            <w:r w:rsidRPr="00B46733">
              <w:rPr>
                <w:color w:val="000000"/>
                <w:sz w:val="22"/>
              </w:rPr>
              <w:t>5</w:t>
            </w:r>
            <w:r w:rsidR="002D51CB" w:rsidRPr="00B46733">
              <w:rPr>
                <w:color w:val="000000"/>
                <w:sz w:val="22"/>
              </w:rPr>
              <w:t>,</w:t>
            </w:r>
            <w:r w:rsidRPr="00B46733">
              <w:rPr>
                <w:color w:val="000000"/>
                <w:sz w:val="22"/>
              </w:rPr>
              <w:t>2</w:t>
            </w:r>
          </w:p>
        </w:tc>
        <w:tc>
          <w:tcPr>
            <w:tcW w:w="1202" w:type="pct"/>
            <w:vMerge w:val="restart"/>
            <w:vAlign w:val="center"/>
          </w:tcPr>
          <w:p w14:paraId="5CE2C985" w14:textId="77777777" w:rsidR="002D51CB" w:rsidRPr="00B46733" w:rsidRDefault="002D51CB" w:rsidP="00552662">
            <w:pPr>
              <w:spacing w:after="0" w:line="240" w:lineRule="auto"/>
              <w:jc w:val="center"/>
              <w:rPr>
                <w:color w:val="000000"/>
                <w:sz w:val="22"/>
              </w:rPr>
            </w:pPr>
            <w:r w:rsidRPr="00B46733">
              <w:rPr>
                <w:color w:val="000000"/>
                <w:sz w:val="22"/>
              </w:rPr>
              <w:t>56-613-408-ОП-МП-072</w:t>
            </w:r>
          </w:p>
        </w:tc>
      </w:tr>
      <w:tr w:rsidR="002D51CB" w:rsidRPr="00B46733" w14:paraId="6FFB8B38" w14:textId="77777777" w:rsidTr="00552662">
        <w:trPr>
          <w:trHeight w:val="270"/>
          <w:jc w:val="center"/>
        </w:trPr>
        <w:tc>
          <w:tcPr>
            <w:tcW w:w="228" w:type="pct"/>
            <w:vMerge/>
            <w:vAlign w:val="center"/>
            <w:hideMark/>
          </w:tcPr>
          <w:p w14:paraId="2A98813E" w14:textId="77777777" w:rsidR="002D51CB" w:rsidRPr="00B46733" w:rsidRDefault="002D51CB" w:rsidP="00552662">
            <w:pPr>
              <w:spacing w:after="0" w:line="240" w:lineRule="auto"/>
              <w:jc w:val="center"/>
              <w:rPr>
                <w:color w:val="000000"/>
                <w:sz w:val="22"/>
              </w:rPr>
            </w:pPr>
          </w:p>
        </w:tc>
        <w:tc>
          <w:tcPr>
            <w:tcW w:w="848" w:type="pct"/>
            <w:vMerge/>
            <w:vAlign w:val="center"/>
          </w:tcPr>
          <w:p w14:paraId="37A2F97F" w14:textId="77777777" w:rsidR="002D51CB" w:rsidRPr="00B46733" w:rsidRDefault="002D51CB" w:rsidP="00552662">
            <w:pPr>
              <w:spacing w:after="0" w:line="240" w:lineRule="auto"/>
              <w:jc w:val="center"/>
              <w:rPr>
                <w:color w:val="000000"/>
                <w:sz w:val="22"/>
              </w:rPr>
            </w:pPr>
          </w:p>
        </w:tc>
        <w:tc>
          <w:tcPr>
            <w:tcW w:w="1127" w:type="pct"/>
            <w:vMerge/>
            <w:vAlign w:val="center"/>
          </w:tcPr>
          <w:p w14:paraId="024A4C0A" w14:textId="77777777" w:rsidR="002D51CB" w:rsidRPr="00B46733" w:rsidRDefault="002D51CB" w:rsidP="00552662">
            <w:pPr>
              <w:spacing w:after="0" w:line="240" w:lineRule="auto"/>
              <w:jc w:val="center"/>
              <w:rPr>
                <w:color w:val="000000"/>
                <w:sz w:val="22"/>
              </w:rPr>
            </w:pPr>
          </w:p>
        </w:tc>
        <w:tc>
          <w:tcPr>
            <w:tcW w:w="885" w:type="pct"/>
            <w:vAlign w:val="center"/>
            <w:hideMark/>
          </w:tcPr>
          <w:p w14:paraId="7753D95F" w14:textId="77777777" w:rsidR="002D51CB" w:rsidRPr="00B46733" w:rsidRDefault="002D51CB" w:rsidP="00552662">
            <w:pPr>
              <w:spacing w:after="0" w:line="240" w:lineRule="auto"/>
              <w:jc w:val="center"/>
              <w:rPr>
                <w:color w:val="000000"/>
                <w:sz w:val="22"/>
              </w:rPr>
            </w:pPr>
            <w:r w:rsidRPr="00B46733">
              <w:rPr>
                <w:color w:val="000000"/>
                <w:sz w:val="22"/>
              </w:rPr>
              <w:t>Категория</w:t>
            </w:r>
          </w:p>
        </w:tc>
        <w:tc>
          <w:tcPr>
            <w:tcW w:w="710" w:type="pct"/>
            <w:vAlign w:val="center"/>
          </w:tcPr>
          <w:p w14:paraId="66C70520" w14:textId="77777777" w:rsidR="002D51CB" w:rsidRPr="00B46733" w:rsidRDefault="002D51CB" w:rsidP="00552662">
            <w:pPr>
              <w:spacing w:after="0" w:line="240" w:lineRule="auto"/>
              <w:jc w:val="center"/>
              <w:rPr>
                <w:color w:val="000000"/>
                <w:sz w:val="22"/>
                <w:lang w:val="en-US"/>
              </w:rPr>
            </w:pPr>
            <w:r w:rsidRPr="00B46733">
              <w:rPr>
                <w:color w:val="000000"/>
                <w:sz w:val="22"/>
                <w:lang w:val="en-US"/>
              </w:rPr>
              <w:t>IV</w:t>
            </w:r>
          </w:p>
        </w:tc>
        <w:tc>
          <w:tcPr>
            <w:tcW w:w="1202" w:type="pct"/>
            <w:vMerge/>
            <w:vAlign w:val="center"/>
          </w:tcPr>
          <w:p w14:paraId="7C1C97E1" w14:textId="77777777" w:rsidR="002D51CB" w:rsidRPr="00B46733" w:rsidRDefault="002D51CB" w:rsidP="00552662">
            <w:pPr>
              <w:spacing w:after="0" w:line="240" w:lineRule="auto"/>
              <w:rPr>
                <w:color w:val="000000"/>
                <w:sz w:val="22"/>
              </w:rPr>
            </w:pPr>
          </w:p>
        </w:tc>
      </w:tr>
    </w:tbl>
    <w:p w14:paraId="2018E68C" w14:textId="77777777" w:rsidR="002D51CB" w:rsidRPr="00B46733" w:rsidRDefault="002D51CB" w:rsidP="002D51CB">
      <w:pPr>
        <w:pStyle w:val="affffff8"/>
        <w:ind w:firstLine="708"/>
        <w:rPr>
          <w:b/>
          <w:color w:val="000000"/>
          <w:lang w:val="ru-RU"/>
        </w:rPr>
      </w:pPr>
    </w:p>
    <w:p w14:paraId="76513E6E" w14:textId="77777777" w:rsidR="002D51CB" w:rsidRPr="00B46733" w:rsidRDefault="002D51CB" w:rsidP="002D51CB">
      <w:pPr>
        <w:pStyle w:val="affffff8"/>
        <w:ind w:firstLine="708"/>
        <w:rPr>
          <w:color w:val="000000"/>
          <w:lang w:val="ru-RU"/>
        </w:rPr>
      </w:pPr>
      <w:r w:rsidRPr="00B46733">
        <w:rPr>
          <w:color w:val="000000"/>
          <w:lang w:val="ru-RU"/>
        </w:rPr>
        <w:t>Придорожные полосы в отношении вышеуказанных автомобильных дорог не устанавливаются, в силу статьи 26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w:t>
      </w:r>
    </w:p>
    <w:p w14:paraId="25D4FD4B" w14:textId="77777777" w:rsidR="002D51CB" w:rsidRPr="00B46733" w:rsidRDefault="002D51CB" w:rsidP="002D51CB">
      <w:pPr>
        <w:spacing w:after="0" w:line="240" w:lineRule="auto"/>
        <w:ind w:firstLine="709"/>
        <w:jc w:val="both"/>
        <w:rPr>
          <w:rFonts w:eastAsia="Calibri"/>
          <w:lang w:eastAsia="en-US"/>
        </w:rPr>
      </w:pPr>
      <w:r w:rsidRPr="00B46733">
        <w:t>В соответствии со</w:t>
      </w:r>
      <w:r w:rsidRPr="00B46733">
        <w:rPr>
          <w:color w:val="FF0000"/>
        </w:rPr>
        <w:t xml:space="preserve"> </w:t>
      </w:r>
      <w:r w:rsidRPr="00B46733">
        <w:rPr>
          <w:rFonts w:eastAsia="Calibri"/>
          <w:lang w:eastAsia="en-US"/>
        </w:rPr>
        <w:t>Схемой территориального планирования Российской Федерации в области федерального транспорта, автомобильных дорог федерального значения, утвержденной распоряжением Правительства РФ от 19.03.2013 №384-р (с последующими изменениями) планируемые к размещению на территории Грабовского сельсовета объекты автомобильного транспорта федерального значения отсутствуют.</w:t>
      </w:r>
    </w:p>
    <w:p w14:paraId="7705FF7C" w14:textId="77777777" w:rsidR="002D51CB" w:rsidRPr="00B46733" w:rsidRDefault="002D51CB" w:rsidP="002D51CB">
      <w:pPr>
        <w:spacing w:after="0" w:line="240" w:lineRule="auto"/>
        <w:ind w:firstLine="709"/>
        <w:jc w:val="both"/>
        <w:rPr>
          <w:rFonts w:eastAsia="Calibri"/>
          <w:lang w:eastAsia="en-US"/>
        </w:rPr>
      </w:pPr>
      <w:r w:rsidRPr="00B46733">
        <w:rPr>
          <w:rFonts w:eastAsia="Calibri"/>
          <w:lang w:eastAsia="en-US"/>
        </w:rPr>
        <w:t>В соответствии со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 Грабовского сельсовета планируется к размещению автомобильная дорога регионального значения:</w:t>
      </w:r>
    </w:p>
    <w:p w14:paraId="3C271EB3" w14:textId="77777777" w:rsidR="002D51CB" w:rsidRPr="00B46733" w:rsidRDefault="002D51CB" w:rsidP="002D51CB">
      <w:pPr>
        <w:spacing w:after="0" w:line="240" w:lineRule="auto"/>
        <w:jc w:val="right"/>
        <w:rPr>
          <w:szCs w:val="24"/>
        </w:rPr>
      </w:pPr>
      <w:r w:rsidRPr="00B46733">
        <w:rPr>
          <w:szCs w:val="24"/>
        </w:rPr>
        <w:t xml:space="preserve">Таблица </w:t>
      </w:r>
      <w:r w:rsidR="005401D3" w:rsidRPr="00B46733">
        <w:rPr>
          <w:szCs w:val="24"/>
        </w:rPr>
        <w:t>15</w:t>
      </w:r>
      <w:r w:rsidRPr="00B46733">
        <w:rPr>
          <w:szCs w:val="24"/>
        </w:rPr>
        <w:t>.</w:t>
      </w:r>
    </w:p>
    <w:p w14:paraId="43D18D2C" w14:textId="77777777" w:rsidR="002D51CB" w:rsidRPr="00B46733" w:rsidRDefault="002D51CB" w:rsidP="002D51CB">
      <w:pPr>
        <w:spacing w:after="0" w:line="240" w:lineRule="auto"/>
        <w:jc w:val="right"/>
        <w:rPr>
          <w:szCs w:val="24"/>
        </w:rPr>
      </w:pPr>
      <w:r w:rsidRPr="00B46733">
        <w:rPr>
          <w:szCs w:val="24"/>
        </w:rPr>
        <w:t xml:space="preserve">Перечень автомобильных дорог регионального значения, </w:t>
      </w:r>
    </w:p>
    <w:p w14:paraId="5921AA26" w14:textId="77777777" w:rsidR="002D51CB" w:rsidRPr="00B46733" w:rsidRDefault="002D51CB" w:rsidP="002D51CB">
      <w:pPr>
        <w:spacing w:after="0" w:line="240" w:lineRule="auto"/>
        <w:jc w:val="right"/>
      </w:pPr>
      <w:r w:rsidRPr="00B46733">
        <w:rPr>
          <w:szCs w:val="24"/>
        </w:rPr>
        <w:t>планируемых к размещению на территории Грабовского сельсовета</w:t>
      </w:r>
    </w:p>
    <w:tbl>
      <w:tblPr>
        <w:tblW w:w="531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3"/>
        <w:gridCol w:w="1722"/>
        <w:gridCol w:w="2289"/>
        <w:gridCol w:w="1798"/>
        <w:gridCol w:w="1442"/>
        <w:gridCol w:w="2442"/>
      </w:tblGrid>
      <w:tr w:rsidR="002D51CB" w:rsidRPr="00B46733" w14:paraId="3DCBB456" w14:textId="77777777" w:rsidTr="00552662">
        <w:trPr>
          <w:trHeight w:val="449"/>
          <w:jc w:val="center"/>
        </w:trPr>
        <w:tc>
          <w:tcPr>
            <w:tcW w:w="228" w:type="pct"/>
            <w:vMerge w:val="restart"/>
            <w:vAlign w:val="center"/>
            <w:hideMark/>
          </w:tcPr>
          <w:p w14:paraId="7B89537C" w14:textId="77777777" w:rsidR="002D51CB" w:rsidRPr="00B46733" w:rsidRDefault="002D51CB" w:rsidP="00552662">
            <w:pPr>
              <w:spacing w:after="0" w:line="240" w:lineRule="auto"/>
              <w:jc w:val="center"/>
              <w:rPr>
                <w:b/>
                <w:color w:val="000000"/>
                <w:sz w:val="22"/>
              </w:rPr>
            </w:pPr>
            <w:r w:rsidRPr="00B46733">
              <w:rPr>
                <w:b/>
                <w:color w:val="000000"/>
                <w:sz w:val="22"/>
              </w:rPr>
              <w:t>№ п/п</w:t>
            </w:r>
          </w:p>
        </w:tc>
        <w:tc>
          <w:tcPr>
            <w:tcW w:w="848" w:type="pct"/>
            <w:vMerge w:val="restart"/>
            <w:vAlign w:val="center"/>
            <w:hideMark/>
          </w:tcPr>
          <w:p w14:paraId="5E54BA86" w14:textId="77777777" w:rsidR="002D51CB" w:rsidRPr="00B46733" w:rsidRDefault="002D51CB" w:rsidP="00552662">
            <w:pPr>
              <w:spacing w:after="0" w:line="240" w:lineRule="auto"/>
              <w:jc w:val="center"/>
              <w:rPr>
                <w:b/>
                <w:color w:val="000000"/>
                <w:sz w:val="22"/>
              </w:rPr>
            </w:pPr>
            <w:r w:rsidRPr="00B46733">
              <w:rPr>
                <w:b/>
                <w:color w:val="000000"/>
                <w:sz w:val="22"/>
              </w:rPr>
              <w:t>Вид объекта</w:t>
            </w:r>
          </w:p>
        </w:tc>
        <w:tc>
          <w:tcPr>
            <w:tcW w:w="1127" w:type="pct"/>
            <w:vMerge w:val="restart"/>
            <w:vAlign w:val="center"/>
            <w:hideMark/>
          </w:tcPr>
          <w:p w14:paraId="738497E5" w14:textId="77777777" w:rsidR="002D51CB" w:rsidRPr="00B46733" w:rsidRDefault="002D51CB" w:rsidP="00552662">
            <w:pPr>
              <w:spacing w:after="0" w:line="240" w:lineRule="auto"/>
              <w:jc w:val="center"/>
              <w:rPr>
                <w:b/>
                <w:color w:val="000000"/>
                <w:sz w:val="22"/>
              </w:rPr>
            </w:pPr>
            <w:r w:rsidRPr="00B46733">
              <w:rPr>
                <w:b/>
                <w:color w:val="000000"/>
                <w:sz w:val="22"/>
              </w:rPr>
              <w:t>Наименование объекта</w:t>
            </w:r>
          </w:p>
        </w:tc>
        <w:tc>
          <w:tcPr>
            <w:tcW w:w="2797" w:type="pct"/>
            <w:gridSpan w:val="3"/>
            <w:vAlign w:val="center"/>
            <w:hideMark/>
          </w:tcPr>
          <w:p w14:paraId="40C417A4" w14:textId="77777777" w:rsidR="002D51CB" w:rsidRPr="00B46733" w:rsidRDefault="002D51CB" w:rsidP="00552662">
            <w:pPr>
              <w:spacing w:after="0" w:line="240" w:lineRule="auto"/>
              <w:jc w:val="center"/>
              <w:rPr>
                <w:b/>
                <w:color w:val="000000"/>
                <w:sz w:val="22"/>
              </w:rPr>
            </w:pPr>
            <w:r w:rsidRPr="00B46733">
              <w:rPr>
                <w:b/>
                <w:color w:val="000000"/>
                <w:sz w:val="22"/>
              </w:rPr>
              <w:t>Характеристика объекта</w:t>
            </w:r>
          </w:p>
        </w:tc>
      </w:tr>
      <w:tr w:rsidR="002D51CB" w:rsidRPr="00B46733" w14:paraId="14A88400" w14:textId="77777777" w:rsidTr="00552662">
        <w:trPr>
          <w:jc w:val="center"/>
        </w:trPr>
        <w:tc>
          <w:tcPr>
            <w:tcW w:w="228" w:type="pct"/>
            <w:vMerge/>
            <w:tcBorders>
              <w:bottom w:val="single" w:sz="6" w:space="0" w:color="auto"/>
            </w:tcBorders>
            <w:vAlign w:val="center"/>
            <w:hideMark/>
          </w:tcPr>
          <w:p w14:paraId="4AD22534" w14:textId="77777777" w:rsidR="002D51CB" w:rsidRPr="00B46733" w:rsidRDefault="002D51CB" w:rsidP="00552662">
            <w:pPr>
              <w:spacing w:after="0" w:line="240" w:lineRule="auto"/>
              <w:rPr>
                <w:b/>
                <w:color w:val="000000"/>
                <w:sz w:val="22"/>
              </w:rPr>
            </w:pPr>
          </w:p>
        </w:tc>
        <w:tc>
          <w:tcPr>
            <w:tcW w:w="848" w:type="pct"/>
            <w:vMerge/>
            <w:tcBorders>
              <w:bottom w:val="single" w:sz="6" w:space="0" w:color="auto"/>
            </w:tcBorders>
            <w:vAlign w:val="center"/>
            <w:hideMark/>
          </w:tcPr>
          <w:p w14:paraId="7AEA0D2F" w14:textId="77777777" w:rsidR="002D51CB" w:rsidRPr="00B46733" w:rsidRDefault="002D51CB" w:rsidP="00552662">
            <w:pPr>
              <w:spacing w:after="0" w:line="240" w:lineRule="auto"/>
              <w:rPr>
                <w:b/>
                <w:color w:val="000000"/>
                <w:sz w:val="22"/>
              </w:rPr>
            </w:pPr>
          </w:p>
        </w:tc>
        <w:tc>
          <w:tcPr>
            <w:tcW w:w="1127" w:type="pct"/>
            <w:vMerge/>
            <w:tcBorders>
              <w:bottom w:val="single" w:sz="6" w:space="0" w:color="auto"/>
            </w:tcBorders>
            <w:vAlign w:val="center"/>
            <w:hideMark/>
          </w:tcPr>
          <w:p w14:paraId="0008C75A" w14:textId="77777777" w:rsidR="002D51CB" w:rsidRPr="00B46733" w:rsidRDefault="002D51CB" w:rsidP="00552662">
            <w:pPr>
              <w:spacing w:after="0" w:line="240" w:lineRule="auto"/>
              <w:rPr>
                <w:b/>
                <w:color w:val="000000"/>
                <w:sz w:val="22"/>
              </w:rPr>
            </w:pPr>
          </w:p>
        </w:tc>
        <w:tc>
          <w:tcPr>
            <w:tcW w:w="885" w:type="pct"/>
            <w:tcBorders>
              <w:bottom w:val="single" w:sz="6" w:space="0" w:color="auto"/>
            </w:tcBorders>
            <w:vAlign w:val="center"/>
            <w:hideMark/>
          </w:tcPr>
          <w:p w14:paraId="6BD48429" w14:textId="77777777" w:rsidR="002D51CB" w:rsidRPr="00B46733" w:rsidRDefault="002D51CB" w:rsidP="00552662">
            <w:pPr>
              <w:spacing w:after="0" w:line="240" w:lineRule="auto"/>
              <w:jc w:val="center"/>
              <w:rPr>
                <w:b/>
                <w:color w:val="000000"/>
                <w:sz w:val="22"/>
              </w:rPr>
            </w:pPr>
            <w:r w:rsidRPr="00B46733">
              <w:rPr>
                <w:b/>
                <w:color w:val="000000"/>
                <w:sz w:val="22"/>
              </w:rPr>
              <w:t>Наименование характеристики</w:t>
            </w:r>
          </w:p>
        </w:tc>
        <w:tc>
          <w:tcPr>
            <w:tcW w:w="710" w:type="pct"/>
            <w:tcBorders>
              <w:bottom w:val="single" w:sz="6" w:space="0" w:color="auto"/>
            </w:tcBorders>
            <w:vAlign w:val="center"/>
            <w:hideMark/>
          </w:tcPr>
          <w:p w14:paraId="52DF0923" w14:textId="77777777" w:rsidR="002D51CB" w:rsidRPr="00B46733" w:rsidRDefault="002D51CB" w:rsidP="00552662">
            <w:pPr>
              <w:spacing w:after="0" w:line="240" w:lineRule="auto"/>
              <w:jc w:val="center"/>
              <w:rPr>
                <w:b/>
                <w:color w:val="000000"/>
                <w:sz w:val="22"/>
              </w:rPr>
            </w:pPr>
            <w:r w:rsidRPr="00B46733">
              <w:rPr>
                <w:b/>
                <w:color w:val="000000"/>
                <w:sz w:val="22"/>
              </w:rPr>
              <w:t>Количественный показатель</w:t>
            </w:r>
          </w:p>
        </w:tc>
        <w:tc>
          <w:tcPr>
            <w:tcW w:w="1202" w:type="pct"/>
            <w:tcBorders>
              <w:bottom w:val="single" w:sz="6" w:space="0" w:color="auto"/>
            </w:tcBorders>
            <w:vAlign w:val="center"/>
          </w:tcPr>
          <w:p w14:paraId="516E6F16" w14:textId="77777777" w:rsidR="002D51CB" w:rsidRPr="00B46733" w:rsidRDefault="002D51CB" w:rsidP="00552662">
            <w:pPr>
              <w:spacing w:after="0" w:line="240" w:lineRule="auto"/>
              <w:jc w:val="center"/>
              <w:rPr>
                <w:b/>
                <w:color w:val="000000"/>
                <w:sz w:val="22"/>
              </w:rPr>
            </w:pPr>
            <w:r w:rsidRPr="00B46733">
              <w:rPr>
                <w:b/>
                <w:color w:val="000000"/>
                <w:sz w:val="22"/>
              </w:rPr>
              <w:t>Идентификационный номер</w:t>
            </w:r>
          </w:p>
        </w:tc>
      </w:tr>
      <w:tr w:rsidR="002D51CB" w:rsidRPr="00B46733" w14:paraId="43F7C7A0" w14:textId="77777777" w:rsidTr="00552662">
        <w:trPr>
          <w:trHeight w:val="696"/>
          <w:jc w:val="center"/>
        </w:trPr>
        <w:tc>
          <w:tcPr>
            <w:tcW w:w="228" w:type="pct"/>
            <w:vMerge w:val="restart"/>
            <w:tcBorders>
              <w:top w:val="single" w:sz="6" w:space="0" w:color="auto"/>
              <w:bottom w:val="single" w:sz="12" w:space="0" w:color="auto"/>
            </w:tcBorders>
            <w:vAlign w:val="center"/>
            <w:hideMark/>
          </w:tcPr>
          <w:p w14:paraId="1FDCA1C9" w14:textId="77777777" w:rsidR="002D51CB" w:rsidRPr="00B46733" w:rsidRDefault="002D51CB" w:rsidP="00552662">
            <w:pPr>
              <w:spacing w:after="0" w:line="240" w:lineRule="auto"/>
              <w:jc w:val="center"/>
              <w:rPr>
                <w:color w:val="000000"/>
                <w:sz w:val="22"/>
              </w:rPr>
            </w:pPr>
            <w:r w:rsidRPr="00B46733">
              <w:rPr>
                <w:color w:val="000000"/>
                <w:sz w:val="22"/>
              </w:rPr>
              <w:t>1</w:t>
            </w:r>
          </w:p>
        </w:tc>
        <w:tc>
          <w:tcPr>
            <w:tcW w:w="848" w:type="pct"/>
            <w:vMerge w:val="restart"/>
            <w:tcBorders>
              <w:top w:val="single" w:sz="6" w:space="0" w:color="auto"/>
              <w:bottom w:val="single" w:sz="12" w:space="0" w:color="auto"/>
            </w:tcBorders>
            <w:vAlign w:val="center"/>
          </w:tcPr>
          <w:p w14:paraId="6E374ED2" w14:textId="77777777" w:rsidR="002D51CB" w:rsidRPr="00B46733" w:rsidRDefault="002D51CB" w:rsidP="00552662">
            <w:pPr>
              <w:spacing w:after="0" w:line="240" w:lineRule="auto"/>
              <w:jc w:val="center"/>
              <w:rPr>
                <w:color w:val="000000"/>
                <w:sz w:val="22"/>
              </w:rPr>
            </w:pPr>
            <w:r w:rsidRPr="00B46733">
              <w:rPr>
                <w:color w:val="000000"/>
                <w:sz w:val="22"/>
              </w:rPr>
              <w:t xml:space="preserve">Автомобильная дорога </w:t>
            </w:r>
            <w:proofErr w:type="gramStart"/>
            <w:r w:rsidRPr="00B46733">
              <w:rPr>
                <w:color w:val="000000"/>
                <w:sz w:val="22"/>
              </w:rPr>
              <w:t>регионального  значения</w:t>
            </w:r>
            <w:proofErr w:type="gramEnd"/>
            <w:r w:rsidRPr="00B46733">
              <w:rPr>
                <w:color w:val="000000"/>
                <w:sz w:val="22"/>
              </w:rPr>
              <w:t xml:space="preserve"> общего пользования</w:t>
            </w:r>
          </w:p>
        </w:tc>
        <w:tc>
          <w:tcPr>
            <w:tcW w:w="1127" w:type="pct"/>
            <w:vMerge w:val="restart"/>
            <w:tcBorders>
              <w:top w:val="single" w:sz="6" w:space="0" w:color="auto"/>
              <w:bottom w:val="single" w:sz="12" w:space="0" w:color="auto"/>
            </w:tcBorders>
            <w:vAlign w:val="center"/>
          </w:tcPr>
          <w:p w14:paraId="5AD7ADF9" w14:textId="77777777" w:rsidR="002D51CB" w:rsidRPr="00B46733" w:rsidRDefault="002D51CB" w:rsidP="00552662">
            <w:pPr>
              <w:spacing w:after="0" w:line="240" w:lineRule="auto"/>
              <w:jc w:val="center"/>
              <w:rPr>
                <w:color w:val="000000"/>
                <w:sz w:val="22"/>
              </w:rPr>
            </w:pPr>
            <w:r w:rsidRPr="00B46733">
              <w:rPr>
                <w:color w:val="000000"/>
                <w:sz w:val="22"/>
              </w:rPr>
              <w:t xml:space="preserve">Автодорога «Обход </w:t>
            </w:r>
            <w:proofErr w:type="spellStart"/>
            <w:r w:rsidRPr="00B46733">
              <w:rPr>
                <w:color w:val="000000"/>
                <w:sz w:val="22"/>
              </w:rPr>
              <w:t>с.Бессоновка</w:t>
            </w:r>
            <w:proofErr w:type="spellEnd"/>
            <w:r w:rsidRPr="00B46733">
              <w:rPr>
                <w:color w:val="000000"/>
                <w:sz w:val="22"/>
              </w:rPr>
              <w:t>»</w:t>
            </w:r>
          </w:p>
        </w:tc>
        <w:tc>
          <w:tcPr>
            <w:tcW w:w="885" w:type="pct"/>
            <w:tcBorders>
              <w:top w:val="single" w:sz="6" w:space="0" w:color="auto"/>
              <w:bottom w:val="single" w:sz="12" w:space="0" w:color="auto"/>
            </w:tcBorders>
            <w:vAlign w:val="center"/>
            <w:hideMark/>
          </w:tcPr>
          <w:p w14:paraId="1F3A01A6" w14:textId="77777777" w:rsidR="002D51CB" w:rsidRPr="00B46733" w:rsidRDefault="002D51CB" w:rsidP="00552662">
            <w:pPr>
              <w:spacing w:after="0" w:line="240" w:lineRule="auto"/>
              <w:jc w:val="center"/>
              <w:rPr>
                <w:color w:val="000000"/>
                <w:sz w:val="22"/>
              </w:rPr>
            </w:pPr>
            <w:r w:rsidRPr="00B46733">
              <w:rPr>
                <w:color w:val="000000"/>
                <w:sz w:val="22"/>
              </w:rPr>
              <w:t>Протяженность, км</w:t>
            </w:r>
          </w:p>
        </w:tc>
        <w:tc>
          <w:tcPr>
            <w:tcW w:w="710" w:type="pct"/>
            <w:tcBorders>
              <w:top w:val="single" w:sz="6" w:space="0" w:color="auto"/>
              <w:bottom w:val="single" w:sz="12" w:space="0" w:color="auto"/>
            </w:tcBorders>
            <w:vAlign w:val="center"/>
          </w:tcPr>
          <w:p w14:paraId="0F5E0F21" w14:textId="7C92F3D7" w:rsidR="002D51CB" w:rsidRPr="00B46733" w:rsidRDefault="002D51CB" w:rsidP="00552662">
            <w:pPr>
              <w:spacing w:after="0" w:line="240" w:lineRule="auto"/>
              <w:jc w:val="center"/>
              <w:rPr>
                <w:color w:val="000000"/>
                <w:sz w:val="22"/>
              </w:rPr>
            </w:pPr>
            <w:r w:rsidRPr="00B46733">
              <w:rPr>
                <w:color w:val="000000"/>
                <w:sz w:val="22"/>
              </w:rPr>
              <w:t>3,</w:t>
            </w:r>
            <w:r w:rsidR="00D911DD" w:rsidRPr="00B46733">
              <w:rPr>
                <w:color w:val="000000"/>
                <w:sz w:val="22"/>
              </w:rPr>
              <w:t>3</w:t>
            </w:r>
          </w:p>
        </w:tc>
        <w:tc>
          <w:tcPr>
            <w:tcW w:w="1202" w:type="pct"/>
            <w:vMerge w:val="restart"/>
            <w:tcBorders>
              <w:top w:val="single" w:sz="6" w:space="0" w:color="auto"/>
              <w:bottom w:val="single" w:sz="12" w:space="0" w:color="auto"/>
            </w:tcBorders>
            <w:vAlign w:val="center"/>
          </w:tcPr>
          <w:p w14:paraId="267725F4" w14:textId="77777777" w:rsidR="002D51CB" w:rsidRPr="00B46733" w:rsidRDefault="002D51CB" w:rsidP="00552662">
            <w:pPr>
              <w:spacing w:after="0" w:line="240" w:lineRule="auto"/>
              <w:jc w:val="center"/>
              <w:rPr>
                <w:color w:val="000000"/>
                <w:sz w:val="22"/>
              </w:rPr>
            </w:pPr>
            <w:r w:rsidRPr="00B46733">
              <w:rPr>
                <w:color w:val="000000"/>
                <w:sz w:val="22"/>
              </w:rPr>
              <w:t>-</w:t>
            </w:r>
          </w:p>
        </w:tc>
      </w:tr>
    </w:tbl>
    <w:p w14:paraId="13B211A1" w14:textId="77777777" w:rsidR="002D51CB" w:rsidRPr="00B46733" w:rsidRDefault="002D51CB" w:rsidP="002D51CB">
      <w:pPr>
        <w:spacing w:after="0" w:line="240" w:lineRule="auto"/>
        <w:ind w:firstLine="709"/>
        <w:jc w:val="both"/>
        <w:rPr>
          <w:rFonts w:eastAsia="Calibri"/>
          <w:lang w:eastAsia="en-US"/>
        </w:rPr>
      </w:pPr>
    </w:p>
    <w:p w14:paraId="315B126C" w14:textId="2CA1830E" w:rsidR="002D51CB" w:rsidRPr="00B46733" w:rsidRDefault="002D51CB" w:rsidP="002D51CB">
      <w:pPr>
        <w:spacing w:after="0" w:line="240" w:lineRule="auto"/>
        <w:ind w:firstLine="709"/>
        <w:jc w:val="both"/>
        <w:rPr>
          <w:rFonts w:eastAsia="Calibri"/>
          <w:lang w:eastAsia="en-US"/>
        </w:rPr>
      </w:pPr>
      <w:r w:rsidRPr="00B46733">
        <w:rPr>
          <w:rFonts w:eastAsia="Calibri"/>
          <w:lang w:eastAsia="en-US"/>
        </w:rPr>
        <w:t>В соответствии со Схемой территориального планирования Бессоновского района Пензенской области, утвержденной решением Собрания представителей Бессоновского района Пензенской области третьего созыва от 15.12.2021 №795-60/4 (с последующими изменениями) на территории Грабовского сельсовета новые объекты автомобильного транспорта местного значения муниципального района не планируются.</w:t>
      </w:r>
    </w:p>
    <w:p w14:paraId="1449BE83" w14:textId="77777777" w:rsidR="0040000F" w:rsidRPr="00B46733" w:rsidRDefault="0040000F" w:rsidP="0040000F">
      <w:pPr>
        <w:spacing w:after="0" w:line="240" w:lineRule="auto"/>
        <w:ind w:firstLine="709"/>
        <w:jc w:val="both"/>
        <w:rPr>
          <w:rFonts w:eastAsia="Calibri"/>
          <w:lang w:eastAsia="en-US"/>
        </w:rPr>
      </w:pPr>
    </w:p>
    <w:p w14:paraId="791D98A7" w14:textId="6C1E5E49" w:rsidR="0040000F" w:rsidRPr="00B46733" w:rsidRDefault="0040000F" w:rsidP="0040000F">
      <w:pPr>
        <w:spacing w:after="0" w:line="240" w:lineRule="auto"/>
        <w:ind w:firstLine="709"/>
        <w:jc w:val="both"/>
        <w:rPr>
          <w:rFonts w:eastAsia="Calibri"/>
          <w:b/>
          <w:bCs/>
          <w:i/>
          <w:iCs/>
          <w:lang w:eastAsia="en-US"/>
        </w:rPr>
      </w:pPr>
      <w:r w:rsidRPr="00B46733">
        <w:rPr>
          <w:rFonts w:eastAsia="Calibri"/>
          <w:b/>
          <w:bCs/>
          <w:i/>
          <w:iCs/>
          <w:lang w:eastAsia="en-US"/>
        </w:rPr>
        <w:t>Улично-дорожная сеть.</w:t>
      </w:r>
    </w:p>
    <w:p w14:paraId="7F764A68" w14:textId="64140749" w:rsidR="0040000F" w:rsidRPr="00B46733" w:rsidRDefault="0040000F" w:rsidP="0040000F">
      <w:pPr>
        <w:spacing w:after="0" w:line="240" w:lineRule="auto"/>
        <w:ind w:firstLine="709"/>
        <w:jc w:val="both"/>
        <w:rPr>
          <w:rFonts w:eastAsia="Calibri"/>
          <w:u w:val="single"/>
          <w:lang w:eastAsia="en-US"/>
        </w:rPr>
      </w:pPr>
      <w:r w:rsidRPr="00B46733">
        <w:rPr>
          <w:rFonts w:eastAsia="Calibri"/>
          <w:u w:val="single"/>
          <w:lang w:eastAsia="en-US"/>
        </w:rPr>
        <w:t>Существующее положение.</w:t>
      </w:r>
    </w:p>
    <w:p w14:paraId="78116ED7" w14:textId="77777777" w:rsidR="0040000F" w:rsidRPr="00B46733" w:rsidRDefault="0040000F" w:rsidP="0040000F">
      <w:pPr>
        <w:spacing w:after="0" w:line="240" w:lineRule="auto"/>
        <w:ind w:firstLine="709"/>
        <w:jc w:val="both"/>
        <w:rPr>
          <w:rFonts w:eastAsia="Calibri"/>
          <w:lang w:eastAsia="en-US"/>
        </w:rPr>
      </w:pPr>
      <w:r w:rsidRPr="00B46733">
        <w:rPr>
          <w:rFonts w:eastAsia="Calibri"/>
          <w:lang w:eastAsia="en-US"/>
        </w:rPr>
        <w:lastRenderedPageBreak/>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14:paraId="4FD62012" w14:textId="77777777" w:rsidR="0040000F" w:rsidRPr="00B46733" w:rsidRDefault="0040000F" w:rsidP="0040000F">
      <w:pPr>
        <w:spacing w:after="0" w:line="240" w:lineRule="auto"/>
        <w:ind w:firstLine="709"/>
        <w:jc w:val="both"/>
        <w:rPr>
          <w:rFonts w:eastAsia="Calibri"/>
          <w:lang w:eastAsia="en-US"/>
        </w:rPr>
      </w:pPr>
      <w:r w:rsidRPr="00B46733">
        <w:rPr>
          <w:rFonts w:eastAsia="Calibri"/>
          <w:lang w:eastAsia="en-US"/>
        </w:rPr>
        <w:t>Для обеспечения возможности размещения объектов транспортной инфраструктуры установлены зоны их планируемого размещения, которые являются ограничением использования данной территории в градостроительной деятельности до установления красных линий объектов транспортной инфраструктуры.</w:t>
      </w:r>
    </w:p>
    <w:p w14:paraId="768E58B4" w14:textId="6C8AA596" w:rsidR="002D51CB" w:rsidRPr="00B46733" w:rsidRDefault="0040000F" w:rsidP="0040000F">
      <w:pPr>
        <w:spacing w:after="0" w:line="240" w:lineRule="auto"/>
        <w:ind w:firstLine="709"/>
        <w:jc w:val="both"/>
        <w:rPr>
          <w:rFonts w:eastAsia="Calibri"/>
          <w:lang w:eastAsia="en-US"/>
        </w:rPr>
      </w:pPr>
      <w:r w:rsidRPr="00B46733">
        <w:rPr>
          <w:rFonts w:eastAsia="Calibri"/>
          <w:lang w:eastAsia="en-US"/>
        </w:rPr>
        <w:t xml:space="preserve">Перечень существующей улично-дорожной сети населенных пунктов муниципального образования </w:t>
      </w:r>
      <w:r w:rsidR="0017402E" w:rsidRPr="00B46733">
        <w:rPr>
          <w:rFonts w:eastAsia="Calibri"/>
          <w:lang w:eastAsia="en-US"/>
        </w:rPr>
        <w:t>Грабовский сельсовет</w:t>
      </w:r>
      <w:r w:rsidR="003219A1" w:rsidRPr="00B46733">
        <w:rPr>
          <w:rFonts w:eastAsia="Calibri"/>
          <w:lang w:eastAsia="en-US"/>
        </w:rPr>
        <w:t>*</w:t>
      </w:r>
      <w:r w:rsidRPr="00B46733">
        <w:rPr>
          <w:rFonts w:eastAsia="Calibri"/>
          <w:lang w:eastAsia="en-US"/>
        </w:rPr>
        <w:t xml:space="preserve"> представлен в таблице:</w:t>
      </w:r>
    </w:p>
    <w:tbl>
      <w:tblPr>
        <w:tblW w:w="10236" w:type="dxa"/>
        <w:tblInd w:w="-318" w:type="dxa"/>
        <w:tblLayout w:type="fixed"/>
        <w:tblLook w:val="04A0" w:firstRow="1" w:lastRow="0" w:firstColumn="1" w:lastColumn="0" w:noHBand="0" w:noVBand="1"/>
      </w:tblPr>
      <w:tblGrid>
        <w:gridCol w:w="990"/>
        <w:gridCol w:w="2057"/>
        <w:gridCol w:w="960"/>
        <w:gridCol w:w="1803"/>
        <w:gridCol w:w="763"/>
        <w:gridCol w:w="145"/>
        <w:gridCol w:w="32"/>
        <w:gridCol w:w="20"/>
        <w:gridCol w:w="34"/>
        <w:gridCol w:w="572"/>
        <w:gridCol w:w="15"/>
        <w:gridCol w:w="30"/>
        <w:gridCol w:w="166"/>
        <w:gridCol w:w="46"/>
        <w:gridCol w:w="22"/>
        <w:gridCol w:w="709"/>
        <w:gridCol w:w="37"/>
        <w:gridCol w:w="1835"/>
      </w:tblGrid>
      <w:tr w:rsidR="0017402E" w:rsidRPr="00B46733" w14:paraId="676C931B" w14:textId="77777777" w:rsidTr="00A152C2">
        <w:trPr>
          <w:trHeight w:val="600"/>
        </w:trPr>
        <w:tc>
          <w:tcPr>
            <w:tcW w:w="990" w:type="dxa"/>
            <w:vMerge w:val="restart"/>
            <w:tcBorders>
              <w:top w:val="single" w:sz="4" w:space="0" w:color="auto"/>
              <w:left w:val="single" w:sz="4" w:space="0" w:color="auto"/>
              <w:right w:val="single" w:sz="4" w:space="0" w:color="auto"/>
            </w:tcBorders>
          </w:tcPr>
          <w:p w14:paraId="2C6E7B2D" w14:textId="77777777" w:rsidR="0017402E" w:rsidRPr="00B46733" w:rsidRDefault="0017402E" w:rsidP="00A152C2">
            <w:pPr>
              <w:spacing w:after="0" w:line="240" w:lineRule="auto"/>
              <w:jc w:val="center"/>
              <w:rPr>
                <w:b/>
                <w:bCs/>
                <w:szCs w:val="24"/>
              </w:rPr>
            </w:pPr>
            <w:r w:rsidRPr="00B46733">
              <w:rPr>
                <w:b/>
                <w:bCs/>
                <w:szCs w:val="24"/>
              </w:rPr>
              <w:t xml:space="preserve">№ </w:t>
            </w:r>
          </w:p>
          <w:p w14:paraId="257836DB" w14:textId="77777777" w:rsidR="0017402E" w:rsidRPr="00B46733" w:rsidRDefault="0017402E" w:rsidP="00A152C2">
            <w:pPr>
              <w:spacing w:after="0" w:line="240" w:lineRule="auto"/>
              <w:jc w:val="center"/>
              <w:rPr>
                <w:b/>
                <w:bCs/>
                <w:szCs w:val="24"/>
              </w:rPr>
            </w:pPr>
            <w:proofErr w:type="gramStart"/>
            <w:r w:rsidRPr="00B46733">
              <w:rPr>
                <w:b/>
                <w:bCs/>
                <w:szCs w:val="24"/>
              </w:rPr>
              <w:t>согласно пункта</w:t>
            </w:r>
            <w:proofErr w:type="gramEnd"/>
          </w:p>
          <w:p w14:paraId="0FDD2A4E" w14:textId="77777777" w:rsidR="0017402E" w:rsidRPr="00B46733" w:rsidRDefault="0017402E" w:rsidP="00A152C2">
            <w:pPr>
              <w:spacing w:after="0" w:line="240" w:lineRule="auto"/>
              <w:jc w:val="center"/>
              <w:rPr>
                <w:b/>
                <w:bCs/>
                <w:szCs w:val="24"/>
              </w:rPr>
            </w:pPr>
            <w:r w:rsidRPr="00B46733">
              <w:rPr>
                <w:b/>
                <w:bCs/>
                <w:szCs w:val="24"/>
              </w:rPr>
              <w:t>постановления</w:t>
            </w:r>
          </w:p>
        </w:tc>
        <w:tc>
          <w:tcPr>
            <w:tcW w:w="2057" w:type="dxa"/>
            <w:vMerge w:val="restart"/>
            <w:tcBorders>
              <w:top w:val="single" w:sz="4" w:space="0" w:color="auto"/>
              <w:left w:val="single" w:sz="4" w:space="0" w:color="auto"/>
              <w:right w:val="single" w:sz="4" w:space="0" w:color="auto"/>
            </w:tcBorders>
            <w:shd w:val="clear" w:color="auto" w:fill="auto"/>
            <w:vAlign w:val="center"/>
            <w:hideMark/>
          </w:tcPr>
          <w:p w14:paraId="32ACB566" w14:textId="77777777" w:rsidR="0017402E" w:rsidRPr="00B46733" w:rsidRDefault="0017402E" w:rsidP="00A152C2">
            <w:pPr>
              <w:spacing w:after="0" w:line="240" w:lineRule="auto"/>
              <w:jc w:val="center"/>
              <w:rPr>
                <w:b/>
                <w:bCs/>
                <w:szCs w:val="24"/>
              </w:rPr>
            </w:pPr>
            <w:r w:rsidRPr="00B46733">
              <w:rPr>
                <w:b/>
                <w:bCs/>
                <w:szCs w:val="24"/>
              </w:rPr>
              <w:t>Наименование автомобильной дороги</w:t>
            </w:r>
          </w:p>
        </w:tc>
        <w:tc>
          <w:tcPr>
            <w:tcW w:w="960" w:type="dxa"/>
            <w:vMerge w:val="restart"/>
            <w:tcBorders>
              <w:top w:val="single" w:sz="4" w:space="0" w:color="auto"/>
              <w:left w:val="nil"/>
              <w:right w:val="single" w:sz="4" w:space="0" w:color="auto"/>
            </w:tcBorders>
          </w:tcPr>
          <w:p w14:paraId="26B7D356" w14:textId="77777777" w:rsidR="0017402E" w:rsidRPr="00B46733" w:rsidRDefault="0017402E" w:rsidP="00A152C2">
            <w:pPr>
              <w:spacing w:after="0" w:line="240" w:lineRule="auto"/>
              <w:jc w:val="center"/>
              <w:rPr>
                <w:b/>
                <w:bCs/>
                <w:szCs w:val="24"/>
              </w:rPr>
            </w:pPr>
            <w:r w:rsidRPr="00B46733">
              <w:rPr>
                <w:b/>
                <w:bCs/>
                <w:szCs w:val="24"/>
              </w:rPr>
              <w:t>Протяженность, км</w:t>
            </w:r>
          </w:p>
        </w:tc>
        <w:tc>
          <w:tcPr>
            <w:tcW w:w="1803" w:type="dxa"/>
            <w:vMerge w:val="restart"/>
            <w:tcBorders>
              <w:top w:val="single" w:sz="4" w:space="0" w:color="auto"/>
              <w:left w:val="single" w:sz="4" w:space="0" w:color="auto"/>
              <w:right w:val="single" w:sz="4" w:space="0" w:color="auto"/>
            </w:tcBorders>
          </w:tcPr>
          <w:p w14:paraId="75335671" w14:textId="77777777" w:rsidR="0017402E" w:rsidRPr="00B46733" w:rsidRDefault="0017402E" w:rsidP="00A152C2">
            <w:pPr>
              <w:spacing w:after="0" w:line="240" w:lineRule="auto"/>
              <w:jc w:val="center"/>
              <w:rPr>
                <w:b/>
                <w:bCs/>
                <w:szCs w:val="24"/>
                <w:vertAlign w:val="superscript"/>
              </w:rPr>
            </w:pPr>
            <w:r w:rsidRPr="00B46733">
              <w:rPr>
                <w:b/>
                <w:bCs/>
                <w:szCs w:val="24"/>
              </w:rPr>
              <w:t>Общая площадь, м</w:t>
            </w:r>
            <w:r w:rsidRPr="00B46733">
              <w:rPr>
                <w:b/>
                <w:bCs/>
                <w:szCs w:val="24"/>
                <w:vertAlign w:val="superscript"/>
              </w:rPr>
              <w:t>2</w:t>
            </w:r>
          </w:p>
        </w:tc>
        <w:tc>
          <w:tcPr>
            <w:tcW w:w="259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4D8822D6" w14:textId="77777777" w:rsidR="0017402E" w:rsidRPr="00B46733" w:rsidRDefault="0017402E" w:rsidP="00A152C2">
            <w:pPr>
              <w:spacing w:after="0" w:line="240" w:lineRule="auto"/>
              <w:jc w:val="center"/>
              <w:rPr>
                <w:b/>
                <w:bCs/>
                <w:szCs w:val="24"/>
              </w:rPr>
            </w:pPr>
            <w:r w:rsidRPr="00B46733">
              <w:rPr>
                <w:b/>
                <w:bCs/>
                <w:szCs w:val="24"/>
              </w:rPr>
              <w:t>Тип покрытия</w:t>
            </w:r>
          </w:p>
        </w:tc>
        <w:tc>
          <w:tcPr>
            <w:tcW w:w="1835" w:type="dxa"/>
            <w:vMerge w:val="restart"/>
            <w:tcBorders>
              <w:top w:val="single" w:sz="4" w:space="0" w:color="auto"/>
              <w:left w:val="single" w:sz="4" w:space="0" w:color="auto"/>
              <w:right w:val="single" w:sz="4" w:space="0" w:color="auto"/>
            </w:tcBorders>
          </w:tcPr>
          <w:p w14:paraId="7AAD5A42" w14:textId="77777777" w:rsidR="0017402E" w:rsidRPr="00B46733" w:rsidRDefault="0017402E" w:rsidP="00A152C2">
            <w:pPr>
              <w:spacing w:after="0" w:line="240" w:lineRule="auto"/>
              <w:jc w:val="center"/>
              <w:rPr>
                <w:b/>
                <w:bCs/>
                <w:szCs w:val="24"/>
              </w:rPr>
            </w:pPr>
            <w:r w:rsidRPr="00B46733">
              <w:rPr>
                <w:b/>
                <w:bCs/>
                <w:szCs w:val="24"/>
              </w:rPr>
              <w:t>Идентификационный номер</w:t>
            </w:r>
          </w:p>
        </w:tc>
      </w:tr>
      <w:tr w:rsidR="0017402E" w:rsidRPr="00B46733" w14:paraId="3D58FF63" w14:textId="77777777" w:rsidTr="00A152C2">
        <w:trPr>
          <w:cantSplit/>
          <w:trHeight w:val="1134"/>
        </w:trPr>
        <w:tc>
          <w:tcPr>
            <w:tcW w:w="990" w:type="dxa"/>
            <w:vMerge/>
            <w:tcBorders>
              <w:left w:val="single" w:sz="4" w:space="0" w:color="auto"/>
              <w:bottom w:val="single" w:sz="4" w:space="0" w:color="auto"/>
              <w:right w:val="single" w:sz="4" w:space="0" w:color="auto"/>
            </w:tcBorders>
          </w:tcPr>
          <w:p w14:paraId="4B5459D6" w14:textId="77777777" w:rsidR="0017402E" w:rsidRPr="00B46733" w:rsidRDefault="0017402E" w:rsidP="00A152C2">
            <w:pPr>
              <w:spacing w:after="0" w:line="240" w:lineRule="auto"/>
              <w:jc w:val="center"/>
              <w:rPr>
                <w:b/>
                <w:bCs/>
                <w:szCs w:val="24"/>
              </w:rPr>
            </w:pPr>
          </w:p>
        </w:tc>
        <w:tc>
          <w:tcPr>
            <w:tcW w:w="2057" w:type="dxa"/>
            <w:vMerge/>
            <w:tcBorders>
              <w:left w:val="single" w:sz="4" w:space="0" w:color="auto"/>
              <w:bottom w:val="single" w:sz="4" w:space="0" w:color="auto"/>
              <w:right w:val="single" w:sz="4" w:space="0" w:color="auto"/>
            </w:tcBorders>
            <w:shd w:val="clear" w:color="auto" w:fill="auto"/>
            <w:vAlign w:val="center"/>
            <w:hideMark/>
          </w:tcPr>
          <w:p w14:paraId="7E073736" w14:textId="77777777" w:rsidR="0017402E" w:rsidRPr="00B46733" w:rsidRDefault="0017402E" w:rsidP="00A152C2">
            <w:pPr>
              <w:spacing w:after="0" w:line="240" w:lineRule="auto"/>
              <w:jc w:val="center"/>
              <w:rPr>
                <w:b/>
                <w:bCs/>
                <w:szCs w:val="24"/>
              </w:rPr>
            </w:pPr>
          </w:p>
        </w:tc>
        <w:tc>
          <w:tcPr>
            <w:tcW w:w="960" w:type="dxa"/>
            <w:vMerge/>
            <w:tcBorders>
              <w:left w:val="nil"/>
              <w:bottom w:val="single" w:sz="4" w:space="0" w:color="auto"/>
              <w:right w:val="single" w:sz="4" w:space="0" w:color="auto"/>
            </w:tcBorders>
            <w:textDirection w:val="btLr"/>
          </w:tcPr>
          <w:p w14:paraId="75DE15F7" w14:textId="77777777" w:rsidR="0017402E" w:rsidRPr="00B46733" w:rsidRDefault="0017402E" w:rsidP="00A152C2">
            <w:pPr>
              <w:spacing w:after="0" w:line="240" w:lineRule="auto"/>
              <w:ind w:left="113" w:right="113"/>
              <w:jc w:val="center"/>
              <w:rPr>
                <w:szCs w:val="24"/>
              </w:rPr>
            </w:pPr>
          </w:p>
        </w:tc>
        <w:tc>
          <w:tcPr>
            <w:tcW w:w="1803" w:type="dxa"/>
            <w:vMerge/>
            <w:tcBorders>
              <w:left w:val="single" w:sz="4" w:space="0" w:color="auto"/>
              <w:bottom w:val="single" w:sz="4" w:space="0" w:color="auto"/>
              <w:right w:val="single" w:sz="4" w:space="0" w:color="auto"/>
            </w:tcBorders>
            <w:textDirection w:val="btLr"/>
          </w:tcPr>
          <w:p w14:paraId="63FD8E9A" w14:textId="77777777" w:rsidR="0017402E" w:rsidRPr="00B46733" w:rsidRDefault="0017402E" w:rsidP="00A152C2">
            <w:pPr>
              <w:spacing w:after="0" w:line="240" w:lineRule="auto"/>
              <w:ind w:left="113" w:right="113"/>
              <w:jc w:val="center"/>
              <w:rPr>
                <w:szCs w:val="24"/>
              </w:rPr>
            </w:pPr>
          </w:p>
        </w:tc>
        <w:tc>
          <w:tcPr>
            <w:tcW w:w="908"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1549D1D" w14:textId="77777777" w:rsidR="0017402E" w:rsidRPr="00B46733" w:rsidRDefault="0017402E" w:rsidP="00A152C2">
            <w:pPr>
              <w:spacing w:after="0" w:line="240" w:lineRule="auto"/>
              <w:ind w:left="113" w:right="113"/>
              <w:jc w:val="center"/>
              <w:rPr>
                <w:szCs w:val="24"/>
              </w:rPr>
            </w:pPr>
            <w:r w:rsidRPr="00B46733">
              <w:rPr>
                <w:szCs w:val="24"/>
              </w:rPr>
              <w:t>асфальтобетон, км</w:t>
            </w:r>
          </w:p>
        </w:tc>
        <w:tc>
          <w:tcPr>
            <w:tcW w:w="869" w:type="dxa"/>
            <w:gridSpan w:val="7"/>
            <w:tcBorders>
              <w:top w:val="single" w:sz="4" w:space="0" w:color="auto"/>
              <w:left w:val="nil"/>
              <w:bottom w:val="single" w:sz="4" w:space="0" w:color="auto"/>
              <w:right w:val="single" w:sz="4" w:space="0" w:color="auto"/>
            </w:tcBorders>
            <w:shd w:val="clear" w:color="auto" w:fill="auto"/>
            <w:textDirection w:val="btLr"/>
            <w:vAlign w:val="center"/>
          </w:tcPr>
          <w:p w14:paraId="761C1BFA" w14:textId="77777777" w:rsidR="0017402E" w:rsidRPr="00B46733" w:rsidRDefault="0017402E" w:rsidP="00A152C2">
            <w:pPr>
              <w:spacing w:after="0" w:line="240" w:lineRule="auto"/>
              <w:ind w:left="113" w:right="113"/>
              <w:jc w:val="center"/>
              <w:rPr>
                <w:szCs w:val="24"/>
              </w:rPr>
            </w:pPr>
            <w:r w:rsidRPr="00B46733">
              <w:rPr>
                <w:szCs w:val="24"/>
              </w:rPr>
              <w:t>щебеночное, гравийное, км</w:t>
            </w:r>
          </w:p>
        </w:tc>
        <w:tc>
          <w:tcPr>
            <w:tcW w:w="814" w:type="dxa"/>
            <w:gridSpan w:val="4"/>
            <w:tcBorders>
              <w:top w:val="single" w:sz="4" w:space="0" w:color="auto"/>
              <w:left w:val="nil"/>
              <w:bottom w:val="single" w:sz="4" w:space="0" w:color="auto"/>
              <w:right w:val="single" w:sz="4" w:space="0" w:color="auto"/>
            </w:tcBorders>
            <w:shd w:val="clear" w:color="auto" w:fill="auto"/>
            <w:textDirection w:val="btLr"/>
            <w:vAlign w:val="center"/>
          </w:tcPr>
          <w:p w14:paraId="2F6A39BC" w14:textId="77777777" w:rsidR="0017402E" w:rsidRPr="00B46733" w:rsidRDefault="0017402E" w:rsidP="00A152C2">
            <w:pPr>
              <w:spacing w:after="0" w:line="240" w:lineRule="auto"/>
              <w:ind w:left="113" w:right="113"/>
              <w:jc w:val="center"/>
              <w:rPr>
                <w:szCs w:val="24"/>
              </w:rPr>
            </w:pPr>
            <w:r w:rsidRPr="00B46733">
              <w:rPr>
                <w:szCs w:val="24"/>
              </w:rPr>
              <w:t>грунтовые, км</w:t>
            </w:r>
          </w:p>
        </w:tc>
        <w:tc>
          <w:tcPr>
            <w:tcW w:w="1835" w:type="dxa"/>
            <w:vMerge/>
            <w:tcBorders>
              <w:left w:val="single" w:sz="4" w:space="0" w:color="auto"/>
              <w:bottom w:val="single" w:sz="4" w:space="0" w:color="auto"/>
              <w:right w:val="single" w:sz="4" w:space="0" w:color="auto"/>
            </w:tcBorders>
            <w:vAlign w:val="center"/>
          </w:tcPr>
          <w:p w14:paraId="1935BB23" w14:textId="77777777" w:rsidR="0017402E" w:rsidRPr="00B46733" w:rsidRDefault="0017402E" w:rsidP="00A152C2">
            <w:pPr>
              <w:spacing w:after="0" w:line="240" w:lineRule="auto"/>
              <w:jc w:val="center"/>
              <w:rPr>
                <w:szCs w:val="24"/>
              </w:rPr>
            </w:pPr>
          </w:p>
        </w:tc>
      </w:tr>
      <w:tr w:rsidR="0017402E" w:rsidRPr="00B46733" w14:paraId="30463B49" w14:textId="77777777" w:rsidTr="00A152C2">
        <w:trPr>
          <w:trHeight w:val="232"/>
        </w:trPr>
        <w:tc>
          <w:tcPr>
            <w:tcW w:w="10236" w:type="dxa"/>
            <w:gridSpan w:val="18"/>
            <w:tcBorders>
              <w:top w:val="single" w:sz="4" w:space="0" w:color="auto"/>
              <w:left w:val="single" w:sz="4" w:space="0" w:color="auto"/>
              <w:bottom w:val="single" w:sz="4" w:space="0" w:color="auto"/>
              <w:right w:val="single" w:sz="4" w:space="0" w:color="auto"/>
            </w:tcBorders>
          </w:tcPr>
          <w:p w14:paraId="1A4A525B" w14:textId="77777777" w:rsidR="0017402E" w:rsidRPr="00B46733" w:rsidRDefault="0017402E" w:rsidP="00A152C2">
            <w:pPr>
              <w:spacing w:after="0" w:line="240" w:lineRule="auto"/>
              <w:jc w:val="center"/>
              <w:rPr>
                <w:b/>
                <w:bCs/>
                <w:szCs w:val="24"/>
              </w:rPr>
            </w:pPr>
            <w:r w:rsidRPr="00B46733">
              <w:rPr>
                <w:b/>
                <w:bCs/>
                <w:szCs w:val="24"/>
              </w:rPr>
              <w:t xml:space="preserve">в том числе по улицам села </w:t>
            </w:r>
            <w:proofErr w:type="spellStart"/>
            <w:r w:rsidRPr="00B46733">
              <w:rPr>
                <w:b/>
                <w:bCs/>
                <w:szCs w:val="24"/>
              </w:rPr>
              <w:t>Грабово</w:t>
            </w:r>
            <w:proofErr w:type="spellEnd"/>
          </w:p>
        </w:tc>
      </w:tr>
      <w:tr w:rsidR="0017402E" w:rsidRPr="00B46733" w14:paraId="0F618914"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115D2B46" w14:textId="77777777" w:rsidR="0017402E" w:rsidRPr="00B46733" w:rsidRDefault="0017402E" w:rsidP="00A152C2">
            <w:pPr>
              <w:spacing w:after="0" w:line="240" w:lineRule="auto"/>
              <w:ind w:left="360"/>
              <w:rPr>
                <w:bCs/>
                <w:sz w:val="22"/>
              </w:rPr>
            </w:pPr>
            <w:r w:rsidRPr="00B46733">
              <w:rPr>
                <w:bCs/>
                <w:sz w:val="22"/>
              </w:rPr>
              <w:t>1</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1E868" w14:textId="77777777" w:rsidR="0017402E" w:rsidRPr="00B46733" w:rsidRDefault="0017402E" w:rsidP="00A152C2">
            <w:pPr>
              <w:spacing w:after="0" w:line="240" w:lineRule="auto"/>
              <w:jc w:val="center"/>
              <w:rPr>
                <w:bCs/>
                <w:sz w:val="22"/>
              </w:rPr>
            </w:pPr>
            <w:r w:rsidRPr="00B46733">
              <w:rPr>
                <w:bCs/>
                <w:sz w:val="22"/>
              </w:rPr>
              <w:t>2-я Советская</w:t>
            </w:r>
          </w:p>
        </w:tc>
        <w:tc>
          <w:tcPr>
            <w:tcW w:w="960" w:type="dxa"/>
            <w:tcBorders>
              <w:top w:val="single" w:sz="4" w:space="0" w:color="auto"/>
              <w:left w:val="nil"/>
              <w:bottom w:val="single" w:sz="4" w:space="0" w:color="auto"/>
              <w:right w:val="single" w:sz="4" w:space="0" w:color="auto"/>
            </w:tcBorders>
          </w:tcPr>
          <w:p w14:paraId="674DBEA9" w14:textId="77777777" w:rsidR="0017402E" w:rsidRPr="00B46733" w:rsidRDefault="0017402E" w:rsidP="00A152C2">
            <w:pPr>
              <w:spacing w:after="0" w:line="240" w:lineRule="auto"/>
              <w:jc w:val="center"/>
              <w:rPr>
                <w:bCs/>
                <w:sz w:val="22"/>
              </w:rPr>
            </w:pPr>
            <w:r w:rsidRPr="00B46733">
              <w:rPr>
                <w:bCs/>
                <w:sz w:val="22"/>
              </w:rPr>
              <w:t>0,274</w:t>
            </w:r>
          </w:p>
        </w:tc>
        <w:tc>
          <w:tcPr>
            <w:tcW w:w="1803" w:type="dxa"/>
            <w:tcBorders>
              <w:top w:val="single" w:sz="4" w:space="0" w:color="auto"/>
              <w:left w:val="single" w:sz="4" w:space="0" w:color="auto"/>
              <w:bottom w:val="single" w:sz="4" w:space="0" w:color="auto"/>
              <w:right w:val="single" w:sz="4" w:space="0" w:color="auto"/>
            </w:tcBorders>
          </w:tcPr>
          <w:p w14:paraId="2C985447" w14:textId="77777777" w:rsidR="0017402E" w:rsidRPr="00B46733" w:rsidRDefault="0017402E" w:rsidP="00A152C2">
            <w:pPr>
              <w:spacing w:after="0" w:line="240" w:lineRule="auto"/>
              <w:jc w:val="center"/>
              <w:rPr>
                <w:bCs/>
                <w:sz w:val="22"/>
              </w:rPr>
            </w:pPr>
            <w:r w:rsidRPr="00B46733">
              <w:rPr>
                <w:bCs/>
                <w:sz w:val="22"/>
              </w:rPr>
              <w:t>800</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AE5FD6F" w14:textId="77777777" w:rsidR="0017402E" w:rsidRPr="00B46733" w:rsidRDefault="0017402E" w:rsidP="00A152C2">
            <w:pPr>
              <w:spacing w:after="0" w:line="240" w:lineRule="auto"/>
              <w:jc w:val="center"/>
              <w:rPr>
                <w:bCs/>
                <w:sz w:val="22"/>
              </w:rPr>
            </w:pPr>
          </w:p>
        </w:tc>
        <w:tc>
          <w:tcPr>
            <w:tcW w:w="885" w:type="dxa"/>
            <w:gridSpan w:val="7"/>
            <w:tcBorders>
              <w:top w:val="single" w:sz="4" w:space="0" w:color="auto"/>
              <w:left w:val="nil"/>
              <w:bottom w:val="single" w:sz="4" w:space="0" w:color="auto"/>
              <w:right w:val="single" w:sz="4" w:space="0" w:color="auto"/>
            </w:tcBorders>
            <w:shd w:val="clear" w:color="auto" w:fill="auto"/>
            <w:vAlign w:val="center"/>
          </w:tcPr>
          <w:p w14:paraId="14387CC5" w14:textId="77777777" w:rsidR="0017402E" w:rsidRPr="00B46733" w:rsidRDefault="0017402E" w:rsidP="00A152C2">
            <w:pPr>
              <w:spacing w:after="0" w:line="240" w:lineRule="auto"/>
              <w:jc w:val="center"/>
              <w:rPr>
                <w:bCs/>
                <w:sz w:val="22"/>
              </w:rPr>
            </w:pPr>
            <w:r w:rsidRPr="00B46733">
              <w:rPr>
                <w:bCs/>
                <w:sz w:val="22"/>
              </w:rPr>
              <w:t>0,274</w:t>
            </w: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56174557"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55CC0826" w14:textId="77777777" w:rsidR="0017402E" w:rsidRPr="00B46733" w:rsidRDefault="0017402E" w:rsidP="00A152C2">
            <w:pPr>
              <w:spacing w:after="0" w:line="240" w:lineRule="auto"/>
              <w:jc w:val="center"/>
              <w:rPr>
                <w:bCs/>
                <w:sz w:val="22"/>
              </w:rPr>
            </w:pPr>
            <w:r w:rsidRPr="00B46733">
              <w:rPr>
                <w:bCs/>
                <w:sz w:val="22"/>
              </w:rPr>
              <w:t>56213808ОПМП001</w:t>
            </w:r>
          </w:p>
        </w:tc>
      </w:tr>
      <w:tr w:rsidR="0017402E" w:rsidRPr="00B46733" w14:paraId="31DE346B"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2BD46DA1" w14:textId="77777777" w:rsidR="0017402E" w:rsidRPr="00B46733" w:rsidRDefault="0017402E" w:rsidP="00A152C2">
            <w:pPr>
              <w:spacing w:after="0" w:line="240" w:lineRule="auto"/>
              <w:ind w:left="360"/>
              <w:rPr>
                <w:bCs/>
                <w:sz w:val="22"/>
              </w:rPr>
            </w:pPr>
            <w:r w:rsidRPr="00B46733">
              <w:rPr>
                <w:bCs/>
                <w:sz w:val="22"/>
              </w:rPr>
              <w:t>2</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E7728" w14:textId="77777777" w:rsidR="0017402E" w:rsidRPr="00B46733" w:rsidRDefault="0017402E" w:rsidP="00A152C2">
            <w:pPr>
              <w:spacing w:after="0" w:line="240" w:lineRule="auto"/>
              <w:jc w:val="center"/>
              <w:rPr>
                <w:bCs/>
                <w:sz w:val="22"/>
              </w:rPr>
            </w:pPr>
            <w:r w:rsidRPr="00B46733">
              <w:rPr>
                <w:bCs/>
                <w:sz w:val="22"/>
              </w:rPr>
              <w:t>Красная Горка</w:t>
            </w:r>
          </w:p>
        </w:tc>
        <w:tc>
          <w:tcPr>
            <w:tcW w:w="960" w:type="dxa"/>
            <w:tcBorders>
              <w:top w:val="single" w:sz="4" w:space="0" w:color="auto"/>
              <w:left w:val="nil"/>
              <w:bottom w:val="single" w:sz="4" w:space="0" w:color="auto"/>
              <w:right w:val="single" w:sz="4" w:space="0" w:color="auto"/>
            </w:tcBorders>
          </w:tcPr>
          <w:p w14:paraId="01ADFFD1" w14:textId="77777777" w:rsidR="0017402E" w:rsidRPr="00B46733" w:rsidRDefault="0017402E" w:rsidP="00A152C2">
            <w:pPr>
              <w:spacing w:after="0" w:line="240" w:lineRule="auto"/>
              <w:jc w:val="center"/>
              <w:rPr>
                <w:bCs/>
                <w:sz w:val="22"/>
              </w:rPr>
            </w:pPr>
            <w:r w:rsidRPr="00B46733">
              <w:rPr>
                <w:bCs/>
                <w:sz w:val="22"/>
              </w:rPr>
              <w:t>1,524</w:t>
            </w:r>
          </w:p>
        </w:tc>
        <w:tc>
          <w:tcPr>
            <w:tcW w:w="1803" w:type="dxa"/>
            <w:tcBorders>
              <w:top w:val="single" w:sz="4" w:space="0" w:color="auto"/>
              <w:left w:val="single" w:sz="4" w:space="0" w:color="auto"/>
              <w:bottom w:val="single" w:sz="4" w:space="0" w:color="auto"/>
              <w:right w:val="single" w:sz="4" w:space="0" w:color="auto"/>
            </w:tcBorders>
          </w:tcPr>
          <w:p w14:paraId="0B3BB6F1" w14:textId="77777777" w:rsidR="0017402E" w:rsidRPr="00B46733" w:rsidRDefault="0017402E" w:rsidP="00A152C2">
            <w:pPr>
              <w:spacing w:after="0" w:line="240" w:lineRule="auto"/>
              <w:jc w:val="center"/>
              <w:rPr>
                <w:bCs/>
                <w:sz w:val="22"/>
              </w:rPr>
            </w:pPr>
            <w:r w:rsidRPr="00B46733">
              <w:rPr>
                <w:bCs/>
                <w:sz w:val="22"/>
              </w:rPr>
              <w:t>5200</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CE5F002" w14:textId="77777777" w:rsidR="0017402E" w:rsidRPr="00B46733" w:rsidRDefault="0017402E" w:rsidP="00A152C2">
            <w:pPr>
              <w:spacing w:after="0" w:line="240" w:lineRule="auto"/>
              <w:jc w:val="center"/>
              <w:rPr>
                <w:bCs/>
                <w:sz w:val="22"/>
              </w:rPr>
            </w:pPr>
          </w:p>
        </w:tc>
        <w:tc>
          <w:tcPr>
            <w:tcW w:w="885" w:type="dxa"/>
            <w:gridSpan w:val="7"/>
            <w:tcBorders>
              <w:top w:val="single" w:sz="4" w:space="0" w:color="auto"/>
              <w:left w:val="nil"/>
              <w:bottom w:val="single" w:sz="4" w:space="0" w:color="auto"/>
              <w:right w:val="single" w:sz="4" w:space="0" w:color="auto"/>
            </w:tcBorders>
            <w:shd w:val="clear" w:color="auto" w:fill="auto"/>
            <w:vAlign w:val="center"/>
          </w:tcPr>
          <w:p w14:paraId="6C352686" w14:textId="77777777" w:rsidR="0017402E" w:rsidRPr="00B46733" w:rsidRDefault="0017402E" w:rsidP="00A152C2">
            <w:pPr>
              <w:spacing w:after="0" w:line="240" w:lineRule="auto"/>
              <w:jc w:val="center"/>
              <w:rPr>
                <w:bCs/>
                <w:sz w:val="22"/>
              </w:rPr>
            </w:pPr>
            <w:r w:rsidRPr="00B46733">
              <w:rPr>
                <w:bCs/>
                <w:sz w:val="22"/>
              </w:rPr>
              <w:t>1,524</w:t>
            </w: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4E13E143"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6BB5A094" w14:textId="77777777" w:rsidR="0017402E" w:rsidRPr="00B46733" w:rsidRDefault="0017402E" w:rsidP="00A152C2">
            <w:pPr>
              <w:spacing w:after="0" w:line="240" w:lineRule="auto"/>
              <w:jc w:val="center"/>
              <w:rPr>
                <w:bCs/>
                <w:sz w:val="22"/>
              </w:rPr>
            </w:pPr>
            <w:r w:rsidRPr="00B46733">
              <w:rPr>
                <w:bCs/>
                <w:sz w:val="22"/>
              </w:rPr>
              <w:t>56213808ОПМП002</w:t>
            </w:r>
          </w:p>
        </w:tc>
      </w:tr>
      <w:tr w:rsidR="0017402E" w:rsidRPr="00B46733" w14:paraId="01DC6475"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348DC104" w14:textId="77777777" w:rsidR="0017402E" w:rsidRPr="00B46733" w:rsidRDefault="0017402E" w:rsidP="00A152C2">
            <w:pPr>
              <w:spacing w:after="0" w:line="240" w:lineRule="auto"/>
              <w:ind w:left="360"/>
              <w:rPr>
                <w:bCs/>
                <w:sz w:val="22"/>
              </w:rPr>
            </w:pPr>
            <w:r w:rsidRPr="00B46733">
              <w:rPr>
                <w:bCs/>
                <w:sz w:val="22"/>
              </w:rPr>
              <w:t>5</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28F9E" w14:textId="77777777" w:rsidR="0017402E" w:rsidRPr="00B46733" w:rsidRDefault="0017402E" w:rsidP="00A152C2">
            <w:pPr>
              <w:spacing w:after="0" w:line="240" w:lineRule="auto"/>
              <w:jc w:val="center"/>
              <w:rPr>
                <w:bCs/>
                <w:sz w:val="22"/>
              </w:rPr>
            </w:pPr>
            <w:r w:rsidRPr="00B46733">
              <w:rPr>
                <w:bCs/>
                <w:sz w:val="22"/>
              </w:rPr>
              <w:t>Комсомольская</w:t>
            </w:r>
          </w:p>
        </w:tc>
        <w:tc>
          <w:tcPr>
            <w:tcW w:w="960" w:type="dxa"/>
            <w:tcBorders>
              <w:top w:val="single" w:sz="4" w:space="0" w:color="auto"/>
              <w:left w:val="nil"/>
              <w:bottom w:val="single" w:sz="4" w:space="0" w:color="auto"/>
              <w:right w:val="single" w:sz="4" w:space="0" w:color="auto"/>
            </w:tcBorders>
          </w:tcPr>
          <w:p w14:paraId="57BC8015" w14:textId="77777777" w:rsidR="0017402E" w:rsidRPr="00B46733" w:rsidRDefault="0017402E" w:rsidP="00A152C2">
            <w:pPr>
              <w:spacing w:after="0" w:line="240" w:lineRule="auto"/>
              <w:jc w:val="center"/>
              <w:rPr>
                <w:bCs/>
                <w:sz w:val="22"/>
              </w:rPr>
            </w:pPr>
            <w:r w:rsidRPr="00B46733">
              <w:rPr>
                <w:bCs/>
                <w:sz w:val="22"/>
              </w:rPr>
              <w:t>0,796</w:t>
            </w:r>
          </w:p>
        </w:tc>
        <w:tc>
          <w:tcPr>
            <w:tcW w:w="1803" w:type="dxa"/>
            <w:tcBorders>
              <w:top w:val="single" w:sz="4" w:space="0" w:color="auto"/>
              <w:left w:val="single" w:sz="4" w:space="0" w:color="auto"/>
              <w:bottom w:val="single" w:sz="4" w:space="0" w:color="auto"/>
              <w:right w:val="single" w:sz="4" w:space="0" w:color="auto"/>
            </w:tcBorders>
          </w:tcPr>
          <w:p w14:paraId="758A7DBE" w14:textId="77777777" w:rsidR="0017402E" w:rsidRPr="00B46733" w:rsidRDefault="0017402E" w:rsidP="00A152C2">
            <w:pPr>
              <w:spacing w:after="0" w:line="240" w:lineRule="auto"/>
              <w:jc w:val="center"/>
              <w:rPr>
                <w:bCs/>
                <w:sz w:val="22"/>
              </w:rPr>
            </w:pPr>
            <w:r w:rsidRPr="00B46733">
              <w:rPr>
                <w:bCs/>
                <w:sz w:val="22"/>
              </w:rPr>
              <w:t>2400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06D33D" w14:textId="77777777" w:rsidR="0017402E" w:rsidRPr="00B46733" w:rsidRDefault="0017402E" w:rsidP="00A152C2">
            <w:pPr>
              <w:spacing w:after="0" w:line="240" w:lineRule="auto"/>
              <w:jc w:val="center"/>
              <w:rPr>
                <w:bCs/>
                <w:sz w:val="22"/>
              </w:rPr>
            </w:pPr>
          </w:p>
        </w:tc>
        <w:tc>
          <w:tcPr>
            <w:tcW w:w="905" w:type="dxa"/>
            <w:gridSpan w:val="8"/>
            <w:tcBorders>
              <w:top w:val="single" w:sz="4" w:space="0" w:color="auto"/>
              <w:left w:val="nil"/>
              <w:bottom w:val="single" w:sz="4" w:space="0" w:color="auto"/>
              <w:right w:val="single" w:sz="4" w:space="0" w:color="auto"/>
            </w:tcBorders>
            <w:shd w:val="clear" w:color="auto" w:fill="auto"/>
            <w:vAlign w:val="center"/>
          </w:tcPr>
          <w:p w14:paraId="69E2B6AE" w14:textId="77777777" w:rsidR="0017402E" w:rsidRPr="00B46733" w:rsidRDefault="0017402E" w:rsidP="00A152C2">
            <w:pPr>
              <w:spacing w:after="0" w:line="240" w:lineRule="auto"/>
              <w:jc w:val="center"/>
              <w:rPr>
                <w:bCs/>
                <w:sz w:val="22"/>
              </w:rPr>
            </w:pPr>
            <w:r w:rsidRPr="00B46733">
              <w:rPr>
                <w:bCs/>
                <w:sz w:val="22"/>
              </w:rPr>
              <w:t>0,796</w:t>
            </w: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39872427"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1082B813" w14:textId="77777777" w:rsidR="0017402E" w:rsidRPr="00B46733" w:rsidRDefault="0017402E" w:rsidP="00A152C2">
            <w:pPr>
              <w:spacing w:after="0" w:line="240" w:lineRule="auto"/>
              <w:jc w:val="center"/>
              <w:rPr>
                <w:bCs/>
                <w:sz w:val="22"/>
              </w:rPr>
            </w:pPr>
            <w:r w:rsidRPr="00B46733">
              <w:rPr>
                <w:bCs/>
                <w:sz w:val="22"/>
              </w:rPr>
              <w:t>56213808ОПМП005</w:t>
            </w:r>
          </w:p>
        </w:tc>
      </w:tr>
      <w:tr w:rsidR="0017402E" w:rsidRPr="00B46733" w14:paraId="5D12EC17"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7F068EC7" w14:textId="77777777" w:rsidR="0017402E" w:rsidRPr="00B46733" w:rsidRDefault="0017402E" w:rsidP="00A152C2">
            <w:pPr>
              <w:spacing w:after="0" w:line="240" w:lineRule="auto"/>
              <w:ind w:left="360"/>
              <w:rPr>
                <w:bCs/>
                <w:sz w:val="22"/>
              </w:rPr>
            </w:pPr>
            <w:r w:rsidRPr="00B46733">
              <w:rPr>
                <w:bCs/>
                <w:sz w:val="22"/>
              </w:rPr>
              <w:t>8</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063ED" w14:textId="77777777" w:rsidR="0017402E" w:rsidRPr="00B46733" w:rsidRDefault="0017402E" w:rsidP="00A152C2">
            <w:pPr>
              <w:spacing w:after="0" w:line="240" w:lineRule="auto"/>
              <w:jc w:val="center"/>
              <w:rPr>
                <w:bCs/>
                <w:sz w:val="22"/>
              </w:rPr>
            </w:pPr>
            <w:proofErr w:type="spellStart"/>
            <w:r w:rsidRPr="00B46733">
              <w:rPr>
                <w:bCs/>
                <w:sz w:val="22"/>
              </w:rPr>
              <w:t>Спиртзаводская</w:t>
            </w:r>
            <w:proofErr w:type="spellEnd"/>
          </w:p>
        </w:tc>
        <w:tc>
          <w:tcPr>
            <w:tcW w:w="960" w:type="dxa"/>
            <w:tcBorders>
              <w:top w:val="single" w:sz="4" w:space="0" w:color="auto"/>
              <w:left w:val="nil"/>
              <w:bottom w:val="single" w:sz="4" w:space="0" w:color="auto"/>
              <w:right w:val="single" w:sz="4" w:space="0" w:color="auto"/>
            </w:tcBorders>
          </w:tcPr>
          <w:p w14:paraId="592660C6" w14:textId="77777777" w:rsidR="0017402E" w:rsidRPr="00B46733" w:rsidRDefault="0017402E" w:rsidP="00A152C2">
            <w:pPr>
              <w:spacing w:after="0" w:line="240" w:lineRule="auto"/>
              <w:jc w:val="center"/>
              <w:rPr>
                <w:bCs/>
                <w:sz w:val="22"/>
              </w:rPr>
            </w:pPr>
            <w:r w:rsidRPr="00B46733">
              <w:rPr>
                <w:bCs/>
                <w:sz w:val="22"/>
              </w:rPr>
              <w:t>0,856</w:t>
            </w:r>
          </w:p>
        </w:tc>
        <w:tc>
          <w:tcPr>
            <w:tcW w:w="1803" w:type="dxa"/>
            <w:tcBorders>
              <w:top w:val="single" w:sz="4" w:space="0" w:color="auto"/>
              <w:left w:val="single" w:sz="4" w:space="0" w:color="auto"/>
              <w:bottom w:val="single" w:sz="4" w:space="0" w:color="auto"/>
              <w:right w:val="single" w:sz="4" w:space="0" w:color="auto"/>
            </w:tcBorders>
          </w:tcPr>
          <w:p w14:paraId="305B786D" w14:textId="77777777" w:rsidR="0017402E" w:rsidRPr="00B46733" w:rsidRDefault="0017402E" w:rsidP="00A152C2">
            <w:pPr>
              <w:spacing w:after="0" w:line="240" w:lineRule="auto"/>
              <w:jc w:val="center"/>
              <w:rPr>
                <w:bCs/>
                <w:sz w:val="22"/>
              </w:rPr>
            </w:pPr>
            <w:r w:rsidRPr="00B46733">
              <w:rPr>
                <w:bCs/>
                <w:sz w:val="22"/>
              </w:rPr>
              <w:t>3520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27C809" w14:textId="77777777" w:rsidR="0017402E" w:rsidRPr="00B46733" w:rsidRDefault="0017402E" w:rsidP="00A152C2">
            <w:pPr>
              <w:spacing w:after="0" w:line="240" w:lineRule="auto"/>
              <w:jc w:val="center"/>
              <w:rPr>
                <w:bCs/>
                <w:sz w:val="22"/>
              </w:rPr>
            </w:pPr>
            <w:r w:rsidRPr="00B46733">
              <w:rPr>
                <w:bCs/>
                <w:sz w:val="22"/>
              </w:rPr>
              <w:t>0,856</w:t>
            </w:r>
          </w:p>
        </w:tc>
        <w:tc>
          <w:tcPr>
            <w:tcW w:w="905" w:type="dxa"/>
            <w:gridSpan w:val="8"/>
            <w:tcBorders>
              <w:top w:val="single" w:sz="4" w:space="0" w:color="auto"/>
              <w:left w:val="nil"/>
              <w:bottom w:val="single" w:sz="4" w:space="0" w:color="auto"/>
              <w:right w:val="single" w:sz="4" w:space="0" w:color="auto"/>
            </w:tcBorders>
            <w:shd w:val="clear" w:color="auto" w:fill="auto"/>
            <w:vAlign w:val="center"/>
          </w:tcPr>
          <w:p w14:paraId="5131E453" w14:textId="77777777" w:rsidR="0017402E" w:rsidRPr="00B46733" w:rsidRDefault="0017402E" w:rsidP="00A152C2">
            <w:pPr>
              <w:spacing w:after="0" w:line="240" w:lineRule="auto"/>
              <w:jc w:val="center"/>
              <w:rPr>
                <w:bCs/>
                <w:sz w:val="22"/>
              </w:rPr>
            </w:pP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021122F1"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66762268" w14:textId="77777777" w:rsidR="0017402E" w:rsidRPr="00B46733" w:rsidRDefault="0017402E" w:rsidP="00A152C2">
            <w:pPr>
              <w:spacing w:after="0" w:line="240" w:lineRule="auto"/>
              <w:jc w:val="center"/>
              <w:rPr>
                <w:bCs/>
                <w:sz w:val="22"/>
              </w:rPr>
            </w:pPr>
            <w:r w:rsidRPr="00B46733">
              <w:rPr>
                <w:bCs/>
                <w:sz w:val="22"/>
              </w:rPr>
              <w:t>56213808ОПМП008</w:t>
            </w:r>
          </w:p>
        </w:tc>
      </w:tr>
      <w:tr w:rsidR="0017402E" w:rsidRPr="00B46733" w14:paraId="05701140"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39F805F3" w14:textId="77777777" w:rsidR="0017402E" w:rsidRPr="00B46733" w:rsidRDefault="0017402E" w:rsidP="00A152C2">
            <w:pPr>
              <w:spacing w:after="0" w:line="240" w:lineRule="auto"/>
              <w:ind w:left="360"/>
              <w:rPr>
                <w:bCs/>
                <w:sz w:val="22"/>
              </w:rPr>
            </w:pPr>
            <w:r w:rsidRPr="00B46733">
              <w:rPr>
                <w:bCs/>
                <w:sz w:val="22"/>
              </w:rPr>
              <w:t>9</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8FBB6" w14:textId="77777777" w:rsidR="0017402E" w:rsidRPr="00B46733" w:rsidRDefault="0017402E" w:rsidP="00A152C2">
            <w:pPr>
              <w:spacing w:after="0" w:line="240" w:lineRule="auto"/>
              <w:jc w:val="center"/>
              <w:rPr>
                <w:bCs/>
                <w:sz w:val="22"/>
              </w:rPr>
            </w:pPr>
            <w:r w:rsidRPr="00B46733">
              <w:rPr>
                <w:bCs/>
                <w:sz w:val="22"/>
              </w:rPr>
              <w:t>Садовая</w:t>
            </w:r>
          </w:p>
        </w:tc>
        <w:tc>
          <w:tcPr>
            <w:tcW w:w="960" w:type="dxa"/>
            <w:tcBorders>
              <w:top w:val="single" w:sz="4" w:space="0" w:color="auto"/>
              <w:left w:val="nil"/>
              <w:bottom w:val="single" w:sz="4" w:space="0" w:color="auto"/>
              <w:right w:val="single" w:sz="4" w:space="0" w:color="auto"/>
            </w:tcBorders>
          </w:tcPr>
          <w:p w14:paraId="22AD7D6A" w14:textId="77777777" w:rsidR="0017402E" w:rsidRPr="00B46733" w:rsidRDefault="0017402E" w:rsidP="00A152C2">
            <w:pPr>
              <w:spacing w:after="0" w:line="240" w:lineRule="auto"/>
              <w:jc w:val="center"/>
              <w:rPr>
                <w:bCs/>
                <w:sz w:val="22"/>
              </w:rPr>
            </w:pPr>
            <w:r w:rsidRPr="00B46733">
              <w:rPr>
                <w:bCs/>
                <w:sz w:val="22"/>
              </w:rPr>
              <w:t>0,945</w:t>
            </w:r>
          </w:p>
        </w:tc>
        <w:tc>
          <w:tcPr>
            <w:tcW w:w="1803" w:type="dxa"/>
            <w:tcBorders>
              <w:top w:val="single" w:sz="4" w:space="0" w:color="auto"/>
              <w:left w:val="single" w:sz="4" w:space="0" w:color="auto"/>
              <w:bottom w:val="single" w:sz="4" w:space="0" w:color="auto"/>
              <w:right w:val="single" w:sz="4" w:space="0" w:color="auto"/>
            </w:tcBorders>
          </w:tcPr>
          <w:p w14:paraId="74B10E91" w14:textId="77777777" w:rsidR="0017402E" w:rsidRPr="00B46733" w:rsidRDefault="0017402E" w:rsidP="00A152C2">
            <w:pPr>
              <w:spacing w:after="0" w:line="240" w:lineRule="auto"/>
              <w:jc w:val="center"/>
              <w:rPr>
                <w:bCs/>
                <w:sz w:val="22"/>
              </w:rPr>
            </w:pPr>
            <w:r w:rsidRPr="00B46733">
              <w:rPr>
                <w:bCs/>
                <w:sz w:val="22"/>
              </w:rPr>
              <w:t>2400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88C052" w14:textId="77777777" w:rsidR="0017402E" w:rsidRPr="00B46733" w:rsidRDefault="0017402E" w:rsidP="00A152C2">
            <w:pPr>
              <w:spacing w:after="0" w:line="240" w:lineRule="auto"/>
              <w:jc w:val="center"/>
              <w:rPr>
                <w:bCs/>
                <w:sz w:val="22"/>
              </w:rPr>
            </w:pPr>
          </w:p>
        </w:tc>
        <w:tc>
          <w:tcPr>
            <w:tcW w:w="883" w:type="dxa"/>
            <w:gridSpan w:val="7"/>
            <w:tcBorders>
              <w:top w:val="single" w:sz="4" w:space="0" w:color="auto"/>
              <w:left w:val="nil"/>
              <w:bottom w:val="single" w:sz="4" w:space="0" w:color="auto"/>
              <w:right w:val="single" w:sz="4" w:space="0" w:color="auto"/>
            </w:tcBorders>
            <w:shd w:val="clear" w:color="auto" w:fill="auto"/>
            <w:vAlign w:val="center"/>
          </w:tcPr>
          <w:p w14:paraId="6446D624" w14:textId="77777777" w:rsidR="0017402E" w:rsidRPr="00B46733" w:rsidRDefault="0017402E" w:rsidP="00A152C2">
            <w:pPr>
              <w:spacing w:after="0" w:line="240" w:lineRule="auto"/>
              <w:jc w:val="center"/>
              <w:rPr>
                <w:bCs/>
                <w:sz w:val="22"/>
              </w:rPr>
            </w:pPr>
            <w:r w:rsidRPr="00B46733">
              <w:rPr>
                <w:bCs/>
                <w:sz w:val="22"/>
              </w:rPr>
              <w:t>0,945</w:t>
            </w:r>
          </w:p>
        </w:tc>
        <w:tc>
          <w:tcPr>
            <w:tcW w:w="768" w:type="dxa"/>
            <w:gridSpan w:val="3"/>
            <w:tcBorders>
              <w:top w:val="single" w:sz="4" w:space="0" w:color="auto"/>
              <w:left w:val="nil"/>
              <w:bottom w:val="single" w:sz="4" w:space="0" w:color="auto"/>
              <w:right w:val="single" w:sz="4" w:space="0" w:color="auto"/>
            </w:tcBorders>
            <w:shd w:val="clear" w:color="auto" w:fill="auto"/>
            <w:vAlign w:val="center"/>
          </w:tcPr>
          <w:p w14:paraId="0C920071"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5827AEF7" w14:textId="77777777" w:rsidR="0017402E" w:rsidRPr="00B46733" w:rsidRDefault="0017402E" w:rsidP="00A152C2">
            <w:pPr>
              <w:spacing w:after="0" w:line="240" w:lineRule="auto"/>
              <w:jc w:val="center"/>
              <w:rPr>
                <w:bCs/>
                <w:sz w:val="22"/>
              </w:rPr>
            </w:pPr>
            <w:r w:rsidRPr="00B46733">
              <w:rPr>
                <w:bCs/>
                <w:sz w:val="22"/>
              </w:rPr>
              <w:t>56213808ОПМП009</w:t>
            </w:r>
          </w:p>
        </w:tc>
      </w:tr>
      <w:tr w:rsidR="0017402E" w:rsidRPr="00B46733" w14:paraId="59051335"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37527DB9" w14:textId="77777777" w:rsidR="0017402E" w:rsidRPr="00B46733" w:rsidRDefault="0017402E" w:rsidP="00A152C2">
            <w:pPr>
              <w:spacing w:after="0" w:line="240" w:lineRule="auto"/>
              <w:ind w:left="360"/>
              <w:rPr>
                <w:bCs/>
                <w:sz w:val="22"/>
              </w:rPr>
            </w:pPr>
            <w:r w:rsidRPr="00B46733">
              <w:rPr>
                <w:bCs/>
                <w:sz w:val="22"/>
              </w:rPr>
              <w:t>10</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DE1E5" w14:textId="77777777" w:rsidR="0017402E" w:rsidRPr="00B46733" w:rsidRDefault="0017402E" w:rsidP="00A152C2">
            <w:pPr>
              <w:spacing w:after="0" w:line="240" w:lineRule="auto"/>
              <w:jc w:val="center"/>
              <w:rPr>
                <w:bCs/>
                <w:sz w:val="22"/>
              </w:rPr>
            </w:pPr>
            <w:r w:rsidRPr="00B46733">
              <w:rPr>
                <w:bCs/>
                <w:sz w:val="22"/>
              </w:rPr>
              <w:t>Набережная</w:t>
            </w:r>
          </w:p>
        </w:tc>
        <w:tc>
          <w:tcPr>
            <w:tcW w:w="960" w:type="dxa"/>
            <w:tcBorders>
              <w:top w:val="single" w:sz="4" w:space="0" w:color="auto"/>
              <w:left w:val="nil"/>
              <w:bottom w:val="single" w:sz="4" w:space="0" w:color="auto"/>
              <w:right w:val="single" w:sz="4" w:space="0" w:color="auto"/>
            </w:tcBorders>
          </w:tcPr>
          <w:p w14:paraId="13BFF72B" w14:textId="77777777" w:rsidR="0017402E" w:rsidRPr="00B46733" w:rsidRDefault="0017402E" w:rsidP="00A152C2">
            <w:pPr>
              <w:spacing w:after="0" w:line="240" w:lineRule="auto"/>
              <w:jc w:val="center"/>
              <w:rPr>
                <w:bCs/>
                <w:sz w:val="22"/>
              </w:rPr>
            </w:pPr>
            <w:r w:rsidRPr="00B46733">
              <w:rPr>
                <w:bCs/>
                <w:sz w:val="22"/>
              </w:rPr>
              <w:t>0,502</w:t>
            </w:r>
          </w:p>
        </w:tc>
        <w:tc>
          <w:tcPr>
            <w:tcW w:w="1803" w:type="dxa"/>
            <w:tcBorders>
              <w:top w:val="single" w:sz="4" w:space="0" w:color="auto"/>
              <w:left w:val="single" w:sz="4" w:space="0" w:color="auto"/>
              <w:bottom w:val="single" w:sz="4" w:space="0" w:color="auto"/>
              <w:right w:val="single" w:sz="4" w:space="0" w:color="auto"/>
            </w:tcBorders>
          </w:tcPr>
          <w:p w14:paraId="4679F287" w14:textId="77777777" w:rsidR="0017402E" w:rsidRPr="00B46733" w:rsidRDefault="0017402E" w:rsidP="00A152C2">
            <w:pPr>
              <w:spacing w:after="0" w:line="240" w:lineRule="auto"/>
              <w:jc w:val="center"/>
              <w:rPr>
                <w:bCs/>
                <w:sz w:val="22"/>
              </w:rPr>
            </w:pPr>
            <w:r w:rsidRPr="00B46733">
              <w:rPr>
                <w:bCs/>
                <w:sz w:val="22"/>
              </w:rPr>
              <w:t>1600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5A10F0" w14:textId="77777777" w:rsidR="0017402E" w:rsidRPr="00B46733" w:rsidRDefault="0017402E" w:rsidP="00A152C2">
            <w:pPr>
              <w:spacing w:after="0" w:line="240" w:lineRule="auto"/>
              <w:jc w:val="center"/>
              <w:rPr>
                <w:bCs/>
                <w:sz w:val="22"/>
              </w:rPr>
            </w:pPr>
          </w:p>
        </w:tc>
        <w:tc>
          <w:tcPr>
            <w:tcW w:w="883" w:type="dxa"/>
            <w:gridSpan w:val="7"/>
            <w:tcBorders>
              <w:top w:val="single" w:sz="4" w:space="0" w:color="auto"/>
              <w:left w:val="nil"/>
              <w:bottom w:val="single" w:sz="4" w:space="0" w:color="auto"/>
              <w:right w:val="single" w:sz="4" w:space="0" w:color="auto"/>
            </w:tcBorders>
            <w:shd w:val="clear" w:color="auto" w:fill="auto"/>
            <w:vAlign w:val="center"/>
          </w:tcPr>
          <w:p w14:paraId="4D48B69B" w14:textId="77777777" w:rsidR="0017402E" w:rsidRPr="00B46733" w:rsidRDefault="0017402E" w:rsidP="00A152C2">
            <w:pPr>
              <w:spacing w:after="0" w:line="240" w:lineRule="auto"/>
              <w:jc w:val="center"/>
              <w:rPr>
                <w:bCs/>
                <w:sz w:val="22"/>
              </w:rPr>
            </w:pPr>
            <w:r w:rsidRPr="00B46733">
              <w:rPr>
                <w:bCs/>
                <w:sz w:val="22"/>
              </w:rPr>
              <w:t>0,502</w:t>
            </w:r>
          </w:p>
        </w:tc>
        <w:tc>
          <w:tcPr>
            <w:tcW w:w="768" w:type="dxa"/>
            <w:gridSpan w:val="3"/>
            <w:tcBorders>
              <w:top w:val="single" w:sz="4" w:space="0" w:color="auto"/>
              <w:left w:val="nil"/>
              <w:bottom w:val="single" w:sz="4" w:space="0" w:color="auto"/>
              <w:right w:val="single" w:sz="4" w:space="0" w:color="auto"/>
            </w:tcBorders>
            <w:shd w:val="clear" w:color="auto" w:fill="auto"/>
            <w:vAlign w:val="center"/>
          </w:tcPr>
          <w:p w14:paraId="799235F7"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792D46E1" w14:textId="77777777" w:rsidR="0017402E" w:rsidRPr="00B46733" w:rsidRDefault="0017402E" w:rsidP="00A152C2">
            <w:pPr>
              <w:spacing w:after="0" w:line="240" w:lineRule="auto"/>
              <w:jc w:val="center"/>
              <w:rPr>
                <w:bCs/>
                <w:sz w:val="22"/>
              </w:rPr>
            </w:pPr>
            <w:r w:rsidRPr="00B46733">
              <w:rPr>
                <w:bCs/>
                <w:sz w:val="22"/>
              </w:rPr>
              <w:t>56213808ОПМП010</w:t>
            </w:r>
          </w:p>
        </w:tc>
      </w:tr>
      <w:tr w:rsidR="0017402E" w:rsidRPr="00B46733" w14:paraId="06FB2A73"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32BEC0A1" w14:textId="77777777" w:rsidR="0017402E" w:rsidRPr="00B46733" w:rsidRDefault="0017402E" w:rsidP="00A152C2">
            <w:pPr>
              <w:spacing w:after="0" w:line="240" w:lineRule="auto"/>
              <w:ind w:left="360"/>
              <w:rPr>
                <w:bCs/>
                <w:sz w:val="22"/>
              </w:rPr>
            </w:pPr>
            <w:r w:rsidRPr="00B46733">
              <w:rPr>
                <w:bCs/>
                <w:sz w:val="22"/>
              </w:rPr>
              <w:t>11</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0BB4D" w14:textId="77777777" w:rsidR="0017402E" w:rsidRPr="00B46733" w:rsidRDefault="0017402E" w:rsidP="00A152C2">
            <w:pPr>
              <w:spacing w:after="0" w:line="240" w:lineRule="auto"/>
              <w:jc w:val="center"/>
              <w:rPr>
                <w:bCs/>
                <w:sz w:val="22"/>
              </w:rPr>
            </w:pPr>
            <w:r w:rsidRPr="00B46733">
              <w:rPr>
                <w:bCs/>
                <w:sz w:val="22"/>
              </w:rPr>
              <w:t>Озерная</w:t>
            </w:r>
          </w:p>
        </w:tc>
        <w:tc>
          <w:tcPr>
            <w:tcW w:w="960" w:type="dxa"/>
            <w:tcBorders>
              <w:top w:val="single" w:sz="4" w:space="0" w:color="auto"/>
              <w:left w:val="nil"/>
              <w:bottom w:val="single" w:sz="4" w:space="0" w:color="auto"/>
              <w:right w:val="single" w:sz="4" w:space="0" w:color="auto"/>
            </w:tcBorders>
          </w:tcPr>
          <w:p w14:paraId="604E5881" w14:textId="77777777" w:rsidR="0017402E" w:rsidRPr="00B46733" w:rsidRDefault="0017402E" w:rsidP="00A152C2">
            <w:pPr>
              <w:spacing w:after="0" w:line="240" w:lineRule="auto"/>
              <w:jc w:val="center"/>
              <w:rPr>
                <w:bCs/>
                <w:sz w:val="22"/>
              </w:rPr>
            </w:pPr>
            <w:r w:rsidRPr="00B46733">
              <w:rPr>
                <w:bCs/>
                <w:sz w:val="22"/>
              </w:rPr>
              <w:t>0,486</w:t>
            </w:r>
          </w:p>
        </w:tc>
        <w:tc>
          <w:tcPr>
            <w:tcW w:w="1803" w:type="dxa"/>
            <w:tcBorders>
              <w:top w:val="single" w:sz="4" w:space="0" w:color="auto"/>
              <w:left w:val="single" w:sz="4" w:space="0" w:color="auto"/>
              <w:bottom w:val="single" w:sz="4" w:space="0" w:color="auto"/>
              <w:right w:val="single" w:sz="4" w:space="0" w:color="auto"/>
            </w:tcBorders>
          </w:tcPr>
          <w:p w14:paraId="38A63D68" w14:textId="77777777" w:rsidR="0017402E" w:rsidRPr="00B46733" w:rsidRDefault="0017402E" w:rsidP="00A152C2">
            <w:pPr>
              <w:spacing w:after="0" w:line="240" w:lineRule="auto"/>
              <w:jc w:val="center"/>
              <w:rPr>
                <w:bCs/>
                <w:sz w:val="22"/>
              </w:rPr>
            </w:pPr>
            <w:r w:rsidRPr="00B46733">
              <w:rPr>
                <w:bCs/>
                <w:sz w:val="22"/>
              </w:rPr>
              <w:t>2450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8E91E0" w14:textId="77777777" w:rsidR="0017402E" w:rsidRPr="00B46733" w:rsidRDefault="0017402E" w:rsidP="00A152C2">
            <w:pPr>
              <w:spacing w:after="0" w:line="240" w:lineRule="auto"/>
              <w:jc w:val="center"/>
              <w:rPr>
                <w:bCs/>
                <w:sz w:val="22"/>
              </w:rPr>
            </w:pPr>
          </w:p>
        </w:tc>
        <w:tc>
          <w:tcPr>
            <w:tcW w:w="883" w:type="dxa"/>
            <w:gridSpan w:val="7"/>
            <w:tcBorders>
              <w:top w:val="single" w:sz="4" w:space="0" w:color="auto"/>
              <w:left w:val="nil"/>
              <w:bottom w:val="single" w:sz="4" w:space="0" w:color="auto"/>
              <w:right w:val="single" w:sz="4" w:space="0" w:color="auto"/>
            </w:tcBorders>
            <w:shd w:val="clear" w:color="auto" w:fill="auto"/>
            <w:vAlign w:val="center"/>
          </w:tcPr>
          <w:p w14:paraId="647F2912" w14:textId="77777777" w:rsidR="0017402E" w:rsidRPr="00B46733" w:rsidRDefault="0017402E" w:rsidP="00A152C2">
            <w:pPr>
              <w:spacing w:after="0" w:line="240" w:lineRule="auto"/>
              <w:jc w:val="center"/>
              <w:rPr>
                <w:bCs/>
                <w:sz w:val="22"/>
              </w:rPr>
            </w:pPr>
            <w:r w:rsidRPr="00B46733">
              <w:rPr>
                <w:bCs/>
                <w:sz w:val="22"/>
              </w:rPr>
              <w:t>0,486</w:t>
            </w:r>
          </w:p>
        </w:tc>
        <w:tc>
          <w:tcPr>
            <w:tcW w:w="768" w:type="dxa"/>
            <w:gridSpan w:val="3"/>
            <w:tcBorders>
              <w:top w:val="single" w:sz="4" w:space="0" w:color="auto"/>
              <w:left w:val="nil"/>
              <w:bottom w:val="single" w:sz="4" w:space="0" w:color="auto"/>
              <w:right w:val="single" w:sz="4" w:space="0" w:color="auto"/>
            </w:tcBorders>
            <w:shd w:val="clear" w:color="auto" w:fill="auto"/>
            <w:vAlign w:val="center"/>
          </w:tcPr>
          <w:p w14:paraId="7D578A8D"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226B3C75" w14:textId="77777777" w:rsidR="0017402E" w:rsidRPr="00B46733" w:rsidRDefault="0017402E" w:rsidP="00A152C2">
            <w:pPr>
              <w:spacing w:after="0" w:line="240" w:lineRule="auto"/>
              <w:jc w:val="center"/>
              <w:rPr>
                <w:bCs/>
                <w:sz w:val="22"/>
              </w:rPr>
            </w:pPr>
            <w:r w:rsidRPr="00B46733">
              <w:rPr>
                <w:bCs/>
                <w:sz w:val="22"/>
              </w:rPr>
              <w:t>56213808ОПМП011</w:t>
            </w:r>
          </w:p>
        </w:tc>
      </w:tr>
      <w:tr w:rsidR="0017402E" w:rsidRPr="00B46733" w14:paraId="447F6D14"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6C983E5D" w14:textId="77777777" w:rsidR="0017402E" w:rsidRPr="00B46733" w:rsidRDefault="0017402E" w:rsidP="00A152C2">
            <w:pPr>
              <w:spacing w:after="0" w:line="240" w:lineRule="auto"/>
              <w:ind w:left="360"/>
              <w:rPr>
                <w:bCs/>
                <w:sz w:val="22"/>
              </w:rPr>
            </w:pPr>
            <w:r w:rsidRPr="00B46733">
              <w:rPr>
                <w:bCs/>
                <w:sz w:val="22"/>
              </w:rPr>
              <w:t>12</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D65A8" w14:textId="77777777" w:rsidR="0017402E" w:rsidRPr="00B46733" w:rsidRDefault="0017402E" w:rsidP="00A152C2">
            <w:pPr>
              <w:spacing w:after="0" w:line="240" w:lineRule="auto"/>
              <w:jc w:val="center"/>
              <w:rPr>
                <w:bCs/>
                <w:sz w:val="22"/>
              </w:rPr>
            </w:pPr>
            <w:r w:rsidRPr="00B46733">
              <w:rPr>
                <w:bCs/>
                <w:sz w:val="22"/>
              </w:rPr>
              <w:t>Овражная</w:t>
            </w:r>
          </w:p>
        </w:tc>
        <w:tc>
          <w:tcPr>
            <w:tcW w:w="960" w:type="dxa"/>
            <w:tcBorders>
              <w:top w:val="single" w:sz="4" w:space="0" w:color="auto"/>
              <w:left w:val="nil"/>
              <w:bottom w:val="single" w:sz="4" w:space="0" w:color="auto"/>
              <w:right w:val="single" w:sz="4" w:space="0" w:color="auto"/>
            </w:tcBorders>
          </w:tcPr>
          <w:p w14:paraId="5C5198D9" w14:textId="77777777" w:rsidR="0017402E" w:rsidRPr="00B46733" w:rsidRDefault="0017402E" w:rsidP="00A152C2">
            <w:pPr>
              <w:spacing w:after="0" w:line="240" w:lineRule="auto"/>
              <w:jc w:val="center"/>
              <w:rPr>
                <w:bCs/>
                <w:sz w:val="22"/>
              </w:rPr>
            </w:pPr>
            <w:r w:rsidRPr="00B46733">
              <w:rPr>
                <w:bCs/>
                <w:sz w:val="22"/>
              </w:rPr>
              <w:t>0,628</w:t>
            </w:r>
          </w:p>
        </w:tc>
        <w:tc>
          <w:tcPr>
            <w:tcW w:w="1803" w:type="dxa"/>
            <w:tcBorders>
              <w:top w:val="single" w:sz="4" w:space="0" w:color="auto"/>
              <w:left w:val="single" w:sz="4" w:space="0" w:color="auto"/>
              <w:bottom w:val="single" w:sz="4" w:space="0" w:color="auto"/>
              <w:right w:val="single" w:sz="4" w:space="0" w:color="auto"/>
            </w:tcBorders>
          </w:tcPr>
          <w:p w14:paraId="4161AD3A" w14:textId="77777777" w:rsidR="0017402E" w:rsidRPr="00B46733" w:rsidRDefault="0017402E" w:rsidP="00A152C2">
            <w:pPr>
              <w:spacing w:after="0" w:line="240" w:lineRule="auto"/>
              <w:jc w:val="center"/>
              <w:rPr>
                <w:bCs/>
                <w:sz w:val="22"/>
              </w:rPr>
            </w:pPr>
            <w:r w:rsidRPr="00B46733">
              <w:rPr>
                <w:bCs/>
                <w:sz w:val="22"/>
              </w:rPr>
              <w:t>1600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3F4F3A" w14:textId="77777777" w:rsidR="0017402E" w:rsidRPr="00B46733" w:rsidRDefault="0017402E" w:rsidP="00A152C2">
            <w:pPr>
              <w:spacing w:after="0" w:line="240" w:lineRule="auto"/>
              <w:jc w:val="center"/>
              <w:rPr>
                <w:bCs/>
                <w:sz w:val="22"/>
              </w:rPr>
            </w:pPr>
          </w:p>
        </w:tc>
        <w:tc>
          <w:tcPr>
            <w:tcW w:w="883" w:type="dxa"/>
            <w:gridSpan w:val="7"/>
            <w:tcBorders>
              <w:top w:val="single" w:sz="4" w:space="0" w:color="auto"/>
              <w:left w:val="nil"/>
              <w:bottom w:val="single" w:sz="4" w:space="0" w:color="auto"/>
              <w:right w:val="single" w:sz="4" w:space="0" w:color="auto"/>
            </w:tcBorders>
            <w:shd w:val="clear" w:color="auto" w:fill="auto"/>
            <w:vAlign w:val="center"/>
          </w:tcPr>
          <w:p w14:paraId="26CF5703" w14:textId="77777777" w:rsidR="0017402E" w:rsidRPr="00B46733" w:rsidRDefault="0017402E" w:rsidP="00A152C2">
            <w:pPr>
              <w:spacing w:after="0" w:line="240" w:lineRule="auto"/>
              <w:jc w:val="center"/>
              <w:rPr>
                <w:bCs/>
                <w:sz w:val="22"/>
              </w:rPr>
            </w:pPr>
            <w:r w:rsidRPr="00B46733">
              <w:rPr>
                <w:bCs/>
                <w:sz w:val="22"/>
              </w:rPr>
              <w:t>0,628</w:t>
            </w:r>
          </w:p>
        </w:tc>
        <w:tc>
          <w:tcPr>
            <w:tcW w:w="768" w:type="dxa"/>
            <w:gridSpan w:val="3"/>
            <w:tcBorders>
              <w:top w:val="single" w:sz="4" w:space="0" w:color="auto"/>
              <w:left w:val="nil"/>
              <w:bottom w:val="single" w:sz="4" w:space="0" w:color="auto"/>
              <w:right w:val="single" w:sz="4" w:space="0" w:color="auto"/>
            </w:tcBorders>
            <w:shd w:val="clear" w:color="auto" w:fill="auto"/>
            <w:vAlign w:val="center"/>
          </w:tcPr>
          <w:p w14:paraId="7B49D9FD"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5B3CBF30" w14:textId="77777777" w:rsidR="0017402E" w:rsidRPr="00B46733" w:rsidRDefault="0017402E" w:rsidP="00A152C2">
            <w:pPr>
              <w:spacing w:after="0" w:line="240" w:lineRule="auto"/>
              <w:jc w:val="center"/>
              <w:rPr>
                <w:bCs/>
                <w:sz w:val="22"/>
              </w:rPr>
            </w:pPr>
            <w:r w:rsidRPr="00B46733">
              <w:rPr>
                <w:bCs/>
                <w:sz w:val="22"/>
              </w:rPr>
              <w:t>56213808ОПМП012</w:t>
            </w:r>
          </w:p>
        </w:tc>
      </w:tr>
      <w:tr w:rsidR="0017402E" w:rsidRPr="00B46733" w14:paraId="53FA2E24"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67886D88" w14:textId="77777777" w:rsidR="0017402E" w:rsidRPr="00B46733" w:rsidRDefault="0017402E" w:rsidP="00A152C2">
            <w:pPr>
              <w:spacing w:after="0" w:line="240" w:lineRule="auto"/>
              <w:ind w:left="360"/>
              <w:rPr>
                <w:bCs/>
                <w:sz w:val="22"/>
              </w:rPr>
            </w:pPr>
            <w:r w:rsidRPr="00B46733">
              <w:rPr>
                <w:bCs/>
                <w:sz w:val="22"/>
              </w:rPr>
              <w:t>13</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EEF5E" w14:textId="77777777" w:rsidR="0017402E" w:rsidRPr="00B46733" w:rsidRDefault="0017402E" w:rsidP="00A152C2">
            <w:pPr>
              <w:spacing w:after="0" w:line="240" w:lineRule="auto"/>
              <w:jc w:val="center"/>
              <w:rPr>
                <w:bCs/>
                <w:sz w:val="22"/>
              </w:rPr>
            </w:pPr>
            <w:r w:rsidRPr="00B46733">
              <w:rPr>
                <w:bCs/>
                <w:sz w:val="22"/>
              </w:rPr>
              <w:t>Огородная</w:t>
            </w:r>
          </w:p>
        </w:tc>
        <w:tc>
          <w:tcPr>
            <w:tcW w:w="960" w:type="dxa"/>
            <w:tcBorders>
              <w:top w:val="single" w:sz="4" w:space="0" w:color="auto"/>
              <w:left w:val="nil"/>
              <w:bottom w:val="single" w:sz="4" w:space="0" w:color="auto"/>
              <w:right w:val="single" w:sz="4" w:space="0" w:color="auto"/>
            </w:tcBorders>
          </w:tcPr>
          <w:p w14:paraId="3E91D7BE" w14:textId="77777777" w:rsidR="0017402E" w:rsidRPr="00B46733" w:rsidRDefault="0017402E" w:rsidP="00A152C2">
            <w:pPr>
              <w:spacing w:after="0" w:line="240" w:lineRule="auto"/>
              <w:jc w:val="center"/>
              <w:rPr>
                <w:bCs/>
                <w:sz w:val="22"/>
              </w:rPr>
            </w:pPr>
            <w:r w:rsidRPr="00B46733">
              <w:rPr>
                <w:bCs/>
                <w:sz w:val="22"/>
              </w:rPr>
              <w:t>1,787</w:t>
            </w:r>
          </w:p>
        </w:tc>
        <w:tc>
          <w:tcPr>
            <w:tcW w:w="1803" w:type="dxa"/>
            <w:tcBorders>
              <w:top w:val="single" w:sz="4" w:space="0" w:color="auto"/>
              <w:left w:val="single" w:sz="4" w:space="0" w:color="auto"/>
              <w:bottom w:val="single" w:sz="4" w:space="0" w:color="auto"/>
              <w:right w:val="single" w:sz="4" w:space="0" w:color="auto"/>
            </w:tcBorders>
          </w:tcPr>
          <w:p w14:paraId="7C0E71C1" w14:textId="77777777" w:rsidR="0017402E" w:rsidRPr="00B46733" w:rsidRDefault="0017402E" w:rsidP="00A152C2">
            <w:pPr>
              <w:spacing w:after="0" w:line="240" w:lineRule="auto"/>
              <w:jc w:val="center"/>
              <w:rPr>
                <w:bCs/>
                <w:sz w:val="22"/>
              </w:rPr>
            </w:pPr>
            <w:r w:rsidRPr="00B46733">
              <w:rPr>
                <w:bCs/>
                <w:sz w:val="22"/>
              </w:rPr>
              <w:t>8000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12F023B" w14:textId="77777777" w:rsidR="0017402E" w:rsidRPr="00B46733" w:rsidRDefault="0017402E" w:rsidP="00A152C2">
            <w:pPr>
              <w:spacing w:after="0" w:line="240" w:lineRule="auto"/>
              <w:jc w:val="center"/>
              <w:rPr>
                <w:bCs/>
                <w:sz w:val="22"/>
              </w:rPr>
            </w:pPr>
          </w:p>
        </w:tc>
        <w:tc>
          <w:tcPr>
            <w:tcW w:w="883" w:type="dxa"/>
            <w:gridSpan w:val="7"/>
            <w:tcBorders>
              <w:top w:val="single" w:sz="4" w:space="0" w:color="auto"/>
              <w:left w:val="nil"/>
              <w:bottom w:val="single" w:sz="4" w:space="0" w:color="auto"/>
              <w:right w:val="single" w:sz="4" w:space="0" w:color="auto"/>
            </w:tcBorders>
            <w:shd w:val="clear" w:color="auto" w:fill="auto"/>
            <w:vAlign w:val="center"/>
          </w:tcPr>
          <w:p w14:paraId="13757ADC" w14:textId="77777777" w:rsidR="0017402E" w:rsidRPr="00B46733" w:rsidRDefault="0017402E" w:rsidP="00A152C2">
            <w:pPr>
              <w:spacing w:after="0" w:line="240" w:lineRule="auto"/>
              <w:jc w:val="center"/>
              <w:rPr>
                <w:bCs/>
                <w:sz w:val="22"/>
              </w:rPr>
            </w:pPr>
            <w:r w:rsidRPr="00B46733">
              <w:rPr>
                <w:bCs/>
                <w:sz w:val="22"/>
              </w:rPr>
              <w:t>1,787</w:t>
            </w:r>
          </w:p>
        </w:tc>
        <w:tc>
          <w:tcPr>
            <w:tcW w:w="768" w:type="dxa"/>
            <w:gridSpan w:val="3"/>
            <w:tcBorders>
              <w:top w:val="single" w:sz="4" w:space="0" w:color="auto"/>
              <w:left w:val="nil"/>
              <w:bottom w:val="single" w:sz="4" w:space="0" w:color="auto"/>
              <w:right w:val="single" w:sz="4" w:space="0" w:color="auto"/>
            </w:tcBorders>
            <w:shd w:val="clear" w:color="auto" w:fill="auto"/>
            <w:vAlign w:val="center"/>
          </w:tcPr>
          <w:p w14:paraId="1CF71334"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4DA87E18" w14:textId="77777777" w:rsidR="0017402E" w:rsidRPr="00B46733" w:rsidRDefault="0017402E" w:rsidP="00A152C2">
            <w:pPr>
              <w:spacing w:after="0" w:line="240" w:lineRule="auto"/>
              <w:jc w:val="center"/>
              <w:rPr>
                <w:bCs/>
                <w:sz w:val="22"/>
              </w:rPr>
            </w:pPr>
            <w:r w:rsidRPr="00B46733">
              <w:rPr>
                <w:bCs/>
                <w:sz w:val="22"/>
              </w:rPr>
              <w:t>56213808ОПМП013</w:t>
            </w:r>
          </w:p>
        </w:tc>
      </w:tr>
      <w:tr w:rsidR="0017402E" w:rsidRPr="00B46733" w14:paraId="78EDD46A"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3FC90999" w14:textId="77777777" w:rsidR="0017402E" w:rsidRPr="00B46733" w:rsidRDefault="0017402E" w:rsidP="00A152C2">
            <w:pPr>
              <w:spacing w:after="0" w:line="240" w:lineRule="auto"/>
              <w:ind w:left="360"/>
              <w:rPr>
                <w:bCs/>
                <w:sz w:val="22"/>
              </w:rPr>
            </w:pPr>
            <w:r w:rsidRPr="00B46733">
              <w:rPr>
                <w:bCs/>
                <w:sz w:val="22"/>
              </w:rPr>
              <w:t>15</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2095A" w14:textId="77777777" w:rsidR="0017402E" w:rsidRPr="00B46733" w:rsidRDefault="0017402E" w:rsidP="00A152C2">
            <w:pPr>
              <w:spacing w:after="0" w:line="240" w:lineRule="auto"/>
              <w:jc w:val="center"/>
              <w:rPr>
                <w:bCs/>
                <w:sz w:val="22"/>
              </w:rPr>
            </w:pPr>
            <w:r w:rsidRPr="00B46733">
              <w:rPr>
                <w:bCs/>
                <w:sz w:val="22"/>
              </w:rPr>
              <w:t>Заводская</w:t>
            </w:r>
          </w:p>
        </w:tc>
        <w:tc>
          <w:tcPr>
            <w:tcW w:w="960" w:type="dxa"/>
            <w:tcBorders>
              <w:top w:val="single" w:sz="4" w:space="0" w:color="auto"/>
              <w:left w:val="nil"/>
              <w:bottom w:val="single" w:sz="4" w:space="0" w:color="auto"/>
              <w:right w:val="single" w:sz="4" w:space="0" w:color="auto"/>
            </w:tcBorders>
          </w:tcPr>
          <w:p w14:paraId="7DAD8235" w14:textId="77777777" w:rsidR="0017402E" w:rsidRPr="00B46733" w:rsidRDefault="0017402E" w:rsidP="00A152C2">
            <w:pPr>
              <w:spacing w:after="0" w:line="240" w:lineRule="auto"/>
              <w:jc w:val="center"/>
              <w:rPr>
                <w:bCs/>
                <w:sz w:val="22"/>
              </w:rPr>
            </w:pPr>
            <w:r w:rsidRPr="00B46733">
              <w:rPr>
                <w:bCs/>
                <w:sz w:val="22"/>
              </w:rPr>
              <w:t>0,353</w:t>
            </w:r>
          </w:p>
        </w:tc>
        <w:tc>
          <w:tcPr>
            <w:tcW w:w="1803" w:type="dxa"/>
            <w:tcBorders>
              <w:top w:val="single" w:sz="4" w:space="0" w:color="auto"/>
              <w:left w:val="single" w:sz="4" w:space="0" w:color="auto"/>
              <w:bottom w:val="single" w:sz="4" w:space="0" w:color="auto"/>
              <w:right w:val="single" w:sz="4" w:space="0" w:color="auto"/>
            </w:tcBorders>
          </w:tcPr>
          <w:p w14:paraId="04691428" w14:textId="77777777" w:rsidR="0017402E" w:rsidRPr="00B46733" w:rsidRDefault="0017402E" w:rsidP="00A152C2">
            <w:pPr>
              <w:spacing w:after="0" w:line="240" w:lineRule="auto"/>
              <w:jc w:val="center"/>
              <w:rPr>
                <w:bCs/>
                <w:sz w:val="22"/>
              </w:rPr>
            </w:pPr>
            <w:r w:rsidRPr="00B46733">
              <w:rPr>
                <w:bCs/>
                <w:sz w:val="22"/>
              </w:rPr>
              <w:t>1600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E370165" w14:textId="77777777" w:rsidR="0017402E" w:rsidRPr="00B46733" w:rsidRDefault="0017402E" w:rsidP="00A152C2">
            <w:pPr>
              <w:spacing w:after="0" w:line="240" w:lineRule="auto"/>
              <w:jc w:val="center"/>
              <w:rPr>
                <w:bCs/>
                <w:sz w:val="22"/>
              </w:rPr>
            </w:pPr>
          </w:p>
        </w:tc>
        <w:tc>
          <w:tcPr>
            <w:tcW w:w="883" w:type="dxa"/>
            <w:gridSpan w:val="7"/>
            <w:tcBorders>
              <w:top w:val="single" w:sz="4" w:space="0" w:color="auto"/>
              <w:left w:val="nil"/>
              <w:bottom w:val="single" w:sz="4" w:space="0" w:color="auto"/>
              <w:right w:val="single" w:sz="4" w:space="0" w:color="auto"/>
            </w:tcBorders>
            <w:shd w:val="clear" w:color="auto" w:fill="auto"/>
            <w:vAlign w:val="center"/>
          </w:tcPr>
          <w:p w14:paraId="2F3D68BE" w14:textId="77777777" w:rsidR="0017402E" w:rsidRPr="00B46733" w:rsidRDefault="0017402E" w:rsidP="00A152C2">
            <w:pPr>
              <w:spacing w:after="0" w:line="240" w:lineRule="auto"/>
              <w:jc w:val="center"/>
              <w:rPr>
                <w:bCs/>
                <w:sz w:val="22"/>
              </w:rPr>
            </w:pPr>
            <w:r w:rsidRPr="00B46733">
              <w:rPr>
                <w:bCs/>
                <w:sz w:val="22"/>
              </w:rPr>
              <w:t>0,353</w:t>
            </w:r>
          </w:p>
        </w:tc>
        <w:tc>
          <w:tcPr>
            <w:tcW w:w="768" w:type="dxa"/>
            <w:gridSpan w:val="3"/>
            <w:tcBorders>
              <w:top w:val="single" w:sz="4" w:space="0" w:color="auto"/>
              <w:left w:val="nil"/>
              <w:bottom w:val="single" w:sz="4" w:space="0" w:color="auto"/>
              <w:right w:val="single" w:sz="4" w:space="0" w:color="auto"/>
            </w:tcBorders>
            <w:shd w:val="clear" w:color="auto" w:fill="auto"/>
            <w:vAlign w:val="center"/>
          </w:tcPr>
          <w:p w14:paraId="61E80DD3"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1E673876" w14:textId="77777777" w:rsidR="0017402E" w:rsidRPr="00B46733" w:rsidRDefault="0017402E" w:rsidP="00A152C2">
            <w:pPr>
              <w:spacing w:after="0" w:line="240" w:lineRule="auto"/>
              <w:jc w:val="center"/>
              <w:rPr>
                <w:bCs/>
                <w:sz w:val="22"/>
              </w:rPr>
            </w:pPr>
            <w:r w:rsidRPr="00B46733">
              <w:rPr>
                <w:bCs/>
                <w:sz w:val="22"/>
              </w:rPr>
              <w:t>56213808ОПМП015</w:t>
            </w:r>
          </w:p>
        </w:tc>
      </w:tr>
      <w:tr w:rsidR="0017402E" w:rsidRPr="00B46733" w14:paraId="225466C0"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56FAE6A2" w14:textId="77777777" w:rsidR="0017402E" w:rsidRPr="00B46733" w:rsidRDefault="0017402E" w:rsidP="00A152C2">
            <w:pPr>
              <w:spacing w:after="0" w:line="240" w:lineRule="auto"/>
              <w:ind w:left="360"/>
              <w:rPr>
                <w:bCs/>
                <w:sz w:val="22"/>
              </w:rPr>
            </w:pPr>
            <w:r w:rsidRPr="00B46733">
              <w:rPr>
                <w:bCs/>
                <w:sz w:val="22"/>
              </w:rPr>
              <w:t>18</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EC611" w14:textId="77777777" w:rsidR="0017402E" w:rsidRPr="00B46733" w:rsidRDefault="0017402E" w:rsidP="00A152C2">
            <w:pPr>
              <w:spacing w:after="0" w:line="240" w:lineRule="auto"/>
              <w:jc w:val="center"/>
              <w:rPr>
                <w:bCs/>
                <w:sz w:val="22"/>
              </w:rPr>
            </w:pPr>
            <w:r w:rsidRPr="00B46733">
              <w:rPr>
                <w:bCs/>
                <w:sz w:val="22"/>
              </w:rPr>
              <w:t>Пионерская</w:t>
            </w:r>
          </w:p>
        </w:tc>
        <w:tc>
          <w:tcPr>
            <w:tcW w:w="960" w:type="dxa"/>
            <w:tcBorders>
              <w:top w:val="single" w:sz="4" w:space="0" w:color="auto"/>
              <w:left w:val="nil"/>
              <w:bottom w:val="single" w:sz="4" w:space="0" w:color="auto"/>
              <w:right w:val="single" w:sz="4" w:space="0" w:color="auto"/>
            </w:tcBorders>
          </w:tcPr>
          <w:p w14:paraId="1EB165A0" w14:textId="77777777" w:rsidR="0017402E" w:rsidRPr="00B46733" w:rsidRDefault="0017402E" w:rsidP="00A152C2">
            <w:pPr>
              <w:spacing w:after="0" w:line="240" w:lineRule="auto"/>
              <w:jc w:val="center"/>
              <w:rPr>
                <w:bCs/>
                <w:sz w:val="22"/>
              </w:rPr>
            </w:pPr>
            <w:r w:rsidRPr="00B46733">
              <w:rPr>
                <w:bCs/>
                <w:sz w:val="22"/>
              </w:rPr>
              <w:t>1,303</w:t>
            </w:r>
          </w:p>
        </w:tc>
        <w:tc>
          <w:tcPr>
            <w:tcW w:w="1803" w:type="dxa"/>
            <w:tcBorders>
              <w:top w:val="single" w:sz="4" w:space="0" w:color="auto"/>
              <w:left w:val="single" w:sz="4" w:space="0" w:color="auto"/>
              <w:bottom w:val="single" w:sz="4" w:space="0" w:color="auto"/>
              <w:right w:val="single" w:sz="4" w:space="0" w:color="auto"/>
            </w:tcBorders>
          </w:tcPr>
          <w:p w14:paraId="169470E3" w14:textId="77777777" w:rsidR="0017402E" w:rsidRPr="00B46733" w:rsidRDefault="0017402E" w:rsidP="00A152C2">
            <w:pPr>
              <w:spacing w:after="0" w:line="240" w:lineRule="auto"/>
              <w:jc w:val="center"/>
              <w:rPr>
                <w:bCs/>
                <w:sz w:val="22"/>
              </w:rPr>
            </w:pPr>
            <w:r w:rsidRPr="00B46733">
              <w:rPr>
                <w:bCs/>
                <w:sz w:val="22"/>
              </w:rPr>
              <w:t>5200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BB6C0F" w14:textId="77777777" w:rsidR="0017402E" w:rsidRPr="00B46733" w:rsidRDefault="0017402E" w:rsidP="00A152C2">
            <w:pPr>
              <w:spacing w:after="0" w:line="240" w:lineRule="auto"/>
              <w:jc w:val="center"/>
              <w:rPr>
                <w:bCs/>
                <w:sz w:val="22"/>
              </w:rPr>
            </w:pPr>
          </w:p>
        </w:tc>
        <w:tc>
          <w:tcPr>
            <w:tcW w:w="883" w:type="dxa"/>
            <w:gridSpan w:val="7"/>
            <w:tcBorders>
              <w:top w:val="single" w:sz="4" w:space="0" w:color="auto"/>
              <w:left w:val="nil"/>
              <w:bottom w:val="single" w:sz="4" w:space="0" w:color="auto"/>
              <w:right w:val="single" w:sz="4" w:space="0" w:color="auto"/>
            </w:tcBorders>
            <w:shd w:val="clear" w:color="auto" w:fill="auto"/>
            <w:vAlign w:val="center"/>
          </w:tcPr>
          <w:p w14:paraId="4C2D731C" w14:textId="77777777" w:rsidR="0017402E" w:rsidRPr="00B46733" w:rsidRDefault="0017402E" w:rsidP="00A152C2">
            <w:pPr>
              <w:spacing w:after="0" w:line="240" w:lineRule="auto"/>
              <w:jc w:val="center"/>
              <w:rPr>
                <w:bCs/>
                <w:sz w:val="22"/>
              </w:rPr>
            </w:pPr>
            <w:r w:rsidRPr="00B46733">
              <w:rPr>
                <w:bCs/>
                <w:sz w:val="22"/>
              </w:rPr>
              <w:t>1,303</w:t>
            </w:r>
          </w:p>
        </w:tc>
        <w:tc>
          <w:tcPr>
            <w:tcW w:w="768" w:type="dxa"/>
            <w:gridSpan w:val="3"/>
            <w:tcBorders>
              <w:top w:val="single" w:sz="4" w:space="0" w:color="auto"/>
              <w:left w:val="nil"/>
              <w:bottom w:val="single" w:sz="4" w:space="0" w:color="auto"/>
              <w:right w:val="single" w:sz="4" w:space="0" w:color="auto"/>
            </w:tcBorders>
            <w:shd w:val="clear" w:color="auto" w:fill="auto"/>
            <w:vAlign w:val="center"/>
          </w:tcPr>
          <w:p w14:paraId="06A5D616"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2312C676" w14:textId="77777777" w:rsidR="0017402E" w:rsidRPr="00B46733" w:rsidRDefault="0017402E" w:rsidP="00A152C2">
            <w:pPr>
              <w:spacing w:after="0" w:line="240" w:lineRule="auto"/>
              <w:jc w:val="center"/>
              <w:rPr>
                <w:bCs/>
                <w:sz w:val="22"/>
              </w:rPr>
            </w:pPr>
            <w:r w:rsidRPr="00B46733">
              <w:rPr>
                <w:bCs/>
                <w:sz w:val="22"/>
              </w:rPr>
              <w:t>56213808ОПМП018</w:t>
            </w:r>
          </w:p>
        </w:tc>
      </w:tr>
      <w:tr w:rsidR="0017402E" w:rsidRPr="00B46733" w14:paraId="78E3E4B2"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1AF68AFA" w14:textId="77777777" w:rsidR="0017402E" w:rsidRPr="00B46733" w:rsidRDefault="0017402E" w:rsidP="00A152C2">
            <w:pPr>
              <w:spacing w:after="0" w:line="240" w:lineRule="auto"/>
              <w:ind w:left="360"/>
              <w:rPr>
                <w:bCs/>
                <w:sz w:val="22"/>
              </w:rPr>
            </w:pPr>
            <w:r w:rsidRPr="00B46733">
              <w:rPr>
                <w:bCs/>
                <w:sz w:val="22"/>
              </w:rPr>
              <w:t>19</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E4746" w14:textId="77777777" w:rsidR="0017402E" w:rsidRPr="00B46733" w:rsidRDefault="0017402E" w:rsidP="00A152C2">
            <w:pPr>
              <w:spacing w:after="0" w:line="240" w:lineRule="auto"/>
              <w:jc w:val="center"/>
              <w:rPr>
                <w:bCs/>
                <w:sz w:val="22"/>
              </w:rPr>
            </w:pPr>
            <w:r w:rsidRPr="00B46733">
              <w:rPr>
                <w:bCs/>
                <w:sz w:val="22"/>
              </w:rPr>
              <w:t>Почтовая</w:t>
            </w:r>
          </w:p>
        </w:tc>
        <w:tc>
          <w:tcPr>
            <w:tcW w:w="960" w:type="dxa"/>
            <w:tcBorders>
              <w:top w:val="single" w:sz="4" w:space="0" w:color="auto"/>
              <w:left w:val="nil"/>
              <w:bottom w:val="single" w:sz="4" w:space="0" w:color="auto"/>
              <w:right w:val="single" w:sz="4" w:space="0" w:color="auto"/>
            </w:tcBorders>
          </w:tcPr>
          <w:p w14:paraId="134139F3" w14:textId="77777777" w:rsidR="0017402E" w:rsidRPr="00B46733" w:rsidRDefault="0017402E" w:rsidP="00A152C2">
            <w:pPr>
              <w:spacing w:after="0" w:line="240" w:lineRule="auto"/>
              <w:jc w:val="center"/>
              <w:rPr>
                <w:bCs/>
                <w:sz w:val="22"/>
              </w:rPr>
            </w:pPr>
            <w:r w:rsidRPr="00B46733">
              <w:rPr>
                <w:bCs/>
                <w:sz w:val="22"/>
              </w:rPr>
              <w:t>0,309</w:t>
            </w:r>
          </w:p>
        </w:tc>
        <w:tc>
          <w:tcPr>
            <w:tcW w:w="1803" w:type="dxa"/>
            <w:tcBorders>
              <w:top w:val="single" w:sz="4" w:space="0" w:color="auto"/>
              <w:left w:val="single" w:sz="4" w:space="0" w:color="auto"/>
              <w:bottom w:val="single" w:sz="4" w:space="0" w:color="auto"/>
              <w:right w:val="single" w:sz="4" w:space="0" w:color="auto"/>
            </w:tcBorders>
          </w:tcPr>
          <w:p w14:paraId="4858D9F2" w14:textId="77777777" w:rsidR="0017402E" w:rsidRPr="00B46733" w:rsidRDefault="0017402E" w:rsidP="00A152C2">
            <w:pPr>
              <w:spacing w:after="0" w:line="240" w:lineRule="auto"/>
              <w:jc w:val="center"/>
              <w:rPr>
                <w:bCs/>
                <w:sz w:val="22"/>
              </w:rPr>
            </w:pPr>
            <w:r w:rsidRPr="00B46733">
              <w:rPr>
                <w:bCs/>
                <w:sz w:val="22"/>
              </w:rPr>
              <w:t>800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ADFB5F" w14:textId="77777777" w:rsidR="0017402E" w:rsidRPr="00B46733" w:rsidRDefault="0017402E" w:rsidP="00A152C2">
            <w:pPr>
              <w:spacing w:after="0" w:line="240" w:lineRule="auto"/>
              <w:jc w:val="center"/>
              <w:rPr>
                <w:bCs/>
                <w:sz w:val="22"/>
              </w:rPr>
            </w:pPr>
          </w:p>
        </w:tc>
        <w:tc>
          <w:tcPr>
            <w:tcW w:w="883" w:type="dxa"/>
            <w:gridSpan w:val="7"/>
            <w:tcBorders>
              <w:top w:val="single" w:sz="4" w:space="0" w:color="auto"/>
              <w:left w:val="nil"/>
              <w:bottom w:val="single" w:sz="4" w:space="0" w:color="auto"/>
              <w:right w:val="single" w:sz="4" w:space="0" w:color="auto"/>
            </w:tcBorders>
            <w:shd w:val="clear" w:color="auto" w:fill="auto"/>
            <w:vAlign w:val="center"/>
          </w:tcPr>
          <w:p w14:paraId="149138EA" w14:textId="77777777" w:rsidR="0017402E" w:rsidRPr="00B46733" w:rsidRDefault="0017402E" w:rsidP="00A152C2">
            <w:pPr>
              <w:spacing w:after="0" w:line="240" w:lineRule="auto"/>
              <w:jc w:val="center"/>
              <w:rPr>
                <w:bCs/>
                <w:sz w:val="22"/>
              </w:rPr>
            </w:pPr>
            <w:r w:rsidRPr="00B46733">
              <w:rPr>
                <w:bCs/>
                <w:sz w:val="22"/>
              </w:rPr>
              <w:t>0,309</w:t>
            </w:r>
          </w:p>
        </w:tc>
        <w:tc>
          <w:tcPr>
            <w:tcW w:w="768" w:type="dxa"/>
            <w:gridSpan w:val="3"/>
            <w:tcBorders>
              <w:top w:val="single" w:sz="4" w:space="0" w:color="auto"/>
              <w:left w:val="nil"/>
              <w:bottom w:val="single" w:sz="4" w:space="0" w:color="auto"/>
              <w:right w:val="single" w:sz="4" w:space="0" w:color="auto"/>
            </w:tcBorders>
            <w:shd w:val="clear" w:color="auto" w:fill="auto"/>
            <w:vAlign w:val="center"/>
          </w:tcPr>
          <w:p w14:paraId="224134D6"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3A94C8B0" w14:textId="77777777" w:rsidR="0017402E" w:rsidRPr="00B46733" w:rsidRDefault="0017402E" w:rsidP="00A152C2">
            <w:pPr>
              <w:spacing w:after="0" w:line="240" w:lineRule="auto"/>
              <w:jc w:val="center"/>
              <w:rPr>
                <w:bCs/>
                <w:sz w:val="22"/>
              </w:rPr>
            </w:pPr>
            <w:r w:rsidRPr="00B46733">
              <w:rPr>
                <w:bCs/>
                <w:sz w:val="22"/>
              </w:rPr>
              <w:t>56213808ОПМП019</w:t>
            </w:r>
          </w:p>
        </w:tc>
      </w:tr>
      <w:tr w:rsidR="0017402E" w:rsidRPr="00B46733" w14:paraId="1CCA8E4F"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59C97BEB" w14:textId="77777777" w:rsidR="0017402E" w:rsidRPr="00B46733" w:rsidRDefault="0017402E" w:rsidP="00A152C2">
            <w:pPr>
              <w:spacing w:after="0" w:line="240" w:lineRule="auto"/>
              <w:ind w:left="360"/>
              <w:rPr>
                <w:bCs/>
                <w:sz w:val="22"/>
              </w:rPr>
            </w:pPr>
            <w:r w:rsidRPr="00B46733">
              <w:rPr>
                <w:bCs/>
                <w:sz w:val="22"/>
              </w:rPr>
              <w:t>20</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3DEEF" w14:textId="77777777" w:rsidR="0017402E" w:rsidRPr="00B46733" w:rsidRDefault="0017402E" w:rsidP="00A152C2">
            <w:pPr>
              <w:spacing w:after="0" w:line="240" w:lineRule="auto"/>
              <w:jc w:val="center"/>
              <w:rPr>
                <w:bCs/>
                <w:sz w:val="22"/>
              </w:rPr>
            </w:pPr>
            <w:r w:rsidRPr="00B46733">
              <w:rPr>
                <w:bCs/>
                <w:sz w:val="22"/>
              </w:rPr>
              <w:t>Станционная</w:t>
            </w:r>
          </w:p>
        </w:tc>
        <w:tc>
          <w:tcPr>
            <w:tcW w:w="960" w:type="dxa"/>
            <w:tcBorders>
              <w:top w:val="single" w:sz="4" w:space="0" w:color="auto"/>
              <w:left w:val="nil"/>
              <w:bottom w:val="single" w:sz="4" w:space="0" w:color="auto"/>
              <w:right w:val="single" w:sz="4" w:space="0" w:color="auto"/>
            </w:tcBorders>
          </w:tcPr>
          <w:p w14:paraId="26AC3444" w14:textId="77777777" w:rsidR="0017402E" w:rsidRPr="00B46733" w:rsidRDefault="0017402E" w:rsidP="00A152C2">
            <w:pPr>
              <w:spacing w:after="0" w:line="240" w:lineRule="auto"/>
              <w:jc w:val="center"/>
              <w:rPr>
                <w:bCs/>
                <w:sz w:val="22"/>
              </w:rPr>
            </w:pPr>
            <w:r w:rsidRPr="00B46733">
              <w:rPr>
                <w:bCs/>
                <w:sz w:val="22"/>
              </w:rPr>
              <w:t>0,207</w:t>
            </w:r>
          </w:p>
        </w:tc>
        <w:tc>
          <w:tcPr>
            <w:tcW w:w="1803" w:type="dxa"/>
            <w:tcBorders>
              <w:top w:val="single" w:sz="4" w:space="0" w:color="auto"/>
              <w:left w:val="single" w:sz="4" w:space="0" w:color="auto"/>
              <w:bottom w:val="single" w:sz="4" w:space="0" w:color="auto"/>
              <w:right w:val="single" w:sz="4" w:space="0" w:color="auto"/>
            </w:tcBorders>
          </w:tcPr>
          <w:p w14:paraId="375DEC72" w14:textId="77777777" w:rsidR="0017402E" w:rsidRPr="00B46733" w:rsidRDefault="0017402E" w:rsidP="00A152C2">
            <w:pPr>
              <w:spacing w:after="0" w:line="240" w:lineRule="auto"/>
              <w:jc w:val="center"/>
              <w:rPr>
                <w:bCs/>
                <w:sz w:val="22"/>
              </w:rPr>
            </w:pPr>
            <w:r w:rsidRPr="00B46733">
              <w:rPr>
                <w:bCs/>
                <w:sz w:val="22"/>
              </w:rPr>
              <w:t>800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9449FCA" w14:textId="77777777" w:rsidR="0017402E" w:rsidRPr="00B46733" w:rsidRDefault="0017402E" w:rsidP="00A152C2">
            <w:pPr>
              <w:spacing w:after="0" w:line="240" w:lineRule="auto"/>
              <w:jc w:val="center"/>
              <w:rPr>
                <w:bCs/>
                <w:sz w:val="22"/>
              </w:rPr>
            </w:pPr>
            <w:r w:rsidRPr="00B46733">
              <w:rPr>
                <w:bCs/>
                <w:sz w:val="22"/>
              </w:rPr>
              <w:t>0,207</w:t>
            </w:r>
          </w:p>
        </w:tc>
        <w:tc>
          <w:tcPr>
            <w:tcW w:w="883" w:type="dxa"/>
            <w:gridSpan w:val="7"/>
            <w:tcBorders>
              <w:top w:val="single" w:sz="4" w:space="0" w:color="auto"/>
              <w:left w:val="nil"/>
              <w:bottom w:val="single" w:sz="4" w:space="0" w:color="auto"/>
              <w:right w:val="single" w:sz="4" w:space="0" w:color="auto"/>
            </w:tcBorders>
            <w:shd w:val="clear" w:color="auto" w:fill="auto"/>
            <w:vAlign w:val="center"/>
          </w:tcPr>
          <w:p w14:paraId="48B2E212" w14:textId="77777777" w:rsidR="0017402E" w:rsidRPr="00B46733" w:rsidRDefault="0017402E" w:rsidP="00A152C2">
            <w:pPr>
              <w:spacing w:after="0" w:line="240" w:lineRule="auto"/>
              <w:jc w:val="center"/>
              <w:rPr>
                <w:bCs/>
                <w:sz w:val="22"/>
              </w:rPr>
            </w:pPr>
          </w:p>
        </w:tc>
        <w:tc>
          <w:tcPr>
            <w:tcW w:w="768" w:type="dxa"/>
            <w:gridSpan w:val="3"/>
            <w:tcBorders>
              <w:top w:val="single" w:sz="4" w:space="0" w:color="auto"/>
              <w:left w:val="nil"/>
              <w:bottom w:val="single" w:sz="4" w:space="0" w:color="auto"/>
              <w:right w:val="single" w:sz="4" w:space="0" w:color="auto"/>
            </w:tcBorders>
            <w:shd w:val="clear" w:color="auto" w:fill="auto"/>
            <w:vAlign w:val="center"/>
          </w:tcPr>
          <w:p w14:paraId="1197B6A4"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04466CDA" w14:textId="77777777" w:rsidR="0017402E" w:rsidRPr="00B46733" w:rsidRDefault="0017402E" w:rsidP="00A152C2">
            <w:pPr>
              <w:spacing w:after="0" w:line="240" w:lineRule="auto"/>
              <w:jc w:val="center"/>
              <w:rPr>
                <w:bCs/>
                <w:sz w:val="22"/>
              </w:rPr>
            </w:pPr>
            <w:r w:rsidRPr="00B46733">
              <w:rPr>
                <w:bCs/>
                <w:sz w:val="22"/>
              </w:rPr>
              <w:t>56213808ОПМП020</w:t>
            </w:r>
          </w:p>
        </w:tc>
      </w:tr>
      <w:tr w:rsidR="0017402E" w:rsidRPr="00B46733" w14:paraId="5E9B3037"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21C23F7F" w14:textId="77777777" w:rsidR="0017402E" w:rsidRPr="00B46733" w:rsidRDefault="0017402E" w:rsidP="00A152C2">
            <w:pPr>
              <w:spacing w:after="0" w:line="240" w:lineRule="auto"/>
              <w:ind w:left="360"/>
              <w:rPr>
                <w:bCs/>
                <w:sz w:val="22"/>
              </w:rPr>
            </w:pPr>
            <w:r w:rsidRPr="00B46733">
              <w:rPr>
                <w:bCs/>
                <w:sz w:val="22"/>
              </w:rPr>
              <w:t>22</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AB9F6" w14:textId="77777777" w:rsidR="0017402E" w:rsidRPr="00B46733" w:rsidRDefault="0017402E" w:rsidP="00A152C2">
            <w:pPr>
              <w:spacing w:after="0" w:line="240" w:lineRule="auto"/>
              <w:jc w:val="center"/>
              <w:rPr>
                <w:bCs/>
                <w:sz w:val="22"/>
              </w:rPr>
            </w:pPr>
            <w:r w:rsidRPr="00B46733">
              <w:rPr>
                <w:bCs/>
                <w:sz w:val="22"/>
              </w:rPr>
              <w:t>Кирпичная</w:t>
            </w:r>
          </w:p>
        </w:tc>
        <w:tc>
          <w:tcPr>
            <w:tcW w:w="960" w:type="dxa"/>
            <w:tcBorders>
              <w:top w:val="single" w:sz="4" w:space="0" w:color="auto"/>
              <w:left w:val="nil"/>
              <w:bottom w:val="single" w:sz="4" w:space="0" w:color="auto"/>
              <w:right w:val="single" w:sz="4" w:space="0" w:color="auto"/>
            </w:tcBorders>
          </w:tcPr>
          <w:p w14:paraId="1A8CEF81" w14:textId="77777777" w:rsidR="0017402E" w:rsidRPr="00B46733" w:rsidRDefault="0017402E" w:rsidP="00A152C2">
            <w:pPr>
              <w:spacing w:after="0" w:line="240" w:lineRule="auto"/>
              <w:jc w:val="center"/>
              <w:rPr>
                <w:bCs/>
                <w:sz w:val="22"/>
              </w:rPr>
            </w:pPr>
            <w:r w:rsidRPr="00B46733">
              <w:rPr>
                <w:bCs/>
                <w:sz w:val="22"/>
              </w:rPr>
              <w:t>0,755</w:t>
            </w:r>
          </w:p>
        </w:tc>
        <w:tc>
          <w:tcPr>
            <w:tcW w:w="1803" w:type="dxa"/>
            <w:tcBorders>
              <w:top w:val="single" w:sz="4" w:space="0" w:color="auto"/>
              <w:left w:val="single" w:sz="4" w:space="0" w:color="auto"/>
              <w:bottom w:val="single" w:sz="4" w:space="0" w:color="auto"/>
              <w:right w:val="single" w:sz="4" w:space="0" w:color="auto"/>
            </w:tcBorders>
          </w:tcPr>
          <w:p w14:paraId="2BCCF93D" w14:textId="77777777" w:rsidR="0017402E" w:rsidRPr="00B46733" w:rsidRDefault="0017402E" w:rsidP="00A152C2">
            <w:pPr>
              <w:spacing w:after="0" w:line="240" w:lineRule="auto"/>
              <w:jc w:val="center"/>
              <w:rPr>
                <w:bCs/>
                <w:sz w:val="22"/>
              </w:rPr>
            </w:pPr>
            <w:r w:rsidRPr="00B46733">
              <w:rPr>
                <w:bCs/>
                <w:sz w:val="22"/>
              </w:rPr>
              <w:t>3120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8256AC" w14:textId="77777777" w:rsidR="0017402E" w:rsidRPr="00B46733" w:rsidRDefault="0017402E" w:rsidP="00A152C2">
            <w:pPr>
              <w:spacing w:after="0" w:line="240" w:lineRule="auto"/>
              <w:jc w:val="center"/>
              <w:rPr>
                <w:bCs/>
                <w:sz w:val="22"/>
              </w:rPr>
            </w:pPr>
          </w:p>
        </w:tc>
        <w:tc>
          <w:tcPr>
            <w:tcW w:w="883" w:type="dxa"/>
            <w:gridSpan w:val="7"/>
            <w:tcBorders>
              <w:top w:val="single" w:sz="4" w:space="0" w:color="auto"/>
              <w:left w:val="nil"/>
              <w:bottom w:val="single" w:sz="4" w:space="0" w:color="auto"/>
              <w:right w:val="single" w:sz="4" w:space="0" w:color="auto"/>
            </w:tcBorders>
            <w:shd w:val="clear" w:color="auto" w:fill="auto"/>
            <w:vAlign w:val="center"/>
          </w:tcPr>
          <w:p w14:paraId="3044098F" w14:textId="77777777" w:rsidR="0017402E" w:rsidRPr="00B46733" w:rsidRDefault="0017402E" w:rsidP="00A152C2">
            <w:pPr>
              <w:spacing w:after="0" w:line="240" w:lineRule="auto"/>
              <w:jc w:val="center"/>
              <w:rPr>
                <w:bCs/>
                <w:sz w:val="22"/>
              </w:rPr>
            </w:pPr>
            <w:r w:rsidRPr="00B46733">
              <w:rPr>
                <w:bCs/>
                <w:sz w:val="22"/>
              </w:rPr>
              <w:t>0,755</w:t>
            </w:r>
          </w:p>
        </w:tc>
        <w:tc>
          <w:tcPr>
            <w:tcW w:w="768" w:type="dxa"/>
            <w:gridSpan w:val="3"/>
            <w:tcBorders>
              <w:top w:val="single" w:sz="4" w:space="0" w:color="auto"/>
              <w:left w:val="nil"/>
              <w:bottom w:val="single" w:sz="4" w:space="0" w:color="auto"/>
              <w:right w:val="single" w:sz="4" w:space="0" w:color="auto"/>
            </w:tcBorders>
            <w:shd w:val="clear" w:color="auto" w:fill="auto"/>
            <w:vAlign w:val="center"/>
          </w:tcPr>
          <w:p w14:paraId="3D2F7D34" w14:textId="77777777" w:rsidR="0017402E" w:rsidRPr="00B46733" w:rsidRDefault="0017402E" w:rsidP="00A152C2">
            <w:pPr>
              <w:spacing w:after="0" w:line="240" w:lineRule="auto"/>
              <w:jc w:val="center"/>
              <w:rPr>
                <w:bCs/>
                <w:sz w:val="22"/>
              </w:rPr>
            </w:pPr>
            <w:r w:rsidRPr="00B46733">
              <w:rPr>
                <w:bCs/>
                <w:sz w:val="22"/>
              </w:rPr>
              <w:t>0,18</w:t>
            </w:r>
          </w:p>
        </w:tc>
        <w:tc>
          <w:tcPr>
            <w:tcW w:w="1835" w:type="dxa"/>
            <w:tcBorders>
              <w:top w:val="single" w:sz="4" w:space="0" w:color="auto"/>
              <w:left w:val="single" w:sz="4" w:space="0" w:color="auto"/>
              <w:bottom w:val="single" w:sz="4" w:space="0" w:color="auto"/>
              <w:right w:val="single" w:sz="4" w:space="0" w:color="auto"/>
            </w:tcBorders>
            <w:vAlign w:val="center"/>
          </w:tcPr>
          <w:p w14:paraId="61E30DF4" w14:textId="77777777" w:rsidR="0017402E" w:rsidRPr="00B46733" w:rsidRDefault="0017402E" w:rsidP="00A152C2">
            <w:pPr>
              <w:spacing w:after="0" w:line="240" w:lineRule="auto"/>
              <w:jc w:val="center"/>
              <w:rPr>
                <w:bCs/>
                <w:sz w:val="22"/>
              </w:rPr>
            </w:pPr>
            <w:r w:rsidRPr="00B46733">
              <w:rPr>
                <w:bCs/>
                <w:sz w:val="22"/>
              </w:rPr>
              <w:t>56213808ОПМП022</w:t>
            </w:r>
          </w:p>
        </w:tc>
      </w:tr>
      <w:tr w:rsidR="0017402E" w:rsidRPr="00B46733" w14:paraId="2510B4D5"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0295A160" w14:textId="77777777" w:rsidR="0017402E" w:rsidRPr="00B46733" w:rsidRDefault="0017402E" w:rsidP="00A152C2">
            <w:pPr>
              <w:spacing w:after="0" w:line="240" w:lineRule="auto"/>
              <w:ind w:left="360"/>
              <w:rPr>
                <w:bCs/>
                <w:sz w:val="22"/>
              </w:rPr>
            </w:pPr>
            <w:r w:rsidRPr="00B46733">
              <w:rPr>
                <w:bCs/>
                <w:sz w:val="22"/>
              </w:rPr>
              <w:t>23</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C88DC" w14:textId="77777777" w:rsidR="0017402E" w:rsidRPr="00B46733" w:rsidRDefault="0017402E" w:rsidP="00A152C2">
            <w:pPr>
              <w:spacing w:after="0" w:line="240" w:lineRule="auto"/>
              <w:jc w:val="center"/>
              <w:rPr>
                <w:bCs/>
                <w:sz w:val="22"/>
              </w:rPr>
            </w:pPr>
            <w:r w:rsidRPr="00B46733">
              <w:rPr>
                <w:bCs/>
                <w:sz w:val="22"/>
              </w:rPr>
              <w:t>Подгорная</w:t>
            </w:r>
          </w:p>
        </w:tc>
        <w:tc>
          <w:tcPr>
            <w:tcW w:w="960" w:type="dxa"/>
            <w:tcBorders>
              <w:top w:val="single" w:sz="4" w:space="0" w:color="auto"/>
              <w:left w:val="nil"/>
              <w:bottom w:val="single" w:sz="4" w:space="0" w:color="auto"/>
              <w:right w:val="single" w:sz="4" w:space="0" w:color="auto"/>
            </w:tcBorders>
          </w:tcPr>
          <w:p w14:paraId="15FB477A" w14:textId="77777777" w:rsidR="0017402E" w:rsidRPr="00B46733" w:rsidRDefault="0017402E" w:rsidP="00A152C2">
            <w:pPr>
              <w:spacing w:after="0" w:line="240" w:lineRule="auto"/>
              <w:jc w:val="center"/>
              <w:rPr>
                <w:bCs/>
                <w:sz w:val="22"/>
              </w:rPr>
            </w:pPr>
            <w:r w:rsidRPr="00B46733">
              <w:rPr>
                <w:bCs/>
                <w:sz w:val="22"/>
              </w:rPr>
              <w:t>2,321</w:t>
            </w:r>
          </w:p>
        </w:tc>
        <w:tc>
          <w:tcPr>
            <w:tcW w:w="1803" w:type="dxa"/>
            <w:tcBorders>
              <w:top w:val="single" w:sz="4" w:space="0" w:color="auto"/>
              <w:left w:val="single" w:sz="4" w:space="0" w:color="auto"/>
              <w:bottom w:val="single" w:sz="4" w:space="0" w:color="auto"/>
              <w:right w:val="single" w:sz="4" w:space="0" w:color="auto"/>
            </w:tcBorders>
          </w:tcPr>
          <w:p w14:paraId="63F1DED9" w14:textId="77777777" w:rsidR="0017402E" w:rsidRPr="00B46733" w:rsidRDefault="0017402E" w:rsidP="00A152C2">
            <w:pPr>
              <w:spacing w:after="0" w:line="240" w:lineRule="auto"/>
              <w:jc w:val="center"/>
              <w:rPr>
                <w:bCs/>
                <w:sz w:val="22"/>
              </w:rPr>
            </w:pPr>
            <w:r w:rsidRPr="00B46733">
              <w:rPr>
                <w:bCs/>
                <w:sz w:val="22"/>
              </w:rPr>
              <w:t>5200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0FF0844" w14:textId="77777777" w:rsidR="0017402E" w:rsidRPr="00B46733" w:rsidRDefault="0017402E" w:rsidP="00A152C2">
            <w:pPr>
              <w:spacing w:after="0" w:line="240" w:lineRule="auto"/>
              <w:jc w:val="center"/>
              <w:rPr>
                <w:bCs/>
                <w:sz w:val="22"/>
              </w:rPr>
            </w:pPr>
          </w:p>
        </w:tc>
        <w:tc>
          <w:tcPr>
            <w:tcW w:w="883" w:type="dxa"/>
            <w:gridSpan w:val="7"/>
            <w:tcBorders>
              <w:top w:val="single" w:sz="4" w:space="0" w:color="auto"/>
              <w:left w:val="nil"/>
              <w:bottom w:val="single" w:sz="4" w:space="0" w:color="auto"/>
              <w:right w:val="single" w:sz="4" w:space="0" w:color="auto"/>
            </w:tcBorders>
            <w:shd w:val="clear" w:color="auto" w:fill="auto"/>
            <w:vAlign w:val="center"/>
          </w:tcPr>
          <w:p w14:paraId="62ED05F2" w14:textId="77777777" w:rsidR="0017402E" w:rsidRPr="00B46733" w:rsidRDefault="0017402E" w:rsidP="00A152C2">
            <w:pPr>
              <w:spacing w:after="0" w:line="240" w:lineRule="auto"/>
              <w:jc w:val="center"/>
              <w:rPr>
                <w:bCs/>
                <w:sz w:val="22"/>
              </w:rPr>
            </w:pPr>
            <w:r w:rsidRPr="00B46733">
              <w:rPr>
                <w:bCs/>
                <w:sz w:val="22"/>
              </w:rPr>
              <w:t>2,321</w:t>
            </w:r>
          </w:p>
        </w:tc>
        <w:tc>
          <w:tcPr>
            <w:tcW w:w="768" w:type="dxa"/>
            <w:gridSpan w:val="3"/>
            <w:tcBorders>
              <w:top w:val="single" w:sz="4" w:space="0" w:color="auto"/>
              <w:left w:val="nil"/>
              <w:bottom w:val="single" w:sz="4" w:space="0" w:color="auto"/>
              <w:right w:val="single" w:sz="4" w:space="0" w:color="auto"/>
            </w:tcBorders>
            <w:shd w:val="clear" w:color="auto" w:fill="auto"/>
            <w:vAlign w:val="center"/>
          </w:tcPr>
          <w:p w14:paraId="3A0A0EAC"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2EE1BCB2" w14:textId="77777777" w:rsidR="0017402E" w:rsidRPr="00B46733" w:rsidRDefault="0017402E" w:rsidP="00A152C2">
            <w:pPr>
              <w:spacing w:after="0" w:line="240" w:lineRule="auto"/>
              <w:jc w:val="center"/>
              <w:rPr>
                <w:bCs/>
                <w:sz w:val="22"/>
              </w:rPr>
            </w:pPr>
            <w:r w:rsidRPr="00B46733">
              <w:rPr>
                <w:bCs/>
                <w:sz w:val="22"/>
              </w:rPr>
              <w:t>56213808ОПМП023</w:t>
            </w:r>
          </w:p>
        </w:tc>
      </w:tr>
      <w:tr w:rsidR="0017402E" w:rsidRPr="00B46733" w14:paraId="719C6966"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0CF623C0" w14:textId="77777777" w:rsidR="0017402E" w:rsidRPr="00B46733" w:rsidRDefault="0017402E" w:rsidP="00A152C2">
            <w:pPr>
              <w:spacing w:after="0" w:line="240" w:lineRule="auto"/>
              <w:ind w:left="360"/>
              <w:rPr>
                <w:bCs/>
                <w:sz w:val="22"/>
              </w:rPr>
            </w:pPr>
            <w:r w:rsidRPr="00B46733">
              <w:rPr>
                <w:bCs/>
                <w:sz w:val="22"/>
              </w:rPr>
              <w:lastRenderedPageBreak/>
              <w:t>24</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64475" w14:textId="77777777" w:rsidR="0017402E" w:rsidRPr="00B46733" w:rsidRDefault="0017402E" w:rsidP="00A152C2">
            <w:pPr>
              <w:spacing w:after="0" w:line="240" w:lineRule="auto"/>
              <w:jc w:val="center"/>
              <w:rPr>
                <w:bCs/>
                <w:sz w:val="22"/>
              </w:rPr>
            </w:pPr>
            <w:r w:rsidRPr="00B46733">
              <w:rPr>
                <w:bCs/>
                <w:sz w:val="22"/>
              </w:rPr>
              <w:t>Мелиораторов</w:t>
            </w:r>
          </w:p>
        </w:tc>
        <w:tc>
          <w:tcPr>
            <w:tcW w:w="960" w:type="dxa"/>
            <w:tcBorders>
              <w:top w:val="single" w:sz="4" w:space="0" w:color="auto"/>
              <w:left w:val="nil"/>
              <w:bottom w:val="single" w:sz="4" w:space="0" w:color="auto"/>
              <w:right w:val="single" w:sz="4" w:space="0" w:color="auto"/>
            </w:tcBorders>
          </w:tcPr>
          <w:p w14:paraId="263D0FD3" w14:textId="77777777" w:rsidR="0017402E" w:rsidRPr="00B46733" w:rsidRDefault="0017402E" w:rsidP="00A152C2">
            <w:pPr>
              <w:spacing w:after="0" w:line="240" w:lineRule="auto"/>
              <w:jc w:val="center"/>
              <w:rPr>
                <w:bCs/>
                <w:sz w:val="22"/>
              </w:rPr>
            </w:pPr>
            <w:r w:rsidRPr="00B46733">
              <w:rPr>
                <w:bCs/>
                <w:sz w:val="22"/>
              </w:rPr>
              <w:t>0,557</w:t>
            </w:r>
          </w:p>
        </w:tc>
        <w:tc>
          <w:tcPr>
            <w:tcW w:w="1803" w:type="dxa"/>
            <w:tcBorders>
              <w:top w:val="single" w:sz="4" w:space="0" w:color="auto"/>
              <w:left w:val="single" w:sz="4" w:space="0" w:color="auto"/>
              <w:bottom w:val="single" w:sz="4" w:space="0" w:color="auto"/>
              <w:right w:val="single" w:sz="4" w:space="0" w:color="auto"/>
            </w:tcBorders>
          </w:tcPr>
          <w:p w14:paraId="0F94EAE5" w14:textId="77777777" w:rsidR="0017402E" w:rsidRPr="00B46733" w:rsidRDefault="0017402E" w:rsidP="00A152C2">
            <w:pPr>
              <w:spacing w:after="0" w:line="240" w:lineRule="auto"/>
              <w:jc w:val="center"/>
              <w:rPr>
                <w:bCs/>
                <w:sz w:val="22"/>
              </w:rPr>
            </w:pPr>
            <w:r w:rsidRPr="00B46733">
              <w:rPr>
                <w:bCs/>
                <w:sz w:val="22"/>
              </w:rPr>
              <w:t>2150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04137A" w14:textId="77777777" w:rsidR="0017402E" w:rsidRPr="00B46733" w:rsidRDefault="0017402E" w:rsidP="00A152C2">
            <w:pPr>
              <w:spacing w:after="0" w:line="240" w:lineRule="auto"/>
              <w:jc w:val="center"/>
              <w:rPr>
                <w:bCs/>
                <w:sz w:val="22"/>
              </w:rPr>
            </w:pPr>
          </w:p>
        </w:tc>
        <w:tc>
          <w:tcPr>
            <w:tcW w:w="905" w:type="dxa"/>
            <w:gridSpan w:val="8"/>
            <w:tcBorders>
              <w:top w:val="single" w:sz="4" w:space="0" w:color="auto"/>
              <w:left w:val="nil"/>
              <w:bottom w:val="single" w:sz="4" w:space="0" w:color="auto"/>
              <w:right w:val="single" w:sz="4" w:space="0" w:color="auto"/>
            </w:tcBorders>
            <w:shd w:val="clear" w:color="auto" w:fill="auto"/>
            <w:vAlign w:val="center"/>
          </w:tcPr>
          <w:p w14:paraId="3A6C29AE" w14:textId="77777777" w:rsidR="0017402E" w:rsidRPr="00B46733" w:rsidRDefault="0017402E" w:rsidP="00A152C2">
            <w:pPr>
              <w:spacing w:after="0" w:line="240" w:lineRule="auto"/>
              <w:jc w:val="center"/>
              <w:rPr>
                <w:bCs/>
                <w:sz w:val="22"/>
              </w:rPr>
            </w:pPr>
            <w:r w:rsidRPr="00B46733">
              <w:rPr>
                <w:bCs/>
                <w:sz w:val="22"/>
              </w:rPr>
              <w:t>0,557</w:t>
            </w: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6287C370"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0D61879E" w14:textId="77777777" w:rsidR="0017402E" w:rsidRPr="00B46733" w:rsidRDefault="0017402E" w:rsidP="00A152C2">
            <w:pPr>
              <w:spacing w:after="0" w:line="240" w:lineRule="auto"/>
              <w:jc w:val="center"/>
              <w:rPr>
                <w:bCs/>
                <w:sz w:val="22"/>
              </w:rPr>
            </w:pPr>
            <w:r w:rsidRPr="00B46733">
              <w:rPr>
                <w:bCs/>
                <w:sz w:val="22"/>
              </w:rPr>
              <w:t>56213808ОПМП024</w:t>
            </w:r>
          </w:p>
        </w:tc>
      </w:tr>
      <w:tr w:rsidR="0017402E" w:rsidRPr="00B46733" w14:paraId="1DE6524A"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18846651" w14:textId="77777777" w:rsidR="0017402E" w:rsidRPr="00B46733" w:rsidRDefault="0017402E" w:rsidP="00A152C2">
            <w:pPr>
              <w:spacing w:after="0" w:line="240" w:lineRule="auto"/>
              <w:ind w:left="360"/>
              <w:rPr>
                <w:bCs/>
                <w:sz w:val="22"/>
              </w:rPr>
            </w:pPr>
            <w:r w:rsidRPr="00B46733">
              <w:rPr>
                <w:bCs/>
                <w:sz w:val="22"/>
              </w:rPr>
              <w:t>25</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5F96F" w14:textId="77777777" w:rsidR="0017402E" w:rsidRPr="00B46733" w:rsidRDefault="0017402E" w:rsidP="00A152C2">
            <w:pPr>
              <w:spacing w:after="0" w:line="240" w:lineRule="auto"/>
              <w:jc w:val="center"/>
              <w:rPr>
                <w:bCs/>
                <w:sz w:val="22"/>
              </w:rPr>
            </w:pPr>
            <w:r w:rsidRPr="00B46733">
              <w:rPr>
                <w:bCs/>
                <w:sz w:val="22"/>
              </w:rPr>
              <w:t>Строителей</w:t>
            </w:r>
          </w:p>
        </w:tc>
        <w:tc>
          <w:tcPr>
            <w:tcW w:w="960" w:type="dxa"/>
            <w:tcBorders>
              <w:top w:val="single" w:sz="4" w:space="0" w:color="auto"/>
              <w:left w:val="nil"/>
              <w:bottom w:val="single" w:sz="4" w:space="0" w:color="auto"/>
              <w:right w:val="single" w:sz="4" w:space="0" w:color="auto"/>
            </w:tcBorders>
          </w:tcPr>
          <w:p w14:paraId="3F4EE028" w14:textId="77777777" w:rsidR="0017402E" w:rsidRPr="00B46733" w:rsidRDefault="0017402E" w:rsidP="00A152C2">
            <w:pPr>
              <w:spacing w:after="0" w:line="240" w:lineRule="auto"/>
              <w:jc w:val="center"/>
              <w:rPr>
                <w:bCs/>
                <w:sz w:val="22"/>
              </w:rPr>
            </w:pPr>
            <w:r w:rsidRPr="00B46733">
              <w:rPr>
                <w:bCs/>
                <w:sz w:val="22"/>
              </w:rPr>
              <w:t>0,991</w:t>
            </w:r>
          </w:p>
        </w:tc>
        <w:tc>
          <w:tcPr>
            <w:tcW w:w="1803" w:type="dxa"/>
            <w:tcBorders>
              <w:top w:val="single" w:sz="4" w:space="0" w:color="auto"/>
              <w:left w:val="single" w:sz="4" w:space="0" w:color="auto"/>
              <w:bottom w:val="single" w:sz="4" w:space="0" w:color="auto"/>
              <w:right w:val="single" w:sz="4" w:space="0" w:color="auto"/>
            </w:tcBorders>
          </w:tcPr>
          <w:p w14:paraId="4FFA2749" w14:textId="77777777" w:rsidR="0017402E" w:rsidRPr="00B46733" w:rsidRDefault="0017402E" w:rsidP="00A152C2">
            <w:pPr>
              <w:spacing w:after="0" w:line="240" w:lineRule="auto"/>
              <w:jc w:val="center"/>
              <w:rPr>
                <w:bCs/>
                <w:sz w:val="22"/>
              </w:rPr>
            </w:pPr>
            <w:r w:rsidRPr="00B46733">
              <w:rPr>
                <w:bCs/>
                <w:sz w:val="22"/>
              </w:rPr>
              <w:t>2900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AC203AB" w14:textId="77777777" w:rsidR="0017402E" w:rsidRPr="00B46733" w:rsidRDefault="0017402E" w:rsidP="00A152C2">
            <w:pPr>
              <w:spacing w:after="0" w:line="240" w:lineRule="auto"/>
              <w:jc w:val="center"/>
              <w:rPr>
                <w:bCs/>
                <w:sz w:val="22"/>
              </w:rPr>
            </w:pPr>
          </w:p>
        </w:tc>
        <w:tc>
          <w:tcPr>
            <w:tcW w:w="905" w:type="dxa"/>
            <w:gridSpan w:val="8"/>
            <w:tcBorders>
              <w:top w:val="single" w:sz="4" w:space="0" w:color="auto"/>
              <w:left w:val="nil"/>
              <w:bottom w:val="single" w:sz="4" w:space="0" w:color="auto"/>
              <w:right w:val="single" w:sz="4" w:space="0" w:color="auto"/>
            </w:tcBorders>
            <w:shd w:val="clear" w:color="auto" w:fill="auto"/>
            <w:vAlign w:val="center"/>
          </w:tcPr>
          <w:p w14:paraId="1013A365" w14:textId="77777777" w:rsidR="0017402E" w:rsidRPr="00B46733" w:rsidRDefault="0017402E" w:rsidP="00A152C2">
            <w:pPr>
              <w:spacing w:after="0" w:line="240" w:lineRule="auto"/>
              <w:jc w:val="center"/>
              <w:rPr>
                <w:bCs/>
                <w:sz w:val="22"/>
              </w:rPr>
            </w:pPr>
            <w:r w:rsidRPr="00B46733">
              <w:rPr>
                <w:bCs/>
                <w:sz w:val="22"/>
              </w:rPr>
              <w:t>0,991</w:t>
            </w: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5C701F39"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546ABD20" w14:textId="77777777" w:rsidR="0017402E" w:rsidRPr="00B46733" w:rsidRDefault="0017402E" w:rsidP="00A152C2">
            <w:pPr>
              <w:spacing w:after="0" w:line="240" w:lineRule="auto"/>
              <w:jc w:val="center"/>
              <w:rPr>
                <w:bCs/>
                <w:sz w:val="22"/>
              </w:rPr>
            </w:pPr>
            <w:r w:rsidRPr="00B46733">
              <w:rPr>
                <w:bCs/>
                <w:sz w:val="22"/>
              </w:rPr>
              <w:t>56213808ОПМП025</w:t>
            </w:r>
          </w:p>
        </w:tc>
      </w:tr>
      <w:tr w:rsidR="0017402E" w:rsidRPr="00B46733" w14:paraId="62500907"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27EF964F" w14:textId="77777777" w:rsidR="0017402E" w:rsidRPr="00B46733" w:rsidRDefault="0017402E" w:rsidP="00A152C2">
            <w:pPr>
              <w:spacing w:after="0" w:line="240" w:lineRule="auto"/>
              <w:ind w:left="360"/>
              <w:rPr>
                <w:bCs/>
                <w:sz w:val="22"/>
              </w:rPr>
            </w:pPr>
            <w:r w:rsidRPr="00B46733">
              <w:rPr>
                <w:bCs/>
                <w:sz w:val="22"/>
              </w:rPr>
              <w:t>26</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61BBC" w14:textId="77777777" w:rsidR="0017402E" w:rsidRPr="00B46733" w:rsidRDefault="0017402E" w:rsidP="00A152C2">
            <w:pPr>
              <w:spacing w:after="0" w:line="240" w:lineRule="auto"/>
              <w:jc w:val="center"/>
              <w:rPr>
                <w:bCs/>
                <w:sz w:val="22"/>
              </w:rPr>
            </w:pPr>
            <w:proofErr w:type="spellStart"/>
            <w:r w:rsidRPr="00B46733">
              <w:rPr>
                <w:bCs/>
                <w:sz w:val="22"/>
              </w:rPr>
              <w:t>Моксина</w:t>
            </w:r>
            <w:proofErr w:type="spellEnd"/>
          </w:p>
        </w:tc>
        <w:tc>
          <w:tcPr>
            <w:tcW w:w="960" w:type="dxa"/>
            <w:tcBorders>
              <w:top w:val="single" w:sz="4" w:space="0" w:color="auto"/>
              <w:left w:val="nil"/>
              <w:bottom w:val="single" w:sz="4" w:space="0" w:color="auto"/>
              <w:right w:val="single" w:sz="4" w:space="0" w:color="auto"/>
            </w:tcBorders>
          </w:tcPr>
          <w:p w14:paraId="4142B644" w14:textId="77777777" w:rsidR="0017402E" w:rsidRPr="00B46733" w:rsidRDefault="0017402E" w:rsidP="00A152C2">
            <w:pPr>
              <w:spacing w:after="0" w:line="240" w:lineRule="auto"/>
              <w:jc w:val="center"/>
              <w:rPr>
                <w:bCs/>
                <w:sz w:val="22"/>
              </w:rPr>
            </w:pPr>
            <w:r w:rsidRPr="00B46733">
              <w:rPr>
                <w:bCs/>
                <w:sz w:val="22"/>
              </w:rPr>
              <w:t>0,702</w:t>
            </w:r>
          </w:p>
        </w:tc>
        <w:tc>
          <w:tcPr>
            <w:tcW w:w="1803" w:type="dxa"/>
            <w:tcBorders>
              <w:top w:val="single" w:sz="4" w:space="0" w:color="auto"/>
              <w:left w:val="single" w:sz="4" w:space="0" w:color="auto"/>
              <w:bottom w:val="single" w:sz="4" w:space="0" w:color="auto"/>
              <w:right w:val="single" w:sz="4" w:space="0" w:color="auto"/>
            </w:tcBorders>
          </w:tcPr>
          <w:p w14:paraId="375726AB" w14:textId="77777777" w:rsidR="0017402E" w:rsidRPr="00B46733" w:rsidRDefault="0017402E" w:rsidP="00A152C2">
            <w:pPr>
              <w:spacing w:after="0" w:line="240" w:lineRule="auto"/>
              <w:jc w:val="center"/>
              <w:rPr>
                <w:bCs/>
                <w:sz w:val="22"/>
              </w:rPr>
            </w:pPr>
            <w:r w:rsidRPr="00B46733">
              <w:rPr>
                <w:bCs/>
                <w:sz w:val="22"/>
              </w:rPr>
              <w:t>2400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735167" w14:textId="77777777" w:rsidR="0017402E" w:rsidRPr="00B46733" w:rsidRDefault="0017402E" w:rsidP="00A152C2">
            <w:pPr>
              <w:spacing w:after="0" w:line="240" w:lineRule="auto"/>
              <w:jc w:val="center"/>
              <w:rPr>
                <w:bCs/>
                <w:sz w:val="22"/>
              </w:rPr>
            </w:pPr>
          </w:p>
        </w:tc>
        <w:tc>
          <w:tcPr>
            <w:tcW w:w="905" w:type="dxa"/>
            <w:gridSpan w:val="8"/>
            <w:tcBorders>
              <w:top w:val="single" w:sz="4" w:space="0" w:color="auto"/>
              <w:left w:val="nil"/>
              <w:bottom w:val="single" w:sz="4" w:space="0" w:color="auto"/>
              <w:right w:val="single" w:sz="4" w:space="0" w:color="auto"/>
            </w:tcBorders>
            <w:shd w:val="clear" w:color="auto" w:fill="auto"/>
            <w:vAlign w:val="center"/>
          </w:tcPr>
          <w:p w14:paraId="5406A9BE" w14:textId="77777777" w:rsidR="0017402E" w:rsidRPr="00B46733" w:rsidRDefault="0017402E" w:rsidP="00A152C2">
            <w:pPr>
              <w:spacing w:after="0" w:line="240" w:lineRule="auto"/>
              <w:jc w:val="center"/>
              <w:rPr>
                <w:bCs/>
                <w:sz w:val="22"/>
              </w:rPr>
            </w:pPr>
            <w:r w:rsidRPr="00B46733">
              <w:rPr>
                <w:bCs/>
                <w:sz w:val="22"/>
              </w:rPr>
              <w:t>0,702</w:t>
            </w: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1EAAC940"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18F74CF5" w14:textId="77777777" w:rsidR="0017402E" w:rsidRPr="00B46733" w:rsidRDefault="0017402E" w:rsidP="00A152C2">
            <w:pPr>
              <w:spacing w:after="0" w:line="240" w:lineRule="auto"/>
              <w:jc w:val="center"/>
              <w:rPr>
                <w:bCs/>
                <w:sz w:val="22"/>
              </w:rPr>
            </w:pPr>
            <w:r w:rsidRPr="00B46733">
              <w:rPr>
                <w:bCs/>
                <w:sz w:val="22"/>
              </w:rPr>
              <w:t>56213808ОПМП026</w:t>
            </w:r>
          </w:p>
        </w:tc>
      </w:tr>
      <w:tr w:rsidR="0017402E" w:rsidRPr="00B46733" w14:paraId="0D9134B7"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337729F6" w14:textId="77777777" w:rsidR="0017402E" w:rsidRPr="00B46733" w:rsidRDefault="0017402E" w:rsidP="00A152C2">
            <w:pPr>
              <w:spacing w:after="0" w:line="240" w:lineRule="auto"/>
              <w:ind w:left="360"/>
              <w:rPr>
                <w:bCs/>
                <w:sz w:val="22"/>
              </w:rPr>
            </w:pPr>
            <w:r w:rsidRPr="00B46733">
              <w:rPr>
                <w:bCs/>
                <w:sz w:val="22"/>
              </w:rPr>
              <w:t>27</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182BA" w14:textId="77777777" w:rsidR="0017402E" w:rsidRPr="00B46733" w:rsidRDefault="0017402E" w:rsidP="00A152C2">
            <w:pPr>
              <w:spacing w:after="0" w:line="240" w:lineRule="auto"/>
              <w:jc w:val="center"/>
              <w:rPr>
                <w:bCs/>
                <w:sz w:val="22"/>
              </w:rPr>
            </w:pPr>
            <w:proofErr w:type="spellStart"/>
            <w:r w:rsidRPr="00B46733">
              <w:rPr>
                <w:bCs/>
                <w:sz w:val="22"/>
              </w:rPr>
              <w:t>Кармишина</w:t>
            </w:r>
            <w:proofErr w:type="spellEnd"/>
          </w:p>
        </w:tc>
        <w:tc>
          <w:tcPr>
            <w:tcW w:w="960" w:type="dxa"/>
            <w:tcBorders>
              <w:top w:val="single" w:sz="4" w:space="0" w:color="auto"/>
              <w:left w:val="nil"/>
              <w:bottom w:val="single" w:sz="4" w:space="0" w:color="auto"/>
              <w:right w:val="single" w:sz="4" w:space="0" w:color="auto"/>
            </w:tcBorders>
          </w:tcPr>
          <w:p w14:paraId="52511AE5" w14:textId="77777777" w:rsidR="0017402E" w:rsidRPr="00B46733" w:rsidRDefault="0017402E" w:rsidP="00A152C2">
            <w:pPr>
              <w:spacing w:after="0" w:line="240" w:lineRule="auto"/>
              <w:jc w:val="center"/>
              <w:rPr>
                <w:bCs/>
                <w:sz w:val="22"/>
              </w:rPr>
            </w:pPr>
            <w:r w:rsidRPr="00B46733">
              <w:rPr>
                <w:bCs/>
                <w:sz w:val="22"/>
              </w:rPr>
              <w:t>0,178</w:t>
            </w:r>
          </w:p>
        </w:tc>
        <w:tc>
          <w:tcPr>
            <w:tcW w:w="1803" w:type="dxa"/>
            <w:tcBorders>
              <w:top w:val="single" w:sz="4" w:space="0" w:color="auto"/>
              <w:left w:val="single" w:sz="4" w:space="0" w:color="auto"/>
              <w:bottom w:val="single" w:sz="4" w:space="0" w:color="auto"/>
              <w:right w:val="single" w:sz="4" w:space="0" w:color="auto"/>
            </w:tcBorders>
          </w:tcPr>
          <w:p w14:paraId="0C81B0D1" w14:textId="77777777" w:rsidR="0017402E" w:rsidRPr="00B46733" w:rsidRDefault="0017402E" w:rsidP="00A152C2">
            <w:pPr>
              <w:spacing w:after="0" w:line="240" w:lineRule="auto"/>
              <w:jc w:val="center"/>
              <w:rPr>
                <w:bCs/>
                <w:sz w:val="22"/>
              </w:rPr>
            </w:pPr>
            <w:r w:rsidRPr="00B46733">
              <w:rPr>
                <w:bCs/>
                <w:sz w:val="22"/>
              </w:rPr>
              <w:t>2000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68EB6F" w14:textId="77777777" w:rsidR="0017402E" w:rsidRPr="00B46733" w:rsidRDefault="0017402E" w:rsidP="00A152C2">
            <w:pPr>
              <w:spacing w:after="0" w:line="240" w:lineRule="auto"/>
              <w:jc w:val="center"/>
              <w:rPr>
                <w:bCs/>
                <w:sz w:val="22"/>
              </w:rPr>
            </w:pPr>
            <w:r w:rsidRPr="00B46733">
              <w:rPr>
                <w:bCs/>
                <w:sz w:val="22"/>
              </w:rPr>
              <w:t>0,178</w:t>
            </w:r>
          </w:p>
        </w:tc>
        <w:tc>
          <w:tcPr>
            <w:tcW w:w="905" w:type="dxa"/>
            <w:gridSpan w:val="8"/>
            <w:tcBorders>
              <w:top w:val="single" w:sz="4" w:space="0" w:color="auto"/>
              <w:left w:val="nil"/>
              <w:bottom w:val="single" w:sz="4" w:space="0" w:color="auto"/>
              <w:right w:val="single" w:sz="4" w:space="0" w:color="auto"/>
            </w:tcBorders>
            <w:shd w:val="clear" w:color="auto" w:fill="auto"/>
            <w:vAlign w:val="center"/>
          </w:tcPr>
          <w:p w14:paraId="621CF34A" w14:textId="77777777" w:rsidR="0017402E" w:rsidRPr="00B46733" w:rsidRDefault="0017402E" w:rsidP="00A152C2">
            <w:pPr>
              <w:spacing w:after="0" w:line="240" w:lineRule="auto"/>
              <w:jc w:val="center"/>
              <w:rPr>
                <w:bCs/>
                <w:sz w:val="22"/>
              </w:rPr>
            </w:pP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0BAE424A"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3731D3A5" w14:textId="77777777" w:rsidR="0017402E" w:rsidRPr="00B46733" w:rsidRDefault="0017402E" w:rsidP="00A152C2">
            <w:pPr>
              <w:spacing w:after="0" w:line="240" w:lineRule="auto"/>
              <w:jc w:val="center"/>
              <w:rPr>
                <w:bCs/>
                <w:sz w:val="22"/>
              </w:rPr>
            </w:pPr>
            <w:r w:rsidRPr="00B46733">
              <w:rPr>
                <w:bCs/>
                <w:sz w:val="22"/>
              </w:rPr>
              <w:t>56213808ОПМП027</w:t>
            </w:r>
          </w:p>
        </w:tc>
      </w:tr>
      <w:tr w:rsidR="0017402E" w:rsidRPr="00B46733" w14:paraId="54FDF5C5"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16A006CE" w14:textId="77777777" w:rsidR="0017402E" w:rsidRPr="00B46733" w:rsidRDefault="0017402E" w:rsidP="00A152C2">
            <w:pPr>
              <w:spacing w:after="0" w:line="240" w:lineRule="auto"/>
              <w:ind w:left="360"/>
              <w:rPr>
                <w:bCs/>
                <w:sz w:val="22"/>
              </w:rPr>
            </w:pPr>
            <w:r w:rsidRPr="00B46733">
              <w:rPr>
                <w:bCs/>
                <w:sz w:val="22"/>
              </w:rPr>
              <w:t>30</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1DAC4" w14:textId="77777777" w:rsidR="0017402E" w:rsidRPr="00B46733" w:rsidRDefault="0017402E" w:rsidP="00A152C2">
            <w:pPr>
              <w:spacing w:after="0" w:line="240" w:lineRule="auto"/>
              <w:jc w:val="center"/>
              <w:rPr>
                <w:bCs/>
                <w:sz w:val="22"/>
              </w:rPr>
            </w:pPr>
            <w:r w:rsidRPr="00B46733">
              <w:rPr>
                <w:bCs/>
                <w:sz w:val="22"/>
              </w:rPr>
              <w:t xml:space="preserve"> Молодежная</w:t>
            </w:r>
          </w:p>
        </w:tc>
        <w:tc>
          <w:tcPr>
            <w:tcW w:w="960" w:type="dxa"/>
            <w:tcBorders>
              <w:top w:val="single" w:sz="4" w:space="0" w:color="auto"/>
              <w:left w:val="nil"/>
              <w:bottom w:val="single" w:sz="4" w:space="0" w:color="auto"/>
              <w:right w:val="single" w:sz="4" w:space="0" w:color="auto"/>
            </w:tcBorders>
          </w:tcPr>
          <w:p w14:paraId="57A24115" w14:textId="77777777" w:rsidR="0017402E" w:rsidRPr="00B46733" w:rsidRDefault="0017402E" w:rsidP="00A152C2">
            <w:pPr>
              <w:spacing w:after="0" w:line="240" w:lineRule="auto"/>
              <w:jc w:val="center"/>
              <w:rPr>
                <w:bCs/>
                <w:sz w:val="22"/>
              </w:rPr>
            </w:pPr>
            <w:r w:rsidRPr="00B46733">
              <w:rPr>
                <w:bCs/>
                <w:sz w:val="22"/>
              </w:rPr>
              <w:t>1,058</w:t>
            </w:r>
          </w:p>
        </w:tc>
        <w:tc>
          <w:tcPr>
            <w:tcW w:w="1803" w:type="dxa"/>
            <w:tcBorders>
              <w:top w:val="single" w:sz="4" w:space="0" w:color="auto"/>
              <w:left w:val="single" w:sz="4" w:space="0" w:color="auto"/>
              <w:bottom w:val="single" w:sz="4" w:space="0" w:color="auto"/>
              <w:right w:val="single" w:sz="4" w:space="0" w:color="auto"/>
            </w:tcBorders>
          </w:tcPr>
          <w:p w14:paraId="06A79F18" w14:textId="77777777" w:rsidR="0017402E" w:rsidRPr="00B46733" w:rsidRDefault="0017402E" w:rsidP="00A152C2">
            <w:pPr>
              <w:spacing w:after="0" w:line="240" w:lineRule="auto"/>
              <w:jc w:val="center"/>
              <w:rPr>
                <w:bCs/>
                <w:sz w:val="22"/>
              </w:rPr>
            </w:pPr>
            <w:r w:rsidRPr="00B46733">
              <w:rPr>
                <w:bCs/>
                <w:sz w:val="22"/>
              </w:rPr>
              <w:t>4800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8F14BD" w14:textId="77777777" w:rsidR="0017402E" w:rsidRPr="00B46733" w:rsidRDefault="0017402E" w:rsidP="00A152C2">
            <w:pPr>
              <w:spacing w:after="0" w:line="240" w:lineRule="auto"/>
              <w:jc w:val="center"/>
              <w:rPr>
                <w:bCs/>
                <w:sz w:val="22"/>
              </w:rPr>
            </w:pPr>
            <w:r w:rsidRPr="00B46733">
              <w:rPr>
                <w:bCs/>
                <w:sz w:val="22"/>
              </w:rPr>
              <w:t>1,058</w:t>
            </w:r>
          </w:p>
        </w:tc>
        <w:tc>
          <w:tcPr>
            <w:tcW w:w="905" w:type="dxa"/>
            <w:gridSpan w:val="8"/>
            <w:tcBorders>
              <w:top w:val="single" w:sz="4" w:space="0" w:color="auto"/>
              <w:left w:val="nil"/>
              <w:bottom w:val="single" w:sz="4" w:space="0" w:color="auto"/>
              <w:right w:val="single" w:sz="4" w:space="0" w:color="auto"/>
            </w:tcBorders>
            <w:shd w:val="clear" w:color="auto" w:fill="auto"/>
            <w:vAlign w:val="center"/>
          </w:tcPr>
          <w:p w14:paraId="771B7943" w14:textId="77777777" w:rsidR="0017402E" w:rsidRPr="00B46733" w:rsidRDefault="0017402E" w:rsidP="00A152C2">
            <w:pPr>
              <w:spacing w:after="0" w:line="240" w:lineRule="auto"/>
              <w:jc w:val="center"/>
              <w:rPr>
                <w:bCs/>
                <w:sz w:val="22"/>
              </w:rPr>
            </w:pP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7408010A"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721CC6A7" w14:textId="77777777" w:rsidR="0017402E" w:rsidRPr="00B46733" w:rsidRDefault="0017402E" w:rsidP="00A152C2">
            <w:pPr>
              <w:spacing w:after="0" w:line="240" w:lineRule="auto"/>
              <w:jc w:val="center"/>
              <w:rPr>
                <w:bCs/>
                <w:sz w:val="22"/>
              </w:rPr>
            </w:pPr>
            <w:r w:rsidRPr="00B46733">
              <w:rPr>
                <w:bCs/>
                <w:sz w:val="22"/>
              </w:rPr>
              <w:t>56213808ОПМП030</w:t>
            </w:r>
          </w:p>
        </w:tc>
      </w:tr>
      <w:tr w:rsidR="0017402E" w:rsidRPr="00B46733" w14:paraId="154F1945"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2DCA5F35" w14:textId="77777777" w:rsidR="0017402E" w:rsidRPr="00B46733" w:rsidRDefault="0017402E" w:rsidP="00A152C2">
            <w:pPr>
              <w:spacing w:after="0" w:line="240" w:lineRule="auto"/>
              <w:ind w:left="360"/>
              <w:rPr>
                <w:bCs/>
                <w:sz w:val="22"/>
              </w:rPr>
            </w:pPr>
            <w:r w:rsidRPr="00B46733">
              <w:rPr>
                <w:bCs/>
                <w:sz w:val="22"/>
              </w:rPr>
              <w:t>31</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34986" w14:textId="77777777" w:rsidR="0017402E" w:rsidRPr="00B46733" w:rsidRDefault="0017402E" w:rsidP="00A152C2">
            <w:pPr>
              <w:spacing w:after="0" w:line="240" w:lineRule="auto"/>
              <w:jc w:val="center"/>
              <w:rPr>
                <w:bCs/>
                <w:sz w:val="22"/>
              </w:rPr>
            </w:pPr>
            <w:r w:rsidRPr="00B46733">
              <w:rPr>
                <w:bCs/>
                <w:sz w:val="22"/>
              </w:rPr>
              <w:t xml:space="preserve"> Школьная</w:t>
            </w:r>
          </w:p>
        </w:tc>
        <w:tc>
          <w:tcPr>
            <w:tcW w:w="960" w:type="dxa"/>
            <w:tcBorders>
              <w:top w:val="single" w:sz="4" w:space="0" w:color="auto"/>
              <w:left w:val="nil"/>
              <w:bottom w:val="single" w:sz="4" w:space="0" w:color="auto"/>
              <w:right w:val="single" w:sz="4" w:space="0" w:color="auto"/>
            </w:tcBorders>
          </w:tcPr>
          <w:p w14:paraId="44186848" w14:textId="77777777" w:rsidR="0017402E" w:rsidRPr="00B46733" w:rsidRDefault="0017402E" w:rsidP="00A152C2">
            <w:pPr>
              <w:spacing w:after="0" w:line="240" w:lineRule="auto"/>
              <w:jc w:val="center"/>
              <w:rPr>
                <w:bCs/>
                <w:sz w:val="22"/>
              </w:rPr>
            </w:pPr>
            <w:r w:rsidRPr="00B46733">
              <w:rPr>
                <w:bCs/>
                <w:sz w:val="22"/>
              </w:rPr>
              <w:t>0,425</w:t>
            </w:r>
          </w:p>
        </w:tc>
        <w:tc>
          <w:tcPr>
            <w:tcW w:w="1803" w:type="dxa"/>
            <w:tcBorders>
              <w:top w:val="single" w:sz="4" w:space="0" w:color="auto"/>
              <w:left w:val="single" w:sz="4" w:space="0" w:color="auto"/>
              <w:bottom w:val="single" w:sz="4" w:space="0" w:color="auto"/>
              <w:right w:val="single" w:sz="4" w:space="0" w:color="auto"/>
            </w:tcBorders>
          </w:tcPr>
          <w:p w14:paraId="77655A62" w14:textId="77777777" w:rsidR="0017402E" w:rsidRPr="00B46733" w:rsidRDefault="0017402E" w:rsidP="00A152C2">
            <w:pPr>
              <w:spacing w:after="0" w:line="240" w:lineRule="auto"/>
              <w:jc w:val="center"/>
              <w:rPr>
                <w:bCs/>
                <w:sz w:val="22"/>
              </w:rPr>
            </w:pPr>
            <w:r w:rsidRPr="00B46733">
              <w:rPr>
                <w:bCs/>
                <w:sz w:val="22"/>
              </w:rPr>
              <w:t>3200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4965B4" w14:textId="77777777" w:rsidR="0017402E" w:rsidRPr="00B46733" w:rsidRDefault="0017402E" w:rsidP="00A152C2">
            <w:pPr>
              <w:spacing w:after="0" w:line="240" w:lineRule="auto"/>
              <w:jc w:val="center"/>
              <w:rPr>
                <w:bCs/>
                <w:sz w:val="22"/>
              </w:rPr>
            </w:pPr>
          </w:p>
        </w:tc>
        <w:tc>
          <w:tcPr>
            <w:tcW w:w="905" w:type="dxa"/>
            <w:gridSpan w:val="8"/>
            <w:tcBorders>
              <w:top w:val="single" w:sz="4" w:space="0" w:color="auto"/>
              <w:left w:val="nil"/>
              <w:bottom w:val="single" w:sz="4" w:space="0" w:color="auto"/>
              <w:right w:val="single" w:sz="4" w:space="0" w:color="auto"/>
            </w:tcBorders>
            <w:shd w:val="clear" w:color="auto" w:fill="auto"/>
            <w:vAlign w:val="center"/>
          </w:tcPr>
          <w:p w14:paraId="48CF66DC" w14:textId="77777777" w:rsidR="0017402E" w:rsidRPr="00B46733" w:rsidRDefault="0017402E" w:rsidP="00A152C2">
            <w:pPr>
              <w:spacing w:after="0" w:line="240" w:lineRule="auto"/>
              <w:jc w:val="center"/>
              <w:rPr>
                <w:bCs/>
                <w:sz w:val="22"/>
              </w:rPr>
            </w:pPr>
            <w:r w:rsidRPr="00B46733">
              <w:rPr>
                <w:bCs/>
                <w:sz w:val="22"/>
              </w:rPr>
              <w:t>0,425</w:t>
            </w: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57A9CFCD"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2895C90F" w14:textId="77777777" w:rsidR="0017402E" w:rsidRPr="00B46733" w:rsidRDefault="0017402E" w:rsidP="00A152C2">
            <w:pPr>
              <w:spacing w:after="0" w:line="240" w:lineRule="auto"/>
              <w:jc w:val="center"/>
              <w:rPr>
                <w:bCs/>
                <w:sz w:val="22"/>
              </w:rPr>
            </w:pPr>
            <w:r w:rsidRPr="00B46733">
              <w:rPr>
                <w:bCs/>
                <w:sz w:val="22"/>
              </w:rPr>
              <w:t>56213808ОПМП031</w:t>
            </w:r>
          </w:p>
        </w:tc>
      </w:tr>
      <w:tr w:rsidR="0017402E" w:rsidRPr="00B46733" w14:paraId="2F2FDB29"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16893739" w14:textId="77777777" w:rsidR="0017402E" w:rsidRPr="00B46733" w:rsidRDefault="0017402E" w:rsidP="00A152C2">
            <w:pPr>
              <w:spacing w:after="0" w:line="240" w:lineRule="auto"/>
              <w:ind w:left="360"/>
              <w:rPr>
                <w:bCs/>
                <w:sz w:val="22"/>
              </w:rPr>
            </w:pPr>
            <w:r w:rsidRPr="00B46733">
              <w:rPr>
                <w:bCs/>
                <w:sz w:val="22"/>
              </w:rPr>
              <w:t>32</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8404D" w14:textId="77777777" w:rsidR="0017402E" w:rsidRPr="00B46733" w:rsidRDefault="0017402E" w:rsidP="00A152C2">
            <w:pPr>
              <w:spacing w:after="0" w:line="240" w:lineRule="auto"/>
              <w:jc w:val="center"/>
              <w:rPr>
                <w:bCs/>
                <w:sz w:val="22"/>
              </w:rPr>
            </w:pPr>
            <w:r w:rsidRPr="00B46733">
              <w:rPr>
                <w:bCs/>
                <w:sz w:val="22"/>
              </w:rPr>
              <w:t>40 лет Победы</w:t>
            </w:r>
          </w:p>
        </w:tc>
        <w:tc>
          <w:tcPr>
            <w:tcW w:w="960" w:type="dxa"/>
            <w:tcBorders>
              <w:top w:val="single" w:sz="4" w:space="0" w:color="auto"/>
              <w:left w:val="nil"/>
              <w:bottom w:val="single" w:sz="4" w:space="0" w:color="auto"/>
              <w:right w:val="single" w:sz="4" w:space="0" w:color="auto"/>
            </w:tcBorders>
          </w:tcPr>
          <w:p w14:paraId="2267A576" w14:textId="77777777" w:rsidR="0017402E" w:rsidRPr="00B46733" w:rsidRDefault="0017402E" w:rsidP="00A152C2">
            <w:pPr>
              <w:spacing w:after="0" w:line="240" w:lineRule="auto"/>
              <w:jc w:val="center"/>
              <w:rPr>
                <w:bCs/>
                <w:sz w:val="22"/>
              </w:rPr>
            </w:pPr>
            <w:r w:rsidRPr="00B46733">
              <w:rPr>
                <w:bCs/>
                <w:sz w:val="22"/>
              </w:rPr>
              <w:t>0,731</w:t>
            </w:r>
          </w:p>
        </w:tc>
        <w:tc>
          <w:tcPr>
            <w:tcW w:w="1803" w:type="dxa"/>
            <w:tcBorders>
              <w:top w:val="single" w:sz="4" w:space="0" w:color="auto"/>
              <w:left w:val="single" w:sz="4" w:space="0" w:color="auto"/>
              <w:bottom w:val="single" w:sz="4" w:space="0" w:color="auto"/>
              <w:right w:val="single" w:sz="4" w:space="0" w:color="auto"/>
            </w:tcBorders>
          </w:tcPr>
          <w:p w14:paraId="7D437163" w14:textId="77777777" w:rsidR="0017402E" w:rsidRPr="00B46733" w:rsidRDefault="0017402E" w:rsidP="00A152C2">
            <w:pPr>
              <w:spacing w:after="0" w:line="240" w:lineRule="auto"/>
              <w:jc w:val="center"/>
              <w:rPr>
                <w:bCs/>
                <w:sz w:val="22"/>
              </w:rPr>
            </w:pPr>
            <w:r w:rsidRPr="00B46733">
              <w:rPr>
                <w:bCs/>
                <w:sz w:val="22"/>
              </w:rPr>
              <w:t>3600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F61D4C9" w14:textId="77777777" w:rsidR="0017402E" w:rsidRPr="00B46733" w:rsidRDefault="0017402E" w:rsidP="00A152C2">
            <w:pPr>
              <w:spacing w:after="0" w:line="240" w:lineRule="auto"/>
              <w:jc w:val="center"/>
              <w:rPr>
                <w:bCs/>
                <w:sz w:val="22"/>
              </w:rPr>
            </w:pPr>
            <w:r w:rsidRPr="00B46733">
              <w:rPr>
                <w:bCs/>
                <w:sz w:val="22"/>
              </w:rPr>
              <w:t>0,731</w:t>
            </w:r>
          </w:p>
        </w:tc>
        <w:tc>
          <w:tcPr>
            <w:tcW w:w="905" w:type="dxa"/>
            <w:gridSpan w:val="8"/>
            <w:tcBorders>
              <w:top w:val="single" w:sz="4" w:space="0" w:color="auto"/>
              <w:left w:val="nil"/>
              <w:bottom w:val="single" w:sz="4" w:space="0" w:color="auto"/>
              <w:right w:val="single" w:sz="4" w:space="0" w:color="auto"/>
            </w:tcBorders>
            <w:shd w:val="clear" w:color="auto" w:fill="auto"/>
            <w:vAlign w:val="center"/>
          </w:tcPr>
          <w:p w14:paraId="072CD334" w14:textId="77777777" w:rsidR="0017402E" w:rsidRPr="00B46733" w:rsidRDefault="0017402E" w:rsidP="00A152C2">
            <w:pPr>
              <w:spacing w:after="0" w:line="240" w:lineRule="auto"/>
              <w:jc w:val="center"/>
              <w:rPr>
                <w:bCs/>
                <w:sz w:val="22"/>
              </w:rPr>
            </w:pP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5DAF1D7F"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220B8667" w14:textId="77777777" w:rsidR="0017402E" w:rsidRPr="00B46733" w:rsidRDefault="0017402E" w:rsidP="00A152C2">
            <w:pPr>
              <w:spacing w:after="0" w:line="240" w:lineRule="auto"/>
              <w:jc w:val="center"/>
              <w:rPr>
                <w:bCs/>
                <w:sz w:val="22"/>
              </w:rPr>
            </w:pPr>
            <w:r w:rsidRPr="00B46733">
              <w:rPr>
                <w:bCs/>
                <w:sz w:val="22"/>
              </w:rPr>
              <w:t>56213808ОПМП032</w:t>
            </w:r>
          </w:p>
        </w:tc>
      </w:tr>
      <w:tr w:rsidR="0017402E" w:rsidRPr="00B46733" w14:paraId="730320D4"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59F78125" w14:textId="77777777" w:rsidR="0017402E" w:rsidRPr="00B46733" w:rsidRDefault="0017402E" w:rsidP="00A152C2">
            <w:pPr>
              <w:spacing w:after="0" w:line="240" w:lineRule="auto"/>
              <w:ind w:left="360"/>
              <w:rPr>
                <w:bCs/>
                <w:sz w:val="22"/>
              </w:rPr>
            </w:pPr>
            <w:r w:rsidRPr="00B46733">
              <w:rPr>
                <w:bCs/>
                <w:sz w:val="22"/>
              </w:rPr>
              <w:t>34</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24CB3" w14:textId="77777777" w:rsidR="0017402E" w:rsidRPr="00B46733" w:rsidRDefault="0017402E" w:rsidP="00A152C2">
            <w:pPr>
              <w:spacing w:after="0" w:line="240" w:lineRule="auto"/>
              <w:jc w:val="center"/>
              <w:rPr>
                <w:bCs/>
                <w:sz w:val="22"/>
              </w:rPr>
            </w:pPr>
            <w:r w:rsidRPr="00B46733">
              <w:rPr>
                <w:bCs/>
                <w:sz w:val="22"/>
              </w:rPr>
              <w:t>2-я Лесная</w:t>
            </w:r>
          </w:p>
        </w:tc>
        <w:tc>
          <w:tcPr>
            <w:tcW w:w="960" w:type="dxa"/>
            <w:tcBorders>
              <w:top w:val="single" w:sz="4" w:space="0" w:color="auto"/>
              <w:left w:val="nil"/>
              <w:bottom w:val="single" w:sz="4" w:space="0" w:color="auto"/>
              <w:right w:val="single" w:sz="4" w:space="0" w:color="auto"/>
            </w:tcBorders>
          </w:tcPr>
          <w:p w14:paraId="49E523DA" w14:textId="77777777" w:rsidR="0017402E" w:rsidRPr="00B46733" w:rsidRDefault="0017402E" w:rsidP="00A152C2">
            <w:pPr>
              <w:spacing w:after="0" w:line="240" w:lineRule="auto"/>
              <w:jc w:val="center"/>
              <w:rPr>
                <w:bCs/>
                <w:sz w:val="22"/>
              </w:rPr>
            </w:pPr>
            <w:r w:rsidRPr="00B46733">
              <w:rPr>
                <w:bCs/>
                <w:sz w:val="22"/>
              </w:rPr>
              <w:t>0,282</w:t>
            </w:r>
          </w:p>
        </w:tc>
        <w:tc>
          <w:tcPr>
            <w:tcW w:w="1803" w:type="dxa"/>
            <w:tcBorders>
              <w:top w:val="single" w:sz="4" w:space="0" w:color="auto"/>
              <w:left w:val="single" w:sz="4" w:space="0" w:color="auto"/>
              <w:bottom w:val="single" w:sz="4" w:space="0" w:color="auto"/>
              <w:right w:val="single" w:sz="4" w:space="0" w:color="auto"/>
            </w:tcBorders>
          </w:tcPr>
          <w:p w14:paraId="769D3E34" w14:textId="77777777" w:rsidR="0017402E" w:rsidRPr="00B46733" w:rsidRDefault="0017402E" w:rsidP="00A152C2">
            <w:pPr>
              <w:spacing w:after="0" w:line="240" w:lineRule="auto"/>
              <w:jc w:val="center"/>
              <w:rPr>
                <w:bCs/>
                <w:sz w:val="22"/>
              </w:rPr>
            </w:pPr>
            <w:r w:rsidRPr="00B46733">
              <w:rPr>
                <w:bCs/>
                <w:sz w:val="22"/>
              </w:rPr>
              <w:t>1200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685332" w14:textId="77777777" w:rsidR="0017402E" w:rsidRPr="00B46733" w:rsidRDefault="0017402E" w:rsidP="00A152C2">
            <w:pPr>
              <w:spacing w:after="0" w:line="240" w:lineRule="auto"/>
              <w:jc w:val="center"/>
              <w:rPr>
                <w:bCs/>
                <w:sz w:val="22"/>
              </w:rPr>
            </w:pPr>
            <w:r w:rsidRPr="00B46733">
              <w:rPr>
                <w:bCs/>
                <w:sz w:val="22"/>
              </w:rPr>
              <w:t>0,282</w:t>
            </w:r>
          </w:p>
        </w:tc>
        <w:tc>
          <w:tcPr>
            <w:tcW w:w="905" w:type="dxa"/>
            <w:gridSpan w:val="8"/>
            <w:tcBorders>
              <w:top w:val="single" w:sz="4" w:space="0" w:color="auto"/>
              <w:left w:val="nil"/>
              <w:bottom w:val="single" w:sz="4" w:space="0" w:color="auto"/>
              <w:right w:val="single" w:sz="4" w:space="0" w:color="auto"/>
            </w:tcBorders>
            <w:shd w:val="clear" w:color="auto" w:fill="auto"/>
            <w:vAlign w:val="center"/>
          </w:tcPr>
          <w:p w14:paraId="024C53D9" w14:textId="77777777" w:rsidR="0017402E" w:rsidRPr="00B46733" w:rsidRDefault="0017402E" w:rsidP="00A152C2">
            <w:pPr>
              <w:spacing w:after="0" w:line="240" w:lineRule="auto"/>
              <w:jc w:val="center"/>
              <w:rPr>
                <w:bCs/>
                <w:sz w:val="22"/>
              </w:rPr>
            </w:pP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45396587"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45F8C0A4" w14:textId="77777777" w:rsidR="0017402E" w:rsidRPr="00B46733" w:rsidRDefault="0017402E" w:rsidP="00A152C2">
            <w:pPr>
              <w:spacing w:after="0" w:line="240" w:lineRule="auto"/>
              <w:jc w:val="center"/>
              <w:rPr>
                <w:bCs/>
                <w:sz w:val="22"/>
              </w:rPr>
            </w:pPr>
            <w:r w:rsidRPr="00B46733">
              <w:rPr>
                <w:bCs/>
                <w:sz w:val="22"/>
              </w:rPr>
              <w:t>56213808ОПМП034</w:t>
            </w:r>
          </w:p>
        </w:tc>
      </w:tr>
      <w:tr w:rsidR="0017402E" w:rsidRPr="00B46733" w14:paraId="1E5D33FA"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5A0F4945" w14:textId="77777777" w:rsidR="0017402E" w:rsidRPr="00B46733" w:rsidRDefault="0017402E" w:rsidP="00A152C2">
            <w:pPr>
              <w:spacing w:after="0" w:line="240" w:lineRule="auto"/>
              <w:ind w:left="360"/>
              <w:rPr>
                <w:bCs/>
                <w:sz w:val="22"/>
              </w:rPr>
            </w:pPr>
            <w:r w:rsidRPr="00B46733">
              <w:rPr>
                <w:bCs/>
                <w:sz w:val="22"/>
              </w:rPr>
              <w:t>35</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AB768" w14:textId="77777777" w:rsidR="0017402E" w:rsidRPr="00B46733" w:rsidRDefault="0017402E" w:rsidP="00A152C2">
            <w:pPr>
              <w:spacing w:after="0" w:line="240" w:lineRule="auto"/>
              <w:jc w:val="center"/>
              <w:rPr>
                <w:bCs/>
                <w:sz w:val="22"/>
              </w:rPr>
            </w:pPr>
            <w:r w:rsidRPr="00B46733">
              <w:rPr>
                <w:bCs/>
                <w:sz w:val="22"/>
              </w:rPr>
              <w:t>Полевая</w:t>
            </w:r>
          </w:p>
        </w:tc>
        <w:tc>
          <w:tcPr>
            <w:tcW w:w="960" w:type="dxa"/>
            <w:tcBorders>
              <w:top w:val="single" w:sz="4" w:space="0" w:color="auto"/>
              <w:left w:val="nil"/>
              <w:bottom w:val="single" w:sz="4" w:space="0" w:color="auto"/>
              <w:right w:val="single" w:sz="4" w:space="0" w:color="auto"/>
            </w:tcBorders>
          </w:tcPr>
          <w:p w14:paraId="59DAD45E" w14:textId="77777777" w:rsidR="0017402E" w:rsidRPr="00B46733" w:rsidRDefault="0017402E" w:rsidP="00A152C2">
            <w:pPr>
              <w:spacing w:after="0" w:line="240" w:lineRule="auto"/>
              <w:jc w:val="center"/>
              <w:rPr>
                <w:bCs/>
                <w:sz w:val="22"/>
              </w:rPr>
            </w:pPr>
            <w:r w:rsidRPr="00B46733">
              <w:rPr>
                <w:bCs/>
                <w:sz w:val="22"/>
              </w:rPr>
              <w:t>0,732</w:t>
            </w:r>
          </w:p>
        </w:tc>
        <w:tc>
          <w:tcPr>
            <w:tcW w:w="1803" w:type="dxa"/>
            <w:tcBorders>
              <w:top w:val="single" w:sz="4" w:space="0" w:color="auto"/>
              <w:left w:val="single" w:sz="4" w:space="0" w:color="auto"/>
              <w:bottom w:val="single" w:sz="4" w:space="0" w:color="auto"/>
              <w:right w:val="single" w:sz="4" w:space="0" w:color="auto"/>
            </w:tcBorders>
          </w:tcPr>
          <w:p w14:paraId="3B11EDD8" w14:textId="77777777" w:rsidR="0017402E" w:rsidRPr="00B46733" w:rsidRDefault="0017402E" w:rsidP="00A152C2">
            <w:pPr>
              <w:spacing w:after="0" w:line="240" w:lineRule="auto"/>
              <w:jc w:val="center"/>
              <w:rPr>
                <w:bCs/>
                <w:sz w:val="22"/>
              </w:rPr>
            </w:pPr>
            <w:r w:rsidRPr="00B46733">
              <w:rPr>
                <w:bCs/>
                <w:sz w:val="22"/>
              </w:rPr>
              <w:t>3200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DE4D30" w14:textId="77777777" w:rsidR="0017402E" w:rsidRPr="00B46733" w:rsidRDefault="0017402E" w:rsidP="00A152C2">
            <w:pPr>
              <w:spacing w:after="0" w:line="240" w:lineRule="auto"/>
              <w:jc w:val="center"/>
              <w:rPr>
                <w:bCs/>
                <w:sz w:val="22"/>
              </w:rPr>
            </w:pPr>
            <w:r w:rsidRPr="00B46733">
              <w:rPr>
                <w:bCs/>
                <w:sz w:val="22"/>
              </w:rPr>
              <w:t>0,732</w:t>
            </w:r>
          </w:p>
        </w:tc>
        <w:tc>
          <w:tcPr>
            <w:tcW w:w="905" w:type="dxa"/>
            <w:gridSpan w:val="8"/>
            <w:tcBorders>
              <w:top w:val="single" w:sz="4" w:space="0" w:color="auto"/>
              <w:left w:val="nil"/>
              <w:bottom w:val="single" w:sz="4" w:space="0" w:color="auto"/>
              <w:right w:val="single" w:sz="4" w:space="0" w:color="auto"/>
            </w:tcBorders>
            <w:shd w:val="clear" w:color="auto" w:fill="auto"/>
            <w:vAlign w:val="center"/>
          </w:tcPr>
          <w:p w14:paraId="2043FC7C" w14:textId="77777777" w:rsidR="0017402E" w:rsidRPr="00B46733" w:rsidRDefault="0017402E" w:rsidP="00A152C2">
            <w:pPr>
              <w:spacing w:after="0" w:line="240" w:lineRule="auto"/>
              <w:jc w:val="center"/>
              <w:rPr>
                <w:bCs/>
                <w:sz w:val="22"/>
              </w:rPr>
            </w:pP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6B39F6EA"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29C24EFE" w14:textId="77777777" w:rsidR="0017402E" w:rsidRPr="00B46733" w:rsidRDefault="0017402E" w:rsidP="00A152C2">
            <w:pPr>
              <w:spacing w:after="0" w:line="240" w:lineRule="auto"/>
              <w:jc w:val="center"/>
              <w:rPr>
                <w:bCs/>
                <w:sz w:val="22"/>
              </w:rPr>
            </w:pPr>
            <w:r w:rsidRPr="00B46733">
              <w:rPr>
                <w:bCs/>
                <w:sz w:val="22"/>
              </w:rPr>
              <w:t>56213808ОПМП035</w:t>
            </w:r>
          </w:p>
        </w:tc>
      </w:tr>
      <w:tr w:rsidR="0017402E" w:rsidRPr="00B46733" w14:paraId="7926AE45"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789FBF28" w14:textId="77777777" w:rsidR="0017402E" w:rsidRPr="00B46733" w:rsidRDefault="0017402E" w:rsidP="00A152C2">
            <w:pPr>
              <w:spacing w:after="0" w:line="240" w:lineRule="auto"/>
              <w:ind w:left="360"/>
              <w:rPr>
                <w:bCs/>
                <w:sz w:val="22"/>
              </w:rPr>
            </w:pPr>
            <w:r w:rsidRPr="00B46733">
              <w:rPr>
                <w:bCs/>
                <w:sz w:val="22"/>
              </w:rPr>
              <w:t>39</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54A5C" w14:textId="77777777" w:rsidR="0017402E" w:rsidRPr="00B46733" w:rsidRDefault="0017402E" w:rsidP="00A152C2">
            <w:pPr>
              <w:spacing w:after="0" w:line="240" w:lineRule="auto"/>
              <w:jc w:val="center"/>
              <w:rPr>
                <w:bCs/>
                <w:sz w:val="22"/>
              </w:rPr>
            </w:pPr>
            <w:r w:rsidRPr="00B46733">
              <w:rPr>
                <w:bCs/>
                <w:sz w:val="22"/>
              </w:rPr>
              <w:t>Грибова</w:t>
            </w:r>
          </w:p>
        </w:tc>
        <w:tc>
          <w:tcPr>
            <w:tcW w:w="960" w:type="dxa"/>
            <w:tcBorders>
              <w:top w:val="single" w:sz="4" w:space="0" w:color="auto"/>
              <w:left w:val="nil"/>
              <w:bottom w:val="single" w:sz="4" w:space="0" w:color="auto"/>
              <w:right w:val="single" w:sz="4" w:space="0" w:color="auto"/>
            </w:tcBorders>
          </w:tcPr>
          <w:p w14:paraId="65B26364" w14:textId="77777777" w:rsidR="0017402E" w:rsidRPr="00B46733" w:rsidRDefault="0017402E" w:rsidP="00A152C2">
            <w:pPr>
              <w:spacing w:after="0" w:line="240" w:lineRule="auto"/>
              <w:jc w:val="center"/>
              <w:rPr>
                <w:bCs/>
                <w:sz w:val="22"/>
              </w:rPr>
            </w:pPr>
            <w:r w:rsidRPr="00B46733">
              <w:rPr>
                <w:bCs/>
                <w:sz w:val="22"/>
              </w:rPr>
              <w:t>0,591</w:t>
            </w:r>
          </w:p>
        </w:tc>
        <w:tc>
          <w:tcPr>
            <w:tcW w:w="1803" w:type="dxa"/>
            <w:tcBorders>
              <w:top w:val="single" w:sz="4" w:space="0" w:color="auto"/>
              <w:left w:val="single" w:sz="4" w:space="0" w:color="auto"/>
              <w:bottom w:val="single" w:sz="4" w:space="0" w:color="auto"/>
              <w:right w:val="single" w:sz="4" w:space="0" w:color="auto"/>
            </w:tcBorders>
          </w:tcPr>
          <w:p w14:paraId="079BE779" w14:textId="77777777" w:rsidR="0017402E" w:rsidRPr="00B46733" w:rsidRDefault="0017402E" w:rsidP="00A152C2">
            <w:pPr>
              <w:spacing w:after="0" w:line="240" w:lineRule="auto"/>
              <w:jc w:val="center"/>
              <w:rPr>
                <w:bCs/>
                <w:sz w:val="22"/>
              </w:rPr>
            </w:pPr>
            <w:r w:rsidRPr="00B46733">
              <w:rPr>
                <w:bCs/>
                <w:sz w:val="22"/>
              </w:rPr>
              <w:t>2800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0BAEE7" w14:textId="77777777" w:rsidR="0017402E" w:rsidRPr="00B46733" w:rsidRDefault="0017402E" w:rsidP="00A152C2">
            <w:pPr>
              <w:spacing w:after="0" w:line="240" w:lineRule="auto"/>
              <w:jc w:val="center"/>
              <w:rPr>
                <w:bCs/>
                <w:sz w:val="22"/>
              </w:rPr>
            </w:pPr>
          </w:p>
        </w:tc>
        <w:tc>
          <w:tcPr>
            <w:tcW w:w="905" w:type="dxa"/>
            <w:gridSpan w:val="8"/>
            <w:tcBorders>
              <w:top w:val="single" w:sz="4" w:space="0" w:color="auto"/>
              <w:left w:val="nil"/>
              <w:bottom w:val="single" w:sz="4" w:space="0" w:color="auto"/>
              <w:right w:val="single" w:sz="4" w:space="0" w:color="auto"/>
            </w:tcBorders>
            <w:shd w:val="clear" w:color="auto" w:fill="auto"/>
            <w:vAlign w:val="center"/>
          </w:tcPr>
          <w:p w14:paraId="72419241" w14:textId="77777777" w:rsidR="0017402E" w:rsidRPr="00B46733" w:rsidRDefault="0017402E" w:rsidP="00A152C2">
            <w:pPr>
              <w:spacing w:after="0" w:line="240" w:lineRule="auto"/>
              <w:jc w:val="center"/>
              <w:rPr>
                <w:bCs/>
                <w:sz w:val="22"/>
              </w:rPr>
            </w:pPr>
            <w:r w:rsidRPr="00B46733">
              <w:rPr>
                <w:bCs/>
                <w:sz w:val="22"/>
              </w:rPr>
              <w:t>0,591</w:t>
            </w: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5894CC9D"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5F7A7D52" w14:textId="77777777" w:rsidR="0017402E" w:rsidRPr="00B46733" w:rsidRDefault="0017402E" w:rsidP="00A152C2">
            <w:pPr>
              <w:spacing w:after="0" w:line="240" w:lineRule="auto"/>
              <w:jc w:val="center"/>
              <w:rPr>
                <w:bCs/>
                <w:sz w:val="22"/>
              </w:rPr>
            </w:pPr>
            <w:r w:rsidRPr="00B46733">
              <w:rPr>
                <w:bCs/>
                <w:sz w:val="22"/>
              </w:rPr>
              <w:t>56213808ОПМП039</w:t>
            </w:r>
          </w:p>
        </w:tc>
      </w:tr>
      <w:tr w:rsidR="0017402E" w:rsidRPr="00B46733" w14:paraId="45ACE5AC"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5BF87417" w14:textId="77777777" w:rsidR="0017402E" w:rsidRPr="00B46733" w:rsidRDefault="0017402E" w:rsidP="00A152C2">
            <w:pPr>
              <w:spacing w:after="0" w:line="240" w:lineRule="auto"/>
              <w:ind w:left="360"/>
              <w:rPr>
                <w:bCs/>
                <w:sz w:val="22"/>
              </w:rPr>
            </w:pPr>
            <w:r w:rsidRPr="00B46733">
              <w:rPr>
                <w:bCs/>
                <w:sz w:val="22"/>
              </w:rPr>
              <w:t>40</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A8D44" w14:textId="77777777" w:rsidR="0017402E" w:rsidRPr="00B46733" w:rsidRDefault="0017402E" w:rsidP="00A152C2">
            <w:pPr>
              <w:spacing w:after="0" w:line="240" w:lineRule="auto"/>
              <w:jc w:val="center"/>
              <w:rPr>
                <w:bCs/>
                <w:sz w:val="22"/>
              </w:rPr>
            </w:pPr>
            <w:r w:rsidRPr="00B46733">
              <w:rPr>
                <w:bCs/>
                <w:sz w:val="22"/>
              </w:rPr>
              <w:t xml:space="preserve"> Речная</w:t>
            </w:r>
          </w:p>
        </w:tc>
        <w:tc>
          <w:tcPr>
            <w:tcW w:w="960" w:type="dxa"/>
            <w:tcBorders>
              <w:top w:val="single" w:sz="4" w:space="0" w:color="auto"/>
              <w:left w:val="nil"/>
              <w:bottom w:val="single" w:sz="4" w:space="0" w:color="auto"/>
              <w:right w:val="single" w:sz="4" w:space="0" w:color="auto"/>
            </w:tcBorders>
          </w:tcPr>
          <w:p w14:paraId="0F5A4DA9" w14:textId="77777777" w:rsidR="0017402E" w:rsidRPr="00B46733" w:rsidRDefault="0017402E" w:rsidP="00A152C2">
            <w:pPr>
              <w:spacing w:after="0" w:line="240" w:lineRule="auto"/>
              <w:jc w:val="center"/>
              <w:rPr>
                <w:bCs/>
                <w:sz w:val="22"/>
              </w:rPr>
            </w:pPr>
            <w:r w:rsidRPr="00B46733">
              <w:rPr>
                <w:bCs/>
                <w:sz w:val="22"/>
              </w:rPr>
              <w:t>0,827</w:t>
            </w:r>
          </w:p>
        </w:tc>
        <w:tc>
          <w:tcPr>
            <w:tcW w:w="1803" w:type="dxa"/>
            <w:tcBorders>
              <w:top w:val="single" w:sz="4" w:space="0" w:color="auto"/>
              <w:left w:val="single" w:sz="4" w:space="0" w:color="auto"/>
              <w:bottom w:val="single" w:sz="4" w:space="0" w:color="auto"/>
              <w:right w:val="single" w:sz="4" w:space="0" w:color="auto"/>
            </w:tcBorders>
          </w:tcPr>
          <w:p w14:paraId="16620BB6" w14:textId="77777777" w:rsidR="0017402E" w:rsidRPr="00B46733" w:rsidRDefault="0017402E" w:rsidP="00A152C2">
            <w:pPr>
              <w:spacing w:after="0" w:line="240" w:lineRule="auto"/>
              <w:jc w:val="center"/>
              <w:rPr>
                <w:bCs/>
                <w:sz w:val="22"/>
              </w:rPr>
            </w:pPr>
            <w:r w:rsidRPr="00B46733">
              <w:rPr>
                <w:bCs/>
                <w:sz w:val="22"/>
              </w:rPr>
              <w:t>2400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A680B40" w14:textId="77777777" w:rsidR="0017402E" w:rsidRPr="00B46733" w:rsidRDefault="0017402E" w:rsidP="00A152C2">
            <w:pPr>
              <w:spacing w:after="0" w:line="240" w:lineRule="auto"/>
              <w:jc w:val="center"/>
              <w:rPr>
                <w:bCs/>
                <w:sz w:val="22"/>
              </w:rPr>
            </w:pPr>
          </w:p>
        </w:tc>
        <w:tc>
          <w:tcPr>
            <w:tcW w:w="905" w:type="dxa"/>
            <w:gridSpan w:val="8"/>
            <w:tcBorders>
              <w:top w:val="single" w:sz="4" w:space="0" w:color="auto"/>
              <w:left w:val="nil"/>
              <w:bottom w:val="single" w:sz="4" w:space="0" w:color="auto"/>
              <w:right w:val="single" w:sz="4" w:space="0" w:color="auto"/>
            </w:tcBorders>
            <w:shd w:val="clear" w:color="auto" w:fill="auto"/>
            <w:vAlign w:val="center"/>
          </w:tcPr>
          <w:p w14:paraId="148470B1" w14:textId="77777777" w:rsidR="0017402E" w:rsidRPr="00B46733" w:rsidRDefault="0017402E" w:rsidP="00A152C2">
            <w:pPr>
              <w:spacing w:after="0" w:line="240" w:lineRule="auto"/>
              <w:jc w:val="center"/>
              <w:rPr>
                <w:bCs/>
                <w:sz w:val="22"/>
              </w:rPr>
            </w:pPr>
            <w:r w:rsidRPr="00B46733">
              <w:rPr>
                <w:bCs/>
                <w:sz w:val="22"/>
              </w:rPr>
              <w:t>0,827</w:t>
            </w: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37E3F2FE"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3EEDD90F" w14:textId="77777777" w:rsidR="0017402E" w:rsidRPr="00B46733" w:rsidRDefault="0017402E" w:rsidP="00A152C2">
            <w:pPr>
              <w:spacing w:after="0" w:line="240" w:lineRule="auto"/>
              <w:jc w:val="center"/>
              <w:rPr>
                <w:bCs/>
                <w:sz w:val="22"/>
              </w:rPr>
            </w:pPr>
            <w:r w:rsidRPr="00B46733">
              <w:rPr>
                <w:bCs/>
                <w:sz w:val="22"/>
              </w:rPr>
              <w:t>56213808ОПМП040</w:t>
            </w:r>
          </w:p>
        </w:tc>
      </w:tr>
      <w:tr w:rsidR="0017402E" w:rsidRPr="00B46733" w14:paraId="374DD415"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14F3CD6E" w14:textId="77777777" w:rsidR="0017402E" w:rsidRPr="00B46733" w:rsidRDefault="0017402E" w:rsidP="00A152C2">
            <w:pPr>
              <w:spacing w:after="0" w:line="240" w:lineRule="auto"/>
              <w:ind w:left="360"/>
              <w:rPr>
                <w:bCs/>
                <w:sz w:val="22"/>
              </w:rPr>
            </w:pPr>
            <w:r w:rsidRPr="00B46733">
              <w:rPr>
                <w:bCs/>
                <w:sz w:val="22"/>
              </w:rPr>
              <w:t>43</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CB58C" w14:textId="77777777" w:rsidR="0017402E" w:rsidRPr="00B46733" w:rsidRDefault="0017402E" w:rsidP="00A152C2">
            <w:pPr>
              <w:spacing w:after="0" w:line="240" w:lineRule="auto"/>
              <w:jc w:val="center"/>
              <w:rPr>
                <w:bCs/>
                <w:sz w:val="22"/>
              </w:rPr>
            </w:pPr>
            <w:r w:rsidRPr="00B46733">
              <w:rPr>
                <w:bCs/>
                <w:sz w:val="22"/>
              </w:rPr>
              <w:t xml:space="preserve"> Автомобильная</w:t>
            </w:r>
          </w:p>
        </w:tc>
        <w:tc>
          <w:tcPr>
            <w:tcW w:w="960" w:type="dxa"/>
            <w:tcBorders>
              <w:top w:val="single" w:sz="4" w:space="0" w:color="auto"/>
              <w:left w:val="nil"/>
              <w:bottom w:val="single" w:sz="4" w:space="0" w:color="auto"/>
              <w:right w:val="single" w:sz="4" w:space="0" w:color="auto"/>
            </w:tcBorders>
          </w:tcPr>
          <w:p w14:paraId="306DABBB" w14:textId="77777777" w:rsidR="0017402E" w:rsidRPr="00B46733" w:rsidRDefault="0017402E" w:rsidP="00A152C2">
            <w:pPr>
              <w:spacing w:after="0" w:line="240" w:lineRule="auto"/>
              <w:jc w:val="center"/>
              <w:rPr>
                <w:bCs/>
                <w:sz w:val="22"/>
              </w:rPr>
            </w:pPr>
            <w:r w:rsidRPr="00B46733">
              <w:rPr>
                <w:bCs/>
                <w:sz w:val="22"/>
              </w:rPr>
              <w:t>0,333</w:t>
            </w:r>
          </w:p>
        </w:tc>
        <w:tc>
          <w:tcPr>
            <w:tcW w:w="1803" w:type="dxa"/>
            <w:tcBorders>
              <w:top w:val="single" w:sz="4" w:space="0" w:color="auto"/>
              <w:left w:val="single" w:sz="4" w:space="0" w:color="auto"/>
              <w:bottom w:val="single" w:sz="4" w:space="0" w:color="auto"/>
              <w:right w:val="single" w:sz="4" w:space="0" w:color="auto"/>
            </w:tcBorders>
          </w:tcPr>
          <w:p w14:paraId="7A61DFAD" w14:textId="77777777" w:rsidR="0017402E" w:rsidRPr="00B46733" w:rsidRDefault="0017402E" w:rsidP="00A152C2">
            <w:pPr>
              <w:spacing w:after="0" w:line="240" w:lineRule="auto"/>
              <w:jc w:val="center"/>
              <w:rPr>
                <w:bCs/>
                <w:sz w:val="22"/>
              </w:rPr>
            </w:pPr>
            <w:r w:rsidRPr="00B46733">
              <w:rPr>
                <w:bCs/>
                <w:sz w:val="22"/>
              </w:rPr>
              <w:t>2800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CED946" w14:textId="77777777" w:rsidR="0017402E" w:rsidRPr="00B46733" w:rsidRDefault="0017402E" w:rsidP="00A152C2">
            <w:pPr>
              <w:spacing w:after="0" w:line="240" w:lineRule="auto"/>
              <w:jc w:val="center"/>
              <w:rPr>
                <w:bCs/>
                <w:sz w:val="22"/>
              </w:rPr>
            </w:pPr>
            <w:r w:rsidRPr="00B46733">
              <w:rPr>
                <w:bCs/>
                <w:sz w:val="22"/>
              </w:rPr>
              <w:t>0,333</w:t>
            </w:r>
          </w:p>
        </w:tc>
        <w:tc>
          <w:tcPr>
            <w:tcW w:w="905" w:type="dxa"/>
            <w:gridSpan w:val="8"/>
            <w:tcBorders>
              <w:top w:val="single" w:sz="4" w:space="0" w:color="auto"/>
              <w:left w:val="nil"/>
              <w:bottom w:val="single" w:sz="4" w:space="0" w:color="auto"/>
              <w:right w:val="single" w:sz="4" w:space="0" w:color="auto"/>
            </w:tcBorders>
            <w:shd w:val="clear" w:color="auto" w:fill="auto"/>
            <w:vAlign w:val="center"/>
          </w:tcPr>
          <w:p w14:paraId="75721BC8" w14:textId="77777777" w:rsidR="0017402E" w:rsidRPr="00B46733" w:rsidRDefault="0017402E" w:rsidP="00A152C2">
            <w:pPr>
              <w:spacing w:after="0" w:line="240" w:lineRule="auto"/>
              <w:jc w:val="center"/>
              <w:rPr>
                <w:bCs/>
                <w:sz w:val="22"/>
              </w:rPr>
            </w:pP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35A0C131"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73204040" w14:textId="77777777" w:rsidR="0017402E" w:rsidRPr="00B46733" w:rsidRDefault="0017402E" w:rsidP="00A152C2">
            <w:pPr>
              <w:spacing w:after="0" w:line="240" w:lineRule="auto"/>
              <w:jc w:val="center"/>
              <w:rPr>
                <w:bCs/>
                <w:sz w:val="22"/>
              </w:rPr>
            </w:pPr>
            <w:r w:rsidRPr="00B46733">
              <w:rPr>
                <w:bCs/>
                <w:sz w:val="22"/>
              </w:rPr>
              <w:t>56213808ОПМП043</w:t>
            </w:r>
          </w:p>
        </w:tc>
      </w:tr>
      <w:tr w:rsidR="0017402E" w:rsidRPr="00B46733" w14:paraId="68B2FCC2"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3FCDF4C8" w14:textId="77777777" w:rsidR="0017402E" w:rsidRPr="00B46733" w:rsidRDefault="0017402E" w:rsidP="00A152C2">
            <w:pPr>
              <w:spacing w:after="0" w:line="240" w:lineRule="auto"/>
              <w:ind w:left="360"/>
              <w:rPr>
                <w:bCs/>
                <w:sz w:val="22"/>
              </w:rPr>
            </w:pPr>
            <w:r w:rsidRPr="00B46733">
              <w:rPr>
                <w:bCs/>
                <w:sz w:val="22"/>
              </w:rPr>
              <w:t>44</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47D9D" w14:textId="77777777" w:rsidR="0017402E" w:rsidRPr="00B46733" w:rsidRDefault="0017402E" w:rsidP="00A152C2">
            <w:pPr>
              <w:spacing w:after="0" w:line="240" w:lineRule="auto"/>
              <w:jc w:val="center"/>
              <w:rPr>
                <w:bCs/>
                <w:sz w:val="22"/>
              </w:rPr>
            </w:pPr>
            <w:r w:rsidRPr="00B46733">
              <w:rPr>
                <w:bCs/>
                <w:sz w:val="22"/>
              </w:rPr>
              <w:t xml:space="preserve"> Степная</w:t>
            </w:r>
          </w:p>
        </w:tc>
        <w:tc>
          <w:tcPr>
            <w:tcW w:w="960" w:type="dxa"/>
            <w:tcBorders>
              <w:top w:val="single" w:sz="4" w:space="0" w:color="auto"/>
              <w:left w:val="nil"/>
              <w:bottom w:val="single" w:sz="4" w:space="0" w:color="auto"/>
              <w:right w:val="single" w:sz="4" w:space="0" w:color="auto"/>
            </w:tcBorders>
          </w:tcPr>
          <w:p w14:paraId="07C3CB87" w14:textId="77777777" w:rsidR="0017402E" w:rsidRPr="00B46733" w:rsidRDefault="0017402E" w:rsidP="00A152C2">
            <w:pPr>
              <w:spacing w:after="0" w:line="240" w:lineRule="auto"/>
              <w:jc w:val="center"/>
              <w:rPr>
                <w:bCs/>
                <w:sz w:val="22"/>
              </w:rPr>
            </w:pPr>
            <w:r w:rsidRPr="00B46733">
              <w:rPr>
                <w:bCs/>
                <w:sz w:val="22"/>
              </w:rPr>
              <w:t>1,605</w:t>
            </w:r>
          </w:p>
        </w:tc>
        <w:tc>
          <w:tcPr>
            <w:tcW w:w="1803" w:type="dxa"/>
            <w:tcBorders>
              <w:top w:val="single" w:sz="4" w:space="0" w:color="auto"/>
              <w:left w:val="single" w:sz="4" w:space="0" w:color="auto"/>
              <w:bottom w:val="single" w:sz="4" w:space="0" w:color="auto"/>
              <w:right w:val="single" w:sz="4" w:space="0" w:color="auto"/>
            </w:tcBorders>
          </w:tcPr>
          <w:p w14:paraId="7D63A533" w14:textId="77777777" w:rsidR="0017402E" w:rsidRPr="00B46733" w:rsidRDefault="0017402E" w:rsidP="00A152C2">
            <w:pPr>
              <w:spacing w:after="0" w:line="240" w:lineRule="auto"/>
              <w:jc w:val="center"/>
              <w:rPr>
                <w:bCs/>
                <w:sz w:val="22"/>
              </w:rPr>
            </w:pPr>
            <w:r w:rsidRPr="00B46733">
              <w:rPr>
                <w:bCs/>
                <w:sz w:val="22"/>
              </w:rPr>
              <w:t>5200</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C58757" w14:textId="77777777" w:rsidR="0017402E" w:rsidRPr="00B46733" w:rsidRDefault="0017402E" w:rsidP="00A152C2">
            <w:pPr>
              <w:spacing w:after="0" w:line="240" w:lineRule="auto"/>
              <w:jc w:val="center"/>
              <w:rPr>
                <w:bCs/>
                <w:sz w:val="22"/>
              </w:rPr>
            </w:pPr>
          </w:p>
        </w:tc>
        <w:tc>
          <w:tcPr>
            <w:tcW w:w="905" w:type="dxa"/>
            <w:gridSpan w:val="8"/>
            <w:tcBorders>
              <w:top w:val="single" w:sz="4" w:space="0" w:color="auto"/>
              <w:left w:val="nil"/>
              <w:bottom w:val="single" w:sz="4" w:space="0" w:color="auto"/>
              <w:right w:val="single" w:sz="4" w:space="0" w:color="auto"/>
            </w:tcBorders>
            <w:shd w:val="clear" w:color="auto" w:fill="auto"/>
            <w:vAlign w:val="center"/>
          </w:tcPr>
          <w:p w14:paraId="1EE61183" w14:textId="77777777" w:rsidR="0017402E" w:rsidRPr="00B46733" w:rsidRDefault="0017402E" w:rsidP="00A152C2">
            <w:pPr>
              <w:spacing w:after="0" w:line="240" w:lineRule="auto"/>
              <w:jc w:val="center"/>
              <w:rPr>
                <w:bCs/>
                <w:sz w:val="22"/>
              </w:rPr>
            </w:pPr>
            <w:r w:rsidRPr="00B46733">
              <w:rPr>
                <w:bCs/>
                <w:sz w:val="22"/>
              </w:rPr>
              <w:t>1,605</w:t>
            </w: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7B3AA0A2"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13316316" w14:textId="77777777" w:rsidR="0017402E" w:rsidRPr="00B46733" w:rsidRDefault="0017402E" w:rsidP="00A152C2">
            <w:pPr>
              <w:spacing w:after="0" w:line="240" w:lineRule="auto"/>
              <w:jc w:val="center"/>
              <w:rPr>
                <w:bCs/>
                <w:sz w:val="22"/>
              </w:rPr>
            </w:pPr>
            <w:r w:rsidRPr="00B46733">
              <w:rPr>
                <w:bCs/>
                <w:sz w:val="22"/>
              </w:rPr>
              <w:t>56213808ОПМП044</w:t>
            </w:r>
          </w:p>
        </w:tc>
      </w:tr>
      <w:tr w:rsidR="0017402E" w:rsidRPr="00B46733" w14:paraId="6B656F18"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3597A067" w14:textId="77777777" w:rsidR="0017402E" w:rsidRPr="00B46733" w:rsidRDefault="0017402E" w:rsidP="00A152C2">
            <w:pPr>
              <w:spacing w:after="0" w:line="240" w:lineRule="auto"/>
              <w:ind w:left="360"/>
              <w:rPr>
                <w:bCs/>
                <w:sz w:val="22"/>
              </w:rPr>
            </w:pPr>
            <w:r w:rsidRPr="00B46733">
              <w:rPr>
                <w:bCs/>
                <w:sz w:val="22"/>
              </w:rPr>
              <w:t>49</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167E9" w14:textId="27EB241A" w:rsidR="0017402E" w:rsidRPr="00B46733" w:rsidRDefault="0017402E" w:rsidP="00A152C2">
            <w:pPr>
              <w:spacing w:after="0" w:line="240" w:lineRule="auto"/>
              <w:jc w:val="center"/>
              <w:rPr>
                <w:bCs/>
                <w:sz w:val="22"/>
              </w:rPr>
            </w:pPr>
            <w:r w:rsidRPr="00B46733">
              <w:rPr>
                <w:bCs/>
                <w:sz w:val="22"/>
              </w:rPr>
              <w:t xml:space="preserve"> Песчаная</w:t>
            </w:r>
          </w:p>
        </w:tc>
        <w:tc>
          <w:tcPr>
            <w:tcW w:w="960" w:type="dxa"/>
            <w:tcBorders>
              <w:top w:val="single" w:sz="4" w:space="0" w:color="auto"/>
              <w:left w:val="nil"/>
              <w:bottom w:val="single" w:sz="4" w:space="0" w:color="auto"/>
              <w:right w:val="single" w:sz="4" w:space="0" w:color="auto"/>
            </w:tcBorders>
          </w:tcPr>
          <w:p w14:paraId="0C2C1CFB" w14:textId="77777777" w:rsidR="0017402E" w:rsidRPr="00B46733" w:rsidRDefault="0017402E" w:rsidP="00A152C2">
            <w:pPr>
              <w:spacing w:after="0" w:line="240" w:lineRule="auto"/>
              <w:jc w:val="center"/>
              <w:rPr>
                <w:bCs/>
                <w:sz w:val="22"/>
              </w:rPr>
            </w:pPr>
            <w:r w:rsidRPr="00B46733">
              <w:rPr>
                <w:bCs/>
                <w:sz w:val="22"/>
              </w:rPr>
              <w:t>0,585</w:t>
            </w:r>
          </w:p>
        </w:tc>
        <w:tc>
          <w:tcPr>
            <w:tcW w:w="1803" w:type="dxa"/>
            <w:tcBorders>
              <w:top w:val="single" w:sz="4" w:space="0" w:color="auto"/>
              <w:left w:val="single" w:sz="4" w:space="0" w:color="auto"/>
              <w:bottom w:val="single" w:sz="4" w:space="0" w:color="auto"/>
              <w:right w:val="single" w:sz="4" w:space="0" w:color="auto"/>
            </w:tcBorders>
          </w:tcPr>
          <w:p w14:paraId="136079AA" w14:textId="77777777" w:rsidR="0017402E" w:rsidRPr="00B46733" w:rsidRDefault="0017402E" w:rsidP="00A152C2">
            <w:pPr>
              <w:spacing w:after="0" w:line="240" w:lineRule="auto"/>
              <w:jc w:val="center"/>
              <w:rPr>
                <w:bCs/>
                <w:sz w:val="22"/>
              </w:rPr>
            </w:pPr>
            <w:r w:rsidRPr="00B46733">
              <w:rPr>
                <w:bCs/>
                <w:sz w:val="22"/>
              </w:rPr>
              <w:t>3400</w:t>
            </w:r>
          </w:p>
        </w:tc>
        <w:tc>
          <w:tcPr>
            <w:tcW w:w="9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28363D" w14:textId="77777777" w:rsidR="0017402E" w:rsidRPr="00B46733" w:rsidRDefault="0017402E" w:rsidP="00A152C2">
            <w:pPr>
              <w:spacing w:after="0" w:line="240" w:lineRule="auto"/>
              <w:jc w:val="center"/>
              <w:rPr>
                <w:bCs/>
                <w:sz w:val="22"/>
              </w:rPr>
            </w:pPr>
          </w:p>
        </w:tc>
        <w:tc>
          <w:tcPr>
            <w:tcW w:w="937" w:type="dxa"/>
            <w:gridSpan w:val="9"/>
            <w:tcBorders>
              <w:top w:val="single" w:sz="4" w:space="0" w:color="auto"/>
              <w:left w:val="nil"/>
              <w:bottom w:val="single" w:sz="4" w:space="0" w:color="auto"/>
              <w:right w:val="single" w:sz="4" w:space="0" w:color="auto"/>
            </w:tcBorders>
            <w:shd w:val="clear" w:color="auto" w:fill="auto"/>
            <w:vAlign w:val="center"/>
          </w:tcPr>
          <w:p w14:paraId="5CB5A6F0" w14:textId="77777777" w:rsidR="0017402E" w:rsidRPr="00B46733" w:rsidRDefault="0017402E" w:rsidP="00A152C2">
            <w:pPr>
              <w:spacing w:after="0" w:line="240" w:lineRule="auto"/>
              <w:jc w:val="center"/>
              <w:rPr>
                <w:bCs/>
                <w:sz w:val="22"/>
              </w:rPr>
            </w:pPr>
            <w:r w:rsidRPr="00B46733">
              <w:rPr>
                <w:bCs/>
                <w:sz w:val="22"/>
              </w:rPr>
              <w:t>0,585</w:t>
            </w: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3FD22ADE"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7CC34CC7" w14:textId="77777777" w:rsidR="0017402E" w:rsidRPr="00B46733" w:rsidRDefault="0017402E" w:rsidP="00A152C2">
            <w:pPr>
              <w:spacing w:after="0" w:line="240" w:lineRule="auto"/>
              <w:jc w:val="center"/>
              <w:rPr>
                <w:bCs/>
                <w:sz w:val="22"/>
              </w:rPr>
            </w:pPr>
            <w:r w:rsidRPr="00B46733">
              <w:rPr>
                <w:bCs/>
                <w:sz w:val="22"/>
              </w:rPr>
              <w:t>56213808ОПМП049</w:t>
            </w:r>
          </w:p>
        </w:tc>
      </w:tr>
      <w:tr w:rsidR="0017402E" w:rsidRPr="00B46733" w14:paraId="690340A8" w14:textId="77777777" w:rsidTr="00A152C2">
        <w:trPr>
          <w:trHeight w:val="419"/>
        </w:trPr>
        <w:tc>
          <w:tcPr>
            <w:tcW w:w="10236" w:type="dxa"/>
            <w:gridSpan w:val="18"/>
            <w:tcBorders>
              <w:top w:val="single" w:sz="4" w:space="0" w:color="auto"/>
              <w:left w:val="single" w:sz="4" w:space="0" w:color="auto"/>
              <w:bottom w:val="single" w:sz="4" w:space="0" w:color="auto"/>
              <w:right w:val="single" w:sz="4" w:space="0" w:color="auto"/>
            </w:tcBorders>
          </w:tcPr>
          <w:p w14:paraId="2D63CEDA" w14:textId="77777777" w:rsidR="0017402E" w:rsidRPr="00B46733" w:rsidRDefault="0017402E" w:rsidP="00A152C2">
            <w:pPr>
              <w:spacing w:after="0" w:line="240" w:lineRule="auto"/>
              <w:ind w:left="360"/>
              <w:jc w:val="center"/>
              <w:rPr>
                <w:b/>
                <w:bCs/>
                <w:szCs w:val="24"/>
              </w:rPr>
            </w:pPr>
            <w:r w:rsidRPr="00B46733">
              <w:rPr>
                <w:b/>
                <w:bCs/>
                <w:szCs w:val="24"/>
              </w:rPr>
              <w:t>в том числе по улицам села Чертково</w:t>
            </w:r>
          </w:p>
        </w:tc>
      </w:tr>
      <w:tr w:rsidR="0017402E" w:rsidRPr="00B46733" w14:paraId="5C59D018"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3CD46777" w14:textId="77777777" w:rsidR="0017402E" w:rsidRPr="00B46733" w:rsidRDefault="0017402E" w:rsidP="00A152C2">
            <w:pPr>
              <w:spacing w:after="0" w:line="240" w:lineRule="auto"/>
              <w:ind w:left="360"/>
              <w:rPr>
                <w:bCs/>
                <w:sz w:val="22"/>
              </w:rPr>
            </w:pPr>
            <w:r w:rsidRPr="00B46733">
              <w:rPr>
                <w:bCs/>
                <w:sz w:val="22"/>
              </w:rPr>
              <w:t>50</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2126D" w14:textId="77777777" w:rsidR="0017402E" w:rsidRPr="00B46733" w:rsidRDefault="0017402E" w:rsidP="00A152C2">
            <w:pPr>
              <w:spacing w:after="0" w:line="240" w:lineRule="auto"/>
              <w:jc w:val="center"/>
              <w:rPr>
                <w:bCs/>
                <w:sz w:val="22"/>
              </w:rPr>
            </w:pPr>
            <w:r w:rsidRPr="00B46733">
              <w:rPr>
                <w:bCs/>
                <w:sz w:val="22"/>
              </w:rPr>
              <w:t xml:space="preserve"> Коммунаров</w:t>
            </w:r>
          </w:p>
        </w:tc>
        <w:tc>
          <w:tcPr>
            <w:tcW w:w="960" w:type="dxa"/>
            <w:tcBorders>
              <w:top w:val="single" w:sz="4" w:space="0" w:color="auto"/>
              <w:left w:val="nil"/>
              <w:bottom w:val="single" w:sz="4" w:space="0" w:color="auto"/>
              <w:right w:val="single" w:sz="4" w:space="0" w:color="auto"/>
            </w:tcBorders>
          </w:tcPr>
          <w:p w14:paraId="6DD9C366" w14:textId="77777777" w:rsidR="0017402E" w:rsidRPr="00B46733" w:rsidRDefault="0017402E" w:rsidP="00A152C2">
            <w:pPr>
              <w:spacing w:after="0" w:line="240" w:lineRule="auto"/>
              <w:jc w:val="center"/>
              <w:rPr>
                <w:bCs/>
                <w:sz w:val="22"/>
              </w:rPr>
            </w:pPr>
            <w:r w:rsidRPr="00B46733">
              <w:rPr>
                <w:bCs/>
                <w:sz w:val="22"/>
              </w:rPr>
              <w:t>1,042</w:t>
            </w:r>
          </w:p>
        </w:tc>
        <w:tc>
          <w:tcPr>
            <w:tcW w:w="1803" w:type="dxa"/>
            <w:tcBorders>
              <w:top w:val="single" w:sz="4" w:space="0" w:color="auto"/>
              <w:left w:val="single" w:sz="4" w:space="0" w:color="auto"/>
              <w:bottom w:val="single" w:sz="4" w:space="0" w:color="auto"/>
              <w:right w:val="single" w:sz="4" w:space="0" w:color="auto"/>
            </w:tcBorders>
          </w:tcPr>
          <w:p w14:paraId="562A1E28" w14:textId="77777777" w:rsidR="0017402E" w:rsidRPr="00B46733" w:rsidRDefault="0017402E" w:rsidP="00A152C2">
            <w:pPr>
              <w:spacing w:after="0" w:line="240" w:lineRule="auto"/>
              <w:jc w:val="center"/>
              <w:rPr>
                <w:bCs/>
                <w:sz w:val="22"/>
              </w:rPr>
            </w:pPr>
            <w:r w:rsidRPr="00B46733">
              <w:rPr>
                <w:bCs/>
                <w:sz w:val="22"/>
              </w:rPr>
              <w:t>4000</w:t>
            </w:r>
          </w:p>
        </w:tc>
        <w:tc>
          <w:tcPr>
            <w:tcW w:w="99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8D3D959" w14:textId="77777777" w:rsidR="0017402E" w:rsidRPr="00B46733" w:rsidRDefault="0017402E" w:rsidP="00A152C2">
            <w:pPr>
              <w:spacing w:after="0" w:line="240" w:lineRule="auto"/>
              <w:jc w:val="center"/>
              <w:rPr>
                <w:bCs/>
                <w:sz w:val="22"/>
              </w:rPr>
            </w:pPr>
          </w:p>
        </w:tc>
        <w:tc>
          <w:tcPr>
            <w:tcW w:w="851" w:type="dxa"/>
            <w:gridSpan w:val="6"/>
            <w:tcBorders>
              <w:top w:val="single" w:sz="4" w:space="0" w:color="auto"/>
              <w:left w:val="nil"/>
              <w:bottom w:val="single" w:sz="4" w:space="0" w:color="auto"/>
              <w:right w:val="single" w:sz="4" w:space="0" w:color="auto"/>
            </w:tcBorders>
            <w:shd w:val="clear" w:color="auto" w:fill="auto"/>
            <w:vAlign w:val="center"/>
          </w:tcPr>
          <w:p w14:paraId="6245E5A0" w14:textId="77777777" w:rsidR="0017402E" w:rsidRPr="00B46733" w:rsidRDefault="0017402E" w:rsidP="00A152C2">
            <w:pPr>
              <w:spacing w:after="0" w:line="240" w:lineRule="auto"/>
              <w:jc w:val="center"/>
              <w:rPr>
                <w:bCs/>
                <w:sz w:val="22"/>
              </w:rPr>
            </w:pPr>
            <w:r w:rsidRPr="00B46733">
              <w:rPr>
                <w:bCs/>
                <w:sz w:val="22"/>
              </w:rPr>
              <w:t>1,042</w:t>
            </w: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2E87111B"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0EA7F474" w14:textId="77777777" w:rsidR="0017402E" w:rsidRPr="00B46733" w:rsidRDefault="0017402E" w:rsidP="00A152C2">
            <w:pPr>
              <w:spacing w:after="0" w:line="240" w:lineRule="auto"/>
              <w:jc w:val="center"/>
              <w:rPr>
                <w:bCs/>
                <w:sz w:val="22"/>
              </w:rPr>
            </w:pPr>
            <w:r w:rsidRPr="00B46733">
              <w:rPr>
                <w:bCs/>
                <w:sz w:val="22"/>
              </w:rPr>
              <w:t>56213808ОПМП050</w:t>
            </w:r>
          </w:p>
        </w:tc>
      </w:tr>
      <w:tr w:rsidR="0017402E" w:rsidRPr="00B46733" w14:paraId="6B162599"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7C910D45" w14:textId="77777777" w:rsidR="0017402E" w:rsidRPr="00B46733" w:rsidRDefault="0017402E" w:rsidP="00A152C2">
            <w:pPr>
              <w:spacing w:after="0" w:line="240" w:lineRule="auto"/>
              <w:ind w:left="360"/>
              <w:rPr>
                <w:bCs/>
                <w:sz w:val="22"/>
              </w:rPr>
            </w:pPr>
            <w:r w:rsidRPr="00B46733">
              <w:rPr>
                <w:bCs/>
                <w:sz w:val="22"/>
              </w:rPr>
              <w:t>51</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70720" w14:textId="77777777" w:rsidR="0017402E" w:rsidRPr="00B46733" w:rsidRDefault="0017402E" w:rsidP="00A152C2">
            <w:pPr>
              <w:spacing w:after="0" w:line="240" w:lineRule="auto"/>
              <w:jc w:val="center"/>
              <w:rPr>
                <w:bCs/>
                <w:sz w:val="22"/>
              </w:rPr>
            </w:pPr>
            <w:r w:rsidRPr="00B46733">
              <w:rPr>
                <w:bCs/>
                <w:sz w:val="22"/>
              </w:rPr>
              <w:t xml:space="preserve"> Антипова</w:t>
            </w:r>
          </w:p>
        </w:tc>
        <w:tc>
          <w:tcPr>
            <w:tcW w:w="960" w:type="dxa"/>
            <w:tcBorders>
              <w:top w:val="single" w:sz="4" w:space="0" w:color="auto"/>
              <w:left w:val="nil"/>
              <w:bottom w:val="single" w:sz="4" w:space="0" w:color="auto"/>
              <w:right w:val="single" w:sz="4" w:space="0" w:color="auto"/>
            </w:tcBorders>
          </w:tcPr>
          <w:p w14:paraId="7F994896" w14:textId="77777777" w:rsidR="0017402E" w:rsidRPr="00B46733" w:rsidRDefault="0017402E" w:rsidP="00A152C2">
            <w:pPr>
              <w:spacing w:after="0" w:line="240" w:lineRule="auto"/>
              <w:jc w:val="center"/>
              <w:rPr>
                <w:bCs/>
                <w:sz w:val="22"/>
              </w:rPr>
            </w:pPr>
            <w:r w:rsidRPr="00B46733">
              <w:rPr>
                <w:bCs/>
                <w:sz w:val="22"/>
              </w:rPr>
              <w:t>1,274</w:t>
            </w:r>
          </w:p>
        </w:tc>
        <w:tc>
          <w:tcPr>
            <w:tcW w:w="1803" w:type="dxa"/>
            <w:tcBorders>
              <w:top w:val="single" w:sz="4" w:space="0" w:color="auto"/>
              <w:left w:val="single" w:sz="4" w:space="0" w:color="auto"/>
              <w:bottom w:val="single" w:sz="4" w:space="0" w:color="auto"/>
              <w:right w:val="single" w:sz="4" w:space="0" w:color="auto"/>
            </w:tcBorders>
          </w:tcPr>
          <w:p w14:paraId="3682AD43" w14:textId="77777777" w:rsidR="0017402E" w:rsidRPr="00B46733" w:rsidRDefault="0017402E" w:rsidP="00A152C2">
            <w:pPr>
              <w:spacing w:after="0" w:line="240" w:lineRule="auto"/>
              <w:jc w:val="center"/>
              <w:rPr>
                <w:bCs/>
                <w:sz w:val="22"/>
              </w:rPr>
            </w:pPr>
            <w:r w:rsidRPr="00B46733">
              <w:rPr>
                <w:bCs/>
                <w:sz w:val="22"/>
              </w:rPr>
              <w:t>6800</w:t>
            </w:r>
          </w:p>
        </w:tc>
        <w:tc>
          <w:tcPr>
            <w:tcW w:w="99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E3DA61A" w14:textId="77777777" w:rsidR="0017402E" w:rsidRPr="00B46733" w:rsidRDefault="0017402E" w:rsidP="00A152C2">
            <w:pPr>
              <w:spacing w:after="0" w:line="240" w:lineRule="auto"/>
              <w:jc w:val="center"/>
              <w:rPr>
                <w:bCs/>
                <w:sz w:val="22"/>
              </w:rPr>
            </w:pPr>
          </w:p>
        </w:tc>
        <w:tc>
          <w:tcPr>
            <w:tcW w:w="851" w:type="dxa"/>
            <w:gridSpan w:val="6"/>
            <w:tcBorders>
              <w:top w:val="single" w:sz="4" w:space="0" w:color="auto"/>
              <w:left w:val="nil"/>
              <w:bottom w:val="single" w:sz="4" w:space="0" w:color="auto"/>
              <w:right w:val="single" w:sz="4" w:space="0" w:color="auto"/>
            </w:tcBorders>
            <w:shd w:val="clear" w:color="auto" w:fill="auto"/>
            <w:vAlign w:val="center"/>
          </w:tcPr>
          <w:p w14:paraId="2E1A0737" w14:textId="77777777" w:rsidR="0017402E" w:rsidRPr="00B46733" w:rsidRDefault="0017402E" w:rsidP="00A152C2">
            <w:pPr>
              <w:spacing w:after="0" w:line="240" w:lineRule="auto"/>
              <w:jc w:val="center"/>
              <w:rPr>
                <w:bCs/>
                <w:sz w:val="22"/>
              </w:rPr>
            </w:pPr>
            <w:r w:rsidRPr="00B46733">
              <w:rPr>
                <w:bCs/>
                <w:sz w:val="22"/>
              </w:rPr>
              <w:t>1,274</w:t>
            </w: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3793A5AB"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36475F0C" w14:textId="77777777" w:rsidR="0017402E" w:rsidRPr="00B46733" w:rsidRDefault="0017402E" w:rsidP="00A152C2">
            <w:pPr>
              <w:spacing w:after="0" w:line="240" w:lineRule="auto"/>
              <w:jc w:val="center"/>
              <w:rPr>
                <w:bCs/>
                <w:sz w:val="22"/>
              </w:rPr>
            </w:pPr>
            <w:r w:rsidRPr="00B46733">
              <w:rPr>
                <w:bCs/>
                <w:sz w:val="22"/>
              </w:rPr>
              <w:t>56213808ОПМП051</w:t>
            </w:r>
          </w:p>
        </w:tc>
      </w:tr>
      <w:tr w:rsidR="0017402E" w:rsidRPr="00B46733" w14:paraId="0A6194FA"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4BAD6168" w14:textId="77777777" w:rsidR="0017402E" w:rsidRPr="00B46733" w:rsidRDefault="0017402E" w:rsidP="00A152C2">
            <w:pPr>
              <w:spacing w:after="0" w:line="240" w:lineRule="auto"/>
              <w:ind w:left="360"/>
              <w:rPr>
                <w:bCs/>
                <w:sz w:val="22"/>
              </w:rPr>
            </w:pPr>
            <w:r w:rsidRPr="00B46733">
              <w:rPr>
                <w:bCs/>
                <w:sz w:val="22"/>
              </w:rPr>
              <w:t>52</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EB250" w14:textId="77777777" w:rsidR="0017402E" w:rsidRPr="00B46733" w:rsidRDefault="0017402E" w:rsidP="00A152C2">
            <w:pPr>
              <w:spacing w:after="0" w:line="240" w:lineRule="auto"/>
              <w:jc w:val="center"/>
              <w:rPr>
                <w:bCs/>
                <w:sz w:val="22"/>
              </w:rPr>
            </w:pPr>
            <w:r w:rsidRPr="00B46733">
              <w:rPr>
                <w:bCs/>
                <w:sz w:val="22"/>
              </w:rPr>
              <w:t xml:space="preserve"> Молодежная</w:t>
            </w:r>
          </w:p>
        </w:tc>
        <w:tc>
          <w:tcPr>
            <w:tcW w:w="960" w:type="dxa"/>
            <w:tcBorders>
              <w:top w:val="single" w:sz="4" w:space="0" w:color="auto"/>
              <w:left w:val="nil"/>
              <w:bottom w:val="single" w:sz="4" w:space="0" w:color="auto"/>
              <w:right w:val="single" w:sz="4" w:space="0" w:color="auto"/>
            </w:tcBorders>
          </w:tcPr>
          <w:p w14:paraId="788B979A" w14:textId="77777777" w:rsidR="0017402E" w:rsidRPr="00B46733" w:rsidRDefault="0017402E" w:rsidP="00A152C2">
            <w:pPr>
              <w:spacing w:after="0" w:line="240" w:lineRule="auto"/>
              <w:jc w:val="center"/>
              <w:rPr>
                <w:bCs/>
                <w:sz w:val="22"/>
              </w:rPr>
            </w:pPr>
            <w:r w:rsidRPr="00B46733">
              <w:rPr>
                <w:bCs/>
                <w:sz w:val="22"/>
              </w:rPr>
              <w:t>0,769</w:t>
            </w:r>
          </w:p>
        </w:tc>
        <w:tc>
          <w:tcPr>
            <w:tcW w:w="1803" w:type="dxa"/>
            <w:tcBorders>
              <w:top w:val="single" w:sz="4" w:space="0" w:color="auto"/>
              <w:left w:val="single" w:sz="4" w:space="0" w:color="auto"/>
              <w:bottom w:val="single" w:sz="4" w:space="0" w:color="auto"/>
              <w:right w:val="single" w:sz="4" w:space="0" w:color="auto"/>
            </w:tcBorders>
          </w:tcPr>
          <w:p w14:paraId="1E43E868" w14:textId="77777777" w:rsidR="0017402E" w:rsidRPr="00B46733" w:rsidRDefault="0017402E" w:rsidP="00A152C2">
            <w:pPr>
              <w:spacing w:after="0" w:line="240" w:lineRule="auto"/>
              <w:jc w:val="center"/>
              <w:rPr>
                <w:bCs/>
                <w:sz w:val="22"/>
              </w:rPr>
            </w:pPr>
            <w:r w:rsidRPr="00B46733">
              <w:rPr>
                <w:bCs/>
                <w:sz w:val="22"/>
              </w:rPr>
              <w:t>4000</w:t>
            </w:r>
          </w:p>
        </w:tc>
        <w:tc>
          <w:tcPr>
            <w:tcW w:w="99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E37A231" w14:textId="77777777" w:rsidR="0017402E" w:rsidRPr="00B46733" w:rsidRDefault="0017402E" w:rsidP="00A152C2">
            <w:pPr>
              <w:spacing w:after="0" w:line="240" w:lineRule="auto"/>
              <w:jc w:val="center"/>
              <w:rPr>
                <w:bCs/>
                <w:sz w:val="22"/>
              </w:rPr>
            </w:pPr>
            <w:r w:rsidRPr="00B46733">
              <w:rPr>
                <w:bCs/>
                <w:sz w:val="22"/>
              </w:rPr>
              <w:t>0,769</w:t>
            </w:r>
          </w:p>
        </w:tc>
        <w:tc>
          <w:tcPr>
            <w:tcW w:w="851" w:type="dxa"/>
            <w:gridSpan w:val="6"/>
            <w:tcBorders>
              <w:top w:val="single" w:sz="4" w:space="0" w:color="auto"/>
              <w:left w:val="nil"/>
              <w:bottom w:val="single" w:sz="4" w:space="0" w:color="auto"/>
              <w:right w:val="single" w:sz="4" w:space="0" w:color="auto"/>
            </w:tcBorders>
            <w:shd w:val="clear" w:color="auto" w:fill="auto"/>
            <w:vAlign w:val="center"/>
          </w:tcPr>
          <w:p w14:paraId="2756056C" w14:textId="77777777" w:rsidR="0017402E" w:rsidRPr="00B46733" w:rsidRDefault="0017402E" w:rsidP="00A152C2">
            <w:pPr>
              <w:spacing w:after="0" w:line="240" w:lineRule="auto"/>
              <w:jc w:val="center"/>
              <w:rPr>
                <w:bCs/>
                <w:sz w:val="22"/>
              </w:rPr>
            </w:pP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2A1ACEFC"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61836FB6" w14:textId="77777777" w:rsidR="0017402E" w:rsidRPr="00B46733" w:rsidRDefault="0017402E" w:rsidP="00A152C2">
            <w:pPr>
              <w:spacing w:after="0" w:line="240" w:lineRule="auto"/>
              <w:jc w:val="center"/>
              <w:rPr>
                <w:bCs/>
                <w:sz w:val="22"/>
              </w:rPr>
            </w:pPr>
            <w:r w:rsidRPr="00B46733">
              <w:rPr>
                <w:bCs/>
                <w:sz w:val="22"/>
              </w:rPr>
              <w:t>56213808ОПМП052</w:t>
            </w:r>
          </w:p>
        </w:tc>
      </w:tr>
      <w:tr w:rsidR="0017402E" w:rsidRPr="00B46733" w14:paraId="69088E24"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5C9CF7F6" w14:textId="77777777" w:rsidR="0017402E" w:rsidRPr="00B46733" w:rsidRDefault="0017402E" w:rsidP="00A152C2">
            <w:pPr>
              <w:spacing w:after="0" w:line="240" w:lineRule="auto"/>
              <w:ind w:left="360"/>
              <w:rPr>
                <w:bCs/>
                <w:sz w:val="22"/>
              </w:rPr>
            </w:pPr>
            <w:r w:rsidRPr="00B46733">
              <w:rPr>
                <w:bCs/>
                <w:sz w:val="22"/>
              </w:rPr>
              <w:t>55</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17A9A" w14:textId="77777777" w:rsidR="0017402E" w:rsidRPr="00B46733" w:rsidRDefault="0017402E" w:rsidP="00A152C2">
            <w:pPr>
              <w:spacing w:after="0" w:line="240" w:lineRule="auto"/>
              <w:jc w:val="center"/>
              <w:rPr>
                <w:bCs/>
                <w:sz w:val="22"/>
              </w:rPr>
            </w:pPr>
            <w:r w:rsidRPr="00B46733">
              <w:rPr>
                <w:bCs/>
                <w:sz w:val="22"/>
              </w:rPr>
              <w:t>Колхозная</w:t>
            </w:r>
          </w:p>
        </w:tc>
        <w:tc>
          <w:tcPr>
            <w:tcW w:w="960" w:type="dxa"/>
            <w:tcBorders>
              <w:top w:val="single" w:sz="4" w:space="0" w:color="auto"/>
              <w:left w:val="nil"/>
              <w:bottom w:val="single" w:sz="4" w:space="0" w:color="auto"/>
              <w:right w:val="single" w:sz="4" w:space="0" w:color="auto"/>
            </w:tcBorders>
          </w:tcPr>
          <w:p w14:paraId="41291E71" w14:textId="77777777" w:rsidR="0017402E" w:rsidRPr="00B46733" w:rsidRDefault="0017402E" w:rsidP="00A152C2">
            <w:pPr>
              <w:spacing w:after="0" w:line="240" w:lineRule="auto"/>
              <w:jc w:val="center"/>
              <w:rPr>
                <w:bCs/>
                <w:sz w:val="22"/>
              </w:rPr>
            </w:pPr>
            <w:r w:rsidRPr="00B46733">
              <w:rPr>
                <w:bCs/>
                <w:sz w:val="22"/>
              </w:rPr>
              <w:t>0,619</w:t>
            </w:r>
          </w:p>
        </w:tc>
        <w:tc>
          <w:tcPr>
            <w:tcW w:w="1803" w:type="dxa"/>
            <w:tcBorders>
              <w:top w:val="single" w:sz="4" w:space="0" w:color="auto"/>
              <w:left w:val="single" w:sz="4" w:space="0" w:color="auto"/>
              <w:bottom w:val="single" w:sz="4" w:space="0" w:color="auto"/>
              <w:right w:val="single" w:sz="4" w:space="0" w:color="auto"/>
            </w:tcBorders>
          </w:tcPr>
          <w:p w14:paraId="6181AD3D" w14:textId="77777777" w:rsidR="0017402E" w:rsidRPr="00B46733" w:rsidRDefault="0017402E" w:rsidP="00A152C2">
            <w:pPr>
              <w:spacing w:after="0" w:line="240" w:lineRule="auto"/>
              <w:jc w:val="center"/>
              <w:rPr>
                <w:bCs/>
                <w:sz w:val="22"/>
              </w:rPr>
            </w:pPr>
            <w:r w:rsidRPr="00B46733">
              <w:rPr>
                <w:bCs/>
                <w:sz w:val="22"/>
              </w:rPr>
              <w:t>2,0</w:t>
            </w:r>
          </w:p>
        </w:tc>
        <w:tc>
          <w:tcPr>
            <w:tcW w:w="99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6DFF558" w14:textId="77777777" w:rsidR="0017402E" w:rsidRPr="00B46733" w:rsidRDefault="0017402E" w:rsidP="00A152C2">
            <w:pPr>
              <w:spacing w:after="0" w:line="240" w:lineRule="auto"/>
              <w:jc w:val="center"/>
              <w:rPr>
                <w:bCs/>
                <w:sz w:val="22"/>
              </w:rPr>
            </w:pPr>
          </w:p>
        </w:tc>
        <w:tc>
          <w:tcPr>
            <w:tcW w:w="851" w:type="dxa"/>
            <w:gridSpan w:val="6"/>
            <w:tcBorders>
              <w:top w:val="single" w:sz="4" w:space="0" w:color="auto"/>
              <w:left w:val="nil"/>
              <w:bottom w:val="single" w:sz="4" w:space="0" w:color="auto"/>
              <w:right w:val="single" w:sz="4" w:space="0" w:color="auto"/>
            </w:tcBorders>
            <w:shd w:val="clear" w:color="auto" w:fill="auto"/>
            <w:vAlign w:val="center"/>
          </w:tcPr>
          <w:p w14:paraId="18D4184C" w14:textId="77777777" w:rsidR="0017402E" w:rsidRPr="00B46733" w:rsidRDefault="0017402E" w:rsidP="00A152C2">
            <w:pPr>
              <w:spacing w:after="0" w:line="240" w:lineRule="auto"/>
              <w:jc w:val="center"/>
              <w:rPr>
                <w:bCs/>
                <w:sz w:val="22"/>
              </w:rPr>
            </w:pPr>
            <w:r w:rsidRPr="00B46733">
              <w:rPr>
                <w:bCs/>
                <w:sz w:val="22"/>
              </w:rPr>
              <w:t>0,619</w:t>
            </w:r>
          </w:p>
        </w:tc>
        <w:tc>
          <w:tcPr>
            <w:tcW w:w="746" w:type="dxa"/>
            <w:gridSpan w:val="2"/>
            <w:tcBorders>
              <w:top w:val="single" w:sz="4" w:space="0" w:color="auto"/>
              <w:left w:val="nil"/>
              <w:bottom w:val="single" w:sz="4" w:space="0" w:color="auto"/>
              <w:right w:val="single" w:sz="4" w:space="0" w:color="auto"/>
            </w:tcBorders>
            <w:shd w:val="clear" w:color="auto" w:fill="auto"/>
            <w:vAlign w:val="center"/>
          </w:tcPr>
          <w:p w14:paraId="1BB4E198"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053F50B9" w14:textId="77777777" w:rsidR="0017402E" w:rsidRPr="00B46733" w:rsidRDefault="0017402E" w:rsidP="00A152C2">
            <w:pPr>
              <w:spacing w:after="0" w:line="240" w:lineRule="auto"/>
              <w:jc w:val="center"/>
              <w:rPr>
                <w:bCs/>
                <w:sz w:val="22"/>
              </w:rPr>
            </w:pPr>
            <w:r w:rsidRPr="00B46733">
              <w:rPr>
                <w:bCs/>
                <w:sz w:val="22"/>
              </w:rPr>
              <w:t>56213808ОПМП055</w:t>
            </w:r>
          </w:p>
        </w:tc>
      </w:tr>
      <w:tr w:rsidR="0017402E" w:rsidRPr="00B46733" w14:paraId="613305CD" w14:textId="77777777" w:rsidTr="00A152C2">
        <w:trPr>
          <w:trHeight w:val="307"/>
        </w:trPr>
        <w:tc>
          <w:tcPr>
            <w:tcW w:w="10236" w:type="dxa"/>
            <w:gridSpan w:val="18"/>
            <w:tcBorders>
              <w:top w:val="single" w:sz="4" w:space="0" w:color="auto"/>
              <w:left w:val="single" w:sz="4" w:space="0" w:color="auto"/>
              <w:bottom w:val="single" w:sz="4" w:space="0" w:color="auto"/>
              <w:right w:val="single" w:sz="4" w:space="0" w:color="auto"/>
            </w:tcBorders>
          </w:tcPr>
          <w:p w14:paraId="0841D91E" w14:textId="77777777" w:rsidR="0017402E" w:rsidRPr="00B46733" w:rsidRDefault="0017402E" w:rsidP="00A152C2">
            <w:pPr>
              <w:spacing w:after="0" w:line="240" w:lineRule="auto"/>
              <w:ind w:left="360"/>
              <w:jc w:val="center"/>
              <w:rPr>
                <w:b/>
                <w:bCs/>
                <w:szCs w:val="24"/>
              </w:rPr>
            </w:pPr>
            <w:r w:rsidRPr="00B46733">
              <w:rPr>
                <w:b/>
                <w:bCs/>
                <w:szCs w:val="24"/>
              </w:rPr>
              <w:t xml:space="preserve">в том числе по улицам </w:t>
            </w:r>
            <w:proofErr w:type="spellStart"/>
            <w:r w:rsidRPr="00B46733">
              <w:rPr>
                <w:b/>
                <w:bCs/>
                <w:szCs w:val="24"/>
              </w:rPr>
              <w:t>п.Ера</w:t>
            </w:r>
            <w:proofErr w:type="spellEnd"/>
          </w:p>
        </w:tc>
      </w:tr>
      <w:tr w:rsidR="0017402E" w:rsidRPr="00B46733" w14:paraId="388228B8"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7D726242" w14:textId="1327A766" w:rsidR="0017402E" w:rsidRPr="00B46733" w:rsidRDefault="0017402E" w:rsidP="00A152C2">
            <w:pPr>
              <w:spacing w:after="0" w:line="240" w:lineRule="auto"/>
              <w:ind w:left="360"/>
              <w:rPr>
                <w:bCs/>
                <w:sz w:val="22"/>
              </w:rPr>
            </w:pPr>
            <w:r w:rsidRPr="00B46733">
              <w:rPr>
                <w:bCs/>
                <w:sz w:val="22"/>
              </w:rPr>
              <w:t>5</w:t>
            </w:r>
            <w:r w:rsidR="00272BFF" w:rsidRPr="00B46733">
              <w:rPr>
                <w:bCs/>
                <w:sz w:val="22"/>
              </w:rPr>
              <w:t>6</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0878C" w14:textId="77777777" w:rsidR="0017402E" w:rsidRPr="00B46733" w:rsidRDefault="0017402E" w:rsidP="00A152C2">
            <w:pPr>
              <w:spacing w:after="0" w:line="240" w:lineRule="auto"/>
              <w:jc w:val="center"/>
              <w:rPr>
                <w:bCs/>
                <w:sz w:val="22"/>
              </w:rPr>
            </w:pPr>
            <w:r w:rsidRPr="00B46733">
              <w:rPr>
                <w:bCs/>
                <w:sz w:val="22"/>
              </w:rPr>
              <w:t xml:space="preserve"> Подлесная</w:t>
            </w:r>
          </w:p>
        </w:tc>
        <w:tc>
          <w:tcPr>
            <w:tcW w:w="960" w:type="dxa"/>
            <w:tcBorders>
              <w:top w:val="single" w:sz="4" w:space="0" w:color="auto"/>
              <w:left w:val="nil"/>
              <w:bottom w:val="single" w:sz="4" w:space="0" w:color="auto"/>
              <w:right w:val="single" w:sz="4" w:space="0" w:color="auto"/>
            </w:tcBorders>
          </w:tcPr>
          <w:p w14:paraId="68CCCC37" w14:textId="77777777" w:rsidR="0017402E" w:rsidRPr="00B46733" w:rsidRDefault="0017402E" w:rsidP="00A152C2">
            <w:pPr>
              <w:spacing w:after="0" w:line="240" w:lineRule="auto"/>
              <w:jc w:val="center"/>
              <w:rPr>
                <w:bCs/>
                <w:sz w:val="22"/>
              </w:rPr>
            </w:pPr>
            <w:r w:rsidRPr="00B46733">
              <w:rPr>
                <w:bCs/>
                <w:sz w:val="22"/>
              </w:rPr>
              <w:t>1,616</w:t>
            </w:r>
          </w:p>
        </w:tc>
        <w:tc>
          <w:tcPr>
            <w:tcW w:w="1803" w:type="dxa"/>
            <w:tcBorders>
              <w:top w:val="single" w:sz="4" w:space="0" w:color="auto"/>
              <w:left w:val="single" w:sz="4" w:space="0" w:color="auto"/>
              <w:bottom w:val="single" w:sz="4" w:space="0" w:color="auto"/>
              <w:right w:val="single" w:sz="4" w:space="0" w:color="auto"/>
            </w:tcBorders>
          </w:tcPr>
          <w:p w14:paraId="13C34954" w14:textId="77777777" w:rsidR="0017402E" w:rsidRPr="00B46733" w:rsidRDefault="0017402E" w:rsidP="00A152C2">
            <w:pPr>
              <w:spacing w:after="0" w:line="240" w:lineRule="auto"/>
              <w:jc w:val="center"/>
              <w:rPr>
                <w:bCs/>
                <w:sz w:val="22"/>
              </w:rPr>
            </w:pPr>
            <w:r w:rsidRPr="00B46733">
              <w:rPr>
                <w:bCs/>
                <w:sz w:val="22"/>
              </w:rPr>
              <w:t>6800</w:t>
            </w:r>
          </w:p>
        </w:tc>
        <w:tc>
          <w:tcPr>
            <w:tcW w:w="99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5E0CBD8" w14:textId="77777777" w:rsidR="0017402E" w:rsidRPr="00B46733" w:rsidRDefault="0017402E" w:rsidP="00A152C2">
            <w:pPr>
              <w:spacing w:after="0" w:line="240" w:lineRule="auto"/>
              <w:jc w:val="center"/>
              <w:rPr>
                <w:bCs/>
                <w:sz w:val="22"/>
              </w:rPr>
            </w:pPr>
          </w:p>
        </w:tc>
        <w:tc>
          <w:tcPr>
            <w:tcW w:w="851" w:type="dxa"/>
            <w:gridSpan w:val="6"/>
            <w:tcBorders>
              <w:top w:val="single" w:sz="4" w:space="0" w:color="auto"/>
              <w:left w:val="nil"/>
              <w:bottom w:val="single" w:sz="4" w:space="0" w:color="auto"/>
              <w:right w:val="single" w:sz="4" w:space="0" w:color="auto"/>
            </w:tcBorders>
            <w:shd w:val="clear" w:color="auto" w:fill="auto"/>
            <w:vAlign w:val="center"/>
          </w:tcPr>
          <w:p w14:paraId="5BF8FD60" w14:textId="77777777" w:rsidR="0017402E" w:rsidRPr="00B46733" w:rsidRDefault="0017402E" w:rsidP="00A152C2">
            <w:pPr>
              <w:spacing w:after="0" w:line="240" w:lineRule="auto"/>
              <w:jc w:val="center"/>
              <w:rPr>
                <w:bCs/>
                <w:sz w:val="22"/>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A1D38E4" w14:textId="77777777" w:rsidR="0017402E" w:rsidRPr="00B46733" w:rsidRDefault="0017402E" w:rsidP="00A152C2">
            <w:pPr>
              <w:spacing w:after="0" w:line="240" w:lineRule="auto"/>
              <w:jc w:val="center"/>
              <w:rPr>
                <w:bCs/>
                <w:sz w:val="22"/>
              </w:rPr>
            </w:pPr>
            <w:r w:rsidRPr="00B46733">
              <w:rPr>
                <w:bCs/>
                <w:sz w:val="22"/>
              </w:rPr>
              <w:t>1,616</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4E1C8E0B" w14:textId="77777777" w:rsidR="0017402E" w:rsidRPr="00B46733" w:rsidRDefault="0017402E" w:rsidP="00A152C2">
            <w:pPr>
              <w:spacing w:after="0" w:line="240" w:lineRule="auto"/>
              <w:jc w:val="center"/>
              <w:rPr>
                <w:bCs/>
                <w:sz w:val="22"/>
              </w:rPr>
            </w:pPr>
            <w:r w:rsidRPr="00B46733">
              <w:rPr>
                <w:bCs/>
                <w:sz w:val="22"/>
              </w:rPr>
              <w:t>56213808ОПМП057</w:t>
            </w:r>
          </w:p>
        </w:tc>
      </w:tr>
      <w:tr w:rsidR="0017402E" w:rsidRPr="00B46733" w14:paraId="4410EC58" w14:textId="77777777" w:rsidTr="00A152C2">
        <w:trPr>
          <w:trHeight w:val="378"/>
        </w:trPr>
        <w:tc>
          <w:tcPr>
            <w:tcW w:w="10236" w:type="dxa"/>
            <w:gridSpan w:val="18"/>
            <w:tcBorders>
              <w:top w:val="single" w:sz="4" w:space="0" w:color="auto"/>
              <w:left w:val="single" w:sz="4" w:space="0" w:color="auto"/>
              <w:bottom w:val="single" w:sz="4" w:space="0" w:color="auto"/>
              <w:right w:val="single" w:sz="4" w:space="0" w:color="auto"/>
            </w:tcBorders>
          </w:tcPr>
          <w:p w14:paraId="7460E3D2" w14:textId="77777777" w:rsidR="0017402E" w:rsidRPr="00B46733" w:rsidRDefault="0017402E" w:rsidP="00A152C2">
            <w:pPr>
              <w:spacing w:after="0" w:line="240" w:lineRule="auto"/>
              <w:ind w:left="360"/>
              <w:jc w:val="center"/>
              <w:rPr>
                <w:b/>
                <w:bCs/>
                <w:szCs w:val="24"/>
              </w:rPr>
            </w:pPr>
            <w:r w:rsidRPr="00B46733">
              <w:rPr>
                <w:b/>
                <w:bCs/>
                <w:szCs w:val="24"/>
              </w:rPr>
              <w:t xml:space="preserve">в том числе по улицам села </w:t>
            </w:r>
            <w:proofErr w:type="spellStart"/>
            <w:r w:rsidRPr="00B46733">
              <w:rPr>
                <w:b/>
                <w:bCs/>
                <w:szCs w:val="24"/>
              </w:rPr>
              <w:t>Грабово</w:t>
            </w:r>
            <w:proofErr w:type="spellEnd"/>
          </w:p>
        </w:tc>
      </w:tr>
      <w:tr w:rsidR="0017402E" w:rsidRPr="00B46733" w14:paraId="2919BF3C"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5847CBF3" w14:textId="05771A34" w:rsidR="0017402E" w:rsidRPr="00B46733" w:rsidRDefault="0017402E" w:rsidP="00A152C2">
            <w:pPr>
              <w:spacing w:after="0" w:line="240" w:lineRule="auto"/>
              <w:ind w:left="360"/>
              <w:rPr>
                <w:bCs/>
                <w:sz w:val="22"/>
              </w:rPr>
            </w:pPr>
            <w:r w:rsidRPr="00B46733">
              <w:rPr>
                <w:bCs/>
                <w:sz w:val="22"/>
              </w:rPr>
              <w:t>5</w:t>
            </w:r>
            <w:r w:rsidR="00272BFF" w:rsidRPr="00B46733">
              <w:rPr>
                <w:bCs/>
                <w:sz w:val="22"/>
              </w:rPr>
              <w:t>7</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81D44" w14:textId="35D8A9B3" w:rsidR="0017402E" w:rsidRPr="00B46733" w:rsidRDefault="0017402E" w:rsidP="00A152C2">
            <w:pPr>
              <w:spacing w:after="0" w:line="240" w:lineRule="auto"/>
              <w:jc w:val="center"/>
              <w:rPr>
                <w:bCs/>
                <w:sz w:val="22"/>
              </w:rPr>
            </w:pPr>
            <w:r w:rsidRPr="00B46733">
              <w:rPr>
                <w:bCs/>
                <w:sz w:val="22"/>
              </w:rPr>
              <w:t>переулок Совхозный</w:t>
            </w:r>
          </w:p>
        </w:tc>
        <w:tc>
          <w:tcPr>
            <w:tcW w:w="960" w:type="dxa"/>
            <w:tcBorders>
              <w:top w:val="single" w:sz="4" w:space="0" w:color="auto"/>
              <w:left w:val="nil"/>
              <w:bottom w:val="single" w:sz="4" w:space="0" w:color="auto"/>
              <w:right w:val="single" w:sz="4" w:space="0" w:color="auto"/>
            </w:tcBorders>
          </w:tcPr>
          <w:p w14:paraId="16379A70" w14:textId="77777777" w:rsidR="0017402E" w:rsidRPr="00B46733" w:rsidRDefault="0017402E" w:rsidP="00A152C2">
            <w:pPr>
              <w:spacing w:after="0" w:line="240" w:lineRule="auto"/>
              <w:jc w:val="center"/>
              <w:rPr>
                <w:bCs/>
                <w:sz w:val="22"/>
              </w:rPr>
            </w:pPr>
            <w:r w:rsidRPr="00B46733">
              <w:rPr>
                <w:bCs/>
                <w:sz w:val="22"/>
              </w:rPr>
              <w:t>0,287</w:t>
            </w:r>
          </w:p>
        </w:tc>
        <w:tc>
          <w:tcPr>
            <w:tcW w:w="1803" w:type="dxa"/>
            <w:tcBorders>
              <w:top w:val="single" w:sz="4" w:space="0" w:color="auto"/>
              <w:left w:val="single" w:sz="4" w:space="0" w:color="auto"/>
              <w:bottom w:val="single" w:sz="4" w:space="0" w:color="auto"/>
              <w:right w:val="single" w:sz="4" w:space="0" w:color="auto"/>
            </w:tcBorders>
          </w:tcPr>
          <w:p w14:paraId="6E2C8144" w14:textId="77777777" w:rsidR="0017402E" w:rsidRPr="00B46733" w:rsidRDefault="0017402E" w:rsidP="00A152C2">
            <w:pPr>
              <w:spacing w:after="0" w:line="240" w:lineRule="auto"/>
              <w:jc w:val="center"/>
              <w:rPr>
                <w:bCs/>
                <w:sz w:val="22"/>
              </w:rPr>
            </w:pPr>
            <w:r w:rsidRPr="00B46733">
              <w:rPr>
                <w:bCs/>
                <w:sz w:val="22"/>
              </w:rPr>
              <w:t>1340</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811F4" w14:textId="77777777" w:rsidR="0017402E" w:rsidRPr="00B46733" w:rsidRDefault="0017402E" w:rsidP="00A152C2">
            <w:pPr>
              <w:spacing w:after="0" w:line="240" w:lineRule="auto"/>
              <w:jc w:val="center"/>
              <w:rPr>
                <w:bCs/>
                <w:sz w:val="22"/>
              </w:rPr>
            </w:pPr>
            <w:r w:rsidRPr="00B46733">
              <w:rPr>
                <w:bCs/>
                <w:sz w:val="22"/>
              </w:rPr>
              <w:t>0,287</w:t>
            </w:r>
          </w:p>
        </w:tc>
        <w:tc>
          <w:tcPr>
            <w:tcW w:w="818" w:type="dxa"/>
            <w:gridSpan w:val="6"/>
            <w:tcBorders>
              <w:top w:val="single" w:sz="4" w:space="0" w:color="auto"/>
              <w:left w:val="nil"/>
              <w:bottom w:val="single" w:sz="4" w:space="0" w:color="auto"/>
              <w:right w:val="single" w:sz="4" w:space="0" w:color="auto"/>
            </w:tcBorders>
            <w:shd w:val="clear" w:color="auto" w:fill="auto"/>
            <w:vAlign w:val="center"/>
          </w:tcPr>
          <w:p w14:paraId="7F85880A" w14:textId="77777777" w:rsidR="0017402E" w:rsidRPr="00B46733" w:rsidRDefault="0017402E" w:rsidP="00A152C2">
            <w:pPr>
              <w:spacing w:after="0" w:line="240" w:lineRule="auto"/>
              <w:jc w:val="center"/>
              <w:rPr>
                <w:bCs/>
                <w:sz w:val="22"/>
              </w:rPr>
            </w:pPr>
          </w:p>
        </w:tc>
        <w:tc>
          <w:tcPr>
            <w:tcW w:w="1010" w:type="dxa"/>
            <w:gridSpan w:val="6"/>
            <w:tcBorders>
              <w:top w:val="single" w:sz="4" w:space="0" w:color="auto"/>
              <w:left w:val="nil"/>
              <w:bottom w:val="single" w:sz="4" w:space="0" w:color="auto"/>
              <w:right w:val="single" w:sz="4" w:space="0" w:color="auto"/>
            </w:tcBorders>
            <w:shd w:val="clear" w:color="auto" w:fill="auto"/>
            <w:vAlign w:val="center"/>
          </w:tcPr>
          <w:p w14:paraId="40C0F5FF" w14:textId="77777777" w:rsidR="0017402E" w:rsidRPr="00B46733" w:rsidRDefault="0017402E" w:rsidP="00A152C2">
            <w:pPr>
              <w:spacing w:after="0" w:line="240" w:lineRule="auto"/>
              <w:jc w:val="center"/>
              <w:rPr>
                <w:bCs/>
                <w:sz w:val="22"/>
              </w:rPr>
            </w:pPr>
          </w:p>
        </w:tc>
        <w:tc>
          <w:tcPr>
            <w:tcW w:w="1835" w:type="dxa"/>
            <w:tcBorders>
              <w:top w:val="single" w:sz="4" w:space="0" w:color="auto"/>
              <w:left w:val="single" w:sz="4" w:space="0" w:color="auto"/>
              <w:bottom w:val="single" w:sz="4" w:space="0" w:color="auto"/>
              <w:right w:val="single" w:sz="4" w:space="0" w:color="auto"/>
            </w:tcBorders>
            <w:vAlign w:val="center"/>
          </w:tcPr>
          <w:p w14:paraId="45AA15F9" w14:textId="77777777" w:rsidR="0017402E" w:rsidRPr="00B46733" w:rsidRDefault="0017402E" w:rsidP="00A152C2">
            <w:pPr>
              <w:spacing w:after="0" w:line="240" w:lineRule="auto"/>
              <w:jc w:val="center"/>
              <w:rPr>
                <w:bCs/>
                <w:sz w:val="22"/>
              </w:rPr>
            </w:pPr>
            <w:r w:rsidRPr="00B46733">
              <w:rPr>
                <w:bCs/>
                <w:sz w:val="22"/>
              </w:rPr>
              <w:t>56213808ОПМП058</w:t>
            </w:r>
          </w:p>
        </w:tc>
      </w:tr>
      <w:tr w:rsidR="0017402E" w:rsidRPr="00B46733" w14:paraId="6CDA6326"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5BCA291A" w14:textId="199D2758" w:rsidR="0017402E" w:rsidRPr="00B46733" w:rsidRDefault="0017402E" w:rsidP="00A152C2">
            <w:pPr>
              <w:spacing w:after="0" w:line="240" w:lineRule="auto"/>
              <w:ind w:left="360"/>
              <w:rPr>
                <w:bCs/>
                <w:sz w:val="22"/>
              </w:rPr>
            </w:pPr>
            <w:r w:rsidRPr="00B46733">
              <w:rPr>
                <w:bCs/>
                <w:sz w:val="22"/>
              </w:rPr>
              <w:t>5</w:t>
            </w:r>
            <w:r w:rsidR="00272BFF" w:rsidRPr="00B46733">
              <w:rPr>
                <w:bCs/>
                <w:sz w:val="22"/>
              </w:rPr>
              <w:t>8</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7AF25" w14:textId="77777777" w:rsidR="0017402E" w:rsidRPr="00B46733" w:rsidRDefault="0017402E" w:rsidP="00A152C2">
            <w:pPr>
              <w:spacing w:after="0" w:line="240" w:lineRule="auto"/>
              <w:jc w:val="center"/>
              <w:rPr>
                <w:bCs/>
                <w:sz w:val="22"/>
              </w:rPr>
            </w:pPr>
            <w:r w:rsidRPr="00B46733">
              <w:rPr>
                <w:bCs/>
                <w:sz w:val="22"/>
              </w:rPr>
              <w:t xml:space="preserve"> 1ая Сурская</w:t>
            </w:r>
          </w:p>
        </w:tc>
        <w:tc>
          <w:tcPr>
            <w:tcW w:w="960" w:type="dxa"/>
            <w:tcBorders>
              <w:top w:val="single" w:sz="4" w:space="0" w:color="auto"/>
              <w:left w:val="nil"/>
              <w:bottom w:val="single" w:sz="4" w:space="0" w:color="auto"/>
              <w:right w:val="single" w:sz="4" w:space="0" w:color="auto"/>
            </w:tcBorders>
          </w:tcPr>
          <w:p w14:paraId="57272370" w14:textId="77777777" w:rsidR="0017402E" w:rsidRPr="00B46733" w:rsidRDefault="0017402E" w:rsidP="00A152C2">
            <w:pPr>
              <w:spacing w:after="0" w:line="240" w:lineRule="auto"/>
              <w:jc w:val="center"/>
              <w:rPr>
                <w:bCs/>
                <w:sz w:val="22"/>
              </w:rPr>
            </w:pPr>
            <w:r w:rsidRPr="00B46733">
              <w:rPr>
                <w:bCs/>
                <w:sz w:val="22"/>
              </w:rPr>
              <w:t>0,709</w:t>
            </w:r>
          </w:p>
        </w:tc>
        <w:tc>
          <w:tcPr>
            <w:tcW w:w="1803" w:type="dxa"/>
            <w:tcBorders>
              <w:top w:val="single" w:sz="4" w:space="0" w:color="auto"/>
              <w:left w:val="single" w:sz="4" w:space="0" w:color="auto"/>
              <w:bottom w:val="single" w:sz="4" w:space="0" w:color="auto"/>
              <w:right w:val="single" w:sz="4" w:space="0" w:color="auto"/>
            </w:tcBorders>
          </w:tcPr>
          <w:p w14:paraId="1387696A" w14:textId="77777777" w:rsidR="0017402E" w:rsidRPr="00B46733" w:rsidRDefault="0017402E" w:rsidP="00A152C2">
            <w:pPr>
              <w:spacing w:after="0" w:line="240" w:lineRule="auto"/>
              <w:jc w:val="center"/>
              <w:rPr>
                <w:bCs/>
                <w:sz w:val="22"/>
              </w:rPr>
            </w:pPr>
            <w:r w:rsidRPr="00B46733">
              <w:rPr>
                <w:bCs/>
                <w:sz w:val="22"/>
              </w:rPr>
              <w:t>4000</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3C64C" w14:textId="77777777" w:rsidR="0017402E" w:rsidRPr="00B46733" w:rsidRDefault="0017402E" w:rsidP="00A152C2">
            <w:pPr>
              <w:spacing w:after="0" w:line="240" w:lineRule="auto"/>
              <w:jc w:val="center"/>
              <w:rPr>
                <w:bCs/>
                <w:sz w:val="22"/>
              </w:rPr>
            </w:pPr>
          </w:p>
        </w:tc>
        <w:tc>
          <w:tcPr>
            <w:tcW w:w="818" w:type="dxa"/>
            <w:gridSpan w:val="6"/>
            <w:tcBorders>
              <w:top w:val="single" w:sz="4" w:space="0" w:color="auto"/>
              <w:left w:val="nil"/>
              <w:bottom w:val="single" w:sz="4" w:space="0" w:color="auto"/>
              <w:right w:val="single" w:sz="4" w:space="0" w:color="auto"/>
            </w:tcBorders>
            <w:shd w:val="clear" w:color="auto" w:fill="auto"/>
            <w:vAlign w:val="center"/>
          </w:tcPr>
          <w:p w14:paraId="593B33B0" w14:textId="77777777" w:rsidR="0017402E" w:rsidRPr="00B46733" w:rsidRDefault="0017402E" w:rsidP="00A152C2">
            <w:pPr>
              <w:spacing w:after="0" w:line="240" w:lineRule="auto"/>
              <w:jc w:val="center"/>
              <w:rPr>
                <w:bCs/>
                <w:sz w:val="22"/>
              </w:rPr>
            </w:pPr>
          </w:p>
        </w:tc>
        <w:tc>
          <w:tcPr>
            <w:tcW w:w="1010" w:type="dxa"/>
            <w:gridSpan w:val="6"/>
            <w:tcBorders>
              <w:top w:val="single" w:sz="4" w:space="0" w:color="auto"/>
              <w:left w:val="nil"/>
              <w:bottom w:val="single" w:sz="4" w:space="0" w:color="auto"/>
              <w:right w:val="single" w:sz="4" w:space="0" w:color="auto"/>
            </w:tcBorders>
            <w:shd w:val="clear" w:color="auto" w:fill="auto"/>
            <w:vAlign w:val="center"/>
          </w:tcPr>
          <w:p w14:paraId="4F3ADE39" w14:textId="77777777" w:rsidR="0017402E" w:rsidRPr="00B46733" w:rsidRDefault="0017402E" w:rsidP="00A152C2">
            <w:pPr>
              <w:spacing w:after="0" w:line="240" w:lineRule="auto"/>
              <w:jc w:val="center"/>
              <w:rPr>
                <w:bCs/>
                <w:sz w:val="22"/>
              </w:rPr>
            </w:pPr>
            <w:r w:rsidRPr="00B46733">
              <w:rPr>
                <w:bCs/>
                <w:sz w:val="22"/>
              </w:rPr>
              <w:t>0,709</w:t>
            </w:r>
          </w:p>
        </w:tc>
        <w:tc>
          <w:tcPr>
            <w:tcW w:w="1835" w:type="dxa"/>
            <w:tcBorders>
              <w:top w:val="single" w:sz="4" w:space="0" w:color="auto"/>
              <w:left w:val="single" w:sz="4" w:space="0" w:color="auto"/>
              <w:bottom w:val="single" w:sz="4" w:space="0" w:color="auto"/>
              <w:right w:val="single" w:sz="4" w:space="0" w:color="auto"/>
            </w:tcBorders>
            <w:vAlign w:val="center"/>
          </w:tcPr>
          <w:p w14:paraId="206C1124" w14:textId="77777777" w:rsidR="0017402E" w:rsidRPr="00B46733" w:rsidRDefault="0017402E" w:rsidP="00A152C2">
            <w:pPr>
              <w:spacing w:after="0" w:line="240" w:lineRule="auto"/>
              <w:jc w:val="center"/>
              <w:rPr>
                <w:bCs/>
                <w:sz w:val="22"/>
              </w:rPr>
            </w:pPr>
            <w:r w:rsidRPr="00B46733">
              <w:rPr>
                <w:bCs/>
                <w:sz w:val="22"/>
              </w:rPr>
              <w:t>56213808ОПМП059</w:t>
            </w:r>
          </w:p>
        </w:tc>
      </w:tr>
      <w:tr w:rsidR="0017402E" w:rsidRPr="00B46733" w14:paraId="2D5E7E57"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16185A83" w14:textId="5C9D6929" w:rsidR="0017402E" w:rsidRPr="00B46733" w:rsidRDefault="00272BFF" w:rsidP="00A152C2">
            <w:pPr>
              <w:spacing w:after="0" w:line="240" w:lineRule="auto"/>
              <w:ind w:left="360"/>
              <w:rPr>
                <w:bCs/>
                <w:sz w:val="22"/>
              </w:rPr>
            </w:pPr>
            <w:r w:rsidRPr="00B46733">
              <w:rPr>
                <w:bCs/>
                <w:sz w:val="22"/>
              </w:rPr>
              <w:lastRenderedPageBreak/>
              <w:t>59</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14:paraId="3F550591" w14:textId="626397C7" w:rsidR="0017402E" w:rsidRPr="00B46733" w:rsidRDefault="0017402E" w:rsidP="00A152C2">
            <w:pPr>
              <w:spacing w:after="0" w:line="240" w:lineRule="auto"/>
              <w:jc w:val="center"/>
              <w:rPr>
                <w:bCs/>
                <w:sz w:val="22"/>
              </w:rPr>
            </w:pPr>
            <w:r w:rsidRPr="00B46733">
              <w:rPr>
                <w:bCs/>
                <w:sz w:val="22"/>
              </w:rPr>
              <w:t>2-я Сурская</w:t>
            </w:r>
          </w:p>
        </w:tc>
        <w:tc>
          <w:tcPr>
            <w:tcW w:w="960" w:type="dxa"/>
            <w:tcBorders>
              <w:top w:val="single" w:sz="4" w:space="0" w:color="auto"/>
              <w:left w:val="nil"/>
              <w:bottom w:val="single" w:sz="4" w:space="0" w:color="auto"/>
              <w:right w:val="single" w:sz="4" w:space="0" w:color="auto"/>
            </w:tcBorders>
          </w:tcPr>
          <w:p w14:paraId="3BC36B6F" w14:textId="21C28EB4" w:rsidR="0017402E" w:rsidRPr="00B46733" w:rsidRDefault="0017402E" w:rsidP="00A152C2">
            <w:pPr>
              <w:spacing w:after="0" w:line="240" w:lineRule="auto"/>
              <w:jc w:val="center"/>
              <w:rPr>
                <w:bCs/>
                <w:sz w:val="22"/>
              </w:rPr>
            </w:pPr>
            <w:r w:rsidRPr="00B46733">
              <w:rPr>
                <w:bCs/>
                <w:sz w:val="22"/>
              </w:rPr>
              <w:t>0,720</w:t>
            </w:r>
          </w:p>
        </w:tc>
        <w:tc>
          <w:tcPr>
            <w:tcW w:w="1803" w:type="dxa"/>
            <w:tcBorders>
              <w:top w:val="single" w:sz="4" w:space="0" w:color="auto"/>
              <w:left w:val="single" w:sz="4" w:space="0" w:color="auto"/>
              <w:bottom w:val="single" w:sz="4" w:space="0" w:color="auto"/>
              <w:right w:val="single" w:sz="4" w:space="0" w:color="auto"/>
            </w:tcBorders>
          </w:tcPr>
          <w:p w14:paraId="52FD6068" w14:textId="3FE947F6" w:rsidR="0017402E" w:rsidRPr="00B46733" w:rsidRDefault="0017402E" w:rsidP="00A152C2">
            <w:pPr>
              <w:spacing w:after="0" w:line="240" w:lineRule="auto"/>
              <w:jc w:val="center"/>
              <w:rPr>
                <w:bCs/>
                <w:sz w:val="22"/>
              </w:rPr>
            </w:pPr>
            <w:r w:rsidRPr="00B46733">
              <w:rPr>
                <w:bCs/>
                <w:sz w:val="22"/>
              </w:rPr>
              <w:t>4000</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14:paraId="5D6862E0" w14:textId="77777777" w:rsidR="0017402E" w:rsidRPr="00B46733" w:rsidRDefault="0017402E" w:rsidP="00A152C2">
            <w:pPr>
              <w:spacing w:after="0" w:line="240" w:lineRule="auto"/>
              <w:jc w:val="center"/>
              <w:rPr>
                <w:bCs/>
                <w:sz w:val="22"/>
              </w:rPr>
            </w:pPr>
          </w:p>
        </w:tc>
        <w:tc>
          <w:tcPr>
            <w:tcW w:w="818" w:type="dxa"/>
            <w:gridSpan w:val="6"/>
            <w:tcBorders>
              <w:top w:val="single" w:sz="4" w:space="0" w:color="auto"/>
              <w:left w:val="nil"/>
              <w:bottom w:val="single" w:sz="4" w:space="0" w:color="auto"/>
              <w:right w:val="single" w:sz="4" w:space="0" w:color="auto"/>
            </w:tcBorders>
            <w:shd w:val="clear" w:color="auto" w:fill="auto"/>
            <w:vAlign w:val="center"/>
          </w:tcPr>
          <w:p w14:paraId="08A61733" w14:textId="77777777" w:rsidR="0017402E" w:rsidRPr="00B46733" w:rsidRDefault="0017402E" w:rsidP="00A152C2">
            <w:pPr>
              <w:spacing w:after="0" w:line="240" w:lineRule="auto"/>
              <w:jc w:val="center"/>
              <w:rPr>
                <w:bCs/>
                <w:sz w:val="22"/>
              </w:rPr>
            </w:pPr>
          </w:p>
        </w:tc>
        <w:tc>
          <w:tcPr>
            <w:tcW w:w="1010" w:type="dxa"/>
            <w:gridSpan w:val="6"/>
            <w:tcBorders>
              <w:top w:val="single" w:sz="4" w:space="0" w:color="auto"/>
              <w:left w:val="nil"/>
              <w:bottom w:val="single" w:sz="4" w:space="0" w:color="auto"/>
              <w:right w:val="single" w:sz="4" w:space="0" w:color="auto"/>
            </w:tcBorders>
            <w:shd w:val="clear" w:color="auto" w:fill="auto"/>
            <w:vAlign w:val="center"/>
          </w:tcPr>
          <w:p w14:paraId="66D4C19D" w14:textId="737A8786" w:rsidR="0017402E" w:rsidRPr="00B46733" w:rsidRDefault="0017402E" w:rsidP="00A152C2">
            <w:pPr>
              <w:spacing w:after="0" w:line="240" w:lineRule="auto"/>
              <w:jc w:val="center"/>
              <w:rPr>
                <w:bCs/>
                <w:sz w:val="22"/>
              </w:rPr>
            </w:pPr>
            <w:r w:rsidRPr="00B46733">
              <w:rPr>
                <w:bCs/>
                <w:sz w:val="22"/>
              </w:rPr>
              <w:t>0,720</w:t>
            </w:r>
          </w:p>
        </w:tc>
        <w:tc>
          <w:tcPr>
            <w:tcW w:w="1835" w:type="dxa"/>
            <w:tcBorders>
              <w:top w:val="single" w:sz="4" w:space="0" w:color="auto"/>
              <w:left w:val="single" w:sz="4" w:space="0" w:color="auto"/>
              <w:bottom w:val="single" w:sz="4" w:space="0" w:color="auto"/>
              <w:right w:val="single" w:sz="4" w:space="0" w:color="auto"/>
            </w:tcBorders>
            <w:vAlign w:val="center"/>
          </w:tcPr>
          <w:p w14:paraId="0B1485D2" w14:textId="3EAE13BE" w:rsidR="0017402E" w:rsidRPr="00B46733" w:rsidRDefault="0017402E" w:rsidP="00A152C2">
            <w:pPr>
              <w:spacing w:after="0" w:line="240" w:lineRule="auto"/>
              <w:jc w:val="center"/>
              <w:rPr>
                <w:bCs/>
                <w:sz w:val="22"/>
              </w:rPr>
            </w:pPr>
            <w:r w:rsidRPr="00B46733">
              <w:rPr>
                <w:bCs/>
                <w:sz w:val="22"/>
              </w:rPr>
              <w:t>56213808ОПМП078</w:t>
            </w:r>
          </w:p>
        </w:tc>
      </w:tr>
      <w:tr w:rsidR="0017402E" w:rsidRPr="00B46733" w14:paraId="4113319D"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111A972D" w14:textId="0866CEE5" w:rsidR="0017402E" w:rsidRPr="00B46733" w:rsidRDefault="0017402E" w:rsidP="00A152C2">
            <w:pPr>
              <w:spacing w:after="0" w:line="240" w:lineRule="auto"/>
              <w:ind w:left="360"/>
              <w:rPr>
                <w:bCs/>
                <w:sz w:val="22"/>
              </w:rPr>
            </w:pPr>
            <w:r w:rsidRPr="00B46733">
              <w:rPr>
                <w:bCs/>
                <w:sz w:val="22"/>
              </w:rPr>
              <w:t>6</w:t>
            </w:r>
            <w:r w:rsidR="00272BFF" w:rsidRPr="00B46733">
              <w:rPr>
                <w:bCs/>
                <w:sz w:val="22"/>
              </w:rPr>
              <w:t>0</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66241" w14:textId="77777777" w:rsidR="0017402E" w:rsidRPr="00B46733" w:rsidRDefault="0017402E" w:rsidP="00A152C2">
            <w:pPr>
              <w:spacing w:after="0" w:line="240" w:lineRule="auto"/>
              <w:jc w:val="center"/>
              <w:rPr>
                <w:bCs/>
                <w:sz w:val="22"/>
              </w:rPr>
            </w:pPr>
            <w:r w:rsidRPr="00B46733">
              <w:rPr>
                <w:bCs/>
                <w:sz w:val="22"/>
              </w:rPr>
              <w:t xml:space="preserve"> 2 Речная</w:t>
            </w:r>
          </w:p>
        </w:tc>
        <w:tc>
          <w:tcPr>
            <w:tcW w:w="960" w:type="dxa"/>
            <w:tcBorders>
              <w:top w:val="single" w:sz="4" w:space="0" w:color="auto"/>
              <w:left w:val="nil"/>
              <w:bottom w:val="single" w:sz="4" w:space="0" w:color="auto"/>
              <w:right w:val="single" w:sz="4" w:space="0" w:color="auto"/>
            </w:tcBorders>
          </w:tcPr>
          <w:p w14:paraId="0F942757" w14:textId="77777777" w:rsidR="0017402E" w:rsidRPr="00B46733" w:rsidRDefault="0017402E" w:rsidP="00A152C2">
            <w:pPr>
              <w:spacing w:after="0" w:line="240" w:lineRule="auto"/>
              <w:jc w:val="center"/>
              <w:rPr>
                <w:bCs/>
                <w:sz w:val="22"/>
              </w:rPr>
            </w:pPr>
            <w:r w:rsidRPr="00B46733">
              <w:rPr>
                <w:bCs/>
                <w:sz w:val="22"/>
              </w:rPr>
              <w:t>0,656</w:t>
            </w:r>
          </w:p>
        </w:tc>
        <w:tc>
          <w:tcPr>
            <w:tcW w:w="1803" w:type="dxa"/>
            <w:tcBorders>
              <w:top w:val="single" w:sz="4" w:space="0" w:color="auto"/>
              <w:left w:val="single" w:sz="4" w:space="0" w:color="auto"/>
              <w:bottom w:val="single" w:sz="4" w:space="0" w:color="auto"/>
              <w:right w:val="single" w:sz="4" w:space="0" w:color="auto"/>
            </w:tcBorders>
          </w:tcPr>
          <w:p w14:paraId="41B5F246" w14:textId="77777777" w:rsidR="0017402E" w:rsidRPr="00B46733" w:rsidRDefault="0017402E" w:rsidP="00A152C2">
            <w:pPr>
              <w:spacing w:after="0" w:line="240" w:lineRule="auto"/>
              <w:jc w:val="center"/>
              <w:rPr>
                <w:bCs/>
                <w:sz w:val="22"/>
              </w:rPr>
            </w:pPr>
            <w:r w:rsidRPr="00B46733">
              <w:rPr>
                <w:bCs/>
                <w:sz w:val="22"/>
              </w:rPr>
              <w:t>2000</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C2DB6" w14:textId="77777777" w:rsidR="0017402E" w:rsidRPr="00B46733" w:rsidRDefault="0017402E" w:rsidP="00A152C2">
            <w:pPr>
              <w:spacing w:after="0" w:line="240" w:lineRule="auto"/>
              <w:jc w:val="center"/>
              <w:rPr>
                <w:bCs/>
                <w:sz w:val="22"/>
              </w:rPr>
            </w:pPr>
          </w:p>
        </w:tc>
        <w:tc>
          <w:tcPr>
            <w:tcW w:w="848" w:type="dxa"/>
            <w:gridSpan w:val="7"/>
            <w:tcBorders>
              <w:top w:val="single" w:sz="4" w:space="0" w:color="auto"/>
              <w:left w:val="nil"/>
              <w:bottom w:val="single" w:sz="4" w:space="0" w:color="auto"/>
              <w:right w:val="single" w:sz="4" w:space="0" w:color="auto"/>
            </w:tcBorders>
            <w:shd w:val="clear" w:color="auto" w:fill="auto"/>
            <w:vAlign w:val="center"/>
          </w:tcPr>
          <w:p w14:paraId="6012877E" w14:textId="77777777" w:rsidR="0017402E" w:rsidRPr="00B46733" w:rsidRDefault="0017402E" w:rsidP="00A152C2">
            <w:pPr>
              <w:spacing w:after="0" w:line="240" w:lineRule="auto"/>
              <w:jc w:val="center"/>
              <w:rPr>
                <w:bCs/>
                <w:sz w:val="22"/>
              </w:rPr>
            </w:pPr>
          </w:p>
        </w:tc>
        <w:tc>
          <w:tcPr>
            <w:tcW w:w="980" w:type="dxa"/>
            <w:gridSpan w:val="5"/>
            <w:tcBorders>
              <w:top w:val="single" w:sz="4" w:space="0" w:color="auto"/>
              <w:left w:val="nil"/>
              <w:bottom w:val="single" w:sz="4" w:space="0" w:color="auto"/>
              <w:right w:val="single" w:sz="4" w:space="0" w:color="auto"/>
            </w:tcBorders>
            <w:shd w:val="clear" w:color="auto" w:fill="auto"/>
            <w:vAlign w:val="center"/>
          </w:tcPr>
          <w:p w14:paraId="41E4C7A9" w14:textId="77777777" w:rsidR="0017402E" w:rsidRPr="00B46733" w:rsidRDefault="0017402E" w:rsidP="00A152C2">
            <w:pPr>
              <w:spacing w:after="0" w:line="240" w:lineRule="auto"/>
              <w:jc w:val="center"/>
              <w:rPr>
                <w:bCs/>
                <w:sz w:val="22"/>
              </w:rPr>
            </w:pPr>
            <w:r w:rsidRPr="00B46733">
              <w:rPr>
                <w:bCs/>
                <w:sz w:val="22"/>
              </w:rPr>
              <w:t>0,656</w:t>
            </w:r>
          </w:p>
        </w:tc>
        <w:tc>
          <w:tcPr>
            <w:tcW w:w="1835" w:type="dxa"/>
            <w:tcBorders>
              <w:top w:val="single" w:sz="4" w:space="0" w:color="auto"/>
              <w:left w:val="single" w:sz="4" w:space="0" w:color="auto"/>
              <w:bottom w:val="single" w:sz="4" w:space="0" w:color="auto"/>
              <w:right w:val="single" w:sz="4" w:space="0" w:color="auto"/>
            </w:tcBorders>
            <w:vAlign w:val="center"/>
          </w:tcPr>
          <w:p w14:paraId="00CC84E7" w14:textId="77777777" w:rsidR="0017402E" w:rsidRPr="00B46733" w:rsidRDefault="0017402E" w:rsidP="00A152C2">
            <w:pPr>
              <w:spacing w:after="0" w:line="240" w:lineRule="auto"/>
              <w:jc w:val="center"/>
              <w:rPr>
                <w:bCs/>
                <w:sz w:val="22"/>
              </w:rPr>
            </w:pPr>
            <w:r w:rsidRPr="00B46733">
              <w:rPr>
                <w:bCs/>
                <w:sz w:val="22"/>
              </w:rPr>
              <w:t>56213808ОПМП60</w:t>
            </w:r>
          </w:p>
        </w:tc>
      </w:tr>
      <w:tr w:rsidR="0017402E" w:rsidRPr="00B46733" w14:paraId="4ED1FAEC"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18632782" w14:textId="264787CE" w:rsidR="0017402E" w:rsidRPr="00B46733" w:rsidRDefault="00272BFF" w:rsidP="00272BFF">
            <w:pPr>
              <w:spacing w:after="0" w:line="240" w:lineRule="auto"/>
              <w:jc w:val="center"/>
              <w:rPr>
                <w:bCs/>
                <w:sz w:val="22"/>
              </w:rPr>
            </w:pPr>
            <w:r w:rsidRPr="00B46733">
              <w:rPr>
                <w:bCs/>
                <w:sz w:val="22"/>
              </w:rPr>
              <w:t xml:space="preserve">    </w:t>
            </w:r>
            <w:r w:rsidR="0017402E" w:rsidRPr="00B46733">
              <w:rPr>
                <w:bCs/>
                <w:sz w:val="22"/>
              </w:rPr>
              <w:t>6</w:t>
            </w:r>
            <w:r w:rsidRPr="00B46733">
              <w:rPr>
                <w:bCs/>
                <w:sz w:val="22"/>
              </w:rPr>
              <w:t>1</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F7281" w14:textId="77777777" w:rsidR="0017402E" w:rsidRPr="00B46733" w:rsidRDefault="0017402E" w:rsidP="00A152C2">
            <w:pPr>
              <w:spacing w:after="0" w:line="240" w:lineRule="auto"/>
              <w:jc w:val="center"/>
              <w:rPr>
                <w:bCs/>
                <w:sz w:val="22"/>
              </w:rPr>
            </w:pPr>
            <w:r w:rsidRPr="00B46733">
              <w:rPr>
                <w:bCs/>
                <w:sz w:val="22"/>
              </w:rPr>
              <w:t xml:space="preserve"> 2-я Южная</w:t>
            </w:r>
          </w:p>
        </w:tc>
        <w:tc>
          <w:tcPr>
            <w:tcW w:w="960" w:type="dxa"/>
            <w:tcBorders>
              <w:top w:val="single" w:sz="4" w:space="0" w:color="auto"/>
              <w:left w:val="nil"/>
              <w:bottom w:val="single" w:sz="4" w:space="0" w:color="auto"/>
              <w:right w:val="single" w:sz="4" w:space="0" w:color="auto"/>
            </w:tcBorders>
          </w:tcPr>
          <w:p w14:paraId="33089542" w14:textId="77777777" w:rsidR="0017402E" w:rsidRPr="00B46733" w:rsidRDefault="0017402E" w:rsidP="00A152C2">
            <w:pPr>
              <w:spacing w:after="0" w:line="240" w:lineRule="auto"/>
              <w:jc w:val="center"/>
              <w:rPr>
                <w:bCs/>
                <w:sz w:val="22"/>
              </w:rPr>
            </w:pPr>
            <w:r w:rsidRPr="00B46733">
              <w:rPr>
                <w:bCs/>
                <w:sz w:val="22"/>
              </w:rPr>
              <w:t>0,168</w:t>
            </w:r>
          </w:p>
        </w:tc>
        <w:tc>
          <w:tcPr>
            <w:tcW w:w="1803" w:type="dxa"/>
            <w:tcBorders>
              <w:top w:val="single" w:sz="4" w:space="0" w:color="auto"/>
              <w:left w:val="single" w:sz="4" w:space="0" w:color="auto"/>
              <w:bottom w:val="single" w:sz="4" w:space="0" w:color="auto"/>
              <w:right w:val="single" w:sz="4" w:space="0" w:color="auto"/>
            </w:tcBorders>
          </w:tcPr>
          <w:p w14:paraId="6B52C902" w14:textId="77777777" w:rsidR="0017402E" w:rsidRPr="00B46733" w:rsidRDefault="0017402E" w:rsidP="00A152C2">
            <w:pPr>
              <w:spacing w:after="0" w:line="240" w:lineRule="auto"/>
              <w:jc w:val="center"/>
              <w:rPr>
                <w:bCs/>
                <w:sz w:val="22"/>
              </w:rPr>
            </w:pPr>
            <w:r w:rsidRPr="00B46733">
              <w:rPr>
                <w:bCs/>
                <w:sz w:val="22"/>
              </w:rPr>
              <w:t>3460</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64F3B" w14:textId="77777777" w:rsidR="0017402E" w:rsidRPr="00B46733" w:rsidRDefault="0017402E" w:rsidP="00A152C2">
            <w:pPr>
              <w:spacing w:after="0" w:line="240" w:lineRule="auto"/>
              <w:jc w:val="center"/>
              <w:rPr>
                <w:bCs/>
                <w:sz w:val="22"/>
              </w:rPr>
            </w:pPr>
          </w:p>
        </w:tc>
        <w:tc>
          <w:tcPr>
            <w:tcW w:w="848" w:type="dxa"/>
            <w:gridSpan w:val="7"/>
            <w:tcBorders>
              <w:top w:val="single" w:sz="4" w:space="0" w:color="auto"/>
              <w:left w:val="nil"/>
              <w:bottom w:val="single" w:sz="4" w:space="0" w:color="auto"/>
              <w:right w:val="single" w:sz="4" w:space="0" w:color="auto"/>
            </w:tcBorders>
            <w:shd w:val="clear" w:color="auto" w:fill="auto"/>
            <w:vAlign w:val="center"/>
          </w:tcPr>
          <w:p w14:paraId="414A6DDD" w14:textId="77777777" w:rsidR="0017402E" w:rsidRPr="00B46733" w:rsidRDefault="0017402E" w:rsidP="00A152C2">
            <w:pPr>
              <w:spacing w:after="0" w:line="240" w:lineRule="auto"/>
              <w:jc w:val="center"/>
              <w:rPr>
                <w:bCs/>
                <w:sz w:val="22"/>
              </w:rPr>
            </w:pPr>
          </w:p>
        </w:tc>
        <w:tc>
          <w:tcPr>
            <w:tcW w:w="980" w:type="dxa"/>
            <w:gridSpan w:val="5"/>
            <w:tcBorders>
              <w:top w:val="single" w:sz="4" w:space="0" w:color="auto"/>
              <w:left w:val="nil"/>
              <w:bottom w:val="single" w:sz="4" w:space="0" w:color="auto"/>
              <w:right w:val="single" w:sz="4" w:space="0" w:color="auto"/>
            </w:tcBorders>
            <w:shd w:val="clear" w:color="auto" w:fill="auto"/>
            <w:vAlign w:val="center"/>
          </w:tcPr>
          <w:p w14:paraId="5F65928C" w14:textId="77777777" w:rsidR="0017402E" w:rsidRPr="00B46733" w:rsidRDefault="0017402E" w:rsidP="00A152C2">
            <w:pPr>
              <w:spacing w:after="0" w:line="240" w:lineRule="auto"/>
              <w:jc w:val="center"/>
              <w:rPr>
                <w:bCs/>
                <w:sz w:val="22"/>
              </w:rPr>
            </w:pPr>
            <w:r w:rsidRPr="00B46733">
              <w:rPr>
                <w:bCs/>
                <w:sz w:val="22"/>
              </w:rPr>
              <w:t>0,168</w:t>
            </w:r>
          </w:p>
        </w:tc>
        <w:tc>
          <w:tcPr>
            <w:tcW w:w="1835" w:type="dxa"/>
            <w:tcBorders>
              <w:top w:val="single" w:sz="4" w:space="0" w:color="auto"/>
              <w:left w:val="single" w:sz="4" w:space="0" w:color="auto"/>
              <w:bottom w:val="single" w:sz="4" w:space="0" w:color="auto"/>
              <w:right w:val="single" w:sz="4" w:space="0" w:color="auto"/>
            </w:tcBorders>
            <w:vAlign w:val="center"/>
          </w:tcPr>
          <w:p w14:paraId="56B3E7D7" w14:textId="77777777" w:rsidR="0017402E" w:rsidRPr="00B46733" w:rsidRDefault="0017402E" w:rsidP="00A152C2">
            <w:pPr>
              <w:spacing w:after="0" w:line="240" w:lineRule="auto"/>
              <w:jc w:val="center"/>
              <w:rPr>
                <w:bCs/>
                <w:sz w:val="22"/>
              </w:rPr>
            </w:pPr>
            <w:r w:rsidRPr="00B46733">
              <w:rPr>
                <w:bCs/>
                <w:sz w:val="22"/>
              </w:rPr>
              <w:t>56213808ОПМП062</w:t>
            </w:r>
          </w:p>
        </w:tc>
      </w:tr>
      <w:tr w:rsidR="0017402E" w:rsidRPr="00B46733" w14:paraId="068DF602"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68940513" w14:textId="1AB8F6C2" w:rsidR="0017402E" w:rsidRPr="00B46733" w:rsidRDefault="00272BFF" w:rsidP="00A152C2">
            <w:pPr>
              <w:spacing w:after="0" w:line="240" w:lineRule="auto"/>
              <w:ind w:left="360"/>
              <w:rPr>
                <w:bCs/>
                <w:sz w:val="22"/>
              </w:rPr>
            </w:pPr>
            <w:r w:rsidRPr="00B46733">
              <w:rPr>
                <w:bCs/>
                <w:sz w:val="22"/>
              </w:rPr>
              <w:t>62</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3A5D6" w14:textId="77777777" w:rsidR="0017402E" w:rsidRPr="00B46733" w:rsidRDefault="0017402E" w:rsidP="00A152C2">
            <w:pPr>
              <w:spacing w:after="0" w:line="240" w:lineRule="auto"/>
              <w:jc w:val="center"/>
              <w:rPr>
                <w:bCs/>
                <w:sz w:val="22"/>
              </w:rPr>
            </w:pPr>
            <w:r w:rsidRPr="00B46733">
              <w:rPr>
                <w:bCs/>
                <w:sz w:val="22"/>
              </w:rPr>
              <w:t>Новая</w:t>
            </w:r>
          </w:p>
        </w:tc>
        <w:tc>
          <w:tcPr>
            <w:tcW w:w="960" w:type="dxa"/>
            <w:tcBorders>
              <w:top w:val="single" w:sz="4" w:space="0" w:color="auto"/>
              <w:left w:val="nil"/>
              <w:bottom w:val="single" w:sz="4" w:space="0" w:color="auto"/>
              <w:right w:val="single" w:sz="4" w:space="0" w:color="auto"/>
            </w:tcBorders>
          </w:tcPr>
          <w:p w14:paraId="684DC6DA" w14:textId="77777777" w:rsidR="0017402E" w:rsidRPr="00B46733" w:rsidRDefault="0017402E" w:rsidP="00A152C2">
            <w:pPr>
              <w:spacing w:after="0" w:line="240" w:lineRule="auto"/>
              <w:jc w:val="center"/>
              <w:rPr>
                <w:bCs/>
                <w:sz w:val="22"/>
              </w:rPr>
            </w:pPr>
            <w:r w:rsidRPr="00B46733">
              <w:rPr>
                <w:bCs/>
                <w:sz w:val="22"/>
              </w:rPr>
              <w:t>0,763</w:t>
            </w:r>
          </w:p>
        </w:tc>
        <w:tc>
          <w:tcPr>
            <w:tcW w:w="1803" w:type="dxa"/>
            <w:tcBorders>
              <w:top w:val="single" w:sz="4" w:space="0" w:color="auto"/>
              <w:left w:val="single" w:sz="4" w:space="0" w:color="auto"/>
              <w:bottom w:val="single" w:sz="4" w:space="0" w:color="auto"/>
              <w:right w:val="single" w:sz="4" w:space="0" w:color="auto"/>
            </w:tcBorders>
          </w:tcPr>
          <w:p w14:paraId="0AD2774F" w14:textId="77777777" w:rsidR="0017402E" w:rsidRPr="00B46733" w:rsidRDefault="0017402E" w:rsidP="00A152C2">
            <w:pPr>
              <w:spacing w:after="0" w:line="240" w:lineRule="auto"/>
              <w:jc w:val="center"/>
              <w:rPr>
                <w:bCs/>
                <w:sz w:val="22"/>
              </w:rPr>
            </w:pPr>
            <w:r w:rsidRPr="00B46733">
              <w:rPr>
                <w:bCs/>
                <w:sz w:val="22"/>
              </w:rPr>
              <w:t>4000</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7CA92" w14:textId="77777777" w:rsidR="0017402E" w:rsidRPr="00B46733" w:rsidRDefault="0017402E" w:rsidP="00A152C2">
            <w:pPr>
              <w:spacing w:after="0" w:line="240" w:lineRule="auto"/>
              <w:jc w:val="center"/>
              <w:rPr>
                <w:bCs/>
                <w:sz w:val="22"/>
              </w:rPr>
            </w:pPr>
          </w:p>
        </w:tc>
        <w:tc>
          <w:tcPr>
            <w:tcW w:w="848" w:type="dxa"/>
            <w:gridSpan w:val="7"/>
            <w:tcBorders>
              <w:top w:val="single" w:sz="4" w:space="0" w:color="auto"/>
              <w:left w:val="nil"/>
              <w:bottom w:val="single" w:sz="4" w:space="0" w:color="auto"/>
              <w:right w:val="single" w:sz="4" w:space="0" w:color="auto"/>
            </w:tcBorders>
            <w:shd w:val="clear" w:color="auto" w:fill="auto"/>
            <w:vAlign w:val="center"/>
          </w:tcPr>
          <w:p w14:paraId="426317B5" w14:textId="77777777" w:rsidR="0017402E" w:rsidRPr="00B46733" w:rsidRDefault="0017402E" w:rsidP="00A152C2">
            <w:pPr>
              <w:spacing w:after="0" w:line="240" w:lineRule="auto"/>
              <w:jc w:val="center"/>
              <w:rPr>
                <w:bCs/>
                <w:sz w:val="22"/>
              </w:rPr>
            </w:pPr>
          </w:p>
        </w:tc>
        <w:tc>
          <w:tcPr>
            <w:tcW w:w="980" w:type="dxa"/>
            <w:gridSpan w:val="5"/>
            <w:tcBorders>
              <w:top w:val="single" w:sz="4" w:space="0" w:color="auto"/>
              <w:left w:val="nil"/>
              <w:bottom w:val="single" w:sz="4" w:space="0" w:color="auto"/>
              <w:right w:val="single" w:sz="4" w:space="0" w:color="auto"/>
            </w:tcBorders>
            <w:shd w:val="clear" w:color="auto" w:fill="auto"/>
            <w:vAlign w:val="center"/>
          </w:tcPr>
          <w:p w14:paraId="6E915E55" w14:textId="77777777" w:rsidR="0017402E" w:rsidRPr="00B46733" w:rsidRDefault="0017402E" w:rsidP="00A152C2">
            <w:pPr>
              <w:spacing w:after="0" w:line="240" w:lineRule="auto"/>
              <w:jc w:val="center"/>
              <w:rPr>
                <w:bCs/>
                <w:sz w:val="22"/>
              </w:rPr>
            </w:pPr>
            <w:r w:rsidRPr="00B46733">
              <w:rPr>
                <w:bCs/>
                <w:sz w:val="22"/>
              </w:rPr>
              <w:t>0,763</w:t>
            </w:r>
          </w:p>
        </w:tc>
        <w:tc>
          <w:tcPr>
            <w:tcW w:w="1835" w:type="dxa"/>
            <w:tcBorders>
              <w:top w:val="single" w:sz="4" w:space="0" w:color="auto"/>
              <w:left w:val="single" w:sz="4" w:space="0" w:color="auto"/>
              <w:bottom w:val="single" w:sz="4" w:space="0" w:color="auto"/>
              <w:right w:val="single" w:sz="4" w:space="0" w:color="auto"/>
            </w:tcBorders>
            <w:vAlign w:val="center"/>
          </w:tcPr>
          <w:p w14:paraId="59DCCC14" w14:textId="77777777" w:rsidR="0017402E" w:rsidRPr="00B46733" w:rsidRDefault="0017402E" w:rsidP="00A152C2">
            <w:pPr>
              <w:spacing w:after="0" w:line="240" w:lineRule="auto"/>
              <w:jc w:val="center"/>
              <w:rPr>
                <w:bCs/>
                <w:sz w:val="22"/>
              </w:rPr>
            </w:pPr>
            <w:r w:rsidRPr="00B46733">
              <w:rPr>
                <w:bCs/>
                <w:sz w:val="22"/>
              </w:rPr>
              <w:t>56213808ОПМП067</w:t>
            </w:r>
          </w:p>
        </w:tc>
      </w:tr>
      <w:tr w:rsidR="0017402E" w:rsidRPr="00B46733" w14:paraId="38ADA091"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0F235CEF" w14:textId="25B434BA" w:rsidR="0017402E" w:rsidRPr="00B46733" w:rsidRDefault="00272BFF" w:rsidP="00A152C2">
            <w:pPr>
              <w:spacing w:after="0" w:line="240" w:lineRule="auto"/>
              <w:ind w:left="360"/>
              <w:rPr>
                <w:bCs/>
                <w:sz w:val="22"/>
              </w:rPr>
            </w:pPr>
            <w:r w:rsidRPr="00B46733">
              <w:rPr>
                <w:bCs/>
                <w:sz w:val="22"/>
              </w:rPr>
              <w:t>63</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0E4C2" w14:textId="77777777" w:rsidR="0017402E" w:rsidRPr="00B46733" w:rsidRDefault="0017402E" w:rsidP="00A152C2">
            <w:pPr>
              <w:spacing w:after="0" w:line="240" w:lineRule="auto"/>
              <w:jc w:val="center"/>
              <w:rPr>
                <w:bCs/>
                <w:sz w:val="22"/>
              </w:rPr>
            </w:pPr>
            <w:r w:rsidRPr="00B46733">
              <w:rPr>
                <w:bCs/>
                <w:sz w:val="22"/>
              </w:rPr>
              <w:t>Южная</w:t>
            </w:r>
          </w:p>
        </w:tc>
        <w:tc>
          <w:tcPr>
            <w:tcW w:w="960" w:type="dxa"/>
            <w:tcBorders>
              <w:top w:val="single" w:sz="4" w:space="0" w:color="auto"/>
              <w:left w:val="nil"/>
              <w:bottom w:val="single" w:sz="4" w:space="0" w:color="auto"/>
              <w:right w:val="single" w:sz="4" w:space="0" w:color="auto"/>
            </w:tcBorders>
          </w:tcPr>
          <w:p w14:paraId="4F44DF8F" w14:textId="77777777" w:rsidR="0017402E" w:rsidRPr="00B46733" w:rsidRDefault="0017402E" w:rsidP="00A152C2">
            <w:pPr>
              <w:spacing w:after="0" w:line="240" w:lineRule="auto"/>
              <w:jc w:val="center"/>
              <w:rPr>
                <w:bCs/>
                <w:sz w:val="22"/>
              </w:rPr>
            </w:pPr>
            <w:r w:rsidRPr="00B46733">
              <w:rPr>
                <w:bCs/>
                <w:sz w:val="22"/>
              </w:rPr>
              <w:t>0,540</w:t>
            </w:r>
          </w:p>
        </w:tc>
        <w:tc>
          <w:tcPr>
            <w:tcW w:w="1803" w:type="dxa"/>
            <w:tcBorders>
              <w:top w:val="single" w:sz="4" w:space="0" w:color="auto"/>
              <w:left w:val="single" w:sz="4" w:space="0" w:color="auto"/>
              <w:bottom w:val="single" w:sz="4" w:space="0" w:color="auto"/>
              <w:right w:val="single" w:sz="4" w:space="0" w:color="auto"/>
            </w:tcBorders>
          </w:tcPr>
          <w:p w14:paraId="20415F2C" w14:textId="77777777" w:rsidR="0017402E" w:rsidRPr="00B46733" w:rsidRDefault="0017402E" w:rsidP="00A152C2">
            <w:pPr>
              <w:spacing w:after="0" w:line="240" w:lineRule="auto"/>
              <w:jc w:val="center"/>
              <w:rPr>
                <w:bCs/>
                <w:sz w:val="22"/>
              </w:rPr>
            </w:pPr>
            <w:r w:rsidRPr="00B46733">
              <w:rPr>
                <w:bCs/>
                <w:sz w:val="22"/>
              </w:rPr>
              <w:t>5600</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CD5E2" w14:textId="77777777" w:rsidR="0017402E" w:rsidRPr="00B46733" w:rsidRDefault="0017402E" w:rsidP="00A152C2">
            <w:pPr>
              <w:spacing w:after="0" w:line="240" w:lineRule="auto"/>
              <w:jc w:val="center"/>
              <w:rPr>
                <w:bCs/>
                <w:sz w:val="22"/>
              </w:rPr>
            </w:pPr>
          </w:p>
        </w:tc>
        <w:tc>
          <w:tcPr>
            <w:tcW w:w="803" w:type="dxa"/>
            <w:gridSpan w:val="5"/>
            <w:tcBorders>
              <w:top w:val="single" w:sz="4" w:space="0" w:color="auto"/>
              <w:left w:val="nil"/>
              <w:bottom w:val="single" w:sz="4" w:space="0" w:color="auto"/>
              <w:right w:val="single" w:sz="4" w:space="0" w:color="auto"/>
            </w:tcBorders>
            <w:shd w:val="clear" w:color="auto" w:fill="auto"/>
            <w:vAlign w:val="center"/>
          </w:tcPr>
          <w:p w14:paraId="46D5E9BC" w14:textId="77777777" w:rsidR="0017402E" w:rsidRPr="00B46733" w:rsidRDefault="0017402E" w:rsidP="00A152C2">
            <w:pPr>
              <w:spacing w:after="0" w:line="240" w:lineRule="auto"/>
              <w:jc w:val="center"/>
              <w:rPr>
                <w:bCs/>
                <w:sz w:val="22"/>
              </w:rPr>
            </w:pPr>
          </w:p>
        </w:tc>
        <w:tc>
          <w:tcPr>
            <w:tcW w:w="1025" w:type="dxa"/>
            <w:gridSpan w:val="7"/>
            <w:tcBorders>
              <w:top w:val="single" w:sz="4" w:space="0" w:color="auto"/>
              <w:left w:val="nil"/>
              <w:bottom w:val="single" w:sz="4" w:space="0" w:color="auto"/>
              <w:right w:val="single" w:sz="4" w:space="0" w:color="auto"/>
            </w:tcBorders>
            <w:shd w:val="clear" w:color="auto" w:fill="auto"/>
            <w:vAlign w:val="center"/>
          </w:tcPr>
          <w:p w14:paraId="1774B8B3" w14:textId="77777777" w:rsidR="0017402E" w:rsidRPr="00B46733" w:rsidRDefault="0017402E" w:rsidP="00A152C2">
            <w:pPr>
              <w:spacing w:after="0" w:line="240" w:lineRule="auto"/>
              <w:jc w:val="center"/>
              <w:rPr>
                <w:bCs/>
                <w:sz w:val="22"/>
              </w:rPr>
            </w:pPr>
            <w:r w:rsidRPr="00B46733">
              <w:rPr>
                <w:bCs/>
                <w:sz w:val="22"/>
              </w:rPr>
              <w:t>0,540</w:t>
            </w:r>
          </w:p>
        </w:tc>
        <w:tc>
          <w:tcPr>
            <w:tcW w:w="1835" w:type="dxa"/>
            <w:tcBorders>
              <w:top w:val="single" w:sz="4" w:space="0" w:color="auto"/>
              <w:left w:val="single" w:sz="4" w:space="0" w:color="auto"/>
              <w:bottom w:val="single" w:sz="4" w:space="0" w:color="auto"/>
              <w:right w:val="single" w:sz="4" w:space="0" w:color="auto"/>
            </w:tcBorders>
            <w:vAlign w:val="center"/>
          </w:tcPr>
          <w:p w14:paraId="73DE77FA" w14:textId="77777777" w:rsidR="0017402E" w:rsidRPr="00B46733" w:rsidRDefault="0017402E" w:rsidP="00A152C2">
            <w:pPr>
              <w:spacing w:after="0" w:line="240" w:lineRule="auto"/>
              <w:jc w:val="center"/>
              <w:rPr>
                <w:bCs/>
                <w:sz w:val="22"/>
              </w:rPr>
            </w:pPr>
            <w:r w:rsidRPr="00B46733">
              <w:rPr>
                <w:bCs/>
                <w:sz w:val="22"/>
              </w:rPr>
              <w:t>56213808ОПМП070</w:t>
            </w:r>
          </w:p>
        </w:tc>
      </w:tr>
      <w:tr w:rsidR="0017402E" w:rsidRPr="00B46733" w14:paraId="2987F1AA"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77F5A022" w14:textId="6B5B4248" w:rsidR="0017402E" w:rsidRPr="00B46733" w:rsidRDefault="00272BFF" w:rsidP="00A152C2">
            <w:pPr>
              <w:spacing w:after="0" w:line="240" w:lineRule="auto"/>
              <w:ind w:left="360"/>
              <w:rPr>
                <w:bCs/>
                <w:sz w:val="22"/>
              </w:rPr>
            </w:pPr>
            <w:r w:rsidRPr="00B46733">
              <w:rPr>
                <w:bCs/>
                <w:sz w:val="22"/>
              </w:rPr>
              <w:t>64</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D20CE" w14:textId="77777777" w:rsidR="0017402E" w:rsidRPr="00B46733" w:rsidRDefault="0017402E" w:rsidP="00A152C2">
            <w:pPr>
              <w:spacing w:after="0" w:line="240" w:lineRule="auto"/>
              <w:jc w:val="center"/>
              <w:rPr>
                <w:bCs/>
                <w:sz w:val="22"/>
              </w:rPr>
            </w:pPr>
            <w:r w:rsidRPr="00B46733">
              <w:rPr>
                <w:bCs/>
                <w:sz w:val="22"/>
              </w:rPr>
              <w:t xml:space="preserve">переулок </w:t>
            </w:r>
          </w:p>
          <w:p w14:paraId="03B03A68" w14:textId="77777777" w:rsidR="0017402E" w:rsidRPr="00B46733" w:rsidRDefault="0017402E" w:rsidP="00A152C2">
            <w:pPr>
              <w:spacing w:after="0" w:line="240" w:lineRule="auto"/>
              <w:jc w:val="center"/>
              <w:rPr>
                <w:bCs/>
                <w:sz w:val="22"/>
              </w:rPr>
            </w:pPr>
            <w:r w:rsidRPr="00B46733">
              <w:rPr>
                <w:bCs/>
                <w:sz w:val="22"/>
              </w:rPr>
              <w:t>Полевой</w:t>
            </w:r>
          </w:p>
        </w:tc>
        <w:tc>
          <w:tcPr>
            <w:tcW w:w="960" w:type="dxa"/>
            <w:tcBorders>
              <w:top w:val="single" w:sz="4" w:space="0" w:color="auto"/>
              <w:left w:val="nil"/>
              <w:bottom w:val="single" w:sz="4" w:space="0" w:color="auto"/>
              <w:right w:val="single" w:sz="4" w:space="0" w:color="auto"/>
            </w:tcBorders>
          </w:tcPr>
          <w:p w14:paraId="1ABD6AC5" w14:textId="77777777" w:rsidR="0017402E" w:rsidRPr="00B46733" w:rsidRDefault="0017402E" w:rsidP="00A152C2">
            <w:pPr>
              <w:spacing w:after="0" w:line="240" w:lineRule="auto"/>
              <w:jc w:val="center"/>
              <w:rPr>
                <w:bCs/>
                <w:sz w:val="22"/>
              </w:rPr>
            </w:pPr>
            <w:r w:rsidRPr="00B46733">
              <w:rPr>
                <w:bCs/>
                <w:sz w:val="22"/>
              </w:rPr>
              <w:t>0,194</w:t>
            </w:r>
          </w:p>
        </w:tc>
        <w:tc>
          <w:tcPr>
            <w:tcW w:w="1803" w:type="dxa"/>
            <w:tcBorders>
              <w:top w:val="single" w:sz="4" w:space="0" w:color="auto"/>
              <w:left w:val="single" w:sz="4" w:space="0" w:color="auto"/>
              <w:bottom w:val="single" w:sz="4" w:space="0" w:color="auto"/>
              <w:right w:val="single" w:sz="4" w:space="0" w:color="auto"/>
            </w:tcBorders>
          </w:tcPr>
          <w:p w14:paraId="6FB5C9E0" w14:textId="77777777" w:rsidR="0017402E" w:rsidRPr="00B46733" w:rsidRDefault="0017402E" w:rsidP="00A152C2">
            <w:pPr>
              <w:spacing w:after="0" w:line="240" w:lineRule="auto"/>
              <w:jc w:val="center"/>
              <w:rPr>
                <w:bCs/>
                <w:sz w:val="22"/>
              </w:rPr>
            </w:pPr>
            <w:r w:rsidRPr="00B46733">
              <w:rPr>
                <w:bCs/>
                <w:sz w:val="22"/>
              </w:rPr>
              <w:t>730</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E8D10" w14:textId="77777777" w:rsidR="0017402E" w:rsidRPr="00B46733" w:rsidRDefault="0017402E" w:rsidP="00A152C2">
            <w:pPr>
              <w:spacing w:after="0" w:line="240" w:lineRule="auto"/>
              <w:jc w:val="center"/>
              <w:rPr>
                <w:bCs/>
                <w:sz w:val="22"/>
              </w:rPr>
            </w:pPr>
          </w:p>
        </w:tc>
        <w:tc>
          <w:tcPr>
            <w:tcW w:w="803" w:type="dxa"/>
            <w:gridSpan w:val="5"/>
            <w:tcBorders>
              <w:top w:val="single" w:sz="4" w:space="0" w:color="auto"/>
              <w:left w:val="nil"/>
              <w:bottom w:val="single" w:sz="4" w:space="0" w:color="auto"/>
              <w:right w:val="single" w:sz="4" w:space="0" w:color="auto"/>
            </w:tcBorders>
            <w:shd w:val="clear" w:color="auto" w:fill="auto"/>
            <w:vAlign w:val="center"/>
          </w:tcPr>
          <w:p w14:paraId="45466DDD" w14:textId="77777777" w:rsidR="0017402E" w:rsidRPr="00B46733" w:rsidRDefault="0017402E" w:rsidP="00A152C2">
            <w:pPr>
              <w:spacing w:after="0" w:line="240" w:lineRule="auto"/>
              <w:jc w:val="center"/>
              <w:rPr>
                <w:bCs/>
                <w:sz w:val="22"/>
              </w:rPr>
            </w:pPr>
          </w:p>
        </w:tc>
        <w:tc>
          <w:tcPr>
            <w:tcW w:w="1025" w:type="dxa"/>
            <w:gridSpan w:val="7"/>
            <w:tcBorders>
              <w:top w:val="single" w:sz="4" w:space="0" w:color="auto"/>
              <w:left w:val="nil"/>
              <w:bottom w:val="single" w:sz="4" w:space="0" w:color="auto"/>
              <w:right w:val="single" w:sz="4" w:space="0" w:color="auto"/>
            </w:tcBorders>
            <w:shd w:val="clear" w:color="auto" w:fill="auto"/>
            <w:vAlign w:val="center"/>
          </w:tcPr>
          <w:p w14:paraId="39F182F7" w14:textId="77777777" w:rsidR="0017402E" w:rsidRPr="00B46733" w:rsidRDefault="0017402E" w:rsidP="00A152C2">
            <w:pPr>
              <w:spacing w:after="0" w:line="240" w:lineRule="auto"/>
              <w:jc w:val="center"/>
              <w:rPr>
                <w:bCs/>
                <w:sz w:val="22"/>
              </w:rPr>
            </w:pPr>
            <w:r w:rsidRPr="00B46733">
              <w:rPr>
                <w:bCs/>
                <w:sz w:val="22"/>
              </w:rPr>
              <w:t>0,194</w:t>
            </w:r>
          </w:p>
        </w:tc>
        <w:tc>
          <w:tcPr>
            <w:tcW w:w="1835" w:type="dxa"/>
            <w:tcBorders>
              <w:top w:val="single" w:sz="4" w:space="0" w:color="auto"/>
              <w:left w:val="single" w:sz="4" w:space="0" w:color="auto"/>
              <w:bottom w:val="single" w:sz="4" w:space="0" w:color="auto"/>
              <w:right w:val="single" w:sz="4" w:space="0" w:color="auto"/>
            </w:tcBorders>
            <w:vAlign w:val="center"/>
          </w:tcPr>
          <w:p w14:paraId="013A02BE" w14:textId="77777777" w:rsidR="0017402E" w:rsidRPr="00B46733" w:rsidRDefault="0017402E" w:rsidP="00A152C2">
            <w:pPr>
              <w:spacing w:after="0" w:line="240" w:lineRule="auto"/>
              <w:jc w:val="center"/>
              <w:rPr>
                <w:bCs/>
                <w:sz w:val="22"/>
              </w:rPr>
            </w:pPr>
            <w:r w:rsidRPr="00B46733">
              <w:rPr>
                <w:bCs/>
                <w:sz w:val="22"/>
              </w:rPr>
              <w:t>56213808ОПМП071</w:t>
            </w:r>
          </w:p>
        </w:tc>
      </w:tr>
      <w:tr w:rsidR="0017402E" w:rsidRPr="00B46733" w14:paraId="4E8A3366"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2BFFBAE1" w14:textId="4D178E58" w:rsidR="0017402E" w:rsidRPr="00B46733" w:rsidRDefault="00272BFF" w:rsidP="00A152C2">
            <w:pPr>
              <w:spacing w:after="0" w:line="240" w:lineRule="auto"/>
              <w:ind w:left="360"/>
              <w:rPr>
                <w:bCs/>
                <w:sz w:val="22"/>
              </w:rPr>
            </w:pPr>
            <w:r w:rsidRPr="00B46733">
              <w:rPr>
                <w:bCs/>
                <w:sz w:val="22"/>
              </w:rPr>
              <w:t>65</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14:paraId="0CB11951" w14:textId="535E27BD" w:rsidR="0017402E" w:rsidRPr="00B46733" w:rsidRDefault="0017402E" w:rsidP="00A152C2">
            <w:pPr>
              <w:spacing w:after="0" w:line="240" w:lineRule="auto"/>
              <w:jc w:val="center"/>
              <w:rPr>
                <w:bCs/>
                <w:sz w:val="22"/>
              </w:rPr>
            </w:pPr>
            <w:r w:rsidRPr="00B46733">
              <w:rPr>
                <w:bCs/>
                <w:sz w:val="22"/>
              </w:rPr>
              <w:t>Нагорная</w:t>
            </w:r>
          </w:p>
        </w:tc>
        <w:tc>
          <w:tcPr>
            <w:tcW w:w="960" w:type="dxa"/>
            <w:tcBorders>
              <w:top w:val="single" w:sz="4" w:space="0" w:color="auto"/>
              <w:left w:val="nil"/>
              <w:bottom w:val="single" w:sz="4" w:space="0" w:color="auto"/>
              <w:right w:val="single" w:sz="4" w:space="0" w:color="auto"/>
            </w:tcBorders>
          </w:tcPr>
          <w:p w14:paraId="0124E829" w14:textId="5E274DE9" w:rsidR="0017402E" w:rsidRPr="00B46733" w:rsidRDefault="0017402E" w:rsidP="00A152C2">
            <w:pPr>
              <w:spacing w:after="0" w:line="240" w:lineRule="auto"/>
              <w:jc w:val="center"/>
              <w:rPr>
                <w:bCs/>
                <w:sz w:val="22"/>
              </w:rPr>
            </w:pPr>
            <w:r w:rsidRPr="00B46733">
              <w:rPr>
                <w:bCs/>
                <w:sz w:val="22"/>
              </w:rPr>
              <w:t>0,4</w:t>
            </w:r>
          </w:p>
        </w:tc>
        <w:tc>
          <w:tcPr>
            <w:tcW w:w="1803" w:type="dxa"/>
            <w:tcBorders>
              <w:top w:val="single" w:sz="4" w:space="0" w:color="auto"/>
              <w:left w:val="single" w:sz="4" w:space="0" w:color="auto"/>
              <w:bottom w:val="single" w:sz="4" w:space="0" w:color="auto"/>
              <w:right w:val="single" w:sz="4" w:space="0" w:color="auto"/>
            </w:tcBorders>
          </w:tcPr>
          <w:p w14:paraId="7FEB150D" w14:textId="24E4C2BB" w:rsidR="0017402E" w:rsidRPr="00B46733" w:rsidRDefault="0017402E" w:rsidP="00A152C2">
            <w:pPr>
              <w:spacing w:after="0" w:line="240" w:lineRule="auto"/>
              <w:jc w:val="center"/>
              <w:rPr>
                <w:bCs/>
                <w:sz w:val="22"/>
              </w:rPr>
            </w:pPr>
            <w:r w:rsidRPr="00B46733">
              <w:rPr>
                <w:bCs/>
                <w:sz w:val="22"/>
              </w:rPr>
              <w:t>1600</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14:paraId="7893A1B6" w14:textId="77777777" w:rsidR="0017402E" w:rsidRPr="00B46733" w:rsidRDefault="0017402E" w:rsidP="00A152C2">
            <w:pPr>
              <w:spacing w:after="0" w:line="240" w:lineRule="auto"/>
              <w:jc w:val="center"/>
              <w:rPr>
                <w:bCs/>
                <w:sz w:val="22"/>
              </w:rPr>
            </w:pPr>
          </w:p>
        </w:tc>
        <w:tc>
          <w:tcPr>
            <w:tcW w:w="803" w:type="dxa"/>
            <w:gridSpan w:val="5"/>
            <w:tcBorders>
              <w:top w:val="single" w:sz="4" w:space="0" w:color="auto"/>
              <w:left w:val="nil"/>
              <w:bottom w:val="single" w:sz="4" w:space="0" w:color="auto"/>
              <w:right w:val="single" w:sz="4" w:space="0" w:color="auto"/>
            </w:tcBorders>
            <w:shd w:val="clear" w:color="auto" w:fill="auto"/>
            <w:vAlign w:val="center"/>
          </w:tcPr>
          <w:p w14:paraId="52AFB096" w14:textId="77777777" w:rsidR="0017402E" w:rsidRPr="00B46733" w:rsidRDefault="0017402E" w:rsidP="00A152C2">
            <w:pPr>
              <w:spacing w:after="0" w:line="240" w:lineRule="auto"/>
              <w:jc w:val="center"/>
              <w:rPr>
                <w:bCs/>
                <w:sz w:val="22"/>
              </w:rPr>
            </w:pPr>
          </w:p>
        </w:tc>
        <w:tc>
          <w:tcPr>
            <w:tcW w:w="1025" w:type="dxa"/>
            <w:gridSpan w:val="7"/>
            <w:tcBorders>
              <w:top w:val="single" w:sz="4" w:space="0" w:color="auto"/>
              <w:left w:val="nil"/>
              <w:bottom w:val="single" w:sz="4" w:space="0" w:color="auto"/>
              <w:right w:val="single" w:sz="4" w:space="0" w:color="auto"/>
            </w:tcBorders>
            <w:shd w:val="clear" w:color="auto" w:fill="auto"/>
            <w:vAlign w:val="center"/>
          </w:tcPr>
          <w:p w14:paraId="391652DE" w14:textId="770F46AA" w:rsidR="0017402E" w:rsidRPr="00B46733" w:rsidRDefault="0017402E" w:rsidP="00A152C2">
            <w:pPr>
              <w:spacing w:after="0" w:line="240" w:lineRule="auto"/>
              <w:jc w:val="center"/>
              <w:rPr>
                <w:bCs/>
                <w:sz w:val="22"/>
              </w:rPr>
            </w:pPr>
            <w:r w:rsidRPr="00B46733">
              <w:rPr>
                <w:bCs/>
                <w:sz w:val="22"/>
              </w:rPr>
              <w:t>0,4</w:t>
            </w:r>
          </w:p>
        </w:tc>
        <w:tc>
          <w:tcPr>
            <w:tcW w:w="1835" w:type="dxa"/>
            <w:tcBorders>
              <w:top w:val="single" w:sz="4" w:space="0" w:color="auto"/>
              <w:left w:val="single" w:sz="4" w:space="0" w:color="auto"/>
              <w:bottom w:val="single" w:sz="4" w:space="0" w:color="auto"/>
              <w:right w:val="single" w:sz="4" w:space="0" w:color="auto"/>
            </w:tcBorders>
            <w:vAlign w:val="center"/>
          </w:tcPr>
          <w:p w14:paraId="2875E977" w14:textId="2016D395" w:rsidR="0017402E" w:rsidRPr="00B46733" w:rsidRDefault="0017402E" w:rsidP="00A152C2">
            <w:pPr>
              <w:spacing w:after="0" w:line="240" w:lineRule="auto"/>
              <w:jc w:val="center"/>
              <w:rPr>
                <w:bCs/>
                <w:sz w:val="22"/>
              </w:rPr>
            </w:pPr>
            <w:r w:rsidRPr="00B46733">
              <w:rPr>
                <w:bCs/>
                <w:sz w:val="22"/>
              </w:rPr>
              <w:t>56213808ОПМП075</w:t>
            </w:r>
          </w:p>
        </w:tc>
      </w:tr>
      <w:tr w:rsidR="0017402E" w:rsidRPr="00B46733" w14:paraId="1CA8C132"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4A22A98E" w14:textId="27038341" w:rsidR="0017402E" w:rsidRPr="00B46733" w:rsidRDefault="00272BFF" w:rsidP="00A152C2">
            <w:pPr>
              <w:spacing w:after="0" w:line="240" w:lineRule="auto"/>
              <w:ind w:left="360"/>
              <w:rPr>
                <w:bCs/>
                <w:sz w:val="22"/>
              </w:rPr>
            </w:pPr>
            <w:r w:rsidRPr="00B46733">
              <w:rPr>
                <w:bCs/>
                <w:sz w:val="22"/>
              </w:rPr>
              <w:t>66</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14:paraId="2ECF8886" w14:textId="24CDA8A2" w:rsidR="0017402E" w:rsidRPr="00B46733" w:rsidRDefault="0017402E" w:rsidP="00A152C2">
            <w:pPr>
              <w:spacing w:after="0" w:line="240" w:lineRule="auto"/>
              <w:jc w:val="center"/>
              <w:rPr>
                <w:bCs/>
                <w:sz w:val="22"/>
              </w:rPr>
            </w:pPr>
            <w:r w:rsidRPr="00B46733">
              <w:rPr>
                <w:bCs/>
                <w:sz w:val="22"/>
              </w:rPr>
              <w:t>Светлая</w:t>
            </w:r>
          </w:p>
        </w:tc>
        <w:tc>
          <w:tcPr>
            <w:tcW w:w="960" w:type="dxa"/>
            <w:tcBorders>
              <w:top w:val="single" w:sz="4" w:space="0" w:color="auto"/>
              <w:left w:val="nil"/>
              <w:bottom w:val="single" w:sz="4" w:space="0" w:color="auto"/>
              <w:right w:val="single" w:sz="4" w:space="0" w:color="auto"/>
            </w:tcBorders>
          </w:tcPr>
          <w:p w14:paraId="6AB551A5" w14:textId="00CB2626" w:rsidR="0017402E" w:rsidRPr="00B46733" w:rsidRDefault="0017402E" w:rsidP="00A152C2">
            <w:pPr>
              <w:spacing w:after="0" w:line="240" w:lineRule="auto"/>
              <w:jc w:val="center"/>
              <w:rPr>
                <w:bCs/>
                <w:sz w:val="22"/>
              </w:rPr>
            </w:pPr>
            <w:r w:rsidRPr="00B46733">
              <w:rPr>
                <w:bCs/>
                <w:sz w:val="22"/>
              </w:rPr>
              <w:t>0,5</w:t>
            </w:r>
          </w:p>
        </w:tc>
        <w:tc>
          <w:tcPr>
            <w:tcW w:w="1803" w:type="dxa"/>
            <w:tcBorders>
              <w:top w:val="single" w:sz="4" w:space="0" w:color="auto"/>
              <w:left w:val="single" w:sz="4" w:space="0" w:color="auto"/>
              <w:bottom w:val="single" w:sz="4" w:space="0" w:color="auto"/>
              <w:right w:val="single" w:sz="4" w:space="0" w:color="auto"/>
            </w:tcBorders>
          </w:tcPr>
          <w:p w14:paraId="490A2665" w14:textId="0C832460" w:rsidR="0017402E" w:rsidRPr="00B46733" w:rsidRDefault="0017402E" w:rsidP="00A152C2">
            <w:pPr>
              <w:spacing w:after="0" w:line="240" w:lineRule="auto"/>
              <w:jc w:val="center"/>
              <w:rPr>
                <w:bCs/>
                <w:sz w:val="22"/>
              </w:rPr>
            </w:pPr>
            <w:r w:rsidRPr="00B46733">
              <w:rPr>
                <w:bCs/>
                <w:sz w:val="22"/>
              </w:rPr>
              <w:t>2000</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14:paraId="256FC969" w14:textId="77777777" w:rsidR="0017402E" w:rsidRPr="00B46733" w:rsidRDefault="0017402E" w:rsidP="00A152C2">
            <w:pPr>
              <w:spacing w:after="0" w:line="240" w:lineRule="auto"/>
              <w:jc w:val="center"/>
              <w:rPr>
                <w:bCs/>
                <w:sz w:val="22"/>
              </w:rPr>
            </w:pPr>
          </w:p>
        </w:tc>
        <w:tc>
          <w:tcPr>
            <w:tcW w:w="803" w:type="dxa"/>
            <w:gridSpan w:val="5"/>
            <w:tcBorders>
              <w:top w:val="single" w:sz="4" w:space="0" w:color="auto"/>
              <w:left w:val="nil"/>
              <w:bottom w:val="single" w:sz="4" w:space="0" w:color="auto"/>
              <w:right w:val="single" w:sz="4" w:space="0" w:color="auto"/>
            </w:tcBorders>
            <w:shd w:val="clear" w:color="auto" w:fill="auto"/>
            <w:vAlign w:val="center"/>
          </w:tcPr>
          <w:p w14:paraId="4C8E7704" w14:textId="77777777" w:rsidR="0017402E" w:rsidRPr="00B46733" w:rsidRDefault="0017402E" w:rsidP="00A152C2">
            <w:pPr>
              <w:spacing w:after="0" w:line="240" w:lineRule="auto"/>
              <w:jc w:val="center"/>
              <w:rPr>
                <w:bCs/>
                <w:sz w:val="22"/>
              </w:rPr>
            </w:pPr>
          </w:p>
        </w:tc>
        <w:tc>
          <w:tcPr>
            <w:tcW w:w="1025" w:type="dxa"/>
            <w:gridSpan w:val="7"/>
            <w:tcBorders>
              <w:top w:val="single" w:sz="4" w:space="0" w:color="auto"/>
              <w:left w:val="nil"/>
              <w:bottom w:val="single" w:sz="4" w:space="0" w:color="auto"/>
              <w:right w:val="single" w:sz="4" w:space="0" w:color="auto"/>
            </w:tcBorders>
            <w:shd w:val="clear" w:color="auto" w:fill="auto"/>
            <w:vAlign w:val="center"/>
          </w:tcPr>
          <w:p w14:paraId="1078C54C" w14:textId="1E171C91" w:rsidR="0017402E" w:rsidRPr="00B46733" w:rsidRDefault="0017402E" w:rsidP="00A152C2">
            <w:pPr>
              <w:spacing w:after="0" w:line="240" w:lineRule="auto"/>
              <w:jc w:val="center"/>
              <w:rPr>
                <w:bCs/>
                <w:sz w:val="22"/>
              </w:rPr>
            </w:pPr>
            <w:r w:rsidRPr="00B46733">
              <w:rPr>
                <w:bCs/>
                <w:sz w:val="22"/>
              </w:rPr>
              <w:t>0,5</w:t>
            </w:r>
          </w:p>
        </w:tc>
        <w:tc>
          <w:tcPr>
            <w:tcW w:w="1835" w:type="dxa"/>
            <w:tcBorders>
              <w:top w:val="single" w:sz="4" w:space="0" w:color="auto"/>
              <w:left w:val="single" w:sz="4" w:space="0" w:color="auto"/>
              <w:bottom w:val="single" w:sz="4" w:space="0" w:color="auto"/>
              <w:right w:val="single" w:sz="4" w:space="0" w:color="auto"/>
            </w:tcBorders>
            <w:vAlign w:val="center"/>
          </w:tcPr>
          <w:p w14:paraId="0435BD38" w14:textId="77AFB3A9" w:rsidR="0017402E" w:rsidRPr="00B46733" w:rsidRDefault="0017402E" w:rsidP="00A152C2">
            <w:pPr>
              <w:spacing w:after="0" w:line="240" w:lineRule="auto"/>
              <w:jc w:val="center"/>
              <w:rPr>
                <w:bCs/>
                <w:sz w:val="22"/>
              </w:rPr>
            </w:pPr>
            <w:r w:rsidRPr="00B46733">
              <w:rPr>
                <w:bCs/>
                <w:sz w:val="22"/>
              </w:rPr>
              <w:t>56213808ОПМП076</w:t>
            </w:r>
          </w:p>
        </w:tc>
      </w:tr>
      <w:tr w:rsidR="0017402E" w:rsidRPr="00B46733" w14:paraId="78975A3C"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3AD2350E" w14:textId="30594E1D" w:rsidR="0017402E" w:rsidRPr="00B46733" w:rsidRDefault="00272BFF" w:rsidP="00A152C2">
            <w:pPr>
              <w:spacing w:after="0" w:line="240" w:lineRule="auto"/>
              <w:ind w:left="360"/>
              <w:rPr>
                <w:bCs/>
                <w:sz w:val="22"/>
              </w:rPr>
            </w:pPr>
            <w:r w:rsidRPr="00B46733">
              <w:rPr>
                <w:bCs/>
                <w:sz w:val="22"/>
              </w:rPr>
              <w:t>67</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14:paraId="2D4A4037" w14:textId="66443860" w:rsidR="0017402E" w:rsidRPr="00B46733" w:rsidRDefault="0017402E" w:rsidP="00A152C2">
            <w:pPr>
              <w:spacing w:after="0" w:line="240" w:lineRule="auto"/>
              <w:jc w:val="center"/>
              <w:rPr>
                <w:bCs/>
                <w:sz w:val="22"/>
              </w:rPr>
            </w:pPr>
            <w:r w:rsidRPr="00B46733">
              <w:rPr>
                <w:bCs/>
                <w:sz w:val="22"/>
              </w:rPr>
              <w:t xml:space="preserve">Евгения </w:t>
            </w:r>
            <w:proofErr w:type="spellStart"/>
            <w:r w:rsidRPr="00B46733">
              <w:rPr>
                <w:bCs/>
                <w:sz w:val="22"/>
              </w:rPr>
              <w:t>Камендровского</w:t>
            </w:r>
            <w:proofErr w:type="spellEnd"/>
          </w:p>
        </w:tc>
        <w:tc>
          <w:tcPr>
            <w:tcW w:w="960" w:type="dxa"/>
            <w:tcBorders>
              <w:top w:val="single" w:sz="4" w:space="0" w:color="auto"/>
              <w:left w:val="nil"/>
              <w:bottom w:val="single" w:sz="4" w:space="0" w:color="auto"/>
              <w:right w:val="single" w:sz="4" w:space="0" w:color="auto"/>
            </w:tcBorders>
          </w:tcPr>
          <w:p w14:paraId="148E4790" w14:textId="6233B335" w:rsidR="0017402E" w:rsidRPr="00B46733" w:rsidRDefault="0017402E" w:rsidP="00A152C2">
            <w:pPr>
              <w:spacing w:after="0" w:line="240" w:lineRule="auto"/>
              <w:jc w:val="center"/>
              <w:rPr>
                <w:bCs/>
                <w:sz w:val="22"/>
              </w:rPr>
            </w:pPr>
            <w:r w:rsidRPr="00B46733">
              <w:rPr>
                <w:bCs/>
                <w:sz w:val="22"/>
              </w:rPr>
              <w:t>1,77</w:t>
            </w:r>
          </w:p>
        </w:tc>
        <w:tc>
          <w:tcPr>
            <w:tcW w:w="1803" w:type="dxa"/>
            <w:tcBorders>
              <w:top w:val="single" w:sz="4" w:space="0" w:color="auto"/>
              <w:left w:val="single" w:sz="4" w:space="0" w:color="auto"/>
              <w:bottom w:val="single" w:sz="4" w:space="0" w:color="auto"/>
              <w:right w:val="single" w:sz="4" w:space="0" w:color="auto"/>
            </w:tcBorders>
          </w:tcPr>
          <w:p w14:paraId="315C2107" w14:textId="746EED84" w:rsidR="0017402E" w:rsidRPr="00B46733" w:rsidRDefault="0017402E" w:rsidP="00A152C2">
            <w:pPr>
              <w:spacing w:after="0" w:line="240" w:lineRule="auto"/>
              <w:jc w:val="center"/>
              <w:rPr>
                <w:bCs/>
                <w:sz w:val="22"/>
              </w:rPr>
            </w:pPr>
            <w:r w:rsidRPr="00B46733">
              <w:rPr>
                <w:bCs/>
                <w:sz w:val="22"/>
              </w:rPr>
              <w:t>7080</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14:paraId="366BC87C" w14:textId="77777777" w:rsidR="0017402E" w:rsidRPr="00B46733" w:rsidRDefault="0017402E" w:rsidP="00A152C2">
            <w:pPr>
              <w:spacing w:after="0" w:line="240" w:lineRule="auto"/>
              <w:jc w:val="center"/>
              <w:rPr>
                <w:bCs/>
                <w:sz w:val="22"/>
              </w:rPr>
            </w:pPr>
          </w:p>
        </w:tc>
        <w:tc>
          <w:tcPr>
            <w:tcW w:w="803" w:type="dxa"/>
            <w:gridSpan w:val="5"/>
            <w:tcBorders>
              <w:top w:val="single" w:sz="4" w:space="0" w:color="auto"/>
              <w:left w:val="nil"/>
              <w:bottom w:val="single" w:sz="4" w:space="0" w:color="auto"/>
              <w:right w:val="single" w:sz="4" w:space="0" w:color="auto"/>
            </w:tcBorders>
            <w:shd w:val="clear" w:color="auto" w:fill="auto"/>
            <w:vAlign w:val="center"/>
          </w:tcPr>
          <w:p w14:paraId="5FF706B3" w14:textId="77777777" w:rsidR="0017402E" w:rsidRPr="00B46733" w:rsidRDefault="0017402E" w:rsidP="00A152C2">
            <w:pPr>
              <w:spacing w:after="0" w:line="240" w:lineRule="auto"/>
              <w:jc w:val="center"/>
              <w:rPr>
                <w:bCs/>
                <w:sz w:val="22"/>
              </w:rPr>
            </w:pPr>
          </w:p>
        </w:tc>
        <w:tc>
          <w:tcPr>
            <w:tcW w:w="1025" w:type="dxa"/>
            <w:gridSpan w:val="7"/>
            <w:tcBorders>
              <w:top w:val="single" w:sz="4" w:space="0" w:color="auto"/>
              <w:left w:val="nil"/>
              <w:bottom w:val="single" w:sz="4" w:space="0" w:color="auto"/>
              <w:right w:val="single" w:sz="4" w:space="0" w:color="auto"/>
            </w:tcBorders>
            <w:shd w:val="clear" w:color="auto" w:fill="auto"/>
            <w:vAlign w:val="center"/>
          </w:tcPr>
          <w:p w14:paraId="22C8F013" w14:textId="5E9AC50E" w:rsidR="0017402E" w:rsidRPr="00B46733" w:rsidRDefault="0017402E" w:rsidP="00A152C2">
            <w:pPr>
              <w:spacing w:after="0" w:line="240" w:lineRule="auto"/>
              <w:jc w:val="center"/>
              <w:rPr>
                <w:bCs/>
                <w:sz w:val="22"/>
              </w:rPr>
            </w:pPr>
            <w:r w:rsidRPr="00B46733">
              <w:rPr>
                <w:bCs/>
                <w:sz w:val="22"/>
              </w:rPr>
              <w:t>1,77</w:t>
            </w:r>
          </w:p>
        </w:tc>
        <w:tc>
          <w:tcPr>
            <w:tcW w:w="1835" w:type="dxa"/>
            <w:tcBorders>
              <w:top w:val="single" w:sz="4" w:space="0" w:color="auto"/>
              <w:left w:val="single" w:sz="4" w:space="0" w:color="auto"/>
              <w:bottom w:val="single" w:sz="4" w:space="0" w:color="auto"/>
              <w:right w:val="single" w:sz="4" w:space="0" w:color="auto"/>
            </w:tcBorders>
            <w:vAlign w:val="center"/>
          </w:tcPr>
          <w:p w14:paraId="11AEC3B9" w14:textId="72869DB3" w:rsidR="0017402E" w:rsidRPr="00B46733" w:rsidRDefault="0017402E" w:rsidP="00A152C2">
            <w:pPr>
              <w:spacing w:after="0" w:line="240" w:lineRule="auto"/>
              <w:jc w:val="center"/>
              <w:rPr>
                <w:bCs/>
                <w:sz w:val="22"/>
              </w:rPr>
            </w:pPr>
            <w:r w:rsidRPr="00B46733">
              <w:rPr>
                <w:bCs/>
                <w:sz w:val="22"/>
              </w:rPr>
              <w:t>56213808ОПМП077</w:t>
            </w:r>
          </w:p>
        </w:tc>
      </w:tr>
      <w:tr w:rsidR="0017402E" w:rsidRPr="00B46733" w14:paraId="6F30B495" w14:textId="77777777" w:rsidTr="00A152C2">
        <w:trPr>
          <w:trHeight w:val="326"/>
        </w:trPr>
        <w:tc>
          <w:tcPr>
            <w:tcW w:w="10236" w:type="dxa"/>
            <w:gridSpan w:val="18"/>
            <w:tcBorders>
              <w:top w:val="single" w:sz="4" w:space="0" w:color="auto"/>
              <w:left w:val="single" w:sz="4" w:space="0" w:color="auto"/>
              <w:bottom w:val="single" w:sz="4" w:space="0" w:color="auto"/>
              <w:right w:val="single" w:sz="4" w:space="0" w:color="auto"/>
            </w:tcBorders>
          </w:tcPr>
          <w:p w14:paraId="5F4EDAE7" w14:textId="77777777" w:rsidR="0017402E" w:rsidRPr="00B46733" w:rsidRDefault="0017402E" w:rsidP="00A152C2">
            <w:pPr>
              <w:spacing w:after="0" w:line="240" w:lineRule="auto"/>
              <w:jc w:val="center"/>
              <w:rPr>
                <w:b/>
                <w:bCs/>
                <w:szCs w:val="24"/>
              </w:rPr>
            </w:pPr>
            <w:r w:rsidRPr="00B46733">
              <w:rPr>
                <w:b/>
                <w:bCs/>
                <w:szCs w:val="24"/>
              </w:rPr>
              <w:t xml:space="preserve">в том числе по улицам </w:t>
            </w:r>
            <w:proofErr w:type="spellStart"/>
            <w:r w:rsidRPr="00B46733">
              <w:rPr>
                <w:b/>
                <w:bCs/>
                <w:szCs w:val="24"/>
              </w:rPr>
              <w:t>с.Степное</w:t>
            </w:r>
            <w:proofErr w:type="spellEnd"/>
            <w:r w:rsidRPr="00B46733">
              <w:rPr>
                <w:b/>
                <w:bCs/>
                <w:szCs w:val="24"/>
              </w:rPr>
              <w:t xml:space="preserve"> </w:t>
            </w:r>
            <w:proofErr w:type="spellStart"/>
            <w:r w:rsidRPr="00B46733">
              <w:rPr>
                <w:b/>
                <w:bCs/>
                <w:szCs w:val="24"/>
              </w:rPr>
              <w:t>Смагино</w:t>
            </w:r>
            <w:proofErr w:type="spellEnd"/>
          </w:p>
        </w:tc>
      </w:tr>
      <w:tr w:rsidR="0017402E" w:rsidRPr="00B46733" w14:paraId="2485B792" w14:textId="77777777" w:rsidTr="00A152C2">
        <w:trPr>
          <w:trHeight w:val="600"/>
        </w:trPr>
        <w:tc>
          <w:tcPr>
            <w:tcW w:w="990" w:type="dxa"/>
            <w:tcBorders>
              <w:top w:val="single" w:sz="4" w:space="0" w:color="auto"/>
              <w:left w:val="single" w:sz="4" w:space="0" w:color="auto"/>
              <w:bottom w:val="single" w:sz="4" w:space="0" w:color="auto"/>
              <w:right w:val="single" w:sz="4" w:space="0" w:color="auto"/>
            </w:tcBorders>
          </w:tcPr>
          <w:p w14:paraId="3A8CA66D" w14:textId="72B5F032" w:rsidR="0017402E" w:rsidRPr="00B46733" w:rsidRDefault="00272BFF" w:rsidP="00A152C2">
            <w:pPr>
              <w:spacing w:after="0" w:line="240" w:lineRule="auto"/>
              <w:ind w:left="360"/>
              <w:rPr>
                <w:bCs/>
                <w:szCs w:val="24"/>
              </w:rPr>
            </w:pPr>
            <w:r w:rsidRPr="00B46733">
              <w:rPr>
                <w:bCs/>
                <w:szCs w:val="24"/>
              </w:rPr>
              <w:t>68</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96576" w14:textId="77777777" w:rsidR="0017402E" w:rsidRPr="00B46733" w:rsidRDefault="0017402E" w:rsidP="00A152C2">
            <w:pPr>
              <w:spacing w:after="0" w:line="240" w:lineRule="auto"/>
              <w:jc w:val="center"/>
              <w:rPr>
                <w:bCs/>
                <w:szCs w:val="24"/>
              </w:rPr>
            </w:pPr>
            <w:r w:rsidRPr="00B46733">
              <w:rPr>
                <w:bCs/>
                <w:szCs w:val="24"/>
              </w:rPr>
              <w:t xml:space="preserve"> Донская</w:t>
            </w:r>
          </w:p>
        </w:tc>
        <w:tc>
          <w:tcPr>
            <w:tcW w:w="960" w:type="dxa"/>
            <w:tcBorders>
              <w:top w:val="single" w:sz="4" w:space="0" w:color="auto"/>
              <w:left w:val="nil"/>
              <w:bottom w:val="single" w:sz="4" w:space="0" w:color="auto"/>
              <w:right w:val="single" w:sz="4" w:space="0" w:color="auto"/>
            </w:tcBorders>
          </w:tcPr>
          <w:p w14:paraId="6F162CBE" w14:textId="77777777" w:rsidR="0017402E" w:rsidRPr="00B46733" w:rsidRDefault="0017402E" w:rsidP="00A152C2">
            <w:pPr>
              <w:spacing w:after="0" w:line="240" w:lineRule="auto"/>
              <w:jc w:val="center"/>
              <w:rPr>
                <w:bCs/>
                <w:szCs w:val="24"/>
              </w:rPr>
            </w:pPr>
            <w:r w:rsidRPr="00B46733">
              <w:rPr>
                <w:bCs/>
                <w:szCs w:val="24"/>
              </w:rPr>
              <w:t>0,881</w:t>
            </w:r>
          </w:p>
        </w:tc>
        <w:tc>
          <w:tcPr>
            <w:tcW w:w="1803" w:type="dxa"/>
            <w:tcBorders>
              <w:top w:val="single" w:sz="4" w:space="0" w:color="auto"/>
              <w:left w:val="single" w:sz="4" w:space="0" w:color="auto"/>
              <w:bottom w:val="single" w:sz="4" w:space="0" w:color="auto"/>
              <w:right w:val="single" w:sz="4" w:space="0" w:color="auto"/>
            </w:tcBorders>
          </w:tcPr>
          <w:p w14:paraId="40BF5CCD" w14:textId="77777777" w:rsidR="0017402E" w:rsidRPr="00B46733" w:rsidRDefault="0017402E" w:rsidP="00A152C2">
            <w:pPr>
              <w:spacing w:after="0" w:line="240" w:lineRule="auto"/>
              <w:jc w:val="center"/>
              <w:rPr>
                <w:bCs/>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7EDFB" w14:textId="77777777" w:rsidR="0017402E" w:rsidRPr="00B46733" w:rsidRDefault="0017402E" w:rsidP="00A152C2">
            <w:pPr>
              <w:spacing w:after="0" w:line="240" w:lineRule="auto"/>
              <w:jc w:val="center"/>
              <w:rPr>
                <w:bCs/>
                <w:szCs w:val="24"/>
              </w:rPr>
            </w:pPr>
          </w:p>
        </w:tc>
        <w:tc>
          <w:tcPr>
            <w:tcW w:w="848" w:type="dxa"/>
            <w:gridSpan w:val="7"/>
            <w:tcBorders>
              <w:top w:val="single" w:sz="4" w:space="0" w:color="auto"/>
              <w:left w:val="nil"/>
              <w:bottom w:val="single" w:sz="4" w:space="0" w:color="auto"/>
              <w:right w:val="single" w:sz="4" w:space="0" w:color="auto"/>
            </w:tcBorders>
            <w:shd w:val="clear" w:color="auto" w:fill="auto"/>
            <w:vAlign w:val="center"/>
          </w:tcPr>
          <w:p w14:paraId="305170EE" w14:textId="77777777" w:rsidR="0017402E" w:rsidRPr="00B46733" w:rsidRDefault="0017402E" w:rsidP="00A152C2">
            <w:pPr>
              <w:spacing w:after="0" w:line="240" w:lineRule="auto"/>
              <w:jc w:val="center"/>
              <w:rPr>
                <w:bCs/>
                <w:szCs w:val="24"/>
              </w:rPr>
            </w:pPr>
          </w:p>
        </w:tc>
        <w:tc>
          <w:tcPr>
            <w:tcW w:w="980" w:type="dxa"/>
            <w:gridSpan w:val="5"/>
            <w:tcBorders>
              <w:top w:val="single" w:sz="4" w:space="0" w:color="auto"/>
              <w:left w:val="nil"/>
              <w:bottom w:val="single" w:sz="4" w:space="0" w:color="auto"/>
              <w:right w:val="single" w:sz="4" w:space="0" w:color="auto"/>
            </w:tcBorders>
            <w:shd w:val="clear" w:color="auto" w:fill="auto"/>
            <w:vAlign w:val="center"/>
          </w:tcPr>
          <w:p w14:paraId="3F661D86" w14:textId="77777777" w:rsidR="0017402E" w:rsidRPr="00B46733" w:rsidRDefault="0017402E" w:rsidP="00A152C2">
            <w:pPr>
              <w:spacing w:after="0" w:line="240" w:lineRule="auto"/>
              <w:jc w:val="center"/>
              <w:rPr>
                <w:bCs/>
                <w:szCs w:val="24"/>
              </w:rPr>
            </w:pPr>
            <w:r w:rsidRPr="00B46733">
              <w:rPr>
                <w:bCs/>
                <w:szCs w:val="24"/>
              </w:rPr>
              <w:t>0,881</w:t>
            </w:r>
          </w:p>
        </w:tc>
        <w:tc>
          <w:tcPr>
            <w:tcW w:w="1835" w:type="dxa"/>
            <w:tcBorders>
              <w:top w:val="single" w:sz="4" w:space="0" w:color="auto"/>
              <w:left w:val="single" w:sz="4" w:space="0" w:color="auto"/>
              <w:bottom w:val="single" w:sz="4" w:space="0" w:color="auto"/>
              <w:right w:val="single" w:sz="4" w:space="0" w:color="auto"/>
            </w:tcBorders>
            <w:vAlign w:val="center"/>
          </w:tcPr>
          <w:p w14:paraId="4B8766F6" w14:textId="77777777" w:rsidR="0017402E" w:rsidRPr="00B46733" w:rsidRDefault="0017402E" w:rsidP="00A152C2">
            <w:pPr>
              <w:spacing w:after="0" w:line="240" w:lineRule="auto"/>
              <w:jc w:val="center"/>
              <w:rPr>
                <w:bCs/>
                <w:szCs w:val="24"/>
              </w:rPr>
            </w:pPr>
            <w:r w:rsidRPr="00B46733">
              <w:rPr>
                <w:bCs/>
                <w:szCs w:val="24"/>
              </w:rPr>
              <w:t>56213808ОПМП072</w:t>
            </w:r>
          </w:p>
        </w:tc>
      </w:tr>
    </w:tbl>
    <w:p w14:paraId="7EFCB3F0" w14:textId="577B4C70" w:rsidR="0017402E" w:rsidRPr="00B46733" w:rsidRDefault="003219A1" w:rsidP="003219A1">
      <w:pPr>
        <w:spacing w:after="0" w:line="240" w:lineRule="auto"/>
        <w:ind w:firstLine="709"/>
        <w:jc w:val="both"/>
        <w:rPr>
          <w:rFonts w:eastAsia="Calibri"/>
          <w:sz w:val="20"/>
          <w:szCs w:val="18"/>
          <w:lang w:eastAsia="en-US"/>
        </w:rPr>
      </w:pPr>
      <w:r w:rsidRPr="00B46733">
        <w:rPr>
          <w:rFonts w:eastAsia="Calibri"/>
          <w:sz w:val="20"/>
          <w:szCs w:val="18"/>
          <w:lang w:eastAsia="en-US"/>
        </w:rPr>
        <w:t xml:space="preserve">*утв. Постановлением администрация Грабовского сельсовета Бессоновского района Пензенской области от 16.10.2023 гг. №315 «О внесении изменений и дополнений в постановление от 19.07.2022г. № 126 «Об утверждении перечня автомобильных дорог общего пользования местного значения в границах Грабовского сельсовета Бессоновского района Пензенской области и их идентификационных </w:t>
      </w:r>
      <w:proofErr w:type="gramStart"/>
      <w:r w:rsidRPr="00B46733">
        <w:rPr>
          <w:rFonts w:eastAsia="Calibri"/>
          <w:sz w:val="20"/>
          <w:szCs w:val="18"/>
          <w:lang w:eastAsia="en-US"/>
        </w:rPr>
        <w:t>номеров  в</w:t>
      </w:r>
      <w:proofErr w:type="gramEnd"/>
      <w:r w:rsidRPr="00B46733">
        <w:rPr>
          <w:rFonts w:eastAsia="Calibri"/>
          <w:sz w:val="20"/>
          <w:szCs w:val="18"/>
          <w:lang w:eastAsia="en-US"/>
        </w:rPr>
        <w:t xml:space="preserve"> актуальной редакции»»</w:t>
      </w:r>
    </w:p>
    <w:p w14:paraId="6C72DEB0" w14:textId="1C918DCB" w:rsidR="00272BFF" w:rsidRPr="00B46733" w:rsidRDefault="002B1516" w:rsidP="0040000F">
      <w:pPr>
        <w:spacing w:after="0" w:line="240" w:lineRule="auto"/>
        <w:ind w:firstLine="709"/>
        <w:jc w:val="both"/>
        <w:rPr>
          <w:rFonts w:eastAsia="Calibri"/>
          <w:lang w:eastAsia="en-US"/>
        </w:rPr>
      </w:pPr>
      <w:r w:rsidRPr="00B46733">
        <w:rPr>
          <w:rFonts w:eastAsia="Calibri"/>
          <w:lang w:eastAsia="en-US"/>
        </w:rPr>
        <w:t xml:space="preserve">На территории с. </w:t>
      </w:r>
      <w:proofErr w:type="spellStart"/>
      <w:r w:rsidRPr="00B46733">
        <w:rPr>
          <w:rFonts w:eastAsia="Calibri"/>
          <w:lang w:eastAsia="en-US"/>
        </w:rPr>
        <w:t>Грабово</w:t>
      </w:r>
      <w:proofErr w:type="spellEnd"/>
      <w:r w:rsidRPr="00B46733">
        <w:rPr>
          <w:rFonts w:eastAsia="Calibri"/>
          <w:lang w:eastAsia="en-US"/>
        </w:rPr>
        <w:t xml:space="preserve"> расположены два мостовых сооружения: мост через р. Суру и мост через водоток в западной части территории.</w:t>
      </w:r>
    </w:p>
    <w:p w14:paraId="4DEDFBC8" w14:textId="77777777" w:rsidR="002D51CB" w:rsidRPr="00B46733" w:rsidRDefault="002D51CB" w:rsidP="002D51CB">
      <w:pPr>
        <w:pStyle w:val="30"/>
        <w:tabs>
          <w:tab w:val="left" w:pos="9779"/>
        </w:tabs>
        <w:ind w:left="0" w:right="-2"/>
        <w:rPr>
          <w:color w:val="000000"/>
          <w:szCs w:val="24"/>
        </w:rPr>
      </w:pPr>
      <w:bookmarkStart w:id="87" w:name="_Toc224693810"/>
      <w:r w:rsidRPr="00B46733">
        <w:rPr>
          <w:color w:val="000000"/>
          <w:szCs w:val="24"/>
          <w:lang w:val="ru-RU"/>
        </w:rPr>
        <w:t>2.7.3</w:t>
      </w:r>
      <w:r w:rsidRPr="00B46733">
        <w:rPr>
          <w:color w:val="000000"/>
          <w:szCs w:val="24"/>
        </w:rPr>
        <w:t xml:space="preserve">. </w:t>
      </w:r>
      <w:proofErr w:type="spellStart"/>
      <w:r w:rsidRPr="00B46733">
        <w:rPr>
          <w:color w:val="000000"/>
          <w:szCs w:val="24"/>
        </w:rPr>
        <w:t>Трубопроводный</w:t>
      </w:r>
      <w:proofErr w:type="spellEnd"/>
      <w:r w:rsidRPr="00B46733">
        <w:rPr>
          <w:color w:val="000000"/>
          <w:szCs w:val="24"/>
        </w:rPr>
        <w:t xml:space="preserve"> </w:t>
      </w:r>
      <w:proofErr w:type="spellStart"/>
      <w:r w:rsidRPr="00B46733">
        <w:rPr>
          <w:color w:val="000000"/>
          <w:szCs w:val="24"/>
        </w:rPr>
        <w:t>транспорт</w:t>
      </w:r>
      <w:bookmarkEnd w:id="87"/>
      <w:proofErr w:type="spellEnd"/>
    </w:p>
    <w:p w14:paraId="3DE11461" w14:textId="77777777" w:rsidR="002D51CB" w:rsidRPr="00B46733" w:rsidRDefault="002D51CB" w:rsidP="002D51CB">
      <w:pPr>
        <w:spacing w:after="0" w:line="240" w:lineRule="auto"/>
        <w:ind w:firstLine="709"/>
        <w:jc w:val="both"/>
        <w:rPr>
          <w:color w:val="000000"/>
        </w:rPr>
      </w:pPr>
    </w:p>
    <w:p w14:paraId="7ED79637" w14:textId="77777777" w:rsidR="002D51CB" w:rsidRPr="00B46733" w:rsidRDefault="002D51CB" w:rsidP="002D51CB">
      <w:pPr>
        <w:spacing w:after="0" w:line="240" w:lineRule="auto"/>
        <w:ind w:firstLine="709"/>
        <w:jc w:val="both"/>
        <w:rPr>
          <w:color w:val="000000"/>
        </w:rPr>
      </w:pPr>
      <w:r w:rsidRPr="00B46733">
        <w:rPr>
          <w:color w:val="000000"/>
        </w:rPr>
        <w:t xml:space="preserve">В соответствии со Схемой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 816-р </w:t>
      </w:r>
      <w:r w:rsidRPr="00B46733">
        <w:rPr>
          <w:color w:val="000000"/>
        </w:rPr>
        <w:br/>
        <w:t>(с последующими изменениями) планируемые к размещению объекты трубопроводного транспорта на территории Грабовского сельсовета Бессоновского района Пензенской области отсутствуют.</w:t>
      </w:r>
    </w:p>
    <w:p w14:paraId="2FAAB90A" w14:textId="77777777" w:rsidR="002D51CB" w:rsidRPr="00B46733" w:rsidRDefault="002D51CB" w:rsidP="002D51CB">
      <w:pPr>
        <w:spacing w:after="0" w:line="240" w:lineRule="auto"/>
        <w:ind w:firstLine="709"/>
        <w:jc w:val="right"/>
        <w:rPr>
          <w:szCs w:val="24"/>
          <w:lang w:eastAsia="en-US"/>
        </w:rPr>
      </w:pPr>
      <w:r w:rsidRPr="00B46733">
        <w:rPr>
          <w:szCs w:val="24"/>
          <w:lang w:eastAsia="en-US"/>
        </w:rPr>
        <w:t xml:space="preserve">Таблица </w:t>
      </w:r>
      <w:r w:rsidR="005401D3" w:rsidRPr="00B46733">
        <w:rPr>
          <w:szCs w:val="24"/>
          <w:lang w:eastAsia="en-US"/>
        </w:rPr>
        <w:t>17</w:t>
      </w:r>
      <w:r w:rsidRPr="00B46733">
        <w:rPr>
          <w:szCs w:val="24"/>
          <w:lang w:eastAsia="en-US"/>
        </w:rPr>
        <w:t xml:space="preserve">. </w:t>
      </w:r>
    </w:p>
    <w:p w14:paraId="43896E41" w14:textId="77777777" w:rsidR="002D51CB" w:rsidRPr="00B46733" w:rsidRDefault="002D51CB" w:rsidP="002D51CB">
      <w:pPr>
        <w:spacing w:after="0" w:line="240" w:lineRule="auto"/>
        <w:ind w:firstLine="709"/>
        <w:jc w:val="right"/>
        <w:rPr>
          <w:szCs w:val="24"/>
          <w:lang w:eastAsia="en-US"/>
        </w:rPr>
      </w:pPr>
      <w:r w:rsidRPr="00B46733">
        <w:rPr>
          <w:szCs w:val="24"/>
          <w:lang w:eastAsia="en-US"/>
        </w:rPr>
        <w:t xml:space="preserve">Существующие объекты трубопроводного транспорта, </w:t>
      </w:r>
    </w:p>
    <w:p w14:paraId="0A57813E" w14:textId="77777777" w:rsidR="002D51CB" w:rsidRPr="00B46733" w:rsidRDefault="002D51CB" w:rsidP="002D51CB">
      <w:pPr>
        <w:spacing w:after="0" w:line="240" w:lineRule="auto"/>
        <w:ind w:firstLine="709"/>
        <w:jc w:val="right"/>
        <w:rPr>
          <w:szCs w:val="24"/>
          <w:lang w:eastAsia="en-US"/>
        </w:rPr>
      </w:pPr>
      <w:r w:rsidRPr="00B46733">
        <w:rPr>
          <w:szCs w:val="24"/>
          <w:lang w:eastAsia="en-US"/>
        </w:rPr>
        <w:t>проходящие по территории Грабовского сельсовета.</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5087"/>
        <w:gridCol w:w="2511"/>
        <w:gridCol w:w="1954"/>
      </w:tblGrid>
      <w:tr w:rsidR="002D51CB" w:rsidRPr="00B46733" w14:paraId="5BCF5541" w14:textId="77777777" w:rsidTr="00552662">
        <w:trPr>
          <w:trHeight w:val="276"/>
        </w:trPr>
        <w:tc>
          <w:tcPr>
            <w:tcW w:w="5122" w:type="dxa"/>
            <w:shd w:val="clear" w:color="auto" w:fill="FFFFFF"/>
            <w:vAlign w:val="center"/>
            <w:hideMark/>
          </w:tcPr>
          <w:p w14:paraId="5A05E1E4" w14:textId="77777777" w:rsidR="002D51CB" w:rsidRPr="00B46733" w:rsidRDefault="002D51CB" w:rsidP="00552662">
            <w:pPr>
              <w:keepNext/>
              <w:keepLines/>
              <w:spacing w:after="0" w:line="240" w:lineRule="auto"/>
              <w:jc w:val="center"/>
              <w:rPr>
                <w:rFonts w:eastAsia="Calibri"/>
                <w:b/>
                <w:szCs w:val="24"/>
                <w:lang w:eastAsia="en-US"/>
              </w:rPr>
            </w:pPr>
            <w:r w:rsidRPr="00B46733">
              <w:rPr>
                <w:rFonts w:eastAsia="Calibri"/>
                <w:b/>
                <w:color w:val="000000"/>
                <w:szCs w:val="24"/>
                <w:lang w:eastAsia="en-US"/>
              </w:rPr>
              <w:lastRenderedPageBreak/>
              <w:t>Наименование трубопровода</w:t>
            </w:r>
          </w:p>
        </w:tc>
        <w:tc>
          <w:tcPr>
            <w:tcW w:w="2522" w:type="dxa"/>
            <w:shd w:val="clear" w:color="auto" w:fill="FFFFFF"/>
            <w:vAlign w:val="center"/>
            <w:hideMark/>
          </w:tcPr>
          <w:p w14:paraId="2EB7D4C6" w14:textId="77777777" w:rsidR="002D51CB" w:rsidRPr="00B46733" w:rsidRDefault="002D51CB" w:rsidP="00552662">
            <w:pPr>
              <w:keepNext/>
              <w:keepLines/>
              <w:spacing w:after="0" w:line="240" w:lineRule="auto"/>
              <w:jc w:val="center"/>
              <w:rPr>
                <w:rFonts w:eastAsia="Calibri"/>
                <w:b/>
                <w:szCs w:val="24"/>
                <w:lang w:eastAsia="en-US"/>
              </w:rPr>
            </w:pPr>
            <w:r w:rsidRPr="00B46733">
              <w:rPr>
                <w:rFonts w:eastAsia="Calibri"/>
                <w:b/>
                <w:color w:val="000000"/>
                <w:szCs w:val="24"/>
                <w:lang w:eastAsia="en-US"/>
              </w:rPr>
              <w:t>Минимальные расстояния до оси трубопровода</w:t>
            </w:r>
          </w:p>
        </w:tc>
        <w:tc>
          <w:tcPr>
            <w:tcW w:w="1958" w:type="dxa"/>
            <w:shd w:val="clear" w:color="auto" w:fill="FFFFFF"/>
          </w:tcPr>
          <w:p w14:paraId="5D6A8DD0" w14:textId="77777777" w:rsidR="002D51CB" w:rsidRPr="00B46733" w:rsidRDefault="002D51CB" w:rsidP="00552662">
            <w:pPr>
              <w:keepNext/>
              <w:keepLines/>
              <w:spacing w:after="0" w:line="240" w:lineRule="auto"/>
              <w:jc w:val="center"/>
              <w:rPr>
                <w:rFonts w:eastAsia="Calibri"/>
                <w:b/>
                <w:color w:val="000000"/>
                <w:szCs w:val="24"/>
                <w:lang w:eastAsia="en-US"/>
              </w:rPr>
            </w:pPr>
            <w:r w:rsidRPr="00B46733">
              <w:rPr>
                <w:rFonts w:eastAsia="Calibri"/>
                <w:b/>
                <w:color w:val="000000"/>
                <w:szCs w:val="24"/>
                <w:lang w:eastAsia="en-US"/>
              </w:rPr>
              <w:t>Реестровый номер границы минимальных расстояний</w:t>
            </w:r>
          </w:p>
        </w:tc>
      </w:tr>
      <w:tr w:rsidR="002D51CB" w:rsidRPr="00B46733" w14:paraId="04A24956" w14:textId="77777777" w:rsidTr="00552662">
        <w:trPr>
          <w:trHeight w:val="20"/>
        </w:trPr>
        <w:tc>
          <w:tcPr>
            <w:tcW w:w="5122" w:type="dxa"/>
            <w:shd w:val="clear" w:color="auto" w:fill="FFFFFF"/>
            <w:hideMark/>
          </w:tcPr>
          <w:p w14:paraId="3C067FA5" w14:textId="77777777" w:rsidR="002D51CB" w:rsidRPr="00B46733" w:rsidRDefault="002D51CB" w:rsidP="00552662">
            <w:pPr>
              <w:keepNext/>
              <w:keepLines/>
              <w:spacing w:after="0" w:line="240" w:lineRule="auto"/>
              <w:rPr>
                <w:rFonts w:eastAsia="Calibri"/>
                <w:szCs w:val="24"/>
                <w:lang w:eastAsia="en-US"/>
              </w:rPr>
            </w:pPr>
            <w:r w:rsidRPr="00B46733">
              <w:rPr>
                <w:rFonts w:eastAsia="Calibri"/>
                <w:lang w:eastAsia="en-US"/>
              </w:rPr>
              <w:t>Магистральный нефтепродуктопровод "Уфа - Западное направление"</w:t>
            </w:r>
          </w:p>
        </w:tc>
        <w:tc>
          <w:tcPr>
            <w:tcW w:w="2522" w:type="dxa"/>
            <w:shd w:val="clear" w:color="auto" w:fill="FFFFFF"/>
            <w:vAlign w:val="center"/>
            <w:hideMark/>
          </w:tcPr>
          <w:p w14:paraId="605BBF65" w14:textId="77777777" w:rsidR="002D51CB" w:rsidRPr="00B46733" w:rsidRDefault="002D51CB" w:rsidP="00552662">
            <w:pPr>
              <w:keepNext/>
              <w:keepLines/>
              <w:spacing w:after="0" w:line="240" w:lineRule="auto"/>
              <w:jc w:val="center"/>
              <w:rPr>
                <w:rFonts w:eastAsia="Calibri"/>
                <w:szCs w:val="24"/>
                <w:lang w:eastAsia="en-US"/>
              </w:rPr>
            </w:pPr>
            <w:r w:rsidRPr="00B46733">
              <w:rPr>
                <w:rFonts w:eastAsia="Calibri"/>
                <w:szCs w:val="24"/>
                <w:lang w:eastAsia="en-US"/>
              </w:rPr>
              <w:t>100 м</w:t>
            </w:r>
          </w:p>
        </w:tc>
        <w:tc>
          <w:tcPr>
            <w:tcW w:w="1958" w:type="dxa"/>
            <w:shd w:val="clear" w:color="auto" w:fill="FFFFFF"/>
            <w:vAlign w:val="center"/>
          </w:tcPr>
          <w:p w14:paraId="3ACA7975" w14:textId="77777777" w:rsidR="002D51CB" w:rsidRPr="00B46733" w:rsidRDefault="002D51CB" w:rsidP="00552662">
            <w:pPr>
              <w:keepNext/>
              <w:keepLines/>
              <w:spacing w:after="0" w:line="240" w:lineRule="auto"/>
              <w:jc w:val="center"/>
              <w:rPr>
                <w:rFonts w:eastAsia="Calibri"/>
                <w:szCs w:val="24"/>
                <w:lang w:eastAsia="en-US"/>
              </w:rPr>
            </w:pPr>
            <w:r w:rsidRPr="00B46733">
              <w:rPr>
                <w:rFonts w:eastAsia="Calibri"/>
                <w:szCs w:val="24"/>
                <w:lang w:eastAsia="en-US"/>
              </w:rPr>
              <w:t>58:00-6.740</w:t>
            </w:r>
          </w:p>
        </w:tc>
      </w:tr>
      <w:tr w:rsidR="002D51CB" w:rsidRPr="00B46733" w14:paraId="3984B38A" w14:textId="77777777" w:rsidTr="00552662">
        <w:trPr>
          <w:trHeight w:val="20"/>
        </w:trPr>
        <w:tc>
          <w:tcPr>
            <w:tcW w:w="5122" w:type="dxa"/>
            <w:shd w:val="clear" w:color="auto" w:fill="FFFFFF"/>
          </w:tcPr>
          <w:p w14:paraId="60E414D3" w14:textId="77777777" w:rsidR="002D51CB" w:rsidRPr="00B46733" w:rsidRDefault="002D51CB" w:rsidP="00552662">
            <w:pPr>
              <w:keepNext/>
              <w:keepLines/>
              <w:spacing w:after="0" w:line="240" w:lineRule="auto"/>
              <w:rPr>
                <w:rFonts w:eastAsia="Calibri"/>
                <w:lang w:eastAsia="en-US"/>
              </w:rPr>
            </w:pPr>
            <w:r w:rsidRPr="00B46733">
              <w:rPr>
                <w:rFonts w:eastAsia="Calibri"/>
                <w:lang w:eastAsia="en-US"/>
              </w:rPr>
              <w:t>Магистральный нефтепродуктопровод «Пенза-Саранск»</w:t>
            </w:r>
          </w:p>
        </w:tc>
        <w:tc>
          <w:tcPr>
            <w:tcW w:w="2522" w:type="dxa"/>
            <w:shd w:val="clear" w:color="auto" w:fill="FFFFFF"/>
            <w:vAlign w:val="center"/>
          </w:tcPr>
          <w:p w14:paraId="28FFBF6A" w14:textId="77777777" w:rsidR="002D51CB" w:rsidRPr="00B46733" w:rsidRDefault="002D51CB" w:rsidP="00552662">
            <w:pPr>
              <w:keepNext/>
              <w:keepLines/>
              <w:spacing w:after="0" w:line="240" w:lineRule="auto"/>
              <w:jc w:val="center"/>
              <w:rPr>
                <w:rFonts w:eastAsia="Calibri"/>
                <w:szCs w:val="24"/>
                <w:lang w:eastAsia="en-US"/>
              </w:rPr>
            </w:pPr>
            <w:r w:rsidRPr="00B46733">
              <w:rPr>
                <w:rFonts w:eastAsia="Calibri"/>
                <w:szCs w:val="24"/>
                <w:lang w:eastAsia="en-US"/>
              </w:rPr>
              <w:t>75 м</w:t>
            </w:r>
          </w:p>
        </w:tc>
        <w:tc>
          <w:tcPr>
            <w:tcW w:w="1958" w:type="dxa"/>
            <w:shd w:val="clear" w:color="auto" w:fill="FFFFFF"/>
            <w:vAlign w:val="center"/>
          </w:tcPr>
          <w:p w14:paraId="765F1A66" w14:textId="77777777" w:rsidR="002D51CB" w:rsidRPr="00B46733" w:rsidRDefault="002D51CB" w:rsidP="00552662">
            <w:pPr>
              <w:keepNext/>
              <w:keepLines/>
              <w:spacing w:after="0" w:line="240" w:lineRule="auto"/>
              <w:jc w:val="center"/>
              <w:rPr>
                <w:rFonts w:eastAsia="Calibri"/>
                <w:szCs w:val="24"/>
                <w:lang w:eastAsia="en-US"/>
              </w:rPr>
            </w:pPr>
            <w:r w:rsidRPr="00B46733">
              <w:rPr>
                <w:rFonts w:eastAsia="Calibri"/>
                <w:szCs w:val="24"/>
                <w:lang w:eastAsia="en-US"/>
              </w:rPr>
              <w:t>58:00-6.694</w:t>
            </w:r>
          </w:p>
        </w:tc>
      </w:tr>
      <w:tr w:rsidR="0012300F" w:rsidRPr="00B46733" w14:paraId="324D5730" w14:textId="77777777" w:rsidTr="00552662">
        <w:trPr>
          <w:trHeight w:val="20"/>
        </w:trPr>
        <w:tc>
          <w:tcPr>
            <w:tcW w:w="5122" w:type="dxa"/>
            <w:shd w:val="clear" w:color="auto" w:fill="FFFFFF"/>
          </w:tcPr>
          <w:p w14:paraId="7857AB60" w14:textId="67FC313E" w:rsidR="0012300F" w:rsidRPr="00B46733" w:rsidRDefault="0012300F" w:rsidP="00552662">
            <w:pPr>
              <w:keepNext/>
              <w:keepLines/>
              <w:spacing w:after="0" w:line="240" w:lineRule="auto"/>
              <w:rPr>
                <w:rFonts w:eastAsia="Calibri"/>
                <w:lang w:eastAsia="en-US"/>
              </w:rPr>
            </w:pPr>
            <w:r w:rsidRPr="00B46733">
              <w:rPr>
                <w:rFonts w:eastAsia="Calibri"/>
                <w:lang w:eastAsia="en-US"/>
              </w:rPr>
              <w:t xml:space="preserve">Магистральный нефтепродуктопровод ОАО "Юго-Запад </w:t>
            </w:r>
            <w:proofErr w:type="spellStart"/>
            <w:r w:rsidRPr="00B46733">
              <w:rPr>
                <w:rFonts w:eastAsia="Calibri"/>
                <w:lang w:eastAsia="en-US"/>
              </w:rPr>
              <w:t>транснефтепродукт</w:t>
            </w:r>
            <w:proofErr w:type="spellEnd"/>
            <w:r w:rsidRPr="00B46733">
              <w:rPr>
                <w:rFonts w:eastAsia="Calibri"/>
                <w:lang w:eastAsia="en-US"/>
              </w:rPr>
              <w:t>"</w:t>
            </w:r>
          </w:p>
        </w:tc>
        <w:tc>
          <w:tcPr>
            <w:tcW w:w="2522" w:type="dxa"/>
            <w:shd w:val="clear" w:color="auto" w:fill="FFFFFF"/>
            <w:vAlign w:val="center"/>
          </w:tcPr>
          <w:p w14:paraId="565668E6" w14:textId="1CA4D20D" w:rsidR="0012300F" w:rsidRPr="00B46733" w:rsidRDefault="009F5888" w:rsidP="00552662">
            <w:pPr>
              <w:keepNext/>
              <w:keepLines/>
              <w:spacing w:after="0" w:line="240" w:lineRule="auto"/>
              <w:jc w:val="center"/>
              <w:rPr>
                <w:rFonts w:eastAsia="Calibri"/>
                <w:szCs w:val="24"/>
                <w:lang w:eastAsia="en-US"/>
              </w:rPr>
            </w:pPr>
            <w:r w:rsidRPr="00B46733">
              <w:rPr>
                <w:rFonts w:eastAsia="Calibri"/>
                <w:szCs w:val="24"/>
                <w:lang w:eastAsia="en-US"/>
              </w:rPr>
              <w:t>25</w:t>
            </w:r>
            <w:r w:rsidR="0012300F" w:rsidRPr="00B46733">
              <w:rPr>
                <w:rFonts w:eastAsia="Calibri"/>
                <w:szCs w:val="24"/>
                <w:lang w:eastAsia="en-US"/>
              </w:rPr>
              <w:t xml:space="preserve"> м</w:t>
            </w:r>
          </w:p>
        </w:tc>
        <w:tc>
          <w:tcPr>
            <w:tcW w:w="1958" w:type="dxa"/>
            <w:shd w:val="clear" w:color="auto" w:fill="FFFFFF"/>
            <w:vAlign w:val="center"/>
          </w:tcPr>
          <w:p w14:paraId="4C033677" w14:textId="55AECF0A" w:rsidR="0012300F" w:rsidRPr="00B46733" w:rsidRDefault="0012300F" w:rsidP="00552662">
            <w:pPr>
              <w:keepNext/>
              <w:keepLines/>
              <w:spacing w:after="0" w:line="240" w:lineRule="auto"/>
              <w:jc w:val="center"/>
              <w:rPr>
                <w:rFonts w:eastAsia="Calibri"/>
                <w:szCs w:val="24"/>
                <w:lang w:eastAsia="en-US"/>
              </w:rPr>
            </w:pPr>
            <w:r w:rsidRPr="00B46733">
              <w:rPr>
                <w:rFonts w:eastAsia="Calibri"/>
                <w:szCs w:val="24"/>
                <w:lang w:eastAsia="en-US"/>
              </w:rPr>
              <w:t>58:00-6.625</w:t>
            </w:r>
          </w:p>
        </w:tc>
      </w:tr>
      <w:tr w:rsidR="002D51CB" w:rsidRPr="00B46733" w14:paraId="0B921694" w14:textId="77777777" w:rsidTr="00552662">
        <w:trPr>
          <w:trHeight w:val="20"/>
        </w:trPr>
        <w:tc>
          <w:tcPr>
            <w:tcW w:w="5122" w:type="dxa"/>
            <w:shd w:val="clear" w:color="auto" w:fill="FFFFFF"/>
            <w:hideMark/>
          </w:tcPr>
          <w:p w14:paraId="32E891F8" w14:textId="77777777" w:rsidR="002D51CB" w:rsidRPr="00B46733" w:rsidRDefault="002D51CB" w:rsidP="00552662">
            <w:pPr>
              <w:keepNext/>
              <w:keepLines/>
              <w:spacing w:after="0" w:line="240" w:lineRule="auto"/>
              <w:rPr>
                <w:rFonts w:eastAsia="Calibri"/>
                <w:lang w:eastAsia="en-US"/>
              </w:rPr>
            </w:pPr>
            <w:r w:rsidRPr="00B46733">
              <w:rPr>
                <w:rFonts w:eastAsia="Calibri"/>
                <w:lang w:eastAsia="en-US"/>
              </w:rPr>
              <w:t>Магистральный нефтепровод «Куйбышев-Унеча-2»</w:t>
            </w:r>
          </w:p>
        </w:tc>
        <w:tc>
          <w:tcPr>
            <w:tcW w:w="2522" w:type="dxa"/>
            <w:shd w:val="clear" w:color="auto" w:fill="FFFFFF"/>
            <w:vAlign w:val="center"/>
            <w:hideMark/>
          </w:tcPr>
          <w:p w14:paraId="1F34B2F5" w14:textId="77777777" w:rsidR="002D51CB" w:rsidRPr="00B46733" w:rsidRDefault="002D51CB" w:rsidP="00552662">
            <w:pPr>
              <w:keepNext/>
              <w:keepLines/>
              <w:spacing w:after="0" w:line="240" w:lineRule="auto"/>
              <w:jc w:val="center"/>
              <w:rPr>
                <w:rFonts w:eastAsia="Calibri"/>
                <w:szCs w:val="24"/>
                <w:lang w:eastAsia="en-US"/>
              </w:rPr>
            </w:pPr>
            <w:r w:rsidRPr="00B46733">
              <w:rPr>
                <w:rFonts w:eastAsia="Calibri"/>
                <w:szCs w:val="24"/>
                <w:lang w:eastAsia="en-US"/>
              </w:rPr>
              <w:t>200 м</w:t>
            </w:r>
          </w:p>
        </w:tc>
        <w:tc>
          <w:tcPr>
            <w:tcW w:w="1958" w:type="dxa"/>
            <w:shd w:val="clear" w:color="auto" w:fill="FFFFFF"/>
            <w:vAlign w:val="center"/>
          </w:tcPr>
          <w:p w14:paraId="43C22F01" w14:textId="77777777" w:rsidR="002D51CB" w:rsidRPr="00B46733" w:rsidRDefault="002D51CB" w:rsidP="00552662">
            <w:pPr>
              <w:keepNext/>
              <w:keepLines/>
              <w:spacing w:after="0" w:line="240" w:lineRule="auto"/>
              <w:jc w:val="center"/>
              <w:rPr>
                <w:rFonts w:eastAsia="Calibri"/>
                <w:szCs w:val="24"/>
                <w:lang w:eastAsia="en-US"/>
              </w:rPr>
            </w:pPr>
            <w:r w:rsidRPr="00B46733">
              <w:rPr>
                <w:rFonts w:eastAsia="Calibri"/>
                <w:szCs w:val="24"/>
                <w:lang w:eastAsia="en-US"/>
              </w:rPr>
              <w:t>58:00-6.741</w:t>
            </w:r>
          </w:p>
        </w:tc>
      </w:tr>
      <w:tr w:rsidR="002D51CB" w:rsidRPr="00B46733" w14:paraId="631B8392" w14:textId="77777777" w:rsidTr="00552662">
        <w:trPr>
          <w:trHeight w:val="20"/>
        </w:trPr>
        <w:tc>
          <w:tcPr>
            <w:tcW w:w="5122" w:type="dxa"/>
            <w:shd w:val="clear" w:color="auto" w:fill="FFFFFF"/>
          </w:tcPr>
          <w:p w14:paraId="7E78DDBD" w14:textId="77777777" w:rsidR="002D51CB" w:rsidRPr="00B46733" w:rsidRDefault="002D51CB" w:rsidP="00552662">
            <w:pPr>
              <w:keepNext/>
              <w:keepLines/>
              <w:spacing w:after="0" w:line="240" w:lineRule="auto"/>
              <w:rPr>
                <w:rFonts w:eastAsia="Calibri"/>
                <w:lang w:eastAsia="en-US"/>
              </w:rPr>
            </w:pPr>
            <w:r w:rsidRPr="00B46733">
              <w:rPr>
                <w:rFonts w:eastAsia="Calibri"/>
                <w:lang w:eastAsia="en-US"/>
              </w:rPr>
              <w:t>Магистральный нефтепровод «Куйбышев-Унеча-Мозырь-1»</w:t>
            </w:r>
          </w:p>
        </w:tc>
        <w:tc>
          <w:tcPr>
            <w:tcW w:w="2522" w:type="dxa"/>
            <w:shd w:val="clear" w:color="auto" w:fill="FFFFFF"/>
            <w:vAlign w:val="center"/>
          </w:tcPr>
          <w:p w14:paraId="7DDFA1C7" w14:textId="77777777" w:rsidR="002D51CB" w:rsidRPr="00B46733" w:rsidRDefault="002D51CB" w:rsidP="00552662">
            <w:pPr>
              <w:keepNext/>
              <w:keepLines/>
              <w:spacing w:after="0" w:line="240" w:lineRule="auto"/>
              <w:jc w:val="center"/>
              <w:rPr>
                <w:rFonts w:eastAsia="Calibri"/>
                <w:szCs w:val="24"/>
                <w:lang w:eastAsia="en-US"/>
              </w:rPr>
            </w:pPr>
            <w:r w:rsidRPr="00B46733">
              <w:rPr>
                <w:rFonts w:eastAsia="Calibri"/>
                <w:szCs w:val="24"/>
                <w:lang w:eastAsia="en-US"/>
              </w:rPr>
              <w:t>150 м</w:t>
            </w:r>
          </w:p>
        </w:tc>
        <w:tc>
          <w:tcPr>
            <w:tcW w:w="1958" w:type="dxa"/>
            <w:shd w:val="clear" w:color="auto" w:fill="FFFFFF"/>
            <w:vAlign w:val="center"/>
          </w:tcPr>
          <w:p w14:paraId="074E54E5" w14:textId="77777777" w:rsidR="002D51CB" w:rsidRPr="00B46733" w:rsidRDefault="002D51CB" w:rsidP="00552662">
            <w:pPr>
              <w:keepNext/>
              <w:keepLines/>
              <w:spacing w:after="0" w:line="240" w:lineRule="auto"/>
              <w:jc w:val="center"/>
              <w:rPr>
                <w:rFonts w:eastAsia="Calibri"/>
                <w:szCs w:val="24"/>
                <w:lang w:eastAsia="en-US"/>
              </w:rPr>
            </w:pPr>
            <w:r w:rsidRPr="00B46733">
              <w:rPr>
                <w:rFonts w:eastAsia="Calibri"/>
                <w:szCs w:val="24"/>
                <w:lang w:eastAsia="en-US"/>
              </w:rPr>
              <w:t>58:00-6.765</w:t>
            </w:r>
          </w:p>
        </w:tc>
      </w:tr>
    </w:tbl>
    <w:p w14:paraId="31936297" w14:textId="77777777" w:rsidR="002D51CB" w:rsidRPr="00B46733" w:rsidRDefault="002D51CB" w:rsidP="002D51CB">
      <w:pPr>
        <w:spacing w:after="0" w:line="240" w:lineRule="auto"/>
        <w:ind w:firstLine="709"/>
        <w:jc w:val="both"/>
        <w:rPr>
          <w:color w:val="000000"/>
        </w:rPr>
      </w:pPr>
    </w:p>
    <w:p w14:paraId="7E39F991" w14:textId="77777777" w:rsidR="002D51CB" w:rsidRPr="00B46733" w:rsidRDefault="002D51CB" w:rsidP="002D51CB">
      <w:pPr>
        <w:spacing w:after="0" w:line="240" w:lineRule="auto"/>
        <w:jc w:val="right"/>
      </w:pPr>
    </w:p>
    <w:p w14:paraId="11283128" w14:textId="77777777" w:rsidR="002D51CB" w:rsidRPr="00B46733" w:rsidRDefault="002D51CB" w:rsidP="00D944EA">
      <w:pPr>
        <w:pStyle w:val="2"/>
        <w:spacing w:before="0"/>
        <w:rPr>
          <w:lang w:val="ru-RU"/>
        </w:rPr>
      </w:pPr>
      <w:bookmarkStart w:id="88" w:name="_Toc224693811"/>
      <w:r w:rsidRPr="00B46733">
        <w:rPr>
          <w:szCs w:val="24"/>
          <w:lang w:val="ru-RU"/>
        </w:rPr>
        <w:t>2.8. Инженерная инфраструктура</w:t>
      </w:r>
      <w:bookmarkEnd w:id="88"/>
    </w:p>
    <w:p w14:paraId="4DF27A36" w14:textId="77777777" w:rsidR="002D51CB" w:rsidRPr="00B46733" w:rsidRDefault="002D51CB" w:rsidP="00D944EA">
      <w:pPr>
        <w:rPr>
          <w:szCs w:val="24"/>
        </w:rPr>
      </w:pPr>
    </w:p>
    <w:p w14:paraId="6A4749AC" w14:textId="77777777" w:rsidR="002D51CB" w:rsidRPr="00B46733" w:rsidRDefault="002D51CB" w:rsidP="002D51CB">
      <w:pPr>
        <w:pStyle w:val="30"/>
        <w:ind w:left="0" w:right="-2"/>
        <w:rPr>
          <w:szCs w:val="24"/>
          <w:lang w:val="ru-RU"/>
        </w:rPr>
      </w:pPr>
      <w:bookmarkStart w:id="89" w:name="_Toc224693812"/>
      <w:r w:rsidRPr="00B46733">
        <w:rPr>
          <w:szCs w:val="24"/>
          <w:lang w:val="ru-RU"/>
        </w:rPr>
        <w:t>2.8.1. Система водоснабжения</w:t>
      </w:r>
      <w:bookmarkEnd w:id="89"/>
    </w:p>
    <w:p w14:paraId="4BE24671" w14:textId="77777777" w:rsidR="002D51CB" w:rsidRPr="00B46733" w:rsidRDefault="002D51CB" w:rsidP="002D51CB">
      <w:pPr>
        <w:pStyle w:val="1210"/>
        <w:spacing w:line="240" w:lineRule="auto"/>
        <w:ind w:firstLine="709"/>
        <w:contextualSpacing/>
        <w:jc w:val="both"/>
        <w:rPr>
          <w:snapToGrid w:val="0"/>
          <w:color w:val="000000"/>
          <w:lang w:val="ru-RU"/>
        </w:rPr>
      </w:pPr>
      <w:r w:rsidRPr="00B46733">
        <w:rPr>
          <w:snapToGrid w:val="0"/>
          <w:color w:val="000000"/>
          <w:lang w:val="ru-RU"/>
        </w:rPr>
        <w:t xml:space="preserve">Водоснабжение населенных пунктов Грабовского сельсовета осуществляется централизованной водопроводной сетью и шахтными колодцами. </w:t>
      </w:r>
    </w:p>
    <w:p w14:paraId="42B539AA" w14:textId="31A809CD" w:rsidR="002D51CB" w:rsidRPr="00B46733" w:rsidRDefault="002D51CB" w:rsidP="002D51CB">
      <w:pPr>
        <w:pStyle w:val="1210"/>
        <w:spacing w:line="240" w:lineRule="auto"/>
        <w:ind w:firstLine="709"/>
        <w:contextualSpacing/>
        <w:jc w:val="both"/>
        <w:rPr>
          <w:snapToGrid w:val="0"/>
          <w:color w:val="000000"/>
          <w:lang w:val="ru-RU"/>
        </w:rPr>
      </w:pPr>
      <w:r w:rsidRPr="00B46733">
        <w:rPr>
          <w:snapToGrid w:val="0"/>
          <w:color w:val="000000"/>
          <w:lang w:val="ru-RU"/>
        </w:rPr>
        <w:t>Общая протяженность водопроводной сети составляет 75,9 км. На территории сельсовета расположено 1</w:t>
      </w:r>
      <w:r w:rsidR="0012300F" w:rsidRPr="00B46733">
        <w:rPr>
          <w:snapToGrid w:val="0"/>
          <w:color w:val="000000"/>
          <w:lang w:val="ru-RU"/>
        </w:rPr>
        <w:t>5</w:t>
      </w:r>
      <w:r w:rsidRPr="00B46733">
        <w:rPr>
          <w:snapToGrid w:val="0"/>
          <w:color w:val="000000"/>
          <w:lang w:val="ru-RU"/>
        </w:rPr>
        <w:t xml:space="preserve"> артезианских скважин (с. </w:t>
      </w:r>
      <w:proofErr w:type="spellStart"/>
      <w:r w:rsidRPr="00B46733">
        <w:rPr>
          <w:snapToGrid w:val="0"/>
          <w:color w:val="000000"/>
          <w:lang w:val="ru-RU"/>
        </w:rPr>
        <w:t>Грабово</w:t>
      </w:r>
      <w:proofErr w:type="spellEnd"/>
      <w:r w:rsidRPr="00B46733">
        <w:rPr>
          <w:snapToGrid w:val="0"/>
          <w:color w:val="000000"/>
          <w:lang w:val="ru-RU"/>
        </w:rPr>
        <w:t xml:space="preserve"> – 1</w:t>
      </w:r>
      <w:r w:rsidR="0012300F" w:rsidRPr="00B46733">
        <w:rPr>
          <w:snapToGrid w:val="0"/>
          <w:color w:val="000000"/>
          <w:lang w:val="ru-RU"/>
        </w:rPr>
        <w:t>3</w:t>
      </w:r>
      <w:r w:rsidRPr="00B46733">
        <w:rPr>
          <w:snapToGrid w:val="0"/>
          <w:color w:val="000000"/>
          <w:lang w:val="ru-RU"/>
        </w:rPr>
        <w:t xml:space="preserve"> шт., с. Чертково – 1шт., п. Ера – 1 шт.) и </w:t>
      </w:r>
      <w:r w:rsidR="00DF46E9" w:rsidRPr="00B46733">
        <w:rPr>
          <w:snapToGrid w:val="0"/>
          <w:color w:val="000000"/>
          <w:lang w:val="ru-RU"/>
        </w:rPr>
        <w:t>1</w:t>
      </w:r>
      <w:r w:rsidR="00A92AA2" w:rsidRPr="00B46733">
        <w:rPr>
          <w:snapToGrid w:val="0"/>
          <w:color w:val="000000"/>
          <w:lang w:val="ru-RU"/>
        </w:rPr>
        <w:t>3</w:t>
      </w:r>
      <w:r w:rsidRPr="00B46733">
        <w:rPr>
          <w:snapToGrid w:val="0"/>
          <w:color w:val="000000"/>
          <w:lang w:val="ru-RU"/>
        </w:rPr>
        <w:t xml:space="preserve"> водонапорных башен (с. </w:t>
      </w:r>
      <w:proofErr w:type="spellStart"/>
      <w:r w:rsidRPr="00B46733">
        <w:rPr>
          <w:snapToGrid w:val="0"/>
          <w:color w:val="000000"/>
          <w:lang w:val="ru-RU"/>
        </w:rPr>
        <w:t>Грабово</w:t>
      </w:r>
      <w:proofErr w:type="spellEnd"/>
      <w:r w:rsidRPr="00B46733">
        <w:rPr>
          <w:snapToGrid w:val="0"/>
          <w:color w:val="000000"/>
          <w:lang w:val="ru-RU"/>
        </w:rPr>
        <w:t xml:space="preserve"> – </w:t>
      </w:r>
      <w:r w:rsidR="00A92AA2" w:rsidRPr="00B46733">
        <w:rPr>
          <w:snapToGrid w:val="0"/>
          <w:color w:val="000000"/>
          <w:lang w:val="ru-RU"/>
        </w:rPr>
        <w:t>10</w:t>
      </w:r>
      <w:r w:rsidRPr="00B46733">
        <w:rPr>
          <w:snapToGrid w:val="0"/>
          <w:color w:val="000000"/>
          <w:lang w:val="ru-RU"/>
        </w:rPr>
        <w:t xml:space="preserve"> шт., с. Чертково – </w:t>
      </w:r>
      <w:r w:rsidR="00DF46E9" w:rsidRPr="00B46733">
        <w:rPr>
          <w:snapToGrid w:val="0"/>
          <w:color w:val="000000"/>
          <w:lang w:val="ru-RU"/>
        </w:rPr>
        <w:t xml:space="preserve">2 </w:t>
      </w:r>
      <w:r w:rsidRPr="00B46733">
        <w:rPr>
          <w:snapToGrid w:val="0"/>
          <w:color w:val="000000"/>
          <w:lang w:val="ru-RU"/>
        </w:rPr>
        <w:t xml:space="preserve">шт., п. Ера – 1 шт.)  </w:t>
      </w:r>
      <w:proofErr w:type="gramStart"/>
      <w:r w:rsidRPr="00B46733">
        <w:rPr>
          <w:snapToGrid w:val="0"/>
          <w:color w:val="000000"/>
          <w:lang w:val="ru-RU"/>
        </w:rPr>
        <w:t>Общее количество объектов капитального строительства</w:t>
      </w:r>
      <w:proofErr w:type="gramEnd"/>
      <w:r w:rsidRPr="00B46733">
        <w:rPr>
          <w:snapToGrid w:val="0"/>
          <w:color w:val="000000"/>
          <w:lang w:val="ru-RU"/>
        </w:rPr>
        <w:t xml:space="preserve"> обеспеченных централизованным водоснабжением. В том числе: индивидуальные жилые дома – 3341 ед., многоквартирные дома – 37 ед., иные объекты – 40 ед. Улицы (территории), не обеспеченные сетями водоснабжения – с. Чертково ул. Спирина и ул. Мира.</w:t>
      </w:r>
    </w:p>
    <w:p w14:paraId="3D71F5B7" w14:textId="77777777" w:rsidR="002D51CB" w:rsidRPr="00B46733" w:rsidRDefault="002D51CB" w:rsidP="002D51CB">
      <w:pPr>
        <w:pStyle w:val="1210"/>
        <w:spacing w:line="240" w:lineRule="auto"/>
        <w:ind w:firstLine="709"/>
        <w:contextualSpacing/>
        <w:jc w:val="both"/>
        <w:rPr>
          <w:snapToGrid w:val="0"/>
          <w:color w:val="000000"/>
          <w:lang w:val="ru-RU"/>
        </w:rPr>
      </w:pPr>
      <w:r w:rsidRPr="00B46733">
        <w:rPr>
          <w:snapToGrid w:val="0"/>
          <w:color w:val="000000"/>
          <w:lang w:val="ru-RU"/>
        </w:rPr>
        <w:t xml:space="preserve">Сеть поливочных технических водопроводов в населенных пунктах сельсовета </w:t>
      </w:r>
      <w:proofErr w:type="gramStart"/>
      <w:r w:rsidRPr="00B46733">
        <w:rPr>
          <w:snapToGrid w:val="0"/>
          <w:color w:val="000000"/>
          <w:lang w:val="ru-RU"/>
        </w:rPr>
        <w:t>отсутствует,  что</w:t>
      </w:r>
      <w:proofErr w:type="gramEnd"/>
      <w:r w:rsidRPr="00B46733">
        <w:rPr>
          <w:snapToGrid w:val="0"/>
          <w:color w:val="000000"/>
          <w:lang w:val="ru-RU"/>
        </w:rPr>
        <w:t xml:space="preserve"> ведет к  использованию питьевой воды для иных целей, в том числе для  полива огородов, зеленых насаждений и т.д., создавая вторичный дефицит питьевой воды в летний сезон.</w:t>
      </w:r>
    </w:p>
    <w:p w14:paraId="57EC47D8" w14:textId="77777777" w:rsidR="002D51CB" w:rsidRPr="00B46733" w:rsidRDefault="002D51CB" w:rsidP="002D51CB">
      <w:pPr>
        <w:pStyle w:val="1210"/>
        <w:spacing w:line="240" w:lineRule="auto"/>
        <w:ind w:firstLine="709"/>
        <w:contextualSpacing/>
        <w:jc w:val="both"/>
        <w:rPr>
          <w:snapToGrid w:val="0"/>
          <w:color w:val="000000"/>
          <w:lang w:val="ru-RU"/>
        </w:rPr>
      </w:pPr>
    </w:p>
    <w:p w14:paraId="1E8D058F" w14:textId="77777777" w:rsidR="002D51CB" w:rsidRPr="00B46733" w:rsidRDefault="002D51CB" w:rsidP="002D51CB">
      <w:pPr>
        <w:spacing w:after="0" w:line="240" w:lineRule="auto"/>
        <w:ind w:firstLine="709"/>
        <w:jc w:val="both"/>
        <w:rPr>
          <w:i/>
          <w:szCs w:val="24"/>
          <w:u w:val="single"/>
        </w:rPr>
      </w:pPr>
      <w:r w:rsidRPr="00B46733">
        <w:rPr>
          <w:i/>
          <w:szCs w:val="24"/>
          <w:u w:val="single"/>
        </w:rPr>
        <w:t>Расходы воды на пожаротушение</w:t>
      </w:r>
    </w:p>
    <w:p w14:paraId="231AFB7E" w14:textId="77777777" w:rsidR="002D51CB" w:rsidRPr="00B46733" w:rsidRDefault="002D51CB" w:rsidP="002D51CB">
      <w:pPr>
        <w:pStyle w:val="1210"/>
        <w:spacing w:line="240" w:lineRule="auto"/>
        <w:ind w:firstLine="709"/>
        <w:contextualSpacing/>
        <w:jc w:val="both"/>
        <w:rPr>
          <w:snapToGrid w:val="0"/>
          <w:color w:val="000000"/>
          <w:lang w:val="ru-RU"/>
        </w:rPr>
      </w:pPr>
      <w:r w:rsidRPr="00B46733">
        <w:rPr>
          <w:color w:val="000000"/>
          <w:lang w:val="ru-RU"/>
        </w:rPr>
        <w:t xml:space="preserve">Расход воды на наружное пожаротушение в населенных пунктах принимаются в соответствии с СП 31.13330.2012 «Водоснабжение. Наружные сети и сооружения», исходя из численности населения и территории объектов. </w:t>
      </w:r>
      <w:r w:rsidRPr="00B46733">
        <w:rPr>
          <w:snapToGrid w:val="0"/>
          <w:color w:val="000000"/>
          <w:lang w:val="ru-RU"/>
        </w:rPr>
        <w:t>Расчетная продолжительность тушения одного пожара составляет 3 часа (п. 2.24 СНиП), а время пополнения противопожарного запаса 24 часа (п. 2.25 СНиП). Противопожарный расход определяется суммарно на пожаротушение жилой застройки и производственных предприятий.</w:t>
      </w:r>
    </w:p>
    <w:p w14:paraId="5D2EE19F" w14:textId="77777777" w:rsidR="002D51CB" w:rsidRPr="00B46733" w:rsidRDefault="002D51CB" w:rsidP="002D51CB">
      <w:pPr>
        <w:spacing w:line="240" w:lineRule="auto"/>
        <w:ind w:firstLine="709"/>
        <w:contextualSpacing/>
        <w:jc w:val="both"/>
        <w:rPr>
          <w:color w:val="000000"/>
        </w:rPr>
      </w:pPr>
      <w:r w:rsidRPr="00B46733">
        <w:rPr>
          <w:color w:val="000000"/>
        </w:rPr>
        <w:t>Наружное пожаротушение сельского поселения принято от пожарных гидрантов, установленных на водопроводной сети и от пожарных резервуаров и водоемов. Пожарные гидранты и водоемы должны иметь подъезды с твердым покрытием. В случае наличия на территории объекта или вблизи от него (в радиусе 200 м) естественных или искусственных водоисточников – рек, озер, бассейнов. К ним должны быть устроены благоустроенные подъезды с площадками размером не меньше 12х12 м для установки пожарных машин и забора воды в любое время года.</w:t>
      </w:r>
    </w:p>
    <w:p w14:paraId="6A926A39" w14:textId="77777777" w:rsidR="002D51CB" w:rsidRPr="00B46733" w:rsidRDefault="002D51CB" w:rsidP="002D51CB">
      <w:pPr>
        <w:spacing w:after="0" w:line="240" w:lineRule="auto"/>
        <w:ind w:firstLine="709"/>
        <w:contextualSpacing/>
        <w:jc w:val="both"/>
        <w:rPr>
          <w:color w:val="000000"/>
        </w:rPr>
      </w:pPr>
      <w:r w:rsidRPr="00B46733">
        <w:rPr>
          <w:color w:val="000000"/>
        </w:rPr>
        <w:t xml:space="preserve"> Пожарные гидранты должны размещаться вдоль автомобильных дорог на расстоянии не более 2,5 м от проезжей части, но не ближе 5 м от стен зданий и сооружений. На </w:t>
      </w:r>
      <w:r w:rsidRPr="00B46733">
        <w:rPr>
          <w:color w:val="000000"/>
        </w:rPr>
        <w:lastRenderedPageBreak/>
        <w:t>водопроводной сети систем водоснабжения сельских поселений с численностью населения до 500 человек, вместо пожарных гидрантов разрешается устанавливать стояки диаметром до 80 мм с пожарными кранами. Установка гидрантов на ответвлениях от основных линий водопровода не допускается. Для обеспечения наружного пожаротушения, в местах, не оборудованных кольцевыми системами водопровода, пожаротушение жилой и производственной зон сельского поселения предусматривается при помощи насосов пожарной помпы с водозабором из пожарных резервуаров и водоемов. Для населенных пунктов сельских поселений расход воды на наружное пожаротушение необходимо принимать в объеме – 5л/сек на один пожар.</w:t>
      </w:r>
    </w:p>
    <w:p w14:paraId="0E020844" w14:textId="77777777" w:rsidR="002D51CB" w:rsidRPr="00B46733" w:rsidRDefault="002D51CB" w:rsidP="002D51CB">
      <w:pPr>
        <w:pStyle w:val="1210"/>
        <w:spacing w:line="240" w:lineRule="auto"/>
        <w:ind w:firstLine="709"/>
        <w:contextualSpacing/>
        <w:jc w:val="both"/>
        <w:rPr>
          <w:color w:val="000000"/>
          <w:lang w:val="ru-RU"/>
        </w:rPr>
      </w:pPr>
      <w:r w:rsidRPr="00B46733">
        <w:rPr>
          <w:color w:val="000000"/>
          <w:lang w:val="ru-RU"/>
        </w:rPr>
        <w:t xml:space="preserve">Рекомендуется принимать водопровод, по назначению совмещенный с противопожарным. Радиус действия пожарных резервуаров равен </w:t>
      </w:r>
      <w:smartTag w:uri="urn:schemas-microsoft-com:office:smarttags" w:element="metricconverter">
        <w:smartTagPr>
          <w:attr w:name="ProductID" w:val="200 метров"/>
        </w:smartTagPr>
        <w:r w:rsidRPr="00B46733">
          <w:rPr>
            <w:color w:val="000000"/>
            <w:lang w:val="ru-RU"/>
          </w:rPr>
          <w:t>200 метров</w:t>
        </w:r>
      </w:smartTag>
      <w:r w:rsidRPr="00B46733">
        <w:rPr>
          <w:color w:val="000000"/>
          <w:lang w:val="ru-RU"/>
        </w:rPr>
        <w:t>. Заполнение пожарных резервуаров предусмотрено от колодцев, расположенных на водопроводной сети. Для надежности пожаротушения зданий с массовым скоплением населения предусматривается пожарная сигнализация всех зданий.</w:t>
      </w:r>
    </w:p>
    <w:p w14:paraId="7F03E055" w14:textId="77777777" w:rsidR="002D51CB" w:rsidRPr="00B46733" w:rsidRDefault="002D51CB" w:rsidP="002D51CB">
      <w:pPr>
        <w:pStyle w:val="afffb"/>
        <w:ind w:left="708"/>
        <w:rPr>
          <w:color w:val="000000"/>
          <w:u w:val="single"/>
          <w:lang w:val="ru-RU"/>
        </w:rPr>
      </w:pPr>
    </w:p>
    <w:p w14:paraId="52C20F98" w14:textId="77777777" w:rsidR="002D51CB" w:rsidRPr="00B46733" w:rsidRDefault="002D51CB" w:rsidP="002D51CB">
      <w:pPr>
        <w:pStyle w:val="afffb"/>
        <w:ind w:left="708"/>
        <w:rPr>
          <w:color w:val="000000"/>
          <w:u w:val="single"/>
          <w:lang w:val="ru-RU"/>
        </w:rPr>
      </w:pPr>
      <w:r w:rsidRPr="00B46733">
        <w:rPr>
          <w:color w:val="000000"/>
          <w:u w:val="single"/>
          <w:lang w:val="ru-RU"/>
        </w:rPr>
        <w:t>Мероприятия генерального плана</w:t>
      </w:r>
    </w:p>
    <w:p w14:paraId="79DD17A7" w14:textId="77777777" w:rsidR="002D51CB" w:rsidRPr="00B46733" w:rsidRDefault="002D51CB" w:rsidP="002D51CB">
      <w:pPr>
        <w:spacing w:after="0" w:line="240" w:lineRule="auto"/>
        <w:jc w:val="right"/>
        <w:rPr>
          <w:szCs w:val="24"/>
        </w:rPr>
      </w:pPr>
      <w:r w:rsidRPr="00B46733">
        <w:rPr>
          <w:szCs w:val="24"/>
        </w:rPr>
        <w:t xml:space="preserve">Таблица </w:t>
      </w:r>
      <w:r w:rsidR="005401D3" w:rsidRPr="00B46733">
        <w:rPr>
          <w:szCs w:val="24"/>
        </w:rPr>
        <w:t>18</w:t>
      </w:r>
      <w:r w:rsidRPr="00B46733">
        <w:rPr>
          <w:szCs w:val="24"/>
        </w:rPr>
        <w:t>.</w:t>
      </w:r>
    </w:p>
    <w:p w14:paraId="31E14EEA" w14:textId="77777777" w:rsidR="002D51CB" w:rsidRPr="00B46733" w:rsidRDefault="002D51CB" w:rsidP="002D51CB">
      <w:pPr>
        <w:spacing w:after="0" w:line="240" w:lineRule="auto"/>
        <w:jc w:val="right"/>
      </w:pPr>
      <w:r w:rsidRPr="00B46733">
        <w:t>Планируемые объекты водоснабжения на территории Грабовского сельсовета.</w:t>
      </w:r>
    </w:p>
    <w:tbl>
      <w:tblPr>
        <w:tblW w:w="531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3"/>
        <w:gridCol w:w="1722"/>
        <w:gridCol w:w="2289"/>
        <w:gridCol w:w="3240"/>
        <w:gridCol w:w="2442"/>
      </w:tblGrid>
      <w:tr w:rsidR="002D51CB" w:rsidRPr="00B46733" w14:paraId="33A6E3DD" w14:textId="77777777" w:rsidTr="00552662">
        <w:trPr>
          <w:trHeight w:val="449"/>
          <w:jc w:val="center"/>
        </w:trPr>
        <w:tc>
          <w:tcPr>
            <w:tcW w:w="228" w:type="pct"/>
            <w:vMerge w:val="restart"/>
            <w:vAlign w:val="center"/>
            <w:hideMark/>
          </w:tcPr>
          <w:p w14:paraId="2B9D3A8E" w14:textId="77777777" w:rsidR="002D51CB" w:rsidRPr="00B46733" w:rsidRDefault="002D51CB" w:rsidP="00552662">
            <w:pPr>
              <w:spacing w:after="0" w:line="240" w:lineRule="auto"/>
              <w:jc w:val="center"/>
              <w:rPr>
                <w:b/>
                <w:color w:val="000000"/>
                <w:sz w:val="22"/>
              </w:rPr>
            </w:pPr>
            <w:r w:rsidRPr="00B46733">
              <w:rPr>
                <w:b/>
                <w:color w:val="000000"/>
                <w:sz w:val="22"/>
              </w:rPr>
              <w:t>№ п/п</w:t>
            </w:r>
          </w:p>
        </w:tc>
        <w:tc>
          <w:tcPr>
            <w:tcW w:w="848" w:type="pct"/>
            <w:vMerge w:val="restart"/>
            <w:vAlign w:val="center"/>
            <w:hideMark/>
          </w:tcPr>
          <w:p w14:paraId="49DC215E" w14:textId="77777777" w:rsidR="002D51CB" w:rsidRPr="00B46733" w:rsidRDefault="002D51CB" w:rsidP="00552662">
            <w:pPr>
              <w:spacing w:after="0" w:line="240" w:lineRule="auto"/>
              <w:jc w:val="center"/>
              <w:rPr>
                <w:b/>
                <w:color w:val="000000"/>
                <w:sz w:val="22"/>
              </w:rPr>
            </w:pPr>
            <w:r w:rsidRPr="00B46733">
              <w:rPr>
                <w:b/>
                <w:color w:val="000000"/>
                <w:sz w:val="22"/>
              </w:rPr>
              <w:t>Вид объекта</w:t>
            </w:r>
          </w:p>
        </w:tc>
        <w:tc>
          <w:tcPr>
            <w:tcW w:w="1127" w:type="pct"/>
            <w:vMerge w:val="restart"/>
            <w:vAlign w:val="center"/>
            <w:hideMark/>
          </w:tcPr>
          <w:p w14:paraId="1CF8ED71" w14:textId="77777777" w:rsidR="002D51CB" w:rsidRPr="00B46733" w:rsidRDefault="002D51CB" w:rsidP="00552662">
            <w:pPr>
              <w:spacing w:after="0" w:line="240" w:lineRule="auto"/>
              <w:jc w:val="center"/>
              <w:rPr>
                <w:b/>
                <w:color w:val="000000"/>
                <w:sz w:val="22"/>
              </w:rPr>
            </w:pPr>
            <w:r w:rsidRPr="00B46733">
              <w:rPr>
                <w:b/>
                <w:color w:val="000000"/>
                <w:sz w:val="22"/>
              </w:rPr>
              <w:t>Наименование объекта</w:t>
            </w:r>
          </w:p>
        </w:tc>
        <w:tc>
          <w:tcPr>
            <w:tcW w:w="2797" w:type="pct"/>
            <w:gridSpan w:val="2"/>
            <w:vAlign w:val="center"/>
            <w:hideMark/>
          </w:tcPr>
          <w:p w14:paraId="14B9B6CF" w14:textId="77777777" w:rsidR="002D51CB" w:rsidRPr="00B46733" w:rsidRDefault="002D51CB" w:rsidP="00552662">
            <w:pPr>
              <w:spacing w:after="0" w:line="240" w:lineRule="auto"/>
              <w:jc w:val="center"/>
              <w:rPr>
                <w:b/>
                <w:color w:val="000000"/>
                <w:sz w:val="22"/>
              </w:rPr>
            </w:pPr>
            <w:r w:rsidRPr="00B46733">
              <w:rPr>
                <w:b/>
                <w:color w:val="000000"/>
                <w:sz w:val="22"/>
              </w:rPr>
              <w:t>Характеристика объекта</w:t>
            </w:r>
          </w:p>
        </w:tc>
      </w:tr>
      <w:tr w:rsidR="002D51CB" w:rsidRPr="00B46733" w14:paraId="47AFB5CA" w14:textId="77777777" w:rsidTr="00552662">
        <w:trPr>
          <w:jc w:val="center"/>
        </w:trPr>
        <w:tc>
          <w:tcPr>
            <w:tcW w:w="228" w:type="pct"/>
            <w:vMerge/>
            <w:tcBorders>
              <w:bottom w:val="single" w:sz="6" w:space="0" w:color="auto"/>
            </w:tcBorders>
            <w:vAlign w:val="center"/>
            <w:hideMark/>
          </w:tcPr>
          <w:p w14:paraId="248065C3" w14:textId="77777777" w:rsidR="002D51CB" w:rsidRPr="00B46733" w:rsidRDefault="002D51CB" w:rsidP="00552662">
            <w:pPr>
              <w:spacing w:after="0" w:line="240" w:lineRule="auto"/>
              <w:rPr>
                <w:b/>
                <w:color w:val="000000"/>
                <w:sz w:val="22"/>
              </w:rPr>
            </w:pPr>
          </w:p>
        </w:tc>
        <w:tc>
          <w:tcPr>
            <w:tcW w:w="848" w:type="pct"/>
            <w:vMerge/>
            <w:tcBorders>
              <w:bottom w:val="single" w:sz="6" w:space="0" w:color="auto"/>
            </w:tcBorders>
            <w:vAlign w:val="center"/>
            <w:hideMark/>
          </w:tcPr>
          <w:p w14:paraId="6CCCA076" w14:textId="77777777" w:rsidR="002D51CB" w:rsidRPr="00B46733" w:rsidRDefault="002D51CB" w:rsidP="00552662">
            <w:pPr>
              <w:spacing w:after="0" w:line="240" w:lineRule="auto"/>
              <w:rPr>
                <w:b/>
                <w:color w:val="000000"/>
                <w:sz w:val="22"/>
              </w:rPr>
            </w:pPr>
          </w:p>
        </w:tc>
        <w:tc>
          <w:tcPr>
            <w:tcW w:w="1127" w:type="pct"/>
            <w:vMerge/>
            <w:tcBorders>
              <w:bottom w:val="single" w:sz="6" w:space="0" w:color="auto"/>
            </w:tcBorders>
            <w:vAlign w:val="center"/>
            <w:hideMark/>
          </w:tcPr>
          <w:p w14:paraId="0134B8AC" w14:textId="77777777" w:rsidR="002D51CB" w:rsidRPr="00B46733" w:rsidRDefault="002D51CB" w:rsidP="00552662">
            <w:pPr>
              <w:spacing w:after="0" w:line="240" w:lineRule="auto"/>
              <w:rPr>
                <w:b/>
                <w:color w:val="000000"/>
                <w:sz w:val="22"/>
              </w:rPr>
            </w:pPr>
          </w:p>
        </w:tc>
        <w:tc>
          <w:tcPr>
            <w:tcW w:w="1595" w:type="pct"/>
            <w:tcBorders>
              <w:bottom w:val="single" w:sz="6" w:space="0" w:color="auto"/>
            </w:tcBorders>
            <w:vAlign w:val="center"/>
            <w:hideMark/>
          </w:tcPr>
          <w:p w14:paraId="5E9D3DE1" w14:textId="77777777" w:rsidR="002D51CB" w:rsidRPr="00B46733" w:rsidRDefault="002D51CB" w:rsidP="00552662">
            <w:pPr>
              <w:spacing w:after="0" w:line="240" w:lineRule="auto"/>
              <w:jc w:val="center"/>
              <w:rPr>
                <w:b/>
                <w:color w:val="000000"/>
                <w:sz w:val="22"/>
              </w:rPr>
            </w:pPr>
            <w:r w:rsidRPr="00B46733">
              <w:rPr>
                <w:b/>
                <w:color w:val="000000"/>
                <w:sz w:val="22"/>
              </w:rPr>
              <w:t>Местоположение</w:t>
            </w:r>
          </w:p>
        </w:tc>
        <w:tc>
          <w:tcPr>
            <w:tcW w:w="1202" w:type="pct"/>
            <w:tcBorders>
              <w:bottom w:val="single" w:sz="6" w:space="0" w:color="auto"/>
            </w:tcBorders>
            <w:vAlign w:val="center"/>
          </w:tcPr>
          <w:p w14:paraId="515BBEB3" w14:textId="77777777" w:rsidR="002D51CB" w:rsidRPr="00B46733" w:rsidRDefault="002D51CB" w:rsidP="00552662">
            <w:pPr>
              <w:spacing w:after="0" w:line="240" w:lineRule="auto"/>
              <w:jc w:val="center"/>
              <w:rPr>
                <w:b/>
                <w:color w:val="000000"/>
                <w:sz w:val="22"/>
              </w:rPr>
            </w:pPr>
            <w:r w:rsidRPr="00B46733">
              <w:rPr>
                <w:b/>
                <w:color w:val="000000"/>
                <w:sz w:val="22"/>
              </w:rPr>
              <w:t>Срок реализации</w:t>
            </w:r>
          </w:p>
        </w:tc>
      </w:tr>
      <w:tr w:rsidR="002D51CB" w:rsidRPr="00B46733" w14:paraId="71158FFD" w14:textId="77777777" w:rsidTr="003155B7">
        <w:trPr>
          <w:trHeight w:val="696"/>
          <w:jc w:val="center"/>
        </w:trPr>
        <w:tc>
          <w:tcPr>
            <w:tcW w:w="228" w:type="pct"/>
            <w:vMerge w:val="restart"/>
            <w:tcBorders>
              <w:top w:val="single" w:sz="6" w:space="0" w:color="auto"/>
              <w:bottom w:val="single" w:sz="6" w:space="0" w:color="auto"/>
            </w:tcBorders>
            <w:vAlign w:val="center"/>
            <w:hideMark/>
          </w:tcPr>
          <w:p w14:paraId="3ADDDB47" w14:textId="77777777" w:rsidR="002D51CB" w:rsidRPr="00B46733" w:rsidRDefault="002D51CB" w:rsidP="00552662">
            <w:pPr>
              <w:spacing w:after="0" w:line="240" w:lineRule="auto"/>
              <w:jc w:val="center"/>
              <w:rPr>
                <w:color w:val="000000"/>
                <w:sz w:val="22"/>
              </w:rPr>
            </w:pPr>
            <w:r w:rsidRPr="00B46733">
              <w:rPr>
                <w:color w:val="000000"/>
                <w:sz w:val="22"/>
              </w:rPr>
              <w:t>1</w:t>
            </w:r>
          </w:p>
        </w:tc>
        <w:tc>
          <w:tcPr>
            <w:tcW w:w="848" w:type="pct"/>
            <w:vMerge w:val="restart"/>
            <w:tcBorders>
              <w:top w:val="single" w:sz="6" w:space="0" w:color="auto"/>
              <w:bottom w:val="single" w:sz="6" w:space="0" w:color="auto"/>
            </w:tcBorders>
            <w:vAlign w:val="center"/>
          </w:tcPr>
          <w:p w14:paraId="6C3204E9" w14:textId="77777777" w:rsidR="002D51CB" w:rsidRPr="00B46733" w:rsidRDefault="002D51CB" w:rsidP="00552662">
            <w:pPr>
              <w:spacing w:after="0" w:line="240" w:lineRule="auto"/>
              <w:jc w:val="center"/>
              <w:rPr>
                <w:color w:val="000000"/>
                <w:sz w:val="22"/>
              </w:rPr>
            </w:pPr>
            <w:r w:rsidRPr="00B46733">
              <w:rPr>
                <w:color w:val="000000"/>
                <w:sz w:val="22"/>
              </w:rPr>
              <w:t>Объект водоснабжения</w:t>
            </w:r>
          </w:p>
        </w:tc>
        <w:tc>
          <w:tcPr>
            <w:tcW w:w="1127" w:type="pct"/>
            <w:vMerge w:val="restart"/>
            <w:tcBorders>
              <w:top w:val="single" w:sz="6" w:space="0" w:color="auto"/>
              <w:bottom w:val="single" w:sz="6" w:space="0" w:color="auto"/>
            </w:tcBorders>
            <w:vAlign w:val="center"/>
          </w:tcPr>
          <w:p w14:paraId="55F361D8" w14:textId="77777777" w:rsidR="002D51CB" w:rsidRPr="00B46733" w:rsidRDefault="002D51CB" w:rsidP="00552662">
            <w:pPr>
              <w:spacing w:after="0" w:line="240" w:lineRule="auto"/>
              <w:jc w:val="center"/>
              <w:rPr>
                <w:color w:val="000000"/>
                <w:sz w:val="22"/>
              </w:rPr>
            </w:pPr>
            <w:r w:rsidRPr="00B46733">
              <w:rPr>
                <w:color w:val="000000"/>
                <w:sz w:val="22"/>
              </w:rPr>
              <w:t>Водонапорная башня</w:t>
            </w:r>
          </w:p>
        </w:tc>
        <w:tc>
          <w:tcPr>
            <w:tcW w:w="1595" w:type="pct"/>
            <w:tcBorders>
              <w:top w:val="single" w:sz="6" w:space="0" w:color="auto"/>
              <w:bottom w:val="single" w:sz="6" w:space="0" w:color="auto"/>
            </w:tcBorders>
            <w:vAlign w:val="center"/>
            <w:hideMark/>
          </w:tcPr>
          <w:p w14:paraId="74FD7767" w14:textId="77777777" w:rsidR="002D51CB" w:rsidRPr="00B46733" w:rsidRDefault="002D51CB" w:rsidP="00552662">
            <w:pPr>
              <w:spacing w:after="0" w:line="240" w:lineRule="auto"/>
              <w:jc w:val="center"/>
              <w:rPr>
                <w:color w:val="000000"/>
                <w:sz w:val="22"/>
              </w:rPr>
            </w:pPr>
            <w:r w:rsidRPr="00B46733">
              <w:rPr>
                <w:color w:val="000000"/>
                <w:sz w:val="22"/>
              </w:rPr>
              <w:t xml:space="preserve">Пензенская область, Бессоновский р-н, северо-западная часть с. </w:t>
            </w:r>
            <w:proofErr w:type="spellStart"/>
            <w:r w:rsidRPr="00B46733">
              <w:rPr>
                <w:color w:val="000000"/>
                <w:sz w:val="22"/>
              </w:rPr>
              <w:t>Грабово</w:t>
            </w:r>
            <w:proofErr w:type="spellEnd"/>
          </w:p>
        </w:tc>
        <w:tc>
          <w:tcPr>
            <w:tcW w:w="1202" w:type="pct"/>
            <w:vMerge w:val="restart"/>
            <w:tcBorders>
              <w:top w:val="single" w:sz="6" w:space="0" w:color="auto"/>
              <w:bottom w:val="single" w:sz="6" w:space="0" w:color="auto"/>
            </w:tcBorders>
            <w:vAlign w:val="center"/>
          </w:tcPr>
          <w:p w14:paraId="3ADAA5C0" w14:textId="77777777" w:rsidR="002D51CB" w:rsidRPr="00B46733" w:rsidRDefault="002D51CB" w:rsidP="00552662">
            <w:pPr>
              <w:spacing w:after="0" w:line="240" w:lineRule="auto"/>
              <w:jc w:val="center"/>
              <w:rPr>
                <w:color w:val="000000"/>
                <w:sz w:val="22"/>
              </w:rPr>
            </w:pPr>
            <w:r w:rsidRPr="00B46733">
              <w:rPr>
                <w:color w:val="000000"/>
                <w:sz w:val="22"/>
              </w:rPr>
              <w:t>2035</w:t>
            </w:r>
          </w:p>
        </w:tc>
      </w:tr>
      <w:tr w:rsidR="003155B7" w:rsidRPr="00B46733" w14:paraId="01A8555F" w14:textId="77777777" w:rsidTr="00552662">
        <w:trPr>
          <w:trHeight w:val="696"/>
          <w:jc w:val="center"/>
        </w:trPr>
        <w:tc>
          <w:tcPr>
            <w:tcW w:w="228" w:type="pct"/>
            <w:tcBorders>
              <w:top w:val="single" w:sz="6" w:space="0" w:color="auto"/>
              <w:bottom w:val="single" w:sz="12" w:space="0" w:color="auto"/>
            </w:tcBorders>
            <w:vAlign w:val="center"/>
          </w:tcPr>
          <w:p w14:paraId="5101C287" w14:textId="31DFD110" w:rsidR="003155B7" w:rsidRPr="00B46733" w:rsidRDefault="003155B7" w:rsidP="00552662">
            <w:pPr>
              <w:spacing w:after="0" w:line="240" w:lineRule="auto"/>
              <w:jc w:val="center"/>
              <w:rPr>
                <w:color w:val="000000"/>
                <w:sz w:val="22"/>
              </w:rPr>
            </w:pPr>
            <w:r w:rsidRPr="00B46733">
              <w:rPr>
                <w:color w:val="000000"/>
                <w:sz w:val="22"/>
              </w:rPr>
              <w:t>2</w:t>
            </w:r>
          </w:p>
        </w:tc>
        <w:tc>
          <w:tcPr>
            <w:tcW w:w="848" w:type="pct"/>
            <w:tcBorders>
              <w:top w:val="single" w:sz="6" w:space="0" w:color="auto"/>
              <w:bottom w:val="single" w:sz="12" w:space="0" w:color="auto"/>
            </w:tcBorders>
            <w:vAlign w:val="center"/>
          </w:tcPr>
          <w:p w14:paraId="4B909639" w14:textId="07E3E1EA" w:rsidR="003155B7" w:rsidRPr="00B46733" w:rsidRDefault="003155B7" w:rsidP="00552662">
            <w:pPr>
              <w:spacing w:after="0" w:line="240" w:lineRule="auto"/>
              <w:jc w:val="center"/>
              <w:rPr>
                <w:color w:val="000000"/>
                <w:sz w:val="22"/>
              </w:rPr>
            </w:pPr>
            <w:r w:rsidRPr="00B46733">
              <w:rPr>
                <w:color w:val="000000"/>
                <w:sz w:val="22"/>
              </w:rPr>
              <w:t>Объект водоснабжения</w:t>
            </w:r>
          </w:p>
        </w:tc>
        <w:tc>
          <w:tcPr>
            <w:tcW w:w="1127" w:type="pct"/>
            <w:tcBorders>
              <w:top w:val="single" w:sz="6" w:space="0" w:color="auto"/>
              <w:bottom w:val="single" w:sz="12" w:space="0" w:color="auto"/>
            </w:tcBorders>
            <w:vAlign w:val="center"/>
          </w:tcPr>
          <w:p w14:paraId="04DFF91A" w14:textId="2C70C484" w:rsidR="003155B7" w:rsidRPr="00B46733" w:rsidRDefault="003155B7" w:rsidP="00552662">
            <w:pPr>
              <w:spacing w:after="0" w:line="240" w:lineRule="auto"/>
              <w:jc w:val="center"/>
              <w:rPr>
                <w:color w:val="000000"/>
                <w:sz w:val="22"/>
              </w:rPr>
            </w:pPr>
            <w:r w:rsidRPr="00B46733">
              <w:rPr>
                <w:color w:val="000000"/>
                <w:sz w:val="22"/>
              </w:rPr>
              <w:t>Артезианская скважина</w:t>
            </w:r>
          </w:p>
        </w:tc>
        <w:tc>
          <w:tcPr>
            <w:tcW w:w="1595" w:type="pct"/>
            <w:tcBorders>
              <w:top w:val="single" w:sz="6" w:space="0" w:color="auto"/>
              <w:bottom w:val="single" w:sz="12" w:space="0" w:color="auto"/>
            </w:tcBorders>
            <w:vAlign w:val="center"/>
          </w:tcPr>
          <w:p w14:paraId="1F641F9B" w14:textId="299CB933" w:rsidR="003155B7" w:rsidRPr="00B46733" w:rsidRDefault="003155B7" w:rsidP="00552662">
            <w:pPr>
              <w:spacing w:after="0" w:line="240" w:lineRule="auto"/>
              <w:jc w:val="center"/>
              <w:rPr>
                <w:color w:val="000000"/>
                <w:sz w:val="22"/>
              </w:rPr>
            </w:pPr>
            <w:r w:rsidRPr="00B46733">
              <w:rPr>
                <w:color w:val="000000"/>
                <w:sz w:val="22"/>
              </w:rPr>
              <w:t xml:space="preserve">Пензенская область, Бессоновский р-н, северо-западная часть с. </w:t>
            </w:r>
            <w:proofErr w:type="spellStart"/>
            <w:r w:rsidRPr="00B46733">
              <w:rPr>
                <w:color w:val="000000"/>
                <w:sz w:val="22"/>
              </w:rPr>
              <w:t>Грабово</w:t>
            </w:r>
            <w:proofErr w:type="spellEnd"/>
          </w:p>
        </w:tc>
        <w:tc>
          <w:tcPr>
            <w:tcW w:w="1202" w:type="pct"/>
            <w:tcBorders>
              <w:top w:val="single" w:sz="6" w:space="0" w:color="auto"/>
              <w:bottom w:val="single" w:sz="12" w:space="0" w:color="auto"/>
            </w:tcBorders>
            <w:vAlign w:val="center"/>
          </w:tcPr>
          <w:p w14:paraId="5F1D49E2" w14:textId="48E3C83E" w:rsidR="003155B7" w:rsidRPr="00B46733" w:rsidRDefault="003155B7" w:rsidP="00552662">
            <w:pPr>
              <w:spacing w:after="0" w:line="240" w:lineRule="auto"/>
              <w:jc w:val="center"/>
              <w:rPr>
                <w:color w:val="000000"/>
                <w:sz w:val="22"/>
              </w:rPr>
            </w:pPr>
            <w:r w:rsidRPr="00B46733">
              <w:rPr>
                <w:color w:val="000000"/>
                <w:sz w:val="22"/>
              </w:rPr>
              <w:t>2035</w:t>
            </w:r>
          </w:p>
        </w:tc>
      </w:tr>
    </w:tbl>
    <w:p w14:paraId="6341C38F" w14:textId="77777777" w:rsidR="002D51CB" w:rsidRPr="00B46733" w:rsidRDefault="002D51CB" w:rsidP="002D51CB">
      <w:pPr>
        <w:spacing w:after="0" w:line="240" w:lineRule="auto"/>
        <w:ind w:firstLine="709"/>
        <w:jc w:val="both"/>
        <w:rPr>
          <w:szCs w:val="24"/>
        </w:rPr>
      </w:pPr>
    </w:p>
    <w:p w14:paraId="6CF83F74" w14:textId="77777777" w:rsidR="002D51CB" w:rsidRPr="00B46733" w:rsidRDefault="002D51CB" w:rsidP="002D51CB">
      <w:pPr>
        <w:pStyle w:val="30"/>
        <w:ind w:left="0" w:right="-2"/>
        <w:rPr>
          <w:szCs w:val="24"/>
          <w:lang w:val="ru-RU"/>
        </w:rPr>
      </w:pPr>
      <w:bookmarkStart w:id="90" w:name="_Toc224693813"/>
      <w:r w:rsidRPr="00B46733">
        <w:rPr>
          <w:szCs w:val="24"/>
          <w:lang w:val="ru-RU"/>
        </w:rPr>
        <w:t>2.8.2. Система водоотведения</w:t>
      </w:r>
      <w:bookmarkEnd w:id="90"/>
    </w:p>
    <w:p w14:paraId="0AA744AC" w14:textId="07D4A6C4" w:rsidR="002D51CB" w:rsidRPr="00B46733" w:rsidRDefault="002D51CB" w:rsidP="002D51CB">
      <w:pPr>
        <w:spacing w:after="0" w:line="240" w:lineRule="auto"/>
        <w:ind w:firstLine="709"/>
        <w:jc w:val="both"/>
        <w:rPr>
          <w:lang w:eastAsia="ru-RU"/>
        </w:rPr>
      </w:pPr>
      <w:r w:rsidRPr="00B46733">
        <w:rPr>
          <w:lang w:eastAsia="ru-RU"/>
        </w:rPr>
        <w:t xml:space="preserve">Система централизованного водоотведения есть только в с. </w:t>
      </w:r>
      <w:proofErr w:type="spellStart"/>
      <w:r w:rsidRPr="00B46733">
        <w:rPr>
          <w:lang w:eastAsia="ru-RU"/>
        </w:rPr>
        <w:t>Грабово</w:t>
      </w:r>
      <w:proofErr w:type="spellEnd"/>
      <w:r w:rsidRPr="00B46733">
        <w:rPr>
          <w:lang w:eastAsia="ru-RU"/>
        </w:rPr>
        <w:t xml:space="preserve"> на ул. Юбилейная. Общая протяженность канализационных сетей 1,5 км. </w:t>
      </w:r>
      <w:r w:rsidR="003F5F22" w:rsidRPr="00B46733">
        <w:rPr>
          <w:lang w:eastAsia="ru-RU"/>
        </w:rPr>
        <w:t>Общее количество объектов капитального строительства,</w:t>
      </w:r>
      <w:r w:rsidRPr="00B46733">
        <w:rPr>
          <w:lang w:eastAsia="ru-RU"/>
        </w:rPr>
        <w:t xml:space="preserve"> обеспеченных централизованным водоотведением, в том числе: индивидуальные жилые дома – 8 ед., многоквартирные жилые дома – 8 ед., иные объекты – 3 ед.</w:t>
      </w:r>
      <w:r w:rsidR="00B7129A" w:rsidRPr="00B46733">
        <w:rPr>
          <w:lang w:eastAsia="ru-RU"/>
        </w:rPr>
        <w:t xml:space="preserve"> </w:t>
      </w:r>
    </w:p>
    <w:p w14:paraId="040E6E78" w14:textId="77777777" w:rsidR="00B7129A" w:rsidRPr="00B46733" w:rsidRDefault="00B7129A" w:rsidP="002D51CB">
      <w:pPr>
        <w:spacing w:after="0" w:line="240" w:lineRule="auto"/>
        <w:ind w:firstLine="709"/>
        <w:jc w:val="both"/>
        <w:rPr>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5"/>
        <w:gridCol w:w="3391"/>
        <w:gridCol w:w="1769"/>
        <w:gridCol w:w="2137"/>
      </w:tblGrid>
      <w:tr w:rsidR="003F5F22" w:rsidRPr="00B46733" w14:paraId="363A8C32" w14:textId="77777777" w:rsidTr="008B798A">
        <w:trPr>
          <w:trHeight w:val="20"/>
        </w:trPr>
        <w:tc>
          <w:tcPr>
            <w:tcW w:w="0" w:type="auto"/>
            <w:gridSpan w:val="4"/>
            <w:vAlign w:val="center"/>
          </w:tcPr>
          <w:p w14:paraId="293A2217" w14:textId="77777777" w:rsidR="003F5F22" w:rsidRPr="00B46733" w:rsidRDefault="003F5F22" w:rsidP="008B798A">
            <w:pPr>
              <w:spacing w:line="240" w:lineRule="auto"/>
              <w:rPr>
                <w:szCs w:val="24"/>
              </w:rPr>
            </w:pPr>
            <w:r w:rsidRPr="00B46733">
              <w:rPr>
                <w:szCs w:val="24"/>
              </w:rPr>
              <w:t>Характеристика водоотводящих (канализационных) сетей муниципального образования.</w:t>
            </w:r>
          </w:p>
        </w:tc>
      </w:tr>
      <w:tr w:rsidR="003F5F22" w:rsidRPr="00B46733" w14:paraId="656A83D6" w14:textId="77777777" w:rsidTr="008B798A">
        <w:trPr>
          <w:trHeight w:val="20"/>
        </w:trPr>
        <w:tc>
          <w:tcPr>
            <w:tcW w:w="0" w:type="auto"/>
            <w:vAlign w:val="center"/>
          </w:tcPr>
          <w:p w14:paraId="7F212AB5" w14:textId="77777777" w:rsidR="003F5F22" w:rsidRPr="00B46733" w:rsidRDefault="003F5F22" w:rsidP="008B798A">
            <w:pPr>
              <w:pStyle w:val="affffff1"/>
              <w:rPr>
                <w:color w:val="auto"/>
                <w:sz w:val="22"/>
                <w:szCs w:val="22"/>
              </w:rPr>
            </w:pPr>
            <w:r w:rsidRPr="00B46733">
              <w:rPr>
                <w:color w:val="auto"/>
                <w:sz w:val="22"/>
                <w:szCs w:val="22"/>
              </w:rPr>
              <w:t>Адресная принадлежность</w:t>
            </w:r>
          </w:p>
        </w:tc>
        <w:tc>
          <w:tcPr>
            <w:tcW w:w="0" w:type="auto"/>
            <w:vAlign w:val="center"/>
          </w:tcPr>
          <w:p w14:paraId="36706C13" w14:textId="77777777" w:rsidR="003F5F22" w:rsidRPr="00B46733" w:rsidRDefault="003F5F22" w:rsidP="008B798A">
            <w:pPr>
              <w:pStyle w:val="affffff1"/>
              <w:rPr>
                <w:color w:val="auto"/>
                <w:sz w:val="22"/>
                <w:szCs w:val="22"/>
              </w:rPr>
            </w:pPr>
            <w:r w:rsidRPr="00B46733">
              <w:rPr>
                <w:color w:val="auto"/>
                <w:sz w:val="22"/>
                <w:szCs w:val="22"/>
              </w:rPr>
              <w:t>Протяженность, м / диаметр, мм</w:t>
            </w:r>
          </w:p>
          <w:p w14:paraId="11EED45F" w14:textId="77777777" w:rsidR="003F5F22" w:rsidRPr="00B46733" w:rsidRDefault="003F5F22" w:rsidP="008B798A">
            <w:pPr>
              <w:pStyle w:val="affffff1"/>
              <w:rPr>
                <w:color w:val="auto"/>
                <w:sz w:val="22"/>
                <w:szCs w:val="22"/>
              </w:rPr>
            </w:pPr>
            <w:r w:rsidRPr="00B46733">
              <w:rPr>
                <w:color w:val="auto"/>
                <w:sz w:val="22"/>
                <w:szCs w:val="22"/>
              </w:rPr>
              <w:t>Материал</w:t>
            </w:r>
          </w:p>
          <w:p w14:paraId="1255EE39" w14:textId="77777777" w:rsidR="003F5F22" w:rsidRPr="00B46733" w:rsidRDefault="003F5F22" w:rsidP="008B798A">
            <w:pPr>
              <w:pStyle w:val="affffff1"/>
              <w:rPr>
                <w:color w:val="auto"/>
                <w:sz w:val="22"/>
                <w:szCs w:val="22"/>
              </w:rPr>
            </w:pPr>
            <w:r w:rsidRPr="00B46733">
              <w:rPr>
                <w:color w:val="auto"/>
                <w:sz w:val="22"/>
                <w:szCs w:val="22"/>
              </w:rPr>
              <w:t>исполнения</w:t>
            </w:r>
          </w:p>
        </w:tc>
        <w:tc>
          <w:tcPr>
            <w:tcW w:w="0" w:type="auto"/>
            <w:vAlign w:val="center"/>
          </w:tcPr>
          <w:p w14:paraId="05A0AC8B" w14:textId="77777777" w:rsidR="003F5F22" w:rsidRPr="00B46733" w:rsidRDefault="003F5F22" w:rsidP="008B798A">
            <w:pPr>
              <w:pStyle w:val="affffff1"/>
              <w:rPr>
                <w:color w:val="auto"/>
                <w:sz w:val="22"/>
                <w:szCs w:val="22"/>
              </w:rPr>
            </w:pPr>
            <w:r w:rsidRPr="00B46733">
              <w:rPr>
                <w:color w:val="auto"/>
                <w:sz w:val="22"/>
                <w:szCs w:val="22"/>
              </w:rPr>
              <w:t>Год ввода в эксплуатацию / % износа</w:t>
            </w:r>
          </w:p>
        </w:tc>
        <w:tc>
          <w:tcPr>
            <w:tcW w:w="0" w:type="auto"/>
            <w:vAlign w:val="center"/>
          </w:tcPr>
          <w:p w14:paraId="00080DF1" w14:textId="77777777" w:rsidR="003F5F22" w:rsidRPr="00B46733" w:rsidRDefault="003F5F22" w:rsidP="008B798A">
            <w:pPr>
              <w:pStyle w:val="affffff1"/>
              <w:rPr>
                <w:color w:val="auto"/>
                <w:sz w:val="22"/>
                <w:szCs w:val="22"/>
              </w:rPr>
            </w:pPr>
            <w:r w:rsidRPr="00B46733">
              <w:rPr>
                <w:color w:val="auto"/>
                <w:sz w:val="22"/>
                <w:szCs w:val="22"/>
              </w:rPr>
              <w:t>Количество подключенных объектов капитального строительства,</w:t>
            </w:r>
          </w:p>
          <w:p w14:paraId="500B87EE" w14:textId="77777777" w:rsidR="003F5F22" w:rsidRPr="00B46733" w:rsidRDefault="003F5F22" w:rsidP="008B798A">
            <w:pPr>
              <w:pStyle w:val="affffff1"/>
              <w:rPr>
                <w:color w:val="auto"/>
                <w:sz w:val="22"/>
                <w:szCs w:val="22"/>
              </w:rPr>
            </w:pPr>
            <w:r w:rsidRPr="00B46733">
              <w:rPr>
                <w:color w:val="auto"/>
                <w:sz w:val="22"/>
                <w:szCs w:val="22"/>
              </w:rPr>
              <w:t>единиц / %</w:t>
            </w:r>
          </w:p>
        </w:tc>
      </w:tr>
      <w:tr w:rsidR="003F5F22" w:rsidRPr="00B46733" w14:paraId="5FF7502E" w14:textId="77777777" w:rsidTr="008B798A">
        <w:trPr>
          <w:trHeight w:val="20"/>
        </w:trPr>
        <w:tc>
          <w:tcPr>
            <w:tcW w:w="0" w:type="auto"/>
            <w:vAlign w:val="center"/>
          </w:tcPr>
          <w:p w14:paraId="42509012" w14:textId="77777777" w:rsidR="003F5F22" w:rsidRPr="00B46733" w:rsidRDefault="003F5F22" w:rsidP="008B798A">
            <w:pPr>
              <w:pStyle w:val="affffff1"/>
              <w:rPr>
                <w:color w:val="auto"/>
                <w:sz w:val="22"/>
                <w:szCs w:val="22"/>
              </w:rPr>
            </w:pPr>
            <w:r w:rsidRPr="00B46733">
              <w:rPr>
                <w:color w:val="auto"/>
                <w:sz w:val="22"/>
                <w:szCs w:val="22"/>
              </w:rPr>
              <w:t xml:space="preserve">Пензенская область, Бессоновский район, с. </w:t>
            </w:r>
            <w:proofErr w:type="spellStart"/>
            <w:r w:rsidRPr="00B46733">
              <w:rPr>
                <w:color w:val="auto"/>
                <w:sz w:val="22"/>
                <w:szCs w:val="22"/>
              </w:rPr>
              <w:t>Грабово</w:t>
            </w:r>
            <w:proofErr w:type="spellEnd"/>
            <w:r w:rsidRPr="00B46733">
              <w:rPr>
                <w:color w:val="auto"/>
                <w:sz w:val="22"/>
                <w:szCs w:val="22"/>
              </w:rPr>
              <w:t xml:space="preserve">, </w:t>
            </w:r>
            <w:proofErr w:type="spellStart"/>
            <w:r w:rsidRPr="00B46733">
              <w:rPr>
                <w:color w:val="auto"/>
                <w:sz w:val="22"/>
                <w:szCs w:val="22"/>
              </w:rPr>
              <w:t>ул.Юбилейная</w:t>
            </w:r>
            <w:proofErr w:type="spellEnd"/>
          </w:p>
          <w:p w14:paraId="27B3C886" w14:textId="77777777" w:rsidR="003F5F22" w:rsidRPr="00B46733" w:rsidRDefault="003F5F22" w:rsidP="008B798A">
            <w:pPr>
              <w:pStyle w:val="affffff1"/>
              <w:rPr>
                <w:color w:val="auto"/>
                <w:sz w:val="22"/>
                <w:szCs w:val="22"/>
              </w:rPr>
            </w:pPr>
            <w:r w:rsidRPr="00B46733">
              <w:rPr>
                <w:color w:val="auto"/>
                <w:sz w:val="22"/>
                <w:szCs w:val="22"/>
              </w:rPr>
              <w:t>Безнапорная канализация</w:t>
            </w:r>
          </w:p>
        </w:tc>
        <w:tc>
          <w:tcPr>
            <w:tcW w:w="0" w:type="auto"/>
            <w:vAlign w:val="center"/>
          </w:tcPr>
          <w:p w14:paraId="3720892F" w14:textId="77777777" w:rsidR="003F5F22" w:rsidRPr="00B46733" w:rsidRDefault="003F5F22" w:rsidP="008B798A">
            <w:pPr>
              <w:pStyle w:val="affffff1"/>
              <w:rPr>
                <w:color w:val="auto"/>
                <w:sz w:val="22"/>
                <w:szCs w:val="22"/>
              </w:rPr>
            </w:pPr>
            <w:r w:rsidRPr="00B46733">
              <w:rPr>
                <w:color w:val="auto"/>
                <w:sz w:val="22"/>
                <w:szCs w:val="22"/>
              </w:rPr>
              <w:t xml:space="preserve">Протяженность </w:t>
            </w:r>
            <w:smartTag w:uri="urn:schemas-microsoft-com:office:smarttags" w:element="metricconverter">
              <w:smartTagPr>
                <w:attr w:name="ProductID" w:val="1598 м"/>
              </w:smartTagPr>
              <w:r w:rsidRPr="00B46733">
                <w:rPr>
                  <w:color w:val="auto"/>
                  <w:sz w:val="22"/>
                  <w:szCs w:val="22"/>
                </w:rPr>
                <w:t>1598 м</w:t>
              </w:r>
            </w:smartTag>
            <w:r w:rsidRPr="00B46733">
              <w:rPr>
                <w:color w:val="auto"/>
                <w:sz w:val="22"/>
                <w:szCs w:val="22"/>
              </w:rPr>
              <w:t xml:space="preserve">, диаметры – 300 мм, глубина заложения </w:t>
            </w:r>
            <w:smartTag w:uri="urn:schemas-microsoft-com:office:smarttags" w:element="metricconverter">
              <w:smartTagPr>
                <w:attr w:name="ProductID" w:val="2 м"/>
              </w:smartTagPr>
              <w:r w:rsidRPr="00B46733">
                <w:rPr>
                  <w:color w:val="auto"/>
                  <w:sz w:val="22"/>
                  <w:szCs w:val="22"/>
                </w:rPr>
                <w:t>2 м</w:t>
              </w:r>
            </w:smartTag>
            <w:r w:rsidRPr="00B46733">
              <w:rPr>
                <w:color w:val="auto"/>
                <w:sz w:val="22"/>
                <w:szCs w:val="22"/>
              </w:rPr>
              <w:t xml:space="preserve"> (из асбестоцементных </w:t>
            </w:r>
            <w:proofErr w:type="gramStart"/>
            <w:r w:rsidRPr="00B46733">
              <w:rPr>
                <w:color w:val="auto"/>
                <w:sz w:val="22"/>
                <w:szCs w:val="22"/>
              </w:rPr>
              <w:t xml:space="preserve">труб  </w:t>
            </w:r>
            <w:proofErr w:type="spellStart"/>
            <w:r w:rsidRPr="00B46733">
              <w:rPr>
                <w:color w:val="auto"/>
                <w:sz w:val="22"/>
                <w:szCs w:val="22"/>
              </w:rPr>
              <w:t>труб</w:t>
            </w:r>
            <w:proofErr w:type="spellEnd"/>
            <w:proofErr w:type="gramEnd"/>
            <w:r w:rsidRPr="00B46733">
              <w:rPr>
                <w:color w:val="auto"/>
                <w:sz w:val="22"/>
                <w:szCs w:val="22"/>
              </w:rPr>
              <w:t xml:space="preserve"> – 1598,  55 колодцев, диаметр </w:t>
            </w:r>
            <w:smartTag w:uri="urn:schemas-microsoft-com:office:smarttags" w:element="metricconverter">
              <w:smartTagPr>
                <w:attr w:name="ProductID" w:val="1000 мм"/>
              </w:smartTagPr>
              <w:r w:rsidRPr="00B46733">
                <w:rPr>
                  <w:color w:val="auto"/>
                  <w:sz w:val="22"/>
                  <w:szCs w:val="22"/>
                </w:rPr>
                <w:t>1000 мм</w:t>
              </w:r>
            </w:smartTag>
            <w:r w:rsidRPr="00B46733">
              <w:rPr>
                <w:color w:val="auto"/>
                <w:sz w:val="22"/>
                <w:szCs w:val="22"/>
              </w:rPr>
              <w:t xml:space="preserve">,  глубина заложения </w:t>
            </w:r>
            <w:smartTag w:uri="urn:schemas-microsoft-com:office:smarttags" w:element="metricconverter">
              <w:smartTagPr>
                <w:attr w:name="ProductID" w:val="2 м"/>
              </w:smartTagPr>
              <w:r w:rsidRPr="00B46733">
                <w:rPr>
                  <w:color w:val="auto"/>
                  <w:sz w:val="22"/>
                  <w:szCs w:val="22"/>
                </w:rPr>
                <w:t>2 м</w:t>
              </w:r>
            </w:smartTag>
            <w:r w:rsidRPr="00B46733">
              <w:rPr>
                <w:color w:val="auto"/>
                <w:sz w:val="22"/>
                <w:szCs w:val="22"/>
              </w:rPr>
              <w:t>)</w:t>
            </w:r>
          </w:p>
        </w:tc>
        <w:tc>
          <w:tcPr>
            <w:tcW w:w="0" w:type="auto"/>
            <w:vAlign w:val="center"/>
          </w:tcPr>
          <w:p w14:paraId="763B9501" w14:textId="77777777" w:rsidR="003F5F22" w:rsidRPr="00B46733" w:rsidRDefault="003F5F22" w:rsidP="008B798A">
            <w:pPr>
              <w:pStyle w:val="affffff1"/>
              <w:rPr>
                <w:color w:val="auto"/>
                <w:sz w:val="22"/>
                <w:szCs w:val="22"/>
              </w:rPr>
            </w:pPr>
            <w:r w:rsidRPr="00B46733">
              <w:rPr>
                <w:color w:val="auto"/>
                <w:sz w:val="22"/>
                <w:szCs w:val="22"/>
              </w:rPr>
              <w:t>1970г. / 70%</w:t>
            </w:r>
          </w:p>
        </w:tc>
        <w:tc>
          <w:tcPr>
            <w:tcW w:w="0" w:type="auto"/>
            <w:vAlign w:val="center"/>
          </w:tcPr>
          <w:p w14:paraId="66D04BC2" w14:textId="77777777" w:rsidR="003F5F22" w:rsidRPr="00B46733" w:rsidRDefault="003F5F22" w:rsidP="008B798A">
            <w:pPr>
              <w:pStyle w:val="affffff1"/>
              <w:rPr>
                <w:color w:val="auto"/>
                <w:sz w:val="22"/>
                <w:szCs w:val="22"/>
              </w:rPr>
            </w:pPr>
            <w:r w:rsidRPr="00B46733">
              <w:rPr>
                <w:color w:val="auto"/>
                <w:sz w:val="22"/>
                <w:szCs w:val="22"/>
              </w:rPr>
              <w:t>186</w:t>
            </w:r>
          </w:p>
        </w:tc>
      </w:tr>
    </w:tbl>
    <w:p w14:paraId="573785D7" w14:textId="77777777" w:rsidR="003F5F22" w:rsidRPr="00B46733" w:rsidRDefault="003F5F22" w:rsidP="002D51CB">
      <w:pPr>
        <w:spacing w:after="0" w:line="240" w:lineRule="auto"/>
        <w:ind w:firstLine="709"/>
        <w:jc w:val="both"/>
        <w:rPr>
          <w:lang w:eastAsia="ru-RU"/>
        </w:rPr>
      </w:pPr>
    </w:p>
    <w:p w14:paraId="308993A3" w14:textId="44D88D6E" w:rsidR="0012300F" w:rsidRPr="00B46733" w:rsidRDefault="0012300F" w:rsidP="002D51CB">
      <w:pPr>
        <w:spacing w:after="0" w:line="240" w:lineRule="auto"/>
        <w:ind w:firstLine="709"/>
        <w:jc w:val="both"/>
        <w:rPr>
          <w:lang w:eastAsia="ru-RU"/>
        </w:rPr>
      </w:pPr>
      <w:r w:rsidRPr="00B46733">
        <w:rPr>
          <w:lang w:eastAsia="ru-RU"/>
        </w:rPr>
        <w:lastRenderedPageBreak/>
        <w:t xml:space="preserve">К ГАСУ «Грабовский психоневрологический интернат» относятся очистные сооружения (ориентир Пензенская область, Бессоновский район, с. </w:t>
      </w:r>
      <w:proofErr w:type="spellStart"/>
      <w:r w:rsidRPr="00B46733">
        <w:rPr>
          <w:lang w:eastAsia="ru-RU"/>
        </w:rPr>
        <w:t>Грабово</w:t>
      </w:r>
      <w:proofErr w:type="spellEnd"/>
      <w:r w:rsidRPr="00B46733">
        <w:rPr>
          <w:lang w:eastAsia="ru-RU"/>
        </w:rPr>
        <w:t xml:space="preserve"> ул. Центральная, 180).</w:t>
      </w:r>
    </w:p>
    <w:p w14:paraId="4E0233F4" w14:textId="77777777" w:rsidR="002D51CB" w:rsidRPr="00B46733" w:rsidRDefault="002D51CB" w:rsidP="002D51CB">
      <w:pPr>
        <w:spacing w:after="0" w:line="240" w:lineRule="auto"/>
        <w:ind w:firstLine="709"/>
        <w:jc w:val="both"/>
        <w:rPr>
          <w:lang w:eastAsia="ru-RU"/>
        </w:rPr>
      </w:pPr>
      <w:r w:rsidRPr="00B46733">
        <w:rPr>
          <w:lang w:eastAsia="ru-RU"/>
        </w:rPr>
        <w:t xml:space="preserve">Основные потребители воды – это население с частными домовладениями. Хозяйственно-бытовые стоки от существующей застройки поступают в выгребные ямы и надворные уборные, откуда вывозятся техническим транспортом и сливаются в места, отведённые для этой цели санитарным надзором. </w:t>
      </w:r>
    </w:p>
    <w:p w14:paraId="458FFDB1" w14:textId="77777777" w:rsidR="002D51CB" w:rsidRPr="00B46733" w:rsidRDefault="002D51CB" w:rsidP="002D51CB">
      <w:pPr>
        <w:spacing w:after="0" w:line="240" w:lineRule="auto"/>
        <w:ind w:firstLine="709"/>
        <w:jc w:val="both"/>
        <w:rPr>
          <w:lang w:eastAsia="ru-RU"/>
        </w:rPr>
      </w:pPr>
      <w:r w:rsidRPr="00B46733">
        <w:rPr>
          <w:lang w:eastAsia="ru-RU"/>
        </w:rPr>
        <w:t>В других населенных пунктах Грабовского сельсовета сохраняется система сброса сточных вод в выгребные ямы и надворные уборные, возможно оборудование надворными уборными с бетонными выгребами или локальными очистными сооружениями отдельных зданий или групп зданий.</w:t>
      </w:r>
    </w:p>
    <w:p w14:paraId="40045847" w14:textId="77777777" w:rsidR="002D51CB" w:rsidRPr="00B46733" w:rsidRDefault="002D51CB" w:rsidP="002D51CB">
      <w:pPr>
        <w:spacing w:after="0" w:line="240" w:lineRule="auto"/>
        <w:ind w:firstLine="709"/>
        <w:jc w:val="both"/>
        <w:rPr>
          <w:bCs/>
          <w:szCs w:val="24"/>
          <w:u w:val="single"/>
          <w:lang w:bidi="en-US"/>
        </w:rPr>
      </w:pPr>
    </w:p>
    <w:p w14:paraId="01BB61A1" w14:textId="77777777" w:rsidR="002D51CB" w:rsidRPr="00B46733" w:rsidRDefault="002D51CB" w:rsidP="002D51CB">
      <w:pPr>
        <w:tabs>
          <w:tab w:val="left" w:pos="0"/>
        </w:tabs>
        <w:spacing w:after="0" w:line="240" w:lineRule="auto"/>
        <w:ind w:left="22" w:firstLine="691"/>
        <w:jc w:val="both"/>
        <w:rPr>
          <w:bCs/>
          <w:szCs w:val="24"/>
          <w:u w:val="single"/>
          <w:lang w:eastAsia="ar-SA" w:bidi="en-US"/>
        </w:rPr>
      </w:pPr>
      <w:r w:rsidRPr="00B46733">
        <w:rPr>
          <w:bCs/>
          <w:szCs w:val="24"/>
          <w:u w:val="single"/>
          <w:lang w:eastAsia="ar-SA" w:bidi="en-US"/>
        </w:rPr>
        <w:t>Мероприятия генерального плана</w:t>
      </w:r>
    </w:p>
    <w:p w14:paraId="0C9D1C0F" w14:textId="77777777" w:rsidR="002D51CB" w:rsidRPr="00B46733" w:rsidRDefault="002D51CB" w:rsidP="002D51CB">
      <w:pPr>
        <w:spacing w:after="0" w:line="240" w:lineRule="auto"/>
        <w:ind w:left="22" w:firstLine="691"/>
        <w:jc w:val="both"/>
        <w:rPr>
          <w:szCs w:val="24"/>
        </w:rPr>
      </w:pPr>
      <w:r w:rsidRPr="00B46733">
        <w:rPr>
          <w:szCs w:val="24"/>
        </w:rPr>
        <w:t xml:space="preserve">Мероприятия в области водоотведения на территории </w:t>
      </w:r>
      <w:r w:rsidRPr="00B46733">
        <w:rPr>
          <w:color w:val="000000"/>
        </w:rPr>
        <w:t>Грабовского сельсовета не планируются</w:t>
      </w:r>
      <w:r w:rsidRPr="00B46733">
        <w:rPr>
          <w:szCs w:val="24"/>
        </w:rPr>
        <w:t>.</w:t>
      </w:r>
    </w:p>
    <w:p w14:paraId="024A1245" w14:textId="77777777" w:rsidR="002D51CB" w:rsidRPr="00B46733" w:rsidRDefault="002D51CB" w:rsidP="00D944EA">
      <w:pPr>
        <w:rPr>
          <w:szCs w:val="24"/>
        </w:rPr>
      </w:pPr>
    </w:p>
    <w:p w14:paraId="6EAB889E" w14:textId="77777777" w:rsidR="002D51CB" w:rsidRPr="00B46733" w:rsidRDefault="002D51CB" w:rsidP="002D51CB">
      <w:pPr>
        <w:pStyle w:val="30"/>
        <w:ind w:left="0" w:right="-2"/>
        <w:rPr>
          <w:szCs w:val="24"/>
          <w:lang w:val="ru-RU"/>
        </w:rPr>
      </w:pPr>
      <w:bookmarkStart w:id="91" w:name="_Toc224693814"/>
      <w:r w:rsidRPr="00B46733">
        <w:rPr>
          <w:szCs w:val="24"/>
          <w:lang w:val="ru-RU"/>
        </w:rPr>
        <w:t>2.8.3</w:t>
      </w:r>
      <w:r w:rsidRPr="00B46733">
        <w:rPr>
          <w:szCs w:val="24"/>
        </w:rPr>
        <w:t xml:space="preserve">. </w:t>
      </w:r>
      <w:r w:rsidRPr="00B46733">
        <w:rPr>
          <w:szCs w:val="24"/>
          <w:lang w:val="ru-RU"/>
        </w:rPr>
        <w:t>Система газоснабжения</w:t>
      </w:r>
      <w:bookmarkEnd w:id="91"/>
    </w:p>
    <w:p w14:paraId="45A502C0" w14:textId="0F7F953F" w:rsidR="002D51CB" w:rsidRPr="00B46733" w:rsidRDefault="002D51CB" w:rsidP="002D51CB">
      <w:pPr>
        <w:spacing w:after="0" w:line="240" w:lineRule="auto"/>
        <w:ind w:firstLine="708"/>
        <w:jc w:val="both"/>
      </w:pPr>
      <w:r w:rsidRPr="00B46733">
        <w:t>По территории муниципального образования проходят распределительные газопроводы высокого и низкого давления.</w:t>
      </w:r>
      <w:r w:rsidR="003155B7" w:rsidRPr="00B46733">
        <w:t xml:space="preserve"> С. </w:t>
      </w:r>
      <w:proofErr w:type="spellStart"/>
      <w:r w:rsidR="003155B7" w:rsidRPr="00B46733">
        <w:t>Грабово</w:t>
      </w:r>
      <w:proofErr w:type="spellEnd"/>
      <w:r w:rsidR="003155B7" w:rsidRPr="00B46733">
        <w:t xml:space="preserve"> и с. Чертково газифицированы.</w:t>
      </w:r>
    </w:p>
    <w:p w14:paraId="6667523E" w14:textId="77777777" w:rsidR="002D51CB" w:rsidRPr="00B46733" w:rsidRDefault="002D51CB" w:rsidP="002D51CB">
      <w:pPr>
        <w:tabs>
          <w:tab w:val="left" w:pos="0"/>
        </w:tabs>
        <w:spacing w:after="0" w:line="240" w:lineRule="auto"/>
        <w:ind w:left="22" w:firstLine="691"/>
        <w:jc w:val="both"/>
        <w:rPr>
          <w:bCs/>
          <w:szCs w:val="24"/>
          <w:u w:val="single"/>
          <w:lang w:eastAsia="ar-SA" w:bidi="en-US"/>
        </w:rPr>
      </w:pPr>
      <w:r w:rsidRPr="00B46733">
        <w:rPr>
          <w:bCs/>
          <w:szCs w:val="24"/>
          <w:u w:val="single"/>
          <w:lang w:eastAsia="ar-SA" w:bidi="en-US"/>
        </w:rPr>
        <w:t>Мероприятия генерального плана</w:t>
      </w:r>
    </w:p>
    <w:p w14:paraId="24CB1434" w14:textId="5775378A" w:rsidR="002D51CB" w:rsidRPr="00B46733" w:rsidRDefault="002D51CB" w:rsidP="002D51CB">
      <w:pPr>
        <w:spacing w:after="0" w:line="240" w:lineRule="auto"/>
        <w:ind w:left="22" w:firstLine="691"/>
        <w:jc w:val="both"/>
        <w:rPr>
          <w:szCs w:val="24"/>
        </w:rPr>
      </w:pPr>
      <w:r w:rsidRPr="00B46733">
        <w:rPr>
          <w:szCs w:val="24"/>
        </w:rPr>
        <w:t xml:space="preserve">Мероприятия в области газоснабжения на территории </w:t>
      </w:r>
      <w:r w:rsidRPr="00B46733">
        <w:rPr>
          <w:color w:val="000000"/>
        </w:rPr>
        <w:t>Грабовского сельсовета не планируются</w:t>
      </w:r>
      <w:r w:rsidRPr="00B46733">
        <w:rPr>
          <w:szCs w:val="24"/>
        </w:rPr>
        <w:t>.</w:t>
      </w:r>
    </w:p>
    <w:p w14:paraId="46E098B3" w14:textId="77777777" w:rsidR="00951A76" w:rsidRPr="00B46733" w:rsidRDefault="00951A76" w:rsidP="002D51CB">
      <w:pPr>
        <w:spacing w:after="0" w:line="240" w:lineRule="auto"/>
        <w:ind w:left="22" w:firstLine="691"/>
        <w:jc w:val="both"/>
        <w:rPr>
          <w:szCs w:val="24"/>
        </w:rPr>
      </w:pPr>
    </w:p>
    <w:p w14:paraId="1DD2D626" w14:textId="77777777" w:rsidR="002D51CB" w:rsidRPr="00B46733" w:rsidRDefault="002D51CB" w:rsidP="002D51CB">
      <w:pPr>
        <w:pStyle w:val="30"/>
        <w:ind w:left="0" w:right="-2"/>
        <w:rPr>
          <w:szCs w:val="24"/>
        </w:rPr>
      </w:pPr>
      <w:bookmarkStart w:id="92" w:name="_Toc224693815"/>
      <w:r w:rsidRPr="00B46733">
        <w:rPr>
          <w:szCs w:val="24"/>
          <w:lang w:val="ru-RU"/>
        </w:rPr>
        <w:t>2.8.4</w:t>
      </w:r>
      <w:r w:rsidRPr="00B46733">
        <w:rPr>
          <w:szCs w:val="24"/>
        </w:rPr>
        <w:t xml:space="preserve">. </w:t>
      </w:r>
      <w:proofErr w:type="spellStart"/>
      <w:r w:rsidRPr="00B46733">
        <w:rPr>
          <w:szCs w:val="24"/>
        </w:rPr>
        <w:t>Электроснабжение</w:t>
      </w:r>
      <w:bookmarkEnd w:id="92"/>
      <w:proofErr w:type="spellEnd"/>
    </w:p>
    <w:p w14:paraId="3C6E3FAE" w14:textId="77777777" w:rsidR="002D51CB" w:rsidRPr="00B46733" w:rsidRDefault="002D51CB" w:rsidP="002D51CB">
      <w:pPr>
        <w:spacing w:after="0" w:line="240" w:lineRule="auto"/>
        <w:ind w:firstLine="708"/>
        <w:jc w:val="both"/>
        <w:rPr>
          <w:szCs w:val="24"/>
        </w:rPr>
      </w:pPr>
      <w:r w:rsidRPr="00B46733">
        <w:rPr>
          <w:szCs w:val="24"/>
        </w:rPr>
        <w:t xml:space="preserve">Электричество поступает к населению и предприятиям через сеть ЛЭП 10 </w:t>
      </w:r>
      <w:proofErr w:type="spellStart"/>
      <w:r w:rsidRPr="00B46733">
        <w:rPr>
          <w:szCs w:val="24"/>
        </w:rPr>
        <w:t>кВ</w:t>
      </w:r>
      <w:proofErr w:type="spellEnd"/>
      <w:r w:rsidRPr="00B46733">
        <w:rPr>
          <w:szCs w:val="24"/>
        </w:rPr>
        <w:t xml:space="preserve">, с последующим понижением напряжения с помощью трансформаторных подстанций и распределением через сеть ЛЭП 0,4 </w:t>
      </w:r>
      <w:proofErr w:type="spellStart"/>
      <w:r w:rsidRPr="00B46733">
        <w:rPr>
          <w:szCs w:val="24"/>
        </w:rPr>
        <w:t>кВ.</w:t>
      </w:r>
      <w:proofErr w:type="spellEnd"/>
    </w:p>
    <w:p w14:paraId="6C8DC1D0" w14:textId="77777777" w:rsidR="002D51CB" w:rsidRPr="00B46733" w:rsidRDefault="002D51CB" w:rsidP="002D51CB">
      <w:pPr>
        <w:spacing w:after="0" w:line="240" w:lineRule="auto"/>
        <w:ind w:firstLine="708"/>
        <w:jc w:val="both"/>
        <w:rPr>
          <w:szCs w:val="24"/>
        </w:rPr>
      </w:pPr>
      <w:r w:rsidRPr="00B46733">
        <w:rPr>
          <w:szCs w:val="24"/>
        </w:rPr>
        <w:t>По территории Грабовского сельсовета проходят:</w:t>
      </w:r>
    </w:p>
    <w:p w14:paraId="15512CF8" w14:textId="77777777" w:rsidR="002D51CB" w:rsidRPr="00B46733" w:rsidRDefault="002D51CB" w:rsidP="002D51CB">
      <w:pPr>
        <w:pStyle w:val="a3"/>
        <w:numPr>
          <w:ilvl w:val="0"/>
          <w:numId w:val="20"/>
        </w:numPr>
        <w:spacing w:after="0"/>
        <w:contextualSpacing/>
        <w:jc w:val="left"/>
        <w:rPr>
          <w:sz w:val="24"/>
          <w:szCs w:val="24"/>
          <w:lang w:val="ru-RU"/>
        </w:rPr>
      </w:pPr>
      <w:r w:rsidRPr="00B46733">
        <w:rPr>
          <w:sz w:val="24"/>
          <w:szCs w:val="24"/>
          <w:lang w:val="ru-RU"/>
        </w:rPr>
        <w:t xml:space="preserve">ВЛ-500 </w:t>
      </w:r>
      <w:proofErr w:type="spellStart"/>
      <w:r w:rsidRPr="00B46733">
        <w:rPr>
          <w:sz w:val="24"/>
          <w:szCs w:val="24"/>
          <w:lang w:val="ru-RU"/>
        </w:rPr>
        <w:t>кВ</w:t>
      </w:r>
      <w:proofErr w:type="spellEnd"/>
      <w:r w:rsidRPr="00B46733">
        <w:rPr>
          <w:sz w:val="24"/>
          <w:szCs w:val="24"/>
          <w:lang w:val="ru-RU"/>
        </w:rPr>
        <w:t xml:space="preserve"> «Вешкайма – Пенза-2»;</w:t>
      </w:r>
    </w:p>
    <w:p w14:paraId="6636E8DA" w14:textId="77777777" w:rsidR="002D51CB" w:rsidRPr="00B46733" w:rsidRDefault="002D51CB" w:rsidP="002D51CB">
      <w:pPr>
        <w:pStyle w:val="a3"/>
        <w:numPr>
          <w:ilvl w:val="0"/>
          <w:numId w:val="20"/>
        </w:numPr>
        <w:spacing w:after="0"/>
        <w:contextualSpacing/>
        <w:jc w:val="left"/>
        <w:rPr>
          <w:sz w:val="24"/>
          <w:szCs w:val="24"/>
          <w:lang w:val="ru-RU"/>
        </w:rPr>
      </w:pPr>
      <w:r w:rsidRPr="00B46733">
        <w:rPr>
          <w:sz w:val="24"/>
          <w:szCs w:val="24"/>
          <w:lang w:val="ru-RU"/>
        </w:rPr>
        <w:t xml:space="preserve">ВЛ-220 </w:t>
      </w:r>
      <w:proofErr w:type="spellStart"/>
      <w:r w:rsidRPr="00B46733">
        <w:rPr>
          <w:sz w:val="24"/>
          <w:szCs w:val="24"/>
          <w:lang w:val="ru-RU"/>
        </w:rPr>
        <w:t>кВ</w:t>
      </w:r>
      <w:proofErr w:type="spellEnd"/>
      <w:r w:rsidRPr="00B46733">
        <w:rPr>
          <w:sz w:val="24"/>
          <w:szCs w:val="24"/>
          <w:lang w:val="ru-RU"/>
        </w:rPr>
        <w:t xml:space="preserve"> «Пенза-2 – Рузаевка»;</w:t>
      </w:r>
    </w:p>
    <w:p w14:paraId="638FED54" w14:textId="77217ED3" w:rsidR="002D51CB" w:rsidRPr="00B46733" w:rsidRDefault="002D51CB" w:rsidP="002D51CB">
      <w:pPr>
        <w:pStyle w:val="a3"/>
        <w:numPr>
          <w:ilvl w:val="0"/>
          <w:numId w:val="20"/>
        </w:numPr>
        <w:spacing w:after="0"/>
        <w:contextualSpacing/>
        <w:jc w:val="left"/>
        <w:rPr>
          <w:sz w:val="24"/>
          <w:szCs w:val="24"/>
          <w:lang w:val="ru-RU"/>
        </w:rPr>
      </w:pPr>
      <w:r w:rsidRPr="00B46733">
        <w:rPr>
          <w:sz w:val="24"/>
          <w:szCs w:val="24"/>
          <w:lang w:val="ru-RU"/>
        </w:rPr>
        <w:t xml:space="preserve">ВЛ-110 </w:t>
      </w:r>
      <w:proofErr w:type="spellStart"/>
      <w:r w:rsidRPr="00B46733">
        <w:rPr>
          <w:sz w:val="24"/>
          <w:szCs w:val="24"/>
          <w:lang w:val="ru-RU"/>
        </w:rPr>
        <w:t>кВ</w:t>
      </w:r>
      <w:proofErr w:type="spellEnd"/>
      <w:r w:rsidRPr="00B46733">
        <w:rPr>
          <w:sz w:val="24"/>
          <w:szCs w:val="24"/>
          <w:lang w:val="ru-RU"/>
        </w:rPr>
        <w:t xml:space="preserve"> «Пе</w:t>
      </w:r>
      <w:r w:rsidR="009F5888" w:rsidRPr="00B46733">
        <w:rPr>
          <w:sz w:val="24"/>
          <w:szCs w:val="24"/>
          <w:lang w:val="ru-RU"/>
        </w:rPr>
        <w:t>н</w:t>
      </w:r>
      <w:r w:rsidRPr="00B46733">
        <w:rPr>
          <w:sz w:val="24"/>
          <w:szCs w:val="24"/>
          <w:lang w:val="ru-RU"/>
        </w:rPr>
        <w:t xml:space="preserve">за-1 – </w:t>
      </w:r>
      <w:proofErr w:type="spellStart"/>
      <w:r w:rsidRPr="00B46733">
        <w:rPr>
          <w:sz w:val="24"/>
          <w:szCs w:val="24"/>
          <w:lang w:val="ru-RU"/>
        </w:rPr>
        <w:t>Грабово</w:t>
      </w:r>
      <w:proofErr w:type="spellEnd"/>
      <w:r w:rsidRPr="00B46733">
        <w:rPr>
          <w:sz w:val="24"/>
          <w:szCs w:val="24"/>
          <w:lang w:val="ru-RU"/>
        </w:rPr>
        <w:t xml:space="preserve"> тяговая;</w:t>
      </w:r>
    </w:p>
    <w:p w14:paraId="5B0B5FC2" w14:textId="784D196D" w:rsidR="009F5888" w:rsidRPr="00B46733" w:rsidRDefault="009F5888" w:rsidP="002D51CB">
      <w:pPr>
        <w:pStyle w:val="a3"/>
        <w:numPr>
          <w:ilvl w:val="0"/>
          <w:numId w:val="20"/>
        </w:numPr>
        <w:spacing w:after="0"/>
        <w:contextualSpacing/>
        <w:jc w:val="left"/>
        <w:rPr>
          <w:sz w:val="24"/>
          <w:szCs w:val="24"/>
          <w:lang w:val="ru-RU"/>
        </w:rPr>
      </w:pPr>
      <w:r w:rsidRPr="00B46733">
        <w:rPr>
          <w:sz w:val="24"/>
          <w:szCs w:val="24"/>
          <w:lang w:val="ru-RU"/>
        </w:rPr>
        <w:t>ВЛ-10кВ Грабовская-2 от РП-10кВ "Райком";</w:t>
      </w:r>
    </w:p>
    <w:p w14:paraId="40D553CC" w14:textId="2BBD4B9B" w:rsidR="009F5888" w:rsidRPr="00B46733" w:rsidRDefault="009F5888" w:rsidP="002D51CB">
      <w:pPr>
        <w:pStyle w:val="a3"/>
        <w:numPr>
          <w:ilvl w:val="0"/>
          <w:numId w:val="20"/>
        </w:numPr>
        <w:spacing w:after="0"/>
        <w:contextualSpacing/>
        <w:jc w:val="left"/>
        <w:rPr>
          <w:sz w:val="24"/>
          <w:szCs w:val="24"/>
          <w:lang w:val="ru-RU"/>
        </w:rPr>
      </w:pPr>
      <w:r w:rsidRPr="00B46733">
        <w:rPr>
          <w:sz w:val="24"/>
          <w:szCs w:val="24"/>
          <w:lang w:val="ru-RU"/>
        </w:rPr>
        <w:t xml:space="preserve">Электросетевой комплекс №2003 напряжением 0,4-6-10 </w:t>
      </w:r>
      <w:proofErr w:type="spellStart"/>
      <w:r w:rsidRPr="00B46733">
        <w:rPr>
          <w:sz w:val="24"/>
          <w:szCs w:val="24"/>
          <w:lang w:val="ru-RU"/>
        </w:rPr>
        <w:t>кВ</w:t>
      </w:r>
      <w:proofErr w:type="spellEnd"/>
      <w:r w:rsidRPr="00B46733">
        <w:rPr>
          <w:sz w:val="24"/>
          <w:szCs w:val="24"/>
          <w:lang w:val="ru-RU"/>
        </w:rPr>
        <w:t xml:space="preserve"> Чертковская от ПС "Бессоновка";</w:t>
      </w:r>
    </w:p>
    <w:p w14:paraId="23908C34" w14:textId="1F103C34" w:rsidR="002D51CB" w:rsidRPr="00B46733" w:rsidRDefault="002D51CB" w:rsidP="002D51CB">
      <w:pPr>
        <w:pStyle w:val="a3"/>
        <w:numPr>
          <w:ilvl w:val="0"/>
          <w:numId w:val="20"/>
        </w:numPr>
        <w:spacing w:after="0"/>
        <w:contextualSpacing/>
        <w:jc w:val="left"/>
        <w:rPr>
          <w:sz w:val="24"/>
          <w:szCs w:val="24"/>
          <w:lang w:val="ru-RU"/>
        </w:rPr>
      </w:pPr>
      <w:r w:rsidRPr="00B46733">
        <w:rPr>
          <w:sz w:val="24"/>
          <w:szCs w:val="24"/>
          <w:lang w:val="ru-RU"/>
        </w:rPr>
        <w:t xml:space="preserve">ВЛ-10 </w:t>
      </w:r>
      <w:proofErr w:type="spellStart"/>
      <w:r w:rsidRPr="00B46733">
        <w:rPr>
          <w:sz w:val="24"/>
          <w:szCs w:val="24"/>
          <w:lang w:val="ru-RU"/>
        </w:rPr>
        <w:t>кВ</w:t>
      </w:r>
      <w:proofErr w:type="spellEnd"/>
      <w:r w:rsidR="009F5888" w:rsidRPr="00B46733">
        <w:rPr>
          <w:sz w:val="24"/>
          <w:szCs w:val="24"/>
          <w:lang w:val="ru-RU"/>
        </w:rPr>
        <w:t>;</w:t>
      </w:r>
    </w:p>
    <w:p w14:paraId="4CE25DEC" w14:textId="739E0C9B" w:rsidR="009F5888" w:rsidRPr="00B46733" w:rsidRDefault="009F5888" w:rsidP="002D51CB">
      <w:pPr>
        <w:pStyle w:val="a3"/>
        <w:numPr>
          <w:ilvl w:val="0"/>
          <w:numId w:val="20"/>
        </w:numPr>
        <w:spacing w:after="0"/>
        <w:contextualSpacing/>
        <w:jc w:val="left"/>
        <w:rPr>
          <w:sz w:val="24"/>
          <w:szCs w:val="24"/>
          <w:lang w:val="ru-RU"/>
        </w:rPr>
      </w:pPr>
      <w:r w:rsidRPr="00B46733">
        <w:rPr>
          <w:sz w:val="24"/>
          <w:szCs w:val="24"/>
          <w:lang w:val="ru-RU"/>
        </w:rPr>
        <w:t>Электросетевой комплекс № 2025 напряжением 0,4-6-10 Кв Грабовская-2 от РП-10кВ "ГРАЗ";</w:t>
      </w:r>
    </w:p>
    <w:p w14:paraId="115693D1" w14:textId="6956EF04" w:rsidR="009F5888" w:rsidRPr="00B46733" w:rsidRDefault="009F5888" w:rsidP="002D51CB">
      <w:pPr>
        <w:pStyle w:val="a3"/>
        <w:numPr>
          <w:ilvl w:val="0"/>
          <w:numId w:val="20"/>
        </w:numPr>
        <w:spacing w:after="0"/>
        <w:contextualSpacing/>
        <w:jc w:val="left"/>
        <w:rPr>
          <w:sz w:val="24"/>
          <w:szCs w:val="24"/>
          <w:lang w:val="ru-RU"/>
        </w:rPr>
      </w:pPr>
      <w:r w:rsidRPr="00B46733">
        <w:rPr>
          <w:sz w:val="24"/>
          <w:szCs w:val="24"/>
          <w:lang w:val="ru-RU"/>
        </w:rPr>
        <w:t xml:space="preserve">Электросетевой комплекс № 2065 напряжением 0,4-6-10 </w:t>
      </w:r>
      <w:proofErr w:type="spellStart"/>
      <w:r w:rsidRPr="00B46733">
        <w:rPr>
          <w:sz w:val="24"/>
          <w:szCs w:val="24"/>
          <w:lang w:val="ru-RU"/>
        </w:rPr>
        <w:t>кВ</w:t>
      </w:r>
      <w:proofErr w:type="spellEnd"/>
      <w:r w:rsidRPr="00B46733">
        <w:rPr>
          <w:sz w:val="24"/>
          <w:szCs w:val="24"/>
          <w:lang w:val="ru-RU"/>
        </w:rPr>
        <w:t xml:space="preserve"> </w:t>
      </w:r>
      <w:proofErr w:type="spellStart"/>
      <w:r w:rsidRPr="00B46733">
        <w:rPr>
          <w:sz w:val="24"/>
          <w:szCs w:val="24"/>
          <w:lang w:val="ru-RU"/>
        </w:rPr>
        <w:t>Вазерская</w:t>
      </w:r>
      <w:proofErr w:type="spellEnd"/>
      <w:r w:rsidRPr="00B46733">
        <w:rPr>
          <w:sz w:val="24"/>
          <w:szCs w:val="24"/>
          <w:lang w:val="ru-RU"/>
        </w:rPr>
        <w:t xml:space="preserve"> от ПС «Грабово-тяговая»;</w:t>
      </w:r>
    </w:p>
    <w:p w14:paraId="471C6862" w14:textId="0FD1C5BE" w:rsidR="009F5888" w:rsidRPr="00B46733" w:rsidRDefault="009F5888" w:rsidP="002D51CB">
      <w:pPr>
        <w:pStyle w:val="a3"/>
        <w:numPr>
          <w:ilvl w:val="0"/>
          <w:numId w:val="20"/>
        </w:numPr>
        <w:spacing w:after="0"/>
        <w:contextualSpacing/>
        <w:jc w:val="left"/>
        <w:rPr>
          <w:sz w:val="24"/>
          <w:szCs w:val="24"/>
          <w:lang w:val="ru-RU"/>
        </w:rPr>
      </w:pPr>
      <w:r w:rsidRPr="00B46733">
        <w:rPr>
          <w:sz w:val="24"/>
          <w:szCs w:val="24"/>
          <w:lang w:val="ru-RU"/>
        </w:rPr>
        <w:t xml:space="preserve">Электросетевой комплекс № 2066 напряжением 0,4-6-10 </w:t>
      </w:r>
      <w:proofErr w:type="spellStart"/>
      <w:r w:rsidRPr="00B46733">
        <w:rPr>
          <w:sz w:val="24"/>
          <w:szCs w:val="24"/>
          <w:lang w:val="ru-RU"/>
        </w:rPr>
        <w:t>кВ</w:t>
      </w:r>
      <w:proofErr w:type="spellEnd"/>
      <w:r w:rsidRPr="00B46733">
        <w:rPr>
          <w:sz w:val="24"/>
          <w:szCs w:val="24"/>
          <w:lang w:val="ru-RU"/>
        </w:rPr>
        <w:t xml:space="preserve"> Комбинатская от ПС "Грабово-тяговая";</w:t>
      </w:r>
    </w:p>
    <w:p w14:paraId="7D9BBED8" w14:textId="69E518D1" w:rsidR="009F5888" w:rsidRPr="00B46733" w:rsidRDefault="009F5888" w:rsidP="002D51CB">
      <w:pPr>
        <w:pStyle w:val="a3"/>
        <w:numPr>
          <w:ilvl w:val="0"/>
          <w:numId w:val="20"/>
        </w:numPr>
        <w:spacing w:after="0"/>
        <w:contextualSpacing/>
        <w:jc w:val="left"/>
        <w:rPr>
          <w:sz w:val="24"/>
          <w:szCs w:val="24"/>
          <w:lang w:val="ru-RU"/>
        </w:rPr>
      </w:pPr>
      <w:r w:rsidRPr="00B46733">
        <w:rPr>
          <w:sz w:val="24"/>
          <w:szCs w:val="24"/>
          <w:lang w:val="ru-RU"/>
        </w:rPr>
        <w:t xml:space="preserve">Электросетевой комплекс №2008 напряжением 10-6-0,4 </w:t>
      </w:r>
      <w:proofErr w:type="spellStart"/>
      <w:r w:rsidRPr="00B46733">
        <w:rPr>
          <w:sz w:val="24"/>
          <w:szCs w:val="24"/>
          <w:lang w:val="ru-RU"/>
        </w:rPr>
        <w:t>кВ</w:t>
      </w:r>
      <w:proofErr w:type="spellEnd"/>
      <w:r w:rsidRPr="00B46733">
        <w:rPr>
          <w:sz w:val="24"/>
          <w:szCs w:val="24"/>
          <w:lang w:val="ru-RU"/>
        </w:rPr>
        <w:t xml:space="preserve"> Грабовская-2 от РП-10 </w:t>
      </w:r>
      <w:proofErr w:type="spellStart"/>
      <w:r w:rsidRPr="00B46733">
        <w:rPr>
          <w:sz w:val="24"/>
          <w:szCs w:val="24"/>
          <w:lang w:val="ru-RU"/>
        </w:rPr>
        <w:t>кВ</w:t>
      </w:r>
      <w:proofErr w:type="spellEnd"/>
      <w:r w:rsidRPr="00B46733">
        <w:rPr>
          <w:sz w:val="24"/>
          <w:szCs w:val="24"/>
          <w:lang w:val="ru-RU"/>
        </w:rPr>
        <w:t xml:space="preserve"> "Райком";</w:t>
      </w:r>
    </w:p>
    <w:p w14:paraId="14F60C87" w14:textId="7C00C672" w:rsidR="009F5888" w:rsidRPr="00B46733" w:rsidRDefault="009F5888" w:rsidP="002D51CB">
      <w:pPr>
        <w:pStyle w:val="a3"/>
        <w:numPr>
          <w:ilvl w:val="0"/>
          <w:numId w:val="20"/>
        </w:numPr>
        <w:spacing w:after="0"/>
        <w:contextualSpacing/>
        <w:jc w:val="left"/>
        <w:rPr>
          <w:sz w:val="24"/>
          <w:szCs w:val="24"/>
          <w:lang w:val="ru-RU"/>
        </w:rPr>
      </w:pPr>
      <w:r w:rsidRPr="00B46733">
        <w:rPr>
          <w:sz w:val="24"/>
          <w:szCs w:val="24"/>
          <w:lang w:val="ru-RU"/>
        </w:rPr>
        <w:t xml:space="preserve">Электросетевой комплекс №2020 напряжением 10-6-0,4 </w:t>
      </w:r>
      <w:proofErr w:type="spellStart"/>
      <w:r w:rsidRPr="00B46733">
        <w:rPr>
          <w:sz w:val="24"/>
          <w:szCs w:val="24"/>
          <w:lang w:val="ru-RU"/>
        </w:rPr>
        <w:t>кВ</w:t>
      </w:r>
      <w:proofErr w:type="spellEnd"/>
      <w:r w:rsidRPr="00B46733">
        <w:rPr>
          <w:sz w:val="24"/>
          <w:szCs w:val="24"/>
          <w:lang w:val="ru-RU"/>
        </w:rPr>
        <w:t xml:space="preserve"> от РП-10 </w:t>
      </w:r>
      <w:proofErr w:type="spellStart"/>
      <w:r w:rsidRPr="00B46733">
        <w:rPr>
          <w:sz w:val="24"/>
          <w:szCs w:val="24"/>
          <w:lang w:val="ru-RU"/>
        </w:rPr>
        <w:t>кВ</w:t>
      </w:r>
      <w:proofErr w:type="spellEnd"/>
      <w:r w:rsidRPr="00B46733">
        <w:rPr>
          <w:sz w:val="24"/>
          <w:szCs w:val="24"/>
          <w:lang w:val="ru-RU"/>
        </w:rPr>
        <w:t xml:space="preserve"> "Райком";</w:t>
      </w:r>
    </w:p>
    <w:p w14:paraId="7B5F74D0" w14:textId="77777777" w:rsidR="002D51CB" w:rsidRPr="00B46733" w:rsidRDefault="002D51CB" w:rsidP="002D51CB">
      <w:pPr>
        <w:pStyle w:val="a3"/>
        <w:numPr>
          <w:ilvl w:val="0"/>
          <w:numId w:val="20"/>
        </w:numPr>
        <w:spacing w:after="0"/>
        <w:contextualSpacing/>
        <w:jc w:val="left"/>
        <w:rPr>
          <w:sz w:val="24"/>
          <w:szCs w:val="24"/>
          <w:lang w:val="ru-RU"/>
        </w:rPr>
      </w:pPr>
      <w:r w:rsidRPr="00B46733">
        <w:rPr>
          <w:sz w:val="24"/>
          <w:szCs w:val="24"/>
          <w:lang w:val="ru-RU"/>
        </w:rPr>
        <w:t xml:space="preserve">Тяговая подстанция (железной дороги) ПС 110 </w:t>
      </w:r>
      <w:proofErr w:type="spellStart"/>
      <w:r w:rsidRPr="00B46733">
        <w:rPr>
          <w:sz w:val="24"/>
          <w:szCs w:val="24"/>
          <w:lang w:val="ru-RU"/>
        </w:rPr>
        <w:t>кВ</w:t>
      </w:r>
      <w:proofErr w:type="spellEnd"/>
      <w:r w:rsidRPr="00B46733">
        <w:rPr>
          <w:sz w:val="24"/>
          <w:szCs w:val="24"/>
          <w:lang w:val="ru-RU"/>
        </w:rPr>
        <w:t xml:space="preserve"> </w:t>
      </w:r>
      <w:proofErr w:type="spellStart"/>
      <w:r w:rsidRPr="00B46733">
        <w:rPr>
          <w:sz w:val="24"/>
          <w:szCs w:val="24"/>
          <w:lang w:val="ru-RU"/>
        </w:rPr>
        <w:t>Грабово</w:t>
      </w:r>
      <w:proofErr w:type="spellEnd"/>
      <w:r w:rsidRPr="00B46733">
        <w:rPr>
          <w:sz w:val="24"/>
          <w:szCs w:val="24"/>
          <w:lang w:val="ru-RU"/>
        </w:rPr>
        <w:t xml:space="preserve"> тяговая.</w:t>
      </w:r>
    </w:p>
    <w:p w14:paraId="18114C2C" w14:textId="77777777" w:rsidR="002D51CB" w:rsidRPr="00B46733" w:rsidRDefault="002D51CB" w:rsidP="002D51CB">
      <w:pPr>
        <w:widowControl w:val="0"/>
        <w:spacing w:after="0" w:line="240" w:lineRule="auto"/>
        <w:ind w:firstLine="709"/>
        <w:jc w:val="both"/>
      </w:pPr>
      <w:r w:rsidRPr="00B46733">
        <w:rPr>
          <w:rFonts w:eastAsia="Calibri"/>
          <w:color w:val="000000"/>
          <w:szCs w:val="24"/>
          <w:lang w:eastAsia="en-US"/>
        </w:rPr>
        <w:t>Все населенные пункты поселения электрифицированы</w:t>
      </w:r>
      <w:r w:rsidRPr="00B46733">
        <w:rPr>
          <w:rFonts w:eastAsia="Calibri"/>
          <w:color w:val="000000"/>
          <w:sz w:val="26"/>
          <w:szCs w:val="26"/>
          <w:lang w:eastAsia="en-US"/>
        </w:rPr>
        <w:t xml:space="preserve">. </w:t>
      </w:r>
    </w:p>
    <w:p w14:paraId="6AA3EA28" w14:textId="77777777" w:rsidR="002D51CB" w:rsidRPr="00B46733" w:rsidRDefault="002D51CB" w:rsidP="002D51CB">
      <w:pPr>
        <w:pStyle w:val="ConsPlusTitle"/>
        <w:ind w:firstLine="709"/>
        <w:rPr>
          <w:rFonts w:ascii="Times New Roman" w:hAnsi="Times New Roman" w:cs="Times New Roman"/>
          <w:b w:val="0"/>
          <w:sz w:val="24"/>
          <w:szCs w:val="24"/>
          <w:u w:val="single"/>
          <w:lang w:eastAsia="ar-SA" w:bidi="en-US"/>
        </w:rPr>
      </w:pPr>
      <w:r w:rsidRPr="00B46733">
        <w:rPr>
          <w:rFonts w:ascii="Times New Roman" w:hAnsi="Times New Roman" w:cs="Times New Roman"/>
          <w:b w:val="0"/>
          <w:sz w:val="24"/>
          <w:szCs w:val="24"/>
          <w:u w:val="single"/>
          <w:lang w:eastAsia="ar-SA" w:bidi="en-US"/>
        </w:rPr>
        <w:t>Мероприятия генерального плана</w:t>
      </w:r>
    </w:p>
    <w:p w14:paraId="2D5AE6E2" w14:textId="77777777" w:rsidR="002D51CB" w:rsidRPr="00B46733" w:rsidRDefault="002D51CB" w:rsidP="002D51CB">
      <w:pPr>
        <w:pStyle w:val="ConsPlusTitle"/>
        <w:ind w:firstLine="709"/>
        <w:jc w:val="both"/>
      </w:pPr>
      <w:r w:rsidRPr="00B46733">
        <w:rPr>
          <w:rFonts w:ascii="Times New Roman" w:hAnsi="Times New Roman" w:cs="Times New Roman"/>
          <w:b w:val="0"/>
          <w:sz w:val="24"/>
          <w:szCs w:val="24"/>
          <w:lang w:eastAsia="ar-SA" w:bidi="en-US"/>
        </w:rPr>
        <w:t>Мероприятия в области</w:t>
      </w:r>
      <w:r w:rsidRPr="00B46733">
        <w:rPr>
          <w:rFonts w:ascii="Times New Roman" w:hAnsi="Times New Roman" w:cs="Times New Roman"/>
          <w:b w:val="0"/>
          <w:sz w:val="24"/>
          <w:szCs w:val="24"/>
        </w:rPr>
        <w:t xml:space="preserve"> электроснабжения на территории </w:t>
      </w:r>
      <w:r w:rsidRPr="00B46733">
        <w:rPr>
          <w:rFonts w:ascii="Times New Roman" w:eastAsia="Calibri" w:hAnsi="Times New Roman" w:cs="Times New Roman"/>
          <w:b w:val="0"/>
          <w:bCs/>
          <w:color w:val="000000"/>
          <w:sz w:val="24"/>
          <w:szCs w:val="24"/>
        </w:rPr>
        <w:t xml:space="preserve">муниципального </w:t>
      </w:r>
      <w:r w:rsidRPr="00B46733">
        <w:rPr>
          <w:rFonts w:ascii="Times New Roman" w:eastAsia="Calibri" w:hAnsi="Times New Roman" w:cs="Times New Roman"/>
          <w:b w:val="0"/>
          <w:bCs/>
          <w:color w:val="000000"/>
          <w:sz w:val="24"/>
          <w:szCs w:val="24"/>
        </w:rPr>
        <w:lastRenderedPageBreak/>
        <w:t xml:space="preserve">образования Грабовского сельсовет </w:t>
      </w:r>
      <w:r w:rsidRPr="00B46733">
        <w:rPr>
          <w:rFonts w:ascii="Times New Roman" w:hAnsi="Times New Roman" w:cs="Times New Roman"/>
          <w:b w:val="0"/>
          <w:sz w:val="24"/>
          <w:szCs w:val="24"/>
          <w:lang w:eastAsia="ar-SA" w:bidi="en-US"/>
        </w:rPr>
        <w:t>не планируются.</w:t>
      </w:r>
    </w:p>
    <w:p w14:paraId="13584A97" w14:textId="77777777" w:rsidR="002D51CB" w:rsidRPr="00B46733" w:rsidRDefault="002D51CB" w:rsidP="00D944EA">
      <w:pPr>
        <w:rPr>
          <w:szCs w:val="24"/>
        </w:rPr>
      </w:pPr>
    </w:p>
    <w:p w14:paraId="3D323834" w14:textId="77777777" w:rsidR="002D51CB" w:rsidRPr="00B46733" w:rsidRDefault="002D51CB" w:rsidP="002D51CB">
      <w:pPr>
        <w:pStyle w:val="30"/>
        <w:ind w:left="0" w:right="-2"/>
        <w:rPr>
          <w:szCs w:val="24"/>
          <w:lang w:val="ru-RU"/>
        </w:rPr>
      </w:pPr>
      <w:bookmarkStart w:id="93" w:name="_Toc224693816"/>
      <w:r w:rsidRPr="00B46733">
        <w:rPr>
          <w:szCs w:val="24"/>
          <w:lang w:val="ru-RU"/>
        </w:rPr>
        <w:t>2.8.5. Теплоснабжение</w:t>
      </w:r>
      <w:bookmarkEnd w:id="93"/>
    </w:p>
    <w:p w14:paraId="4AA30951" w14:textId="77777777" w:rsidR="002D51CB" w:rsidRPr="00B46733" w:rsidRDefault="002D51CB" w:rsidP="002D51CB">
      <w:pPr>
        <w:spacing w:after="0" w:line="240" w:lineRule="auto"/>
        <w:ind w:firstLine="708"/>
        <w:jc w:val="both"/>
      </w:pPr>
      <w:r w:rsidRPr="00B46733">
        <w:t>Системы централизованного теплоснабжения жилых домов в населенных пунктах муниципального образования отсутствуют.</w:t>
      </w:r>
    </w:p>
    <w:p w14:paraId="2EE4A601" w14:textId="77777777" w:rsidR="00696A03" w:rsidRPr="00B46733" w:rsidRDefault="002D51CB" w:rsidP="002D51CB">
      <w:pPr>
        <w:spacing w:after="0" w:line="240" w:lineRule="auto"/>
        <w:ind w:firstLine="708"/>
        <w:jc w:val="both"/>
      </w:pPr>
      <w:r w:rsidRPr="00B46733">
        <w:t>Теплоснабжение зданий общественного и производственного назначения осуществляется от автономных котельных, работающих на газе.</w:t>
      </w:r>
      <w:r w:rsidR="00696A03" w:rsidRPr="00B46733">
        <w:t xml:space="preserve"> </w:t>
      </w:r>
    </w:p>
    <w:p w14:paraId="0C753DEB" w14:textId="77777777" w:rsidR="00B7129A" w:rsidRPr="00B46733" w:rsidRDefault="00696A03" w:rsidP="002D51CB">
      <w:pPr>
        <w:spacing w:after="0" w:line="240" w:lineRule="auto"/>
        <w:ind w:firstLine="708"/>
        <w:jc w:val="both"/>
      </w:pPr>
      <w:r w:rsidRPr="00B46733">
        <w:t xml:space="preserve">Система теплоснабжения проходит в с. </w:t>
      </w:r>
      <w:proofErr w:type="spellStart"/>
      <w:r w:rsidRPr="00B46733">
        <w:t>Грабово</w:t>
      </w:r>
      <w:proofErr w:type="spellEnd"/>
      <w:r w:rsidRPr="00B46733">
        <w:t xml:space="preserve"> к</w:t>
      </w:r>
      <w:r w:rsidR="00B7129A" w:rsidRPr="00B46733">
        <w:t>:</w:t>
      </w:r>
    </w:p>
    <w:p w14:paraId="6BA94DE0" w14:textId="6FCC2FFF" w:rsidR="002D51CB" w:rsidRPr="00B46733" w:rsidRDefault="00B7129A" w:rsidP="002D51CB">
      <w:pPr>
        <w:spacing w:after="0" w:line="240" w:lineRule="auto"/>
        <w:ind w:firstLine="708"/>
        <w:jc w:val="both"/>
      </w:pPr>
      <w:r w:rsidRPr="00B46733">
        <w:t>-</w:t>
      </w:r>
      <w:r w:rsidR="00696A03" w:rsidRPr="00B46733">
        <w:t xml:space="preserve"> посту СМП № 1 по адресу ул. Ново-Западная, 15.</w:t>
      </w:r>
    </w:p>
    <w:p w14:paraId="075A30E4" w14:textId="02EAF5BC" w:rsidR="00B7129A" w:rsidRPr="00B46733" w:rsidRDefault="00B7129A" w:rsidP="002D51CB">
      <w:pPr>
        <w:spacing w:after="0" w:line="240" w:lineRule="auto"/>
        <w:ind w:firstLine="708"/>
        <w:jc w:val="both"/>
      </w:pPr>
      <w:r w:rsidRPr="00B46733">
        <w:t xml:space="preserve">- МБОУ СОШ №2 с. </w:t>
      </w:r>
      <w:proofErr w:type="spellStart"/>
      <w:r w:rsidRPr="00B46733">
        <w:t>Грабово</w:t>
      </w:r>
      <w:proofErr w:type="spellEnd"/>
      <w:r w:rsidRPr="00B46733">
        <w:t xml:space="preserve"> имени героя Российской Федерации </w:t>
      </w:r>
      <w:proofErr w:type="spellStart"/>
      <w:r w:rsidRPr="00B46733">
        <w:t>С.В.Кустова</w:t>
      </w:r>
      <w:proofErr w:type="spellEnd"/>
      <w:r w:rsidRPr="00B46733">
        <w:t xml:space="preserve"> и МБДОУ ДС с. </w:t>
      </w:r>
      <w:proofErr w:type="spellStart"/>
      <w:r w:rsidRPr="00B46733">
        <w:t>Грабово</w:t>
      </w:r>
      <w:proofErr w:type="spellEnd"/>
      <w:r w:rsidRPr="00B46733">
        <w:t xml:space="preserve"> по адресу ул. Лесная, дом 23 а;</w:t>
      </w:r>
    </w:p>
    <w:p w14:paraId="0AE1D1DE" w14:textId="5B1E6093" w:rsidR="00B7129A" w:rsidRPr="00B46733" w:rsidRDefault="00B7129A" w:rsidP="002D51CB">
      <w:pPr>
        <w:spacing w:after="0" w:line="240" w:lineRule="auto"/>
        <w:ind w:firstLine="708"/>
        <w:jc w:val="both"/>
      </w:pPr>
      <w:r w:rsidRPr="00B46733">
        <w:t xml:space="preserve">- МБОУ СОШ №1 </w:t>
      </w:r>
      <w:proofErr w:type="spellStart"/>
      <w:r w:rsidRPr="00B46733">
        <w:t>с.Грабово</w:t>
      </w:r>
      <w:proofErr w:type="spellEnd"/>
      <w:r w:rsidRPr="00B46733">
        <w:t xml:space="preserve"> по адресу ул. Советская, 160 в;</w:t>
      </w:r>
    </w:p>
    <w:p w14:paraId="376BD4CC" w14:textId="1BCBD3DE" w:rsidR="00B7129A" w:rsidRPr="00B46733" w:rsidRDefault="00B7129A" w:rsidP="002D51CB">
      <w:pPr>
        <w:spacing w:after="0" w:line="240" w:lineRule="auto"/>
        <w:ind w:firstLine="708"/>
        <w:jc w:val="both"/>
      </w:pPr>
      <w:r w:rsidRPr="00B46733">
        <w:t>- к зданиям общественной застройки по адресу ул. Юбилейная, 9Б.</w:t>
      </w:r>
    </w:p>
    <w:p w14:paraId="591D8854" w14:textId="77777777" w:rsidR="002D51CB" w:rsidRPr="00B46733" w:rsidRDefault="002D51CB" w:rsidP="002D51CB">
      <w:pPr>
        <w:spacing w:after="0" w:line="240" w:lineRule="auto"/>
        <w:ind w:firstLine="708"/>
        <w:jc w:val="both"/>
      </w:pPr>
      <w:r w:rsidRPr="00B46733">
        <w:t xml:space="preserve">Теплоснабжение жилой застройки децентрализованное, осуществляется с помощью газа или твердого топлива. </w:t>
      </w:r>
    </w:p>
    <w:p w14:paraId="5D03E564" w14:textId="77777777" w:rsidR="002D51CB" w:rsidRPr="00B46733" w:rsidRDefault="002D51CB" w:rsidP="002D51CB">
      <w:pPr>
        <w:pStyle w:val="ConsPlusTitle"/>
        <w:ind w:firstLine="709"/>
        <w:rPr>
          <w:rFonts w:ascii="Times New Roman" w:hAnsi="Times New Roman" w:cs="Times New Roman"/>
          <w:b w:val="0"/>
          <w:sz w:val="24"/>
          <w:szCs w:val="24"/>
          <w:u w:val="single"/>
          <w:lang w:eastAsia="ar-SA" w:bidi="en-US"/>
        </w:rPr>
      </w:pPr>
    </w:p>
    <w:p w14:paraId="79841639" w14:textId="77777777" w:rsidR="002D51CB" w:rsidRPr="00B46733" w:rsidRDefault="002D51CB" w:rsidP="002D51CB">
      <w:pPr>
        <w:pStyle w:val="ConsPlusTitle"/>
        <w:ind w:firstLine="709"/>
        <w:rPr>
          <w:rFonts w:ascii="Times New Roman" w:hAnsi="Times New Roman" w:cs="Times New Roman"/>
          <w:b w:val="0"/>
          <w:sz w:val="24"/>
          <w:szCs w:val="24"/>
          <w:u w:val="single"/>
          <w:lang w:eastAsia="ar-SA" w:bidi="en-US"/>
        </w:rPr>
      </w:pPr>
      <w:r w:rsidRPr="00B46733">
        <w:rPr>
          <w:rFonts w:ascii="Times New Roman" w:hAnsi="Times New Roman" w:cs="Times New Roman"/>
          <w:b w:val="0"/>
          <w:sz w:val="24"/>
          <w:szCs w:val="24"/>
          <w:u w:val="single"/>
          <w:lang w:eastAsia="ar-SA" w:bidi="en-US"/>
        </w:rPr>
        <w:t>Мероприятия генерального плана</w:t>
      </w:r>
    </w:p>
    <w:p w14:paraId="5B55944C" w14:textId="77777777" w:rsidR="002D51CB" w:rsidRPr="00B46733" w:rsidRDefault="002D51CB" w:rsidP="002D51CB">
      <w:pPr>
        <w:pStyle w:val="ConsPlusTitle"/>
        <w:ind w:firstLine="709"/>
        <w:jc w:val="both"/>
        <w:rPr>
          <w:rFonts w:ascii="Times New Roman" w:hAnsi="Times New Roman" w:cs="Times New Roman"/>
          <w:b w:val="0"/>
          <w:sz w:val="24"/>
          <w:szCs w:val="24"/>
          <w:u w:val="single"/>
          <w:lang w:eastAsia="ar-SA" w:bidi="en-US"/>
        </w:rPr>
      </w:pPr>
      <w:bookmarkStart w:id="94" w:name="_Hlk120871630"/>
      <w:bookmarkEnd w:id="94"/>
      <w:r w:rsidRPr="00B46733">
        <w:rPr>
          <w:rFonts w:ascii="Times New Roman" w:hAnsi="Times New Roman" w:cs="Times New Roman"/>
          <w:b w:val="0"/>
          <w:sz w:val="24"/>
          <w:szCs w:val="24"/>
          <w:lang w:eastAsia="ar-SA" w:bidi="en-US"/>
        </w:rPr>
        <w:t>Мероприятия в области</w:t>
      </w:r>
      <w:r w:rsidRPr="00B46733">
        <w:rPr>
          <w:rFonts w:ascii="Times New Roman" w:hAnsi="Times New Roman" w:cs="Times New Roman"/>
          <w:b w:val="0"/>
          <w:sz w:val="24"/>
          <w:szCs w:val="24"/>
        </w:rPr>
        <w:t xml:space="preserve"> теплоснабжения на территории </w:t>
      </w:r>
      <w:r w:rsidRPr="00B46733">
        <w:rPr>
          <w:rFonts w:ascii="Times New Roman" w:eastAsia="Calibri" w:hAnsi="Times New Roman" w:cs="Times New Roman"/>
          <w:b w:val="0"/>
          <w:bCs/>
          <w:color w:val="000000"/>
          <w:sz w:val="24"/>
          <w:szCs w:val="24"/>
        </w:rPr>
        <w:t>муниципального образования Грабовский сельсовет</w:t>
      </w:r>
      <w:r w:rsidRPr="00B46733">
        <w:rPr>
          <w:rFonts w:ascii="Times New Roman" w:hAnsi="Times New Roman" w:cs="Times New Roman"/>
          <w:b w:val="0"/>
          <w:sz w:val="24"/>
          <w:szCs w:val="24"/>
          <w:lang w:eastAsia="ar-SA" w:bidi="en-US"/>
        </w:rPr>
        <w:t xml:space="preserve"> не планируются.</w:t>
      </w:r>
    </w:p>
    <w:p w14:paraId="7D2710BB" w14:textId="77777777" w:rsidR="002D51CB" w:rsidRPr="00B46733" w:rsidRDefault="002D51CB" w:rsidP="00D944EA">
      <w:pPr>
        <w:rPr>
          <w:szCs w:val="24"/>
        </w:rPr>
      </w:pPr>
    </w:p>
    <w:p w14:paraId="5EB9D011" w14:textId="77777777" w:rsidR="002D51CB" w:rsidRPr="00B46733" w:rsidRDefault="002D51CB" w:rsidP="002D51CB">
      <w:pPr>
        <w:pStyle w:val="30"/>
        <w:ind w:left="0" w:right="-2"/>
        <w:rPr>
          <w:szCs w:val="24"/>
        </w:rPr>
      </w:pPr>
      <w:bookmarkStart w:id="95" w:name="_Toc224693817"/>
      <w:r w:rsidRPr="00B46733">
        <w:rPr>
          <w:szCs w:val="24"/>
          <w:lang w:val="ru-RU"/>
        </w:rPr>
        <w:t>2.8.6</w:t>
      </w:r>
      <w:r w:rsidRPr="00B46733">
        <w:rPr>
          <w:szCs w:val="24"/>
        </w:rPr>
        <w:t xml:space="preserve">. </w:t>
      </w:r>
      <w:proofErr w:type="spellStart"/>
      <w:r w:rsidRPr="00B46733">
        <w:rPr>
          <w:szCs w:val="24"/>
        </w:rPr>
        <w:t>Связь</w:t>
      </w:r>
      <w:proofErr w:type="spellEnd"/>
      <w:r w:rsidRPr="00B46733">
        <w:rPr>
          <w:szCs w:val="24"/>
        </w:rPr>
        <w:t xml:space="preserve"> и </w:t>
      </w:r>
      <w:proofErr w:type="spellStart"/>
      <w:r w:rsidRPr="00B46733">
        <w:rPr>
          <w:szCs w:val="24"/>
        </w:rPr>
        <w:t>телекоммуникация</w:t>
      </w:r>
      <w:bookmarkEnd w:id="95"/>
      <w:proofErr w:type="spellEnd"/>
    </w:p>
    <w:p w14:paraId="196FF904" w14:textId="77777777" w:rsidR="002D51CB" w:rsidRPr="00B46733" w:rsidRDefault="002D51CB" w:rsidP="002D51CB">
      <w:pPr>
        <w:widowControl w:val="0"/>
        <w:spacing w:after="0" w:line="240" w:lineRule="auto"/>
        <w:ind w:firstLine="709"/>
        <w:contextualSpacing/>
        <w:jc w:val="both"/>
        <w:rPr>
          <w:szCs w:val="24"/>
        </w:rPr>
      </w:pPr>
      <w:r w:rsidRPr="00B46733">
        <w:rPr>
          <w:szCs w:val="24"/>
        </w:rPr>
        <w:t>В Федеральном законе от 07.07.2003 №126-ФЗ «О связи» (с последующими изменениями) приводятся следующие понятия:</w:t>
      </w:r>
    </w:p>
    <w:p w14:paraId="77B0C3F3" w14:textId="77777777" w:rsidR="002D51CB" w:rsidRPr="00B46733" w:rsidRDefault="002D51CB" w:rsidP="002D51CB">
      <w:pPr>
        <w:widowControl w:val="0"/>
        <w:spacing w:after="0" w:line="240" w:lineRule="auto"/>
        <w:ind w:firstLine="709"/>
        <w:contextualSpacing/>
        <w:jc w:val="both"/>
        <w:rPr>
          <w:szCs w:val="24"/>
        </w:rPr>
      </w:pPr>
      <w:r w:rsidRPr="00B46733">
        <w:rPr>
          <w:szCs w:val="24"/>
        </w:rPr>
        <w:t>Сооружения связи – это объекты инженерной инфраструктуры (в том числе линейно-кабельные сооружения связи), созданные или приспособленные для размещения средств связи, кабелей связи.</w:t>
      </w:r>
    </w:p>
    <w:p w14:paraId="535A35A4" w14:textId="77777777" w:rsidR="002D51CB" w:rsidRPr="00B46733" w:rsidRDefault="002D51CB" w:rsidP="002D51CB">
      <w:pPr>
        <w:widowControl w:val="0"/>
        <w:spacing w:after="0" w:line="240" w:lineRule="auto"/>
        <w:ind w:firstLine="709"/>
        <w:contextualSpacing/>
        <w:jc w:val="both"/>
        <w:rPr>
          <w:szCs w:val="24"/>
        </w:rPr>
      </w:pPr>
      <w:r w:rsidRPr="00B46733">
        <w:rPr>
          <w:szCs w:val="24"/>
        </w:rPr>
        <w:t>Средства связи - технические и программные средства, используемые для формирования, приема, обработки, хранения, передачи, доставки сообщений электросвязи или</w:t>
      </w:r>
    </w:p>
    <w:p w14:paraId="46C8B1DD" w14:textId="77777777" w:rsidR="002D51CB" w:rsidRPr="00B46733" w:rsidRDefault="002D51CB" w:rsidP="002D51CB">
      <w:pPr>
        <w:widowControl w:val="0"/>
        <w:spacing w:after="0" w:line="240" w:lineRule="auto"/>
        <w:contextualSpacing/>
        <w:jc w:val="both"/>
        <w:rPr>
          <w:szCs w:val="24"/>
        </w:rPr>
      </w:pPr>
      <w:r w:rsidRPr="00B46733">
        <w:rPr>
          <w:szCs w:val="24"/>
        </w:rPr>
        <w:t>почтовых отправлений, а также иные технические и программные средства, используемые при</w:t>
      </w:r>
    </w:p>
    <w:p w14:paraId="1C5C4A99" w14:textId="77777777" w:rsidR="002D51CB" w:rsidRPr="00B46733" w:rsidRDefault="002D51CB" w:rsidP="002D51CB">
      <w:pPr>
        <w:widowControl w:val="0"/>
        <w:spacing w:after="0" w:line="240" w:lineRule="auto"/>
        <w:contextualSpacing/>
        <w:jc w:val="both"/>
        <w:rPr>
          <w:szCs w:val="24"/>
        </w:rPr>
      </w:pPr>
      <w:r w:rsidRPr="00B46733">
        <w:rPr>
          <w:szCs w:val="24"/>
        </w:rPr>
        <w:t>оказании услуг связи или обеспечении функционирования сетей связи, включая технические системы и устройства с измерительными функциями.</w:t>
      </w:r>
    </w:p>
    <w:p w14:paraId="1BA684DC" w14:textId="77777777" w:rsidR="002D51CB" w:rsidRPr="00B46733" w:rsidRDefault="002D51CB" w:rsidP="002D51CB">
      <w:pPr>
        <w:widowControl w:val="0"/>
        <w:spacing w:after="0" w:line="240" w:lineRule="auto"/>
        <w:ind w:firstLine="709"/>
        <w:contextualSpacing/>
        <w:jc w:val="both"/>
        <w:rPr>
          <w:szCs w:val="24"/>
        </w:rPr>
      </w:pPr>
      <w:r w:rsidRPr="00B46733">
        <w:rPr>
          <w:szCs w:val="24"/>
        </w:rPr>
        <w:t>Линии связи - линии передачи, физические цепи и линейно-кабельные сооружения связи.</w:t>
      </w:r>
    </w:p>
    <w:p w14:paraId="5E43A504" w14:textId="77777777" w:rsidR="002D51CB" w:rsidRPr="00B46733" w:rsidRDefault="002D51CB" w:rsidP="002D51CB">
      <w:pPr>
        <w:widowControl w:val="0"/>
        <w:spacing w:after="0" w:line="240" w:lineRule="auto"/>
        <w:ind w:firstLine="709"/>
        <w:contextualSpacing/>
        <w:jc w:val="both"/>
        <w:rPr>
          <w:szCs w:val="24"/>
        </w:rPr>
      </w:pPr>
      <w:r w:rsidRPr="00B46733">
        <w:rPr>
          <w:szCs w:val="24"/>
        </w:rPr>
        <w:t>Линейно-кабельные сооружения связи - объекты инженерной инфраструктуры, созданные или приспособленные для размещения кабелей связи.</w:t>
      </w:r>
    </w:p>
    <w:p w14:paraId="641E7406" w14:textId="74CE3FE4" w:rsidR="002D51CB" w:rsidRPr="00B46733" w:rsidRDefault="002D51CB" w:rsidP="002D51CB">
      <w:pPr>
        <w:spacing w:after="0" w:line="240" w:lineRule="auto"/>
        <w:ind w:firstLine="709"/>
        <w:jc w:val="both"/>
      </w:pPr>
      <w:r w:rsidRPr="00B46733">
        <w:t xml:space="preserve">На территории поселения осуществляет почтовое обслуживание </w:t>
      </w:r>
      <w:r w:rsidR="00392654" w:rsidRPr="00B46733">
        <w:t xml:space="preserve">два </w:t>
      </w:r>
      <w:r w:rsidRPr="00B46733">
        <w:t xml:space="preserve">отделения Почты России, расположенные по адресу: с. </w:t>
      </w:r>
      <w:proofErr w:type="spellStart"/>
      <w:r w:rsidRPr="00B46733">
        <w:t>Грабово</w:t>
      </w:r>
      <w:proofErr w:type="spellEnd"/>
      <w:r w:rsidRPr="00B46733">
        <w:t xml:space="preserve">, </w:t>
      </w:r>
      <w:proofErr w:type="spellStart"/>
      <w:r w:rsidRPr="00B46733">
        <w:t>ул.Центральная</w:t>
      </w:r>
      <w:proofErr w:type="spellEnd"/>
      <w:r w:rsidRPr="00B46733">
        <w:t xml:space="preserve">. 54, </w:t>
      </w:r>
      <w:proofErr w:type="spellStart"/>
      <w:r w:rsidRPr="00B46733">
        <w:t>с.Чертково</w:t>
      </w:r>
      <w:proofErr w:type="spellEnd"/>
      <w:r w:rsidRPr="00B46733">
        <w:t xml:space="preserve">, ул. </w:t>
      </w:r>
      <w:proofErr w:type="spellStart"/>
      <w:r w:rsidRPr="00B46733">
        <w:t>Набрежная</w:t>
      </w:r>
      <w:proofErr w:type="spellEnd"/>
      <w:r w:rsidRPr="00B46733">
        <w:t>, 24.</w:t>
      </w:r>
      <w:r w:rsidR="00392654" w:rsidRPr="00B46733">
        <w:t xml:space="preserve"> Также на территории Грабовского сельсовета расположены 6 вышек базовых станций.</w:t>
      </w:r>
    </w:p>
    <w:p w14:paraId="7F5607C2" w14:textId="77777777" w:rsidR="002D51CB" w:rsidRPr="00B46733" w:rsidRDefault="002D51CB" w:rsidP="002D51CB">
      <w:pPr>
        <w:widowControl w:val="0"/>
        <w:spacing w:after="0" w:line="240" w:lineRule="auto"/>
        <w:ind w:firstLine="709"/>
        <w:rPr>
          <w:rFonts w:cs="Arial"/>
          <w:bCs/>
          <w:szCs w:val="24"/>
          <w:u w:val="single"/>
        </w:rPr>
      </w:pPr>
    </w:p>
    <w:p w14:paraId="227487CD" w14:textId="77777777" w:rsidR="002D51CB" w:rsidRPr="00B46733" w:rsidRDefault="002D51CB" w:rsidP="002D51CB">
      <w:pPr>
        <w:widowControl w:val="0"/>
        <w:spacing w:after="0" w:line="240" w:lineRule="auto"/>
        <w:ind w:firstLine="709"/>
        <w:rPr>
          <w:rFonts w:cs="Arial"/>
          <w:bCs/>
          <w:szCs w:val="24"/>
          <w:u w:val="single"/>
        </w:rPr>
      </w:pPr>
      <w:r w:rsidRPr="00B46733">
        <w:rPr>
          <w:rFonts w:cs="Arial"/>
          <w:bCs/>
          <w:szCs w:val="24"/>
          <w:u w:val="single"/>
        </w:rPr>
        <w:t>Мероприятия генерального плана</w:t>
      </w:r>
    </w:p>
    <w:p w14:paraId="6B8A93B8" w14:textId="77777777" w:rsidR="002D51CB" w:rsidRPr="00B46733" w:rsidRDefault="002D51CB" w:rsidP="002D51CB">
      <w:pPr>
        <w:pStyle w:val="ConsPlusTitle"/>
        <w:ind w:firstLine="709"/>
        <w:jc w:val="both"/>
        <w:rPr>
          <w:rFonts w:ascii="Times New Roman" w:hAnsi="Times New Roman" w:cs="Times New Roman"/>
          <w:b w:val="0"/>
          <w:sz w:val="24"/>
          <w:szCs w:val="24"/>
          <w:u w:val="single"/>
          <w:lang w:eastAsia="ar-SA" w:bidi="en-US"/>
        </w:rPr>
      </w:pPr>
      <w:r w:rsidRPr="00B46733">
        <w:rPr>
          <w:rFonts w:ascii="Times New Roman" w:hAnsi="Times New Roman" w:cs="Times New Roman"/>
          <w:b w:val="0"/>
          <w:sz w:val="24"/>
          <w:szCs w:val="24"/>
          <w:lang w:eastAsia="ar-SA" w:bidi="en-US"/>
        </w:rPr>
        <w:t>Мероприятия в области связи и телекоммуникации</w:t>
      </w:r>
      <w:r w:rsidRPr="00B46733">
        <w:rPr>
          <w:rFonts w:ascii="Times New Roman" w:hAnsi="Times New Roman" w:cs="Times New Roman"/>
          <w:b w:val="0"/>
          <w:sz w:val="24"/>
          <w:szCs w:val="24"/>
        </w:rPr>
        <w:t xml:space="preserve"> на территории </w:t>
      </w:r>
      <w:r w:rsidRPr="00B46733">
        <w:rPr>
          <w:rFonts w:ascii="Times New Roman" w:eastAsia="Calibri" w:hAnsi="Times New Roman" w:cs="Times New Roman"/>
          <w:b w:val="0"/>
          <w:bCs/>
          <w:color w:val="000000"/>
          <w:sz w:val="24"/>
          <w:szCs w:val="24"/>
        </w:rPr>
        <w:t>муниципального образования Грабовский сельсовет</w:t>
      </w:r>
      <w:r w:rsidRPr="00B46733">
        <w:rPr>
          <w:rFonts w:ascii="Times New Roman" w:hAnsi="Times New Roman" w:cs="Times New Roman"/>
          <w:b w:val="0"/>
          <w:sz w:val="24"/>
          <w:szCs w:val="24"/>
          <w:lang w:eastAsia="ar-SA" w:bidi="en-US"/>
        </w:rPr>
        <w:t xml:space="preserve"> не планируются.</w:t>
      </w:r>
    </w:p>
    <w:p w14:paraId="3E51E84A" w14:textId="77777777" w:rsidR="002D51CB" w:rsidRPr="00B46733" w:rsidRDefault="002D51CB" w:rsidP="002D51CB">
      <w:pPr>
        <w:shd w:val="clear" w:color="auto" w:fill="FFFFFF"/>
        <w:spacing w:after="0" w:line="240" w:lineRule="auto"/>
        <w:ind w:firstLine="709"/>
        <w:jc w:val="both"/>
        <w:rPr>
          <w:szCs w:val="24"/>
        </w:rPr>
      </w:pPr>
    </w:p>
    <w:p w14:paraId="67492ED4" w14:textId="77777777" w:rsidR="005B2A8E" w:rsidRPr="00B46733" w:rsidRDefault="005B2A8E" w:rsidP="005B2A8E">
      <w:pPr>
        <w:pStyle w:val="2"/>
        <w:spacing w:before="0"/>
        <w:rPr>
          <w:rFonts w:eastAsia="Calibri"/>
          <w:szCs w:val="24"/>
          <w:lang w:val="ru-RU"/>
        </w:rPr>
      </w:pPr>
      <w:bookmarkStart w:id="96" w:name="_Toc224693818"/>
      <w:r w:rsidRPr="00B46733">
        <w:rPr>
          <w:rFonts w:eastAsia="Calibri"/>
          <w:szCs w:val="24"/>
          <w:lang w:val="ru-RU"/>
        </w:rPr>
        <w:t>2.9. Социальная инфраструктура и коммунально-бытовое обслуживание</w:t>
      </w:r>
      <w:bookmarkEnd w:id="96"/>
    </w:p>
    <w:p w14:paraId="7D9673F2" w14:textId="77777777" w:rsidR="005B2A8E" w:rsidRPr="00B46733" w:rsidRDefault="005B2A8E" w:rsidP="005B2A8E">
      <w:pPr>
        <w:pStyle w:val="Default"/>
        <w:ind w:firstLine="709"/>
        <w:jc w:val="both"/>
      </w:pPr>
      <w:r w:rsidRPr="00B46733">
        <w:t xml:space="preserve">Объекты культурно-бытового обслуживания, предназначенные для удовлетворения потребностей населения непосредственно по месту проживания, образуют инфраструктуру обслуживания поселения. </w:t>
      </w:r>
    </w:p>
    <w:p w14:paraId="0FEB1190" w14:textId="77777777" w:rsidR="005B2A8E" w:rsidRPr="00B46733" w:rsidRDefault="005B2A8E" w:rsidP="005B2A8E">
      <w:pPr>
        <w:pStyle w:val="afffb"/>
        <w:ind w:firstLine="709"/>
        <w:rPr>
          <w:lang w:val="ru-RU"/>
        </w:rPr>
      </w:pPr>
      <w:r w:rsidRPr="00B46733">
        <w:rPr>
          <w:lang w:val="ru-RU"/>
        </w:rPr>
        <w:lastRenderedPageBreak/>
        <w:t xml:space="preserve">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 по формам собственности, виды услуг предприятия и учреждения обслуживания. </w:t>
      </w:r>
    </w:p>
    <w:p w14:paraId="480D8486" w14:textId="77777777" w:rsidR="005B2A8E" w:rsidRPr="00B46733" w:rsidRDefault="005B2A8E" w:rsidP="00D944EA">
      <w:pPr>
        <w:rPr>
          <w:szCs w:val="24"/>
        </w:rPr>
      </w:pPr>
      <w:bookmarkStart w:id="97" w:name="_Hlk139544895"/>
      <w:bookmarkEnd w:id="97"/>
    </w:p>
    <w:p w14:paraId="49A1DFE5" w14:textId="77777777" w:rsidR="005B2A8E" w:rsidRPr="00B46733" w:rsidRDefault="005B2A8E" w:rsidP="005B2A8E">
      <w:pPr>
        <w:pStyle w:val="30"/>
        <w:ind w:left="0" w:right="-2"/>
        <w:rPr>
          <w:szCs w:val="24"/>
        </w:rPr>
      </w:pPr>
      <w:bookmarkStart w:id="98" w:name="_Toc224693819"/>
      <w:r w:rsidRPr="00B46733">
        <w:rPr>
          <w:szCs w:val="24"/>
          <w:lang w:val="ru-RU"/>
        </w:rPr>
        <w:t>2.9.1</w:t>
      </w:r>
      <w:r w:rsidRPr="00B46733">
        <w:rPr>
          <w:szCs w:val="24"/>
        </w:rPr>
        <w:t xml:space="preserve">. </w:t>
      </w:r>
      <w:r w:rsidRPr="00B46733">
        <w:rPr>
          <w:szCs w:val="24"/>
          <w:lang w:val="ru-RU"/>
        </w:rPr>
        <w:t>Система образования и воспитания</w:t>
      </w:r>
      <w:bookmarkEnd w:id="98"/>
    </w:p>
    <w:p w14:paraId="62173E83" w14:textId="77777777" w:rsidR="005B2A8E" w:rsidRPr="00B46733" w:rsidRDefault="005B2A8E" w:rsidP="005B2A8E">
      <w:pPr>
        <w:spacing w:after="0" w:line="240" w:lineRule="auto"/>
        <w:ind w:firstLine="709"/>
        <w:jc w:val="both"/>
      </w:pPr>
      <w:r w:rsidRPr="00B46733">
        <w:t>Полномочия органов местного самоуправления поселения имеют ограниченную сферу влияния и контроля, носят довольно локальный характер. Основные полномочия в данной сфере закреплены за органами исполнительной власти муниципального района, в соответствии с действующим законодательством.</w:t>
      </w:r>
    </w:p>
    <w:p w14:paraId="30C61E21" w14:textId="77777777" w:rsidR="005B2A8E" w:rsidRPr="00B46733" w:rsidRDefault="005B2A8E" w:rsidP="005B2A8E">
      <w:pPr>
        <w:spacing w:after="0" w:line="240" w:lineRule="auto"/>
        <w:ind w:firstLine="709"/>
        <w:jc w:val="right"/>
      </w:pPr>
      <w:r w:rsidRPr="00B46733">
        <w:t xml:space="preserve">Таблица </w:t>
      </w:r>
      <w:r w:rsidR="005401D3" w:rsidRPr="00B46733">
        <w:t>19</w:t>
      </w:r>
      <w:r w:rsidRPr="00B46733">
        <w:t>.</w:t>
      </w:r>
    </w:p>
    <w:p w14:paraId="3B7E991A" w14:textId="77777777" w:rsidR="005B2A8E" w:rsidRPr="00B46733" w:rsidRDefault="005B2A8E" w:rsidP="005B2A8E">
      <w:pPr>
        <w:spacing w:after="0" w:line="240" w:lineRule="auto"/>
        <w:ind w:firstLine="709"/>
        <w:jc w:val="right"/>
      </w:pPr>
      <w:r w:rsidRPr="00B46733">
        <w:t>Существующие объекты образования и науки.</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45"/>
        <w:gridCol w:w="4285"/>
        <w:gridCol w:w="4622"/>
      </w:tblGrid>
      <w:tr w:rsidR="005B2A8E" w:rsidRPr="00B46733" w14:paraId="257A4003" w14:textId="77777777" w:rsidTr="00552662">
        <w:trPr>
          <w:jc w:val="center"/>
        </w:trPr>
        <w:tc>
          <w:tcPr>
            <w:tcW w:w="648" w:type="dxa"/>
          </w:tcPr>
          <w:p w14:paraId="02C44E5E" w14:textId="77777777" w:rsidR="005B2A8E" w:rsidRPr="00B46733" w:rsidRDefault="005B2A8E" w:rsidP="00552662">
            <w:pPr>
              <w:spacing w:after="0" w:line="240" w:lineRule="auto"/>
              <w:jc w:val="center"/>
              <w:rPr>
                <w:b/>
              </w:rPr>
            </w:pPr>
            <w:r w:rsidRPr="00B46733">
              <w:rPr>
                <w:b/>
              </w:rPr>
              <w:t>№</w:t>
            </w:r>
          </w:p>
        </w:tc>
        <w:tc>
          <w:tcPr>
            <w:tcW w:w="4320" w:type="dxa"/>
          </w:tcPr>
          <w:p w14:paraId="3FFF3069" w14:textId="77777777" w:rsidR="005B2A8E" w:rsidRPr="00B46733" w:rsidRDefault="005B2A8E" w:rsidP="00552662">
            <w:pPr>
              <w:spacing w:after="0" w:line="240" w:lineRule="auto"/>
              <w:jc w:val="center"/>
              <w:rPr>
                <w:b/>
              </w:rPr>
            </w:pPr>
            <w:r w:rsidRPr="00B46733">
              <w:rPr>
                <w:b/>
              </w:rPr>
              <w:t>Наименование объекта</w:t>
            </w:r>
          </w:p>
        </w:tc>
        <w:tc>
          <w:tcPr>
            <w:tcW w:w="4658" w:type="dxa"/>
          </w:tcPr>
          <w:p w14:paraId="3BF0F1D5" w14:textId="77777777" w:rsidR="005B2A8E" w:rsidRPr="00B46733" w:rsidRDefault="005B2A8E" w:rsidP="00552662">
            <w:pPr>
              <w:spacing w:after="0" w:line="240" w:lineRule="auto"/>
              <w:jc w:val="center"/>
              <w:rPr>
                <w:b/>
              </w:rPr>
            </w:pPr>
            <w:r w:rsidRPr="00B46733">
              <w:rPr>
                <w:b/>
              </w:rPr>
              <w:t>Местоположение</w:t>
            </w:r>
          </w:p>
        </w:tc>
      </w:tr>
      <w:tr w:rsidR="005B2A8E" w:rsidRPr="00B46733" w14:paraId="5483EF69" w14:textId="77777777" w:rsidTr="00552662">
        <w:trPr>
          <w:jc w:val="center"/>
        </w:trPr>
        <w:tc>
          <w:tcPr>
            <w:tcW w:w="9626" w:type="dxa"/>
            <w:gridSpan w:val="3"/>
          </w:tcPr>
          <w:p w14:paraId="5DF67F71" w14:textId="77777777" w:rsidR="005B2A8E" w:rsidRPr="00B46733" w:rsidRDefault="005B2A8E" w:rsidP="00552662">
            <w:pPr>
              <w:spacing w:after="0" w:line="240" w:lineRule="auto"/>
              <w:jc w:val="center"/>
              <w:rPr>
                <w:b/>
              </w:rPr>
            </w:pPr>
            <w:r w:rsidRPr="00B46733">
              <w:rPr>
                <w:b/>
              </w:rPr>
              <w:t>Дошкольные образовательные учреждения</w:t>
            </w:r>
          </w:p>
        </w:tc>
      </w:tr>
      <w:tr w:rsidR="005B2A8E" w:rsidRPr="00B46733" w14:paraId="39F82A2F" w14:textId="77777777" w:rsidTr="00552662">
        <w:trPr>
          <w:jc w:val="center"/>
        </w:trPr>
        <w:tc>
          <w:tcPr>
            <w:tcW w:w="648" w:type="dxa"/>
            <w:vAlign w:val="center"/>
          </w:tcPr>
          <w:p w14:paraId="6484756B" w14:textId="77777777" w:rsidR="005B2A8E" w:rsidRPr="00B46733" w:rsidRDefault="005B2A8E" w:rsidP="00552662">
            <w:pPr>
              <w:spacing w:after="0" w:line="240" w:lineRule="auto"/>
              <w:jc w:val="center"/>
            </w:pPr>
            <w:r w:rsidRPr="00B46733">
              <w:t>1</w:t>
            </w:r>
          </w:p>
        </w:tc>
        <w:tc>
          <w:tcPr>
            <w:tcW w:w="4320" w:type="dxa"/>
            <w:vAlign w:val="center"/>
          </w:tcPr>
          <w:p w14:paraId="489987C0" w14:textId="77777777" w:rsidR="005B2A8E" w:rsidRPr="00B46733" w:rsidRDefault="005B2A8E" w:rsidP="00552662">
            <w:pPr>
              <w:spacing w:after="0" w:line="240" w:lineRule="auto"/>
            </w:pPr>
            <w:r w:rsidRPr="00B46733">
              <w:t xml:space="preserve">МБДОУ детский сад с. </w:t>
            </w:r>
            <w:proofErr w:type="spellStart"/>
            <w:r w:rsidRPr="00B46733">
              <w:t>Грабово</w:t>
            </w:r>
            <w:proofErr w:type="spellEnd"/>
          </w:p>
        </w:tc>
        <w:tc>
          <w:tcPr>
            <w:tcW w:w="4658" w:type="dxa"/>
            <w:vAlign w:val="center"/>
          </w:tcPr>
          <w:p w14:paraId="44F9B095" w14:textId="77777777" w:rsidR="005B2A8E" w:rsidRPr="00B46733" w:rsidRDefault="005B2A8E" w:rsidP="00552662">
            <w:pPr>
              <w:spacing w:after="0" w:line="240" w:lineRule="auto"/>
              <w:jc w:val="both"/>
            </w:pPr>
            <w:r w:rsidRPr="00B46733">
              <w:t xml:space="preserve">Пензенская обл., Бессоновский р-н, </w:t>
            </w:r>
            <w:proofErr w:type="spellStart"/>
            <w:r w:rsidRPr="00B46733">
              <w:t>с.Грабово</w:t>
            </w:r>
            <w:proofErr w:type="spellEnd"/>
            <w:r w:rsidRPr="00B46733">
              <w:t>, ул. Лесная, 31А</w:t>
            </w:r>
          </w:p>
        </w:tc>
      </w:tr>
      <w:tr w:rsidR="005B2A8E" w:rsidRPr="00B46733" w14:paraId="7B5CBAEC" w14:textId="77777777" w:rsidTr="00552662">
        <w:trPr>
          <w:jc w:val="center"/>
        </w:trPr>
        <w:tc>
          <w:tcPr>
            <w:tcW w:w="648" w:type="dxa"/>
            <w:vAlign w:val="center"/>
          </w:tcPr>
          <w:p w14:paraId="00770FB1" w14:textId="77777777" w:rsidR="005B2A8E" w:rsidRPr="00B46733" w:rsidRDefault="005B2A8E" w:rsidP="00552662">
            <w:pPr>
              <w:spacing w:after="0" w:line="240" w:lineRule="auto"/>
              <w:jc w:val="center"/>
            </w:pPr>
            <w:r w:rsidRPr="00B46733">
              <w:t>2</w:t>
            </w:r>
          </w:p>
        </w:tc>
        <w:tc>
          <w:tcPr>
            <w:tcW w:w="4320" w:type="dxa"/>
            <w:vAlign w:val="center"/>
          </w:tcPr>
          <w:p w14:paraId="72A198C5" w14:textId="77777777" w:rsidR="005B2A8E" w:rsidRPr="00B46733" w:rsidRDefault="005B2A8E" w:rsidP="00552662">
            <w:pPr>
              <w:spacing w:after="0" w:line="240" w:lineRule="auto"/>
            </w:pPr>
            <w:r w:rsidRPr="00B46733">
              <w:t xml:space="preserve">МБДОУ детский сад с. </w:t>
            </w:r>
            <w:proofErr w:type="spellStart"/>
            <w:r w:rsidRPr="00B46733">
              <w:t>Грабово</w:t>
            </w:r>
            <w:proofErr w:type="spellEnd"/>
          </w:p>
        </w:tc>
        <w:tc>
          <w:tcPr>
            <w:tcW w:w="4658" w:type="dxa"/>
            <w:vAlign w:val="center"/>
          </w:tcPr>
          <w:p w14:paraId="3C6EA27F" w14:textId="1709DBE6" w:rsidR="005B2A8E" w:rsidRPr="00B46733" w:rsidRDefault="005B2A8E" w:rsidP="00552662">
            <w:pPr>
              <w:spacing w:after="0" w:line="240" w:lineRule="auto"/>
              <w:jc w:val="both"/>
            </w:pPr>
            <w:r w:rsidRPr="00B46733">
              <w:t xml:space="preserve">Пензенская обл., Бессоновский р-н, </w:t>
            </w:r>
            <w:proofErr w:type="spellStart"/>
            <w:r w:rsidRPr="00B46733">
              <w:t>с.Грабово</w:t>
            </w:r>
            <w:proofErr w:type="spellEnd"/>
            <w:r w:rsidRPr="00B46733">
              <w:t xml:space="preserve">, </w:t>
            </w:r>
            <w:r w:rsidR="00651359" w:rsidRPr="00B46733">
              <w:t>Западный проезд</w:t>
            </w:r>
            <w:r w:rsidRPr="00B46733">
              <w:t>, 10</w:t>
            </w:r>
          </w:p>
        </w:tc>
      </w:tr>
      <w:tr w:rsidR="005B2A8E" w:rsidRPr="00B46733" w14:paraId="4217EBB2" w14:textId="77777777" w:rsidTr="00552662">
        <w:trPr>
          <w:jc w:val="center"/>
        </w:trPr>
        <w:tc>
          <w:tcPr>
            <w:tcW w:w="9626" w:type="dxa"/>
            <w:gridSpan w:val="3"/>
          </w:tcPr>
          <w:p w14:paraId="2F7BF94E" w14:textId="77777777" w:rsidR="005B2A8E" w:rsidRPr="00B46733" w:rsidRDefault="005B2A8E" w:rsidP="00552662">
            <w:pPr>
              <w:spacing w:after="0" w:line="240" w:lineRule="auto"/>
              <w:jc w:val="center"/>
              <w:rPr>
                <w:b/>
              </w:rPr>
            </w:pPr>
            <w:r w:rsidRPr="00B46733">
              <w:rPr>
                <w:b/>
              </w:rPr>
              <w:t>Общеобразовательные учреждения</w:t>
            </w:r>
          </w:p>
        </w:tc>
      </w:tr>
      <w:tr w:rsidR="005B2A8E" w:rsidRPr="00B46733" w14:paraId="365C0180" w14:textId="77777777" w:rsidTr="00552662">
        <w:trPr>
          <w:jc w:val="center"/>
        </w:trPr>
        <w:tc>
          <w:tcPr>
            <w:tcW w:w="648" w:type="dxa"/>
            <w:vAlign w:val="center"/>
          </w:tcPr>
          <w:p w14:paraId="2AB9D4A5" w14:textId="77777777" w:rsidR="005B2A8E" w:rsidRPr="00B46733" w:rsidRDefault="005B2A8E" w:rsidP="00552662">
            <w:pPr>
              <w:spacing w:after="0" w:line="240" w:lineRule="auto"/>
              <w:jc w:val="center"/>
            </w:pPr>
            <w:r w:rsidRPr="00B46733">
              <w:t>3</w:t>
            </w:r>
          </w:p>
        </w:tc>
        <w:tc>
          <w:tcPr>
            <w:tcW w:w="4320" w:type="dxa"/>
            <w:vAlign w:val="center"/>
          </w:tcPr>
          <w:p w14:paraId="361F94A2" w14:textId="77777777" w:rsidR="005B2A8E" w:rsidRPr="00B46733" w:rsidRDefault="005B2A8E" w:rsidP="00552662">
            <w:r w:rsidRPr="00B46733">
              <w:t xml:space="preserve">МБОУ СОШ № 1 с. </w:t>
            </w:r>
            <w:proofErr w:type="spellStart"/>
            <w:r w:rsidRPr="00B46733">
              <w:t>Грабово</w:t>
            </w:r>
            <w:proofErr w:type="spellEnd"/>
          </w:p>
        </w:tc>
        <w:tc>
          <w:tcPr>
            <w:tcW w:w="4658" w:type="dxa"/>
            <w:vAlign w:val="center"/>
          </w:tcPr>
          <w:p w14:paraId="7495EAC2" w14:textId="77777777" w:rsidR="005B2A8E" w:rsidRPr="00B46733" w:rsidRDefault="005B2A8E" w:rsidP="00552662">
            <w:pPr>
              <w:spacing w:after="0" w:line="240" w:lineRule="auto"/>
              <w:jc w:val="both"/>
            </w:pPr>
            <w:r w:rsidRPr="00B46733">
              <w:t xml:space="preserve">Пензенская обл., Бессоновский р-н, </w:t>
            </w:r>
            <w:r w:rsidRPr="00B46733">
              <w:br/>
              <w:t xml:space="preserve">с. </w:t>
            </w:r>
            <w:proofErr w:type="spellStart"/>
            <w:r w:rsidRPr="00B46733">
              <w:t>Грабово</w:t>
            </w:r>
            <w:proofErr w:type="spellEnd"/>
            <w:r w:rsidRPr="00B46733">
              <w:t>, ул. Советская, 160</w:t>
            </w:r>
          </w:p>
        </w:tc>
      </w:tr>
      <w:tr w:rsidR="005B2A8E" w:rsidRPr="00B46733" w14:paraId="2D083B7D" w14:textId="77777777" w:rsidTr="00552662">
        <w:trPr>
          <w:jc w:val="center"/>
        </w:trPr>
        <w:tc>
          <w:tcPr>
            <w:tcW w:w="648" w:type="dxa"/>
            <w:vAlign w:val="center"/>
          </w:tcPr>
          <w:p w14:paraId="02B24A12" w14:textId="77777777" w:rsidR="005B2A8E" w:rsidRPr="00B46733" w:rsidRDefault="005B2A8E" w:rsidP="00552662">
            <w:pPr>
              <w:spacing w:after="0" w:line="240" w:lineRule="auto"/>
              <w:jc w:val="center"/>
            </w:pPr>
            <w:r w:rsidRPr="00B46733">
              <w:t>4</w:t>
            </w:r>
          </w:p>
        </w:tc>
        <w:tc>
          <w:tcPr>
            <w:tcW w:w="4320" w:type="dxa"/>
            <w:vAlign w:val="center"/>
          </w:tcPr>
          <w:p w14:paraId="0CD03B5B" w14:textId="77777777" w:rsidR="005B2A8E" w:rsidRPr="00B46733" w:rsidRDefault="005B2A8E" w:rsidP="00552662">
            <w:pPr>
              <w:spacing w:after="0" w:line="240" w:lineRule="auto"/>
            </w:pPr>
            <w:r w:rsidRPr="00B46733">
              <w:t xml:space="preserve">МБОУ СОШ № 2 с. </w:t>
            </w:r>
            <w:proofErr w:type="spellStart"/>
            <w:r w:rsidRPr="00B46733">
              <w:t>Грабово</w:t>
            </w:r>
            <w:proofErr w:type="spellEnd"/>
            <w:r w:rsidRPr="00B46733">
              <w:t xml:space="preserve"> имени Героя Российской Федерации С.В. Кустова</w:t>
            </w:r>
          </w:p>
        </w:tc>
        <w:tc>
          <w:tcPr>
            <w:tcW w:w="4658" w:type="dxa"/>
            <w:vAlign w:val="center"/>
          </w:tcPr>
          <w:p w14:paraId="2B81C8FC" w14:textId="77777777" w:rsidR="005B2A8E" w:rsidRPr="00B46733" w:rsidRDefault="005B2A8E" w:rsidP="00552662">
            <w:pPr>
              <w:spacing w:after="0" w:line="240" w:lineRule="auto"/>
              <w:jc w:val="both"/>
            </w:pPr>
            <w:r w:rsidRPr="00B46733">
              <w:t xml:space="preserve">Пензенская обл., Бессоновский р-н, </w:t>
            </w:r>
            <w:proofErr w:type="spellStart"/>
            <w:r w:rsidRPr="00B46733">
              <w:t>с.Грабово</w:t>
            </w:r>
            <w:proofErr w:type="spellEnd"/>
            <w:r w:rsidRPr="00B46733">
              <w:t>, ул. Лесная, 31</w:t>
            </w:r>
          </w:p>
        </w:tc>
      </w:tr>
      <w:tr w:rsidR="005B2A8E" w:rsidRPr="00B46733" w14:paraId="62862BEB" w14:textId="77777777" w:rsidTr="00552662">
        <w:trPr>
          <w:jc w:val="center"/>
        </w:trPr>
        <w:tc>
          <w:tcPr>
            <w:tcW w:w="648" w:type="dxa"/>
            <w:vAlign w:val="center"/>
          </w:tcPr>
          <w:p w14:paraId="2FDEEDBC" w14:textId="77777777" w:rsidR="005B2A8E" w:rsidRPr="00B46733" w:rsidRDefault="005B2A8E" w:rsidP="00552662">
            <w:pPr>
              <w:spacing w:after="0" w:line="240" w:lineRule="auto"/>
              <w:jc w:val="center"/>
            </w:pPr>
            <w:r w:rsidRPr="00B46733">
              <w:t>5</w:t>
            </w:r>
          </w:p>
        </w:tc>
        <w:tc>
          <w:tcPr>
            <w:tcW w:w="4320" w:type="dxa"/>
            <w:vAlign w:val="center"/>
          </w:tcPr>
          <w:p w14:paraId="165313CA" w14:textId="77777777" w:rsidR="005B2A8E" w:rsidRPr="00B46733" w:rsidRDefault="005B2A8E" w:rsidP="00552662">
            <w:pPr>
              <w:spacing w:after="0" w:line="240" w:lineRule="auto"/>
            </w:pPr>
            <w:r w:rsidRPr="00B46733">
              <w:t xml:space="preserve">Филиал имени П.П. Спирина МБОУ СОШ № 2 с. </w:t>
            </w:r>
            <w:proofErr w:type="spellStart"/>
            <w:r w:rsidRPr="00B46733">
              <w:t>Грабово</w:t>
            </w:r>
            <w:proofErr w:type="spellEnd"/>
            <w:r w:rsidRPr="00B46733">
              <w:t xml:space="preserve"> в с. Чертково</w:t>
            </w:r>
          </w:p>
        </w:tc>
        <w:tc>
          <w:tcPr>
            <w:tcW w:w="4658" w:type="dxa"/>
            <w:vAlign w:val="center"/>
          </w:tcPr>
          <w:p w14:paraId="0C2AD6FC" w14:textId="77777777" w:rsidR="005B2A8E" w:rsidRPr="00B46733" w:rsidRDefault="005B2A8E" w:rsidP="00552662">
            <w:pPr>
              <w:spacing w:after="0" w:line="240" w:lineRule="auto"/>
              <w:jc w:val="both"/>
            </w:pPr>
            <w:r w:rsidRPr="00B46733">
              <w:t xml:space="preserve">Пензенская обл., Бессоновский р-н, </w:t>
            </w:r>
            <w:r w:rsidRPr="00B46733">
              <w:br/>
              <w:t>с. Чертково, ул. Центральная, 45</w:t>
            </w:r>
          </w:p>
        </w:tc>
      </w:tr>
      <w:tr w:rsidR="005B2A8E" w:rsidRPr="00B46733" w14:paraId="1D685AE9" w14:textId="77777777" w:rsidTr="00552662">
        <w:trPr>
          <w:jc w:val="center"/>
        </w:trPr>
        <w:tc>
          <w:tcPr>
            <w:tcW w:w="9626" w:type="dxa"/>
            <w:gridSpan w:val="3"/>
            <w:vAlign w:val="center"/>
          </w:tcPr>
          <w:p w14:paraId="504FB890" w14:textId="77777777" w:rsidR="005B2A8E" w:rsidRPr="00B46733" w:rsidRDefault="005B2A8E" w:rsidP="00552662">
            <w:pPr>
              <w:spacing w:after="0" w:line="240" w:lineRule="auto"/>
              <w:jc w:val="center"/>
              <w:rPr>
                <w:b/>
              </w:rPr>
            </w:pPr>
            <w:r w:rsidRPr="00B46733">
              <w:rPr>
                <w:b/>
              </w:rPr>
              <w:t>Организации дополнительного образования</w:t>
            </w:r>
          </w:p>
        </w:tc>
      </w:tr>
      <w:tr w:rsidR="005B2A8E" w:rsidRPr="00B46733" w14:paraId="43184EC0" w14:textId="77777777" w:rsidTr="00552662">
        <w:trPr>
          <w:jc w:val="center"/>
        </w:trPr>
        <w:tc>
          <w:tcPr>
            <w:tcW w:w="648" w:type="dxa"/>
            <w:vAlign w:val="center"/>
          </w:tcPr>
          <w:p w14:paraId="47745404" w14:textId="77777777" w:rsidR="005B2A8E" w:rsidRPr="00B46733" w:rsidRDefault="005B2A8E" w:rsidP="00552662">
            <w:pPr>
              <w:spacing w:after="0" w:line="240" w:lineRule="auto"/>
              <w:jc w:val="center"/>
            </w:pPr>
            <w:r w:rsidRPr="00B46733">
              <w:t>-</w:t>
            </w:r>
          </w:p>
        </w:tc>
        <w:tc>
          <w:tcPr>
            <w:tcW w:w="4320" w:type="dxa"/>
            <w:vAlign w:val="center"/>
          </w:tcPr>
          <w:p w14:paraId="54C80035" w14:textId="77777777" w:rsidR="005B2A8E" w:rsidRPr="00B46733" w:rsidRDefault="005B2A8E" w:rsidP="00552662">
            <w:pPr>
              <w:spacing w:after="0" w:line="240" w:lineRule="auto"/>
              <w:jc w:val="center"/>
            </w:pPr>
            <w:r w:rsidRPr="00B46733">
              <w:t>-</w:t>
            </w:r>
          </w:p>
        </w:tc>
        <w:tc>
          <w:tcPr>
            <w:tcW w:w="4658" w:type="dxa"/>
            <w:vAlign w:val="center"/>
          </w:tcPr>
          <w:p w14:paraId="17BCDA88" w14:textId="77777777" w:rsidR="005B2A8E" w:rsidRPr="00B46733" w:rsidRDefault="005B2A8E" w:rsidP="00552662">
            <w:pPr>
              <w:spacing w:after="0" w:line="240" w:lineRule="auto"/>
              <w:jc w:val="center"/>
            </w:pPr>
            <w:r w:rsidRPr="00B46733">
              <w:t>-</w:t>
            </w:r>
          </w:p>
        </w:tc>
      </w:tr>
    </w:tbl>
    <w:p w14:paraId="1691F032" w14:textId="77777777" w:rsidR="005B2A8E" w:rsidRPr="00B46733" w:rsidRDefault="005B2A8E" w:rsidP="005B2A8E">
      <w:pPr>
        <w:spacing w:after="0" w:line="240" w:lineRule="auto"/>
        <w:ind w:firstLine="709"/>
        <w:jc w:val="both"/>
        <w:rPr>
          <w:rFonts w:eastAsia="Calibri"/>
          <w:lang w:eastAsia="en-US"/>
        </w:rPr>
      </w:pPr>
      <w:r w:rsidRPr="00B46733">
        <w:rPr>
          <w:rFonts w:eastAsia="Calibri"/>
          <w:lang w:eastAsia="en-US"/>
        </w:rPr>
        <w:t>В соответствии со Схемой территориального планирования Бессоновского района Пензенской области, утвержденной решением Собрания представителей Бессоновского района Пензенской области от 26.12.2012 № 98-11/3 (с последующими изменениями) на территории Грабовского сельсовета планируются к размещению следующие объекты образования:</w:t>
      </w:r>
    </w:p>
    <w:tbl>
      <w:tblPr>
        <w:tblW w:w="10339" w:type="dxa"/>
        <w:tblInd w:w="-269" w:type="dxa"/>
        <w:tblLayout w:type="fixed"/>
        <w:tblCellMar>
          <w:left w:w="0" w:type="dxa"/>
          <w:right w:w="23" w:type="dxa"/>
        </w:tblCellMar>
        <w:tblLook w:val="04A0" w:firstRow="1" w:lastRow="0" w:firstColumn="1" w:lastColumn="0" w:noHBand="0" w:noVBand="1"/>
      </w:tblPr>
      <w:tblGrid>
        <w:gridCol w:w="568"/>
        <w:gridCol w:w="1266"/>
        <w:gridCol w:w="43"/>
        <w:gridCol w:w="2225"/>
        <w:gridCol w:w="1842"/>
        <w:gridCol w:w="3129"/>
        <w:gridCol w:w="1266"/>
      </w:tblGrid>
      <w:tr w:rsidR="005B2A8E" w:rsidRPr="00B46733" w14:paraId="2CFABF68" w14:textId="77777777" w:rsidTr="00552662">
        <w:trPr>
          <w:trHeight w:val="700"/>
        </w:trPr>
        <w:tc>
          <w:tcPr>
            <w:tcW w:w="568" w:type="dxa"/>
            <w:tcBorders>
              <w:top w:val="single" w:sz="12" w:space="0" w:color="auto"/>
              <w:left w:val="single" w:sz="12" w:space="0" w:color="auto"/>
              <w:bottom w:val="single" w:sz="4" w:space="0" w:color="000000"/>
              <w:right w:val="single" w:sz="4" w:space="0" w:color="000000"/>
            </w:tcBorders>
            <w:shd w:val="clear" w:color="auto" w:fill="auto"/>
          </w:tcPr>
          <w:p w14:paraId="77B87CD6" w14:textId="77777777" w:rsidR="005B2A8E" w:rsidRPr="00B46733" w:rsidRDefault="005B2A8E" w:rsidP="00552662">
            <w:pPr>
              <w:spacing w:after="0" w:line="259" w:lineRule="auto"/>
              <w:jc w:val="center"/>
              <w:rPr>
                <w:b/>
                <w:sz w:val="20"/>
                <w:szCs w:val="20"/>
              </w:rPr>
            </w:pPr>
            <w:r w:rsidRPr="00B46733">
              <w:rPr>
                <w:b/>
                <w:sz w:val="20"/>
                <w:szCs w:val="20"/>
              </w:rPr>
              <w:t xml:space="preserve">№ </w:t>
            </w:r>
          </w:p>
          <w:p w14:paraId="7B9A134D" w14:textId="77777777" w:rsidR="005B2A8E" w:rsidRPr="00B46733" w:rsidRDefault="005B2A8E" w:rsidP="00552662">
            <w:pPr>
              <w:spacing w:after="0" w:line="259" w:lineRule="auto"/>
              <w:jc w:val="center"/>
              <w:rPr>
                <w:b/>
              </w:rPr>
            </w:pPr>
            <w:r w:rsidRPr="00B46733">
              <w:rPr>
                <w:b/>
                <w:sz w:val="20"/>
                <w:szCs w:val="20"/>
              </w:rPr>
              <w:t>п/п</w:t>
            </w:r>
          </w:p>
        </w:tc>
        <w:tc>
          <w:tcPr>
            <w:tcW w:w="1266" w:type="dxa"/>
            <w:tcBorders>
              <w:top w:val="single" w:sz="12" w:space="0" w:color="auto"/>
              <w:left w:val="single" w:sz="4" w:space="0" w:color="000000"/>
              <w:bottom w:val="single" w:sz="4" w:space="0" w:color="000000"/>
              <w:right w:val="nil"/>
            </w:tcBorders>
            <w:shd w:val="clear" w:color="auto" w:fill="auto"/>
          </w:tcPr>
          <w:p w14:paraId="60E37106" w14:textId="77777777" w:rsidR="005B2A8E" w:rsidRPr="00B46733" w:rsidRDefault="005B2A8E" w:rsidP="00552662">
            <w:pPr>
              <w:spacing w:after="0" w:line="259" w:lineRule="auto"/>
              <w:ind w:left="39"/>
              <w:jc w:val="center"/>
              <w:rPr>
                <w:b/>
                <w:color w:val="1D1B11"/>
                <w:sz w:val="20"/>
              </w:rPr>
            </w:pPr>
            <w:r w:rsidRPr="00B46733">
              <w:rPr>
                <w:b/>
                <w:color w:val="1D1B11"/>
                <w:sz w:val="20"/>
              </w:rPr>
              <w:t xml:space="preserve">Наименование </w:t>
            </w:r>
          </w:p>
          <w:p w14:paraId="1073DD5B" w14:textId="77777777" w:rsidR="005B2A8E" w:rsidRPr="00B46733" w:rsidRDefault="005B2A8E" w:rsidP="00552662">
            <w:pPr>
              <w:spacing w:after="0" w:line="259" w:lineRule="auto"/>
              <w:ind w:left="39"/>
              <w:jc w:val="center"/>
              <w:rPr>
                <w:b/>
              </w:rPr>
            </w:pPr>
            <w:r w:rsidRPr="00B46733">
              <w:rPr>
                <w:b/>
                <w:color w:val="1D1B11"/>
                <w:sz w:val="20"/>
              </w:rPr>
              <w:t xml:space="preserve">объекта </w:t>
            </w:r>
          </w:p>
        </w:tc>
        <w:tc>
          <w:tcPr>
            <w:tcW w:w="43" w:type="dxa"/>
            <w:tcBorders>
              <w:top w:val="single" w:sz="12" w:space="0" w:color="auto"/>
              <w:left w:val="nil"/>
              <w:bottom w:val="single" w:sz="4" w:space="0" w:color="000000"/>
              <w:right w:val="single" w:sz="4" w:space="0" w:color="000000"/>
            </w:tcBorders>
            <w:shd w:val="clear" w:color="auto" w:fill="auto"/>
          </w:tcPr>
          <w:p w14:paraId="47FFAE4C" w14:textId="77777777" w:rsidR="005B2A8E" w:rsidRPr="00B46733" w:rsidRDefault="005B2A8E" w:rsidP="00552662">
            <w:pPr>
              <w:spacing w:after="160" w:line="259" w:lineRule="auto"/>
              <w:rPr>
                <w:b/>
              </w:rPr>
            </w:pPr>
          </w:p>
        </w:tc>
        <w:tc>
          <w:tcPr>
            <w:tcW w:w="2225" w:type="dxa"/>
            <w:tcBorders>
              <w:top w:val="single" w:sz="12" w:space="0" w:color="auto"/>
              <w:left w:val="single" w:sz="4" w:space="0" w:color="000000"/>
              <w:bottom w:val="single" w:sz="4" w:space="0" w:color="000000"/>
              <w:right w:val="single" w:sz="4" w:space="0" w:color="000000"/>
            </w:tcBorders>
            <w:shd w:val="clear" w:color="auto" w:fill="auto"/>
          </w:tcPr>
          <w:p w14:paraId="36CE62F7" w14:textId="77777777" w:rsidR="005B2A8E" w:rsidRPr="00B46733" w:rsidRDefault="005B2A8E" w:rsidP="00552662">
            <w:pPr>
              <w:spacing w:after="0" w:line="259" w:lineRule="auto"/>
              <w:jc w:val="center"/>
              <w:rPr>
                <w:b/>
              </w:rPr>
            </w:pPr>
            <w:r w:rsidRPr="00B46733">
              <w:rPr>
                <w:b/>
                <w:color w:val="1D1B11"/>
                <w:sz w:val="20"/>
              </w:rPr>
              <w:t xml:space="preserve">Краткая характеристика объекта </w:t>
            </w:r>
          </w:p>
        </w:tc>
        <w:tc>
          <w:tcPr>
            <w:tcW w:w="1842" w:type="dxa"/>
            <w:tcBorders>
              <w:top w:val="single" w:sz="12" w:space="0" w:color="auto"/>
              <w:left w:val="single" w:sz="4" w:space="0" w:color="000000"/>
              <w:bottom w:val="single" w:sz="4" w:space="0" w:color="000000"/>
              <w:right w:val="single" w:sz="4" w:space="0" w:color="000000"/>
            </w:tcBorders>
            <w:shd w:val="clear" w:color="auto" w:fill="auto"/>
          </w:tcPr>
          <w:p w14:paraId="26B770E7" w14:textId="77777777" w:rsidR="005B2A8E" w:rsidRPr="00B46733" w:rsidRDefault="005B2A8E" w:rsidP="00552662">
            <w:pPr>
              <w:spacing w:after="0" w:line="259" w:lineRule="auto"/>
              <w:jc w:val="center"/>
              <w:rPr>
                <w:b/>
              </w:rPr>
            </w:pPr>
            <w:r w:rsidRPr="00B46733">
              <w:rPr>
                <w:b/>
                <w:color w:val="1D1B11"/>
                <w:sz w:val="20"/>
              </w:rPr>
              <w:t xml:space="preserve">Местоположение объекта </w:t>
            </w:r>
          </w:p>
        </w:tc>
        <w:tc>
          <w:tcPr>
            <w:tcW w:w="3129" w:type="dxa"/>
            <w:tcBorders>
              <w:top w:val="single" w:sz="12" w:space="0" w:color="auto"/>
              <w:left w:val="single" w:sz="4" w:space="0" w:color="000000"/>
              <w:bottom w:val="single" w:sz="4" w:space="0" w:color="000000"/>
              <w:right w:val="single" w:sz="4" w:space="0" w:color="000000"/>
            </w:tcBorders>
            <w:shd w:val="clear" w:color="auto" w:fill="auto"/>
          </w:tcPr>
          <w:p w14:paraId="66731938" w14:textId="77777777" w:rsidR="005B2A8E" w:rsidRPr="00B46733" w:rsidRDefault="005B2A8E" w:rsidP="00552662">
            <w:pPr>
              <w:spacing w:after="0" w:line="259" w:lineRule="auto"/>
              <w:ind w:left="23"/>
              <w:jc w:val="center"/>
              <w:rPr>
                <w:b/>
              </w:rPr>
            </w:pPr>
            <w:r w:rsidRPr="00B46733">
              <w:rPr>
                <w:b/>
                <w:color w:val="1D1B11"/>
                <w:sz w:val="20"/>
              </w:rPr>
              <w:t xml:space="preserve">Программы, обоснования </w:t>
            </w:r>
          </w:p>
        </w:tc>
        <w:tc>
          <w:tcPr>
            <w:tcW w:w="1266" w:type="dxa"/>
            <w:tcBorders>
              <w:top w:val="single" w:sz="12" w:space="0" w:color="auto"/>
              <w:left w:val="single" w:sz="4" w:space="0" w:color="000000"/>
              <w:bottom w:val="single" w:sz="4" w:space="0" w:color="000000"/>
              <w:right w:val="single" w:sz="12" w:space="0" w:color="auto"/>
            </w:tcBorders>
            <w:shd w:val="clear" w:color="auto" w:fill="auto"/>
          </w:tcPr>
          <w:p w14:paraId="689B683C" w14:textId="77777777" w:rsidR="005B2A8E" w:rsidRPr="00B46733" w:rsidRDefault="005B2A8E" w:rsidP="00552662">
            <w:pPr>
              <w:spacing w:after="43" w:line="238" w:lineRule="auto"/>
              <w:jc w:val="center"/>
              <w:rPr>
                <w:b/>
              </w:rPr>
            </w:pPr>
            <w:r w:rsidRPr="00B46733">
              <w:rPr>
                <w:b/>
                <w:color w:val="1D1B11"/>
                <w:sz w:val="20"/>
              </w:rPr>
              <w:t xml:space="preserve">Период реализации </w:t>
            </w:r>
          </w:p>
        </w:tc>
      </w:tr>
      <w:tr w:rsidR="005B2A8E" w:rsidRPr="00B46733" w14:paraId="44E24C37" w14:textId="77777777" w:rsidTr="00552662">
        <w:trPr>
          <w:trHeight w:val="700"/>
        </w:trPr>
        <w:tc>
          <w:tcPr>
            <w:tcW w:w="568" w:type="dxa"/>
            <w:tcBorders>
              <w:top w:val="single" w:sz="4" w:space="0" w:color="000000"/>
              <w:left w:val="single" w:sz="12" w:space="0" w:color="auto"/>
              <w:bottom w:val="single" w:sz="12" w:space="0" w:color="auto"/>
              <w:right w:val="single" w:sz="4" w:space="0" w:color="000000"/>
            </w:tcBorders>
            <w:shd w:val="clear" w:color="auto" w:fill="auto"/>
          </w:tcPr>
          <w:p w14:paraId="2A8DCB0E" w14:textId="77777777" w:rsidR="005B2A8E" w:rsidRPr="00B46733" w:rsidRDefault="005B2A8E" w:rsidP="00552662">
            <w:pPr>
              <w:spacing w:after="0" w:line="259" w:lineRule="auto"/>
              <w:jc w:val="center"/>
              <w:rPr>
                <w:sz w:val="20"/>
                <w:szCs w:val="20"/>
              </w:rPr>
            </w:pPr>
            <w:r w:rsidRPr="00B46733">
              <w:rPr>
                <w:sz w:val="20"/>
                <w:szCs w:val="20"/>
              </w:rPr>
              <w:t>1</w:t>
            </w:r>
          </w:p>
        </w:tc>
        <w:tc>
          <w:tcPr>
            <w:tcW w:w="1266" w:type="dxa"/>
            <w:tcBorders>
              <w:top w:val="single" w:sz="4" w:space="0" w:color="000000"/>
              <w:left w:val="single" w:sz="4" w:space="0" w:color="000000"/>
              <w:bottom w:val="single" w:sz="12" w:space="0" w:color="auto"/>
              <w:right w:val="nil"/>
            </w:tcBorders>
            <w:shd w:val="clear" w:color="auto" w:fill="auto"/>
          </w:tcPr>
          <w:p w14:paraId="1CB39C7F" w14:textId="77777777" w:rsidR="005B2A8E" w:rsidRPr="00B46733" w:rsidRDefault="005B2A8E" w:rsidP="00552662">
            <w:pPr>
              <w:spacing w:after="0" w:line="259" w:lineRule="auto"/>
              <w:ind w:left="39"/>
              <w:jc w:val="center"/>
              <w:rPr>
                <w:color w:val="1D1B11"/>
                <w:sz w:val="20"/>
              </w:rPr>
            </w:pPr>
            <w:r w:rsidRPr="00B46733">
              <w:rPr>
                <w:sz w:val="20"/>
                <w:szCs w:val="20"/>
                <w:lang w:eastAsia="ru-RU"/>
              </w:rPr>
              <w:t xml:space="preserve">МАДОУ ДС с. </w:t>
            </w:r>
            <w:proofErr w:type="spellStart"/>
            <w:r w:rsidRPr="00B46733">
              <w:rPr>
                <w:sz w:val="20"/>
                <w:szCs w:val="20"/>
                <w:lang w:eastAsia="ru-RU"/>
              </w:rPr>
              <w:t>Грабово</w:t>
            </w:r>
            <w:proofErr w:type="spellEnd"/>
          </w:p>
        </w:tc>
        <w:tc>
          <w:tcPr>
            <w:tcW w:w="43" w:type="dxa"/>
            <w:tcBorders>
              <w:top w:val="single" w:sz="4" w:space="0" w:color="000000"/>
              <w:left w:val="nil"/>
              <w:bottom w:val="single" w:sz="12" w:space="0" w:color="auto"/>
              <w:right w:val="single" w:sz="4" w:space="0" w:color="000000"/>
            </w:tcBorders>
            <w:shd w:val="clear" w:color="auto" w:fill="auto"/>
          </w:tcPr>
          <w:p w14:paraId="318787C2" w14:textId="77777777" w:rsidR="005B2A8E" w:rsidRPr="00B46733" w:rsidRDefault="005B2A8E" w:rsidP="00552662">
            <w:pPr>
              <w:spacing w:after="160" w:line="259" w:lineRule="auto"/>
            </w:pPr>
          </w:p>
        </w:tc>
        <w:tc>
          <w:tcPr>
            <w:tcW w:w="2225" w:type="dxa"/>
            <w:tcBorders>
              <w:top w:val="single" w:sz="4" w:space="0" w:color="000000"/>
              <w:left w:val="single" w:sz="4" w:space="0" w:color="000000"/>
              <w:bottom w:val="single" w:sz="12" w:space="0" w:color="auto"/>
              <w:right w:val="single" w:sz="4" w:space="0" w:color="000000"/>
            </w:tcBorders>
            <w:shd w:val="clear" w:color="auto" w:fill="auto"/>
          </w:tcPr>
          <w:p w14:paraId="376FEC3A" w14:textId="77777777" w:rsidR="005B2A8E" w:rsidRPr="00B46733" w:rsidRDefault="005B2A8E" w:rsidP="00552662">
            <w:pPr>
              <w:spacing w:after="0" w:line="259" w:lineRule="auto"/>
              <w:jc w:val="center"/>
              <w:rPr>
                <w:color w:val="1D1B11"/>
                <w:sz w:val="20"/>
              </w:rPr>
            </w:pPr>
            <w:r w:rsidRPr="00B46733">
              <w:rPr>
                <w:sz w:val="20"/>
                <w:szCs w:val="20"/>
                <w:lang w:eastAsia="ru-RU"/>
              </w:rPr>
              <w:t>Строительство образовательного учреждения «Детский сад на 280 мест»</w:t>
            </w:r>
          </w:p>
        </w:tc>
        <w:tc>
          <w:tcPr>
            <w:tcW w:w="1842" w:type="dxa"/>
            <w:tcBorders>
              <w:top w:val="single" w:sz="4" w:space="0" w:color="000000"/>
              <w:left w:val="single" w:sz="4" w:space="0" w:color="000000"/>
              <w:bottom w:val="single" w:sz="12" w:space="0" w:color="auto"/>
              <w:right w:val="single" w:sz="4" w:space="0" w:color="000000"/>
            </w:tcBorders>
            <w:shd w:val="clear" w:color="auto" w:fill="auto"/>
          </w:tcPr>
          <w:p w14:paraId="5BC6433D" w14:textId="77777777" w:rsidR="005B2A8E" w:rsidRPr="00B46733" w:rsidRDefault="005B2A8E" w:rsidP="00552662">
            <w:pPr>
              <w:spacing w:after="0" w:line="259" w:lineRule="auto"/>
              <w:jc w:val="center"/>
              <w:rPr>
                <w:color w:val="1D1B11"/>
                <w:sz w:val="20"/>
              </w:rPr>
            </w:pPr>
            <w:r w:rsidRPr="00B46733">
              <w:rPr>
                <w:sz w:val="20"/>
                <w:szCs w:val="20"/>
                <w:lang w:eastAsia="ru-RU"/>
              </w:rPr>
              <w:t xml:space="preserve">Пензенская область, Бессоновский район, Грабовский с/с, с. </w:t>
            </w:r>
            <w:proofErr w:type="spellStart"/>
            <w:r w:rsidRPr="00B46733">
              <w:rPr>
                <w:sz w:val="20"/>
                <w:szCs w:val="20"/>
                <w:lang w:eastAsia="ru-RU"/>
              </w:rPr>
              <w:t>Грабово</w:t>
            </w:r>
            <w:proofErr w:type="spellEnd"/>
          </w:p>
        </w:tc>
        <w:tc>
          <w:tcPr>
            <w:tcW w:w="3129" w:type="dxa"/>
            <w:tcBorders>
              <w:top w:val="single" w:sz="4" w:space="0" w:color="000000"/>
              <w:left w:val="single" w:sz="4" w:space="0" w:color="000000"/>
              <w:bottom w:val="single" w:sz="12" w:space="0" w:color="auto"/>
              <w:right w:val="single" w:sz="4" w:space="0" w:color="000000"/>
            </w:tcBorders>
            <w:shd w:val="clear" w:color="auto" w:fill="auto"/>
          </w:tcPr>
          <w:p w14:paraId="600E50A7" w14:textId="77777777" w:rsidR="005B2A8E" w:rsidRPr="00B46733" w:rsidRDefault="005B2A8E" w:rsidP="00552662">
            <w:pPr>
              <w:spacing w:after="0" w:line="259" w:lineRule="auto"/>
              <w:ind w:left="23"/>
              <w:jc w:val="center"/>
              <w:rPr>
                <w:color w:val="1D1B11"/>
                <w:sz w:val="20"/>
              </w:rPr>
            </w:pPr>
            <w:r w:rsidRPr="00B46733">
              <w:rPr>
                <w:sz w:val="20"/>
                <w:szCs w:val="20"/>
                <w:lang w:eastAsia="ru-RU"/>
              </w:rPr>
              <w:t>Муниципальная программа Бессоновского района Пензенской области «Развитие территорий, социальной и инженерной инфраструктуры Бессоновского района Пензенской области на 2014-2024 годы», утвержденная постановлением администрации Бессоновского района Пензенской области от 01.04.2021 № 294 (с последующими изменениями)</w:t>
            </w:r>
          </w:p>
        </w:tc>
        <w:tc>
          <w:tcPr>
            <w:tcW w:w="1266" w:type="dxa"/>
            <w:tcBorders>
              <w:top w:val="single" w:sz="4" w:space="0" w:color="000000"/>
              <w:left w:val="single" w:sz="4" w:space="0" w:color="000000"/>
              <w:bottom w:val="single" w:sz="12" w:space="0" w:color="auto"/>
              <w:right w:val="single" w:sz="12" w:space="0" w:color="auto"/>
            </w:tcBorders>
            <w:shd w:val="clear" w:color="auto" w:fill="auto"/>
            <w:vAlign w:val="center"/>
          </w:tcPr>
          <w:p w14:paraId="2038FA2D" w14:textId="77777777" w:rsidR="005B2A8E" w:rsidRPr="00B46733" w:rsidRDefault="005B2A8E" w:rsidP="00552662">
            <w:pPr>
              <w:spacing w:after="0" w:line="240" w:lineRule="auto"/>
              <w:jc w:val="center"/>
              <w:rPr>
                <w:sz w:val="20"/>
                <w:szCs w:val="20"/>
                <w:lang w:eastAsia="ru-RU"/>
              </w:rPr>
            </w:pPr>
            <w:r w:rsidRPr="00B46733">
              <w:rPr>
                <w:sz w:val="20"/>
                <w:szCs w:val="20"/>
                <w:lang w:eastAsia="ru-RU"/>
              </w:rPr>
              <w:t>2024-2040</w:t>
            </w:r>
          </w:p>
        </w:tc>
      </w:tr>
    </w:tbl>
    <w:p w14:paraId="3892B8D7" w14:textId="77777777" w:rsidR="005B2A8E" w:rsidRPr="00B46733" w:rsidRDefault="005B2A8E" w:rsidP="005B2A8E">
      <w:pPr>
        <w:spacing w:after="0" w:line="240" w:lineRule="auto"/>
        <w:ind w:firstLine="709"/>
        <w:jc w:val="both"/>
        <w:rPr>
          <w:szCs w:val="24"/>
          <w:u w:val="single"/>
          <w:lang w:eastAsia="ar-SA" w:bidi="en-US"/>
        </w:rPr>
      </w:pPr>
    </w:p>
    <w:p w14:paraId="6FC9E84B" w14:textId="77777777" w:rsidR="005B2A8E" w:rsidRPr="00B46733" w:rsidRDefault="005B2A8E" w:rsidP="005B2A8E">
      <w:pPr>
        <w:spacing w:after="0" w:line="240" w:lineRule="auto"/>
        <w:ind w:firstLine="709"/>
        <w:jc w:val="both"/>
        <w:rPr>
          <w:szCs w:val="24"/>
          <w:u w:val="single"/>
          <w:lang w:eastAsia="ar-SA" w:bidi="en-US"/>
        </w:rPr>
      </w:pPr>
      <w:r w:rsidRPr="00B46733">
        <w:rPr>
          <w:szCs w:val="24"/>
          <w:u w:val="single"/>
          <w:lang w:eastAsia="ar-SA" w:bidi="en-US"/>
        </w:rPr>
        <w:t>Мероприятия генерального плана</w:t>
      </w:r>
    </w:p>
    <w:p w14:paraId="2FE17D6F" w14:textId="77777777" w:rsidR="005B2A8E" w:rsidRPr="00B46733" w:rsidRDefault="005B2A8E" w:rsidP="005B2A8E">
      <w:pPr>
        <w:shd w:val="clear" w:color="auto" w:fill="FFFFFF"/>
        <w:spacing w:after="0" w:line="240" w:lineRule="auto"/>
        <w:ind w:firstLine="709"/>
        <w:jc w:val="both"/>
      </w:pPr>
      <w:r w:rsidRPr="00B46733">
        <w:rPr>
          <w:szCs w:val="24"/>
        </w:rPr>
        <w:lastRenderedPageBreak/>
        <w:t xml:space="preserve">В соответствии с полномочиями </w:t>
      </w:r>
      <w:r w:rsidRPr="00B46733">
        <w:rPr>
          <w:rFonts w:eastAsia="Calibri"/>
          <w:color w:val="000000"/>
          <w:szCs w:val="24"/>
          <w:lang w:eastAsia="en-US"/>
        </w:rPr>
        <w:t xml:space="preserve">муниципального образования Грабовский сельсовет </w:t>
      </w:r>
      <w:r w:rsidRPr="00B46733">
        <w:rPr>
          <w:szCs w:val="24"/>
        </w:rPr>
        <w:t>мероприятия в области общего и дошкольного образования не планируются.</w:t>
      </w:r>
    </w:p>
    <w:p w14:paraId="7895CC49" w14:textId="77777777" w:rsidR="005B2A8E" w:rsidRPr="00B46733" w:rsidRDefault="005B2A8E" w:rsidP="005B2A8E">
      <w:pPr>
        <w:shd w:val="clear" w:color="auto" w:fill="FFFFFF"/>
        <w:spacing w:after="0" w:line="240" w:lineRule="auto"/>
        <w:ind w:firstLine="709"/>
        <w:jc w:val="both"/>
      </w:pPr>
    </w:p>
    <w:p w14:paraId="25CAF8DE" w14:textId="77777777" w:rsidR="005B2A8E" w:rsidRPr="00B46733" w:rsidRDefault="005B2A8E" w:rsidP="005B2A8E">
      <w:pPr>
        <w:pStyle w:val="30"/>
        <w:ind w:left="0" w:right="-2"/>
        <w:rPr>
          <w:szCs w:val="24"/>
          <w:lang w:val="ru-RU"/>
        </w:rPr>
      </w:pPr>
      <w:bookmarkStart w:id="99" w:name="_Toc224693820"/>
      <w:r w:rsidRPr="00B46733">
        <w:rPr>
          <w:szCs w:val="24"/>
          <w:lang w:val="ru-RU"/>
        </w:rPr>
        <w:t>2.9.2. Система здравоохранения</w:t>
      </w:r>
      <w:bookmarkEnd w:id="99"/>
    </w:p>
    <w:p w14:paraId="76BA294C" w14:textId="77777777" w:rsidR="005B2A8E" w:rsidRPr="00B46733" w:rsidRDefault="005B2A8E" w:rsidP="005B2A8E">
      <w:pPr>
        <w:widowControl w:val="0"/>
        <w:spacing w:after="0" w:line="240" w:lineRule="auto"/>
        <w:ind w:firstLine="709"/>
        <w:jc w:val="both"/>
        <w:rPr>
          <w:rFonts w:eastAsia="Calibri"/>
          <w:szCs w:val="24"/>
        </w:rPr>
      </w:pPr>
      <w:r w:rsidRPr="00B46733">
        <w:rPr>
          <w:rFonts w:eastAsia="Calibri"/>
          <w:bCs/>
          <w:szCs w:val="24"/>
        </w:rPr>
        <w:t>В сфере здравоохранения</w:t>
      </w:r>
      <w:r w:rsidRPr="00B46733">
        <w:rPr>
          <w:rFonts w:eastAsia="Calibri"/>
          <w:szCs w:val="24"/>
        </w:rPr>
        <w:t xml:space="preserve"> основные полномочия закреплены за органами государственной власти </w:t>
      </w:r>
      <w:r w:rsidRPr="00B46733">
        <w:rPr>
          <w:rFonts w:eastAsia="Calibri"/>
          <w:iCs/>
          <w:szCs w:val="24"/>
        </w:rPr>
        <w:t xml:space="preserve"> Пензенской области.</w:t>
      </w:r>
      <w:r w:rsidRPr="00B46733">
        <w:rPr>
          <w:rFonts w:eastAsia="Calibri"/>
          <w:szCs w:val="24"/>
        </w:rPr>
        <w:t xml:space="preserve"> </w:t>
      </w:r>
    </w:p>
    <w:p w14:paraId="5ECF41D8" w14:textId="77777777" w:rsidR="005B2A8E" w:rsidRPr="00B46733" w:rsidRDefault="005B2A8E" w:rsidP="005B2A8E">
      <w:pPr>
        <w:spacing w:after="0" w:line="240" w:lineRule="auto"/>
        <w:ind w:firstLine="709"/>
        <w:jc w:val="both"/>
      </w:pPr>
      <w:r w:rsidRPr="00B46733">
        <w:t>На территории поселения расположены следующие объекты здравоохранения:</w:t>
      </w:r>
    </w:p>
    <w:p w14:paraId="501DD169" w14:textId="77777777" w:rsidR="005B2A8E" w:rsidRPr="00B46733" w:rsidRDefault="005B2A8E" w:rsidP="005B2A8E">
      <w:pPr>
        <w:spacing w:after="0" w:line="240" w:lineRule="auto"/>
        <w:ind w:firstLine="709"/>
        <w:jc w:val="right"/>
      </w:pPr>
      <w:r w:rsidRPr="00B46733">
        <w:t xml:space="preserve">Таблица </w:t>
      </w:r>
      <w:r w:rsidR="005401D3" w:rsidRPr="00B46733">
        <w:t>20</w:t>
      </w:r>
      <w:r w:rsidRPr="00B46733">
        <w:t xml:space="preserve">. </w:t>
      </w:r>
    </w:p>
    <w:p w14:paraId="22F79019" w14:textId="77777777" w:rsidR="005B2A8E" w:rsidRPr="00B46733" w:rsidRDefault="005B2A8E" w:rsidP="005B2A8E">
      <w:pPr>
        <w:spacing w:after="0" w:line="240" w:lineRule="auto"/>
        <w:ind w:firstLine="709"/>
        <w:jc w:val="right"/>
      </w:pPr>
      <w:r w:rsidRPr="00B46733">
        <w:t xml:space="preserve">Объекты здравоохранения, расположенные </w:t>
      </w:r>
    </w:p>
    <w:p w14:paraId="0E5FD897" w14:textId="77777777" w:rsidR="005B2A8E" w:rsidRPr="00B46733" w:rsidRDefault="005B2A8E" w:rsidP="005B2A8E">
      <w:pPr>
        <w:spacing w:after="0" w:line="240" w:lineRule="auto"/>
        <w:ind w:firstLine="709"/>
        <w:jc w:val="right"/>
      </w:pPr>
      <w:r w:rsidRPr="00B46733">
        <w:t>на территории Грабовского сельсовета.</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45"/>
        <w:gridCol w:w="4285"/>
        <w:gridCol w:w="4622"/>
      </w:tblGrid>
      <w:tr w:rsidR="005B2A8E" w:rsidRPr="00B46733" w14:paraId="01E104EF" w14:textId="77777777" w:rsidTr="00552662">
        <w:trPr>
          <w:jc w:val="center"/>
        </w:trPr>
        <w:tc>
          <w:tcPr>
            <w:tcW w:w="648" w:type="dxa"/>
          </w:tcPr>
          <w:p w14:paraId="0E04D39A" w14:textId="77777777" w:rsidR="005B2A8E" w:rsidRPr="00B46733" w:rsidRDefault="005B2A8E" w:rsidP="00552662">
            <w:pPr>
              <w:jc w:val="center"/>
              <w:rPr>
                <w:b/>
              </w:rPr>
            </w:pPr>
            <w:r w:rsidRPr="00B46733">
              <w:rPr>
                <w:b/>
              </w:rPr>
              <w:t>№</w:t>
            </w:r>
          </w:p>
        </w:tc>
        <w:tc>
          <w:tcPr>
            <w:tcW w:w="4320" w:type="dxa"/>
          </w:tcPr>
          <w:p w14:paraId="6A367E01" w14:textId="77777777" w:rsidR="005B2A8E" w:rsidRPr="00B46733" w:rsidRDefault="005B2A8E" w:rsidP="00552662">
            <w:pPr>
              <w:spacing w:after="0" w:line="240" w:lineRule="auto"/>
              <w:jc w:val="center"/>
              <w:rPr>
                <w:b/>
              </w:rPr>
            </w:pPr>
            <w:r w:rsidRPr="00B46733">
              <w:rPr>
                <w:b/>
              </w:rPr>
              <w:t>Наименование объекта</w:t>
            </w:r>
          </w:p>
        </w:tc>
        <w:tc>
          <w:tcPr>
            <w:tcW w:w="4658" w:type="dxa"/>
          </w:tcPr>
          <w:p w14:paraId="478CDC02" w14:textId="77777777" w:rsidR="005B2A8E" w:rsidRPr="00B46733" w:rsidRDefault="005B2A8E" w:rsidP="00552662">
            <w:pPr>
              <w:spacing w:after="0" w:line="240" w:lineRule="auto"/>
              <w:jc w:val="center"/>
              <w:rPr>
                <w:b/>
              </w:rPr>
            </w:pPr>
            <w:r w:rsidRPr="00B46733">
              <w:rPr>
                <w:b/>
              </w:rPr>
              <w:t>Местоположение</w:t>
            </w:r>
          </w:p>
        </w:tc>
      </w:tr>
      <w:tr w:rsidR="003B025D" w:rsidRPr="00B46733" w14:paraId="5E2B8616" w14:textId="77777777" w:rsidTr="00552662">
        <w:trPr>
          <w:jc w:val="center"/>
        </w:trPr>
        <w:tc>
          <w:tcPr>
            <w:tcW w:w="648" w:type="dxa"/>
            <w:vAlign w:val="center"/>
          </w:tcPr>
          <w:p w14:paraId="1B9798FB" w14:textId="46C3E151" w:rsidR="003B025D" w:rsidRPr="00B46733" w:rsidRDefault="003B025D" w:rsidP="00552662">
            <w:pPr>
              <w:jc w:val="center"/>
            </w:pPr>
            <w:r w:rsidRPr="00B46733">
              <w:t>1</w:t>
            </w:r>
          </w:p>
        </w:tc>
        <w:tc>
          <w:tcPr>
            <w:tcW w:w="4320" w:type="dxa"/>
            <w:vAlign w:val="center"/>
          </w:tcPr>
          <w:p w14:paraId="21D49553" w14:textId="64E4DF09" w:rsidR="003B025D" w:rsidRPr="00B46733" w:rsidRDefault="003B025D" w:rsidP="00552662">
            <w:pPr>
              <w:spacing w:after="0" w:line="240" w:lineRule="auto"/>
            </w:pPr>
            <w:r w:rsidRPr="00B46733">
              <w:t>Пост СМП № 1</w:t>
            </w:r>
          </w:p>
        </w:tc>
        <w:tc>
          <w:tcPr>
            <w:tcW w:w="4658" w:type="dxa"/>
            <w:vAlign w:val="center"/>
          </w:tcPr>
          <w:p w14:paraId="73715735" w14:textId="7D99F140" w:rsidR="003B025D" w:rsidRPr="00B46733" w:rsidRDefault="003B025D" w:rsidP="00552662">
            <w:pPr>
              <w:spacing w:after="0" w:line="240" w:lineRule="auto"/>
              <w:jc w:val="both"/>
            </w:pPr>
            <w:r w:rsidRPr="00B46733">
              <w:t xml:space="preserve">Пензенская область, Бессоновский район, с. </w:t>
            </w:r>
            <w:proofErr w:type="spellStart"/>
            <w:r w:rsidRPr="00B46733">
              <w:t>Грабово</w:t>
            </w:r>
            <w:proofErr w:type="spellEnd"/>
            <w:r w:rsidRPr="00B46733">
              <w:t>, ул. Ново-Западная, 15</w:t>
            </w:r>
          </w:p>
        </w:tc>
      </w:tr>
      <w:tr w:rsidR="005B2A8E" w:rsidRPr="00B46733" w14:paraId="37462938" w14:textId="77777777" w:rsidTr="00552662">
        <w:trPr>
          <w:jc w:val="center"/>
        </w:trPr>
        <w:tc>
          <w:tcPr>
            <w:tcW w:w="648" w:type="dxa"/>
            <w:vAlign w:val="center"/>
          </w:tcPr>
          <w:p w14:paraId="3086EDE3" w14:textId="3767946F" w:rsidR="005B2A8E" w:rsidRPr="00B46733" w:rsidRDefault="003B025D" w:rsidP="00552662">
            <w:pPr>
              <w:jc w:val="center"/>
            </w:pPr>
            <w:r w:rsidRPr="00B46733">
              <w:t>2</w:t>
            </w:r>
          </w:p>
        </w:tc>
        <w:tc>
          <w:tcPr>
            <w:tcW w:w="4320" w:type="dxa"/>
            <w:vAlign w:val="center"/>
          </w:tcPr>
          <w:p w14:paraId="4360E5A0" w14:textId="77777777" w:rsidR="005B2A8E" w:rsidRPr="00B46733" w:rsidRDefault="005B2A8E" w:rsidP="00552662">
            <w:pPr>
              <w:spacing w:after="0" w:line="240" w:lineRule="auto"/>
            </w:pPr>
            <w:r w:rsidRPr="00B46733">
              <w:t>Грабовская врачебная амбулатория</w:t>
            </w:r>
          </w:p>
        </w:tc>
        <w:tc>
          <w:tcPr>
            <w:tcW w:w="4658" w:type="dxa"/>
            <w:vAlign w:val="center"/>
          </w:tcPr>
          <w:p w14:paraId="7755F287" w14:textId="77777777" w:rsidR="005B2A8E" w:rsidRPr="00B46733" w:rsidRDefault="005B2A8E" w:rsidP="00552662">
            <w:pPr>
              <w:spacing w:after="0" w:line="240" w:lineRule="auto"/>
              <w:jc w:val="both"/>
            </w:pPr>
            <w:r w:rsidRPr="00B46733">
              <w:t xml:space="preserve">Пензенская обл., Бессоновский р-н, </w:t>
            </w:r>
            <w:proofErr w:type="spellStart"/>
            <w:r w:rsidRPr="00B46733">
              <w:t>с.Грабово</w:t>
            </w:r>
            <w:proofErr w:type="spellEnd"/>
            <w:r w:rsidRPr="00B46733">
              <w:t>, ул. Шоссейная, 3А</w:t>
            </w:r>
          </w:p>
        </w:tc>
      </w:tr>
      <w:tr w:rsidR="005B2A8E" w:rsidRPr="00B46733" w14:paraId="0841A6B1" w14:textId="77777777" w:rsidTr="00552662">
        <w:trPr>
          <w:jc w:val="center"/>
        </w:trPr>
        <w:tc>
          <w:tcPr>
            <w:tcW w:w="648" w:type="dxa"/>
            <w:vAlign w:val="center"/>
          </w:tcPr>
          <w:p w14:paraId="19A80CB5" w14:textId="36A66103" w:rsidR="005B2A8E" w:rsidRPr="00B46733" w:rsidRDefault="003B025D" w:rsidP="00552662">
            <w:pPr>
              <w:jc w:val="center"/>
            </w:pPr>
            <w:r w:rsidRPr="00B46733">
              <w:t>3</w:t>
            </w:r>
          </w:p>
        </w:tc>
        <w:tc>
          <w:tcPr>
            <w:tcW w:w="4320" w:type="dxa"/>
            <w:vAlign w:val="center"/>
          </w:tcPr>
          <w:p w14:paraId="5EFC3A8B" w14:textId="77777777" w:rsidR="005B2A8E" w:rsidRPr="00B46733" w:rsidRDefault="005B2A8E" w:rsidP="00552662">
            <w:pPr>
              <w:spacing w:after="0" w:line="240" w:lineRule="auto"/>
            </w:pPr>
            <w:r w:rsidRPr="00B46733">
              <w:t>ФАП с. Чертково</w:t>
            </w:r>
          </w:p>
        </w:tc>
        <w:tc>
          <w:tcPr>
            <w:tcW w:w="4658" w:type="dxa"/>
            <w:vAlign w:val="center"/>
          </w:tcPr>
          <w:p w14:paraId="0D5EC895" w14:textId="77777777" w:rsidR="005B2A8E" w:rsidRPr="00B46733" w:rsidRDefault="005B2A8E" w:rsidP="00552662">
            <w:pPr>
              <w:spacing w:after="0" w:line="240" w:lineRule="auto"/>
              <w:jc w:val="both"/>
            </w:pPr>
            <w:r w:rsidRPr="00B46733">
              <w:t xml:space="preserve">Пензенская обл., Бессоновский р-н, </w:t>
            </w:r>
            <w:r w:rsidRPr="00B46733">
              <w:br/>
              <w:t>с. Чертково ул. Центральная, 44</w:t>
            </w:r>
          </w:p>
        </w:tc>
      </w:tr>
    </w:tbl>
    <w:p w14:paraId="59A48E5E" w14:textId="77777777" w:rsidR="005B2A8E" w:rsidRPr="00B46733" w:rsidRDefault="005B2A8E" w:rsidP="005B2A8E">
      <w:pPr>
        <w:spacing w:after="0" w:line="240" w:lineRule="auto"/>
        <w:ind w:firstLine="709"/>
        <w:jc w:val="both"/>
        <w:rPr>
          <w:rFonts w:eastAsia="Calibri"/>
          <w:lang w:eastAsia="en-US"/>
        </w:rPr>
      </w:pPr>
      <w:r w:rsidRPr="00B46733">
        <w:rPr>
          <w:rFonts w:eastAsia="Calibri"/>
          <w:lang w:eastAsia="en-US"/>
        </w:rPr>
        <w:t>В соответствии со Схемой территориального планирования Пензенской области, утвержденной постановлением Правительства Пензенской области от 07.06.2012 № 431-пП (с последующими изменениями) на территории Грабовского сельсовета не планируются к размещению и реконструкции объекты здравоохранения.</w:t>
      </w:r>
    </w:p>
    <w:p w14:paraId="18F6A396" w14:textId="77777777" w:rsidR="005B2A8E" w:rsidRPr="00B46733" w:rsidRDefault="005B2A8E" w:rsidP="005B2A8E">
      <w:pPr>
        <w:widowControl w:val="0"/>
        <w:spacing w:after="0" w:line="240" w:lineRule="auto"/>
        <w:ind w:firstLine="709"/>
        <w:rPr>
          <w:szCs w:val="24"/>
          <w:u w:val="single"/>
        </w:rPr>
      </w:pPr>
    </w:p>
    <w:p w14:paraId="48EE7980" w14:textId="77777777" w:rsidR="005B2A8E" w:rsidRPr="00B46733" w:rsidRDefault="005B2A8E" w:rsidP="005B2A8E">
      <w:pPr>
        <w:widowControl w:val="0"/>
        <w:spacing w:after="0" w:line="240" w:lineRule="auto"/>
        <w:ind w:firstLine="709"/>
        <w:rPr>
          <w:szCs w:val="24"/>
          <w:u w:val="single"/>
        </w:rPr>
      </w:pPr>
      <w:r w:rsidRPr="00B46733">
        <w:rPr>
          <w:szCs w:val="24"/>
          <w:u w:val="single"/>
        </w:rPr>
        <w:t>Мероприятия генерального плана</w:t>
      </w:r>
    </w:p>
    <w:p w14:paraId="7FB7EC54" w14:textId="77777777" w:rsidR="005B2A8E" w:rsidRPr="00B46733" w:rsidRDefault="005B2A8E" w:rsidP="005B2A8E">
      <w:pPr>
        <w:shd w:val="clear" w:color="auto" w:fill="FFFFFF"/>
        <w:spacing w:after="0" w:line="240" w:lineRule="auto"/>
        <w:ind w:firstLine="709"/>
        <w:jc w:val="both"/>
      </w:pPr>
      <w:r w:rsidRPr="00B46733">
        <w:rPr>
          <w:szCs w:val="24"/>
        </w:rPr>
        <w:t xml:space="preserve">В соответствии с полномочиями </w:t>
      </w:r>
      <w:r w:rsidRPr="00B46733">
        <w:rPr>
          <w:rFonts w:eastAsia="Calibri"/>
          <w:color w:val="000000"/>
          <w:szCs w:val="24"/>
          <w:lang w:eastAsia="en-US"/>
        </w:rPr>
        <w:t xml:space="preserve">муниципального образования Грабовский сельсовет </w:t>
      </w:r>
      <w:r w:rsidRPr="00B46733">
        <w:rPr>
          <w:szCs w:val="24"/>
        </w:rPr>
        <w:t>мероприятия в области здравоохранения не планируются.</w:t>
      </w:r>
    </w:p>
    <w:p w14:paraId="4DF241A2" w14:textId="77777777" w:rsidR="005B2A8E" w:rsidRPr="00B46733" w:rsidRDefault="005B2A8E" w:rsidP="005B2A8E">
      <w:pPr>
        <w:pStyle w:val="afffb"/>
        <w:tabs>
          <w:tab w:val="left" w:pos="-180"/>
        </w:tabs>
        <w:ind w:firstLine="709"/>
        <w:rPr>
          <w:bCs/>
          <w:color w:val="FF0000"/>
          <w:u w:val="single"/>
          <w:lang w:val="ru-RU"/>
        </w:rPr>
      </w:pPr>
    </w:p>
    <w:p w14:paraId="61CCCC13" w14:textId="5A918009" w:rsidR="005B2A8E" w:rsidRPr="00B46733" w:rsidRDefault="005B1E72" w:rsidP="005B2A8E">
      <w:pPr>
        <w:pStyle w:val="30"/>
        <w:ind w:left="0" w:right="-2"/>
        <w:rPr>
          <w:szCs w:val="24"/>
          <w:lang w:val="ru-RU"/>
        </w:rPr>
      </w:pPr>
      <w:r w:rsidRPr="00B46733">
        <w:rPr>
          <w:szCs w:val="24"/>
          <w:lang w:val="ru-RU"/>
        </w:rPr>
        <w:t xml:space="preserve"> </w:t>
      </w:r>
      <w:bookmarkStart w:id="100" w:name="_Toc224693821"/>
      <w:r w:rsidR="005B2A8E" w:rsidRPr="00B46733">
        <w:rPr>
          <w:szCs w:val="24"/>
          <w:lang w:val="ru-RU"/>
        </w:rPr>
        <w:t>2.9.3. Система культуры, в том числе физической культуры и спорта</w:t>
      </w:r>
      <w:bookmarkEnd w:id="100"/>
    </w:p>
    <w:p w14:paraId="08BDE825" w14:textId="77777777" w:rsidR="005B2A8E" w:rsidRPr="00B46733" w:rsidRDefault="005B2A8E" w:rsidP="005B2A8E">
      <w:pPr>
        <w:widowControl w:val="0"/>
        <w:spacing w:after="0" w:line="240" w:lineRule="auto"/>
        <w:ind w:firstLine="709"/>
        <w:jc w:val="both"/>
        <w:rPr>
          <w:rFonts w:eastAsia="Calibri"/>
          <w:lang w:eastAsia="en-US"/>
        </w:rPr>
      </w:pPr>
      <w:r w:rsidRPr="00B46733">
        <w:rPr>
          <w:rFonts w:eastAsia="Calibri"/>
          <w:lang w:eastAsia="en-US"/>
        </w:rPr>
        <w:t xml:space="preserve">Важная роль отводится органам местного самоуправления поселения в сфере культуры, в том числе физической культуры и спорта, а также организации досуга. Закрепленные Федеральным законом № 131-ФЗ от 06.10.2003 «Об общих принципах организации местного самоуправления в Российской Федерации» (с последующими изменениями) вопросы местного значения конкретизируются в отраслевых законах. </w:t>
      </w:r>
    </w:p>
    <w:p w14:paraId="787F94DA" w14:textId="77777777" w:rsidR="005B2A8E" w:rsidRPr="00B46733" w:rsidRDefault="005B2A8E" w:rsidP="005B2A8E">
      <w:pPr>
        <w:widowControl w:val="0"/>
        <w:spacing w:after="0" w:line="240" w:lineRule="auto"/>
        <w:ind w:firstLine="709"/>
        <w:jc w:val="both"/>
        <w:rPr>
          <w:rFonts w:eastAsia="Calibri"/>
          <w:lang w:eastAsia="en-US"/>
        </w:rPr>
      </w:pPr>
      <w:r w:rsidRPr="00B46733">
        <w:rPr>
          <w:rFonts w:eastAsia="Calibri"/>
          <w:lang w:eastAsia="en-US"/>
        </w:rPr>
        <w:t xml:space="preserve">Для сельского поселения  – это: </w:t>
      </w:r>
    </w:p>
    <w:p w14:paraId="517E5EFD" w14:textId="77777777" w:rsidR="005B2A8E" w:rsidRPr="00B46733" w:rsidRDefault="005B2A8E" w:rsidP="005B2A8E">
      <w:pPr>
        <w:widowControl w:val="0"/>
        <w:spacing w:after="0" w:line="240" w:lineRule="auto"/>
        <w:ind w:firstLine="709"/>
        <w:jc w:val="both"/>
        <w:rPr>
          <w:rFonts w:eastAsia="Calibri"/>
          <w:lang w:eastAsia="en-US"/>
        </w:rPr>
      </w:pPr>
      <w:r w:rsidRPr="00B46733">
        <w:rPr>
          <w:rFonts w:eastAsia="Calibri"/>
          <w:lang w:eastAsia="en-US"/>
        </w:rPr>
        <w:t xml:space="preserve">а) организация библиотечного обслуживания населения, комплектование и обеспечение сохранности библиотечных фондов библиотек поселения; </w:t>
      </w:r>
    </w:p>
    <w:p w14:paraId="780EEA0C" w14:textId="77777777" w:rsidR="005B2A8E" w:rsidRPr="00B46733" w:rsidRDefault="005B2A8E" w:rsidP="005B2A8E">
      <w:pPr>
        <w:widowControl w:val="0"/>
        <w:spacing w:after="0" w:line="240" w:lineRule="auto"/>
        <w:ind w:firstLine="709"/>
        <w:jc w:val="both"/>
        <w:rPr>
          <w:rFonts w:eastAsia="Calibri"/>
          <w:lang w:eastAsia="en-US"/>
        </w:rPr>
      </w:pPr>
      <w:r w:rsidRPr="00B46733">
        <w:rPr>
          <w:rFonts w:eastAsia="Calibri"/>
          <w:lang w:eastAsia="en-US"/>
        </w:rPr>
        <w:t xml:space="preserve">б) создание условий для организации досуга и обеспечения жителей поселения услугами организаций культуры; </w:t>
      </w:r>
    </w:p>
    <w:p w14:paraId="6F35BBE7" w14:textId="77777777" w:rsidR="005B2A8E" w:rsidRPr="00B46733" w:rsidRDefault="005B2A8E" w:rsidP="005B2A8E">
      <w:pPr>
        <w:widowControl w:val="0"/>
        <w:spacing w:after="0" w:line="240" w:lineRule="auto"/>
        <w:ind w:firstLine="709"/>
        <w:jc w:val="both"/>
        <w:rPr>
          <w:rFonts w:eastAsia="Calibri"/>
          <w:lang w:eastAsia="en-US"/>
        </w:rPr>
      </w:pPr>
      <w:r w:rsidRPr="00B46733">
        <w:rPr>
          <w:rFonts w:eastAsia="Calibri"/>
          <w:lang w:eastAsia="en-US"/>
        </w:rPr>
        <w:t>в)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находящихся на территории поселения.</w:t>
      </w:r>
    </w:p>
    <w:p w14:paraId="7B767C55" w14:textId="77777777" w:rsidR="005B2A8E" w:rsidRPr="00B46733" w:rsidRDefault="005B2A8E" w:rsidP="005B2A8E">
      <w:pPr>
        <w:spacing w:after="0" w:line="240" w:lineRule="auto"/>
        <w:ind w:firstLine="708"/>
        <w:jc w:val="both"/>
      </w:pPr>
      <w:r w:rsidRPr="00B46733">
        <w:t>На территории Грабовского сельсовета расположены следующие учреждения культуры и спорта:</w:t>
      </w:r>
    </w:p>
    <w:p w14:paraId="0B8CCCFB" w14:textId="77777777" w:rsidR="005B2A8E" w:rsidRPr="00B46733" w:rsidRDefault="005B2A8E" w:rsidP="005B2A8E">
      <w:pPr>
        <w:spacing w:after="0" w:line="240" w:lineRule="auto"/>
        <w:ind w:firstLine="709"/>
        <w:jc w:val="right"/>
      </w:pPr>
      <w:r w:rsidRPr="00B46733">
        <w:t>Таблица</w:t>
      </w:r>
      <w:r w:rsidR="005401D3" w:rsidRPr="00B46733">
        <w:t xml:space="preserve"> 21</w:t>
      </w:r>
      <w:r w:rsidRPr="00B46733">
        <w:t xml:space="preserve">. </w:t>
      </w:r>
    </w:p>
    <w:p w14:paraId="33A075A7" w14:textId="77777777" w:rsidR="005B2A8E" w:rsidRPr="00B46733" w:rsidRDefault="005B2A8E" w:rsidP="005B2A8E">
      <w:pPr>
        <w:spacing w:after="0" w:line="240" w:lineRule="auto"/>
        <w:ind w:firstLine="709"/>
        <w:jc w:val="right"/>
      </w:pPr>
      <w:r w:rsidRPr="00B46733">
        <w:t>Объекты культуры и спорта, расположенные на территории Грабовского сельсовета.</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45"/>
        <w:gridCol w:w="4285"/>
        <w:gridCol w:w="4622"/>
      </w:tblGrid>
      <w:tr w:rsidR="005B2A8E" w:rsidRPr="00B46733" w14:paraId="2F09F7F4" w14:textId="77777777" w:rsidTr="00264A9D">
        <w:trPr>
          <w:jc w:val="center"/>
        </w:trPr>
        <w:tc>
          <w:tcPr>
            <w:tcW w:w="645" w:type="dxa"/>
          </w:tcPr>
          <w:p w14:paraId="2DCE518C" w14:textId="77777777" w:rsidR="005B2A8E" w:rsidRPr="00B46733" w:rsidRDefault="005B2A8E" w:rsidP="00552662">
            <w:pPr>
              <w:spacing w:after="0" w:line="240" w:lineRule="auto"/>
              <w:jc w:val="center"/>
              <w:rPr>
                <w:b/>
              </w:rPr>
            </w:pPr>
            <w:r w:rsidRPr="00B46733">
              <w:rPr>
                <w:b/>
              </w:rPr>
              <w:t>№</w:t>
            </w:r>
          </w:p>
        </w:tc>
        <w:tc>
          <w:tcPr>
            <w:tcW w:w="4285" w:type="dxa"/>
          </w:tcPr>
          <w:p w14:paraId="5F1B4571" w14:textId="77777777" w:rsidR="005B2A8E" w:rsidRPr="00B46733" w:rsidRDefault="005B2A8E" w:rsidP="00552662">
            <w:pPr>
              <w:spacing w:after="0" w:line="240" w:lineRule="auto"/>
              <w:jc w:val="center"/>
              <w:rPr>
                <w:b/>
              </w:rPr>
            </w:pPr>
            <w:r w:rsidRPr="00B46733">
              <w:rPr>
                <w:b/>
              </w:rPr>
              <w:t>Наименование объекта</w:t>
            </w:r>
          </w:p>
        </w:tc>
        <w:tc>
          <w:tcPr>
            <w:tcW w:w="4622" w:type="dxa"/>
          </w:tcPr>
          <w:p w14:paraId="3443FB3C" w14:textId="77777777" w:rsidR="005B2A8E" w:rsidRPr="00B46733" w:rsidRDefault="005B2A8E" w:rsidP="00552662">
            <w:pPr>
              <w:spacing w:after="0" w:line="240" w:lineRule="auto"/>
              <w:jc w:val="center"/>
              <w:rPr>
                <w:b/>
              </w:rPr>
            </w:pPr>
            <w:r w:rsidRPr="00B46733">
              <w:rPr>
                <w:b/>
              </w:rPr>
              <w:t>Местоположение</w:t>
            </w:r>
          </w:p>
        </w:tc>
      </w:tr>
      <w:tr w:rsidR="005B2A8E" w:rsidRPr="00B46733" w14:paraId="03FE000B" w14:textId="77777777" w:rsidTr="00264A9D">
        <w:trPr>
          <w:jc w:val="center"/>
        </w:trPr>
        <w:tc>
          <w:tcPr>
            <w:tcW w:w="645" w:type="dxa"/>
            <w:vAlign w:val="center"/>
          </w:tcPr>
          <w:p w14:paraId="2C7A063C" w14:textId="77777777" w:rsidR="005B2A8E" w:rsidRPr="00B46733" w:rsidRDefault="005B2A8E" w:rsidP="00552662">
            <w:pPr>
              <w:spacing w:after="0" w:line="240" w:lineRule="auto"/>
              <w:jc w:val="center"/>
            </w:pPr>
            <w:r w:rsidRPr="00B46733">
              <w:t>1</w:t>
            </w:r>
          </w:p>
        </w:tc>
        <w:tc>
          <w:tcPr>
            <w:tcW w:w="4285" w:type="dxa"/>
            <w:vAlign w:val="center"/>
          </w:tcPr>
          <w:p w14:paraId="604E0748" w14:textId="69D07145" w:rsidR="005B2A8E" w:rsidRPr="00B46733" w:rsidRDefault="005B2A8E" w:rsidP="00552662">
            <w:pPr>
              <w:spacing w:after="0" w:line="240" w:lineRule="auto"/>
            </w:pPr>
            <w:r w:rsidRPr="00B46733">
              <w:t>Структурное подразделение МУК «МЦРБ Бессоновского района»</w:t>
            </w:r>
          </w:p>
          <w:p w14:paraId="2C7A4D0B" w14:textId="77777777" w:rsidR="005B2A8E" w:rsidRPr="00B46733" w:rsidRDefault="005B2A8E" w:rsidP="00552662">
            <w:pPr>
              <w:spacing w:after="0" w:line="240" w:lineRule="auto"/>
            </w:pPr>
            <w:r w:rsidRPr="00B46733">
              <w:t xml:space="preserve">библиотека с. </w:t>
            </w:r>
            <w:proofErr w:type="spellStart"/>
            <w:r w:rsidRPr="00B46733">
              <w:t>Грабово</w:t>
            </w:r>
            <w:proofErr w:type="spellEnd"/>
            <w:r w:rsidRPr="00B46733">
              <w:t xml:space="preserve"> №2</w:t>
            </w:r>
          </w:p>
        </w:tc>
        <w:tc>
          <w:tcPr>
            <w:tcW w:w="4622" w:type="dxa"/>
          </w:tcPr>
          <w:p w14:paraId="3E02943F" w14:textId="77777777" w:rsidR="005B2A8E" w:rsidRPr="00B46733" w:rsidRDefault="005B2A8E" w:rsidP="00552662">
            <w:pPr>
              <w:spacing w:after="0" w:line="240" w:lineRule="auto"/>
              <w:jc w:val="both"/>
            </w:pPr>
            <w:r w:rsidRPr="00B46733">
              <w:t xml:space="preserve">Пензенская обл., Бессоновский р-н, </w:t>
            </w:r>
            <w:proofErr w:type="spellStart"/>
            <w:r w:rsidRPr="00B46733">
              <w:t>с.Грабово</w:t>
            </w:r>
            <w:proofErr w:type="spellEnd"/>
            <w:r w:rsidRPr="00B46733">
              <w:t>, ул. Юбилейная, 8</w:t>
            </w:r>
          </w:p>
        </w:tc>
      </w:tr>
      <w:tr w:rsidR="005B2A8E" w:rsidRPr="00B46733" w14:paraId="2BC6463A" w14:textId="77777777" w:rsidTr="00264A9D">
        <w:trPr>
          <w:jc w:val="center"/>
        </w:trPr>
        <w:tc>
          <w:tcPr>
            <w:tcW w:w="645" w:type="dxa"/>
            <w:vAlign w:val="center"/>
          </w:tcPr>
          <w:p w14:paraId="42546097" w14:textId="77777777" w:rsidR="005B2A8E" w:rsidRPr="00B46733" w:rsidRDefault="005B2A8E" w:rsidP="00552662">
            <w:pPr>
              <w:spacing w:after="0" w:line="240" w:lineRule="auto"/>
              <w:jc w:val="center"/>
            </w:pPr>
            <w:r w:rsidRPr="00B46733">
              <w:lastRenderedPageBreak/>
              <w:t>2</w:t>
            </w:r>
          </w:p>
        </w:tc>
        <w:tc>
          <w:tcPr>
            <w:tcW w:w="4285" w:type="dxa"/>
            <w:vAlign w:val="center"/>
          </w:tcPr>
          <w:p w14:paraId="3A0A5C58" w14:textId="77777777" w:rsidR="005B2A8E" w:rsidRPr="00B46733" w:rsidRDefault="005B2A8E" w:rsidP="00552662">
            <w:pPr>
              <w:spacing w:after="0" w:line="240" w:lineRule="auto"/>
            </w:pPr>
            <w:r w:rsidRPr="00B46733">
              <w:t xml:space="preserve">Структурное подразделение МУК </w:t>
            </w:r>
            <w:r w:rsidRPr="00B46733">
              <w:br/>
              <w:t xml:space="preserve">«МЦРДК Бессоновского района»  в. с. </w:t>
            </w:r>
            <w:proofErr w:type="spellStart"/>
            <w:r w:rsidRPr="00B46733">
              <w:t>Грабово</w:t>
            </w:r>
            <w:proofErr w:type="spellEnd"/>
            <w:r w:rsidRPr="00B46733">
              <w:t xml:space="preserve"> (ИКЦ « Радуга» )</w:t>
            </w:r>
          </w:p>
        </w:tc>
        <w:tc>
          <w:tcPr>
            <w:tcW w:w="4622" w:type="dxa"/>
          </w:tcPr>
          <w:p w14:paraId="3A856D7E" w14:textId="77777777" w:rsidR="005B2A8E" w:rsidRPr="00B46733" w:rsidRDefault="005B2A8E" w:rsidP="00552662">
            <w:pPr>
              <w:spacing w:after="0" w:line="240" w:lineRule="auto"/>
              <w:jc w:val="both"/>
            </w:pPr>
            <w:r w:rsidRPr="00B46733">
              <w:t xml:space="preserve">Пензенская обл., Бессоновский р-н, </w:t>
            </w:r>
            <w:proofErr w:type="spellStart"/>
            <w:r w:rsidRPr="00B46733">
              <w:t>с.Грабово</w:t>
            </w:r>
            <w:proofErr w:type="spellEnd"/>
            <w:r w:rsidRPr="00B46733">
              <w:t>, ул. Юбилейная, 8</w:t>
            </w:r>
          </w:p>
        </w:tc>
      </w:tr>
      <w:tr w:rsidR="005B2A8E" w:rsidRPr="00B46733" w14:paraId="4ACBE6E6" w14:textId="77777777" w:rsidTr="00264A9D">
        <w:trPr>
          <w:jc w:val="center"/>
        </w:trPr>
        <w:tc>
          <w:tcPr>
            <w:tcW w:w="645" w:type="dxa"/>
            <w:vAlign w:val="center"/>
          </w:tcPr>
          <w:p w14:paraId="7080F589" w14:textId="77777777" w:rsidR="005B2A8E" w:rsidRPr="00B46733" w:rsidRDefault="005B2A8E" w:rsidP="00552662">
            <w:pPr>
              <w:spacing w:after="0" w:line="240" w:lineRule="auto"/>
              <w:jc w:val="center"/>
            </w:pPr>
            <w:r w:rsidRPr="00B46733">
              <w:t>3</w:t>
            </w:r>
          </w:p>
        </w:tc>
        <w:tc>
          <w:tcPr>
            <w:tcW w:w="4285" w:type="dxa"/>
            <w:vAlign w:val="center"/>
          </w:tcPr>
          <w:p w14:paraId="1E587A23" w14:textId="77777777" w:rsidR="005B2A8E" w:rsidRPr="00B46733" w:rsidRDefault="005B2A8E" w:rsidP="00552662">
            <w:pPr>
              <w:spacing w:after="0" w:line="240" w:lineRule="auto"/>
            </w:pPr>
            <w:r w:rsidRPr="00B46733">
              <w:t>Стадион «ГРАЗ-АРЕНА»</w:t>
            </w:r>
          </w:p>
        </w:tc>
        <w:tc>
          <w:tcPr>
            <w:tcW w:w="4622" w:type="dxa"/>
            <w:vAlign w:val="center"/>
          </w:tcPr>
          <w:p w14:paraId="435263CF" w14:textId="3DF9CEE0" w:rsidR="005B2A8E" w:rsidRPr="00B46733" w:rsidRDefault="005B2A8E" w:rsidP="00552662">
            <w:pPr>
              <w:spacing w:after="0" w:line="240" w:lineRule="auto"/>
              <w:jc w:val="both"/>
            </w:pPr>
            <w:r w:rsidRPr="00B46733">
              <w:t xml:space="preserve">Пензенская обл., Бессоновский р-н, </w:t>
            </w:r>
            <w:proofErr w:type="spellStart"/>
            <w:r w:rsidRPr="00B46733">
              <w:t>с.Грабово</w:t>
            </w:r>
            <w:proofErr w:type="spellEnd"/>
            <w:r w:rsidRPr="00B46733">
              <w:t>, ул. Лесная</w:t>
            </w:r>
            <w:r w:rsidR="008866E6" w:rsidRPr="00B46733">
              <w:t xml:space="preserve"> 31</w:t>
            </w:r>
          </w:p>
        </w:tc>
      </w:tr>
      <w:tr w:rsidR="005B2A8E" w:rsidRPr="00B46733" w14:paraId="3D795CE3" w14:textId="77777777" w:rsidTr="00264A9D">
        <w:trPr>
          <w:jc w:val="center"/>
        </w:trPr>
        <w:tc>
          <w:tcPr>
            <w:tcW w:w="645" w:type="dxa"/>
            <w:vAlign w:val="center"/>
          </w:tcPr>
          <w:p w14:paraId="0B65D236" w14:textId="77777777" w:rsidR="005B2A8E" w:rsidRPr="00B46733" w:rsidRDefault="005B2A8E" w:rsidP="00552662">
            <w:pPr>
              <w:spacing w:after="0" w:line="240" w:lineRule="auto"/>
              <w:jc w:val="center"/>
            </w:pPr>
            <w:r w:rsidRPr="00B46733">
              <w:t>4</w:t>
            </w:r>
          </w:p>
        </w:tc>
        <w:tc>
          <w:tcPr>
            <w:tcW w:w="4285" w:type="dxa"/>
            <w:vAlign w:val="center"/>
          </w:tcPr>
          <w:p w14:paraId="5C3E0E20" w14:textId="77777777" w:rsidR="005B2A8E" w:rsidRPr="00B46733" w:rsidRDefault="005B2A8E" w:rsidP="00552662">
            <w:pPr>
              <w:spacing w:after="0" w:line="240" w:lineRule="auto"/>
            </w:pPr>
            <w:r w:rsidRPr="00B46733">
              <w:t>Хоккейная коробка</w:t>
            </w:r>
            <w:r w:rsidRPr="00B46733">
              <w:tab/>
            </w:r>
          </w:p>
        </w:tc>
        <w:tc>
          <w:tcPr>
            <w:tcW w:w="4622" w:type="dxa"/>
            <w:vAlign w:val="center"/>
          </w:tcPr>
          <w:p w14:paraId="53B0B76B" w14:textId="77777777" w:rsidR="005B2A8E" w:rsidRPr="00B46733" w:rsidRDefault="005B2A8E" w:rsidP="00552662">
            <w:pPr>
              <w:spacing w:after="0" w:line="240" w:lineRule="auto"/>
              <w:jc w:val="both"/>
            </w:pPr>
            <w:proofErr w:type="spellStart"/>
            <w:r w:rsidRPr="00B46733">
              <w:t>с.Грабово</w:t>
            </w:r>
            <w:proofErr w:type="spellEnd"/>
            <w:r w:rsidRPr="00B46733">
              <w:t xml:space="preserve"> ул.Майская,31</w:t>
            </w:r>
          </w:p>
        </w:tc>
      </w:tr>
      <w:tr w:rsidR="00264A9D" w:rsidRPr="00B46733" w14:paraId="395420F6" w14:textId="77777777" w:rsidTr="00264A9D">
        <w:trPr>
          <w:jc w:val="center"/>
        </w:trPr>
        <w:tc>
          <w:tcPr>
            <w:tcW w:w="645" w:type="dxa"/>
            <w:vAlign w:val="center"/>
          </w:tcPr>
          <w:p w14:paraId="00DF6C81" w14:textId="7141D4C6" w:rsidR="00264A9D" w:rsidRPr="00B46733" w:rsidRDefault="00264A9D" w:rsidP="00552662">
            <w:pPr>
              <w:spacing w:after="0" w:line="240" w:lineRule="auto"/>
              <w:jc w:val="center"/>
            </w:pPr>
            <w:r w:rsidRPr="00B46733">
              <w:t>5</w:t>
            </w:r>
          </w:p>
        </w:tc>
        <w:tc>
          <w:tcPr>
            <w:tcW w:w="4285" w:type="dxa"/>
            <w:vAlign w:val="center"/>
          </w:tcPr>
          <w:p w14:paraId="16523881" w14:textId="044F60D4" w:rsidR="00264A9D" w:rsidRPr="00B46733" w:rsidRDefault="00264A9D" w:rsidP="00552662">
            <w:pPr>
              <w:spacing w:after="0" w:line="240" w:lineRule="auto"/>
            </w:pPr>
            <w:r w:rsidRPr="00B46733">
              <w:t xml:space="preserve">Пришкольная спортивная площадка МБОУ СОШ №1 с. </w:t>
            </w:r>
            <w:proofErr w:type="spellStart"/>
            <w:r w:rsidRPr="00B46733">
              <w:t>Грабово</w:t>
            </w:r>
            <w:proofErr w:type="spellEnd"/>
          </w:p>
        </w:tc>
        <w:tc>
          <w:tcPr>
            <w:tcW w:w="4622" w:type="dxa"/>
            <w:vAlign w:val="center"/>
          </w:tcPr>
          <w:p w14:paraId="6B4E63B6" w14:textId="557D7ECD" w:rsidR="00264A9D" w:rsidRPr="00B46733" w:rsidRDefault="00264A9D" w:rsidP="00552662">
            <w:pPr>
              <w:spacing w:after="0" w:line="240" w:lineRule="auto"/>
              <w:contextualSpacing/>
              <w:jc w:val="both"/>
            </w:pPr>
            <w:r w:rsidRPr="00B46733">
              <w:t xml:space="preserve">Пензенская обл., Бессоновский р-н, </w:t>
            </w:r>
            <w:r w:rsidRPr="00B46733">
              <w:br/>
              <w:t xml:space="preserve">с. </w:t>
            </w:r>
            <w:proofErr w:type="spellStart"/>
            <w:r w:rsidRPr="00B46733">
              <w:t>Грабово</w:t>
            </w:r>
            <w:proofErr w:type="spellEnd"/>
            <w:r w:rsidRPr="00B46733">
              <w:t>, ул. Советская, 160</w:t>
            </w:r>
          </w:p>
        </w:tc>
      </w:tr>
      <w:tr w:rsidR="005B2A8E" w:rsidRPr="00B46733" w14:paraId="2B5CB790" w14:textId="77777777" w:rsidTr="00264A9D">
        <w:trPr>
          <w:jc w:val="center"/>
        </w:trPr>
        <w:tc>
          <w:tcPr>
            <w:tcW w:w="645" w:type="dxa"/>
            <w:vAlign w:val="center"/>
          </w:tcPr>
          <w:p w14:paraId="73ED4235" w14:textId="55CD2310" w:rsidR="005B2A8E" w:rsidRPr="00B46733" w:rsidRDefault="00264A9D" w:rsidP="00552662">
            <w:pPr>
              <w:spacing w:after="0" w:line="240" w:lineRule="auto"/>
              <w:jc w:val="center"/>
            </w:pPr>
            <w:r w:rsidRPr="00B46733">
              <w:t>6</w:t>
            </w:r>
          </w:p>
        </w:tc>
        <w:tc>
          <w:tcPr>
            <w:tcW w:w="4285" w:type="dxa"/>
            <w:vAlign w:val="center"/>
          </w:tcPr>
          <w:p w14:paraId="7011F1F9" w14:textId="00DE752C" w:rsidR="005B2A8E" w:rsidRPr="00B46733" w:rsidRDefault="00264A9D" w:rsidP="00552662">
            <w:pPr>
              <w:spacing w:after="0" w:line="240" w:lineRule="auto"/>
            </w:pPr>
            <w:r w:rsidRPr="00B46733">
              <w:t xml:space="preserve">Пришкольная спортивная площадка </w:t>
            </w:r>
            <w:r w:rsidR="005B2A8E" w:rsidRPr="00B46733">
              <w:t>филиал</w:t>
            </w:r>
            <w:r w:rsidRPr="00B46733">
              <w:t>а</w:t>
            </w:r>
            <w:r w:rsidR="005B2A8E" w:rsidRPr="00B46733">
              <w:t xml:space="preserve"> МБОУ СОШ №2 с. </w:t>
            </w:r>
            <w:proofErr w:type="spellStart"/>
            <w:r w:rsidR="005B2A8E" w:rsidRPr="00B46733">
              <w:t>Грабово</w:t>
            </w:r>
            <w:proofErr w:type="spellEnd"/>
            <w:r w:rsidR="005B2A8E" w:rsidRPr="00B46733">
              <w:t xml:space="preserve"> им. Героя РФ С.В. Кустова в с. Чертково</w:t>
            </w:r>
          </w:p>
        </w:tc>
        <w:tc>
          <w:tcPr>
            <w:tcW w:w="4622" w:type="dxa"/>
            <w:vAlign w:val="center"/>
          </w:tcPr>
          <w:p w14:paraId="0F683242" w14:textId="77777777" w:rsidR="005B2A8E" w:rsidRPr="00B46733" w:rsidRDefault="005B2A8E" w:rsidP="00552662">
            <w:pPr>
              <w:spacing w:after="0" w:line="240" w:lineRule="auto"/>
              <w:jc w:val="both"/>
            </w:pPr>
            <w:r w:rsidRPr="00B46733">
              <w:t xml:space="preserve">Пензенская обл., Бессоновский р-н, </w:t>
            </w:r>
            <w:r w:rsidRPr="00B46733">
              <w:br/>
              <w:t>с. Чертково, ул. Центральная, 45</w:t>
            </w:r>
            <w:r w:rsidRPr="00B46733">
              <w:tab/>
            </w:r>
          </w:p>
        </w:tc>
      </w:tr>
    </w:tbl>
    <w:p w14:paraId="2229AE13" w14:textId="77777777" w:rsidR="005B2A8E" w:rsidRPr="00B46733" w:rsidRDefault="005B2A8E" w:rsidP="005B2A8E">
      <w:pPr>
        <w:widowControl w:val="0"/>
        <w:spacing w:after="0" w:line="240" w:lineRule="auto"/>
        <w:ind w:firstLine="709"/>
        <w:rPr>
          <w:color w:val="000000"/>
          <w:szCs w:val="24"/>
        </w:rPr>
      </w:pPr>
    </w:p>
    <w:p w14:paraId="3407D111" w14:textId="77777777" w:rsidR="005B2A8E" w:rsidRPr="00B46733" w:rsidRDefault="005B2A8E" w:rsidP="005B2A8E">
      <w:pPr>
        <w:widowControl w:val="0"/>
        <w:spacing w:after="0" w:line="240" w:lineRule="auto"/>
        <w:ind w:firstLine="709"/>
        <w:rPr>
          <w:szCs w:val="24"/>
          <w:u w:val="single"/>
        </w:rPr>
      </w:pPr>
      <w:r w:rsidRPr="00B46733">
        <w:rPr>
          <w:szCs w:val="24"/>
          <w:u w:val="single"/>
        </w:rPr>
        <w:t>Мероприятия генерального плана</w:t>
      </w:r>
    </w:p>
    <w:p w14:paraId="2AEC3B90" w14:textId="77777777" w:rsidR="005B2A8E" w:rsidRPr="00B46733" w:rsidRDefault="005B2A8E" w:rsidP="005B2A8E">
      <w:pPr>
        <w:spacing w:after="0" w:line="240" w:lineRule="auto"/>
        <w:ind w:firstLine="709"/>
        <w:jc w:val="both"/>
      </w:pPr>
      <w:r w:rsidRPr="00B46733">
        <w:rPr>
          <w:szCs w:val="24"/>
        </w:rPr>
        <w:t xml:space="preserve">Мероприятия по размещению/реконструкции объектов культуры и спорта на территории муниципального образования Грабовский сельсовет не предусматриваются. </w:t>
      </w:r>
    </w:p>
    <w:p w14:paraId="43B5DA9B" w14:textId="77777777" w:rsidR="005B2A8E" w:rsidRPr="00B46733" w:rsidRDefault="005B2A8E" w:rsidP="005B2A8E">
      <w:pPr>
        <w:widowControl w:val="0"/>
        <w:spacing w:after="0" w:line="240" w:lineRule="auto"/>
        <w:ind w:firstLine="709"/>
        <w:jc w:val="both"/>
        <w:rPr>
          <w:color w:val="FF0000"/>
          <w:szCs w:val="24"/>
        </w:rPr>
      </w:pPr>
    </w:p>
    <w:p w14:paraId="3290373D" w14:textId="77777777" w:rsidR="005B2A8E" w:rsidRPr="00B46733" w:rsidRDefault="005B2A8E" w:rsidP="005B2A8E">
      <w:pPr>
        <w:pStyle w:val="30"/>
        <w:ind w:left="0" w:right="-2"/>
        <w:rPr>
          <w:lang w:val="ru-RU"/>
        </w:rPr>
      </w:pPr>
      <w:bookmarkStart w:id="101" w:name="_Toc224693822"/>
      <w:r w:rsidRPr="00B46733">
        <w:rPr>
          <w:szCs w:val="24"/>
          <w:lang w:val="ru-RU"/>
        </w:rPr>
        <w:t>2.9.4. Социальное обслуживание</w:t>
      </w:r>
      <w:bookmarkEnd w:id="101"/>
    </w:p>
    <w:p w14:paraId="61A3EB36" w14:textId="032D412F" w:rsidR="005B2A8E" w:rsidRPr="00B46733" w:rsidRDefault="005B2A8E" w:rsidP="005B2A8E">
      <w:pPr>
        <w:spacing w:after="0" w:line="240" w:lineRule="auto"/>
        <w:ind w:firstLine="709"/>
        <w:jc w:val="both"/>
        <w:rPr>
          <w:szCs w:val="24"/>
        </w:rPr>
      </w:pPr>
      <w:r w:rsidRPr="00B46733">
        <w:rPr>
          <w:szCs w:val="24"/>
        </w:rPr>
        <w:t>На территории Грабовского сельсовета расположен</w:t>
      </w:r>
      <w:r w:rsidR="003B025D" w:rsidRPr="00B46733">
        <w:rPr>
          <w:szCs w:val="24"/>
        </w:rPr>
        <w:t>о</w:t>
      </w:r>
      <w:r w:rsidRPr="00B46733">
        <w:rPr>
          <w:szCs w:val="24"/>
        </w:rPr>
        <w:t xml:space="preserve"> Государственное автономное стационарное учреждение социального обслуживания граждан пожилого возраста и инвалидов системы социальной защиты населения Пензенской области «Грабовский психоневрологический интернат», расположенный по адресу: Пензенская область, Бессоновский район, с. </w:t>
      </w:r>
      <w:proofErr w:type="spellStart"/>
      <w:r w:rsidRPr="00B46733">
        <w:rPr>
          <w:szCs w:val="24"/>
        </w:rPr>
        <w:t>Грабово</w:t>
      </w:r>
      <w:proofErr w:type="spellEnd"/>
      <w:r w:rsidRPr="00B46733">
        <w:rPr>
          <w:szCs w:val="24"/>
        </w:rPr>
        <w:t>, ул. Центральная, 180.</w:t>
      </w:r>
    </w:p>
    <w:p w14:paraId="7A2A6AC2" w14:textId="406D2C88" w:rsidR="00F403CD" w:rsidRPr="00B46733" w:rsidRDefault="00F403CD" w:rsidP="005B2A8E">
      <w:pPr>
        <w:spacing w:after="0" w:line="240" w:lineRule="auto"/>
        <w:ind w:firstLine="709"/>
        <w:jc w:val="both"/>
      </w:pPr>
      <w:r w:rsidRPr="00B46733">
        <w:rPr>
          <w:szCs w:val="24"/>
        </w:rPr>
        <w:t xml:space="preserve">Также в здании администрации </w:t>
      </w:r>
      <w:r w:rsidR="005B1E72" w:rsidRPr="00B46733">
        <w:rPr>
          <w:szCs w:val="24"/>
        </w:rPr>
        <w:t xml:space="preserve">(ул. Центральная, 181) </w:t>
      </w:r>
      <w:r w:rsidRPr="00B46733">
        <w:rPr>
          <w:szCs w:val="24"/>
        </w:rPr>
        <w:t>находится отделение Бессоновского комплексного центра социального обслуживания населения.</w:t>
      </w:r>
    </w:p>
    <w:p w14:paraId="68835E77" w14:textId="77777777" w:rsidR="005B2A8E" w:rsidRPr="00B46733" w:rsidRDefault="005B2A8E" w:rsidP="005B2A8E">
      <w:pPr>
        <w:widowControl w:val="0"/>
        <w:spacing w:after="0" w:line="240" w:lineRule="auto"/>
        <w:ind w:firstLine="709"/>
        <w:rPr>
          <w:szCs w:val="24"/>
          <w:u w:val="single"/>
        </w:rPr>
      </w:pPr>
    </w:p>
    <w:p w14:paraId="12CBF1FF" w14:textId="77777777" w:rsidR="005B2A8E" w:rsidRPr="00B46733" w:rsidRDefault="005B2A8E" w:rsidP="005B2A8E">
      <w:pPr>
        <w:widowControl w:val="0"/>
        <w:spacing w:after="0" w:line="240" w:lineRule="auto"/>
        <w:ind w:firstLine="709"/>
        <w:rPr>
          <w:szCs w:val="24"/>
          <w:u w:val="single"/>
        </w:rPr>
      </w:pPr>
      <w:r w:rsidRPr="00B46733">
        <w:rPr>
          <w:szCs w:val="24"/>
          <w:u w:val="single"/>
        </w:rPr>
        <w:t xml:space="preserve">Мероприятия генерального плана </w:t>
      </w:r>
    </w:p>
    <w:p w14:paraId="350F734B" w14:textId="77777777" w:rsidR="005B2A8E" w:rsidRPr="00B46733" w:rsidRDefault="005B2A8E" w:rsidP="005B2A8E">
      <w:pPr>
        <w:spacing w:after="0" w:line="240" w:lineRule="auto"/>
        <w:ind w:firstLine="709"/>
        <w:jc w:val="both"/>
      </w:pPr>
      <w:r w:rsidRPr="00B46733">
        <w:rPr>
          <w:szCs w:val="24"/>
        </w:rPr>
        <w:t xml:space="preserve">Мероприятия по размещению новых объектов, либо реконструкции существующих объектов социального обеспечения на территории Грабовского сельсовета не предусматриваются. </w:t>
      </w:r>
    </w:p>
    <w:p w14:paraId="2CC6CBCE" w14:textId="77777777" w:rsidR="005B2A8E" w:rsidRPr="00B46733" w:rsidRDefault="005B2A8E" w:rsidP="00D944EA">
      <w:pPr>
        <w:rPr>
          <w:rStyle w:val="FontStyle14"/>
          <w:sz w:val="24"/>
          <w:szCs w:val="24"/>
        </w:rPr>
      </w:pPr>
      <w:bookmarkStart w:id="102" w:name="_Hlk120695931"/>
      <w:bookmarkEnd w:id="102"/>
    </w:p>
    <w:p w14:paraId="61856338" w14:textId="77777777" w:rsidR="005B2A8E" w:rsidRPr="00B46733" w:rsidRDefault="005B2A8E" w:rsidP="005B2A8E">
      <w:pPr>
        <w:pStyle w:val="30"/>
        <w:ind w:left="0"/>
        <w:rPr>
          <w:szCs w:val="24"/>
          <w:lang w:val="ru-RU"/>
        </w:rPr>
      </w:pPr>
      <w:bookmarkStart w:id="103" w:name="_Toc224693823"/>
      <w:r w:rsidRPr="00B46733">
        <w:rPr>
          <w:rStyle w:val="FontStyle14"/>
          <w:sz w:val="24"/>
          <w:szCs w:val="24"/>
          <w:lang w:val="ru-RU"/>
        </w:rPr>
        <w:t>2.9.5. Объекты, обеспечивающие осуществление деятельности органов власти</w:t>
      </w:r>
      <w:bookmarkEnd w:id="103"/>
    </w:p>
    <w:p w14:paraId="553C3CD3" w14:textId="683AFC43" w:rsidR="005B2A8E" w:rsidRPr="00B46733" w:rsidRDefault="005B2A8E" w:rsidP="005B2A8E">
      <w:pPr>
        <w:pStyle w:val="ConsPlusTitle"/>
        <w:ind w:firstLine="709"/>
        <w:jc w:val="both"/>
        <w:rPr>
          <w:rFonts w:ascii="Times New Roman" w:hAnsi="Times New Roman" w:cs="Times New Roman"/>
          <w:b w:val="0"/>
          <w:sz w:val="24"/>
          <w:szCs w:val="24"/>
        </w:rPr>
      </w:pPr>
      <w:r w:rsidRPr="00B46733">
        <w:rPr>
          <w:rFonts w:ascii="Times New Roman" w:hAnsi="Times New Roman" w:cs="Times New Roman"/>
          <w:b w:val="0"/>
          <w:sz w:val="24"/>
          <w:szCs w:val="24"/>
        </w:rPr>
        <w:t xml:space="preserve">На территории муниципального образования Грабовский сельсовет расположен 1 объект - Администрация Грабовского сельсовета Бессоновского района Пензенской области, обеспечивающий осуществление деятельности органов власти, по адресу: Пензенская область, Бессоновский р-н, с. </w:t>
      </w:r>
      <w:proofErr w:type="spellStart"/>
      <w:r w:rsidRPr="00B46733">
        <w:rPr>
          <w:rFonts w:ascii="Times New Roman" w:hAnsi="Times New Roman" w:cs="Times New Roman"/>
          <w:b w:val="0"/>
          <w:sz w:val="24"/>
          <w:szCs w:val="24"/>
        </w:rPr>
        <w:t>Грабово</w:t>
      </w:r>
      <w:proofErr w:type="spellEnd"/>
      <w:r w:rsidRPr="00B46733">
        <w:rPr>
          <w:rFonts w:ascii="Times New Roman" w:hAnsi="Times New Roman" w:cs="Times New Roman"/>
          <w:b w:val="0"/>
          <w:sz w:val="24"/>
          <w:szCs w:val="24"/>
        </w:rPr>
        <w:t xml:space="preserve">, ул. </w:t>
      </w:r>
      <w:r w:rsidR="005B1E72" w:rsidRPr="00B46733">
        <w:rPr>
          <w:rFonts w:ascii="Times New Roman" w:hAnsi="Times New Roman" w:cs="Times New Roman"/>
          <w:b w:val="0"/>
          <w:sz w:val="24"/>
          <w:szCs w:val="24"/>
        </w:rPr>
        <w:t>Ц</w:t>
      </w:r>
      <w:r w:rsidRPr="00B46733">
        <w:rPr>
          <w:rFonts w:ascii="Times New Roman" w:hAnsi="Times New Roman" w:cs="Times New Roman"/>
          <w:b w:val="0"/>
          <w:sz w:val="24"/>
          <w:szCs w:val="24"/>
        </w:rPr>
        <w:t>ентральная, 181.</w:t>
      </w:r>
    </w:p>
    <w:p w14:paraId="02F6508F" w14:textId="77777777" w:rsidR="005B2A8E" w:rsidRPr="00B46733" w:rsidRDefault="005B2A8E" w:rsidP="005B2A8E">
      <w:pPr>
        <w:pStyle w:val="ConsPlusTitle"/>
        <w:ind w:firstLine="709"/>
        <w:rPr>
          <w:rFonts w:ascii="Times New Roman" w:hAnsi="Times New Roman" w:cs="Times New Roman"/>
          <w:b w:val="0"/>
          <w:sz w:val="24"/>
          <w:szCs w:val="24"/>
          <w:u w:val="single"/>
          <w:lang w:eastAsia="ar-SA" w:bidi="en-US"/>
        </w:rPr>
      </w:pPr>
    </w:p>
    <w:p w14:paraId="3E7D32A0" w14:textId="77777777" w:rsidR="005B2A8E" w:rsidRPr="00B46733" w:rsidRDefault="005B2A8E" w:rsidP="005B2A8E">
      <w:pPr>
        <w:pStyle w:val="ConsPlusTitle"/>
        <w:ind w:firstLine="709"/>
        <w:rPr>
          <w:rFonts w:ascii="Times New Roman" w:hAnsi="Times New Roman" w:cs="Times New Roman"/>
          <w:b w:val="0"/>
          <w:sz w:val="24"/>
          <w:szCs w:val="24"/>
          <w:u w:val="single"/>
          <w:lang w:eastAsia="ar-SA" w:bidi="en-US"/>
        </w:rPr>
      </w:pPr>
      <w:r w:rsidRPr="00B46733">
        <w:rPr>
          <w:rFonts w:ascii="Times New Roman" w:hAnsi="Times New Roman" w:cs="Times New Roman"/>
          <w:b w:val="0"/>
          <w:sz w:val="24"/>
          <w:szCs w:val="24"/>
          <w:u w:val="single"/>
          <w:lang w:eastAsia="ar-SA" w:bidi="en-US"/>
        </w:rPr>
        <w:t>Мероприятия генерального плана</w:t>
      </w:r>
    </w:p>
    <w:p w14:paraId="640BF233" w14:textId="77777777" w:rsidR="005B2A8E" w:rsidRPr="00B46733" w:rsidRDefault="005B2A8E" w:rsidP="005B2A8E">
      <w:pPr>
        <w:spacing w:after="0" w:line="240" w:lineRule="auto"/>
        <w:ind w:firstLine="709"/>
        <w:jc w:val="both"/>
      </w:pPr>
      <w:r w:rsidRPr="00B46733">
        <w:rPr>
          <w:szCs w:val="24"/>
        </w:rPr>
        <w:t xml:space="preserve">Мероприятия по размещению новых и реконструкции существующих объектов, обеспечивающих осуществление деятельности органов власти, на территории </w:t>
      </w:r>
      <w:r w:rsidRPr="00B46733">
        <w:rPr>
          <w:color w:val="000000"/>
          <w:szCs w:val="24"/>
          <w:shd w:val="clear" w:color="auto" w:fill="FFFFFF"/>
        </w:rPr>
        <w:t>муниципального образования Грабовский сельсовет</w:t>
      </w:r>
      <w:r w:rsidRPr="00B46733">
        <w:rPr>
          <w:szCs w:val="24"/>
        </w:rPr>
        <w:t xml:space="preserve"> не предусматриваются.</w:t>
      </w:r>
    </w:p>
    <w:p w14:paraId="395789B6" w14:textId="77777777" w:rsidR="005B2A8E" w:rsidRPr="00B46733" w:rsidRDefault="005B2A8E" w:rsidP="005B2A8E">
      <w:pPr>
        <w:pStyle w:val="afffb"/>
        <w:tabs>
          <w:tab w:val="left" w:pos="-180"/>
        </w:tabs>
        <w:ind w:firstLine="709"/>
        <w:jc w:val="center"/>
        <w:rPr>
          <w:color w:val="FF0000"/>
          <w:lang w:val="ru-RU"/>
        </w:rPr>
      </w:pPr>
    </w:p>
    <w:p w14:paraId="6E4AD645" w14:textId="77777777" w:rsidR="005B2A8E" w:rsidRPr="00B46733" w:rsidRDefault="005B2A8E" w:rsidP="005B2A8E">
      <w:pPr>
        <w:pStyle w:val="30"/>
        <w:ind w:left="0" w:right="-2"/>
      </w:pPr>
      <w:bookmarkStart w:id="104" w:name="_Toc224693824"/>
      <w:r w:rsidRPr="00B46733">
        <w:rPr>
          <w:szCs w:val="24"/>
          <w:lang w:val="ru-RU"/>
        </w:rPr>
        <w:t>2.9.6</w:t>
      </w:r>
      <w:r w:rsidRPr="00B46733">
        <w:rPr>
          <w:szCs w:val="24"/>
        </w:rPr>
        <w:t xml:space="preserve">. </w:t>
      </w:r>
      <w:proofErr w:type="spellStart"/>
      <w:r w:rsidRPr="00B46733">
        <w:rPr>
          <w:szCs w:val="24"/>
        </w:rPr>
        <w:t>Места</w:t>
      </w:r>
      <w:proofErr w:type="spellEnd"/>
      <w:r w:rsidRPr="00B46733">
        <w:rPr>
          <w:szCs w:val="24"/>
        </w:rPr>
        <w:t xml:space="preserve"> </w:t>
      </w:r>
      <w:proofErr w:type="spellStart"/>
      <w:r w:rsidRPr="00B46733">
        <w:rPr>
          <w:szCs w:val="24"/>
        </w:rPr>
        <w:t>погребения</w:t>
      </w:r>
      <w:bookmarkEnd w:id="104"/>
      <w:proofErr w:type="spellEnd"/>
    </w:p>
    <w:p w14:paraId="480AF606" w14:textId="2CA3FE52" w:rsidR="005B2A8E" w:rsidRPr="00B46733" w:rsidRDefault="00E753A7" w:rsidP="005B1E72">
      <w:pPr>
        <w:pStyle w:val="1c"/>
        <w:spacing w:after="0"/>
        <w:ind w:left="0" w:firstLine="709"/>
        <w:rPr>
          <w:szCs w:val="24"/>
        </w:rPr>
      </w:pPr>
      <w:r w:rsidRPr="00B46733">
        <w:rPr>
          <w:szCs w:val="24"/>
        </w:rPr>
        <w:t>Согласно реестру мест ритуальных захоронений на территории Бессоновского района Пензенской области, н</w:t>
      </w:r>
      <w:r w:rsidR="005B2A8E" w:rsidRPr="00B46733">
        <w:rPr>
          <w:szCs w:val="24"/>
        </w:rPr>
        <w:t xml:space="preserve">а территории муниципального образования Грабовский сельсовет расположено </w:t>
      </w:r>
      <w:r w:rsidRPr="00B46733">
        <w:rPr>
          <w:szCs w:val="24"/>
        </w:rPr>
        <w:t>5</w:t>
      </w:r>
      <w:r w:rsidR="005B2A8E" w:rsidRPr="00B46733">
        <w:rPr>
          <w:szCs w:val="24"/>
        </w:rPr>
        <w:t xml:space="preserve"> кладбищ:</w:t>
      </w:r>
    </w:p>
    <w:p w14:paraId="678D1FD1" w14:textId="476A79F0" w:rsidR="005B2A8E" w:rsidRPr="00B46733" w:rsidRDefault="00E753A7" w:rsidP="005B1E72">
      <w:pPr>
        <w:pStyle w:val="1c"/>
        <w:numPr>
          <w:ilvl w:val="0"/>
          <w:numId w:val="23"/>
        </w:numPr>
        <w:spacing w:after="0"/>
        <w:ind w:left="0" w:firstLine="709"/>
      </w:pPr>
      <w:r w:rsidRPr="00B46733">
        <w:rPr>
          <w:szCs w:val="24"/>
        </w:rPr>
        <w:t xml:space="preserve">Кладбище </w:t>
      </w:r>
      <w:proofErr w:type="spellStart"/>
      <w:r w:rsidRPr="00B46733">
        <w:rPr>
          <w:szCs w:val="24"/>
        </w:rPr>
        <w:t>с.Грабово</w:t>
      </w:r>
      <w:proofErr w:type="spellEnd"/>
      <w:r w:rsidRPr="00B46733">
        <w:rPr>
          <w:szCs w:val="24"/>
        </w:rPr>
        <w:t xml:space="preserve"> по ул.2-ая Совхозная</w:t>
      </w:r>
      <w:r w:rsidR="005B2A8E" w:rsidRPr="00B46733">
        <w:rPr>
          <w:szCs w:val="24"/>
        </w:rPr>
        <w:t xml:space="preserve">, площадью </w:t>
      </w:r>
      <w:r w:rsidRPr="00B46733">
        <w:rPr>
          <w:szCs w:val="24"/>
        </w:rPr>
        <w:t>4</w:t>
      </w:r>
      <w:r w:rsidR="005B2A8E" w:rsidRPr="00B46733">
        <w:rPr>
          <w:szCs w:val="24"/>
        </w:rPr>
        <w:t xml:space="preserve">,8 га, кадастровый номер земельного участка: </w:t>
      </w:r>
      <w:r w:rsidRPr="00B46733">
        <w:t>58:05:0700301:56</w:t>
      </w:r>
      <w:r w:rsidR="005B2A8E" w:rsidRPr="00B46733">
        <w:rPr>
          <w:szCs w:val="24"/>
        </w:rPr>
        <w:t>;</w:t>
      </w:r>
    </w:p>
    <w:p w14:paraId="2C0A7463" w14:textId="0ED098F5" w:rsidR="005B2A8E" w:rsidRPr="00B46733" w:rsidRDefault="00E753A7" w:rsidP="005B1E72">
      <w:pPr>
        <w:pStyle w:val="1c"/>
        <w:numPr>
          <w:ilvl w:val="0"/>
          <w:numId w:val="23"/>
        </w:numPr>
        <w:spacing w:after="0"/>
        <w:ind w:left="0" w:firstLine="709"/>
      </w:pPr>
      <w:r w:rsidRPr="00B46733">
        <w:lastRenderedPageBreak/>
        <w:t xml:space="preserve">Кладбище </w:t>
      </w:r>
      <w:proofErr w:type="spellStart"/>
      <w:r w:rsidRPr="00B46733">
        <w:t>с.Грабово</w:t>
      </w:r>
      <w:proofErr w:type="spellEnd"/>
      <w:r w:rsidRPr="00B46733">
        <w:t xml:space="preserve"> по ул. Центральная</w:t>
      </w:r>
      <w:r w:rsidR="005B2A8E" w:rsidRPr="00B46733">
        <w:t xml:space="preserve">, площадью </w:t>
      </w:r>
      <w:r w:rsidR="00714C38" w:rsidRPr="00B46733">
        <w:t>3</w:t>
      </w:r>
      <w:r w:rsidR="005B2A8E" w:rsidRPr="00B46733">
        <w:t>,</w:t>
      </w:r>
      <w:r w:rsidR="00714C38" w:rsidRPr="00B46733">
        <w:t>15</w:t>
      </w:r>
      <w:r w:rsidR="005B2A8E" w:rsidRPr="00B46733">
        <w:t xml:space="preserve"> га, </w:t>
      </w:r>
      <w:r w:rsidR="005B2A8E" w:rsidRPr="00B46733">
        <w:rPr>
          <w:szCs w:val="24"/>
        </w:rPr>
        <w:t xml:space="preserve">кадастровый номер земельного участка: </w:t>
      </w:r>
      <w:r w:rsidR="00714C38" w:rsidRPr="00B46733">
        <w:t>58:05:0100201:1185</w:t>
      </w:r>
      <w:r w:rsidR="005B2A8E" w:rsidRPr="00B46733">
        <w:t>;</w:t>
      </w:r>
    </w:p>
    <w:p w14:paraId="281FBD2D" w14:textId="2F6FD198" w:rsidR="005B2A8E" w:rsidRPr="00B46733" w:rsidRDefault="00714C38" w:rsidP="005B1E72">
      <w:pPr>
        <w:pStyle w:val="1c"/>
        <w:numPr>
          <w:ilvl w:val="0"/>
          <w:numId w:val="23"/>
        </w:numPr>
        <w:spacing w:after="0"/>
        <w:ind w:left="0" w:firstLine="709"/>
      </w:pPr>
      <w:r w:rsidRPr="00B46733">
        <w:t xml:space="preserve">Кладбище </w:t>
      </w:r>
      <w:proofErr w:type="spellStart"/>
      <w:r w:rsidRPr="00B46733">
        <w:t>с.Грабово</w:t>
      </w:r>
      <w:proofErr w:type="spellEnd"/>
      <w:r w:rsidRPr="00B46733">
        <w:t xml:space="preserve"> по </w:t>
      </w:r>
      <w:proofErr w:type="spellStart"/>
      <w:r w:rsidRPr="00B46733">
        <w:t>ул.Колхозная</w:t>
      </w:r>
      <w:proofErr w:type="spellEnd"/>
      <w:r w:rsidR="005B2A8E" w:rsidRPr="00B46733">
        <w:t xml:space="preserve">, площадью </w:t>
      </w:r>
      <w:r w:rsidRPr="00B46733">
        <w:t>1</w:t>
      </w:r>
      <w:r w:rsidR="005B2A8E" w:rsidRPr="00B46733">
        <w:t>,</w:t>
      </w:r>
      <w:r w:rsidRPr="00B46733">
        <w:t>6</w:t>
      </w:r>
      <w:r w:rsidR="005B2A8E" w:rsidRPr="00B46733">
        <w:t xml:space="preserve"> га, </w:t>
      </w:r>
      <w:r w:rsidR="005B2A8E" w:rsidRPr="00B46733">
        <w:rPr>
          <w:szCs w:val="24"/>
        </w:rPr>
        <w:t xml:space="preserve">кадастровый номер земельного участка: </w:t>
      </w:r>
      <w:r w:rsidRPr="00B46733">
        <w:t>58:05:0000000:2026</w:t>
      </w:r>
      <w:r w:rsidR="005B2A8E" w:rsidRPr="00B46733">
        <w:t>;</w:t>
      </w:r>
    </w:p>
    <w:p w14:paraId="64A93E90" w14:textId="15E5FC38" w:rsidR="005B2A8E" w:rsidRPr="00B46733" w:rsidRDefault="005B2A8E" w:rsidP="005B1E72">
      <w:pPr>
        <w:pStyle w:val="1c"/>
        <w:numPr>
          <w:ilvl w:val="0"/>
          <w:numId w:val="23"/>
        </w:numPr>
        <w:spacing w:after="0"/>
        <w:ind w:left="0" w:firstLine="709"/>
      </w:pPr>
      <w:r w:rsidRPr="00B46733">
        <w:t xml:space="preserve">Кладбище с. Чертково, площадью </w:t>
      </w:r>
      <w:r w:rsidR="00714C38" w:rsidRPr="00B46733">
        <w:t>1</w:t>
      </w:r>
      <w:r w:rsidRPr="00B46733">
        <w:t>,</w:t>
      </w:r>
      <w:r w:rsidR="00714C38" w:rsidRPr="00B46733">
        <w:t>5</w:t>
      </w:r>
      <w:r w:rsidRPr="00B46733">
        <w:t xml:space="preserve"> га, </w:t>
      </w:r>
      <w:r w:rsidRPr="00B46733">
        <w:rPr>
          <w:szCs w:val="24"/>
        </w:rPr>
        <w:t xml:space="preserve">кадастровый номер земельного участка: </w:t>
      </w:r>
      <w:r w:rsidR="00714C38" w:rsidRPr="00B46733">
        <w:t>58:05:0370101:1410</w:t>
      </w:r>
      <w:r w:rsidRPr="00B46733">
        <w:t>;</w:t>
      </w:r>
    </w:p>
    <w:p w14:paraId="5308B163" w14:textId="7E7429C3" w:rsidR="005B2A8E" w:rsidRPr="00B46733" w:rsidRDefault="005B2A8E" w:rsidP="005B1E72">
      <w:pPr>
        <w:pStyle w:val="1c"/>
        <w:numPr>
          <w:ilvl w:val="0"/>
          <w:numId w:val="23"/>
        </w:numPr>
        <w:spacing w:after="0"/>
        <w:ind w:left="0" w:firstLine="709"/>
      </w:pPr>
      <w:r w:rsidRPr="00B46733">
        <w:t>Кладбище п. Ера, площадью 0,</w:t>
      </w:r>
      <w:r w:rsidR="00714C38" w:rsidRPr="00B46733">
        <w:t>25</w:t>
      </w:r>
      <w:r w:rsidRPr="00B46733">
        <w:t xml:space="preserve"> га, </w:t>
      </w:r>
      <w:r w:rsidRPr="00B46733">
        <w:rPr>
          <w:szCs w:val="24"/>
        </w:rPr>
        <w:t xml:space="preserve">кадастровый номер земельного участка: </w:t>
      </w:r>
      <w:r w:rsidR="00714C38" w:rsidRPr="00B46733">
        <w:t>58:05:0000000:719</w:t>
      </w:r>
      <w:r w:rsidRPr="00B46733">
        <w:t>.</w:t>
      </w:r>
    </w:p>
    <w:p w14:paraId="0F8A0A72" w14:textId="77777777" w:rsidR="005B2A8E" w:rsidRPr="00B46733" w:rsidRDefault="005B2A8E" w:rsidP="005B2A8E">
      <w:pPr>
        <w:pStyle w:val="1e"/>
        <w:spacing w:before="0" w:after="0"/>
        <w:jc w:val="center"/>
        <w:rPr>
          <w:lang w:val="ru-RU"/>
        </w:rPr>
      </w:pPr>
    </w:p>
    <w:p w14:paraId="3DBF64F9" w14:textId="0E955657" w:rsidR="005B2A8E" w:rsidRPr="00B46733" w:rsidRDefault="005B2A8E" w:rsidP="005B2A8E">
      <w:pPr>
        <w:ind w:firstLine="708"/>
        <w:jc w:val="both"/>
      </w:pPr>
      <w:bookmarkStart w:id="105" w:name="_Toc404780255"/>
      <w:bookmarkStart w:id="106" w:name="_Toc407226454"/>
      <w:r w:rsidRPr="00B46733">
        <w:t>На территории сельсовета расположен один ликвидированный скотомогильник</w:t>
      </w:r>
      <w:r w:rsidR="00876D86" w:rsidRPr="00B46733">
        <w:t xml:space="preserve"> с биологическими камерами (Яма </w:t>
      </w:r>
      <w:proofErr w:type="spellStart"/>
      <w:r w:rsidR="00876D86" w:rsidRPr="00B46733">
        <w:t>Беккари</w:t>
      </w:r>
      <w:proofErr w:type="spellEnd"/>
      <w:r w:rsidR="00876D86" w:rsidRPr="00B46733">
        <w:t>) (ликвидирован в 2021 году)</w:t>
      </w:r>
      <w:r w:rsidRPr="00B46733">
        <w:t xml:space="preserve">, расположенный в </w:t>
      </w:r>
      <w:r w:rsidR="00876D86" w:rsidRPr="00B46733">
        <w:t>примерно в 910 м на юг от ориентира, с. Чертково, ул. Молодежная, 36</w:t>
      </w:r>
      <w:r w:rsidRPr="00B46733">
        <w:t>. Скотомогильник находится на нормативном удалении от жилой застройки.</w:t>
      </w:r>
    </w:p>
    <w:bookmarkEnd w:id="105"/>
    <w:bookmarkEnd w:id="106"/>
    <w:p w14:paraId="729168B7" w14:textId="77777777" w:rsidR="005B2A8E" w:rsidRPr="00B46733" w:rsidRDefault="005B2A8E" w:rsidP="005B2A8E">
      <w:pPr>
        <w:pStyle w:val="ConsPlusTitle"/>
        <w:ind w:firstLine="709"/>
        <w:rPr>
          <w:rFonts w:ascii="Times New Roman" w:hAnsi="Times New Roman" w:cs="Times New Roman"/>
          <w:b w:val="0"/>
          <w:sz w:val="24"/>
          <w:szCs w:val="24"/>
          <w:u w:val="single"/>
          <w:lang w:eastAsia="ar-SA" w:bidi="en-US"/>
        </w:rPr>
      </w:pPr>
      <w:r w:rsidRPr="00B46733">
        <w:rPr>
          <w:rFonts w:ascii="Times New Roman" w:hAnsi="Times New Roman" w:cs="Times New Roman"/>
          <w:b w:val="0"/>
          <w:sz w:val="24"/>
          <w:szCs w:val="24"/>
          <w:u w:val="single"/>
          <w:lang w:eastAsia="ar-SA" w:bidi="en-US"/>
        </w:rPr>
        <w:t>Мероприятия генерального плана</w:t>
      </w:r>
    </w:p>
    <w:p w14:paraId="4F6B2087" w14:textId="77777777" w:rsidR="005B2A8E" w:rsidRPr="00B46733" w:rsidRDefault="005B2A8E" w:rsidP="005B2A8E">
      <w:pPr>
        <w:spacing w:after="0" w:line="240" w:lineRule="auto"/>
        <w:ind w:firstLine="709"/>
        <w:contextualSpacing/>
        <w:jc w:val="both"/>
      </w:pPr>
      <w:r w:rsidRPr="00B46733">
        <w:rPr>
          <w:szCs w:val="24"/>
          <w:lang w:eastAsia="en-US"/>
        </w:rPr>
        <w:t xml:space="preserve">Мероприятия по размещению новых кладбищ на территории </w:t>
      </w:r>
      <w:r w:rsidRPr="00B46733">
        <w:rPr>
          <w:szCs w:val="24"/>
        </w:rPr>
        <w:t>муниципального образования Грабовский сельсовет</w:t>
      </w:r>
      <w:r w:rsidRPr="00B46733">
        <w:rPr>
          <w:szCs w:val="24"/>
          <w:lang w:eastAsia="en-US"/>
        </w:rPr>
        <w:t xml:space="preserve"> не предусматриваются.</w:t>
      </w:r>
    </w:p>
    <w:p w14:paraId="5BCBB22F" w14:textId="77777777" w:rsidR="005B2A8E" w:rsidRPr="00B46733" w:rsidRDefault="005B2A8E" w:rsidP="005B2A8E">
      <w:pPr>
        <w:pStyle w:val="1c"/>
        <w:spacing w:after="0"/>
        <w:ind w:left="0" w:firstLine="709"/>
        <w:jc w:val="center"/>
        <w:rPr>
          <w:b/>
          <w:strike/>
          <w:color w:val="FF0000"/>
          <w:szCs w:val="24"/>
          <w:lang w:eastAsia="en-US"/>
        </w:rPr>
      </w:pPr>
    </w:p>
    <w:p w14:paraId="307F986E" w14:textId="77777777" w:rsidR="005B2A8E" w:rsidRPr="00B46733" w:rsidRDefault="005B2A8E" w:rsidP="005B2A8E">
      <w:pPr>
        <w:pStyle w:val="30"/>
        <w:ind w:left="0" w:right="-2"/>
        <w:rPr>
          <w:lang w:val="ru-RU"/>
        </w:rPr>
      </w:pPr>
      <w:bookmarkStart w:id="107" w:name="_Toc224693825"/>
      <w:r w:rsidRPr="00B46733">
        <w:rPr>
          <w:szCs w:val="24"/>
          <w:lang w:val="ru-RU"/>
        </w:rPr>
        <w:t>2.9.7. Места (площадки) накопления твердых коммунальных отходов</w:t>
      </w:r>
      <w:bookmarkEnd w:id="107"/>
    </w:p>
    <w:p w14:paraId="2A078842" w14:textId="77777777" w:rsidR="005B2A8E" w:rsidRPr="00B46733" w:rsidRDefault="005B2A8E" w:rsidP="005B2A8E">
      <w:pPr>
        <w:spacing w:after="0" w:line="240" w:lineRule="auto"/>
        <w:ind w:firstLine="709"/>
        <w:jc w:val="both"/>
        <w:rPr>
          <w:szCs w:val="24"/>
        </w:rPr>
      </w:pPr>
      <w:r w:rsidRPr="00B46733">
        <w:rPr>
          <w:szCs w:val="24"/>
        </w:rPr>
        <w:t>На территории поселения действует планово-регулярная контейнерная система санитарной очистки территории. Вывоз твердых коммунальных отходов (далее – ТКО) на полигон ТКО осуществляется при помощи сторонних организаций</w:t>
      </w:r>
    </w:p>
    <w:p w14:paraId="7E030CB6" w14:textId="77777777" w:rsidR="005B2A8E" w:rsidRPr="00B46733" w:rsidRDefault="005B2A8E" w:rsidP="005B2A8E">
      <w:pPr>
        <w:spacing w:after="0" w:line="240" w:lineRule="auto"/>
        <w:ind w:firstLine="709"/>
        <w:jc w:val="both"/>
      </w:pPr>
      <w:r w:rsidRPr="00B46733">
        <w:rPr>
          <w:szCs w:val="24"/>
        </w:rPr>
        <w:t>В соответствии со Схемой территориального планирования Пензенской области, утвержденной постановлением Правительства Пензенской области от 07.06.2012 № 431-пП (с последующими изменениями), на территории поселения объекты, используемые для утилизации, обезвреживания, захоронения твердых коммунальных отходов не планируется к размещению.</w:t>
      </w:r>
    </w:p>
    <w:p w14:paraId="560B9FEC" w14:textId="77777777" w:rsidR="005B2A8E" w:rsidRPr="00B46733" w:rsidRDefault="005B2A8E" w:rsidP="005B2A8E">
      <w:pPr>
        <w:spacing w:after="0" w:line="240" w:lineRule="auto"/>
        <w:ind w:firstLine="709"/>
        <w:jc w:val="both"/>
      </w:pPr>
      <w:r w:rsidRPr="00B46733">
        <w:rPr>
          <w:szCs w:val="24"/>
        </w:rPr>
        <w:t>Сведения об источниках образования, расположенных на территории Грабовского сельсовета, содержатся в приложении 1 Территориальной схемы обращения с отходами на территории Пензенской области, утвержденной постановлением Правительства Пензенской области от 19.07.2024 № 495-пП.</w:t>
      </w:r>
    </w:p>
    <w:p w14:paraId="1702F9AD" w14:textId="77777777" w:rsidR="005B2A8E" w:rsidRPr="00B46733" w:rsidRDefault="005B2A8E" w:rsidP="005B2A8E">
      <w:pPr>
        <w:spacing w:after="0" w:line="240" w:lineRule="auto"/>
        <w:ind w:firstLine="708"/>
        <w:jc w:val="both"/>
        <w:rPr>
          <w:szCs w:val="24"/>
        </w:rPr>
      </w:pPr>
      <w:r w:rsidRPr="00B46733">
        <w:rPr>
          <w:szCs w:val="24"/>
        </w:rPr>
        <w:t>Согласно СанПиН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14:paraId="68312CA0" w14:textId="77777777" w:rsidR="005B2A8E" w:rsidRPr="00B46733" w:rsidRDefault="005B2A8E" w:rsidP="005B2A8E">
      <w:pPr>
        <w:spacing w:after="0" w:line="240" w:lineRule="auto"/>
        <w:ind w:firstLine="709"/>
        <w:jc w:val="both"/>
      </w:pPr>
      <w:r w:rsidRPr="00B46733">
        <w:rPr>
          <w:szCs w:val="24"/>
        </w:rPr>
        <w:t>Для населенных пунктов с численностью менее 1000 жителей возможно реализовать систему накопления и удаления отходов с помощью бункеров-накопителей объёмом 8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14:paraId="4189DA9B" w14:textId="77777777" w:rsidR="005B2A8E" w:rsidRPr="00B46733" w:rsidRDefault="005B2A8E" w:rsidP="005B2A8E">
      <w:pPr>
        <w:spacing w:after="0" w:line="240" w:lineRule="auto"/>
        <w:ind w:firstLine="709"/>
        <w:jc w:val="both"/>
        <w:rPr>
          <w:szCs w:val="24"/>
        </w:rPr>
      </w:pPr>
      <w:r w:rsidRPr="00B46733">
        <w:rPr>
          <w:szCs w:val="24"/>
        </w:rPr>
        <w:t xml:space="preserve">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w:t>
      </w:r>
      <w:r w:rsidRPr="00B46733">
        <w:rPr>
          <w:szCs w:val="24"/>
        </w:rPr>
        <w:lastRenderedPageBreak/>
        <w:t>вывоза ТКО от жилого сектора на основании отдельных договоров с региональным оператором.</w:t>
      </w:r>
    </w:p>
    <w:p w14:paraId="60943609" w14:textId="77777777" w:rsidR="005B2A8E" w:rsidRPr="00B46733" w:rsidRDefault="005B2A8E" w:rsidP="005B2A8E">
      <w:pPr>
        <w:widowControl w:val="0"/>
        <w:spacing w:after="0" w:line="240" w:lineRule="auto"/>
        <w:ind w:firstLine="709"/>
        <w:rPr>
          <w:szCs w:val="24"/>
          <w:u w:val="single"/>
        </w:rPr>
      </w:pPr>
      <w:r w:rsidRPr="00B46733">
        <w:rPr>
          <w:szCs w:val="24"/>
          <w:u w:val="single"/>
        </w:rPr>
        <w:t>Мероприятия генерального плана</w:t>
      </w:r>
    </w:p>
    <w:p w14:paraId="30E9ED48" w14:textId="77777777" w:rsidR="005B2A8E" w:rsidRPr="00B46733" w:rsidRDefault="005B2A8E" w:rsidP="005B2A8E">
      <w:pPr>
        <w:shd w:val="clear" w:color="auto" w:fill="FFFFFF"/>
        <w:spacing w:after="0" w:line="240" w:lineRule="auto"/>
        <w:ind w:firstLine="709"/>
        <w:jc w:val="both"/>
        <w:rPr>
          <w:szCs w:val="24"/>
        </w:rPr>
      </w:pPr>
      <w:r w:rsidRPr="00B46733">
        <w:rPr>
          <w:szCs w:val="24"/>
        </w:rPr>
        <w:t xml:space="preserve">На территории поселения мероприятия </w:t>
      </w:r>
      <w:r w:rsidRPr="00B46733">
        <w:rPr>
          <w:bCs/>
          <w:szCs w:val="24"/>
        </w:rPr>
        <w:t xml:space="preserve">по </w:t>
      </w:r>
      <w:r w:rsidRPr="00B46733">
        <w:rPr>
          <w:szCs w:val="24"/>
        </w:rPr>
        <w:t>местам (площадкам) накопления твердых коммунальных отходов</w:t>
      </w:r>
      <w:r w:rsidRPr="00B46733">
        <w:rPr>
          <w:bCs/>
          <w:szCs w:val="24"/>
        </w:rPr>
        <w:t xml:space="preserve"> не предлагаются.</w:t>
      </w:r>
    </w:p>
    <w:p w14:paraId="1940C038" w14:textId="77777777" w:rsidR="005B2A8E" w:rsidRPr="00B46733" w:rsidRDefault="005B2A8E" w:rsidP="005B2A8E">
      <w:pPr>
        <w:pStyle w:val="affffff8"/>
        <w:rPr>
          <w:strike/>
          <w:color w:val="FF0000"/>
          <w:lang w:val="ru-RU"/>
        </w:rPr>
      </w:pPr>
    </w:p>
    <w:p w14:paraId="641AEEBF" w14:textId="77777777" w:rsidR="005B2A8E" w:rsidRPr="00B46733" w:rsidRDefault="005B2A8E" w:rsidP="005B2A8E">
      <w:pPr>
        <w:pStyle w:val="30"/>
        <w:ind w:left="0"/>
        <w:rPr>
          <w:rFonts w:eastAsia="Calibri"/>
          <w:szCs w:val="24"/>
          <w:lang w:eastAsia="en-US"/>
        </w:rPr>
      </w:pPr>
      <w:bookmarkStart w:id="108" w:name="_Toc224693826"/>
      <w:r w:rsidRPr="00B46733">
        <w:rPr>
          <w:rFonts w:eastAsia="Calibri"/>
          <w:szCs w:val="24"/>
          <w:lang w:val="ru-RU" w:eastAsia="en-US"/>
        </w:rPr>
        <w:t>2.10</w:t>
      </w:r>
      <w:r w:rsidRPr="00B46733">
        <w:rPr>
          <w:rFonts w:eastAsia="Calibri"/>
          <w:szCs w:val="24"/>
          <w:lang w:eastAsia="en-US"/>
        </w:rPr>
        <w:t xml:space="preserve">. </w:t>
      </w:r>
      <w:proofErr w:type="spellStart"/>
      <w:r w:rsidRPr="00B46733">
        <w:rPr>
          <w:rFonts w:eastAsia="Calibri"/>
          <w:szCs w:val="24"/>
          <w:lang w:eastAsia="en-US"/>
        </w:rPr>
        <w:t>Производственная</w:t>
      </w:r>
      <w:proofErr w:type="spellEnd"/>
      <w:r w:rsidRPr="00B46733">
        <w:rPr>
          <w:rFonts w:eastAsia="Calibri"/>
          <w:szCs w:val="24"/>
          <w:lang w:eastAsia="en-US"/>
        </w:rPr>
        <w:t xml:space="preserve"> и </w:t>
      </w:r>
      <w:proofErr w:type="spellStart"/>
      <w:r w:rsidRPr="00B46733">
        <w:rPr>
          <w:rFonts w:eastAsia="Calibri"/>
          <w:szCs w:val="24"/>
          <w:lang w:eastAsia="en-US"/>
        </w:rPr>
        <w:t>сельскохозяйственная</w:t>
      </w:r>
      <w:proofErr w:type="spellEnd"/>
      <w:r w:rsidRPr="00B46733">
        <w:rPr>
          <w:rFonts w:eastAsia="Calibri"/>
          <w:szCs w:val="24"/>
          <w:lang w:eastAsia="en-US"/>
        </w:rPr>
        <w:t xml:space="preserve"> </w:t>
      </w:r>
      <w:proofErr w:type="spellStart"/>
      <w:r w:rsidRPr="00B46733">
        <w:rPr>
          <w:rFonts w:eastAsia="Calibri"/>
          <w:szCs w:val="24"/>
          <w:lang w:eastAsia="en-US"/>
        </w:rPr>
        <w:t>база</w:t>
      </w:r>
      <w:bookmarkEnd w:id="108"/>
      <w:proofErr w:type="spellEnd"/>
    </w:p>
    <w:p w14:paraId="7845FD62" w14:textId="77777777" w:rsidR="005B2A8E" w:rsidRPr="00B46733" w:rsidRDefault="005B2A8E" w:rsidP="005B2A8E">
      <w:pPr>
        <w:spacing w:after="0" w:line="240" w:lineRule="auto"/>
        <w:ind w:firstLine="708"/>
        <w:jc w:val="both"/>
        <w:rPr>
          <w:b/>
          <w:lang w:eastAsia="ru-RU"/>
        </w:rPr>
      </w:pPr>
      <w:r w:rsidRPr="00B46733">
        <w:rPr>
          <w:lang w:eastAsia="ru-RU"/>
        </w:rPr>
        <w:t>Производственный сектор выполняет одну из самых важных функций в решении социальных проблем, налаживании устойчивого развития сельских территорий, обеспечении занятости и поддержания доходов сельского населения. Развитая экономика способствует сохранению сельского расселения, сельского образа жизни, народных традиций, а также культурного разнообразия страны.</w:t>
      </w:r>
    </w:p>
    <w:p w14:paraId="30169D4D" w14:textId="77777777" w:rsidR="005B2A8E" w:rsidRPr="00B46733" w:rsidRDefault="005B2A8E" w:rsidP="005B2A8E">
      <w:pPr>
        <w:spacing w:after="0" w:line="240" w:lineRule="auto"/>
        <w:ind w:firstLine="708"/>
        <w:jc w:val="both"/>
        <w:rPr>
          <w:lang w:eastAsia="ru-RU"/>
        </w:rPr>
      </w:pPr>
      <w:r w:rsidRPr="00B46733">
        <w:rPr>
          <w:lang w:eastAsia="ru-RU"/>
        </w:rPr>
        <w:t>В целом экономическое развитие поселения носит удовлетворительный характер, при определенных обстоятельствах может иметь все предпосылки к дальнейшему экономическому росту.</w:t>
      </w:r>
    </w:p>
    <w:p w14:paraId="6E9D60D2" w14:textId="77777777" w:rsidR="005B2A8E" w:rsidRPr="00B46733" w:rsidRDefault="005B2A8E" w:rsidP="005B2A8E">
      <w:pPr>
        <w:spacing w:after="0" w:line="240" w:lineRule="auto"/>
        <w:ind w:firstLine="708"/>
        <w:jc w:val="both"/>
      </w:pPr>
      <w:r w:rsidRPr="00B46733">
        <w:t>В условиях рыночной экономики перспективы развития муниципального образования все больше зависят от малого и среднего предпринимательства, формирующего оптимальную структуру рынка и являющегося надежной налогооблагаемой базой. Этот сектор экономики в перспективе будет являться реальным источником создания новых рабочих мест и производственных мощностей. Предприятия малого и среднего предпринимательства генерируют эффективные инвестиционные проекты, чутко реагируют на изменение рыночной структуры, занимают недоступные крупным предприятиям «ниши».</w:t>
      </w:r>
    </w:p>
    <w:p w14:paraId="26984DEE" w14:textId="77777777" w:rsidR="005B2A8E" w:rsidRPr="00B46733" w:rsidRDefault="005B2A8E" w:rsidP="005B2A8E">
      <w:pPr>
        <w:spacing w:after="0" w:line="240" w:lineRule="auto"/>
        <w:ind w:firstLine="708"/>
        <w:jc w:val="both"/>
      </w:pPr>
      <w:r w:rsidRPr="00B46733">
        <w:t>Необходимые условия для развития экономической базы муниципального образования:</w:t>
      </w:r>
    </w:p>
    <w:p w14:paraId="3BF25DD5" w14:textId="77777777" w:rsidR="005B2A8E" w:rsidRPr="00B46733" w:rsidRDefault="005B2A8E" w:rsidP="005B2A8E">
      <w:pPr>
        <w:widowControl w:val="0"/>
        <w:numPr>
          <w:ilvl w:val="0"/>
          <w:numId w:val="27"/>
        </w:numPr>
        <w:spacing w:after="0" w:line="240" w:lineRule="auto"/>
        <w:ind w:left="0" w:firstLine="709"/>
        <w:jc w:val="both"/>
      </w:pPr>
      <w:r w:rsidRPr="00B46733">
        <w:t>формирование и осуществление муниципальных программ развития субъектов малого и среднего предпринимательства с учетом национальных и местных особенностей;</w:t>
      </w:r>
    </w:p>
    <w:p w14:paraId="5C067AF6" w14:textId="77777777" w:rsidR="005B2A8E" w:rsidRPr="00B46733" w:rsidRDefault="005B2A8E" w:rsidP="005B2A8E">
      <w:pPr>
        <w:widowControl w:val="0"/>
        <w:numPr>
          <w:ilvl w:val="0"/>
          <w:numId w:val="27"/>
        </w:numPr>
        <w:spacing w:after="0" w:line="240" w:lineRule="auto"/>
        <w:ind w:left="0" w:firstLine="709"/>
        <w:jc w:val="both"/>
      </w:pPr>
      <w:r w:rsidRPr="00B46733">
        <w:t>анализ финансовых и экономических, социальных и иных показателей развития малого и среднего бизнеса;</w:t>
      </w:r>
    </w:p>
    <w:p w14:paraId="7FA80D40" w14:textId="77777777" w:rsidR="005B2A8E" w:rsidRPr="00B46733" w:rsidRDefault="005B2A8E" w:rsidP="005B2A8E">
      <w:pPr>
        <w:widowControl w:val="0"/>
        <w:numPr>
          <w:ilvl w:val="0"/>
          <w:numId w:val="27"/>
        </w:numPr>
        <w:spacing w:after="0" w:line="240" w:lineRule="auto"/>
        <w:ind w:left="0" w:firstLine="709"/>
        <w:jc w:val="both"/>
      </w:pPr>
      <w:r w:rsidRPr="00B46733">
        <w:t>формирование инфраструктуры поддержки субъектов малого и среднего предпринимательства и обеспечение ее деятельности;</w:t>
      </w:r>
    </w:p>
    <w:p w14:paraId="6D1140F1" w14:textId="77777777" w:rsidR="005B2A8E" w:rsidRPr="00B46733" w:rsidRDefault="005B2A8E" w:rsidP="005B2A8E">
      <w:pPr>
        <w:widowControl w:val="0"/>
        <w:numPr>
          <w:ilvl w:val="0"/>
          <w:numId w:val="27"/>
        </w:numPr>
        <w:spacing w:after="0" w:line="240" w:lineRule="auto"/>
        <w:ind w:left="0" w:firstLine="709"/>
        <w:jc w:val="both"/>
      </w:pPr>
      <w:r w:rsidRPr="00B46733">
        <w:t>содействие деятельности некоммерческих организаций, выражающих интересы субъектов малого и среднего предпринимательства;</w:t>
      </w:r>
    </w:p>
    <w:p w14:paraId="49F53E95" w14:textId="77777777" w:rsidR="005B2A8E" w:rsidRPr="00B46733" w:rsidRDefault="005B2A8E" w:rsidP="005B2A8E">
      <w:pPr>
        <w:widowControl w:val="0"/>
        <w:numPr>
          <w:ilvl w:val="0"/>
          <w:numId w:val="27"/>
        </w:numPr>
        <w:spacing w:after="0" w:line="240" w:lineRule="auto"/>
        <w:ind w:left="0" w:firstLine="709"/>
        <w:jc w:val="both"/>
      </w:pPr>
      <w:r w:rsidRPr="00B46733">
        <w:t xml:space="preserve">образование координационных или совещательных органов в области развития малого и среднего предпринимательства. </w:t>
      </w:r>
    </w:p>
    <w:p w14:paraId="606EBCA8" w14:textId="77777777" w:rsidR="005B2A8E" w:rsidRPr="00B46733" w:rsidRDefault="005B2A8E" w:rsidP="005B2A8E">
      <w:pPr>
        <w:spacing w:after="0" w:line="240" w:lineRule="auto"/>
        <w:ind w:firstLine="708"/>
        <w:jc w:val="both"/>
      </w:pPr>
      <w:r w:rsidRPr="00B46733">
        <w:t xml:space="preserve">Градообразующим производством для муниципального образования – является сельское хозяйство. </w:t>
      </w:r>
    </w:p>
    <w:p w14:paraId="134873C4" w14:textId="77777777" w:rsidR="005B2A8E" w:rsidRPr="00B46733" w:rsidRDefault="005B2A8E" w:rsidP="005B2A8E">
      <w:pPr>
        <w:spacing w:after="0" w:line="240" w:lineRule="auto"/>
        <w:ind w:firstLine="708"/>
        <w:jc w:val="both"/>
        <w:rPr>
          <w:u w:val="single"/>
        </w:rPr>
      </w:pPr>
      <w:r w:rsidRPr="00B46733">
        <w:rPr>
          <w:u w:val="single"/>
        </w:rPr>
        <w:t>Приоритетными направлениями развития промышленного сектора экономики являются:</w:t>
      </w:r>
    </w:p>
    <w:p w14:paraId="5D8DEDE8" w14:textId="77777777" w:rsidR="005B2A8E" w:rsidRPr="00B46733" w:rsidRDefault="005B2A8E" w:rsidP="005B2A8E">
      <w:pPr>
        <w:widowControl w:val="0"/>
        <w:numPr>
          <w:ilvl w:val="0"/>
          <w:numId w:val="24"/>
        </w:numPr>
        <w:spacing w:after="0" w:line="240" w:lineRule="auto"/>
        <w:ind w:left="0" w:firstLine="709"/>
        <w:jc w:val="both"/>
      </w:pPr>
      <w:r w:rsidRPr="00B46733">
        <w:t>создание производственной сферы субъектов малого и среднего предпринимательства, индивидуальных предпринимателей, развитие небольших предприятий промышленности;</w:t>
      </w:r>
    </w:p>
    <w:p w14:paraId="28ECD6F7" w14:textId="77777777" w:rsidR="005B2A8E" w:rsidRPr="00B46733" w:rsidRDefault="005B2A8E" w:rsidP="005B2A8E">
      <w:pPr>
        <w:widowControl w:val="0"/>
        <w:numPr>
          <w:ilvl w:val="0"/>
          <w:numId w:val="24"/>
        </w:numPr>
        <w:spacing w:after="0" w:line="240" w:lineRule="auto"/>
        <w:ind w:left="0" w:firstLine="709"/>
        <w:jc w:val="both"/>
      </w:pPr>
      <w:r w:rsidRPr="00B46733">
        <w:t>улучшение состояния материально-технической базы производства, с целью увеличения объемов производства, расширения номенклатуры, применения новых технологий;</w:t>
      </w:r>
    </w:p>
    <w:p w14:paraId="20FF9AF9" w14:textId="77777777" w:rsidR="005B2A8E" w:rsidRPr="00B46733" w:rsidRDefault="005B2A8E" w:rsidP="005B2A8E">
      <w:pPr>
        <w:widowControl w:val="0"/>
        <w:numPr>
          <w:ilvl w:val="0"/>
          <w:numId w:val="24"/>
        </w:numPr>
        <w:spacing w:after="0" w:line="240" w:lineRule="auto"/>
        <w:ind w:left="0" w:firstLine="709"/>
        <w:jc w:val="both"/>
      </w:pPr>
      <w:r w:rsidRPr="00B46733">
        <w:t>повышение уровня использования мощностей и загрузки существующего технологического оборудования;</w:t>
      </w:r>
    </w:p>
    <w:p w14:paraId="08E902C0" w14:textId="77777777" w:rsidR="005B2A8E" w:rsidRPr="00B46733" w:rsidRDefault="005B2A8E" w:rsidP="005B2A8E">
      <w:pPr>
        <w:widowControl w:val="0"/>
        <w:numPr>
          <w:ilvl w:val="0"/>
          <w:numId w:val="24"/>
        </w:numPr>
        <w:spacing w:after="0" w:line="240" w:lineRule="auto"/>
        <w:ind w:left="0" w:firstLine="709"/>
        <w:jc w:val="both"/>
      </w:pPr>
      <w:r w:rsidRPr="00B46733">
        <w:t>повышение темпов технического перевооружения производств, обновления оборудования и совершенствования технологических процессов;</w:t>
      </w:r>
    </w:p>
    <w:p w14:paraId="6E1B2D61" w14:textId="77777777" w:rsidR="005B2A8E" w:rsidRPr="00B46733" w:rsidRDefault="005B2A8E" w:rsidP="005B2A8E">
      <w:pPr>
        <w:widowControl w:val="0"/>
        <w:numPr>
          <w:ilvl w:val="0"/>
          <w:numId w:val="24"/>
        </w:numPr>
        <w:spacing w:after="0" w:line="240" w:lineRule="auto"/>
        <w:ind w:left="0" w:firstLine="709"/>
        <w:jc w:val="both"/>
      </w:pPr>
      <w:r w:rsidRPr="00B46733">
        <w:rPr>
          <w:lang w:eastAsia="ar-SA"/>
        </w:rPr>
        <w:t xml:space="preserve">повышение энергоэффективности предприятий с целью снижения финансовых затрат на потребляемые энергоресурсы, затрат на производство и реализацию изготовляемой </w:t>
      </w:r>
      <w:r w:rsidRPr="00B46733">
        <w:rPr>
          <w:lang w:eastAsia="ar-SA"/>
        </w:rPr>
        <w:lastRenderedPageBreak/>
        <w:t>продукции;</w:t>
      </w:r>
    </w:p>
    <w:p w14:paraId="23A8D3D5" w14:textId="77777777" w:rsidR="005B2A8E" w:rsidRPr="00B46733" w:rsidRDefault="005B2A8E" w:rsidP="005B2A8E">
      <w:pPr>
        <w:widowControl w:val="0"/>
        <w:numPr>
          <w:ilvl w:val="0"/>
          <w:numId w:val="24"/>
        </w:numPr>
        <w:spacing w:after="0" w:line="240" w:lineRule="auto"/>
        <w:ind w:left="0" w:firstLine="709"/>
        <w:jc w:val="both"/>
      </w:pPr>
      <w:r w:rsidRPr="00B46733">
        <w:t xml:space="preserve">сокращение бюрократических барьеров при осуществлении </w:t>
      </w:r>
      <w:r w:rsidRPr="00B46733">
        <w:rPr>
          <w:lang w:eastAsia="ar-SA"/>
        </w:rPr>
        <w:t>подключения новых производств к источникам энергоресурсов.</w:t>
      </w:r>
    </w:p>
    <w:p w14:paraId="1ED353F2" w14:textId="77777777" w:rsidR="005B2A8E" w:rsidRPr="00B46733" w:rsidRDefault="005B2A8E" w:rsidP="005B2A8E">
      <w:pPr>
        <w:widowControl w:val="0"/>
        <w:numPr>
          <w:ilvl w:val="0"/>
          <w:numId w:val="24"/>
        </w:numPr>
        <w:spacing w:after="0" w:line="240" w:lineRule="auto"/>
        <w:ind w:left="0" w:firstLine="709"/>
        <w:jc w:val="both"/>
      </w:pPr>
      <w:r w:rsidRPr="00B46733">
        <w:rPr>
          <w:lang w:eastAsia="ar-SA"/>
        </w:rPr>
        <w:t xml:space="preserve">повышение квалификации рабочих основных профессий, повышение </w:t>
      </w:r>
      <w:r w:rsidRPr="00B46733">
        <w:t xml:space="preserve">кадрового потенциала. </w:t>
      </w:r>
    </w:p>
    <w:p w14:paraId="2C481BEB" w14:textId="77777777" w:rsidR="005B2A8E" w:rsidRPr="00B46733" w:rsidRDefault="005B2A8E" w:rsidP="005B2A8E">
      <w:pPr>
        <w:spacing w:after="0" w:line="240" w:lineRule="auto"/>
        <w:ind w:firstLine="708"/>
        <w:jc w:val="both"/>
        <w:rPr>
          <w:u w:val="single"/>
        </w:rPr>
      </w:pPr>
      <w:r w:rsidRPr="00B46733">
        <w:rPr>
          <w:u w:val="single"/>
        </w:rPr>
        <w:t>Приоритетными направлениями развития агропромышленного комплекса являются:</w:t>
      </w:r>
    </w:p>
    <w:p w14:paraId="6563D844" w14:textId="77777777" w:rsidR="005B2A8E" w:rsidRPr="00B46733" w:rsidRDefault="005B2A8E" w:rsidP="005B2A8E">
      <w:pPr>
        <w:widowControl w:val="0"/>
        <w:numPr>
          <w:ilvl w:val="0"/>
          <w:numId w:val="25"/>
        </w:numPr>
        <w:spacing w:after="0" w:line="240" w:lineRule="auto"/>
        <w:ind w:left="0" w:firstLine="709"/>
        <w:jc w:val="both"/>
      </w:pPr>
      <w:r w:rsidRPr="00B46733">
        <w:t>расширение агропромышленного комплекса, привлечение в аграрный сектор предприятий малого и среднего бизнеса, индивидуальных предпринимателей, вовлечение граждан в экономическую деятельность;</w:t>
      </w:r>
    </w:p>
    <w:p w14:paraId="426C96FF" w14:textId="77777777" w:rsidR="005B2A8E" w:rsidRPr="00B46733" w:rsidRDefault="005B2A8E" w:rsidP="005B2A8E">
      <w:pPr>
        <w:widowControl w:val="0"/>
        <w:numPr>
          <w:ilvl w:val="0"/>
          <w:numId w:val="25"/>
        </w:numPr>
        <w:spacing w:after="0" w:line="240" w:lineRule="auto"/>
        <w:ind w:left="0" w:firstLine="709"/>
        <w:jc w:val="both"/>
      </w:pPr>
      <w:r w:rsidRPr="00B46733">
        <w:rPr>
          <w:lang w:eastAsia="ar-SA"/>
        </w:rPr>
        <w:t>создание предприятий по переработке растениеводческой продукции, в том числе путем кооперации;</w:t>
      </w:r>
    </w:p>
    <w:p w14:paraId="5AE99CDC" w14:textId="77777777" w:rsidR="005B2A8E" w:rsidRPr="00B46733" w:rsidRDefault="005B2A8E" w:rsidP="005B2A8E">
      <w:pPr>
        <w:widowControl w:val="0"/>
        <w:numPr>
          <w:ilvl w:val="0"/>
          <w:numId w:val="25"/>
        </w:numPr>
        <w:spacing w:after="0" w:line="240" w:lineRule="auto"/>
        <w:ind w:left="0" w:firstLine="709"/>
        <w:jc w:val="both"/>
      </w:pPr>
      <w:r w:rsidRPr="00B46733">
        <w:rPr>
          <w:lang w:eastAsia="ar-SA"/>
        </w:rPr>
        <w:t>снижение транспортных издержек при реализации сельскохозяйственной продукции за пределами области;</w:t>
      </w:r>
    </w:p>
    <w:p w14:paraId="4F339729" w14:textId="77777777" w:rsidR="005B2A8E" w:rsidRPr="00B46733" w:rsidRDefault="005B2A8E" w:rsidP="005B2A8E">
      <w:pPr>
        <w:widowControl w:val="0"/>
        <w:numPr>
          <w:ilvl w:val="0"/>
          <w:numId w:val="25"/>
        </w:numPr>
        <w:spacing w:after="0" w:line="240" w:lineRule="auto"/>
        <w:ind w:left="0" w:firstLine="709"/>
        <w:jc w:val="both"/>
      </w:pPr>
      <w:r w:rsidRPr="00B46733">
        <w:t>снижение д</w:t>
      </w:r>
      <w:r w:rsidRPr="00B46733">
        <w:rPr>
          <w:lang w:eastAsia="ar-SA"/>
        </w:rPr>
        <w:t>ефицита квалифицированных кадров в сельском хозяйстве;</w:t>
      </w:r>
    </w:p>
    <w:p w14:paraId="093AE7AD" w14:textId="77777777" w:rsidR="005B2A8E" w:rsidRPr="00B46733" w:rsidRDefault="005B2A8E" w:rsidP="005B2A8E">
      <w:pPr>
        <w:widowControl w:val="0"/>
        <w:numPr>
          <w:ilvl w:val="0"/>
          <w:numId w:val="25"/>
        </w:numPr>
        <w:spacing w:after="0" w:line="240" w:lineRule="auto"/>
        <w:ind w:left="0" w:firstLine="709"/>
        <w:jc w:val="both"/>
      </w:pPr>
      <w:r w:rsidRPr="00B46733">
        <w:rPr>
          <w:lang w:eastAsia="ar-SA"/>
        </w:rPr>
        <w:t xml:space="preserve">улучшение материально-технической </w:t>
      </w:r>
      <w:r w:rsidRPr="00B46733">
        <w:t>базы</w:t>
      </w:r>
      <w:r w:rsidRPr="00B46733">
        <w:rPr>
          <w:lang w:eastAsia="ar-SA"/>
        </w:rPr>
        <w:t>;</w:t>
      </w:r>
    </w:p>
    <w:p w14:paraId="33D67AEA" w14:textId="77777777" w:rsidR="005B2A8E" w:rsidRPr="00B46733" w:rsidRDefault="005B2A8E" w:rsidP="005B2A8E">
      <w:pPr>
        <w:widowControl w:val="0"/>
        <w:numPr>
          <w:ilvl w:val="0"/>
          <w:numId w:val="25"/>
        </w:numPr>
        <w:spacing w:after="0" w:line="240" w:lineRule="auto"/>
        <w:ind w:left="0" w:firstLine="709"/>
        <w:jc w:val="both"/>
      </w:pPr>
      <w:r w:rsidRPr="00B46733">
        <w:rPr>
          <w:lang w:eastAsia="ar-SA"/>
        </w:rPr>
        <w:t>внедрение передовых технологий, инноваций;</w:t>
      </w:r>
    </w:p>
    <w:p w14:paraId="46363D26" w14:textId="77777777" w:rsidR="005B2A8E" w:rsidRPr="00B46733" w:rsidRDefault="005B2A8E" w:rsidP="005B2A8E">
      <w:pPr>
        <w:widowControl w:val="0"/>
        <w:numPr>
          <w:ilvl w:val="0"/>
          <w:numId w:val="25"/>
        </w:numPr>
        <w:spacing w:after="0" w:line="240" w:lineRule="auto"/>
        <w:ind w:left="0" w:firstLine="709"/>
        <w:jc w:val="both"/>
      </w:pPr>
      <w:r w:rsidRPr="00B46733">
        <w:rPr>
          <w:lang w:eastAsia="ar-SA"/>
        </w:rPr>
        <w:t>развитие сферы оказания сервисных услуг по ремонту сельскохозяйственной техники;</w:t>
      </w:r>
    </w:p>
    <w:p w14:paraId="29D4A1FD" w14:textId="77777777" w:rsidR="005B2A8E" w:rsidRPr="00B46733" w:rsidRDefault="005B2A8E" w:rsidP="005B2A8E">
      <w:pPr>
        <w:widowControl w:val="0"/>
        <w:numPr>
          <w:ilvl w:val="0"/>
          <w:numId w:val="25"/>
        </w:numPr>
        <w:spacing w:after="0" w:line="240" w:lineRule="auto"/>
        <w:ind w:left="0" w:firstLine="709"/>
        <w:jc w:val="both"/>
      </w:pPr>
      <w:r w:rsidRPr="00B46733">
        <w:rPr>
          <w:lang w:eastAsia="ar-SA"/>
        </w:rPr>
        <w:t>развитие системы страхования рисков в сельском хозяйстве;</w:t>
      </w:r>
    </w:p>
    <w:p w14:paraId="5D572FD0" w14:textId="77777777" w:rsidR="005B2A8E" w:rsidRPr="00B46733" w:rsidRDefault="005B2A8E" w:rsidP="005B2A8E">
      <w:pPr>
        <w:widowControl w:val="0"/>
        <w:numPr>
          <w:ilvl w:val="0"/>
          <w:numId w:val="25"/>
        </w:numPr>
        <w:spacing w:after="0" w:line="240" w:lineRule="auto"/>
        <w:ind w:left="0" w:firstLine="709"/>
        <w:jc w:val="both"/>
      </w:pPr>
      <w:r w:rsidRPr="00B46733">
        <w:t>взаимодействие органов власти и бизнеса по вопросам развития агропромышленного комплекса.</w:t>
      </w:r>
    </w:p>
    <w:p w14:paraId="74D234A6" w14:textId="77777777" w:rsidR="005B2A8E" w:rsidRPr="00B46733" w:rsidRDefault="005B2A8E" w:rsidP="005B2A8E">
      <w:pPr>
        <w:spacing w:after="0" w:line="240" w:lineRule="auto"/>
        <w:ind w:firstLine="708"/>
        <w:jc w:val="both"/>
        <w:rPr>
          <w:u w:val="single"/>
        </w:rPr>
      </w:pPr>
      <w:r w:rsidRPr="00B46733">
        <w:rPr>
          <w:u w:val="single"/>
        </w:rPr>
        <w:t>Приоритетными направлениями развития предпринимательства являются:</w:t>
      </w:r>
    </w:p>
    <w:p w14:paraId="3F3AA856" w14:textId="77777777" w:rsidR="005B2A8E" w:rsidRPr="00B46733" w:rsidRDefault="005B2A8E" w:rsidP="005B2A8E">
      <w:pPr>
        <w:widowControl w:val="0"/>
        <w:numPr>
          <w:ilvl w:val="0"/>
          <w:numId w:val="26"/>
        </w:numPr>
        <w:spacing w:after="0" w:line="240" w:lineRule="auto"/>
        <w:ind w:left="0" w:firstLine="709"/>
        <w:jc w:val="both"/>
      </w:pPr>
      <w:r w:rsidRPr="00B46733">
        <w:t>создание муниципальной структуры, осуществляющей мониторинг развития предпринимательского сектора, кооперацию предпринимателей, сбор и анализ информации; оказывающей информационную поддержку предпринимателям;</w:t>
      </w:r>
    </w:p>
    <w:p w14:paraId="4858B19A" w14:textId="77777777" w:rsidR="005B2A8E" w:rsidRPr="00B46733" w:rsidRDefault="005B2A8E" w:rsidP="005B2A8E">
      <w:pPr>
        <w:widowControl w:val="0"/>
        <w:numPr>
          <w:ilvl w:val="0"/>
          <w:numId w:val="26"/>
        </w:numPr>
        <w:spacing w:after="0" w:line="240" w:lineRule="auto"/>
        <w:ind w:left="0" w:firstLine="709"/>
        <w:jc w:val="both"/>
      </w:pPr>
      <w:r w:rsidRPr="00B46733">
        <w:t>развитие малого и среднего бизнеса, индивидуального предпринимательства по наиболее перспективным отраслям экономики, в том числе в сфере оказания услуг населения (мастерские по ремонту бытовых принадлежностей, парикмахерские, станции технического обслуживания автомобилей);</w:t>
      </w:r>
    </w:p>
    <w:p w14:paraId="0DA229EE" w14:textId="77777777" w:rsidR="005B2A8E" w:rsidRPr="00B46733" w:rsidRDefault="005B2A8E" w:rsidP="005B2A8E">
      <w:pPr>
        <w:widowControl w:val="0"/>
        <w:numPr>
          <w:ilvl w:val="0"/>
          <w:numId w:val="26"/>
        </w:numPr>
        <w:spacing w:after="0" w:line="240" w:lineRule="auto"/>
        <w:ind w:left="0" w:firstLine="709"/>
        <w:jc w:val="both"/>
      </w:pPr>
      <w:r w:rsidRPr="00B46733">
        <w:t>совершенствование форм государственной поддержки;</w:t>
      </w:r>
    </w:p>
    <w:p w14:paraId="212F3FCB" w14:textId="77777777" w:rsidR="005B2A8E" w:rsidRPr="00B46733" w:rsidRDefault="005B2A8E" w:rsidP="005B2A8E">
      <w:pPr>
        <w:widowControl w:val="0"/>
        <w:numPr>
          <w:ilvl w:val="0"/>
          <w:numId w:val="26"/>
        </w:numPr>
        <w:spacing w:after="0" w:line="240" w:lineRule="auto"/>
        <w:ind w:left="0" w:firstLine="709"/>
        <w:jc w:val="both"/>
      </w:pPr>
      <w:r w:rsidRPr="00B46733">
        <w:t>создание конкурентной среды, улучшение качества продукции;</w:t>
      </w:r>
    </w:p>
    <w:p w14:paraId="2CAF084B" w14:textId="77777777" w:rsidR="005B2A8E" w:rsidRPr="00B46733" w:rsidRDefault="005B2A8E" w:rsidP="005B2A8E">
      <w:pPr>
        <w:widowControl w:val="0"/>
        <w:numPr>
          <w:ilvl w:val="0"/>
          <w:numId w:val="26"/>
        </w:numPr>
        <w:spacing w:after="0" w:line="240" w:lineRule="auto"/>
        <w:ind w:left="0" w:firstLine="709"/>
        <w:jc w:val="both"/>
      </w:pPr>
      <w:r w:rsidRPr="00B46733">
        <w:t>повышение качества агитационно-информационной работы с предпринимателями и незанятым экономической деятельностью населением;</w:t>
      </w:r>
    </w:p>
    <w:p w14:paraId="51DDEBE7" w14:textId="3EDD2CE6" w:rsidR="005B2A8E" w:rsidRPr="00B46733" w:rsidRDefault="005B2A8E" w:rsidP="005B2A8E">
      <w:pPr>
        <w:widowControl w:val="0"/>
        <w:numPr>
          <w:ilvl w:val="0"/>
          <w:numId w:val="26"/>
        </w:numPr>
        <w:spacing w:after="0" w:line="240" w:lineRule="auto"/>
        <w:ind w:left="0" w:firstLine="709"/>
        <w:jc w:val="both"/>
      </w:pPr>
      <w:r w:rsidRPr="00B46733">
        <w:t>развитие потребительского сектора и стимулирование спроса у населения, формирование культуры предпринимательства.</w:t>
      </w:r>
    </w:p>
    <w:p w14:paraId="40314F27" w14:textId="3D0BC4F5" w:rsidR="00073475" w:rsidRPr="00B46733" w:rsidRDefault="00073475" w:rsidP="00073475">
      <w:pPr>
        <w:widowControl w:val="0"/>
        <w:spacing w:after="0" w:line="240" w:lineRule="auto"/>
        <w:ind w:left="709"/>
        <w:jc w:val="both"/>
        <w:rPr>
          <w:u w:val="single"/>
        </w:rPr>
      </w:pPr>
      <w:r w:rsidRPr="00B46733">
        <w:rPr>
          <w:u w:val="single"/>
        </w:rPr>
        <w:t>Мероприятия генерального плана.</w:t>
      </w:r>
    </w:p>
    <w:p w14:paraId="461056AF" w14:textId="0EE367EF" w:rsidR="00073475" w:rsidRPr="00B46733" w:rsidRDefault="00073475" w:rsidP="00073475">
      <w:pPr>
        <w:widowControl w:val="0"/>
        <w:spacing w:after="0" w:line="240" w:lineRule="auto"/>
        <w:ind w:firstLine="709"/>
        <w:jc w:val="both"/>
      </w:pPr>
      <w:r w:rsidRPr="00B46733">
        <w:t>На территории поселения мероприятия по промышленным и сельскохозяйственным производствам не предлагаются.</w:t>
      </w:r>
    </w:p>
    <w:p w14:paraId="45170195" w14:textId="77777777" w:rsidR="00073475" w:rsidRPr="00B46733" w:rsidRDefault="00073475" w:rsidP="00073475">
      <w:pPr>
        <w:widowControl w:val="0"/>
        <w:spacing w:after="0" w:line="240" w:lineRule="auto"/>
        <w:ind w:firstLine="709"/>
        <w:jc w:val="both"/>
      </w:pPr>
    </w:p>
    <w:p w14:paraId="1EAB8119" w14:textId="6A838290" w:rsidR="001E31A0" w:rsidRPr="00B46733" w:rsidRDefault="001E31A0" w:rsidP="001E31A0">
      <w:pPr>
        <w:pStyle w:val="30"/>
        <w:rPr>
          <w:szCs w:val="24"/>
        </w:rPr>
      </w:pPr>
      <w:bookmarkStart w:id="109" w:name="_Toc201608251"/>
      <w:bookmarkStart w:id="110" w:name="_Toc224693827"/>
      <w:r w:rsidRPr="00B46733">
        <w:rPr>
          <w:szCs w:val="24"/>
          <w:lang w:val="ru-RU"/>
        </w:rPr>
        <w:t>2</w:t>
      </w:r>
      <w:r w:rsidRPr="00B46733">
        <w:rPr>
          <w:szCs w:val="24"/>
        </w:rPr>
        <w:t>.</w:t>
      </w:r>
      <w:r w:rsidRPr="00B46733">
        <w:rPr>
          <w:szCs w:val="24"/>
          <w:lang w:val="ru-RU"/>
        </w:rPr>
        <w:t>10</w:t>
      </w:r>
      <w:r w:rsidRPr="00B46733">
        <w:rPr>
          <w:szCs w:val="24"/>
        </w:rPr>
        <w:t xml:space="preserve">.1. </w:t>
      </w:r>
      <w:proofErr w:type="spellStart"/>
      <w:r w:rsidRPr="00B46733">
        <w:rPr>
          <w:szCs w:val="24"/>
        </w:rPr>
        <w:t>Промышленное</w:t>
      </w:r>
      <w:proofErr w:type="spellEnd"/>
      <w:r w:rsidRPr="00B46733">
        <w:rPr>
          <w:szCs w:val="24"/>
        </w:rPr>
        <w:t xml:space="preserve"> и </w:t>
      </w:r>
      <w:proofErr w:type="spellStart"/>
      <w:r w:rsidRPr="00B46733">
        <w:rPr>
          <w:szCs w:val="24"/>
        </w:rPr>
        <w:t>сельскохозяйственное</w:t>
      </w:r>
      <w:proofErr w:type="spellEnd"/>
      <w:r w:rsidRPr="00B46733">
        <w:rPr>
          <w:szCs w:val="24"/>
        </w:rPr>
        <w:t xml:space="preserve"> </w:t>
      </w:r>
      <w:proofErr w:type="spellStart"/>
      <w:r w:rsidRPr="00B46733">
        <w:rPr>
          <w:szCs w:val="24"/>
        </w:rPr>
        <w:t>производство</w:t>
      </w:r>
      <w:bookmarkEnd w:id="109"/>
      <w:bookmarkEnd w:id="110"/>
      <w:proofErr w:type="spellEnd"/>
    </w:p>
    <w:p w14:paraId="34845301" w14:textId="2595147F" w:rsidR="001E31A0" w:rsidRPr="00B46733" w:rsidRDefault="001E31A0" w:rsidP="001E31A0">
      <w:pPr>
        <w:spacing w:after="0" w:line="240" w:lineRule="auto"/>
        <w:ind w:firstLine="708"/>
        <w:jc w:val="both"/>
        <w:rPr>
          <w:szCs w:val="24"/>
        </w:rPr>
      </w:pPr>
      <w:r w:rsidRPr="00B46733">
        <w:rPr>
          <w:szCs w:val="24"/>
        </w:rPr>
        <w:t xml:space="preserve">На территории муниципального образования </w:t>
      </w:r>
      <w:r w:rsidR="003219A1" w:rsidRPr="00B46733">
        <w:rPr>
          <w:szCs w:val="24"/>
        </w:rPr>
        <w:t>Грабовский сельсовет</w:t>
      </w:r>
      <w:r w:rsidRPr="00B46733">
        <w:rPr>
          <w:szCs w:val="24"/>
        </w:rPr>
        <w:t xml:space="preserve"> работают следующие предприятия:</w:t>
      </w:r>
    </w:p>
    <w:p w14:paraId="53712CAC" w14:textId="77777777" w:rsidR="001E31A0" w:rsidRPr="00B46733" w:rsidRDefault="001E31A0" w:rsidP="001E31A0">
      <w:pPr>
        <w:tabs>
          <w:tab w:val="left" w:pos="993"/>
        </w:tabs>
        <w:spacing w:after="0" w:line="240" w:lineRule="auto"/>
        <w:ind w:firstLine="708"/>
        <w:jc w:val="both"/>
        <w:rPr>
          <w:szCs w:val="24"/>
        </w:rPr>
      </w:pPr>
      <w:r w:rsidRPr="00B46733">
        <w:rPr>
          <w:szCs w:val="24"/>
        </w:rPr>
        <w:t>1.</w:t>
      </w:r>
      <w:r w:rsidRPr="00B46733">
        <w:rPr>
          <w:szCs w:val="24"/>
        </w:rPr>
        <w:tab/>
        <w:t xml:space="preserve">Промышленные предприятия: </w:t>
      </w:r>
    </w:p>
    <w:p w14:paraId="37CB9E1F" w14:textId="41AEFB61" w:rsidR="001E31A0" w:rsidRPr="00B46733" w:rsidRDefault="001E31A0" w:rsidP="001E31A0">
      <w:pPr>
        <w:spacing w:after="0" w:line="240" w:lineRule="auto"/>
        <w:ind w:firstLine="1134"/>
        <w:jc w:val="both"/>
        <w:rPr>
          <w:szCs w:val="24"/>
        </w:rPr>
      </w:pPr>
      <w:r w:rsidRPr="00B46733">
        <w:rPr>
          <w:szCs w:val="24"/>
        </w:rPr>
        <w:t>•</w:t>
      </w:r>
      <w:r w:rsidRPr="00B46733">
        <w:rPr>
          <w:szCs w:val="24"/>
        </w:rPr>
        <w:tab/>
      </w:r>
      <w:r w:rsidR="008F6793" w:rsidRPr="00B46733">
        <w:rPr>
          <w:szCs w:val="24"/>
        </w:rPr>
        <w:t>АО «ЗАВОД ГРАЗ» —предприятие, выпускающее специальные автомобили для перевозки и временного хранения нефтепродуктов</w:t>
      </w:r>
      <w:r w:rsidRPr="00B46733">
        <w:rPr>
          <w:szCs w:val="24"/>
        </w:rPr>
        <w:t>;</w:t>
      </w:r>
    </w:p>
    <w:p w14:paraId="197DEAB9" w14:textId="1B75A154" w:rsidR="001E31A0" w:rsidRPr="00B46733" w:rsidRDefault="001E31A0" w:rsidP="001E31A0">
      <w:pPr>
        <w:spacing w:after="0" w:line="240" w:lineRule="auto"/>
        <w:ind w:firstLine="1134"/>
        <w:jc w:val="both"/>
        <w:rPr>
          <w:szCs w:val="24"/>
        </w:rPr>
      </w:pPr>
      <w:r w:rsidRPr="00B46733">
        <w:rPr>
          <w:szCs w:val="24"/>
        </w:rPr>
        <w:t>•</w:t>
      </w:r>
      <w:r w:rsidRPr="00B46733">
        <w:rPr>
          <w:szCs w:val="24"/>
        </w:rPr>
        <w:tab/>
      </w:r>
      <w:r w:rsidR="00E663D4" w:rsidRPr="00B46733">
        <w:rPr>
          <w:szCs w:val="24"/>
        </w:rPr>
        <w:t xml:space="preserve">ООО "ПКАТ" </w:t>
      </w:r>
      <w:r w:rsidRPr="00B46733">
        <w:rPr>
          <w:szCs w:val="24"/>
        </w:rPr>
        <w:t xml:space="preserve">- </w:t>
      </w:r>
      <w:r w:rsidR="00E663D4" w:rsidRPr="00B46733">
        <w:rPr>
          <w:szCs w:val="24"/>
        </w:rPr>
        <w:t>производство сельскохозяйственной техники и оборудования</w:t>
      </w:r>
      <w:r w:rsidRPr="00B46733">
        <w:rPr>
          <w:szCs w:val="24"/>
        </w:rPr>
        <w:t xml:space="preserve"> (</w:t>
      </w:r>
      <w:r w:rsidR="00E663D4" w:rsidRPr="00B46733">
        <w:rPr>
          <w:szCs w:val="24"/>
        </w:rPr>
        <w:t xml:space="preserve">юр. адрес Пензенская область, Бессоновский район, село </w:t>
      </w:r>
      <w:proofErr w:type="spellStart"/>
      <w:r w:rsidR="00E663D4" w:rsidRPr="00B46733">
        <w:rPr>
          <w:szCs w:val="24"/>
        </w:rPr>
        <w:t>Грабово</w:t>
      </w:r>
      <w:proofErr w:type="spellEnd"/>
      <w:r w:rsidR="00E663D4" w:rsidRPr="00B46733">
        <w:rPr>
          <w:szCs w:val="24"/>
        </w:rPr>
        <w:t>, ул. Грибова, д. 25а</w:t>
      </w:r>
      <w:r w:rsidRPr="00B46733">
        <w:rPr>
          <w:szCs w:val="24"/>
        </w:rPr>
        <w:t>);</w:t>
      </w:r>
    </w:p>
    <w:p w14:paraId="0EA27E6C" w14:textId="04F6B427" w:rsidR="001E31A0" w:rsidRPr="00B46733" w:rsidRDefault="001E31A0" w:rsidP="001E31A0">
      <w:pPr>
        <w:spacing w:after="0" w:line="240" w:lineRule="auto"/>
        <w:ind w:firstLine="1134"/>
        <w:jc w:val="both"/>
        <w:rPr>
          <w:szCs w:val="24"/>
        </w:rPr>
      </w:pPr>
      <w:r w:rsidRPr="00B46733">
        <w:rPr>
          <w:szCs w:val="24"/>
        </w:rPr>
        <w:t>•</w:t>
      </w:r>
      <w:r w:rsidRPr="00B46733">
        <w:rPr>
          <w:szCs w:val="24"/>
        </w:rPr>
        <w:tab/>
      </w:r>
      <w:r w:rsidR="00E663D4" w:rsidRPr="00B46733">
        <w:rPr>
          <w:szCs w:val="24"/>
        </w:rPr>
        <w:t xml:space="preserve">ООО "Александровский Спиртзавод №14" </w:t>
      </w:r>
      <w:r w:rsidRPr="00B46733">
        <w:rPr>
          <w:szCs w:val="24"/>
        </w:rPr>
        <w:t xml:space="preserve">- </w:t>
      </w:r>
      <w:r w:rsidR="00CC289A" w:rsidRPr="00B46733">
        <w:rPr>
          <w:szCs w:val="24"/>
        </w:rPr>
        <w:t>производство пищевого спирта</w:t>
      </w:r>
      <w:r w:rsidRPr="00B46733">
        <w:rPr>
          <w:szCs w:val="24"/>
        </w:rPr>
        <w:t xml:space="preserve"> (</w:t>
      </w:r>
      <w:r w:rsidR="00E663D4" w:rsidRPr="00B46733">
        <w:rPr>
          <w:szCs w:val="24"/>
        </w:rPr>
        <w:t xml:space="preserve">Пензенская область, Бессоновский район, село </w:t>
      </w:r>
      <w:proofErr w:type="spellStart"/>
      <w:r w:rsidR="00E663D4" w:rsidRPr="00B46733">
        <w:rPr>
          <w:szCs w:val="24"/>
        </w:rPr>
        <w:t>Грабово</w:t>
      </w:r>
      <w:proofErr w:type="spellEnd"/>
      <w:r w:rsidR="00E663D4" w:rsidRPr="00B46733">
        <w:rPr>
          <w:szCs w:val="24"/>
        </w:rPr>
        <w:t xml:space="preserve">, </w:t>
      </w:r>
      <w:proofErr w:type="spellStart"/>
      <w:r w:rsidR="00E663D4" w:rsidRPr="00B46733">
        <w:rPr>
          <w:szCs w:val="24"/>
        </w:rPr>
        <w:t>Спиртзаводская</w:t>
      </w:r>
      <w:proofErr w:type="spellEnd"/>
      <w:r w:rsidR="00E663D4" w:rsidRPr="00B46733">
        <w:rPr>
          <w:szCs w:val="24"/>
        </w:rPr>
        <w:t xml:space="preserve"> ул., д.8</w:t>
      </w:r>
      <w:r w:rsidRPr="00B46733">
        <w:rPr>
          <w:szCs w:val="24"/>
        </w:rPr>
        <w:t>);</w:t>
      </w:r>
    </w:p>
    <w:p w14:paraId="0AD8A617" w14:textId="3ED32208" w:rsidR="001E31A0" w:rsidRPr="00B46733" w:rsidRDefault="001E31A0" w:rsidP="001E31A0">
      <w:pPr>
        <w:spacing w:after="0" w:line="240" w:lineRule="auto"/>
        <w:ind w:firstLine="1134"/>
        <w:jc w:val="both"/>
        <w:rPr>
          <w:szCs w:val="24"/>
        </w:rPr>
      </w:pPr>
      <w:r w:rsidRPr="00B46733">
        <w:rPr>
          <w:szCs w:val="24"/>
        </w:rPr>
        <w:lastRenderedPageBreak/>
        <w:t>•</w:t>
      </w:r>
      <w:r w:rsidRPr="00B46733">
        <w:rPr>
          <w:szCs w:val="24"/>
        </w:rPr>
        <w:tab/>
      </w:r>
      <w:r w:rsidR="009E1DAA" w:rsidRPr="00B46733">
        <w:rPr>
          <w:szCs w:val="24"/>
        </w:rPr>
        <w:t xml:space="preserve">ООО «ЭКОСТРОМ» — производство изделий из бетона для использования в строительстве (ул. Мелиораторов, </w:t>
      </w:r>
      <w:proofErr w:type="spellStart"/>
      <w:r w:rsidR="009E1DAA" w:rsidRPr="00B46733">
        <w:rPr>
          <w:szCs w:val="24"/>
        </w:rPr>
        <w:t>зд</w:t>
      </w:r>
      <w:proofErr w:type="spellEnd"/>
      <w:r w:rsidR="009E1DAA" w:rsidRPr="00B46733">
        <w:rPr>
          <w:szCs w:val="24"/>
        </w:rPr>
        <w:t>. 22/5)</w:t>
      </w:r>
      <w:r w:rsidRPr="00B46733">
        <w:rPr>
          <w:szCs w:val="24"/>
        </w:rPr>
        <w:t>;</w:t>
      </w:r>
    </w:p>
    <w:p w14:paraId="34688451" w14:textId="32134438" w:rsidR="001E31A0" w:rsidRPr="00B46733" w:rsidRDefault="001E31A0" w:rsidP="001E31A0">
      <w:pPr>
        <w:spacing w:after="0" w:line="240" w:lineRule="auto"/>
        <w:ind w:firstLine="1134"/>
        <w:jc w:val="both"/>
        <w:rPr>
          <w:szCs w:val="24"/>
        </w:rPr>
      </w:pPr>
      <w:r w:rsidRPr="00B46733">
        <w:rPr>
          <w:szCs w:val="24"/>
        </w:rPr>
        <w:t>•</w:t>
      </w:r>
      <w:r w:rsidRPr="00B46733">
        <w:rPr>
          <w:szCs w:val="24"/>
        </w:rPr>
        <w:tab/>
      </w:r>
      <w:r w:rsidR="003B6CFC" w:rsidRPr="00B46733">
        <w:rPr>
          <w:szCs w:val="24"/>
        </w:rPr>
        <w:t>ООО «Грабовский Комбикормовый Завод»</w:t>
      </w:r>
      <w:r w:rsidRPr="00B46733">
        <w:rPr>
          <w:szCs w:val="24"/>
        </w:rPr>
        <w:t xml:space="preserve"> - </w:t>
      </w:r>
      <w:r w:rsidR="003B6CFC" w:rsidRPr="00B46733">
        <w:rPr>
          <w:szCs w:val="24"/>
        </w:rPr>
        <w:t>производство готовых кормов для животных, содержащихся на фермах</w:t>
      </w:r>
      <w:r w:rsidR="008E1D32" w:rsidRPr="00B46733">
        <w:rPr>
          <w:szCs w:val="24"/>
        </w:rPr>
        <w:t xml:space="preserve"> (Пензенская область, Бессоновский район, село </w:t>
      </w:r>
      <w:proofErr w:type="spellStart"/>
      <w:r w:rsidR="008E1D32" w:rsidRPr="00B46733">
        <w:rPr>
          <w:szCs w:val="24"/>
        </w:rPr>
        <w:t>Грабово</w:t>
      </w:r>
      <w:proofErr w:type="spellEnd"/>
      <w:r w:rsidR="008E1D32" w:rsidRPr="00B46733">
        <w:rPr>
          <w:szCs w:val="24"/>
        </w:rPr>
        <w:t>)</w:t>
      </w:r>
      <w:r w:rsidRPr="00B46733">
        <w:rPr>
          <w:szCs w:val="24"/>
        </w:rPr>
        <w:t>;</w:t>
      </w:r>
    </w:p>
    <w:p w14:paraId="28A8E79A" w14:textId="0673E9CD" w:rsidR="001E31A0" w:rsidRPr="00B46733" w:rsidRDefault="001E31A0" w:rsidP="001E31A0">
      <w:pPr>
        <w:spacing w:after="0" w:line="240" w:lineRule="auto"/>
        <w:ind w:firstLine="1134"/>
        <w:jc w:val="both"/>
        <w:rPr>
          <w:szCs w:val="24"/>
        </w:rPr>
      </w:pPr>
      <w:r w:rsidRPr="00B46733">
        <w:rPr>
          <w:szCs w:val="24"/>
        </w:rPr>
        <w:t>•</w:t>
      </w:r>
      <w:r w:rsidRPr="00B46733">
        <w:rPr>
          <w:szCs w:val="24"/>
        </w:rPr>
        <w:tab/>
      </w:r>
      <w:r w:rsidR="008E1D32" w:rsidRPr="00B46733">
        <w:rPr>
          <w:szCs w:val="24"/>
        </w:rPr>
        <w:t>Объект промышленности</w:t>
      </w:r>
      <w:r w:rsidRPr="00B46733">
        <w:rPr>
          <w:szCs w:val="24"/>
        </w:rPr>
        <w:t xml:space="preserve"> </w:t>
      </w:r>
      <w:r w:rsidR="008E1D32" w:rsidRPr="00B46733">
        <w:rPr>
          <w:szCs w:val="24"/>
        </w:rPr>
        <w:t xml:space="preserve">(обл. Пензенская, р-н Бессоновский, с. </w:t>
      </w:r>
      <w:proofErr w:type="spellStart"/>
      <w:r w:rsidR="008E1D32" w:rsidRPr="00B46733">
        <w:rPr>
          <w:szCs w:val="24"/>
        </w:rPr>
        <w:t>Грабово</w:t>
      </w:r>
      <w:proofErr w:type="spellEnd"/>
      <w:r w:rsidR="008E1D32" w:rsidRPr="00B46733">
        <w:rPr>
          <w:szCs w:val="24"/>
        </w:rPr>
        <w:t>, ул. Совхозная, 2А, 7)</w:t>
      </w:r>
      <w:r w:rsidRPr="00B46733">
        <w:rPr>
          <w:szCs w:val="24"/>
        </w:rPr>
        <w:t>;</w:t>
      </w:r>
    </w:p>
    <w:p w14:paraId="72C9C00E" w14:textId="08C28DFF" w:rsidR="001E31A0" w:rsidRPr="00B46733" w:rsidRDefault="001E31A0" w:rsidP="001E31A0">
      <w:pPr>
        <w:spacing w:after="0" w:line="240" w:lineRule="auto"/>
        <w:ind w:firstLine="1134"/>
        <w:jc w:val="both"/>
        <w:rPr>
          <w:szCs w:val="24"/>
        </w:rPr>
      </w:pPr>
      <w:r w:rsidRPr="00B46733">
        <w:rPr>
          <w:szCs w:val="24"/>
        </w:rPr>
        <w:t>•</w:t>
      </w:r>
      <w:r w:rsidRPr="00B46733">
        <w:rPr>
          <w:szCs w:val="24"/>
        </w:rPr>
        <w:tab/>
      </w:r>
      <w:r w:rsidR="008E1D32" w:rsidRPr="00B46733">
        <w:rPr>
          <w:szCs w:val="24"/>
        </w:rPr>
        <w:t>Объект промышленности</w:t>
      </w:r>
      <w:r w:rsidRPr="00B46733">
        <w:rPr>
          <w:szCs w:val="24"/>
        </w:rPr>
        <w:t xml:space="preserve"> </w:t>
      </w:r>
      <w:r w:rsidR="008E1D32" w:rsidRPr="00B46733">
        <w:rPr>
          <w:szCs w:val="24"/>
        </w:rPr>
        <w:t xml:space="preserve">(обл. Пензенская, р-н Бессоновский, с. </w:t>
      </w:r>
      <w:proofErr w:type="spellStart"/>
      <w:r w:rsidR="008E1D32" w:rsidRPr="00B46733">
        <w:rPr>
          <w:szCs w:val="24"/>
        </w:rPr>
        <w:t>Грабово</w:t>
      </w:r>
      <w:proofErr w:type="spellEnd"/>
      <w:r w:rsidR="008E1D32" w:rsidRPr="00B46733">
        <w:rPr>
          <w:szCs w:val="24"/>
        </w:rPr>
        <w:t>, ул. Совхозная 2 А, 5 уч.1)</w:t>
      </w:r>
      <w:r w:rsidRPr="00B46733">
        <w:rPr>
          <w:szCs w:val="24"/>
        </w:rPr>
        <w:t>;</w:t>
      </w:r>
    </w:p>
    <w:p w14:paraId="40D9D35F" w14:textId="6C8BA85D" w:rsidR="001E31A0" w:rsidRPr="00B46733" w:rsidRDefault="001E31A0" w:rsidP="001E31A0">
      <w:pPr>
        <w:spacing w:after="0" w:line="240" w:lineRule="auto"/>
        <w:ind w:firstLine="1134"/>
        <w:jc w:val="both"/>
        <w:rPr>
          <w:szCs w:val="24"/>
        </w:rPr>
      </w:pPr>
      <w:r w:rsidRPr="00B46733">
        <w:rPr>
          <w:szCs w:val="24"/>
        </w:rPr>
        <w:t>•</w:t>
      </w:r>
      <w:r w:rsidRPr="00B46733">
        <w:rPr>
          <w:szCs w:val="24"/>
        </w:rPr>
        <w:tab/>
      </w:r>
      <w:r w:rsidR="008E1D32" w:rsidRPr="00B46733">
        <w:rPr>
          <w:szCs w:val="24"/>
        </w:rPr>
        <w:t xml:space="preserve">Объект промышленности (Ориентир 50м северо-восточнее </w:t>
      </w:r>
      <w:proofErr w:type="spellStart"/>
      <w:r w:rsidR="008E1D32" w:rsidRPr="00B46733">
        <w:rPr>
          <w:szCs w:val="24"/>
        </w:rPr>
        <w:t>с.Грабово</w:t>
      </w:r>
      <w:proofErr w:type="spellEnd"/>
      <w:r w:rsidR="008E1D32" w:rsidRPr="00B46733">
        <w:rPr>
          <w:szCs w:val="24"/>
        </w:rPr>
        <w:t xml:space="preserve"> по </w:t>
      </w:r>
      <w:proofErr w:type="spellStart"/>
      <w:r w:rsidR="008E1D32" w:rsidRPr="00B46733">
        <w:rPr>
          <w:szCs w:val="24"/>
        </w:rPr>
        <w:t>ул.Засурской</w:t>
      </w:r>
      <w:proofErr w:type="spellEnd"/>
      <w:r w:rsidR="008E1D32" w:rsidRPr="00B46733">
        <w:rPr>
          <w:szCs w:val="24"/>
        </w:rPr>
        <w:t>)</w:t>
      </w:r>
      <w:r w:rsidRPr="00B46733">
        <w:rPr>
          <w:szCs w:val="24"/>
        </w:rPr>
        <w:t>;</w:t>
      </w:r>
    </w:p>
    <w:p w14:paraId="7F8EA7C5" w14:textId="75C04CC7" w:rsidR="001E31A0" w:rsidRPr="00B46733" w:rsidRDefault="001E31A0" w:rsidP="001E31A0">
      <w:pPr>
        <w:spacing w:after="0" w:line="240" w:lineRule="auto"/>
        <w:ind w:firstLine="1134"/>
        <w:jc w:val="both"/>
        <w:rPr>
          <w:szCs w:val="24"/>
        </w:rPr>
      </w:pPr>
      <w:r w:rsidRPr="00B46733">
        <w:rPr>
          <w:szCs w:val="24"/>
        </w:rPr>
        <w:t>•</w:t>
      </w:r>
      <w:r w:rsidRPr="00B46733">
        <w:rPr>
          <w:szCs w:val="24"/>
        </w:rPr>
        <w:tab/>
      </w:r>
      <w:r w:rsidR="008E1D32" w:rsidRPr="00B46733">
        <w:rPr>
          <w:szCs w:val="24"/>
        </w:rPr>
        <w:t xml:space="preserve">Объект промышленности (Грабовский сельсовет, северо-восточнее по ул. </w:t>
      </w:r>
      <w:proofErr w:type="spellStart"/>
      <w:r w:rsidR="008E1D32" w:rsidRPr="00B46733">
        <w:rPr>
          <w:szCs w:val="24"/>
        </w:rPr>
        <w:t>Засурская</w:t>
      </w:r>
      <w:proofErr w:type="spellEnd"/>
      <w:r w:rsidR="008E1D32" w:rsidRPr="00B46733">
        <w:rPr>
          <w:szCs w:val="24"/>
        </w:rPr>
        <w:t xml:space="preserve"> 1060 м)</w:t>
      </w:r>
      <w:r w:rsidRPr="00B46733">
        <w:rPr>
          <w:szCs w:val="24"/>
        </w:rPr>
        <w:t>.</w:t>
      </w:r>
    </w:p>
    <w:p w14:paraId="7450D71F" w14:textId="38C6F97B" w:rsidR="00073475" w:rsidRPr="00B46733" w:rsidRDefault="00073475" w:rsidP="00073475">
      <w:pPr>
        <w:tabs>
          <w:tab w:val="left" w:pos="993"/>
        </w:tabs>
        <w:spacing w:after="0" w:line="240" w:lineRule="auto"/>
        <w:ind w:firstLine="708"/>
        <w:jc w:val="both"/>
        <w:rPr>
          <w:szCs w:val="24"/>
        </w:rPr>
      </w:pPr>
      <w:r w:rsidRPr="00B46733">
        <w:rPr>
          <w:szCs w:val="24"/>
        </w:rPr>
        <w:t>2.</w:t>
      </w:r>
      <w:r w:rsidRPr="00B46733">
        <w:rPr>
          <w:szCs w:val="24"/>
        </w:rPr>
        <w:tab/>
        <w:t xml:space="preserve">Сельскохозяйственные предприятия: </w:t>
      </w:r>
    </w:p>
    <w:p w14:paraId="445DC82A" w14:textId="7C6EB9DC" w:rsidR="00073475" w:rsidRPr="00B46733" w:rsidRDefault="00073475" w:rsidP="00073475">
      <w:pPr>
        <w:tabs>
          <w:tab w:val="left" w:pos="993"/>
        </w:tabs>
        <w:spacing w:after="0" w:line="240" w:lineRule="auto"/>
        <w:ind w:left="-142" w:firstLine="1276"/>
        <w:jc w:val="both"/>
        <w:rPr>
          <w:szCs w:val="24"/>
        </w:rPr>
      </w:pPr>
      <w:r w:rsidRPr="00B46733">
        <w:rPr>
          <w:szCs w:val="24"/>
        </w:rPr>
        <w:t>•</w:t>
      </w:r>
      <w:r w:rsidRPr="00B46733">
        <w:rPr>
          <w:szCs w:val="24"/>
        </w:rPr>
        <w:tab/>
        <w:t>ООО «САДЫ СУРЫ» - выращивание многолетних культур (Пензенская область, Бессоновский район, село Чертково).</w:t>
      </w:r>
    </w:p>
    <w:p w14:paraId="0814089E" w14:textId="77777777" w:rsidR="008F7F10" w:rsidRPr="00B46733" w:rsidRDefault="008F7F10" w:rsidP="00073475">
      <w:pPr>
        <w:pStyle w:val="2"/>
        <w:numPr>
          <w:ilvl w:val="0"/>
          <w:numId w:val="0"/>
        </w:numPr>
        <w:spacing w:before="0"/>
        <w:jc w:val="left"/>
        <w:rPr>
          <w:lang w:val="ru-RU"/>
        </w:rPr>
      </w:pPr>
    </w:p>
    <w:p w14:paraId="7B752F22" w14:textId="3A2DBF63" w:rsidR="005B2A8E" w:rsidRPr="00B46733" w:rsidRDefault="005B2A8E" w:rsidP="00236F2C">
      <w:pPr>
        <w:pStyle w:val="2"/>
        <w:spacing w:before="0"/>
      </w:pPr>
      <w:bookmarkStart w:id="111" w:name="_Toc224693828"/>
      <w:r w:rsidRPr="00B46733">
        <w:rPr>
          <w:rFonts w:eastAsia="Calibri"/>
          <w:szCs w:val="24"/>
          <w:lang w:val="ru-RU"/>
        </w:rPr>
        <w:t>2.11</w:t>
      </w:r>
      <w:r w:rsidRPr="00B46733">
        <w:rPr>
          <w:rFonts w:eastAsia="Calibri"/>
          <w:szCs w:val="24"/>
        </w:rPr>
        <w:t xml:space="preserve">. </w:t>
      </w:r>
      <w:proofErr w:type="spellStart"/>
      <w:r w:rsidRPr="00B46733">
        <w:rPr>
          <w:rFonts w:eastAsia="Calibri"/>
          <w:szCs w:val="24"/>
        </w:rPr>
        <w:t>Рекреация</w:t>
      </w:r>
      <w:proofErr w:type="spellEnd"/>
      <w:r w:rsidRPr="00B46733">
        <w:rPr>
          <w:rFonts w:eastAsia="Calibri"/>
          <w:szCs w:val="24"/>
        </w:rPr>
        <w:t xml:space="preserve"> и </w:t>
      </w:r>
      <w:proofErr w:type="spellStart"/>
      <w:r w:rsidRPr="00B46733">
        <w:rPr>
          <w:rFonts w:eastAsia="Calibri"/>
          <w:szCs w:val="24"/>
        </w:rPr>
        <w:t>туризм</w:t>
      </w:r>
      <w:bookmarkEnd w:id="111"/>
      <w:proofErr w:type="spellEnd"/>
    </w:p>
    <w:p w14:paraId="599E331F" w14:textId="77777777" w:rsidR="005B2A8E" w:rsidRPr="00B46733" w:rsidRDefault="005B2A8E" w:rsidP="00D944EA">
      <w:pPr>
        <w:pStyle w:val="WW-Heading3"/>
        <w:numPr>
          <w:ilvl w:val="2"/>
          <w:numId w:val="9"/>
        </w:numPr>
        <w:outlineLvl w:val="9"/>
        <w:rPr>
          <w:sz w:val="24"/>
          <w:szCs w:val="24"/>
          <w:lang w:eastAsia="ru-RU"/>
        </w:rPr>
      </w:pPr>
    </w:p>
    <w:p w14:paraId="251C0B33" w14:textId="77777777" w:rsidR="005B2A8E" w:rsidRPr="00B46733" w:rsidRDefault="005B2A8E" w:rsidP="005B2A8E">
      <w:pPr>
        <w:pStyle w:val="WW-Heading3"/>
        <w:numPr>
          <w:ilvl w:val="2"/>
          <w:numId w:val="9"/>
        </w:numPr>
        <w:rPr>
          <w:sz w:val="24"/>
          <w:szCs w:val="24"/>
          <w:lang w:eastAsia="ru-RU"/>
        </w:rPr>
      </w:pPr>
      <w:bookmarkStart w:id="112" w:name="_Toc224693829"/>
      <w:r w:rsidRPr="00B46733">
        <w:rPr>
          <w:sz w:val="24"/>
          <w:szCs w:val="24"/>
          <w:lang w:eastAsia="ru-RU"/>
        </w:rPr>
        <w:t>2.11.1. Озелененные территории общего пользования, места кратковременного отдыха населения</w:t>
      </w:r>
      <w:bookmarkEnd w:id="112"/>
    </w:p>
    <w:p w14:paraId="3FE65C53" w14:textId="77777777" w:rsidR="005B2A8E" w:rsidRPr="00B46733" w:rsidRDefault="005B2A8E" w:rsidP="005B2A8E">
      <w:pPr>
        <w:pStyle w:val="WW-Heading3"/>
        <w:numPr>
          <w:ilvl w:val="2"/>
          <w:numId w:val="9"/>
        </w:numPr>
        <w:ind w:firstLine="567"/>
        <w:jc w:val="both"/>
        <w:outlineLvl w:val="9"/>
        <w:rPr>
          <w:b w:val="0"/>
          <w:bCs/>
          <w:sz w:val="24"/>
          <w:szCs w:val="24"/>
          <w:lang w:eastAsia="ru-RU"/>
        </w:rPr>
      </w:pPr>
      <w:r w:rsidRPr="00B46733">
        <w:rPr>
          <w:b w:val="0"/>
          <w:bCs/>
          <w:sz w:val="24"/>
          <w:szCs w:val="24"/>
          <w:lang w:eastAsia="ru-RU"/>
        </w:rPr>
        <w:t>На территории Грабовского сельсовета отсутствуют благоустроенные озелененные территории общего пользования.</w:t>
      </w:r>
    </w:p>
    <w:p w14:paraId="0370A9DB" w14:textId="77777777" w:rsidR="005B2A8E" w:rsidRPr="00B46733" w:rsidRDefault="005B2A8E" w:rsidP="005B2A8E">
      <w:pPr>
        <w:pStyle w:val="WW-Heading3"/>
        <w:numPr>
          <w:ilvl w:val="2"/>
          <w:numId w:val="9"/>
        </w:numPr>
        <w:ind w:firstLine="567"/>
        <w:jc w:val="both"/>
        <w:outlineLvl w:val="9"/>
        <w:rPr>
          <w:b w:val="0"/>
          <w:bCs/>
          <w:sz w:val="24"/>
          <w:szCs w:val="24"/>
          <w:lang w:eastAsia="ru-RU"/>
        </w:rPr>
      </w:pPr>
      <w:r w:rsidRPr="00B46733">
        <w:rPr>
          <w:b w:val="0"/>
          <w:bCs/>
          <w:sz w:val="24"/>
          <w:szCs w:val="24"/>
          <w:lang w:eastAsia="ru-RU"/>
        </w:rPr>
        <w:t>В населенных пунктах с индивидуальной жилой застройкой, а также садоводческих или дачных некоммерческих объединений граждан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14:paraId="1430F7E6" w14:textId="77777777" w:rsidR="005B2A8E" w:rsidRPr="00B46733" w:rsidRDefault="005B2A8E" w:rsidP="005B2A8E">
      <w:pPr>
        <w:spacing w:after="0" w:line="240" w:lineRule="auto"/>
        <w:ind w:firstLine="567"/>
        <w:jc w:val="both"/>
        <w:rPr>
          <w:lang w:eastAsia="ru-RU"/>
        </w:rPr>
      </w:pPr>
      <w:r w:rsidRPr="00B46733">
        <w:rPr>
          <w:szCs w:val="24"/>
        </w:rPr>
        <w:t>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 и участки с лесной растительностью. Наличие водоемов (прудов), рек, привлекающих для отдыха выходного дня</w:t>
      </w:r>
    </w:p>
    <w:p w14:paraId="35A2F504" w14:textId="77777777" w:rsidR="005B2A8E" w:rsidRPr="00B46733" w:rsidRDefault="005B2A8E" w:rsidP="005B2A8E">
      <w:pPr>
        <w:pStyle w:val="WW-Heading3"/>
        <w:numPr>
          <w:ilvl w:val="2"/>
          <w:numId w:val="9"/>
        </w:numPr>
        <w:ind w:firstLine="567"/>
        <w:jc w:val="both"/>
        <w:outlineLvl w:val="9"/>
        <w:rPr>
          <w:sz w:val="24"/>
          <w:szCs w:val="24"/>
          <w:lang w:eastAsia="ru-RU"/>
        </w:rPr>
      </w:pPr>
      <w:r w:rsidRPr="00B46733">
        <w:rPr>
          <w:b w:val="0"/>
          <w:bCs/>
          <w:sz w:val="24"/>
          <w:szCs w:val="24"/>
          <w:u w:val="single"/>
          <w:lang w:eastAsia="ru-RU"/>
        </w:rPr>
        <w:t>Мероприятия генерального плана</w:t>
      </w:r>
    </w:p>
    <w:p w14:paraId="479E78B6" w14:textId="77777777" w:rsidR="005B2A8E" w:rsidRPr="00B46733" w:rsidRDefault="005B2A8E" w:rsidP="005B2A8E">
      <w:pPr>
        <w:pStyle w:val="WW-Heading3"/>
        <w:numPr>
          <w:ilvl w:val="2"/>
          <w:numId w:val="9"/>
        </w:numPr>
        <w:ind w:firstLine="567"/>
        <w:jc w:val="both"/>
        <w:outlineLvl w:val="9"/>
        <w:rPr>
          <w:sz w:val="24"/>
          <w:szCs w:val="24"/>
          <w:lang w:eastAsia="ru-RU"/>
        </w:rPr>
      </w:pPr>
      <w:r w:rsidRPr="00B46733">
        <w:rPr>
          <w:b w:val="0"/>
          <w:color w:val="000000"/>
          <w:sz w:val="24"/>
          <w:szCs w:val="24"/>
        </w:rPr>
        <w:t xml:space="preserve">На территории </w:t>
      </w:r>
      <w:r w:rsidRPr="00B46733">
        <w:rPr>
          <w:b w:val="0"/>
          <w:bCs/>
          <w:color w:val="000000"/>
          <w:sz w:val="24"/>
          <w:szCs w:val="24"/>
        </w:rPr>
        <w:t>муниципального образования не запланировано развитие рекреационных территорий.</w:t>
      </w:r>
    </w:p>
    <w:p w14:paraId="2589CB4A" w14:textId="77777777" w:rsidR="005B2A8E" w:rsidRPr="00B46733" w:rsidRDefault="005B2A8E" w:rsidP="005B2A8E">
      <w:pPr>
        <w:pStyle w:val="WW-Heading3"/>
        <w:numPr>
          <w:ilvl w:val="2"/>
          <w:numId w:val="9"/>
        </w:numPr>
        <w:rPr>
          <w:sz w:val="24"/>
          <w:szCs w:val="24"/>
        </w:rPr>
      </w:pPr>
      <w:bookmarkStart w:id="113" w:name="_Toc224693830"/>
      <w:r w:rsidRPr="00B46733">
        <w:rPr>
          <w:sz w:val="24"/>
          <w:szCs w:val="24"/>
          <w:lang w:eastAsia="ru-RU"/>
        </w:rPr>
        <w:t>2.11.2. Места массового отдыха населения</w:t>
      </w:r>
      <w:bookmarkEnd w:id="113"/>
    </w:p>
    <w:p w14:paraId="3248A250" w14:textId="77777777" w:rsidR="005B2A8E" w:rsidRPr="00B46733" w:rsidRDefault="005B2A8E" w:rsidP="005B2A8E">
      <w:pPr>
        <w:numPr>
          <w:ilvl w:val="0"/>
          <w:numId w:val="9"/>
        </w:numPr>
        <w:spacing w:after="0" w:line="240" w:lineRule="auto"/>
        <w:ind w:firstLine="567"/>
        <w:jc w:val="both"/>
        <w:rPr>
          <w:szCs w:val="24"/>
        </w:rPr>
      </w:pPr>
      <w:r w:rsidRPr="00B46733">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14:paraId="27879508" w14:textId="77777777" w:rsidR="005B2A8E" w:rsidRPr="00B46733" w:rsidRDefault="005B2A8E" w:rsidP="005B2A8E">
      <w:pPr>
        <w:numPr>
          <w:ilvl w:val="0"/>
          <w:numId w:val="9"/>
        </w:numPr>
        <w:spacing w:after="0" w:line="240" w:lineRule="auto"/>
        <w:ind w:firstLine="567"/>
        <w:jc w:val="both"/>
      </w:pPr>
      <w:r w:rsidRPr="00B46733">
        <w:rPr>
          <w:szCs w:val="24"/>
        </w:rPr>
        <w:t xml:space="preserve">Наиболее благоприятны для полноценного летнего отдыха – реки и </w:t>
      </w:r>
      <w:r w:rsidRPr="00B46733">
        <w:rPr>
          <w:bCs/>
          <w:szCs w:val="24"/>
        </w:rPr>
        <w:t xml:space="preserve">многочисленные пруды, </w:t>
      </w:r>
      <w:r w:rsidRPr="00B46733">
        <w:rPr>
          <w:szCs w:val="24"/>
        </w:rPr>
        <w:t>берега которых имеют живописный ландшафт.</w:t>
      </w:r>
    </w:p>
    <w:p w14:paraId="176D0FB4" w14:textId="77777777" w:rsidR="005B2A8E" w:rsidRPr="00B46733" w:rsidRDefault="005B2A8E" w:rsidP="005B2A8E">
      <w:pPr>
        <w:pStyle w:val="ConsPlusTitle"/>
        <w:numPr>
          <w:ilvl w:val="0"/>
          <w:numId w:val="9"/>
        </w:numPr>
        <w:ind w:firstLine="567"/>
        <w:rPr>
          <w:rFonts w:ascii="Times New Roman" w:hAnsi="Times New Roman" w:cs="Times New Roman"/>
          <w:b w:val="0"/>
          <w:iCs/>
          <w:sz w:val="24"/>
          <w:szCs w:val="24"/>
          <w:lang w:eastAsia="ar-SA" w:bidi="en-US"/>
        </w:rPr>
      </w:pPr>
      <w:r w:rsidRPr="00B46733">
        <w:rPr>
          <w:rFonts w:ascii="Times New Roman" w:hAnsi="Times New Roman" w:cs="Times New Roman"/>
          <w:b w:val="0"/>
          <w:iCs/>
          <w:sz w:val="24"/>
          <w:szCs w:val="24"/>
          <w:lang w:eastAsia="ar-SA" w:bidi="en-US"/>
        </w:rPr>
        <w:t>Анализ сложившейся ситуации выявил следующее:</w:t>
      </w:r>
    </w:p>
    <w:p w14:paraId="4E001DEB" w14:textId="77777777" w:rsidR="005B2A8E" w:rsidRPr="00B46733" w:rsidRDefault="005B2A8E" w:rsidP="005B2A8E">
      <w:pPr>
        <w:pStyle w:val="affffff8"/>
        <w:numPr>
          <w:ilvl w:val="0"/>
          <w:numId w:val="9"/>
        </w:numPr>
        <w:ind w:firstLine="567"/>
        <w:rPr>
          <w:lang w:val="ru-RU"/>
        </w:rPr>
      </w:pPr>
      <w:r w:rsidRPr="00B46733">
        <w:rPr>
          <w:iCs/>
          <w:lang w:val="ru-RU"/>
        </w:rPr>
        <w:t>-</w:t>
      </w:r>
      <w:r w:rsidRPr="00B46733">
        <w:rPr>
          <w:iCs/>
        </w:rPr>
        <w:t> </w:t>
      </w:r>
      <w:r w:rsidRPr="00B46733">
        <w:rPr>
          <w:iCs/>
          <w:lang w:val="ru-RU"/>
        </w:rPr>
        <w:t xml:space="preserve"> наличие неорганизованных мест массового отдыха;</w:t>
      </w:r>
    </w:p>
    <w:p w14:paraId="75889CAE" w14:textId="77777777" w:rsidR="005B2A8E" w:rsidRPr="00B46733" w:rsidRDefault="005B2A8E" w:rsidP="005B2A8E">
      <w:pPr>
        <w:pStyle w:val="affffff8"/>
        <w:numPr>
          <w:ilvl w:val="0"/>
          <w:numId w:val="9"/>
        </w:numPr>
        <w:ind w:firstLine="567"/>
        <w:rPr>
          <w:lang w:val="ru-RU"/>
        </w:rPr>
      </w:pPr>
      <w:r w:rsidRPr="00B46733">
        <w:rPr>
          <w:iCs/>
          <w:lang w:val="ru-RU"/>
        </w:rPr>
        <w:t>-</w:t>
      </w:r>
      <w:r w:rsidRPr="00B46733">
        <w:rPr>
          <w:iCs/>
        </w:rPr>
        <w:t> </w:t>
      </w:r>
      <w:r w:rsidRPr="00B46733">
        <w:rPr>
          <w:iCs/>
          <w:lang w:val="ru-RU"/>
        </w:rPr>
        <w:t>благоприятные для развития рекреации территории прудов и рек не используются для организации объектов массового отдыха населения в полном объеме;</w:t>
      </w:r>
    </w:p>
    <w:p w14:paraId="14EFB706" w14:textId="77777777" w:rsidR="005B2A8E" w:rsidRPr="00B46733" w:rsidRDefault="005B2A8E" w:rsidP="005B2A8E">
      <w:pPr>
        <w:pStyle w:val="ConsPlusTitle"/>
        <w:numPr>
          <w:ilvl w:val="0"/>
          <w:numId w:val="9"/>
        </w:numPr>
        <w:ind w:firstLine="567"/>
        <w:rPr>
          <w:sz w:val="24"/>
          <w:szCs w:val="24"/>
        </w:rPr>
      </w:pPr>
      <w:r w:rsidRPr="00B46733">
        <w:rPr>
          <w:rFonts w:ascii="Times New Roman" w:hAnsi="Times New Roman" w:cs="Times New Roman"/>
          <w:b w:val="0"/>
          <w:iCs/>
          <w:sz w:val="24"/>
          <w:szCs w:val="24"/>
          <w:lang w:eastAsia="ar-SA" w:bidi="en-US"/>
        </w:rPr>
        <w:t xml:space="preserve">Выводы: </w:t>
      </w:r>
    </w:p>
    <w:p w14:paraId="4B4D25BD" w14:textId="77777777" w:rsidR="005B2A8E" w:rsidRPr="00B46733" w:rsidRDefault="005B2A8E" w:rsidP="005B2A8E">
      <w:pPr>
        <w:pStyle w:val="affffff8"/>
        <w:ind w:firstLine="567"/>
        <w:rPr>
          <w:lang w:val="ru-RU"/>
        </w:rPr>
      </w:pPr>
      <w:r w:rsidRPr="00B46733">
        <w:rPr>
          <w:iCs/>
          <w:lang w:val="ru-RU"/>
        </w:rPr>
        <w:t>-</w:t>
      </w:r>
      <w:r w:rsidRPr="00B46733">
        <w:rPr>
          <w:iCs/>
        </w:rPr>
        <w:t> </w:t>
      </w:r>
      <w:r w:rsidRPr="00B46733">
        <w:rPr>
          <w:lang w:val="ru-RU"/>
        </w:rPr>
        <w:t>рекомендуется</w:t>
      </w:r>
      <w:r w:rsidRPr="00B46733">
        <w:rPr>
          <w:iCs/>
          <w:lang w:val="ru-RU"/>
        </w:rPr>
        <w:t xml:space="preserve"> организация пляжей</w:t>
      </w:r>
      <w:r w:rsidRPr="00B46733">
        <w:rPr>
          <w:lang w:val="ru-RU"/>
        </w:rPr>
        <w:t xml:space="preserve"> в местах отдыха населения на территориях по берегам прудов. </w:t>
      </w:r>
    </w:p>
    <w:p w14:paraId="69ADA537" w14:textId="77777777" w:rsidR="005B2A8E" w:rsidRPr="00B46733" w:rsidRDefault="005B2A8E" w:rsidP="005B2A8E">
      <w:pPr>
        <w:pStyle w:val="affffff8"/>
        <w:numPr>
          <w:ilvl w:val="0"/>
          <w:numId w:val="9"/>
        </w:numPr>
        <w:ind w:firstLine="567"/>
        <w:rPr>
          <w:lang w:val="ru-RU"/>
        </w:rPr>
      </w:pPr>
      <w:r w:rsidRPr="00B46733">
        <w:rPr>
          <w:lang w:val="ru-RU"/>
        </w:rPr>
        <w:t>-</w:t>
      </w:r>
      <w:r w:rsidRPr="00B46733">
        <w:t> </w:t>
      </w:r>
      <w:r w:rsidRPr="00B46733">
        <w:rPr>
          <w:lang w:val="ru-RU"/>
        </w:rPr>
        <w:t>рекомендуется обеспечить комфортные, безопасные и доступные условия для массового отдыха населения поселения.</w:t>
      </w:r>
    </w:p>
    <w:p w14:paraId="45A81BDA" w14:textId="77777777" w:rsidR="005B2A8E" w:rsidRPr="00B46733" w:rsidRDefault="005B2A8E" w:rsidP="005B2A8E">
      <w:pPr>
        <w:pStyle w:val="ConsPlusTitle"/>
        <w:ind w:firstLine="709"/>
        <w:rPr>
          <w:rFonts w:ascii="Times New Roman" w:hAnsi="Times New Roman" w:cs="Times New Roman"/>
          <w:b w:val="0"/>
          <w:sz w:val="24"/>
          <w:szCs w:val="24"/>
          <w:u w:val="single"/>
        </w:rPr>
      </w:pPr>
    </w:p>
    <w:p w14:paraId="5D41511C" w14:textId="77777777" w:rsidR="005B2A8E" w:rsidRPr="00B46733" w:rsidRDefault="005B2A8E" w:rsidP="005B2A8E">
      <w:pPr>
        <w:pStyle w:val="ConsPlusTitle"/>
        <w:ind w:firstLine="709"/>
        <w:rPr>
          <w:rFonts w:ascii="Times New Roman" w:hAnsi="Times New Roman" w:cs="Times New Roman"/>
          <w:b w:val="0"/>
          <w:sz w:val="24"/>
          <w:szCs w:val="24"/>
          <w:u w:val="single"/>
        </w:rPr>
      </w:pPr>
      <w:r w:rsidRPr="00B46733">
        <w:rPr>
          <w:rFonts w:ascii="Times New Roman" w:hAnsi="Times New Roman" w:cs="Times New Roman"/>
          <w:b w:val="0"/>
          <w:sz w:val="24"/>
          <w:szCs w:val="24"/>
          <w:u w:val="single"/>
        </w:rPr>
        <w:lastRenderedPageBreak/>
        <w:t>Мероприятия генерального плана</w:t>
      </w:r>
    </w:p>
    <w:p w14:paraId="2DD193FD" w14:textId="77777777" w:rsidR="005B2A8E" w:rsidRPr="00B46733" w:rsidRDefault="005B2A8E" w:rsidP="005B2A8E">
      <w:pPr>
        <w:ind w:firstLine="709"/>
        <w:jc w:val="both"/>
        <w:rPr>
          <w:bCs/>
          <w:szCs w:val="24"/>
        </w:rPr>
      </w:pPr>
      <w:r w:rsidRPr="00B46733">
        <w:rPr>
          <w:szCs w:val="24"/>
        </w:rPr>
        <w:t>Рекомендуются, с учетом финансовых возможностей, предусмотреть мероприятия в части организации мест массового отдыха на территории Грабовского сельсовета вблизи водных объектов</w:t>
      </w:r>
      <w:r w:rsidRPr="00B46733">
        <w:rPr>
          <w:bCs/>
          <w:szCs w:val="24"/>
        </w:rPr>
        <w:t>.</w:t>
      </w:r>
    </w:p>
    <w:p w14:paraId="5C270B34" w14:textId="77777777" w:rsidR="005B2A8E" w:rsidRPr="00B46733" w:rsidRDefault="005B2A8E" w:rsidP="005B2A8E">
      <w:pPr>
        <w:spacing w:after="0" w:line="240" w:lineRule="auto"/>
        <w:ind w:firstLine="709"/>
        <w:jc w:val="both"/>
      </w:pPr>
    </w:p>
    <w:p w14:paraId="60E5AFDE" w14:textId="77777777" w:rsidR="005B2A8E" w:rsidRPr="00B46733" w:rsidRDefault="005B2A8E" w:rsidP="00236F2C">
      <w:pPr>
        <w:pStyle w:val="2"/>
        <w:spacing w:before="0"/>
        <w:rPr>
          <w:rFonts w:eastAsia="Calibri"/>
          <w:szCs w:val="24"/>
        </w:rPr>
      </w:pPr>
      <w:bookmarkStart w:id="114" w:name="_Toc224693831"/>
      <w:r w:rsidRPr="00B46733">
        <w:rPr>
          <w:rFonts w:eastAsia="Calibri"/>
          <w:szCs w:val="24"/>
          <w:lang w:val="ru-RU"/>
        </w:rPr>
        <w:t>2.12</w:t>
      </w:r>
      <w:r w:rsidRPr="00B46733">
        <w:rPr>
          <w:rFonts w:eastAsia="Calibri"/>
          <w:szCs w:val="24"/>
        </w:rPr>
        <w:t xml:space="preserve">. </w:t>
      </w:r>
      <w:r w:rsidRPr="00B46733">
        <w:rPr>
          <w:rFonts w:eastAsia="Calibri"/>
          <w:szCs w:val="24"/>
          <w:lang w:val="ru-RU"/>
        </w:rPr>
        <w:t>Объекты культурного наследия</w:t>
      </w:r>
      <w:bookmarkEnd w:id="114"/>
    </w:p>
    <w:p w14:paraId="6698B9A7" w14:textId="77777777" w:rsidR="005B2A8E" w:rsidRPr="00B46733" w:rsidRDefault="005B2A8E" w:rsidP="005B2A8E">
      <w:pPr>
        <w:spacing w:after="0" w:line="240" w:lineRule="auto"/>
        <w:ind w:firstLine="709"/>
        <w:jc w:val="both"/>
      </w:pPr>
      <w:r w:rsidRPr="00B46733">
        <w:rPr>
          <w:rFonts w:eastAsia="TimesNewRoman;MS Mincho"/>
          <w:szCs w:val="24"/>
        </w:rPr>
        <w:t>К объектам культурного наследия (памятникам истории и культуры) народов РФ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hyperlink r:id="rId43" w:tooltip="http://www.consultant.ru/document/cons_doc_LAW_37318/" w:history="1">
        <w:r w:rsidRPr="00B46733">
          <w:rPr>
            <w:rStyle w:val="af9"/>
            <w:rFonts w:eastAsia="TimesNewRoman;MS Mincho"/>
            <w:color w:val="auto"/>
            <w:szCs w:val="24"/>
            <w:u w:val="none"/>
          </w:rPr>
          <w:t>Федеральный закон «Об объектах культурного наследия (памятниках истории и культуры) народов Российской Федерации»</w:t>
        </w:r>
      </w:hyperlink>
      <w:r w:rsidRPr="00B46733">
        <w:rPr>
          <w:szCs w:val="24"/>
        </w:rPr>
        <w:t xml:space="preserve"> </w:t>
      </w:r>
      <w:r w:rsidRPr="00B46733">
        <w:rPr>
          <w:rFonts w:eastAsia="TimesNewRoman;MS Mincho"/>
          <w:szCs w:val="24"/>
        </w:rPr>
        <w:t>от 25.06.2002 № 73-ФЗ (с последующими изменениями).</w:t>
      </w:r>
    </w:p>
    <w:p w14:paraId="0C172BFD" w14:textId="77777777" w:rsidR="005B2A8E" w:rsidRPr="00B46733" w:rsidRDefault="005B2A8E" w:rsidP="005B2A8E">
      <w:pPr>
        <w:spacing w:after="0" w:line="240" w:lineRule="auto"/>
        <w:ind w:firstLine="709"/>
        <w:jc w:val="both"/>
        <w:rPr>
          <w:rFonts w:eastAsia="TimesNewRoman;MS Mincho"/>
          <w:szCs w:val="24"/>
        </w:rPr>
      </w:pPr>
      <w:r w:rsidRPr="00B46733">
        <w:rPr>
          <w:rFonts w:eastAsia="TimesNewRoman;MS Mincho"/>
          <w:szCs w:val="24"/>
        </w:rPr>
        <w:t>К объектам культурного наследия местного значения относятся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 и находящиеся в собственности муниципального образования. Земельные участки в границах территорий объектов культурного наследия, включенных в единый государственный реестр объектов культурного наследия народов РФ, а также в границах территорий выявленных объектов культурного наследия относятся к землям историко-культурного назначения.</w:t>
      </w:r>
    </w:p>
    <w:p w14:paraId="6FFF4719" w14:textId="77777777" w:rsidR="005B2A8E" w:rsidRPr="00B46733" w:rsidRDefault="005B2A8E" w:rsidP="005B2A8E">
      <w:pPr>
        <w:spacing w:after="0" w:line="240" w:lineRule="auto"/>
        <w:ind w:firstLine="709"/>
        <w:jc w:val="both"/>
        <w:rPr>
          <w:rFonts w:eastAsia="TimesNewRoman;MS Mincho"/>
          <w:color w:val="FF0000"/>
          <w:szCs w:val="24"/>
        </w:rPr>
      </w:pPr>
      <w:r w:rsidRPr="00B46733">
        <w:rPr>
          <w:rFonts w:eastAsia="TimesNewRoman;MS Mincho"/>
          <w:szCs w:val="24"/>
        </w:rPr>
        <w:t>К полномочиям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2F578125" w14:textId="77777777" w:rsidR="005B2A8E" w:rsidRPr="00B46733" w:rsidRDefault="005B2A8E" w:rsidP="005B2A8E">
      <w:pPr>
        <w:widowControl w:val="0"/>
        <w:spacing w:after="0" w:line="240" w:lineRule="auto"/>
        <w:ind w:firstLine="709"/>
        <w:jc w:val="both"/>
        <w:rPr>
          <w:b/>
        </w:rPr>
      </w:pPr>
      <w:r w:rsidRPr="00B46733">
        <w:t xml:space="preserve">В границах муниципального образования расположены три </w:t>
      </w:r>
      <w:hyperlink r:id="rId44" w:history="1">
        <w:r w:rsidRPr="00B46733">
          <w:t>объекта культурного наследия, включенные в Единый государственный реестр объектов культурного наследия (памятников истории и культуры) народов Российской Федерации</w:t>
        </w:r>
      </w:hyperlink>
      <w:r w:rsidRPr="00B46733">
        <w:t>.</w:t>
      </w:r>
      <w:r w:rsidRPr="00B46733">
        <w:rPr>
          <w:b/>
        </w:rPr>
        <w:t xml:space="preserve"> </w:t>
      </w:r>
    </w:p>
    <w:p w14:paraId="4B02340B" w14:textId="77777777" w:rsidR="005B2A8E" w:rsidRPr="00B46733" w:rsidRDefault="005B2A8E" w:rsidP="005B2A8E">
      <w:pPr>
        <w:widowControl w:val="0"/>
        <w:spacing w:after="0" w:line="240" w:lineRule="auto"/>
        <w:ind w:firstLine="709"/>
        <w:jc w:val="right"/>
      </w:pPr>
      <w:r w:rsidRPr="00B46733">
        <w:t xml:space="preserve">Таблица </w:t>
      </w:r>
      <w:r w:rsidR="005401D3" w:rsidRPr="00B46733">
        <w:t>22</w:t>
      </w:r>
      <w:r w:rsidRPr="00B46733">
        <w:t xml:space="preserve">. </w:t>
      </w:r>
    </w:p>
    <w:p w14:paraId="2E936E67" w14:textId="77777777" w:rsidR="005B2A8E" w:rsidRPr="00B46733" w:rsidRDefault="005B2A8E" w:rsidP="005B2A8E">
      <w:pPr>
        <w:widowControl w:val="0"/>
        <w:spacing w:after="0" w:line="240" w:lineRule="auto"/>
        <w:ind w:firstLine="709"/>
        <w:jc w:val="right"/>
      </w:pPr>
      <w:r w:rsidRPr="00B46733">
        <w:t xml:space="preserve">Объекты культурного наследия, расположенные </w:t>
      </w:r>
    </w:p>
    <w:p w14:paraId="68FF282D" w14:textId="77777777" w:rsidR="005B2A8E" w:rsidRPr="00B46733" w:rsidRDefault="005B2A8E" w:rsidP="005B2A8E">
      <w:pPr>
        <w:widowControl w:val="0"/>
        <w:spacing w:after="0" w:line="240" w:lineRule="auto"/>
        <w:ind w:firstLine="709"/>
        <w:jc w:val="right"/>
      </w:pPr>
      <w:r w:rsidRPr="00B46733">
        <w:t>на территории Грабовского сельсовета</w:t>
      </w:r>
    </w:p>
    <w:tbl>
      <w:tblPr>
        <w:tblStyle w:val="ab"/>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540"/>
        <w:gridCol w:w="1715"/>
        <w:gridCol w:w="2101"/>
        <w:gridCol w:w="1494"/>
        <w:gridCol w:w="1494"/>
        <w:gridCol w:w="2280"/>
      </w:tblGrid>
      <w:tr w:rsidR="001E31A0" w:rsidRPr="00B46733" w14:paraId="3733657A" w14:textId="77777777" w:rsidTr="001E31A0">
        <w:trPr>
          <w:jc w:val="center"/>
        </w:trPr>
        <w:tc>
          <w:tcPr>
            <w:tcW w:w="540" w:type="dxa"/>
            <w:vAlign w:val="center"/>
          </w:tcPr>
          <w:p w14:paraId="1FB5407C" w14:textId="77777777" w:rsidR="001E31A0" w:rsidRPr="00B46733" w:rsidRDefault="001E31A0" w:rsidP="00552662">
            <w:pPr>
              <w:widowControl w:val="0"/>
              <w:spacing w:after="0" w:line="240" w:lineRule="auto"/>
              <w:jc w:val="center"/>
              <w:rPr>
                <w:b/>
                <w:sz w:val="22"/>
              </w:rPr>
            </w:pPr>
            <w:r w:rsidRPr="00B46733">
              <w:rPr>
                <w:b/>
                <w:sz w:val="22"/>
              </w:rPr>
              <w:t>№ п/п</w:t>
            </w:r>
          </w:p>
        </w:tc>
        <w:tc>
          <w:tcPr>
            <w:tcW w:w="1715" w:type="dxa"/>
            <w:vAlign w:val="center"/>
          </w:tcPr>
          <w:p w14:paraId="07778B60" w14:textId="77777777" w:rsidR="001E31A0" w:rsidRPr="00B46733" w:rsidRDefault="001E31A0" w:rsidP="00552662">
            <w:pPr>
              <w:pStyle w:val="affffff1"/>
              <w:rPr>
                <w:rFonts w:eastAsia="Times New Roman"/>
                <w:b/>
                <w:color w:val="auto"/>
                <w:sz w:val="22"/>
                <w:szCs w:val="22"/>
              </w:rPr>
            </w:pPr>
            <w:r w:rsidRPr="00B46733">
              <w:rPr>
                <w:rFonts w:eastAsia="Times New Roman"/>
                <w:b/>
                <w:color w:val="auto"/>
                <w:sz w:val="22"/>
                <w:szCs w:val="22"/>
              </w:rPr>
              <w:t>Наименование объекта      культурного наследия</w:t>
            </w:r>
          </w:p>
        </w:tc>
        <w:tc>
          <w:tcPr>
            <w:tcW w:w="2101" w:type="dxa"/>
            <w:vAlign w:val="center"/>
          </w:tcPr>
          <w:p w14:paraId="102A8971" w14:textId="77777777" w:rsidR="001E31A0" w:rsidRPr="00B46733" w:rsidRDefault="001E31A0" w:rsidP="00552662">
            <w:pPr>
              <w:pStyle w:val="affffff1"/>
              <w:rPr>
                <w:rFonts w:eastAsia="Times New Roman"/>
                <w:b/>
                <w:color w:val="auto"/>
                <w:sz w:val="22"/>
                <w:szCs w:val="22"/>
              </w:rPr>
            </w:pPr>
            <w:r w:rsidRPr="00B46733">
              <w:rPr>
                <w:rFonts w:eastAsia="Times New Roman"/>
                <w:b/>
                <w:color w:val="auto"/>
                <w:sz w:val="22"/>
                <w:szCs w:val="22"/>
              </w:rPr>
              <w:t>Местонахождение</w:t>
            </w:r>
          </w:p>
          <w:p w14:paraId="4AE763EE" w14:textId="77777777" w:rsidR="001E31A0" w:rsidRPr="00B46733" w:rsidRDefault="001E31A0" w:rsidP="00552662">
            <w:pPr>
              <w:widowControl w:val="0"/>
              <w:spacing w:after="0" w:line="240" w:lineRule="auto"/>
              <w:jc w:val="center"/>
              <w:rPr>
                <w:b/>
                <w:sz w:val="22"/>
              </w:rPr>
            </w:pPr>
            <w:r w:rsidRPr="00B46733">
              <w:rPr>
                <w:b/>
                <w:sz w:val="22"/>
              </w:rPr>
              <w:t>объекта культурного наследия</w:t>
            </w:r>
          </w:p>
        </w:tc>
        <w:tc>
          <w:tcPr>
            <w:tcW w:w="1494" w:type="dxa"/>
            <w:vAlign w:val="center"/>
          </w:tcPr>
          <w:p w14:paraId="29F17DED" w14:textId="77777777" w:rsidR="001E31A0" w:rsidRPr="00B46733" w:rsidRDefault="001E31A0" w:rsidP="00552662">
            <w:pPr>
              <w:widowControl w:val="0"/>
              <w:spacing w:after="0" w:line="240" w:lineRule="auto"/>
              <w:jc w:val="center"/>
              <w:rPr>
                <w:b/>
                <w:sz w:val="22"/>
              </w:rPr>
            </w:pPr>
            <w:r w:rsidRPr="00B46733">
              <w:rPr>
                <w:b/>
                <w:sz w:val="22"/>
              </w:rPr>
              <w:t>Граница объекта культурного наследия</w:t>
            </w:r>
          </w:p>
        </w:tc>
        <w:tc>
          <w:tcPr>
            <w:tcW w:w="1494" w:type="dxa"/>
            <w:vAlign w:val="center"/>
          </w:tcPr>
          <w:p w14:paraId="3078A61F" w14:textId="77777777" w:rsidR="001E31A0" w:rsidRPr="00B46733" w:rsidRDefault="001E31A0" w:rsidP="00552662">
            <w:pPr>
              <w:widowControl w:val="0"/>
              <w:spacing w:after="0" w:line="240" w:lineRule="auto"/>
              <w:jc w:val="center"/>
              <w:rPr>
                <w:b/>
                <w:sz w:val="22"/>
              </w:rPr>
            </w:pPr>
            <w:r w:rsidRPr="00B46733">
              <w:rPr>
                <w:b/>
                <w:sz w:val="22"/>
              </w:rPr>
              <w:t>Защитная зона объекта культурного наследия</w:t>
            </w:r>
          </w:p>
        </w:tc>
        <w:tc>
          <w:tcPr>
            <w:tcW w:w="2280" w:type="dxa"/>
            <w:vAlign w:val="center"/>
          </w:tcPr>
          <w:p w14:paraId="1F89AF82" w14:textId="77777777" w:rsidR="001E31A0" w:rsidRPr="00B46733" w:rsidRDefault="001E31A0" w:rsidP="00552662">
            <w:pPr>
              <w:widowControl w:val="0"/>
              <w:spacing w:after="0" w:line="240" w:lineRule="auto"/>
              <w:jc w:val="center"/>
              <w:rPr>
                <w:b/>
                <w:sz w:val="22"/>
              </w:rPr>
            </w:pPr>
            <w:r w:rsidRPr="00B46733">
              <w:rPr>
                <w:b/>
                <w:sz w:val="22"/>
              </w:rPr>
              <w:t>Зоны охраны объекта культурного наследия</w:t>
            </w:r>
          </w:p>
        </w:tc>
      </w:tr>
      <w:tr w:rsidR="001E31A0" w:rsidRPr="00B46733" w14:paraId="4E55A1E5" w14:textId="77777777" w:rsidTr="001E31A0">
        <w:trPr>
          <w:jc w:val="center"/>
        </w:trPr>
        <w:tc>
          <w:tcPr>
            <w:tcW w:w="540" w:type="dxa"/>
            <w:vAlign w:val="center"/>
          </w:tcPr>
          <w:p w14:paraId="10989934" w14:textId="77777777" w:rsidR="001E31A0" w:rsidRPr="00B46733" w:rsidRDefault="001E31A0" w:rsidP="00552662">
            <w:pPr>
              <w:widowControl w:val="0"/>
              <w:spacing w:after="0" w:line="240" w:lineRule="auto"/>
              <w:jc w:val="center"/>
            </w:pPr>
            <w:r w:rsidRPr="00B46733">
              <w:t>1</w:t>
            </w:r>
          </w:p>
        </w:tc>
        <w:tc>
          <w:tcPr>
            <w:tcW w:w="1715" w:type="dxa"/>
            <w:vAlign w:val="center"/>
          </w:tcPr>
          <w:p w14:paraId="493A1DC8" w14:textId="77777777" w:rsidR="001E31A0" w:rsidRPr="00B46733" w:rsidRDefault="001E31A0" w:rsidP="00552662">
            <w:pPr>
              <w:pStyle w:val="affffff1"/>
              <w:rPr>
                <w:color w:val="auto"/>
                <w:sz w:val="22"/>
                <w:szCs w:val="22"/>
              </w:rPr>
            </w:pPr>
            <w:r w:rsidRPr="00B46733">
              <w:rPr>
                <w:color w:val="auto"/>
                <w:sz w:val="22"/>
                <w:szCs w:val="22"/>
              </w:rPr>
              <w:t>Комплекс усадьбы А.М. Устинова</w:t>
            </w:r>
          </w:p>
        </w:tc>
        <w:tc>
          <w:tcPr>
            <w:tcW w:w="2101" w:type="dxa"/>
            <w:vAlign w:val="center"/>
          </w:tcPr>
          <w:p w14:paraId="55955CD8" w14:textId="77777777" w:rsidR="001E31A0" w:rsidRPr="00B46733" w:rsidRDefault="001E31A0" w:rsidP="00552662">
            <w:pPr>
              <w:pStyle w:val="affffff1"/>
              <w:rPr>
                <w:color w:val="auto"/>
                <w:sz w:val="22"/>
                <w:szCs w:val="22"/>
              </w:rPr>
            </w:pPr>
            <w:r w:rsidRPr="00B46733">
              <w:rPr>
                <w:color w:val="auto"/>
                <w:sz w:val="22"/>
                <w:szCs w:val="22"/>
              </w:rPr>
              <w:t xml:space="preserve">Пензенская область, Бессоновский район,  с. </w:t>
            </w:r>
            <w:proofErr w:type="spellStart"/>
            <w:r w:rsidRPr="00B46733">
              <w:rPr>
                <w:color w:val="auto"/>
                <w:sz w:val="22"/>
                <w:szCs w:val="22"/>
              </w:rPr>
              <w:t>Грабово</w:t>
            </w:r>
            <w:proofErr w:type="spellEnd"/>
          </w:p>
        </w:tc>
        <w:tc>
          <w:tcPr>
            <w:tcW w:w="1494" w:type="dxa"/>
            <w:vAlign w:val="center"/>
          </w:tcPr>
          <w:p w14:paraId="5E17A67B" w14:textId="213249D6" w:rsidR="001E31A0" w:rsidRPr="00B46733" w:rsidRDefault="001E31A0" w:rsidP="00552662">
            <w:pPr>
              <w:widowControl w:val="0"/>
              <w:spacing w:after="0" w:line="240" w:lineRule="auto"/>
              <w:jc w:val="center"/>
              <w:rPr>
                <w:rFonts w:eastAsia="Calibri"/>
                <w:sz w:val="22"/>
              </w:rPr>
            </w:pPr>
            <w:r w:rsidRPr="00B46733">
              <w:rPr>
                <w:rFonts w:eastAsia="Calibri"/>
                <w:sz w:val="22"/>
              </w:rPr>
              <w:t>Утверждены приказом Управления культуры и архива Пензенской области от 14 августа 2015 года №150</w:t>
            </w:r>
          </w:p>
        </w:tc>
        <w:tc>
          <w:tcPr>
            <w:tcW w:w="1494" w:type="dxa"/>
            <w:vAlign w:val="center"/>
          </w:tcPr>
          <w:p w14:paraId="4C5A989F" w14:textId="77777777" w:rsidR="001E31A0" w:rsidRPr="00B46733" w:rsidRDefault="001E31A0" w:rsidP="00552662">
            <w:pPr>
              <w:widowControl w:val="0"/>
              <w:spacing w:after="0" w:line="240" w:lineRule="auto"/>
              <w:jc w:val="center"/>
              <w:rPr>
                <w:rFonts w:eastAsia="Calibri"/>
                <w:sz w:val="22"/>
              </w:rPr>
            </w:pPr>
            <w:r w:rsidRPr="00B46733">
              <w:rPr>
                <w:rFonts w:eastAsia="Calibri"/>
                <w:sz w:val="22"/>
              </w:rPr>
              <w:t>Утверждена Приказом КОПИК от 06.02.2019 №17-ОД; 58:05-6.686</w:t>
            </w:r>
          </w:p>
        </w:tc>
        <w:tc>
          <w:tcPr>
            <w:tcW w:w="2280" w:type="dxa"/>
            <w:vAlign w:val="center"/>
          </w:tcPr>
          <w:p w14:paraId="4A9DE0BB" w14:textId="77777777" w:rsidR="001E31A0" w:rsidRPr="00B46733" w:rsidRDefault="001E31A0" w:rsidP="00552662">
            <w:pPr>
              <w:widowControl w:val="0"/>
              <w:spacing w:after="0" w:line="240" w:lineRule="auto"/>
              <w:jc w:val="center"/>
              <w:rPr>
                <w:rFonts w:eastAsia="Calibri"/>
                <w:sz w:val="22"/>
              </w:rPr>
            </w:pPr>
            <w:r w:rsidRPr="00B46733">
              <w:rPr>
                <w:rFonts w:eastAsia="Calibri"/>
                <w:sz w:val="22"/>
              </w:rPr>
              <w:t>Не утверждены</w:t>
            </w:r>
          </w:p>
        </w:tc>
      </w:tr>
    </w:tbl>
    <w:p w14:paraId="4630AA6E" w14:textId="77777777" w:rsidR="005B2A8E" w:rsidRPr="00B46733" w:rsidRDefault="005B2A8E" w:rsidP="005B2A8E">
      <w:pPr>
        <w:widowControl w:val="0"/>
        <w:spacing w:after="0" w:line="240" w:lineRule="auto"/>
        <w:ind w:firstLine="709"/>
        <w:jc w:val="both"/>
      </w:pPr>
    </w:p>
    <w:p w14:paraId="54070870" w14:textId="77777777" w:rsidR="005B2A8E" w:rsidRPr="00B46733" w:rsidRDefault="005B2A8E" w:rsidP="00236F2C">
      <w:pPr>
        <w:pStyle w:val="2"/>
        <w:spacing w:before="0"/>
        <w:rPr>
          <w:rFonts w:eastAsia="Calibri"/>
          <w:lang w:val="ru-RU"/>
        </w:rPr>
      </w:pPr>
      <w:bookmarkStart w:id="115" w:name="_Toc224693832"/>
      <w:r w:rsidRPr="00B46733">
        <w:rPr>
          <w:rFonts w:eastAsia="Calibri"/>
          <w:lang w:val="ru-RU"/>
        </w:rPr>
        <w:lastRenderedPageBreak/>
        <w:t>2.13. Особо охраняемые природные территории.</w:t>
      </w:r>
      <w:bookmarkEnd w:id="115"/>
    </w:p>
    <w:p w14:paraId="2CDB9FA8" w14:textId="77777777" w:rsidR="005B2A8E" w:rsidRPr="00B46733" w:rsidRDefault="005B2A8E" w:rsidP="005B2A8E">
      <w:pPr>
        <w:autoSpaceDE w:val="0"/>
        <w:autoSpaceDN w:val="0"/>
        <w:adjustRightInd w:val="0"/>
        <w:spacing w:after="0" w:line="240" w:lineRule="auto"/>
        <w:ind w:firstLine="708"/>
        <w:jc w:val="both"/>
        <w:rPr>
          <w:rFonts w:eastAsia="TimesNewRoman"/>
          <w:szCs w:val="24"/>
        </w:rPr>
      </w:pPr>
      <w:r w:rsidRPr="00B46733">
        <w:rPr>
          <w:rFonts w:eastAsia="TimesNewRoman"/>
          <w:szCs w:val="24"/>
        </w:rPr>
        <w:t>Особо охраняемые природные территории (далее – ООПТ)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14:paraId="0088CA40" w14:textId="77777777" w:rsidR="005B2A8E" w:rsidRPr="00B46733" w:rsidRDefault="005B2A8E" w:rsidP="005B2A8E">
      <w:pPr>
        <w:autoSpaceDE w:val="0"/>
        <w:autoSpaceDN w:val="0"/>
        <w:adjustRightInd w:val="0"/>
        <w:spacing w:after="0" w:line="240" w:lineRule="auto"/>
        <w:ind w:firstLine="708"/>
        <w:jc w:val="both"/>
        <w:rPr>
          <w:rFonts w:eastAsia="TimesNewRoman"/>
          <w:szCs w:val="24"/>
        </w:rPr>
      </w:pPr>
      <w:r w:rsidRPr="00B46733">
        <w:rPr>
          <w:rFonts w:eastAsia="TimesNewRoman"/>
          <w:szCs w:val="24"/>
        </w:rPr>
        <w:t>Особо охраняемые природные территории относятся к объектам общенационального достояния, и могут иметь федеральное, региональное или местное значение. Сведения об ООПТ содержатся в Государственном кадастре особо охраняемых природных территорий. Посещение физическими лицами особо охраняемых природных территорий осуществляется в соответствии с установленным для таких территорий режимом особой охраны.</w:t>
      </w:r>
    </w:p>
    <w:p w14:paraId="1AC3A10A" w14:textId="77777777" w:rsidR="005B2A8E" w:rsidRPr="00B46733" w:rsidRDefault="005B2A8E" w:rsidP="005B2A8E">
      <w:pPr>
        <w:autoSpaceDE w:val="0"/>
        <w:autoSpaceDN w:val="0"/>
        <w:adjustRightInd w:val="0"/>
        <w:spacing w:after="0" w:line="240" w:lineRule="auto"/>
        <w:ind w:firstLine="708"/>
        <w:jc w:val="both"/>
        <w:rPr>
          <w:rFonts w:eastAsia="TimesNewRoman"/>
          <w:szCs w:val="24"/>
        </w:rPr>
      </w:pPr>
      <w:r w:rsidRPr="00B46733">
        <w:rPr>
          <w:rFonts w:eastAsia="TimesNewRoman"/>
          <w:szCs w:val="24"/>
        </w:rPr>
        <w:t>С учетом особенностей режима особо охраняемых природных территорий различаются следующие категории указанных территорий:</w:t>
      </w:r>
    </w:p>
    <w:p w14:paraId="5E05C16B" w14:textId="77777777" w:rsidR="005B2A8E" w:rsidRPr="00B46733" w:rsidRDefault="005B2A8E" w:rsidP="005B2A8E">
      <w:pPr>
        <w:autoSpaceDE w:val="0"/>
        <w:autoSpaceDN w:val="0"/>
        <w:adjustRightInd w:val="0"/>
        <w:spacing w:after="0" w:line="240" w:lineRule="auto"/>
        <w:ind w:firstLine="708"/>
        <w:jc w:val="both"/>
        <w:rPr>
          <w:rFonts w:eastAsia="TimesNewRoman"/>
          <w:szCs w:val="24"/>
        </w:rPr>
      </w:pPr>
      <w:r w:rsidRPr="00B46733">
        <w:rPr>
          <w:rFonts w:eastAsia="TimesNewRoman"/>
          <w:szCs w:val="24"/>
        </w:rPr>
        <w:t>а) государственные природные заповедники, в том числе биосферные заповедники;</w:t>
      </w:r>
    </w:p>
    <w:p w14:paraId="1DDA0179" w14:textId="77777777" w:rsidR="005B2A8E" w:rsidRPr="00B46733" w:rsidRDefault="005B2A8E" w:rsidP="005B2A8E">
      <w:pPr>
        <w:autoSpaceDE w:val="0"/>
        <w:autoSpaceDN w:val="0"/>
        <w:adjustRightInd w:val="0"/>
        <w:spacing w:after="0" w:line="240" w:lineRule="auto"/>
        <w:ind w:firstLine="708"/>
        <w:jc w:val="both"/>
        <w:rPr>
          <w:rFonts w:eastAsia="TimesNewRoman"/>
          <w:szCs w:val="24"/>
        </w:rPr>
      </w:pPr>
      <w:r w:rsidRPr="00B46733">
        <w:rPr>
          <w:rFonts w:eastAsia="TimesNewRoman"/>
          <w:szCs w:val="24"/>
        </w:rPr>
        <w:t>б) национальные парки;</w:t>
      </w:r>
    </w:p>
    <w:p w14:paraId="4F7747C9" w14:textId="77777777" w:rsidR="005B2A8E" w:rsidRPr="00B46733" w:rsidRDefault="005B2A8E" w:rsidP="005B2A8E">
      <w:pPr>
        <w:autoSpaceDE w:val="0"/>
        <w:autoSpaceDN w:val="0"/>
        <w:adjustRightInd w:val="0"/>
        <w:spacing w:after="0" w:line="240" w:lineRule="auto"/>
        <w:ind w:firstLine="708"/>
        <w:jc w:val="both"/>
        <w:rPr>
          <w:rFonts w:eastAsia="TimesNewRoman"/>
          <w:szCs w:val="24"/>
        </w:rPr>
      </w:pPr>
      <w:r w:rsidRPr="00B46733">
        <w:rPr>
          <w:rFonts w:eastAsia="TimesNewRoman"/>
          <w:szCs w:val="24"/>
        </w:rPr>
        <w:t>в) природные парки;</w:t>
      </w:r>
    </w:p>
    <w:p w14:paraId="2E09D924" w14:textId="77777777" w:rsidR="005B2A8E" w:rsidRPr="00B46733" w:rsidRDefault="005B2A8E" w:rsidP="005B2A8E">
      <w:pPr>
        <w:autoSpaceDE w:val="0"/>
        <w:autoSpaceDN w:val="0"/>
        <w:adjustRightInd w:val="0"/>
        <w:spacing w:after="0" w:line="240" w:lineRule="auto"/>
        <w:ind w:firstLine="708"/>
        <w:jc w:val="both"/>
        <w:rPr>
          <w:rFonts w:eastAsia="TimesNewRoman"/>
          <w:szCs w:val="24"/>
        </w:rPr>
      </w:pPr>
      <w:r w:rsidRPr="00B46733">
        <w:rPr>
          <w:rFonts w:eastAsia="TimesNewRoman"/>
          <w:szCs w:val="24"/>
        </w:rPr>
        <w:t>г) государственные природные заказники;</w:t>
      </w:r>
    </w:p>
    <w:p w14:paraId="4ADBFBDD" w14:textId="77777777" w:rsidR="005B2A8E" w:rsidRPr="00B46733" w:rsidRDefault="005B2A8E" w:rsidP="005B2A8E">
      <w:pPr>
        <w:spacing w:after="0" w:line="240" w:lineRule="auto"/>
        <w:ind w:firstLine="708"/>
        <w:jc w:val="both"/>
        <w:rPr>
          <w:rFonts w:eastAsia="TimesNewRoman"/>
          <w:szCs w:val="24"/>
        </w:rPr>
      </w:pPr>
      <w:r w:rsidRPr="00B46733">
        <w:rPr>
          <w:rFonts w:eastAsia="TimesNewRoman"/>
          <w:szCs w:val="24"/>
        </w:rPr>
        <w:t>д) памятники природы;</w:t>
      </w:r>
    </w:p>
    <w:p w14:paraId="745A398E" w14:textId="77777777" w:rsidR="005B2A8E" w:rsidRPr="00B46733" w:rsidRDefault="005B2A8E" w:rsidP="005B2A8E">
      <w:pPr>
        <w:spacing w:after="0" w:line="240" w:lineRule="auto"/>
        <w:ind w:firstLine="708"/>
        <w:jc w:val="both"/>
        <w:rPr>
          <w:rFonts w:eastAsia="TimesNewRoman"/>
          <w:szCs w:val="24"/>
        </w:rPr>
      </w:pPr>
      <w:r w:rsidRPr="00B46733">
        <w:rPr>
          <w:rFonts w:eastAsia="TimesNewRoman"/>
          <w:szCs w:val="24"/>
        </w:rPr>
        <w:t>е) дендрологические парки и ботанические сады.</w:t>
      </w:r>
    </w:p>
    <w:p w14:paraId="445EE87C" w14:textId="77777777" w:rsidR="005B2A8E" w:rsidRPr="00B46733" w:rsidRDefault="005B2A8E" w:rsidP="005B2A8E">
      <w:pPr>
        <w:autoSpaceDE w:val="0"/>
        <w:autoSpaceDN w:val="0"/>
        <w:adjustRightInd w:val="0"/>
        <w:spacing w:after="0" w:line="240" w:lineRule="auto"/>
        <w:ind w:firstLine="708"/>
        <w:jc w:val="both"/>
        <w:rPr>
          <w:rFonts w:eastAsia="TimesNewRoman"/>
          <w:szCs w:val="24"/>
        </w:rPr>
      </w:pPr>
      <w:r w:rsidRPr="00B46733">
        <w:rPr>
          <w:rFonts w:eastAsia="TimesNewRoman"/>
          <w:szCs w:val="24"/>
        </w:rPr>
        <w:t>Законами субъектов Российской Федерации могут устанавливаться и иные категории</w:t>
      </w:r>
    </w:p>
    <w:p w14:paraId="0809A61B" w14:textId="77777777" w:rsidR="005B2A8E" w:rsidRPr="00B46733" w:rsidRDefault="005B2A8E" w:rsidP="005B2A8E">
      <w:pPr>
        <w:spacing w:after="0" w:line="240" w:lineRule="auto"/>
        <w:jc w:val="both"/>
        <w:rPr>
          <w:rFonts w:eastAsia="TimesNewRoman"/>
          <w:szCs w:val="24"/>
        </w:rPr>
      </w:pPr>
      <w:r w:rsidRPr="00B46733">
        <w:rPr>
          <w:rFonts w:eastAsia="TimesNewRoman"/>
          <w:szCs w:val="24"/>
        </w:rPr>
        <w:t>особо охраняемых природных территорий регионального и местного значения.</w:t>
      </w:r>
    </w:p>
    <w:p w14:paraId="7536111A" w14:textId="77777777" w:rsidR="005B2A8E" w:rsidRPr="00B46733" w:rsidRDefault="005B2A8E" w:rsidP="005B2A8E">
      <w:pPr>
        <w:spacing w:after="0" w:line="240" w:lineRule="auto"/>
        <w:ind w:firstLine="709"/>
        <w:jc w:val="both"/>
        <w:rPr>
          <w:rFonts w:eastAsia="TimesNewRoman"/>
        </w:rPr>
      </w:pPr>
      <w:r w:rsidRPr="00B46733">
        <w:rPr>
          <w:rFonts w:eastAsia="TimesNewRoman"/>
          <w:szCs w:val="24"/>
        </w:rPr>
        <w:t xml:space="preserve">На территории Грабовского сельсовета отсутствуют ООПТ. </w:t>
      </w:r>
    </w:p>
    <w:p w14:paraId="363B1499" w14:textId="77777777" w:rsidR="005B2A8E" w:rsidRPr="00B46733" w:rsidRDefault="005B2A8E" w:rsidP="005B2A8E">
      <w:pPr>
        <w:spacing w:after="0" w:line="240" w:lineRule="auto"/>
        <w:jc w:val="both"/>
        <w:rPr>
          <w:rFonts w:eastAsia="TimesNewRoman"/>
          <w:szCs w:val="24"/>
        </w:rPr>
      </w:pPr>
    </w:p>
    <w:p w14:paraId="1391F8B1" w14:textId="77777777" w:rsidR="005B2A8E" w:rsidRPr="00B46733" w:rsidRDefault="005B2A8E" w:rsidP="00236F2C">
      <w:pPr>
        <w:pStyle w:val="2"/>
        <w:spacing w:before="0"/>
      </w:pPr>
      <w:bookmarkStart w:id="116" w:name="_Toc224693833"/>
      <w:r w:rsidRPr="00B46733">
        <w:rPr>
          <w:rFonts w:eastAsia="Calibri"/>
          <w:szCs w:val="24"/>
          <w:lang w:val="ru-RU"/>
        </w:rPr>
        <w:t>2.14</w:t>
      </w:r>
      <w:r w:rsidRPr="00B46733">
        <w:rPr>
          <w:rFonts w:eastAsia="Calibri"/>
          <w:szCs w:val="24"/>
        </w:rPr>
        <w:t xml:space="preserve">. </w:t>
      </w:r>
      <w:proofErr w:type="spellStart"/>
      <w:r w:rsidRPr="00B46733">
        <w:rPr>
          <w:rFonts w:eastAsia="Calibri"/>
          <w:szCs w:val="24"/>
        </w:rPr>
        <w:t>Охрана</w:t>
      </w:r>
      <w:proofErr w:type="spellEnd"/>
      <w:r w:rsidRPr="00B46733">
        <w:rPr>
          <w:rFonts w:eastAsia="Calibri"/>
          <w:szCs w:val="24"/>
        </w:rPr>
        <w:t xml:space="preserve"> </w:t>
      </w:r>
      <w:proofErr w:type="spellStart"/>
      <w:r w:rsidRPr="00B46733">
        <w:rPr>
          <w:rFonts w:eastAsia="Calibri"/>
          <w:szCs w:val="24"/>
        </w:rPr>
        <w:t>окружающей</w:t>
      </w:r>
      <w:proofErr w:type="spellEnd"/>
      <w:r w:rsidRPr="00B46733">
        <w:rPr>
          <w:rFonts w:eastAsia="Calibri"/>
          <w:szCs w:val="24"/>
        </w:rPr>
        <w:t xml:space="preserve"> </w:t>
      </w:r>
      <w:proofErr w:type="spellStart"/>
      <w:r w:rsidRPr="00B46733">
        <w:rPr>
          <w:rFonts w:eastAsia="Calibri"/>
          <w:szCs w:val="24"/>
        </w:rPr>
        <w:t>среды</w:t>
      </w:r>
      <w:bookmarkEnd w:id="116"/>
      <w:proofErr w:type="spellEnd"/>
    </w:p>
    <w:p w14:paraId="61FE603C" w14:textId="77777777" w:rsidR="005B2A8E" w:rsidRPr="00B46733" w:rsidRDefault="005B2A8E" w:rsidP="00D944EA"/>
    <w:p w14:paraId="76BED800" w14:textId="77777777" w:rsidR="005B2A8E" w:rsidRPr="00B46733" w:rsidRDefault="005B2A8E" w:rsidP="005B2A8E">
      <w:pPr>
        <w:pStyle w:val="30"/>
        <w:ind w:left="0" w:right="-2"/>
      </w:pPr>
      <w:bookmarkStart w:id="117" w:name="_Toc224693834"/>
      <w:r w:rsidRPr="00B46733">
        <w:rPr>
          <w:szCs w:val="24"/>
          <w:lang w:val="ru-RU"/>
        </w:rPr>
        <w:t>2.14.1</w:t>
      </w:r>
      <w:r w:rsidRPr="00B46733">
        <w:rPr>
          <w:szCs w:val="24"/>
        </w:rPr>
        <w:t xml:space="preserve">. </w:t>
      </w:r>
      <w:proofErr w:type="spellStart"/>
      <w:r w:rsidRPr="00B46733">
        <w:rPr>
          <w:szCs w:val="24"/>
        </w:rPr>
        <w:t>Охрана</w:t>
      </w:r>
      <w:proofErr w:type="spellEnd"/>
      <w:r w:rsidRPr="00B46733">
        <w:rPr>
          <w:szCs w:val="24"/>
        </w:rPr>
        <w:t xml:space="preserve"> </w:t>
      </w:r>
      <w:proofErr w:type="spellStart"/>
      <w:r w:rsidRPr="00B46733">
        <w:rPr>
          <w:szCs w:val="24"/>
        </w:rPr>
        <w:t>атмосферного</w:t>
      </w:r>
      <w:proofErr w:type="spellEnd"/>
      <w:r w:rsidRPr="00B46733">
        <w:rPr>
          <w:szCs w:val="24"/>
        </w:rPr>
        <w:t xml:space="preserve"> </w:t>
      </w:r>
      <w:proofErr w:type="spellStart"/>
      <w:r w:rsidRPr="00B46733">
        <w:rPr>
          <w:szCs w:val="24"/>
        </w:rPr>
        <w:t>воздуха</w:t>
      </w:r>
      <w:bookmarkEnd w:id="117"/>
      <w:proofErr w:type="spellEnd"/>
    </w:p>
    <w:p w14:paraId="12718205" w14:textId="77777777" w:rsidR="005B2A8E" w:rsidRPr="00B46733" w:rsidRDefault="005B2A8E" w:rsidP="005B2A8E">
      <w:pPr>
        <w:spacing w:after="0" w:line="240" w:lineRule="auto"/>
        <w:ind w:firstLine="709"/>
        <w:contextualSpacing/>
        <w:jc w:val="both"/>
      </w:pPr>
      <w:r w:rsidRPr="00B46733">
        <w:rPr>
          <w:szCs w:val="24"/>
        </w:rPr>
        <w:t xml:space="preserve">На территории </w:t>
      </w:r>
      <w:r w:rsidRPr="00B46733">
        <w:t>муниципального образования Грабовский сельсовет</w:t>
      </w:r>
      <w:r w:rsidRPr="00B46733">
        <w:rPr>
          <w:szCs w:val="24"/>
        </w:rPr>
        <w:t xml:space="preserve">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14:paraId="2795C3C6" w14:textId="77777777" w:rsidR="005B2A8E" w:rsidRPr="00B46733" w:rsidRDefault="005B2A8E" w:rsidP="005B2A8E">
      <w:pPr>
        <w:spacing w:after="0" w:line="240" w:lineRule="auto"/>
        <w:ind w:firstLine="709"/>
        <w:contextualSpacing/>
        <w:jc w:val="both"/>
      </w:pPr>
      <w:r w:rsidRPr="00B46733">
        <w:rPr>
          <w:szCs w:val="24"/>
        </w:rPr>
        <w:t xml:space="preserve">По территории </w:t>
      </w:r>
      <w:r w:rsidRPr="00B46733">
        <w:t>муниципального образования Грабовский сельсовет</w:t>
      </w:r>
      <w:r w:rsidRPr="00B46733">
        <w:rPr>
          <w:szCs w:val="24"/>
        </w:rPr>
        <w:t xml:space="preserve"> </w:t>
      </w:r>
      <w:r w:rsidRPr="00B46733">
        <w:t>проходят автодороги регионального и межмуниципального значения, автодороги местного значения</w:t>
      </w:r>
      <w:r w:rsidRPr="00B46733">
        <w:rPr>
          <w:szCs w:val="24"/>
        </w:rPr>
        <w:t xml:space="preserve">. </w:t>
      </w:r>
      <w:r w:rsidRPr="00B46733">
        <w:t xml:space="preserve">Количество автомобильного транспорта, интенсивность транспортных потоков на территории поселения, достаточно высокая, что дает основание считать, что выбросы от автомобильного транспорта оказывают существенное влияние на окружающую среду и атмосферный воздух. </w:t>
      </w:r>
      <w:r w:rsidRPr="00B46733">
        <w:rPr>
          <w:szCs w:val="24"/>
        </w:rPr>
        <w:t xml:space="preserve">Загрязняющие вещества от выбросов автотранспорта распространяются от автомобильных дорог на расстояние до 300 м. </w:t>
      </w:r>
    </w:p>
    <w:p w14:paraId="3784411F" w14:textId="77777777" w:rsidR="005B2A8E" w:rsidRPr="00B46733" w:rsidRDefault="005B2A8E" w:rsidP="005B2A8E">
      <w:pPr>
        <w:spacing w:after="0" w:line="240" w:lineRule="auto"/>
        <w:ind w:firstLine="709"/>
        <w:jc w:val="both"/>
      </w:pPr>
      <w:r w:rsidRPr="00B46733">
        <w:rPr>
          <w:szCs w:val="24"/>
        </w:rPr>
        <w:t xml:space="preserve">Основной причиной загрязнения воздушного бассейна является увеличение количества автотранспорта, его изношенность, </w:t>
      </w:r>
      <w:r w:rsidRPr="00B46733">
        <w:rPr>
          <w:rFonts w:cs="Arial"/>
          <w:szCs w:val="24"/>
        </w:rPr>
        <w:t>выбросы двигателей автомобилей</w:t>
      </w:r>
      <w:r w:rsidRPr="00B46733">
        <w:rPr>
          <w:szCs w:val="24"/>
        </w:rPr>
        <w:t xml:space="preserve"> и некачественное топливо.</w:t>
      </w:r>
    </w:p>
    <w:p w14:paraId="67C312F5" w14:textId="77777777" w:rsidR="005B2A8E" w:rsidRPr="00B46733" w:rsidRDefault="005B2A8E" w:rsidP="005B2A8E">
      <w:pPr>
        <w:spacing w:after="0" w:line="240" w:lineRule="auto"/>
        <w:ind w:firstLine="709"/>
        <w:jc w:val="both"/>
      </w:pPr>
      <w:r w:rsidRPr="00B46733">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B46733">
        <w:rPr>
          <w:szCs w:val="24"/>
        </w:rPr>
        <w:t xml:space="preserve">, в том числе объекты утилизации биологических отходов и несанкционированные свалки. Несанкционированные свалки на территории поселения отсутствуют. На объектах обращения с отходами соблюдаются правила эксплуатации и ограничения, связанные с хозяйственной деятельностью. </w:t>
      </w:r>
    </w:p>
    <w:p w14:paraId="41BB32E5" w14:textId="77777777" w:rsidR="005B2A8E" w:rsidRPr="00B46733" w:rsidRDefault="005B2A8E" w:rsidP="005B2A8E">
      <w:pPr>
        <w:pStyle w:val="Default"/>
        <w:ind w:firstLine="709"/>
        <w:jc w:val="both"/>
      </w:pPr>
      <w:r w:rsidRPr="00B46733">
        <w:t>По территории муниципального образования Грабовский сельсовет проходит газораспределительная сеть высокого давления.</w:t>
      </w:r>
    </w:p>
    <w:p w14:paraId="459C58A1" w14:textId="77777777" w:rsidR="005B2A8E" w:rsidRPr="00B46733" w:rsidRDefault="005B2A8E" w:rsidP="005B2A8E">
      <w:pPr>
        <w:spacing w:after="0" w:line="240" w:lineRule="auto"/>
        <w:ind w:firstLine="567"/>
        <w:contextualSpacing/>
        <w:jc w:val="both"/>
        <w:rPr>
          <w:szCs w:val="24"/>
        </w:rPr>
      </w:pPr>
      <w:r w:rsidRPr="00B46733">
        <w:rPr>
          <w:szCs w:val="24"/>
        </w:rPr>
        <w:t xml:space="preserve">Основными причинами загрязнения воздушного бассейна на газопроводах являются аварийные ситуации в случае прорыва трубопровода из-за коррозии (90,5%) или наезда </w:t>
      </w:r>
      <w:r w:rsidRPr="00B46733">
        <w:rPr>
          <w:szCs w:val="24"/>
        </w:rPr>
        <w:lastRenderedPageBreak/>
        <w:t>транспорта и техники. Загрязнение воздушного бассейна осуществляется так же в результате стравливания газа, во время ремонтных и монтажных работ.</w:t>
      </w:r>
    </w:p>
    <w:p w14:paraId="1A00DF60" w14:textId="77777777" w:rsidR="005B2A8E" w:rsidRPr="00B46733" w:rsidRDefault="005B2A8E" w:rsidP="005B2A8E">
      <w:pPr>
        <w:spacing w:after="0" w:line="240" w:lineRule="auto"/>
        <w:ind w:firstLine="709"/>
        <w:jc w:val="both"/>
        <w:rPr>
          <w:szCs w:val="24"/>
          <w:u w:val="single"/>
        </w:rPr>
      </w:pPr>
      <w:r w:rsidRPr="00B46733">
        <w:rPr>
          <w:szCs w:val="24"/>
          <w:u w:val="single"/>
        </w:rPr>
        <w:t>Для улучшения экологического состояния атмосферного воздуха предусматривается:</w:t>
      </w:r>
    </w:p>
    <w:p w14:paraId="2E8612E9" w14:textId="77777777" w:rsidR="005B2A8E" w:rsidRPr="00B46733" w:rsidRDefault="005B2A8E" w:rsidP="005B2A8E">
      <w:pPr>
        <w:spacing w:after="0" w:line="240" w:lineRule="auto"/>
        <w:ind w:firstLine="709"/>
        <w:jc w:val="both"/>
        <w:rPr>
          <w:szCs w:val="24"/>
        </w:rPr>
      </w:pPr>
      <w:r w:rsidRPr="00B46733">
        <w:rPr>
          <w:szCs w:val="24"/>
        </w:rPr>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14:paraId="68902E7D" w14:textId="77777777" w:rsidR="005B2A8E" w:rsidRPr="00B46733" w:rsidRDefault="005B2A8E" w:rsidP="005B2A8E">
      <w:pPr>
        <w:spacing w:after="0" w:line="240" w:lineRule="auto"/>
        <w:ind w:firstLine="709"/>
        <w:jc w:val="both"/>
      </w:pPr>
      <w:r w:rsidRPr="00B46733">
        <w:rPr>
          <w:szCs w:val="24"/>
        </w:rPr>
        <w:t>- внедрение новых (более совершенных и безопасных) технологических процессов, исключающих выделение в атмосферу вредных веществ;</w:t>
      </w:r>
    </w:p>
    <w:p w14:paraId="7E5453F0" w14:textId="77777777" w:rsidR="005B2A8E" w:rsidRPr="00B46733" w:rsidRDefault="005B2A8E" w:rsidP="005B2A8E">
      <w:pPr>
        <w:spacing w:after="0" w:line="240" w:lineRule="auto"/>
        <w:ind w:firstLine="709"/>
        <w:jc w:val="both"/>
      </w:pPr>
      <w:r w:rsidRPr="00B46733">
        <w:rPr>
          <w:szCs w:val="24"/>
        </w:rPr>
        <w:t>- выявление и рекультивация существующих переполненных и не удовлетворяющих санитарно-экологическим нормам свалок твердых бытовых отходов, разработка проектов и строительство новых полигонов ТКО, удовлетворяющих экологическим и санитарно-гигиеническим требованиям; ликвидация всех несанкционированных свалок;</w:t>
      </w:r>
    </w:p>
    <w:p w14:paraId="042518ED" w14:textId="77777777" w:rsidR="005B2A8E" w:rsidRPr="00B46733" w:rsidRDefault="005B2A8E" w:rsidP="005B2A8E">
      <w:pPr>
        <w:spacing w:after="0" w:line="240" w:lineRule="auto"/>
        <w:ind w:firstLine="709"/>
        <w:jc w:val="both"/>
        <w:rPr>
          <w:szCs w:val="24"/>
        </w:rPr>
      </w:pPr>
      <w:r w:rsidRPr="00B46733">
        <w:rPr>
          <w:szCs w:val="24"/>
        </w:rPr>
        <w:t>- организация системы контроля за выбросами автотранспорта;</w:t>
      </w:r>
    </w:p>
    <w:p w14:paraId="1E39DD98" w14:textId="77777777" w:rsidR="005B2A8E" w:rsidRPr="00B46733" w:rsidRDefault="005B2A8E" w:rsidP="005B2A8E">
      <w:pPr>
        <w:spacing w:after="0" w:line="240" w:lineRule="auto"/>
        <w:ind w:firstLine="709"/>
        <w:jc w:val="both"/>
      </w:pPr>
      <w:r w:rsidRPr="00B46733">
        <w:rPr>
          <w:szCs w:val="24"/>
        </w:rPr>
        <w:t>- 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14:paraId="2CF6CB1D" w14:textId="77777777" w:rsidR="005B2A8E" w:rsidRPr="00B46733" w:rsidRDefault="005B2A8E" w:rsidP="005B2A8E">
      <w:pPr>
        <w:spacing w:after="0" w:line="240" w:lineRule="auto"/>
        <w:ind w:firstLine="709"/>
        <w:jc w:val="both"/>
      </w:pPr>
      <w:r w:rsidRPr="00B46733">
        <w:rPr>
          <w:szCs w:val="24"/>
        </w:rPr>
        <w:t xml:space="preserve">- создание зеленых защитных полос вдоль автомобильных дорог и озеленение улиц и </w:t>
      </w:r>
      <w:proofErr w:type="spellStart"/>
      <w:r w:rsidRPr="00B46733">
        <w:rPr>
          <w:szCs w:val="24"/>
        </w:rPr>
        <w:t>санитарно</w:t>
      </w:r>
      <w:proofErr w:type="spellEnd"/>
      <w:r w:rsidRPr="00B46733">
        <w:rPr>
          <w:szCs w:val="24"/>
        </w:rPr>
        <w:t xml:space="preserve"> защитных зон;</w:t>
      </w:r>
    </w:p>
    <w:p w14:paraId="12DAE889" w14:textId="77777777" w:rsidR="005B2A8E" w:rsidRPr="00B46733" w:rsidRDefault="005B2A8E" w:rsidP="005B2A8E">
      <w:pPr>
        <w:spacing w:after="0" w:line="240" w:lineRule="auto"/>
        <w:ind w:firstLine="709"/>
        <w:jc w:val="both"/>
      </w:pPr>
      <w:r w:rsidRPr="00B46733">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14:paraId="731790CE" w14:textId="77777777" w:rsidR="005B2A8E" w:rsidRPr="00B46733" w:rsidRDefault="005B2A8E" w:rsidP="005B2A8E">
      <w:pPr>
        <w:spacing w:after="0" w:line="240" w:lineRule="auto"/>
        <w:ind w:firstLine="709"/>
        <w:jc w:val="both"/>
        <w:rPr>
          <w:szCs w:val="24"/>
        </w:rPr>
      </w:pPr>
      <w:r w:rsidRPr="00B46733">
        <w:rPr>
          <w:szCs w:val="24"/>
        </w:rPr>
        <w:t>- комплексное нормирование вредных выбросов в атмосферу и достижение установленных нормативов ПДВ (ВСВ);</w:t>
      </w:r>
    </w:p>
    <w:p w14:paraId="6A1B2226" w14:textId="77777777" w:rsidR="005B2A8E" w:rsidRPr="00B46733" w:rsidRDefault="005B2A8E" w:rsidP="005B2A8E">
      <w:pPr>
        <w:spacing w:after="0" w:line="240" w:lineRule="auto"/>
        <w:ind w:firstLine="709"/>
        <w:jc w:val="both"/>
        <w:rPr>
          <w:szCs w:val="24"/>
        </w:rPr>
      </w:pPr>
      <w:r w:rsidRPr="00B46733">
        <w:rPr>
          <w:szCs w:val="24"/>
        </w:rPr>
        <w:t>- разработка проектов установления санитарно-защитных зон для источников загрязнения атмосферного воздуха.</w:t>
      </w:r>
    </w:p>
    <w:p w14:paraId="2DF9FAA0" w14:textId="77777777" w:rsidR="005B2A8E" w:rsidRPr="00B46733" w:rsidRDefault="005B2A8E" w:rsidP="005B2A8E">
      <w:pPr>
        <w:spacing w:after="0"/>
        <w:ind w:firstLine="709"/>
        <w:jc w:val="center"/>
        <w:rPr>
          <w:b/>
          <w:color w:val="FF0000"/>
          <w:szCs w:val="24"/>
        </w:rPr>
      </w:pPr>
    </w:p>
    <w:p w14:paraId="6A109866" w14:textId="77777777" w:rsidR="005B2A8E" w:rsidRPr="00B46733" w:rsidRDefault="005B2A8E" w:rsidP="005B2A8E">
      <w:pPr>
        <w:pStyle w:val="30"/>
        <w:ind w:left="0" w:right="-2"/>
        <w:rPr>
          <w:lang w:val="ru-RU"/>
        </w:rPr>
      </w:pPr>
      <w:bookmarkStart w:id="118" w:name="_Toc224693835"/>
      <w:r w:rsidRPr="00B46733">
        <w:rPr>
          <w:szCs w:val="24"/>
          <w:lang w:val="ru-RU"/>
        </w:rPr>
        <w:t>2.14.2. Охрана и рациональное использование водных ресурсов</w:t>
      </w:r>
      <w:bookmarkEnd w:id="118"/>
    </w:p>
    <w:p w14:paraId="19B37DD0" w14:textId="77777777" w:rsidR="005B2A8E" w:rsidRPr="00B46733" w:rsidRDefault="005B2A8E" w:rsidP="005B2A8E">
      <w:pPr>
        <w:spacing w:after="0" w:line="240" w:lineRule="auto"/>
        <w:ind w:firstLine="737"/>
        <w:jc w:val="both"/>
        <w:rPr>
          <w:szCs w:val="24"/>
        </w:rPr>
      </w:pPr>
      <w:r w:rsidRPr="00B46733">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14:paraId="15EE589A" w14:textId="77777777" w:rsidR="005B2A8E" w:rsidRPr="00B46733" w:rsidRDefault="005B2A8E" w:rsidP="005B2A8E">
      <w:pPr>
        <w:spacing w:after="0" w:line="240" w:lineRule="auto"/>
        <w:ind w:firstLine="737"/>
        <w:jc w:val="both"/>
      </w:pPr>
      <w:r w:rsidRPr="00B46733">
        <w:rPr>
          <w:szCs w:val="24"/>
        </w:rPr>
        <w:t>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Ограничения использования зон с особыми условиями использования территорий описаны в разделе 2.3. «Зоны с особыми условиями использования территорий»</w:t>
      </w:r>
    </w:p>
    <w:p w14:paraId="73C9BCB9" w14:textId="77777777" w:rsidR="005B2A8E" w:rsidRPr="00B46733" w:rsidRDefault="005B2A8E" w:rsidP="005B2A8E">
      <w:pPr>
        <w:spacing w:after="0" w:line="240" w:lineRule="auto"/>
        <w:ind w:firstLine="737"/>
        <w:jc w:val="both"/>
        <w:rPr>
          <w:szCs w:val="24"/>
        </w:rPr>
      </w:pPr>
      <w:r w:rsidRPr="00B46733">
        <w:rPr>
          <w:szCs w:val="24"/>
        </w:rPr>
        <w:t xml:space="preserve">Существующее положение на территории поселения по водоотведению удовлетворительное. На территории </w:t>
      </w:r>
      <w:r w:rsidRPr="00B46733">
        <w:t>Грабовского сельсовета</w:t>
      </w:r>
      <w:r w:rsidRPr="00B46733">
        <w:rPr>
          <w:szCs w:val="24"/>
        </w:rPr>
        <w:t xml:space="preserve"> централизованная система канализации только в селе </w:t>
      </w:r>
      <w:proofErr w:type="spellStart"/>
      <w:r w:rsidRPr="00B46733">
        <w:rPr>
          <w:szCs w:val="24"/>
        </w:rPr>
        <w:t>Грабово</w:t>
      </w:r>
      <w:proofErr w:type="spellEnd"/>
      <w:r w:rsidRPr="00B46733">
        <w:rPr>
          <w:szCs w:val="24"/>
        </w:rPr>
        <w:t xml:space="preserve">. </w:t>
      </w:r>
    </w:p>
    <w:p w14:paraId="1D59E890" w14:textId="77777777" w:rsidR="005B2A8E" w:rsidRPr="00B46733" w:rsidRDefault="005B2A8E" w:rsidP="005B2A8E">
      <w:pPr>
        <w:spacing w:after="0"/>
        <w:ind w:firstLine="708"/>
        <w:jc w:val="both"/>
        <w:rPr>
          <w:szCs w:val="24"/>
          <w:lang w:eastAsia="ru-RU"/>
        </w:rPr>
      </w:pPr>
      <w:r w:rsidRPr="00B46733">
        <w:rPr>
          <w:lang w:eastAsia="ru-RU"/>
        </w:rPr>
        <w:t xml:space="preserve">Основные потребители воды – это население с частными домовладениями. Хозяйственно-бытовые стоки от существующей застройки поступают в выгребные ямы и надворные уборные, откуда вывозятся техническим транспортом и сливаются в места, отведённые для этой цели санитарным надзором. </w:t>
      </w:r>
    </w:p>
    <w:p w14:paraId="1D3BB0C2" w14:textId="77777777" w:rsidR="005B2A8E" w:rsidRPr="00B46733" w:rsidRDefault="005B2A8E" w:rsidP="005B2A8E">
      <w:pPr>
        <w:spacing w:after="0"/>
        <w:ind w:firstLine="708"/>
        <w:jc w:val="both"/>
        <w:rPr>
          <w:lang w:eastAsia="ru-RU"/>
        </w:rPr>
      </w:pPr>
      <w:r w:rsidRPr="00B46733">
        <w:rPr>
          <w:lang w:eastAsia="ru-RU"/>
        </w:rPr>
        <w:t xml:space="preserve">В других населенных пунктах Грабовского сельсовета сохраняется система сброса сточных вод в выгребные ямы и надворные уборные, возможно оборудование надворными </w:t>
      </w:r>
      <w:r w:rsidRPr="00B46733">
        <w:rPr>
          <w:lang w:eastAsia="ru-RU"/>
        </w:rPr>
        <w:lastRenderedPageBreak/>
        <w:t>уборными с бетонными выгребами или локальными очистными сооружениями отдельных зданий или групп зданий.</w:t>
      </w:r>
    </w:p>
    <w:p w14:paraId="15F8D127" w14:textId="77777777" w:rsidR="005B2A8E" w:rsidRPr="00B46733" w:rsidRDefault="005B2A8E" w:rsidP="005B2A8E">
      <w:pPr>
        <w:spacing w:after="0" w:line="240" w:lineRule="auto"/>
        <w:ind w:firstLine="737"/>
        <w:jc w:val="both"/>
        <w:rPr>
          <w:szCs w:val="24"/>
        </w:rPr>
      </w:pPr>
      <w:r w:rsidRPr="00B46733">
        <w:rPr>
          <w:szCs w:val="24"/>
        </w:rPr>
        <w:t xml:space="preserve">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w:t>
      </w:r>
      <w:r w:rsidRPr="00B46733">
        <w:t>муниципального образования Грабовский сельсовет</w:t>
      </w:r>
      <w:r w:rsidRPr="00B46733">
        <w:rPr>
          <w:szCs w:val="24"/>
        </w:rPr>
        <w:t xml:space="preserve"> объекты утилизации биологических отходов, несанкционированные свалки и полигоны твердых коммунальных отходов отсутствуют.</w:t>
      </w:r>
    </w:p>
    <w:p w14:paraId="057C945F" w14:textId="77777777" w:rsidR="005B2A8E" w:rsidRPr="00B46733" w:rsidRDefault="005B2A8E" w:rsidP="005B2A8E">
      <w:pPr>
        <w:spacing w:after="0" w:line="240" w:lineRule="auto"/>
        <w:ind w:firstLine="737"/>
        <w:jc w:val="both"/>
        <w:rPr>
          <w:szCs w:val="24"/>
        </w:rPr>
      </w:pPr>
    </w:p>
    <w:p w14:paraId="1754B3C4" w14:textId="77777777" w:rsidR="005B2A8E" w:rsidRPr="00B46733" w:rsidRDefault="005B2A8E" w:rsidP="005B2A8E">
      <w:pPr>
        <w:pStyle w:val="30"/>
        <w:ind w:left="0" w:right="-2"/>
        <w:rPr>
          <w:lang w:val="ru-RU"/>
        </w:rPr>
      </w:pPr>
      <w:bookmarkStart w:id="119" w:name="_Toc224693836"/>
      <w:r w:rsidRPr="00B46733">
        <w:rPr>
          <w:szCs w:val="24"/>
          <w:lang w:val="ru-RU"/>
        </w:rPr>
        <w:t>2.14.3. Охрана земельных ресурсов, растительного и животного мира</w:t>
      </w:r>
      <w:bookmarkEnd w:id="119"/>
    </w:p>
    <w:p w14:paraId="278122F9" w14:textId="77777777" w:rsidR="005B2A8E" w:rsidRPr="00B46733" w:rsidRDefault="005B2A8E" w:rsidP="005B2A8E">
      <w:pPr>
        <w:tabs>
          <w:tab w:val="left" w:pos="0"/>
        </w:tabs>
        <w:spacing w:after="0" w:line="240" w:lineRule="auto"/>
        <w:ind w:firstLine="709"/>
        <w:jc w:val="both"/>
      </w:pPr>
      <w:r w:rsidRPr="00B46733">
        <w:rPr>
          <w:bCs/>
          <w:szCs w:val="24"/>
        </w:rPr>
        <w:t xml:space="preserve">Среди негативных процессов ухудшающих состояние почв на территории поселения являются </w:t>
      </w:r>
      <w:r w:rsidRPr="00B46733">
        <w:rPr>
          <w:szCs w:val="24"/>
        </w:rPr>
        <w:t xml:space="preserve">водная эрозия </w:t>
      </w:r>
      <w:r w:rsidRPr="00B46733">
        <w:rPr>
          <w:rFonts w:eastAsia="MS Mincho;ＭＳ 明朝"/>
          <w:szCs w:val="24"/>
        </w:rPr>
        <w:t>и образованием оврагов.</w:t>
      </w:r>
      <w:r w:rsidRPr="00B46733">
        <w:rPr>
          <w:szCs w:val="24"/>
        </w:rPr>
        <w:t xml:space="preserve"> </w:t>
      </w:r>
      <w:r w:rsidRPr="00B46733">
        <w:rPr>
          <w:rFonts w:eastAsia="MS Mincho;ＭＳ 明朝"/>
          <w:szCs w:val="24"/>
        </w:rPr>
        <w:t>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щелевание, кротование. Смытые и намытые почвы склонов и днищ оврагов, балок нуждаются в сохранении естественного растительного покрова, из-за повышенной эрозионной опасности. Поэтому их целесообразнее использовать под сенокосы и пастбища с посевом многолетних трав.</w:t>
      </w:r>
    </w:p>
    <w:p w14:paraId="202769D9" w14:textId="77777777" w:rsidR="005B2A8E" w:rsidRPr="00B46733" w:rsidRDefault="005B2A8E" w:rsidP="005B2A8E">
      <w:pPr>
        <w:tabs>
          <w:tab w:val="left" w:pos="0"/>
        </w:tabs>
        <w:spacing w:after="0" w:line="240" w:lineRule="auto"/>
        <w:jc w:val="both"/>
        <w:rPr>
          <w:szCs w:val="24"/>
        </w:rPr>
      </w:pPr>
      <w:r w:rsidRPr="00B46733">
        <w:rPr>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14:paraId="231476EF" w14:textId="77777777" w:rsidR="005B2A8E" w:rsidRPr="00B46733" w:rsidRDefault="005B2A8E" w:rsidP="005B2A8E">
      <w:pPr>
        <w:tabs>
          <w:tab w:val="left" w:pos="0"/>
        </w:tabs>
        <w:spacing w:after="0" w:line="240" w:lineRule="auto"/>
        <w:ind w:firstLine="709"/>
        <w:jc w:val="both"/>
        <w:rPr>
          <w:rFonts w:eastAsia="MS Mincho;ＭＳ 明朝"/>
          <w:szCs w:val="24"/>
        </w:rPr>
      </w:pPr>
      <w:r w:rsidRPr="00B46733">
        <w:rPr>
          <w:rFonts w:eastAsia="MS Mincho;ＭＳ 明朝"/>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14:paraId="63238524" w14:textId="77777777" w:rsidR="005B2A8E" w:rsidRPr="00B46733" w:rsidRDefault="005B2A8E" w:rsidP="005B2A8E">
      <w:pPr>
        <w:pStyle w:val="S0"/>
        <w:tabs>
          <w:tab w:val="left" w:pos="0"/>
        </w:tabs>
        <w:ind w:left="0" w:firstLine="709"/>
        <w:rPr>
          <w:rFonts w:eastAsia="MS Mincho;ＭＳ 明朝"/>
          <w:lang w:eastAsia="ar-SA"/>
        </w:rPr>
      </w:pPr>
      <w:r w:rsidRPr="00B46733">
        <w:rPr>
          <w:rFonts w:eastAsia="MS Mincho;ＭＳ 明朝"/>
          <w:lang w:eastAsia="ar-SA"/>
        </w:rPr>
        <w:t>- улучшение агрофизических свойств почв повышением доз органических и фосфорных удобрений;</w:t>
      </w:r>
    </w:p>
    <w:p w14:paraId="64B79982" w14:textId="77777777" w:rsidR="005B2A8E" w:rsidRPr="00B46733" w:rsidRDefault="005B2A8E" w:rsidP="005B2A8E">
      <w:pPr>
        <w:pStyle w:val="S0"/>
        <w:tabs>
          <w:tab w:val="left" w:pos="0"/>
        </w:tabs>
        <w:ind w:left="0" w:firstLine="709"/>
        <w:rPr>
          <w:rFonts w:eastAsia="MS Mincho;ＭＳ 明朝"/>
          <w:lang w:eastAsia="ar-SA"/>
        </w:rPr>
      </w:pPr>
      <w:r w:rsidRPr="00B46733">
        <w:rPr>
          <w:rFonts w:eastAsia="MS Mincho;ＭＳ 明朝"/>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14:paraId="7288EB7D" w14:textId="77777777" w:rsidR="005B2A8E" w:rsidRPr="00B46733" w:rsidRDefault="005B2A8E" w:rsidP="005B2A8E">
      <w:pPr>
        <w:pStyle w:val="S0"/>
        <w:tabs>
          <w:tab w:val="left" w:pos="0"/>
        </w:tabs>
        <w:ind w:left="0" w:firstLine="709"/>
        <w:rPr>
          <w:rFonts w:eastAsia="MS Mincho;ＭＳ 明朝"/>
          <w:lang w:eastAsia="ar-SA"/>
        </w:rPr>
      </w:pPr>
      <w:r w:rsidRPr="00B46733">
        <w:rPr>
          <w:rFonts w:eastAsia="MS Mincho;ＭＳ 明朝"/>
          <w:lang w:eastAsia="ar-SA"/>
        </w:rPr>
        <w:t xml:space="preserve">- 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sidRPr="00B46733">
        <w:rPr>
          <w:rFonts w:eastAsia="MS Mincho;ＭＳ 明朝"/>
          <w:lang w:eastAsia="ar-SA"/>
        </w:rPr>
        <w:t>гумусообразователей</w:t>
      </w:r>
      <w:proofErr w:type="spellEnd"/>
      <w:r w:rsidRPr="00B46733">
        <w:rPr>
          <w:rFonts w:eastAsia="MS Mincho;ＭＳ 明朝"/>
          <w:lang w:eastAsia="ar-SA"/>
        </w:rPr>
        <w:t xml:space="preserve"> и пр.</w:t>
      </w:r>
    </w:p>
    <w:p w14:paraId="09BEFD65" w14:textId="77777777" w:rsidR="005B2A8E" w:rsidRPr="00B46733" w:rsidRDefault="005B2A8E" w:rsidP="005B2A8E">
      <w:pPr>
        <w:pStyle w:val="S0"/>
        <w:tabs>
          <w:tab w:val="left" w:pos="0"/>
        </w:tabs>
        <w:ind w:left="0" w:firstLine="709"/>
        <w:rPr>
          <w:rFonts w:eastAsia="MS Mincho;ＭＳ 明朝"/>
          <w:lang w:eastAsia="ar-SA"/>
        </w:rPr>
      </w:pPr>
      <w:r w:rsidRPr="00B46733">
        <w:rPr>
          <w:rFonts w:eastAsia="MS Mincho;ＭＳ 明朝"/>
          <w:lang w:eastAsia="ar-SA"/>
        </w:rPr>
        <w:t>- для сокращения содержания пыли необходимо увеличение количества и плотности зеленых насаждений.</w:t>
      </w:r>
    </w:p>
    <w:p w14:paraId="7F0BBD37" w14:textId="77777777" w:rsidR="005B2A8E" w:rsidRPr="00B46733" w:rsidRDefault="005B2A8E" w:rsidP="005B2A8E">
      <w:pPr>
        <w:tabs>
          <w:tab w:val="left" w:pos="0"/>
        </w:tabs>
        <w:spacing w:after="0" w:line="240" w:lineRule="auto"/>
        <w:ind w:firstLine="709"/>
        <w:jc w:val="both"/>
        <w:rPr>
          <w:rFonts w:eastAsia="MS Mincho;ＭＳ 明朝"/>
          <w:szCs w:val="24"/>
        </w:rPr>
      </w:pPr>
      <w:r w:rsidRPr="00B46733">
        <w:rPr>
          <w:rFonts w:eastAsia="MS Mincho;ＭＳ 明朝"/>
          <w:szCs w:val="24"/>
        </w:rPr>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sidRPr="00B46733">
        <w:rPr>
          <w:rFonts w:eastAsia="MS Mincho;ＭＳ 明朝"/>
          <w:szCs w:val="24"/>
        </w:rPr>
        <w:t>токсикантов</w:t>
      </w:r>
      <w:proofErr w:type="spellEnd"/>
      <w:r w:rsidRPr="00B46733">
        <w:rPr>
          <w:rFonts w:eastAsia="MS Mincho;ＭＳ 明朝"/>
          <w:szCs w:val="24"/>
        </w:rPr>
        <w:t xml:space="preserve">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14:paraId="0066E9A9" w14:textId="77777777" w:rsidR="005B2A8E" w:rsidRPr="00B46733" w:rsidRDefault="005B2A8E" w:rsidP="005B2A8E">
      <w:pPr>
        <w:pStyle w:val="S2"/>
        <w:tabs>
          <w:tab w:val="left" w:pos="0"/>
        </w:tabs>
        <w:rPr>
          <w:rFonts w:eastAsia="MS Mincho;ＭＳ 明朝"/>
        </w:rPr>
      </w:pPr>
      <w:r w:rsidRPr="00B46733">
        <w:rPr>
          <w:rFonts w:eastAsia="MS Mincho;ＭＳ 明朝"/>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14:paraId="071EA37B" w14:textId="77777777" w:rsidR="005B2A8E" w:rsidRPr="00B46733" w:rsidRDefault="005B2A8E" w:rsidP="005B2A8E">
      <w:pPr>
        <w:pStyle w:val="S2"/>
        <w:tabs>
          <w:tab w:val="left" w:pos="0"/>
        </w:tabs>
      </w:pPr>
      <w:r w:rsidRPr="00B46733">
        <w:rPr>
          <w:rFonts w:eastAsia="MS Mincho;ＭＳ 明朝"/>
        </w:rPr>
        <w:t>- разработке месторождений полезных ископаемых;</w:t>
      </w:r>
    </w:p>
    <w:p w14:paraId="3D726A2C" w14:textId="77777777" w:rsidR="005B2A8E" w:rsidRPr="00B46733" w:rsidRDefault="005B2A8E" w:rsidP="005B2A8E">
      <w:pPr>
        <w:pStyle w:val="S2"/>
        <w:tabs>
          <w:tab w:val="left" w:pos="0"/>
        </w:tabs>
        <w:rPr>
          <w:rFonts w:eastAsia="MS Mincho;ＭＳ 明朝"/>
        </w:rPr>
      </w:pPr>
      <w:r w:rsidRPr="00B46733">
        <w:rPr>
          <w:rFonts w:eastAsia="MS Mincho;ＭＳ 明朝"/>
        </w:rPr>
        <w:t>- прокладке трубопроводов различного назначения;</w:t>
      </w:r>
    </w:p>
    <w:p w14:paraId="695FDC96" w14:textId="77777777" w:rsidR="005B2A8E" w:rsidRPr="00B46733" w:rsidRDefault="005B2A8E" w:rsidP="005B2A8E">
      <w:pPr>
        <w:pStyle w:val="S2"/>
        <w:tabs>
          <w:tab w:val="left" w:pos="0"/>
        </w:tabs>
        <w:rPr>
          <w:rFonts w:eastAsia="MS Mincho;ＭＳ 明朝"/>
        </w:rPr>
      </w:pPr>
      <w:r w:rsidRPr="00B46733">
        <w:rPr>
          <w:rFonts w:eastAsia="MS Mincho;ＭＳ 明朝"/>
        </w:rPr>
        <w:t xml:space="preserve">- складировании и захоронении промышленных, бытовых биологических и пр. отходов, ядохимикатов; </w:t>
      </w:r>
    </w:p>
    <w:p w14:paraId="1D9E4368" w14:textId="77777777" w:rsidR="005B2A8E" w:rsidRPr="00B46733" w:rsidRDefault="005B2A8E" w:rsidP="005B2A8E">
      <w:pPr>
        <w:pStyle w:val="S2"/>
        <w:tabs>
          <w:tab w:val="left" w:pos="0"/>
        </w:tabs>
        <w:rPr>
          <w:rFonts w:eastAsia="MS Mincho;ＭＳ 明朝"/>
        </w:rPr>
      </w:pPr>
      <w:r w:rsidRPr="00B46733">
        <w:rPr>
          <w:rFonts w:eastAsia="MS Mincho;ＭＳ 明朝"/>
        </w:rPr>
        <w:t>- ликвидации последствий загрязнения земель.</w:t>
      </w:r>
    </w:p>
    <w:p w14:paraId="5B8CA93F" w14:textId="77777777" w:rsidR="005B2A8E" w:rsidRPr="00B46733" w:rsidRDefault="005B2A8E" w:rsidP="005B2A8E">
      <w:pPr>
        <w:spacing w:after="0" w:line="240" w:lineRule="auto"/>
        <w:ind w:firstLine="540"/>
        <w:jc w:val="both"/>
        <w:rPr>
          <w:szCs w:val="24"/>
        </w:rPr>
      </w:pPr>
      <w:r w:rsidRPr="00B46733">
        <w:rPr>
          <w:szCs w:val="24"/>
        </w:rPr>
        <w:t xml:space="preserve">Порядок проведения рекультивации и консервации земель установлен Постановлением Правительства РФ от 10.07.2018 N 800 (ред. от 07.03.2019) «О проведении рекультивации и </w:t>
      </w:r>
      <w:r w:rsidRPr="00B46733">
        <w:rPr>
          <w:szCs w:val="24"/>
        </w:rPr>
        <w:lastRenderedPageBreak/>
        <w:t>консервации земель» (вместе с «Правилами проведения рекультивации и консервации земель»).</w:t>
      </w:r>
    </w:p>
    <w:p w14:paraId="3E45C621" w14:textId="77777777" w:rsidR="005B2A8E" w:rsidRPr="00B46733" w:rsidRDefault="005B2A8E" w:rsidP="005B2A8E">
      <w:pPr>
        <w:spacing w:after="0" w:line="240" w:lineRule="auto"/>
        <w:ind w:firstLine="540"/>
        <w:jc w:val="both"/>
        <w:rPr>
          <w:szCs w:val="24"/>
        </w:rPr>
      </w:pPr>
    </w:p>
    <w:p w14:paraId="15CEBD94" w14:textId="77777777" w:rsidR="005B2A8E" w:rsidRPr="00B46733" w:rsidRDefault="005B2A8E" w:rsidP="005B2A8E">
      <w:pPr>
        <w:pStyle w:val="30"/>
        <w:ind w:left="0" w:right="-2"/>
        <w:rPr>
          <w:szCs w:val="24"/>
          <w:lang w:val="ru-RU"/>
        </w:rPr>
      </w:pPr>
      <w:bookmarkStart w:id="120" w:name="_Toc224693837"/>
      <w:r w:rsidRPr="00B46733">
        <w:rPr>
          <w:szCs w:val="24"/>
          <w:lang w:val="ru-RU"/>
        </w:rPr>
        <w:t>2.14.4. Оценка воздействия на окружающую среду и мероприятия по снижению негативных последствий</w:t>
      </w:r>
      <w:bookmarkEnd w:id="120"/>
    </w:p>
    <w:p w14:paraId="374B8539" w14:textId="77777777" w:rsidR="005B2A8E" w:rsidRPr="00B46733" w:rsidRDefault="005B2A8E" w:rsidP="005B2A8E">
      <w:pPr>
        <w:spacing w:after="0" w:line="240" w:lineRule="auto"/>
        <w:ind w:firstLine="709"/>
        <w:jc w:val="both"/>
      </w:pPr>
      <w:r w:rsidRPr="00B46733">
        <w:rPr>
          <w:bCs/>
          <w:szCs w:val="24"/>
        </w:rPr>
        <w:t xml:space="preserve">Экологическая ситуация в поселении, в целом, благоприятная. Имеющиеся загрязнения среды обитания носят локальный характер и, как правило, не достигают опасных значений. </w:t>
      </w:r>
    </w:p>
    <w:p w14:paraId="6742A6DC" w14:textId="77777777" w:rsidR="005B2A8E" w:rsidRPr="00B46733" w:rsidRDefault="005B2A8E" w:rsidP="005B2A8E">
      <w:pPr>
        <w:spacing w:after="0" w:line="240" w:lineRule="auto"/>
        <w:ind w:firstLine="709"/>
        <w:jc w:val="both"/>
        <w:rPr>
          <w:bCs/>
          <w:szCs w:val="24"/>
        </w:rPr>
      </w:pPr>
      <w:r w:rsidRPr="00B46733">
        <w:rPr>
          <w:bCs/>
          <w:szCs w:val="24"/>
        </w:rPr>
        <w:t>Основными источниками загрязнения окружающей среды поселения являются:</w:t>
      </w:r>
    </w:p>
    <w:p w14:paraId="030826E2" w14:textId="77777777" w:rsidR="005B2A8E" w:rsidRPr="00B46733" w:rsidRDefault="005B2A8E" w:rsidP="005B2A8E">
      <w:pPr>
        <w:numPr>
          <w:ilvl w:val="0"/>
          <w:numId w:val="3"/>
        </w:numPr>
        <w:tabs>
          <w:tab w:val="left" w:pos="851"/>
        </w:tabs>
        <w:spacing w:after="0" w:line="240" w:lineRule="auto"/>
        <w:ind w:left="0" w:firstLine="709"/>
        <w:jc w:val="both"/>
      </w:pPr>
      <w:r w:rsidRPr="00B46733">
        <w:rPr>
          <w:bCs/>
          <w:iCs/>
          <w:szCs w:val="24"/>
        </w:rPr>
        <w:t>по шуму, атмосферному воздуху и почве</w:t>
      </w:r>
      <w:r w:rsidRPr="00B46733">
        <w:rPr>
          <w:bCs/>
          <w:szCs w:val="24"/>
        </w:rPr>
        <w:t xml:space="preserve"> - автомобильные дороги;</w:t>
      </w:r>
    </w:p>
    <w:p w14:paraId="6AC86139" w14:textId="77777777" w:rsidR="005B2A8E" w:rsidRPr="00B46733" w:rsidRDefault="005B2A8E" w:rsidP="005B2A8E">
      <w:pPr>
        <w:numPr>
          <w:ilvl w:val="0"/>
          <w:numId w:val="3"/>
        </w:numPr>
        <w:tabs>
          <w:tab w:val="left" w:pos="851"/>
        </w:tabs>
        <w:spacing w:after="0" w:line="240" w:lineRule="auto"/>
        <w:ind w:left="0" w:firstLine="709"/>
        <w:jc w:val="both"/>
        <w:rPr>
          <w:bCs/>
          <w:szCs w:val="24"/>
        </w:rPr>
      </w:pPr>
      <w:r w:rsidRPr="00B46733">
        <w:rPr>
          <w:bCs/>
          <w:iCs/>
          <w:szCs w:val="24"/>
        </w:rPr>
        <w:t>по почвам и воде</w:t>
      </w:r>
      <w:r w:rsidRPr="00B46733">
        <w:rPr>
          <w:bCs/>
          <w:szCs w:val="24"/>
        </w:rPr>
        <w:t xml:space="preserve"> - </w:t>
      </w:r>
      <w:r w:rsidRPr="00B46733">
        <w:rPr>
          <w:szCs w:val="24"/>
        </w:rPr>
        <w:t>производственные объекты.</w:t>
      </w:r>
    </w:p>
    <w:p w14:paraId="2446BF99" w14:textId="77777777" w:rsidR="005B2A8E" w:rsidRPr="00B46733" w:rsidRDefault="005B2A8E" w:rsidP="005B2A8E">
      <w:pPr>
        <w:pStyle w:val="ConsPlusTitle"/>
        <w:ind w:firstLine="709"/>
        <w:jc w:val="both"/>
        <w:rPr>
          <w:rFonts w:ascii="Times New Roman" w:hAnsi="Times New Roman" w:cs="Times New Roman"/>
          <w:b w:val="0"/>
          <w:sz w:val="24"/>
          <w:szCs w:val="24"/>
          <w:u w:val="single"/>
          <w:lang w:eastAsia="ar-SA" w:bidi="en-US"/>
        </w:rPr>
      </w:pPr>
      <w:r w:rsidRPr="00B46733">
        <w:rPr>
          <w:rFonts w:ascii="Times New Roman" w:hAnsi="Times New Roman" w:cs="Times New Roman"/>
          <w:b w:val="0"/>
          <w:sz w:val="24"/>
          <w:szCs w:val="24"/>
          <w:u w:val="single"/>
          <w:lang w:eastAsia="ar-SA" w:bidi="en-US"/>
        </w:rPr>
        <w:t>Загрязнение воды, почвы</w:t>
      </w:r>
    </w:p>
    <w:p w14:paraId="49310CC0" w14:textId="77777777" w:rsidR="005B2A8E" w:rsidRPr="00B46733" w:rsidRDefault="005B2A8E" w:rsidP="005B2A8E">
      <w:pPr>
        <w:pStyle w:val="affffff8"/>
        <w:rPr>
          <w:lang w:val="ru-RU"/>
        </w:rPr>
      </w:pPr>
      <w:r w:rsidRPr="00B46733">
        <w:rPr>
          <w:bCs/>
          <w:lang w:val="ru-RU"/>
        </w:rPr>
        <w:t xml:space="preserve">Существующее положение на территории </w:t>
      </w:r>
      <w:r w:rsidRPr="00B46733">
        <w:rPr>
          <w:lang w:val="ru-RU"/>
        </w:rPr>
        <w:t xml:space="preserve">поселения Грабовский сельсовет </w:t>
      </w:r>
      <w:r w:rsidRPr="00B46733">
        <w:rPr>
          <w:bCs/>
          <w:lang w:val="ru-RU"/>
        </w:rPr>
        <w:t>по водоотведению удовлетворительное. Объекты производственной зоны и жилой зоны, пользуются выгребными ямами.</w:t>
      </w:r>
      <w:r w:rsidRPr="00B46733">
        <w:rPr>
          <w:lang w:val="ru-RU"/>
        </w:rPr>
        <w:t xml:space="preserve"> </w:t>
      </w:r>
    </w:p>
    <w:p w14:paraId="79C2F61E" w14:textId="77777777" w:rsidR="005B2A8E" w:rsidRPr="00B46733" w:rsidRDefault="005B2A8E" w:rsidP="005B2A8E">
      <w:pPr>
        <w:pStyle w:val="ConsPlusTitle"/>
        <w:ind w:firstLine="709"/>
        <w:jc w:val="both"/>
        <w:rPr>
          <w:rFonts w:ascii="Times New Roman" w:hAnsi="Times New Roman" w:cs="Times New Roman"/>
          <w:b w:val="0"/>
          <w:sz w:val="24"/>
          <w:szCs w:val="24"/>
          <w:u w:val="single"/>
          <w:lang w:eastAsia="ar-SA" w:bidi="en-US"/>
        </w:rPr>
      </w:pPr>
      <w:r w:rsidRPr="00B46733">
        <w:rPr>
          <w:rFonts w:ascii="Times New Roman" w:hAnsi="Times New Roman" w:cs="Times New Roman"/>
          <w:b w:val="0"/>
          <w:sz w:val="24"/>
          <w:szCs w:val="24"/>
          <w:u w:val="single"/>
          <w:lang w:eastAsia="ar-SA" w:bidi="en-US"/>
        </w:rPr>
        <w:t>Состояние площадки твердых коммунальных отходов (ТКО)</w:t>
      </w:r>
    </w:p>
    <w:p w14:paraId="4768CAF8" w14:textId="77777777" w:rsidR="005B2A8E" w:rsidRPr="00B46733" w:rsidRDefault="005B2A8E" w:rsidP="005B2A8E">
      <w:pPr>
        <w:pStyle w:val="ConsPlusTitle"/>
        <w:ind w:firstLine="709"/>
        <w:jc w:val="both"/>
        <w:rPr>
          <w:rFonts w:ascii="Times New Roman" w:hAnsi="Times New Roman" w:cs="Times New Roman"/>
          <w:b w:val="0"/>
          <w:sz w:val="24"/>
          <w:szCs w:val="24"/>
        </w:rPr>
      </w:pPr>
      <w:r w:rsidRPr="00B46733">
        <w:rPr>
          <w:rFonts w:ascii="Times New Roman" w:hAnsi="Times New Roman" w:cs="Times New Roman"/>
          <w:b w:val="0"/>
          <w:bCs/>
          <w:sz w:val="24"/>
          <w:szCs w:val="24"/>
          <w:lang w:eastAsia="ar-SA" w:bidi="en-US"/>
        </w:rPr>
        <w:t xml:space="preserve">В части размещения твердых бытовых отходов территория поселения подвергается незначительной антропогенной нагрузке. На территории </w:t>
      </w:r>
      <w:r w:rsidRPr="00B46733">
        <w:rPr>
          <w:rFonts w:ascii="Times New Roman" w:hAnsi="Times New Roman" w:cs="Times New Roman"/>
          <w:b w:val="0"/>
          <w:bCs/>
          <w:sz w:val="24"/>
          <w:szCs w:val="24"/>
        </w:rPr>
        <w:t>поселения Грабовский сельсовет несанкционированные свалки, площадки накопления крупногабаритных о</w:t>
      </w:r>
      <w:r w:rsidRPr="00B46733">
        <w:rPr>
          <w:rFonts w:ascii="Times New Roman" w:hAnsi="Times New Roman" w:cs="Times New Roman"/>
          <w:b w:val="0"/>
          <w:bCs/>
          <w:sz w:val="24"/>
          <w:szCs w:val="24"/>
          <w:lang w:eastAsia="ar-SA" w:bidi="en-US"/>
        </w:rPr>
        <w:t xml:space="preserve">тходов и полигоны твердых бытовых отходов отсутствуют. </w:t>
      </w:r>
    </w:p>
    <w:p w14:paraId="1A3F5F7E" w14:textId="77777777" w:rsidR="005B2A8E" w:rsidRPr="00B46733" w:rsidRDefault="005B2A8E" w:rsidP="005B2A8E">
      <w:pPr>
        <w:pStyle w:val="ConsPlusTitle"/>
        <w:ind w:firstLine="709"/>
        <w:jc w:val="both"/>
        <w:rPr>
          <w:rFonts w:ascii="Times New Roman" w:hAnsi="Times New Roman" w:cs="Times New Roman"/>
          <w:b w:val="0"/>
          <w:bCs/>
          <w:sz w:val="24"/>
          <w:szCs w:val="24"/>
          <w:u w:val="single"/>
          <w:lang w:eastAsia="ar-SA" w:bidi="en-US"/>
        </w:rPr>
      </w:pPr>
      <w:r w:rsidRPr="00B46733">
        <w:rPr>
          <w:rFonts w:ascii="Times New Roman" w:hAnsi="Times New Roman" w:cs="Times New Roman"/>
          <w:b w:val="0"/>
          <w:bCs/>
          <w:sz w:val="24"/>
          <w:szCs w:val="24"/>
          <w:u w:val="single"/>
          <w:lang w:eastAsia="ar-SA" w:bidi="en-US"/>
        </w:rPr>
        <w:t>Состояние скотомогильников</w:t>
      </w:r>
    </w:p>
    <w:p w14:paraId="0C3F1E9F" w14:textId="77777777" w:rsidR="005B2A8E" w:rsidRPr="00B46733" w:rsidRDefault="005B2A8E" w:rsidP="005B2A8E">
      <w:pPr>
        <w:spacing w:after="0" w:line="240" w:lineRule="auto"/>
        <w:ind w:firstLine="709"/>
        <w:jc w:val="both"/>
        <w:rPr>
          <w:bCs/>
          <w:szCs w:val="24"/>
          <w:lang w:eastAsia="ar-SA" w:bidi="en-US"/>
        </w:rPr>
      </w:pPr>
      <w:r w:rsidRPr="00B46733">
        <w:rPr>
          <w:szCs w:val="24"/>
        </w:rPr>
        <w:t xml:space="preserve">На территории муниципального образования </w:t>
      </w:r>
      <w:r w:rsidRPr="00B46733">
        <w:t>Грабовский сельсовет</w:t>
      </w:r>
      <w:r w:rsidRPr="00B46733">
        <w:rPr>
          <w:szCs w:val="24"/>
        </w:rPr>
        <w:t xml:space="preserve"> находится один ликвидированный скотомогильник. </w:t>
      </w:r>
    </w:p>
    <w:p w14:paraId="6C8675ED" w14:textId="77777777" w:rsidR="005B2A8E" w:rsidRPr="00B46733" w:rsidRDefault="005B2A8E" w:rsidP="005B2A8E">
      <w:pPr>
        <w:pStyle w:val="ConsPlusTitle"/>
        <w:ind w:firstLine="709"/>
        <w:rPr>
          <w:rFonts w:ascii="Times New Roman" w:hAnsi="Times New Roman" w:cs="Times New Roman"/>
          <w:b w:val="0"/>
          <w:bCs/>
          <w:sz w:val="24"/>
          <w:szCs w:val="24"/>
          <w:u w:val="single"/>
          <w:lang w:eastAsia="ar-SA" w:bidi="en-US"/>
        </w:rPr>
      </w:pPr>
      <w:r w:rsidRPr="00B46733">
        <w:rPr>
          <w:rFonts w:ascii="Times New Roman" w:hAnsi="Times New Roman" w:cs="Times New Roman"/>
          <w:b w:val="0"/>
          <w:bCs/>
          <w:sz w:val="24"/>
          <w:szCs w:val="24"/>
          <w:u w:val="single"/>
          <w:lang w:eastAsia="ar-SA" w:bidi="en-US"/>
        </w:rPr>
        <w:t>Воздействия транспортного комплекса на воздушный бассейн</w:t>
      </w:r>
    </w:p>
    <w:p w14:paraId="7D66FFD4" w14:textId="77777777" w:rsidR="005B2A8E" w:rsidRPr="00B46733" w:rsidRDefault="005B2A8E" w:rsidP="005B2A8E">
      <w:pPr>
        <w:pStyle w:val="affffff8"/>
        <w:rPr>
          <w:lang w:val="ru-RU"/>
        </w:rPr>
      </w:pPr>
      <w:r w:rsidRPr="00B46733">
        <w:rPr>
          <w:bCs/>
          <w:lang w:val="ru-RU"/>
        </w:rPr>
        <w:t xml:space="preserve">В </w:t>
      </w:r>
      <w:r w:rsidRPr="00B46733">
        <w:rPr>
          <w:lang w:val="ru-RU"/>
        </w:rPr>
        <w:t>муниципальном образовании Грабовский сельсовет транспортная отрасль представлена автомобильным транспортом.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14:paraId="7371563B" w14:textId="77777777" w:rsidR="005B2A8E" w:rsidRPr="00B46733" w:rsidRDefault="005B2A8E" w:rsidP="005B2A8E">
      <w:pPr>
        <w:pStyle w:val="affffff8"/>
        <w:rPr>
          <w:lang w:val="ru-RU"/>
        </w:rPr>
      </w:pPr>
      <w:r w:rsidRPr="00B46733">
        <w:rPr>
          <w:lang w:val="ru-RU"/>
        </w:rPr>
        <w:t>Приоритетными загрязнителями атмосферного воздуха является автомобильный и трубопроводный транспорт.</w:t>
      </w:r>
    </w:p>
    <w:p w14:paraId="5E061D21" w14:textId="77777777" w:rsidR="005B2A8E" w:rsidRPr="00B46733" w:rsidRDefault="005B2A8E" w:rsidP="005B2A8E">
      <w:pPr>
        <w:pStyle w:val="ConsPlusTitle"/>
        <w:ind w:firstLine="709"/>
        <w:rPr>
          <w:rFonts w:ascii="Times New Roman" w:hAnsi="Times New Roman" w:cs="Times New Roman"/>
          <w:b w:val="0"/>
          <w:bCs/>
          <w:sz w:val="24"/>
          <w:szCs w:val="24"/>
          <w:u w:val="single"/>
          <w:lang w:eastAsia="ar-SA" w:bidi="en-US"/>
        </w:rPr>
      </w:pPr>
      <w:r w:rsidRPr="00B46733">
        <w:rPr>
          <w:rFonts w:ascii="Times New Roman" w:hAnsi="Times New Roman" w:cs="Times New Roman"/>
          <w:b w:val="0"/>
          <w:bCs/>
          <w:sz w:val="24"/>
          <w:szCs w:val="24"/>
          <w:u w:val="single"/>
          <w:lang w:eastAsia="ar-SA" w:bidi="en-US"/>
        </w:rPr>
        <w:t>Автомобильный транспорт</w:t>
      </w:r>
    </w:p>
    <w:p w14:paraId="2B985308" w14:textId="77777777" w:rsidR="005B2A8E" w:rsidRPr="00B46733" w:rsidRDefault="005B2A8E" w:rsidP="005B2A8E">
      <w:pPr>
        <w:pStyle w:val="affffff8"/>
        <w:rPr>
          <w:lang w:val="ru-RU"/>
        </w:rPr>
      </w:pPr>
      <w:r w:rsidRPr="00B46733">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14:paraId="0DB61DCB" w14:textId="77777777" w:rsidR="005B2A8E" w:rsidRPr="00B46733" w:rsidRDefault="005B2A8E" w:rsidP="005B2A8E">
      <w:pPr>
        <w:pStyle w:val="affffff8"/>
        <w:rPr>
          <w:lang w:val="ru-RU"/>
        </w:rPr>
      </w:pPr>
      <w:r w:rsidRPr="00B46733">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14:paraId="1EA1BDF4" w14:textId="77777777" w:rsidR="005B2A8E" w:rsidRPr="00B46733" w:rsidRDefault="005B2A8E" w:rsidP="005B2A8E">
      <w:pPr>
        <w:pStyle w:val="affffff8"/>
        <w:rPr>
          <w:lang w:val="ru-RU"/>
        </w:rPr>
      </w:pPr>
      <w:r w:rsidRPr="00B46733">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14:paraId="3E00FEE0" w14:textId="77777777" w:rsidR="005B2A8E" w:rsidRPr="00B46733" w:rsidRDefault="005B2A8E" w:rsidP="005B2A8E">
      <w:pPr>
        <w:pStyle w:val="affffff8"/>
        <w:rPr>
          <w:lang w:val="ru-RU"/>
        </w:rPr>
      </w:pPr>
      <w:r w:rsidRPr="00B46733">
        <w:rPr>
          <w:lang w:val="ru-RU"/>
        </w:rPr>
        <w:t xml:space="preserve">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300-500 м. </w:t>
      </w:r>
    </w:p>
    <w:p w14:paraId="473EAAEC" w14:textId="77777777" w:rsidR="005B2A8E" w:rsidRPr="00B46733" w:rsidRDefault="005B2A8E" w:rsidP="005B2A8E">
      <w:pPr>
        <w:pStyle w:val="affffff8"/>
        <w:rPr>
          <w:lang w:val="ru-RU"/>
        </w:rPr>
      </w:pPr>
      <w:r w:rsidRPr="00B46733">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14:paraId="4A2FE784" w14:textId="77777777" w:rsidR="005B2A8E" w:rsidRPr="00B46733" w:rsidRDefault="005B2A8E" w:rsidP="005B2A8E">
      <w:pPr>
        <w:pStyle w:val="affffff8"/>
        <w:rPr>
          <w:lang w:val="ru-RU"/>
        </w:rPr>
      </w:pPr>
      <w:r w:rsidRPr="00B46733">
        <w:rPr>
          <w:lang w:val="ru-RU"/>
        </w:rPr>
        <w:lastRenderedPageBreak/>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14:paraId="2AD18D3E" w14:textId="77777777" w:rsidR="005B2A8E" w:rsidRPr="00B46733" w:rsidRDefault="005B2A8E" w:rsidP="005B2A8E">
      <w:pPr>
        <w:pStyle w:val="ConsPlusTitle"/>
        <w:ind w:firstLine="709"/>
        <w:rPr>
          <w:rFonts w:ascii="Times New Roman" w:hAnsi="Times New Roman" w:cs="Times New Roman"/>
          <w:b w:val="0"/>
          <w:bCs/>
          <w:sz w:val="24"/>
          <w:szCs w:val="24"/>
          <w:u w:val="single"/>
          <w:lang w:eastAsia="ar-SA" w:bidi="en-US"/>
        </w:rPr>
      </w:pPr>
      <w:r w:rsidRPr="00B46733">
        <w:rPr>
          <w:rFonts w:ascii="Times New Roman" w:hAnsi="Times New Roman" w:cs="Times New Roman"/>
          <w:b w:val="0"/>
          <w:bCs/>
          <w:sz w:val="24"/>
          <w:szCs w:val="24"/>
          <w:u w:val="single"/>
          <w:lang w:eastAsia="ar-SA" w:bidi="en-US"/>
        </w:rPr>
        <w:t>Трубопроводный транспорт</w:t>
      </w:r>
    </w:p>
    <w:p w14:paraId="442458A4" w14:textId="77777777" w:rsidR="005B2A8E" w:rsidRPr="00B46733" w:rsidRDefault="005B2A8E" w:rsidP="005B2A8E">
      <w:pPr>
        <w:pStyle w:val="affffff8"/>
        <w:rPr>
          <w:lang w:val="ru-RU"/>
        </w:rPr>
      </w:pPr>
      <w:r w:rsidRPr="00B46733">
        <w:rPr>
          <w:lang w:val="ru-RU"/>
        </w:rPr>
        <w:t>По территории муниципального образования Грабовский сельсовет проходит распределительный трубопровод высокого давления, а также нефтепровод «Пенза – Рузаевка».</w:t>
      </w:r>
    </w:p>
    <w:p w14:paraId="4169729B" w14:textId="77777777" w:rsidR="005B2A8E" w:rsidRPr="00B46733" w:rsidRDefault="005B2A8E" w:rsidP="005B2A8E">
      <w:pPr>
        <w:pStyle w:val="affffff8"/>
        <w:rPr>
          <w:lang w:val="ru-RU"/>
        </w:rPr>
      </w:pPr>
      <w:r w:rsidRPr="00B46733">
        <w:rPr>
          <w:bCs/>
          <w:lang w:val="ru-RU"/>
        </w:rPr>
        <w:t>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14:paraId="055E74C9" w14:textId="77777777" w:rsidR="005B2A8E" w:rsidRDefault="005B2A8E" w:rsidP="005B2A8E">
      <w:pPr>
        <w:pStyle w:val="affffff8"/>
        <w:rPr>
          <w:lang w:val="ru-RU"/>
        </w:rPr>
      </w:pPr>
      <w:r w:rsidRPr="00B46733">
        <w:rPr>
          <w:bCs/>
          <w:lang w:val="ru-RU"/>
        </w:rPr>
        <w:t>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r w:rsidRPr="00B46733">
        <w:rPr>
          <w:lang w:val="ru-RU"/>
        </w:rPr>
        <w:t>.</w:t>
      </w:r>
      <w:r>
        <w:rPr>
          <w:lang w:val="ru-RU"/>
        </w:rPr>
        <w:t xml:space="preserve"> </w:t>
      </w:r>
    </w:p>
    <w:p w14:paraId="13B2F9A5" w14:textId="77777777" w:rsidR="005B2A8E" w:rsidRDefault="005B2A8E" w:rsidP="005B2A8E">
      <w:pPr>
        <w:rPr>
          <w:color w:val="FF0000"/>
          <w:szCs w:val="24"/>
        </w:rPr>
      </w:pPr>
    </w:p>
    <w:p w14:paraId="2B79B24F" w14:textId="177D9EE0" w:rsidR="00B46733" w:rsidRDefault="00B46733" w:rsidP="005B2A8E">
      <w:pPr>
        <w:pStyle w:val="WW-Heading1"/>
        <w:jc w:val="center"/>
        <w:rPr>
          <w:b/>
          <w:szCs w:val="24"/>
          <w:u w:val="single"/>
        </w:rPr>
        <w:sectPr w:rsidR="00B46733" w:rsidSect="005B2A8E">
          <w:headerReference w:type="default" r:id="rId45"/>
          <w:footerReference w:type="default" r:id="rId46"/>
          <w:pgSz w:w="11906" w:h="16838"/>
          <w:pgMar w:top="1134" w:right="765" w:bottom="1134" w:left="1559" w:header="709" w:footer="709" w:gutter="0"/>
          <w:cols w:space="1701"/>
          <w:docGrid w:linePitch="360"/>
        </w:sectPr>
      </w:pPr>
    </w:p>
    <w:p w14:paraId="37135F4A" w14:textId="77777777" w:rsidR="00B46733" w:rsidRDefault="00B46733" w:rsidP="005B2A8E">
      <w:pPr>
        <w:pStyle w:val="WW-Heading1"/>
        <w:jc w:val="center"/>
        <w:rPr>
          <w:b/>
          <w:szCs w:val="24"/>
          <w:u w:val="single"/>
        </w:rPr>
      </w:pPr>
      <w:bookmarkStart w:id="121" w:name="_Toc224693838"/>
      <w:r>
        <w:rPr>
          <w:b/>
          <w:szCs w:val="24"/>
          <w:u w:val="single"/>
        </w:rPr>
        <w:lastRenderedPageBreak/>
        <w:t>3</w:t>
      </w:r>
      <w:r w:rsidR="005B2A8E" w:rsidRPr="00E25B3D">
        <w:rPr>
          <w:b/>
          <w:szCs w:val="24"/>
          <w:u w:val="single"/>
        </w:rPr>
        <w:t>. Обоснование выбранного варианта размещения объектов местного значения поселения на основе анализа использования территории</w:t>
      </w:r>
      <w:bookmarkEnd w:id="121"/>
    </w:p>
    <w:p w14:paraId="6A0A71F3" w14:textId="77777777" w:rsidR="00B46733" w:rsidRDefault="00B46733" w:rsidP="00B46733"/>
    <w:tbl>
      <w:tblPr>
        <w:tblW w:w="4974"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
        <w:gridCol w:w="1758"/>
        <w:gridCol w:w="1625"/>
        <w:gridCol w:w="1625"/>
        <w:gridCol w:w="1758"/>
        <w:gridCol w:w="1083"/>
        <w:gridCol w:w="2167"/>
        <w:gridCol w:w="1089"/>
        <w:gridCol w:w="1356"/>
        <w:gridCol w:w="1619"/>
      </w:tblGrid>
      <w:tr w:rsidR="003151E8" w:rsidRPr="0031760D" w14:paraId="2C2377A0" w14:textId="77777777" w:rsidTr="00B7518F">
        <w:trPr>
          <w:trHeight w:val="1139"/>
        </w:trPr>
        <w:tc>
          <w:tcPr>
            <w:tcW w:w="139" w:type="pct"/>
            <w:vAlign w:val="center"/>
          </w:tcPr>
          <w:p w14:paraId="3B386EA7" w14:textId="77777777" w:rsidR="003151E8" w:rsidRPr="0031760D" w:rsidRDefault="003151E8" w:rsidP="00B7518F">
            <w:pPr>
              <w:ind w:left="-567" w:right="-522"/>
              <w:jc w:val="center"/>
            </w:pPr>
            <w:r w:rsidRPr="0031760D">
              <w:t>№</w:t>
            </w:r>
          </w:p>
          <w:p w14:paraId="7EF9DEAC" w14:textId="77777777" w:rsidR="003151E8" w:rsidRPr="0031760D" w:rsidRDefault="003151E8" w:rsidP="00B7518F">
            <w:pPr>
              <w:ind w:left="-567" w:right="-522"/>
              <w:jc w:val="center"/>
            </w:pPr>
            <w:r w:rsidRPr="0031760D">
              <w:t>п/п</w:t>
            </w:r>
          </w:p>
        </w:tc>
        <w:tc>
          <w:tcPr>
            <w:tcW w:w="607" w:type="pct"/>
            <w:vAlign w:val="center"/>
          </w:tcPr>
          <w:p w14:paraId="52E05CCD" w14:textId="77777777" w:rsidR="003151E8" w:rsidRPr="0031760D" w:rsidRDefault="003151E8" w:rsidP="00B7518F">
            <w:pPr>
              <w:jc w:val="center"/>
            </w:pPr>
            <w:r w:rsidRPr="0031760D">
              <w:t>Вид объекта*</w:t>
            </w:r>
          </w:p>
        </w:tc>
        <w:tc>
          <w:tcPr>
            <w:tcW w:w="561" w:type="pct"/>
            <w:vAlign w:val="center"/>
          </w:tcPr>
          <w:p w14:paraId="0455091B" w14:textId="77777777" w:rsidR="003151E8" w:rsidRPr="0031760D" w:rsidRDefault="003151E8" w:rsidP="00B7518F">
            <w:pPr>
              <w:jc w:val="center"/>
            </w:pPr>
            <w:r w:rsidRPr="0031760D">
              <w:t>Наименование объекта</w:t>
            </w:r>
          </w:p>
        </w:tc>
        <w:tc>
          <w:tcPr>
            <w:tcW w:w="561" w:type="pct"/>
            <w:vAlign w:val="center"/>
          </w:tcPr>
          <w:p w14:paraId="4D4B021C" w14:textId="77777777" w:rsidR="003151E8" w:rsidRPr="0031760D" w:rsidRDefault="003151E8" w:rsidP="00B7518F">
            <w:pPr>
              <w:jc w:val="center"/>
            </w:pPr>
            <w:r w:rsidRPr="0031760D">
              <w:t>Назначение объекта</w:t>
            </w:r>
          </w:p>
        </w:tc>
        <w:tc>
          <w:tcPr>
            <w:tcW w:w="607" w:type="pct"/>
            <w:vAlign w:val="center"/>
          </w:tcPr>
          <w:p w14:paraId="519CD9F1" w14:textId="77777777" w:rsidR="003151E8" w:rsidRPr="0031760D" w:rsidRDefault="003151E8" w:rsidP="00B7518F">
            <w:pPr>
              <w:jc w:val="center"/>
            </w:pPr>
            <w:r w:rsidRPr="0031760D">
              <w:t>Местоположение объекта</w:t>
            </w:r>
          </w:p>
        </w:tc>
        <w:tc>
          <w:tcPr>
            <w:tcW w:w="374" w:type="pct"/>
            <w:vAlign w:val="center"/>
          </w:tcPr>
          <w:p w14:paraId="0961D05D" w14:textId="77777777" w:rsidR="003151E8" w:rsidRPr="0031760D" w:rsidRDefault="003151E8" w:rsidP="00B7518F">
            <w:pPr>
              <w:jc w:val="center"/>
            </w:pPr>
            <w:r w:rsidRPr="0031760D">
              <w:t>Статус объекта</w:t>
            </w:r>
          </w:p>
        </w:tc>
        <w:tc>
          <w:tcPr>
            <w:tcW w:w="748" w:type="pct"/>
            <w:vAlign w:val="center"/>
          </w:tcPr>
          <w:p w14:paraId="08834326" w14:textId="77777777" w:rsidR="003151E8" w:rsidRPr="0031760D" w:rsidRDefault="003151E8" w:rsidP="00B7518F">
            <w:pPr>
              <w:autoSpaceDE w:val="0"/>
              <w:autoSpaceDN w:val="0"/>
              <w:adjustRightInd w:val="0"/>
              <w:jc w:val="center"/>
            </w:pPr>
            <w:r w:rsidRPr="0031760D">
              <w:t>Функциональная зона (за исключением линейных объектов)</w:t>
            </w:r>
          </w:p>
        </w:tc>
        <w:tc>
          <w:tcPr>
            <w:tcW w:w="376" w:type="pct"/>
            <w:vAlign w:val="center"/>
          </w:tcPr>
          <w:p w14:paraId="2EB3C799" w14:textId="77777777" w:rsidR="003151E8" w:rsidRPr="0031760D" w:rsidRDefault="003151E8" w:rsidP="00B7518F">
            <w:pPr>
              <w:jc w:val="center"/>
            </w:pPr>
            <w:r w:rsidRPr="0031760D">
              <w:t>Параметры объекта</w:t>
            </w:r>
          </w:p>
        </w:tc>
        <w:tc>
          <w:tcPr>
            <w:tcW w:w="468" w:type="pct"/>
            <w:vAlign w:val="center"/>
          </w:tcPr>
          <w:p w14:paraId="41FCF44D" w14:textId="77777777" w:rsidR="003151E8" w:rsidRPr="0031760D" w:rsidRDefault="003151E8" w:rsidP="00B7518F">
            <w:pPr>
              <w:jc w:val="center"/>
            </w:pPr>
            <w:r w:rsidRPr="0031760D">
              <w:t>Срок реализации</w:t>
            </w:r>
          </w:p>
        </w:tc>
        <w:tc>
          <w:tcPr>
            <w:tcW w:w="559" w:type="pct"/>
            <w:vAlign w:val="center"/>
          </w:tcPr>
          <w:p w14:paraId="2034FEE6" w14:textId="77777777" w:rsidR="003151E8" w:rsidRPr="0031760D" w:rsidRDefault="003151E8" w:rsidP="00B7518F">
            <w:pPr>
              <w:jc w:val="center"/>
            </w:pPr>
            <w:r w:rsidRPr="0031760D">
              <w:t>Вид планируемой зоны с особыми условиями/ количественный показатель</w:t>
            </w:r>
          </w:p>
        </w:tc>
      </w:tr>
      <w:tr w:rsidR="003151E8" w:rsidRPr="0031760D" w14:paraId="0D479A89" w14:textId="77777777" w:rsidTr="00B7518F">
        <w:trPr>
          <w:trHeight w:val="409"/>
        </w:trPr>
        <w:tc>
          <w:tcPr>
            <w:tcW w:w="5000" w:type="pct"/>
            <w:gridSpan w:val="10"/>
            <w:vAlign w:val="center"/>
          </w:tcPr>
          <w:p w14:paraId="67B10632" w14:textId="77777777" w:rsidR="003151E8" w:rsidRPr="0031760D" w:rsidRDefault="003151E8" w:rsidP="00B7518F">
            <w:pPr>
              <w:jc w:val="center"/>
            </w:pPr>
            <w:r>
              <w:t>Инженерная</w:t>
            </w:r>
            <w:r w:rsidRPr="0031760D">
              <w:t xml:space="preserve"> инфраструктура</w:t>
            </w:r>
          </w:p>
        </w:tc>
      </w:tr>
      <w:tr w:rsidR="003151E8" w:rsidRPr="0031760D" w14:paraId="1807D6B4" w14:textId="77777777" w:rsidTr="00B7518F">
        <w:trPr>
          <w:trHeight w:val="409"/>
        </w:trPr>
        <w:tc>
          <w:tcPr>
            <w:tcW w:w="5000" w:type="pct"/>
            <w:gridSpan w:val="10"/>
            <w:vAlign w:val="center"/>
          </w:tcPr>
          <w:p w14:paraId="0F00429A" w14:textId="77777777" w:rsidR="003151E8" w:rsidRPr="0031760D" w:rsidRDefault="003151E8" w:rsidP="00B7518F">
            <w:pPr>
              <w:jc w:val="center"/>
            </w:pPr>
            <w:r>
              <w:t>Система водоснабжения</w:t>
            </w:r>
          </w:p>
        </w:tc>
      </w:tr>
      <w:tr w:rsidR="003151E8" w:rsidRPr="0031760D" w14:paraId="5C8FA134" w14:textId="77777777" w:rsidTr="00B7518F">
        <w:trPr>
          <w:trHeight w:val="931"/>
        </w:trPr>
        <w:tc>
          <w:tcPr>
            <w:tcW w:w="139" w:type="pct"/>
            <w:vAlign w:val="center"/>
          </w:tcPr>
          <w:p w14:paraId="7FC4792D" w14:textId="77777777" w:rsidR="003151E8" w:rsidRPr="0031760D" w:rsidRDefault="003151E8" w:rsidP="00B7518F">
            <w:pPr>
              <w:ind w:left="-1059" w:right="-381" w:firstLine="709"/>
              <w:jc w:val="center"/>
            </w:pPr>
            <w:r w:rsidRPr="0031760D">
              <w:t>1</w:t>
            </w:r>
          </w:p>
        </w:tc>
        <w:tc>
          <w:tcPr>
            <w:tcW w:w="607" w:type="pct"/>
          </w:tcPr>
          <w:p w14:paraId="2F699F9F" w14:textId="77777777" w:rsidR="003151E8" w:rsidRPr="0031760D" w:rsidRDefault="003151E8" w:rsidP="00B7518F">
            <w:pPr>
              <w:jc w:val="center"/>
            </w:pPr>
            <w:r w:rsidRPr="008A686B">
              <w:t>Объект водоснабжения</w:t>
            </w:r>
          </w:p>
        </w:tc>
        <w:tc>
          <w:tcPr>
            <w:tcW w:w="561" w:type="pct"/>
          </w:tcPr>
          <w:p w14:paraId="021D5C60" w14:textId="77777777" w:rsidR="003151E8" w:rsidRPr="0031760D" w:rsidRDefault="003151E8" w:rsidP="00B7518F">
            <w:pPr>
              <w:jc w:val="center"/>
              <w:rPr>
                <w:bCs/>
                <w:shd w:val="clear" w:color="auto" w:fill="FFFFFF"/>
              </w:rPr>
            </w:pPr>
            <w:r w:rsidRPr="008A686B">
              <w:t>Водонапорная башня</w:t>
            </w:r>
          </w:p>
        </w:tc>
        <w:tc>
          <w:tcPr>
            <w:tcW w:w="561" w:type="pct"/>
            <w:vMerge w:val="restart"/>
            <w:vAlign w:val="center"/>
          </w:tcPr>
          <w:p w14:paraId="3B6D7889" w14:textId="77777777" w:rsidR="003151E8" w:rsidRPr="0031760D" w:rsidRDefault="003151E8" w:rsidP="00B7518F">
            <w:pPr>
              <w:pStyle w:val="ConsPlusNormal0"/>
              <w:ind w:firstLine="0"/>
              <w:jc w:val="center"/>
              <w:rPr>
                <w:rFonts w:ascii="Times New Roman" w:hAnsi="Times New Roman" w:cs="Times New Roman"/>
                <w:sz w:val="24"/>
                <w:szCs w:val="24"/>
              </w:rPr>
            </w:pPr>
            <w:r w:rsidRPr="005C5119">
              <w:rPr>
                <w:rFonts w:ascii="Times New Roman" w:hAnsi="Times New Roman" w:cs="Times New Roman"/>
                <w:sz w:val="24"/>
                <w:szCs w:val="24"/>
              </w:rPr>
              <w:t>Обеспечение водоснабжением населения населенного пункта</w:t>
            </w:r>
          </w:p>
        </w:tc>
        <w:tc>
          <w:tcPr>
            <w:tcW w:w="607" w:type="pct"/>
            <w:vMerge w:val="restart"/>
            <w:vAlign w:val="center"/>
          </w:tcPr>
          <w:p w14:paraId="71B5F94F" w14:textId="77777777" w:rsidR="003151E8" w:rsidRPr="0031760D" w:rsidRDefault="003151E8" w:rsidP="00B7518F">
            <w:pPr>
              <w:jc w:val="center"/>
              <w:rPr>
                <w:color w:val="FF0000"/>
              </w:rPr>
            </w:pPr>
            <w:r w:rsidRPr="005C5119">
              <w:rPr>
                <w:color w:val="000000"/>
              </w:rPr>
              <w:t xml:space="preserve">Пензенская область, Бессоновский район, с. </w:t>
            </w:r>
            <w:proofErr w:type="spellStart"/>
            <w:r w:rsidRPr="005C5119">
              <w:rPr>
                <w:color w:val="000000"/>
              </w:rPr>
              <w:t>Грабово</w:t>
            </w:r>
            <w:proofErr w:type="spellEnd"/>
            <w:r w:rsidRPr="005C5119">
              <w:rPr>
                <w:color w:val="000000"/>
              </w:rPr>
              <w:t xml:space="preserve"> ул. Совхозная, 2а</w:t>
            </w:r>
          </w:p>
        </w:tc>
        <w:tc>
          <w:tcPr>
            <w:tcW w:w="374" w:type="pct"/>
            <w:vMerge w:val="restart"/>
            <w:vAlign w:val="center"/>
          </w:tcPr>
          <w:p w14:paraId="6D2A3EDD" w14:textId="77777777" w:rsidR="003151E8" w:rsidRPr="0031760D" w:rsidRDefault="003151E8" w:rsidP="00B7518F">
            <w:pPr>
              <w:jc w:val="center"/>
            </w:pPr>
            <w:r w:rsidRPr="005C5119">
              <w:t>Планируемый к размещению</w:t>
            </w:r>
          </w:p>
        </w:tc>
        <w:tc>
          <w:tcPr>
            <w:tcW w:w="748" w:type="pct"/>
            <w:vMerge w:val="restart"/>
            <w:vAlign w:val="center"/>
          </w:tcPr>
          <w:p w14:paraId="08BA852C" w14:textId="77777777" w:rsidR="003151E8" w:rsidRPr="0031760D" w:rsidRDefault="003151E8" w:rsidP="00B7518F">
            <w:pPr>
              <w:pStyle w:val="ConsPlusNormal0"/>
              <w:ind w:firstLine="0"/>
              <w:jc w:val="center"/>
              <w:rPr>
                <w:rFonts w:ascii="Times New Roman" w:hAnsi="Times New Roman" w:cs="Times New Roman"/>
                <w:sz w:val="24"/>
                <w:szCs w:val="24"/>
              </w:rPr>
            </w:pPr>
            <w:r w:rsidRPr="005C5119">
              <w:rPr>
                <w:rFonts w:ascii="Times New Roman" w:hAnsi="Times New Roman" w:cs="Times New Roman"/>
                <w:sz w:val="24"/>
                <w:szCs w:val="24"/>
              </w:rPr>
              <w:t>Зона застройки индивидуальными жилыми домами</w:t>
            </w:r>
          </w:p>
        </w:tc>
        <w:tc>
          <w:tcPr>
            <w:tcW w:w="376" w:type="pct"/>
            <w:vAlign w:val="center"/>
          </w:tcPr>
          <w:p w14:paraId="76939736" w14:textId="77777777" w:rsidR="003151E8" w:rsidRPr="0031760D" w:rsidRDefault="003151E8" w:rsidP="00B7518F">
            <w:pPr>
              <w:jc w:val="center"/>
            </w:pPr>
            <w:r>
              <w:t>-</w:t>
            </w:r>
          </w:p>
        </w:tc>
        <w:tc>
          <w:tcPr>
            <w:tcW w:w="468" w:type="pct"/>
            <w:vMerge w:val="restart"/>
            <w:vAlign w:val="center"/>
          </w:tcPr>
          <w:p w14:paraId="171CF598" w14:textId="77777777" w:rsidR="003151E8" w:rsidRPr="0031760D" w:rsidRDefault="003151E8" w:rsidP="00B7518F">
            <w:pPr>
              <w:pStyle w:val="ConsPlusNormal0"/>
              <w:ind w:firstLine="0"/>
              <w:jc w:val="center"/>
              <w:rPr>
                <w:rFonts w:ascii="Times New Roman" w:hAnsi="Times New Roman" w:cs="Times New Roman"/>
                <w:sz w:val="24"/>
                <w:szCs w:val="24"/>
              </w:rPr>
            </w:pPr>
            <w:r w:rsidRPr="0031760D">
              <w:rPr>
                <w:rFonts w:ascii="Times New Roman" w:hAnsi="Times New Roman" w:cs="Times New Roman"/>
                <w:sz w:val="24"/>
                <w:szCs w:val="24"/>
              </w:rPr>
              <w:t>20</w:t>
            </w:r>
            <w:r>
              <w:rPr>
                <w:rFonts w:ascii="Times New Roman" w:hAnsi="Times New Roman" w:cs="Times New Roman"/>
                <w:sz w:val="24"/>
                <w:szCs w:val="24"/>
              </w:rPr>
              <w:t>35</w:t>
            </w:r>
            <w:r w:rsidRPr="0031760D">
              <w:rPr>
                <w:rFonts w:ascii="Times New Roman" w:hAnsi="Times New Roman" w:cs="Times New Roman"/>
                <w:sz w:val="24"/>
                <w:szCs w:val="24"/>
              </w:rPr>
              <w:t xml:space="preserve"> гг.</w:t>
            </w:r>
          </w:p>
        </w:tc>
        <w:tc>
          <w:tcPr>
            <w:tcW w:w="559" w:type="pct"/>
            <w:vMerge w:val="restart"/>
            <w:vAlign w:val="center"/>
          </w:tcPr>
          <w:p w14:paraId="4D068F2D" w14:textId="77777777" w:rsidR="003151E8" w:rsidRPr="0031760D" w:rsidRDefault="003151E8" w:rsidP="00B7518F">
            <w:pPr>
              <w:jc w:val="center"/>
            </w:pPr>
            <w:r>
              <w:t>30 м</w:t>
            </w:r>
          </w:p>
          <w:p w14:paraId="0FAF8BB7" w14:textId="77777777" w:rsidR="003151E8" w:rsidRPr="0031760D" w:rsidRDefault="003151E8" w:rsidP="00B7518F">
            <w:pPr>
              <w:jc w:val="center"/>
            </w:pPr>
          </w:p>
        </w:tc>
      </w:tr>
      <w:tr w:rsidR="003151E8" w:rsidRPr="0031760D" w14:paraId="156AB35B" w14:textId="77777777" w:rsidTr="00B7518F">
        <w:trPr>
          <w:trHeight w:val="299"/>
        </w:trPr>
        <w:tc>
          <w:tcPr>
            <w:tcW w:w="139" w:type="pct"/>
            <w:vAlign w:val="center"/>
          </w:tcPr>
          <w:p w14:paraId="0D282ACD" w14:textId="77777777" w:rsidR="003151E8" w:rsidRPr="0031760D" w:rsidRDefault="003151E8" w:rsidP="00B7518F">
            <w:pPr>
              <w:ind w:left="-993" w:right="-239" w:firstLine="709"/>
              <w:jc w:val="center"/>
            </w:pPr>
            <w:r w:rsidRPr="0031760D">
              <w:t>2</w:t>
            </w:r>
          </w:p>
        </w:tc>
        <w:tc>
          <w:tcPr>
            <w:tcW w:w="607" w:type="pct"/>
          </w:tcPr>
          <w:p w14:paraId="58FEA4F5" w14:textId="77777777" w:rsidR="003151E8" w:rsidRPr="0031760D" w:rsidRDefault="003151E8" w:rsidP="00B7518F">
            <w:pPr>
              <w:jc w:val="center"/>
            </w:pPr>
            <w:r w:rsidRPr="001D1A0E">
              <w:t>Объект водоснабжения</w:t>
            </w:r>
          </w:p>
        </w:tc>
        <w:tc>
          <w:tcPr>
            <w:tcW w:w="561" w:type="pct"/>
          </w:tcPr>
          <w:p w14:paraId="3C0B2478" w14:textId="77777777" w:rsidR="003151E8" w:rsidRPr="0031760D" w:rsidRDefault="003151E8" w:rsidP="00B7518F">
            <w:pPr>
              <w:pStyle w:val="affffff1"/>
              <w:rPr>
                <w:color w:val="auto"/>
              </w:rPr>
            </w:pPr>
            <w:r w:rsidRPr="005C5119">
              <w:rPr>
                <w:color w:val="auto"/>
              </w:rPr>
              <w:t>Артезианская скважина</w:t>
            </w:r>
          </w:p>
        </w:tc>
        <w:tc>
          <w:tcPr>
            <w:tcW w:w="561" w:type="pct"/>
            <w:vMerge/>
            <w:vAlign w:val="center"/>
          </w:tcPr>
          <w:p w14:paraId="1282E4CA" w14:textId="77777777" w:rsidR="003151E8" w:rsidRPr="0031760D" w:rsidRDefault="003151E8" w:rsidP="00B7518F">
            <w:pPr>
              <w:pStyle w:val="ConsPlusNormal0"/>
              <w:jc w:val="center"/>
              <w:rPr>
                <w:rFonts w:ascii="Times New Roman" w:hAnsi="Times New Roman" w:cs="Times New Roman"/>
                <w:sz w:val="24"/>
                <w:szCs w:val="24"/>
              </w:rPr>
            </w:pPr>
          </w:p>
        </w:tc>
        <w:tc>
          <w:tcPr>
            <w:tcW w:w="607" w:type="pct"/>
            <w:vMerge/>
            <w:vAlign w:val="center"/>
          </w:tcPr>
          <w:p w14:paraId="428FE104" w14:textId="77777777" w:rsidR="003151E8" w:rsidRPr="0031760D" w:rsidRDefault="003151E8" w:rsidP="00B7518F">
            <w:pPr>
              <w:jc w:val="center"/>
              <w:rPr>
                <w:color w:val="FF0000"/>
              </w:rPr>
            </w:pPr>
          </w:p>
        </w:tc>
        <w:tc>
          <w:tcPr>
            <w:tcW w:w="374" w:type="pct"/>
            <w:vMerge/>
            <w:vAlign w:val="center"/>
          </w:tcPr>
          <w:p w14:paraId="24B822CF" w14:textId="77777777" w:rsidR="003151E8" w:rsidRPr="0031760D" w:rsidRDefault="003151E8" w:rsidP="00B7518F">
            <w:pPr>
              <w:jc w:val="center"/>
            </w:pPr>
          </w:p>
        </w:tc>
        <w:tc>
          <w:tcPr>
            <w:tcW w:w="748" w:type="pct"/>
            <w:vMerge/>
            <w:vAlign w:val="center"/>
          </w:tcPr>
          <w:p w14:paraId="471C1632" w14:textId="77777777" w:rsidR="003151E8" w:rsidRPr="0031760D" w:rsidRDefault="003151E8" w:rsidP="00B7518F">
            <w:pPr>
              <w:pStyle w:val="ConsPlusNormal0"/>
              <w:rPr>
                <w:rFonts w:ascii="Times New Roman" w:hAnsi="Times New Roman" w:cs="Times New Roman"/>
                <w:sz w:val="24"/>
                <w:szCs w:val="24"/>
              </w:rPr>
            </w:pPr>
          </w:p>
        </w:tc>
        <w:tc>
          <w:tcPr>
            <w:tcW w:w="376" w:type="pct"/>
            <w:vAlign w:val="center"/>
          </w:tcPr>
          <w:p w14:paraId="1B8C6272" w14:textId="77777777" w:rsidR="003151E8" w:rsidRPr="0031760D" w:rsidRDefault="003151E8" w:rsidP="00B7518F">
            <w:pPr>
              <w:jc w:val="center"/>
            </w:pPr>
            <w:r>
              <w:t>-</w:t>
            </w:r>
            <w:r w:rsidRPr="0031760D">
              <w:t xml:space="preserve"> </w:t>
            </w:r>
          </w:p>
        </w:tc>
        <w:tc>
          <w:tcPr>
            <w:tcW w:w="468" w:type="pct"/>
            <w:vMerge/>
            <w:vAlign w:val="center"/>
          </w:tcPr>
          <w:p w14:paraId="73A96090" w14:textId="77777777" w:rsidR="003151E8" w:rsidRPr="0031760D" w:rsidRDefault="003151E8" w:rsidP="00B7518F">
            <w:pPr>
              <w:pStyle w:val="ConsPlusNormal0"/>
              <w:jc w:val="center"/>
              <w:rPr>
                <w:rFonts w:ascii="Times New Roman" w:hAnsi="Times New Roman" w:cs="Times New Roman"/>
                <w:sz w:val="24"/>
                <w:szCs w:val="24"/>
              </w:rPr>
            </w:pPr>
          </w:p>
        </w:tc>
        <w:tc>
          <w:tcPr>
            <w:tcW w:w="559" w:type="pct"/>
            <w:vMerge/>
            <w:vAlign w:val="center"/>
          </w:tcPr>
          <w:p w14:paraId="43EA7A82" w14:textId="77777777" w:rsidR="003151E8" w:rsidRPr="0031760D" w:rsidRDefault="003151E8" w:rsidP="00B7518F">
            <w:pPr>
              <w:jc w:val="center"/>
            </w:pPr>
          </w:p>
        </w:tc>
      </w:tr>
      <w:tr w:rsidR="003151E8" w:rsidRPr="009D0D44" w14:paraId="03B41C4B" w14:textId="77777777" w:rsidTr="00B7518F">
        <w:trPr>
          <w:trHeight w:val="549"/>
        </w:trPr>
        <w:tc>
          <w:tcPr>
            <w:tcW w:w="5000" w:type="pct"/>
            <w:gridSpan w:val="10"/>
            <w:vAlign w:val="center"/>
          </w:tcPr>
          <w:p w14:paraId="396F73A4" w14:textId="77777777" w:rsidR="003151E8" w:rsidRPr="00254644" w:rsidRDefault="003151E8" w:rsidP="00B7518F">
            <w:pPr>
              <w:pStyle w:val="ConsPlusNormal0"/>
              <w:jc w:val="both"/>
              <w:rPr>
                <w:rFonts w:ascii="Times New Roman" w:hAnsi="Times New Roman" w:cs="Times New Roman"/>
                <w:iCs/>
                <w:sz w:val="24"/>
                <w:szCs w:val="24"/>
              </w:rPr>
            </w:pPr>
            <w:r w:rsidRPr="0031760D">
              <w:rPr>
                <w:rFonts w:ascii="Times New Roman" w:hAnsi="Times New Roman" w:cs="Times New Roman"/>
                <w:iCs/>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14:paraId="63F70B69" w14:textId="7D3B6123" w:rsidR="00B46733" w:rsidRPr="00B46733" w:rsidRDefault="00B46733" w:rsidP="00B46733">
      <w:pPr>
        <w:sectPr w:rsidR="00B46733" w:rsidRPr="00B46733" w:rsidSect="00B46733">
          <w:pgSz w:w="16838" w:h="11906" w:orient="landscape"/>
          <w:pgMar w:top="1559" w:right="1134" w:bottom="765" w:left="1134" w:header="709" w:footer="709" w:gutter="0"/>
          <w:cols w:space="1701"/>
          <w:docGrid w:linePitch="360"/>
        </w:sectPr>
      </w:pPr>
    </w:p>
    <w:p w14:paraId="2EA66466" w14:textId="71FFF140" w:rsidR="005B2A8E" w:rsidRDefault="00B46733" w:rsidP="005B2A8E">
      <w:pPr>
        <w:pStyle w:val="WW-Heading1"/>
        <w:jc w:val="center"/>
        <w:rPr>
          <w:b/>
          <w:szCs w:val="24"/>
          <w:u w:val="single"/>
        </w:rPr>
      </w:pPr>
      <w:bookmarkStart w:id="122" w:name="_Toc224693839"/>
      <w:r>
        <w:rPr>
          <w:b/>
          <w:szCs w:val="24"/>
          <w:u w:val="single"/>
        </w:rPr>
        <w:lastRenderedPageBreak/>
        <w:t>4</w:t>
      </w:r>
      <w:r w:rsidR="005B2A8E" w:rsidRPr="00CF0841">
        <w:rPr>
          <w:b/>
          <w:szCs w:val="24"/>
          <w:u w:val="single"/>
        </w:rPr>
        <w:t>.</w:t>
      </w:r>
      <w:r w:rsidR="005B2A8E" w:rsidRPr="00095959">
        <w:rPr>
          <w:b/>
          <w:szCs w:val="24"/>
          <w:u w:val="single"/>
        </w:rPr>
        <w:t xml:space="preserve">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122"/>
    </w:p>
    <w:p w14:paraId="40665FF7" w14:textId="77777777" w:rsidR="005B2A8E" w:rsidRDefault="005B2A8E" w:rsidP="005B2A8E">
      <w:pPr>
        <w:spacing w:after="0" w:line="240" w:lineRule="auto"/>
        <w:ind w:firstLine="709"/>
        <w:jc w:val="both"/>
      </w:pPr>
      <w:r>
        <w:t xml:space="preserve">Согласно утвержденным документам территориального планирования РФ на территории муниципального образования Грабовский сельсовет Бессоновского района Пензенской области не предусмотрены </w:t>
      </w:r>
      <w:r w:rsidRPr="006E2AEE">
        <w:t>планируемые для размещения и реконструкции объекты федерального значения.</w:t>
      </w:r>
      <w:r>
        <w:t xml:space="preserve"> </w:t>
      </w:r>
    </w:p>
    <w:p w14:paraId="327C6870" w14:textId="77777777" w:rsidR="005B2A8E" w:rsidRDefault="005B2A8E" w:rsidP="005B2A8E">
      <w:pPr>
        <w:spacing w:after="0" w:line="240" w:lineRule="auto"/>
        <w:ind w:firstLine="708"/>
        <w:jc w:val="both"/>
      </w:pPr>
      <w:r w:rsidRPr="00290367">
        <w:t>В соответствии со Схемой территориального планирования Пензенской области, утвержденной постановлением Правительства Пензенской области от 07.06.2012 №</w:t>
      </w:r>
      <w:r>
        <w:t xml:space="preserve"> </w:t>
      </w:r>
      <w:r w:rsidRPr="00290367">
        <w:t xml:space="preserve">431-пП (с последующими изменениями) на территории </w:t>
      </w:r>
      <w:r>
        <w:t>Грабовского</w:t>
      </w:r>
      <w:r w:rsidRPr="00290367">
        <w:t xml:space="preserve"> сельсовета </w:t>
      </w:r>
      <w:r w:rsidRPr="00C24BCF">
        <w:t>планируются к размещению и реконструкции следующие объекты регионального значения.</w:t>
      </w:r>
    </w:p>
    <w:tbl>
      <w:tblPr>
        <w:tblW w:w="5046"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852"/>
        <w:gridCol w:w="1274"/>
        <w:gridCol w:w="1274"/>
        <w:gridCol w:w="852"/>
        <w:gridCol w:w="993"/>
        <w:gridCol w:w="710"/>
        <w:gridCol w:w="1317"/>
        <w:gridCol w:w="667"/>
        <w:gridCol w:w="1136"/>
      </w:tblGrid>
      <w:tr w:rsidR="001A7A43" w:rsidRPr="00791AF9" w14:paraId="574734B5" w14:textId="77777777" w:rsidTr="001A7A43">
        <w:trPr>
          <w:trHeight w:val="823"/>
        </w:trPr>
        <w:tc>
          <w:tcPr>
            <w:tcW w:w="293" w:type="pct"/>
            <w:vMerge w:val="restart"/>
            <w:tcBorders>
              <w:top w:val="single" w:sz="12" w:space="0" w:color="auto"/>
              <w:left w:val="single" w:sz="12" w:space="0" w:color="auto"/>
              <w:right w:val="single" w:sz="4" w:space="0" w:color="auto"/>
            </w:tcBorders>
            <w:vAlign w:val="center"/>
            <w:hideMark/>
          </w:tcPr>
          <w:p w14:paraId="69BF6521" w14:textId="77777777" w:rsidR="001A7A43" w:rsidRPr="00791AF9" w:rsidRDefault="001A7A43" w:rsidP="001A7A43">
            <w:pPr>
              <w:ind w:left="-567" w:right="-522"/>
              <w:jc w:val="center"/>
              <w:rPr>
                <w:sz w:val="18"/>
                <w:szCs w:val="20"/>
              </w:rPr>
            </w:pPr>
            <w:r w:rsidRPr="00791AF9">
              <w:rPr>
                <w:sz w:val="18"/>
                <w:szCs w:val="20"/>
              </w:rPr>
              <w:t>№</w:t>
            </w:r>
          </w:p>
          <w:p w14:paraId="6E979806" w14:textId="77777777" w:rsidR="001A7A43" w:rsidRPr="00791AF9" w:rsidRDefault="001A7A43" w:rsidP="001A7A43">
            <w:pPr>
              <w:ind w:left="-567" w:right="-522"/>
              <w:jc w:val="center"/>
              <w:rPr>
                <w:sz w:val="18"/>
                <w:szCs w:val="20"/>
              </w:rPr>
            </w:pPr>
            <w:r w:rsidRPr="00791AF9">
              <w:rPr>
                <w:sz w:val="18"/>
                <w:szCs w:val="20"/>
              </w:rPr>
              <w:t>п/п</w:t>
            </w:r>
          </w:p>
        </w:tc>
        <w:tc>
          <w:tcPr>
            <w:tcW w:w="442" w:type="pct"/>
            <w:vMerge w:val="restart"/>
            <w:tcBorders>
              <w:top w:val="single" w:sz="12" w:space="0" w:color="auto"/>
              <w:left w:val="single" w:sz="4" w:space="0" w:color="auto"/>
              <w:right w:val="single" w:sz="4" w:space="0" w:color="auto"/>
            </w:tcBorders>
            <w:vAlign w:val="center"/>
            <w:hideMark/>
          </w:tcPr>
          <w:p w14:paraId="48B013BE" w14:textId="77777777" w:rsidR="001A7A43" w:rsidRPr="00791AF9" w:rsidRDefault="001A7A43" w:rsidP="001A7A43">
            <w:pPr>
              <w:jc w:val="center"/>
              <w:rPr>
                <w:sz w:val="18"/>
                <w:szCs w:val="20"/>
              </w:rPr>
            </w:pPr>
            <w:r w:rsidRPr="00791AF9">
              <w:rPr>
                <w:sz w:val="18"/>
                <w:szCs w:val="20"/>
              </w:rPr>
              <w:t>Вид объекта*</w:t>
            </w:r>
          </w:p>
        </w:tc>
        <w:tc>
          <w:tcPr>
            <w:tcW w:w="661" w:type="pct"/>
            <w:vMerge w:val="restart"/>
            <w:tcBorders>
              <w:top w:val="single" w:sz="12" w:space="0" w:color="auto"/>
              <w:left w:val="single" w:sz="4" w:space="0" w:color="auto"/>
              <w:right w:val="single" w:sz="4" w:space="0" w:color="auto"/>
            </w:tcBorders>
            <w:vAlign w:val="center"/>
          </w:tcPr>
          <w:p w14:paraId="25F239B7" w14:textId="77777777" w:rsidR="001A7A43" w:rsidRPr="00791AF9" w:rsidRDefault="001A7A43" w:rsidP="001A7A43">
            <w:pPr>
              <w:jc w:val="center"/>
              <w:rPr>
                <w:sz w:val="18"/>
                <w:szCs w:val="20"/>
              </w:rPr>
            </w:pPr>
            <w:r w:rsidRPr="00791AF9">
              <w:rPr>
                <w:sz w:val="18"/>
                <w:szCs w:val="20"/>
              </w:rPr>
              <w:t>Наименование объекта</w:t>
            </w:r>
          </w:p>
        </w:tc>
        <w:tc>
          <w:tcPr>
            <w:tcW w:w="661" w:type="pct"/>
            <w:vMerge w:val="restart"/>
            <w:tcBorders>
              <w:top w:val="single" w:sz="12" w:space="0" w:color="auto"/>
              <w:left w:val="single" w:sz="4" w:space="0" w:color="auto"/>
              <w:right w:val="single" w:sz="4" w:space="0" w:color="auto"/>
            </w:tcBorders>
            <w:vAlign w:val="center"/>
          </w:tcPr>
          <w:p w14:paraId="030CFE4B" w14:textId="1372D9B1" w:rsidR="001A7A43" w:rsidRPr="00791AF9" w:rsidRDefault="001A7A43" w:rsidP="001A7A43">
            <w:pPr>
              <w:jc w:val="center"/>
              <w:rPr>
                <w:sz w:val="18"/>
                <w:szCs w:val="20"/>
              </w:rPr>
            </w:pPr>
            <w:r>
              <w:rPr>
                <w:sz w:val="18"/>
                <w:szCs w:val="20"/>
              </w:rPr>
              <w:t>Назначение объекта</w:t>
            </w:r>
          </w:p>
        </w:tc>
        <w:tc>
          <w:tcPr>
            <w:tcW w:w="442" w:type="pct"/>
            <w:vMerge w:val="restart"/>
            <w:tcBorders>
              <w:top w:val="single" w:sz="12" w:space="0" w:color="auto"/>
              <w:left w:val="single" w:sz="4" w:space="0" w:color="auto"/>
              <w:right w:val="single" w:sz="4" w:space="0" w:color="auto"/>
            </w:tcBorders>
            <w:vAlign w:val="center"/>
          </w:tcPr>
          <w:p w14:paraId="51CB9EE3" w14:textId="1726B335" w:rsidR="001A7A43" w:rsidRPr="00791AF9" w:rsidRDefault="001A7A43" w:rsidP="001A7A43">
            <w:pPr>
              <w:jc w:val="center"/>
              <w:rPr>
                <w:sz w:val="18"/>
                <w:szCs w:val="20"/>
              </w:rPr>
            </w:pPr>
            <w:r>
              <w:rPr>
                <w:sz w:val="18"/>
                <w:szCs w:val="20"/>
              </w:rPr>
              <w:t>Статус объекта</w:t>
            </w:r>
          </w:p>
        </w:tc>
        <w:tc>
          <w:tcPr>
            <w:tcW w:w="883" w:type="pct"/>
            <w:gridSpan w:val="2"/>
            <w:tcBorders>
              <w:top w:val="single" w:sz="12" w:space="0" w:color="auto"/>
              <w:left w:val="single" w:sz="4" w:space="0" w:color="auto"/>
              <w:bottom w:val="single" w:sz="4" w:space="0" w:color="auto"/>
              <w:right w:val="single" w:sz="4" w:space="0" w:color="auto"/>
            </w:tcBorders>
            <w:vAlign w:val="center"/>
          </w:tcPr>
          <w:p w14:paraId="02DFB356" w14:textId="1362BCDA" w:rsidR="001A7A43" w:rsidRPr="00791AF9" w:rsidRDefault="001A7A43" w:rsidP="001A7A43">
            <w:pPr>
              <w:jc w:val="center"/>
              <w:rPr>
                <w:sz w:val="18"/>
                <w:szCs w:val="20"/>
              </w:rPr>
            </w:pPr>
            <w:r>
              <w:rPr>
                <w:sz w:val="18"/>
                <w:szCs w:val="20"/>
              </w:rPr>
              <w:t>Характеристика объекта</w:t>
            </w:r>
          </w:p>
        </w:tc>
        <w:tc>
          <w:tcPr>
            <w:tcW w:w="683" w:type="pct"/>
            <w:vMerge w:val="restart"/>
            <w:tcBorders>
              <w:top w:val="single" w:sz="12" w:space="0" w:color="auto"/>
              <w:left w:val="single" w:sz="4" w:space="0" w:color="auto"/>
              <w:right w:val="single" w:sz="4" w:space="0" w:color="auto"/>
            </w:tcBorders>
            <w:vAlign w:val="center"/>
            <w:hideMark/>
          </w:tcPr>
          <w:p w14:paraId="589CE537" w14:textId="7F2328C3" w:rsidR="001A7A43" w:rsidRPr="00791AF9" w:rsidRDefault="001A7A43" w:rsidP="001A7A43">
            <w:pPr>
              <w:jc w:val="center"/>
              <w:rPr>
                <w:sz w:val="18"/>
                <w:szCs w:val="20"/>
              </w:rPr>
            </w:pPr>
            <w:r w:rsidRPr="00791AF9">
              <w:rPr>
                <w:sz w:val="18"/>
                <w:szCs w:val="20"/>
              </w:rPr>
              <w:t>Местоположение объекта</w:t>
            </w:r>
          </w:p>
        </w:tc>
        <w:tc>
          <w:tcPr>
            <w:tcW w:w="346" w:type="pct"/>
            <w:vMerge w:val="restart"/>
            <w:tcBorders>
              <w:top w:val="single" w:sz="12" w:space="0" w:color="auto"/>
              <w:left w:val="single" w:sz="4" w:space="0" w:color="auto"/>
              <w:right w:val="single" w:sz="4" w:space="0" w:color="auto"/>
            </w:tcBorders>
            <w:vAlign w:val="center"/>
            <w:hideMark/>
          </w:tcPr>
          <w:p w14:paraId="6525BE84" w14:textId="02B27927" w:rsidR="001A7A43" w:rsidRPr="00791AF9" w:rsidRDefault="001A7A43" w:rsidP="001A7A43">
            <w:pPr>
              <w:jc w:val="center"/>
              <w:rPr>
                <w:sz w:val="18"/>
                <w:szCs w:val="20"/>
              </w:rPr>
            </w:pPr>
            <w:r>
              <w:rPr>
                <w:sz w:val="18"/>
                <w:szCs w:val="20"/>
              </w:rPr>
              <w:t>Срок реализации</w:t>
            </w:r>
          </w:p>
        </w:tc>
        <w:tc>
          <w:tcPr>
            <w:tcW w:w="588" w:type="pct"/>
            <w:vMerge w:val="restart"/>
            <w:tcBorders>
              <w:top w:val="single" w:sz="12" w:space="0" w:color="auto"/>
              <w:left w:val="single" w:sz="4" w:space="0" w:color="auto"/>
              <w:right w:val="single" w:sz="12" w:space="0" w:color="auto"/>
            </w:tcBorders>
            <w:vAlign w:val="center"/>
            <w:hideMark/>
          </w:tcPr>
          <w:p w14:paraId="5C4ED4D1" w14:textId="77777777" w:rsidR="001A7A43" w:rsidRPr="00791AF9" w:rsidRDefault="001A7A43" w:rsidP="001A7A43">
            <w:pPr>
              <w:jc w:val="center"/>
              <w:rPr>
                <w:sz w:val="18"/>
                <w:szCs w:val="20"/>
              </w:rPr>
            </w:pPr>
            <w:r w:rsidRPr="00791AF9">
              <w:rPr>
                <w:sz w:val="18"/>
                <w:szCs w:val="20"/>
              </w:rPr>
              <w:t>Вид планируемой зоны с особыми условиями/ количественный показатель</w:t>
            </w:r>
          </w:p>
        </w:tc>
      </w:tr>
      <w:tr w:rsidR="001A7A43" w:rsidRPr="00791AF9" w14:paraId="12D33E4C" w14:textId="77777777" w:rsidTr="001A7A43">
        <w:trPr>
          <w:trHeight w:val="717"/>
        </w:trPr>
        <w:tc>
          <w:tcPr>
            <w:tcW w:w="293" w:type="pct"/>
            <w:vMerge/>
            <w:tcBorders>
              <w:left w:val="single" w:sz="12" w:space="0" w:color="auto"/>
              <w:bottom w:val="single" w:sz="4" w:space="0" w:color="auto"/>
              <w:right w:val="single" w:sz="4" w:space="0" w:color="auto"/>
            </w:tcBorders>
            <w:vAlign w:val="center"/>
          </w:tcPr>
          <w:p w14:paraId="5F77E22E" w14:textId="77777777" w:rsidR="001A7A43" w:rsidRPr="00791AF9" w:rsidRDefault="001A7A43" w:rsidP="001A7A43">
            <w:pPr>
              <w:ind w:left="-567" w:right="-522"/>
              <w:jc w:val="center"/>
              <w:rPr>
                <w:sz w:val="18"/>
                <w:szCs w:val="20"/>
              </w:rPr>
            </w:pPr>
          </w:p>
        </w:tc>
        <w:tc>
          <w:tcPr>
            <w:tcW w:w="442" w:type="pct"/>
            <w:vMerge/>
            <w:tcBorders>
              <w:left w:val="single" w:sz="4" w:space="0" w:color="auto"/>
              <w:bottom w:val="single" w:sz="4" w:space="0" w:color="auto"/>
              <w:right w:val="single" w:sz="4" w:space="0" w:color="auto"/>
            </w:tcBorders>
            <w:vAlign w:val="center"/>
          </w:tcPr>
          <w:p w14:paraId="152CDC99" w14:textId="77777777" w:rsidR="001A7A43" w:rsidRPr="00791AF9" w:rsidRDefault="001A7A43" w:rsidP="001A7A43">
            <w:pPr>
              <w:jc w:val="center"/>
              <w:rPr>
                <w:sz w:val="18"/>
                <w:szCs w:val="20"/>
              </w:rPr>
            </w:pPr>
          </w:p>
        </w:tc>
        <w:tc>
          <w:tcPr>
            <w:tcW w:w="661" w:type="pct"/>
            <w:vMerge/>
            <w:tcBorders>
              <w:left w:val="single" w:sz="4" w:space="0" w:color="auto"/>
              <w:bottom w:val="single" w:sz="4" w:space="0" w:color="auto"/>
              <w:right w:val="single" w:sz="4" w:space="0" w:color="auto"/>
            </w:tcBorders>
            <w:vAlign w:val="center"/>
          </w:tcPr>
          <w:p w14:paraId="7517A3E8" w14:textId="77777777" w:rsidR="001A7A43" w:rsidRPr="00791AF9" w:rsidRDefault="001A7A43" w:rsidP="001A7A43">
            <w:pPr>
              <w:jc w:val="center"/>
              <w:rPr>
                <w:sz w:val="18"/>
                <w:szCs w:val="20"/>
              </w:rPr>
            </w:pPr>
          </w:p>
        </w:tc>
        <w:tc>
          <w:tcPr>
            <w:tcW w:w="661" w:type="pct"/>
            <w:vMerge/>
            <w:tcBorders>
              <w:left w:val="single" w:sz="4" w:space="0" w:color="auto"/>
              <w:bottom w:val="single" w:sz="4" w:space="0" w:color="auto"/>
              <w:right w:val="single" w:sz="4" w:space="0" w:color="auto"/>
            </w:tcBorders>
            <w:vAlign w:val="center"/>
          </w:tcPr>
          <w:p w14:paraId="26F802AE" w14:textId="77777777" w:rsidR="001A7A43" w:rsidRDefault="001A7A43" w:rsidP="001A7A43">
            <w:pPr>
              <w:jc w:val="center"/>
              <w:rPr>
                <w:sz w:val="18"/>
                <w:szCs w:val="20"/>
              </w:rPr>
            </w:pPr>
          </w:p>
        </w:tc>
        <w:tc>
          <w:tcPr>
            <w:tcW w:w="442" w:type="pct"/>
            <w:vMerge/>
            <w:tcBorders>
              <w:left w:val="single" w:sz="4" w:space="0" w:color="auto"/>
              <w:bottom w:val="single" w:sz="4" w:space="0" w:color="auto"/>
              <w:right w:val="single" w:sz="4" w:space="0" w:color="auto"/>
            </w:tcBorders>
            <w:vAlign w:val="center"/>
          </w:tcPr>
          <w:p w14:paraId="138B8962" w14:textId="77777777" w:rsidR="001A7A43" w:rsidRDefault="001A7A43" w:rsidP="001A7A43">
            <w:pPr>
              <w:jc w:val="center"/>
              <w:rPr>
                <w:sz w:val="18"/>
                <w:szCs w:val="20"/>
              </w:rPr>
            </w:pPr>
          </w:p>
        </w:tc>
        <w:tc>
          <w:tcPr>
            <w:tcW w:w="515" w:type="pct"/>
            <w:tcBorders>
              <w:top w:val="single" w:sz="4" w:space="0" w:color="auto"/>
              <w:left w:val="single" w:sz="4" w:space="0" w:color="auto"/>
              <w:bottom w:val="single" w:sz="4" w:space="0" w:color="auto"/>
              <w:right w:val="single" w:sz="4" w:space="0" w:color="auto"/>
            </w:tcBorders>
            <w:vAlign w:val="center"/>
          </w:tcPr>
          <w:p w14:paraId="6B22229B" w14:textId="6DD66DFD" w:rsidR="001A7A43" w:rsidRPr="00791AF9" w:rsidRDefault="001A7A43" w:rsidP="001A7A43">
            <w:pPr>
              <w:jc w:val="center"/>
              <w:rPr>
                <w:sz w:val="18"/>
                <w:szCs w:val="20"/>
              </w:rPr>
            </w:pPr>
            <w:r>
              <w:rPr>
                <w:sz w:val="18"/>
                <w:szCs w:val="20"/>
              </w:rPr>
              <w:t>Наименование характеристики</w:t>
            </w:r>
          </w:p>
        </w:tc>
        <w:tc>
          <w:tcPr>
            <w:tcW w:w="368" w:type="pct"/>
            <w:tcBorders>
              <w:top w:val="single" w:sz="4" w:space="0" w:color="auto"/>
              <w:left w:val="single" w:sz="4" w:space="0" w:color="auto"/>
              <w:bottom w:val="single" w:sz="4" w:space="0" w:color="auto"/>
              <w:right w:val="single" w:sz="4" w:space="0" w:color="auto"/>
            </w:tcBorders>
            <w:vAlign w:val="center"/>
          </w:tcPr>
          <w:p w14:paraId="17968262" w14:textId="209D8F17" w:rsidR="001A7A43" w:rsidRPr="00791AF9" w:rsidRDefault="001A7A43" w:rsidP="001A7A43">
            <w:pPr>
              <w:jc w:val="center"/>
              <w:rPr>
                <w:sz w:val="18"/>
                <w:szCs w:val="20"/>
              </w:rPr>
            </w:pPr>
            <w:r>
              <w:rPr>
                <w:sz w:val="18"/>
                <w:szCs w:val="20"/>
              </w:rPr>
              <w:t>Количественный показатель</w:t>
            </w:r>
          </w:p>
        </w:tc>
        <w:tc>
          <w:tcPr>
            <w:tcW w:w="683" w:type="pct"/>
            <w:vMerge/>
            <w:tcBorders>
              <w:left w:val="single" w:sz="4" w:space="0" w:color="auto"/>
              <w:bottom w:val="single" w:sz="4" w:space="0" w:color="auto"/>
              <w:right w:val="single" w:sz="4" w:space="0" w:color="auto"/>
            </w:tcBorders>
            <w:vAlign w:val="center"/>
          </w:tcPr>
          <w:p w14:paraId="041496A3" w14:textId="77777777" w:rsidR="001A7A43" w:rsidRPr="00791AF9" w:rsidRDefault="001A7A43" w:rsidP="001A7A43">
            <w:pPr>
              <w:jc w:val="center"/>
              <w:rPr>
                <w:sz w:val="18"/>
                <w:szCs w:val="20"/>
              </w:rPr>
            </w:pPr>
          </w:p>
        </w:tc>
        <w:tc>
          <w:tcPr>
            <w:tcW w:w="346" w:type="pct"/>
            <w:vMerge/>
            <w:tcBorders>
              <w:left w:val="single" w:sz="4" w:space="0" w:color="auto"/>
              <w:bottom w:val="single" w:sz="4" w:space="0" w:color="auto"/>
              <w:right w:val="single" w:sz="4" w:space="0" w:color="auto"/>
            </w:tcBorders>
            <w:vAlign w:val="center"/>
          </w:tcPr>
          <w:p w14:paraId="24E3A510" w14:textId="77777777" w:rsidR="001A7A43" w:rsidRPr="00791AF9" w:rsidRDefault="001A7A43" w:rsidP="001A7A43">
            <w:pPr>
              <w:jc w:val="center"/>
              <w:rPr>
                <w:sz w:val="18"/>
                <w:szCs w:val="20"/>
              </w:rPr>
            </w:pPr>
          </w:p>
        </w:tc>
        <w:tc>
          <w:tcPr>
            <w:tcW w:w="588" w:type="pct"/>
            <w:vMerge/>
            <w:tcBorders>
              <w:left w:val="single" w:sz="4" w:space="0" w:color="auto"/>
              <w:bottom w:val="single" w:sz="4" w:space="0" w:color="auto"/>
              <w:right w:val="single" w:sz="12" w:space="0" w:color="auto"/>
            </w:tcBorders>
            <w:vAlign w:val="center"/>
          </w:tcPr>
          <w:p w14:paraId="5124FB8D" w14:textId="77777777" w:rsidR="001A7A43" w:rsidRPr="00791AF9" w:rsidRDefault="001A7A43" w:rsidP="001A7A43">
            <w:pPr>
              <w:jc w:val="center"/>
              <w:rPr>
                <w:sz w:val="18"/>
                <w:szCs w:val="20"/>
              </w:rPr>
            </w:pPr>
          </w:p>
        </w:tc>
      </w:tr>
      <w:tr w:rsidR="001A7A43" w:rsidRPr="00791AF9" w14:paraId="50600E8C" w14:textId="2940BF37" w:rsidTr="001A7A43">
        <w:trPr>
          <w:trHeight w:val="370"/>
        </w:trPr>
        <w:tc>
          <w:tcPr>
            <w:tcW w:w="5000" w:type="pct"/>
            <w:gridSpan w:val="10"/>
            <w:tcBorders>
              <w:top w:val="single" w:sz="4" w:space="0" w:color="auto"/>
              <w:left w:val="single" w:sz="12" w:space="0" w:color="auto"/>
              <w:bottom w:val="single" w:sz="4" w:space="0" w:color="auto"/>
              <w:right w:val="single" w:sz="12" w:space="0" w:color="auto"/>
            </w:tcBorders>
            <w:vAlign w:val="center"/>
          </w:tcPr>
          <w:p w14:paraId="33F47CC5" w14:textId="0043C194" w:rsidR="001A7A43" w:rsidRPr="00791AF9" w:rsidRDefault="001A7A43" w:rsidP="001A7A43">
            <w:pPr>
              <w:pStyle w:val="ConsPlusNormal0"/>
              <w:ind w:firstLine="0"/>
              <w:jc w:val="center"/>
              <w:rPr>
                <w:rFonts w:ascii="Times New Roman" w:hAnsi="Times New Roman" w:cs="Times New Roman"/>
                <w:sz w:val="18"/>
              </w:rPr>
            </w:pPr>
            <w:r w:rsidRPr="00791AF9">
              <w:rPr>
                <w:rFonts w:ascii="Times New Roman" w:hAnsi="Times New Roman" w:cs="Times New Roman"/>
                <w:sz w:val="18"/>
              </w:rPr>
              <w:t>Транспортная инфраструктура</w:t>
            </w:r>
          </w:p>
        </w:tc>
      </w:tr>
      <w:tr w:rsidR="001A7A43" w:rsidRPr="00791AF9" w14:paraId="054773C7" w14:textId="77777777" w:rsidTr="001A7A43">
        <w:trPr>
          <w:trHeight w:val="1496"/>
        </w:trPr>
        <w:tc>
          <w:tcPr>
            <w:tcW w:w="293" w:type="pct"/>
            <w:vMerge w:val="restart"/>
            <w:tcBorders>
              <w:top w:val="single" w:sz="4" w:space="0" w:color="auto"/>
              <w:left w:val="single" w:sz="12" w:space="0" w:color="auto"/>
              <w:right w:val="single" w:sz="4" w:space="0" w:color="auto"/>
            </w:tcBorders>
            <w:vAlign w:val="center"/>
          </w:tcPr>
          <w:p w14:paraId="101AF7D0" w14:textId="77777777" w:rsidR="001A7A43" w:rsidRPr="00791AF9" w:rsidRDefault="001A7A43" w:rsidP="001A7A43">
            <w:pPr>
              <w:ind w:left="-755" w:firstLine="709"/>
              <w:jc w:val="center"/>
              <w:rPr>
                <w:sz w:val="18"/>
                <w:szCs w:val="20"/>
              </w:rPr>
            </w:pPr>
            <w:r w:rsidRPr="00791AF9">
              <w:rPr>
                <w:sz w:val="18"/>
                <w:szCs w:val="20"/>
              </w:rPr>
              <w:t>1</w:t>
            </w:r>
          </w:p>
        </w:tc>
        <w:tc>
          <w:tcPr>
            <w:tcW w:w="442" w:type="pct"/>
            <w:vMerge w:val="restart"/>
            <w:tcBorders>
              <w:top w:val="single" w:sz="4" w:space="0" w:color="auto"/>
              <w:left w:val="single" w:sz="4" w:space="0" w:color="auto"/>
              <w:right w:val="single" w:sz="4" w:space="0" w:color="auto"/>
            </w:tcBorders>
            <w:vAlign w:val="center"/>
          </w:tcPr>
          <w:p w14:paraId="75A1B010" w14:textId="77777777" w:rsidR="001A7A43" w:rsidRPr="00791AF9" w:rsidRDefault="001A7A43" w:rsidP="001A7A43">
            <w:pPr>
              <w:jc w:val="center"/>
              <w:rPr>
                <w:sz w:val="18"/>
                <w:szCs w:val="20"/>
              </w:rPr>
            </w:pPr>
            <w:r w:rsidRPr="00791AF9">
              <w:rPr>
                <w:sz w:val="18"/>
                <w:szCs w:val="20"/>
              </w:rPr>
              <w:t>Автомобильная дорога</w:t>
            </w:r>
          </w:p>
        </w:tc>
        <w:tc>
          <w:tcPr>
            <w:tcW w:w="661" w:type="pct"/>
            <w:vMerge w:val="restart"/>
            <w:tcBorders>
              <w:top w:val="single" w:sz="4" w:space="0" w:color="auto"/>
              <w:left w:val="single" w:sz="4" w:space="0" w:color="auto"/>
              <w:right w:val="single" w:sz="4" w:space="0" w:color="auto"/>
            </w:tcBorders>
            <w:vAlign w:val="center"/>
          </w:tcPr>
          <w:p w14:paraId="56EC5D48" w14:textId="77777777" w:rsidR="001A7A43" w:rsidRPr="00791AF9" w:rsidRDefault="001A7A43" w:rsidP="001A7A43">
            <w:pPr>
              <w:jc w:val="center"/>
              <w:rPr>
                <w:sz w:val="18"/>
                <w:szCs w:val="20"/>
              </w:rPr>
            </w:pPr>
            <w:r w:rsidRPr="00791AF9">
              <w:rPr>
                <w:sz w:val="18"/>
                <w:szCs w:val="20"/>
              </w:rPr>
              <w:t>Строительство автомобильной дороги «Обход с. Бессоновка» Бессоновского района Пензенской области</w:t>
            </w:r>
          </w:p>
        </w:tc>
        <w:tc>
          <w:tcPr>
            <w:tcW w:w="661" w:type="pct"/>
            <w:vMerge w:val="restart"/>
            <w:tcBorders>
              <w:top w:val="single" w:sz="4" w:space="0" w:color="auto"/>
              <w:left w:val="single" w:sz="4" w:space="0" w:color="auto"/>
              <w:right w:val="single" w:sz="4" w:space="0" w:color="auto"/>
            </w:tcBorders>
            <w:vAlign w:val="center"/>
          </w:tcPr>
          <w:p w14:paraId="46F82F8F" w14:textId="401107AC" w:rsidR="001A7A43" w:rsidRPr="00791AF9" w:rsidRDefault="001A7A43" w:rsidP="001A7A43">
            <w:pPr>
              <w:jc w:val="center"/>
              <w:rPr>
                <w:sz w:val="18"/>
                <w:szCs w:val="20"/>
              </w:rPr>
            </w:pPr>
            <w:r w:rsidRPr="00791AF9">
              <w:rPr>
                <w:sz w:val="18"/>
                <w:szCs w:val="20"/>
              </w:rPr>
              <w:t>Планируемый к размещению</w:t>
            </w:r>
          </w:p>
        </w:tc>
        <w:tc>
          <w:tcPr>
            <w:tcW w:w="442" w:type="pct"/>
            <w:vMerge w:val="restart"/>
            <w:tcBorders>
              <w:top w:val="single" w:sz="4" w:space="0" w:color="auto"/>
              <w:left w:val="single" w:sz="4" w:space="0" w:color="auto"/>
              <w:right w:val="single" w:sz="4" w:space="0" w:color="auto"/>
            </w:tcBorders>
            <w:vAlign w:val="center"/>
          </w:tcPr>
          <w:p w14:paraId="5709790D" w14:textId="122486CD" w:rsidR="001A7A43" w:rsidRPr="00791AF9" w:rsidRDefault="001A7A43" w:rsidP="001A7A43">
            <w:pPr>
              <w:jc w:val="center"/>
              <w:rPr>
                <w:sz w:val="18"/>
                <w:szCs w:val="20"/>
              </w:rPr>
            </w:pPr>
            <w:r>
              <w:rPr>
                <w:sz w:val="18"/>
                <w:szCs w:val="20"/>
              </w:rPr>
              <w:t>Планируемый к размещению</w:t>
            </w:r>
          </w:p>
        </w:tc>
        <w:tc>
          <w:tcPr>
            <w:tcW w:w="515" w:type="pct"/>
            <w:tcBorders>
              <w:top w:val="single" w:sz="4" w:space="0" w:color="auto"/>
              <w:left w:val="single" w:sz="4" w:space="0" w:color="auto"/>
              <w:bottom w:val="single" w:sz="4" w:space="0" w:color="auto"/>
              <w:right w:val="single" w:sz="4" w:space="0" w:color="auto"/>
            </w:tcBorders>
            <w:vAlign w:val="center"/>
          </w:tcPr>
          <w:p w14:paraId="4AF4BE6A" w14:textId="36CAAB91" w:rsidR="001A7A43" w:rsidRPr="00791AF9" w:rsidRDefault="001A7A43" w:rsidP="001A7A43">
            <w:pPr>
              <w:jc w:val="center"/>
              <w:rPr>
                <w:sz w:val="18"/>
                <w:szCs w:val="20"/>
              </w:rPr>
            </w:pPr>
            <w:r>
              <w:rPr>
                <w:sz w:val="18"/>
                <w:szCs w:val="20"/>
              </w:rPr>
              <w:t>Протяженность, км</w:t>
            </w:r>
          </w:p>
        </w:tc>
        <w:tc>
          <w:tcPr>
            <w:tcW w:w="368" w:type="pct"/>
            <w:tcBorders>
              <w:top w:val="single" w:sz="4" w:space="0" w:color="auto"/>
              <w:left w:val="single" w:sz="4" w:space="0" w:color="auto"/>
              <w:bottom w:val="single" w:sz="4" w:space="0" w:color="auto"/>
              <w:right w:val="single" w:sz="4" w:space="0" w:color="auto"/>
            </w:tcBorders>
            <w:vAlign w:val="center"/>
          </w:tcPr>
          <w:p w14:paraId="7504D972" w14:textId="754DD68D" w:rsidR="001A7A43" w:rsidRPr="00791AF9" w:rsidRDefault="001A7A43" w:rsidP="001A7A43">
            <w:pPr>
              <w:jc w:val="center"/>
              <w:rPr>
                <w:sz w:val="18"/>
                <w:szCs w:val="20"/>
              </w:rPr>
            </w:pPr>
            <w:r>
              <w:rPr>
                <w:sz w:val="18"/>
                <w:szCs w:val="20"/>
              </w:rPr>
              <w:t>18,52</w:t>
            </w:r>
          </w:p>
        </w:tc>
        <w:tc>
          <w:tcPr>
            <w:tcW w:w="683" w:type="pct"/>
            <w:vMerge w:val="restart"/>
            <w:tcBorders>
              <w:top w:val="single" w:sz="4" w:space="0" w:color="auto"/>
              <w:left w:val="single" w:sz="4" w:space="0" w:color="auto"/>
              <w:right w:val="single" w:sz="4" w:space="0" w:color="auto"/>
            </w:tcBorders>
            <w:vAlign w:val="center"/>
          </w:tcPr>
          <w:p w14:paraId="44C37C95" w14:textId="77E05AB5" w:rsidR="001A7A43" w:rsidRPr="00791AF9" w:rsidRDefault="001A7A43" w:rsidP="001A7A43">
            <w:pPr>
              <w:jc w:val="center"/>
              <w:rPr>
                <w:sz w:val="18"/>
                <w:szCs w:val="20"/>
              </w:rPr>
            </w:pPr>
            <w:r w:rsidRPr="00791AF9">
              <w:rPr>
                <w:sz w:val="18"/>
                <w:szCs w:val="20"/>
              </w:rPr>
              <w:t xml:space="preserve">Пензенская область, г. Пенза, Бессоновский район, Бессоновский сельсовет, с. Бессоновка, с. </w:t>
            </w:r>
            <w:proofErr w:type="spellStart"/>
            <w:r w:rsidRPr="00791AF9">
              <w:rPr>
                <w:sz w:val="18"/>
                <w:szCs w:val="20"/>
              </w:rPr>
              <w:t>Ухтинка</w:t>
            </w:r>
            <w:proofErr w:type="spellEnd"/>
            <w:r w:rsidRPr="00791AF9">
              <w:rPr>
                <w:sz w:val="18"/>
                <w:szCs w:val="20"/>
              </w:rPr>
              <w:t xml:space="preserve">, Грабовский сельсовет, с. </w:t>
            </w:r>
            <w:proofErr w:type="spellStart"/>
            <w:r w:rsidRPr="00791AF9">
              <w:rPr>
                <w:sz w:val="18"/>
                <w:szCs w:val="20"/>
              </w:rPr>
              <w:t>Грабово</w:t>
            </w:r>
            <w:proofErr w:type="spellEnd"/>
          </w:p>
        </w:tc>
        <w:tc>
          <w:tcPr>
            <w:tcW w:w="346" w:type="pct"/>
            <w:vMerge w:val="restart"/>
            <w:tcBorders>
              <w:top w:val="single" w:sz="4" w:space="0" w:color="auto"/>
              <w:left w:val="single" w:sz="4" w:space="0" w:color="auto"/>
              <w:right w:val="single" w:sz="4" w:space="0" w:color="auto"/>
            </w:tcBorders>
            <w:vAlign w:val="center"/>
          </w:tcPr>
          <w:p w14:paraId="31BB8915" w14:textId="67AB745E" w:rsidR="001A7A43" w:rsidRPr="00791AF9" w:rsidRDefault="001A7A43" w:rsidP="001A7A43">
            <w:pPr>
              <w:jc w:val="center"/>
              <w:rPr>
                <w:sz w:val="18"/>
                <w:szCs w:val="20"/>
              </w:rPr>
            </w:pPr>
            <w:r>
              <w:rPr>
                <w:sz w:val="18"/>
                <w:szCs w:val="20"/>
              </w:rPr>
              <w:t>2025-2029</w:t>
            </w:r>
          </w:p>
        </w:tc>
        <w:tc>
          <w:tcPr>
            <w:tcW w:w="588" w:type="pct"/>
            <w:vMerge w:val="restart"/>
            <w:tcBorders>
              <w:top w:val="single" w:sz="4" w:space="0" w:color="auto"/>
              <w:left w:val="single" w:sz="4" w:space="0" w:color="auto"/>
              <w:right w:val="single" w:sz="12" w:space="0" w:color="auto"/>
            </w:tcBorders>
            <w:vAlign w:val="center"/>
          </w:tcPr>
          <w:p w14:paraId="07EC989B" w14:textId="77777777" w:rsidR="001A7A43" w:rsidRPr="00791AF9" w:rsidRDefault="001A7A43" w:rsidP="001A7A43">
            <w:pPr>
              <w:autoSpaceDE w:val="0"/>
              <w:autoSpaceDN w:val="0"/>
              <w:adjustRightInd w:val="0"/>
              <w:spacing w:after="0" w:line="240" w:lineRule="auto"/>
              <w:jc w:val="center"/>
              <w:rPr>
                <w:sz w:val="18"/>
                <w:szCs w:val="20"/>
              </w:rPr>
            </w:pPr>
            <w:r w:rsidRPr="00791AF9">
              <w:rPr>
                <w:sz w:val="18"/>
                <w:szCs w:val="20"/>
              </w:rPr>
              <w:t>Придорожная полоса устанавливается</w:t>
            </w:r>
          </w:p>
          <w:p w14:paraId="1AA71DC6" w14:textId="77777777" w:rsidR="001A7A43" w:rsidRPr="00791AF9" w:rsidRDefault="001A7A43" w:rsidP="001A7A43">
            <w:pPr>
              <w:autoSpaceDE w:val="0"/>
              <w:autoSpaceDN w:val="0"/>
              <w:adjustRightInd w:val="0"/>
              <w:spacing w:after="0" w:line="240" w:lineRule="auto"/>
              <w:jc w:val="center"/>
              <w:rPr>
                <w:sz w:val="18"/>
                <w:szCs w:val="20"/>
              </w:rPr>
            </w:pPr>
            <w:r w:rsidRPr="00791AF9">
              <w:rPr>
                <w:sz w:val="18"/>
                <w:szCs w:val="20"/>
              </w:rPr>
              <w:t>проектом</w:t>
            </w:r>
          </w:p>
          <w:p w14:paraId="182DE687" w14:textId="77777777" w:rsidR="001A7A43" w:rsidRPr="00791AF9" w:rsidRDefault="001A7A43" w:rsidP="001A7A43">
            <w:pPr>
              <w:autoSpaceDE w:val="0"/>
              <w:autoSpaceDN w:val="0"/>
              <w:adjustRightInd w:val="0"/>
              <w:spacing w:after="0" w:line="240" w:lineRule="auto"/>
              <w:jc w:val="center"/>
              <w:rPr>
                <w:sz w:val="18"/>
                <w:szCs w:val="20"/>
              </w:rPr>
            </w:pPr>
            <w:r w:rsidRPr="00791AF9">
              <w:rPr>
                <w:sz w:val="18"/>
                <w:szCs w:val="20"/>
              </w:rPr>
              <w:t>соответствующей</w:t>
            </w:r>
          </w:p>
          <w:p w14:paraId="33F176B6" w14:textId="77777777" w:rsidR="001A7A43" w:rsidRPr="00791AF9" w:rsidRDefault="001A7A43" w:rsidP="001A7A43">
            <w:pPr>
              <w:autoSpaceDE w:val="0"/>
              <w:autoSpaceDN w:val="0"/>
              <w:adjustRightInd w:val="0"/>
              <w:spacing w:after="0" w:line="240" w:lineRule="auto"/>
              <w:jc w:val="center"/>
              <w:rPr>
                <w:sz w:val="18"/>
                <w:szCs w:val="20"/>
              </w:rPr>
            </w:pPr>
            <w:r w:rsidRPr="00791AF9">
              <w:rPr>
                <w:sz w:val="18"/>
                <w:szCs w:val="20"/>
              </w:rPr>
              <w:t>документации,</w:t>
            </w:r>
          </w:p>
          <w:p w14:paraId="51640603" w14:textId="77777777" w:rsidR="001A7A43" w:rsidRPr="00791AF9" w:rsidRDefault="001A7A43" w:rsidP="001A7A43">
            <w:pPr>
              <w:autoSpaceDE w:val="0"/>
              <w:autoSpaceDN w:val="0"/>
              <w:adjustRightInd w:val="0"/>
              <w:spacing w:after="0" w:line="240" w:lineRule="auto"/>
              <w:jc w:val="center"/>
              <w:rPr>
                <w:sz w:val="18"/>
                <w:szCs w:val="20"/>
              </w:rPr>
            </w:pPr>
            <w:r w:rsidRPr="00791AF9">
              <w:rPr>
                <w:sz w:val="18"/>
                <w:szCs w:val="20"/>
              </w:rPr>
              <w:t>но не менее 75 м</w:t>
            </w:r>
          </w:p>
        </w:tc>
      </w:tr>
      <w:tr w:rsidR="001A7A43" w:rsidRPr="00791AF9" w14:paraId="5CBDE811" w14:textId="77777777" w:rsidTr="001A7A43">
        <w:trPr>
          <w:trHeight w:val="1552"/>
        </w:trPr>
        <w:tc>
          <w:tcPr>
            <w:tcW w:w="293" w:type="pct"/>
            <w:vMerge/>
            <w:tcBorders>
              <w:left w:val="single" w:sz="12" w:space="0" w:color="auto"/>
              <w:bottom w:val="single" w:sz="12" w:space="0" w:color="auto"/>
              <w:right w:val="single" w:sz="4" w:space="0" w:color="auto"/>
            </w:tcBorders>
            <w:vAlign w:val="center"/>
          </w:tcPr>
          <w:p w14:paraId="1B60271F" w14:textId="77777777" w:rsidR="001A7A43" w:rsidRPr="00791AF9" w:rsidRDefault="001A7A43" w:rsidP="00552662">
            <w:pPr>
              <w:ind w:left="-755" w:firstLine="709"/>
              <w:jc w:val="center"/>
              <w:rPr>
                <w:sz w:val="18"/>
                <w:szCs w:val="20"/>
              </w:rPr>
            </w:pPr>
          </w:p>
        </w:tc>
        <w:tc>
          <w:tcPr>
            <w:tcW w:w="442" w:type="pct"/>
            <w:vMerge/>
            <w:tcBorders>
              <w:left w:val="single" w:sz="4" w:space="0" w:color="auto"/>
              <w:bottom w:val="single" w:sz="12" w:space="0" w:color="auto"/>
              <w:right w:val="single" w:sz="4" w:space="0" w:color="auto"/>
            </w:tcBorders>
            <w:vAlign w:val="center"/>
          </w:tcPr>
          <w:p w14:paraId="52C99A37" w14:textId="77777777" w:rsidR="001A7A43" w:rsidRPr="00791AF9" w:rsidRDefault="001A7A43" w:rsidP="00552662">
            <w:pPr>
              <w:jc w:val="center"/>
              <w:rPr>
                <w:sz w:val="18"/>
                <w:szCs w:val="20"/>
              </w:rPr>
            </w:pPr>
          </w:p>
        </w:tc>
        <w:tc>
          <w:tcPr>
            <w:tcW w:w="661" w:type="pct"/>
            <w:vMerge/>
            <w:tcBorders>
              <w:left w:val="single" w:sz="4" w:space="0" w:color="auto"/>
              <w:bottom w:val="single" w:sz="12" w:space="0" w:color="auto"/>
              <w:right w:val="single" w:sz="4" w:space="0" w:color="auto"/>
            </w:tcBorders>
            <w:vAlign w:val="center"/>
          </w:tcPr>
          <w:p w14:paraId="1B2E1489" w14:textId="77777777" w:rsidR="001A7A43" w:rsidRPr="00791AF9" w:rsidRDefault="001A7A43" w:rsidP="00552662">
            <w:pPr>
              <w:jc w:val="center"/>
              <w:rPr>
                <w:sz w:val="18"/>
                <w:szCs w:val="20"/>
              </w:rPr>
            </w:pPr>
          </w:p>
        </w:tc>
        <w:tc>
          <w:tcPr>
            <w:tcW w:w="661" w:type="pct"/>
            <w:vMerge/>
            <w:tcBorders>
              <w:left w:val="single" w:sz="4" w:space="0" w:color="auto"/>
              <w:bottom w:val="single" w:sz="12" w:space="0" w:color="auto"/>
              <w:right w:val="single" w:sz="4" w:space="0" w:color="auto"/>
            </w:tcBorders>
            <w:vAlign w:val="center"/>
          </w:tcPr>
          <w:p w14:paraId="51D69C77" w14:textId="77777777" w:rsidR="001A7A43" w:rsidRPr="00791AF9" w:rsidRDefault="001A7A43" w:rsidP="003B0084">
            <w:pPr>
              <w:jc w:val="center"/>
              <w:rPr>
                <w:sz w:val="18"/>
                <w:szCs w:val="20"/>
              </w:rPr>
            </w:pPr>
          </w:p>
        </w:tc>
        <w:tc>
          <w:tcPr>
            <w:tcW w:w="442" w:type="pct"/>
            <w:vMerge/>
            <w:tcBorders>
              <w:left w:val="single" w:sz="4" w:space="0" w:color="auto"/>
              <w:bottom w:val="single" w:sz="12" w:space="0" w:color="auto"/>
              <w:right w:val="single" w:sz="4" w:space="0" w:color="auto"/>
            </w:tcBorders>
            <w:vAlign w:val="center"/>
          </w:tcPr>
          <w:p w14:paraId="313D731F" w14:textId="77777777" w:rsidR="001A7A43" w:rsidRDefault="001A7A43" w:rsidP="003B0084">
            <w:pPr>
              <w:jc w:val="center"/>
              <w:rPr>
                <w:sz w:val="18"/>
                <w:szCs w:val="20"/>
              </w:rPr>
            </w:pPr>
          </w:p>
        </w:tc>
        <w:tc>
          <w:tcPr>
            <w:tcW w:w="515" w:type="pct"/>
            <w:tcBorders>
              <w:top w:val="single" w:sz="4" w:space="0" w:color="auto"/>
              <w:left w:val="single" w:sz="4" w:space="0" w:color="auto"/>
              <w:bottom w:val="single" w:sz="12" w:space="0" w:color="auto"/>
              <w:right w:val="single" w:sz="4" w:space="0" w:color="auto"/>
            </w:tcBorders>
          </w:tcPr>
          <w:p w14:paraId="1D7649B3" w14:textId="6706A382" w:rsidR="001A7A43" w:rsidRDefault="001A7A43" w:rsidP="00552662">
            <w:pPr>
              <w:jc w:val="center"/>
              <w:rPr>
                <w:sz w:val="18"/>
                <w:szCs w:val="20"/>
              </w:rPr>
            </w:pPr>
            <w:r>
              <w:rPr>
                <w:sz w:val="18"/>
                <w:szCs w:val="20"/>
              </w:rPr>
              <w:t>Категория</w:t>
            </w:r>
          </w:p>
        </w:tc>
        <w:tc>
          <w:tcPr>
            <w:tcW w:w="368" w:type="pct"/>
            <w:tcBorders>
              <w:top w:val="single" w:sz="4" w:space="0" w:color="auto"/>
              <w:left w:val="single" w:sz="4" w:space="0" w:color="auto"/>
              <w:bottom w:val="single" w:sz="12" w:space="0" w:color="auto"/>
              <w:right w:val="single" w:sz="4" w:space="0" w:color="auto"/>
            </w:tcBorders>
          </w:tcPr>
          <w:p w14:paraId="5DF61EE8" w14:textId="42D1C6ED" w:rsidR="001A7A43" w:rsidRPr="00791AF9" w:rsidRDefault="001A7A43" w:rsidP="00552662">
            <w:pPr>
              <w:jc w:val="center"/>
              <w:rPr>
                <w:sz w:val="18"/>
                <w:szCs w:val="20"/>
              </w:rPr>
            </w:pPr>
            <w:proofErr w:type="spellStart"/>
            <w:r>
              <w:rPr>
                <w:sz w:val="18"/>
                <w:szCs w:val="20"/>
              </w:rPr>
              <w:t>ⅠⅠ</w:t>
            </w:r>
            <w:proofErr w:type="spellEnd"/>
          </w:p>
        </w:tc>
        <w:tc>
          <w:tcPr>
            <w:tcW w:w="683" w:type="pct"/>
            <w:vMerge/>
            <w:tcBorders>
              <w:left w:val="single" w:sz="4" w:space="0" w:color="auto"/>
              <w:bottom w:val="single" w:sz="12" w:space="0" w:color="auto"/>
              <w:right w:val="single" w:sz="4" w:space="0" w:color="auto"/>
            </w:tcBorders>
            <w:vAlign w:val="center"/>
          </w:tcPr>
          <w:p w14:paraId="460CA40A" w14:textId="77777777" w:rsidR="001A7A43" w:rsidRPr="00791AF9" w:rsidRDefault="001A7A43" w:rsidP="00552662">
            <w:pPr>
              <w:jc w:val="center"/>
              <w:rPr>
                <w:sz w:val="18"/>
                <w:szCs w:val="20"/>
              </w:rPr>
            </w:pPr>
          </w:p>
        </w:tc>
        <w:tc>
          <w:tcPr>
            <w:tcW w:w="346" w:type="pct"/>
            <w:vMerge/>
            <w:tcBorders>
              <w:left w:val="single" w:sz="4" w:space="0" w:color="auto"/>
              <w:bottom w:val="single" w:sz="12" w:space="0" w:color="auto"/>
              <w:right w:val="single" w:sz="4" w:space="0" w:color="auto"/>
            </w:tcBorders>
            <w:vAlign w:val="center"/>
          </w:tcPr>
          <w:p w14:paraId="6DFDF3D7" w14:textId="77777777" w:rsidR="001A7A43" w:rsidRDefault="001A7A43" w:rsidP="00552662">
            <w:pPr>
              <w:jc w:val="center"/>
              <w:rPr>
                <w:sz w:val="18"/>
                <w:szCs w:val="20"/>
              </w:rPr>
            </w:pPr>
          </w:p>
        </w:tc>
        <w:tc>
          <w:tcPr>
            <w:tcW w:w="588" w:type="pct"/>
            <w:vMerge/>
            <w:tcBorders>
              <w:left w:val="single" w:sz="4" w:space="0" w:color="auto"/>
              <w:bottom w:val="single" w:sz="12" w:space="0" w:color="auto"/>
              <w:right w:val="single" w:sz="12" w:space="0" w:color="auto"/>
            </w:tcBorders>
            <w:vAlign w:val="center"/>
          </w:tcPr>
          <w:p w14:paraId="522E7EA9" w14:textId="77777777" w:rsidR="001A7A43" w:rsidRPr="00791AF9" w:rsidRDefault="001A7A43" w:rsidP="00552662">
            <w:pPr>
              <w:autoSpaceDE w:val="0"/>
              <w:autoSpaceDN w:val="0"/>
              <w:adjustRightInd w:val="0"/>
              <w:spacing w:after="0" w:line="240" w:lineRule="auto"/>
              <w:jc w:val="center"/>
              <w:rPr>
                <w:sz w:val="18"/>
                <w:szCs w:val="20"/>
              </w:rPr>
            </w:pPr>
          </w:p>
        </w:tc>
      </w:tr>
    </w:tbl>
    <w:p w14:paraId="21314A73" w14:textId="77777777" w:rsidR="00236F2C" w:rsidRDefault="00236F2C" w:rsidP="00D944EA">
      <w:pPr>
        <w:pStyle w:val="WW-Heading1"/>
        <w:jc w:val="center"/>
        <w:outlineLvl w:val="9"/>
        <w:rPr>
          <w:b/>
          <w:szCs w:val="24"/>
          <w:u w:val="single"/>
        </w:rPr>
      </w:pPr>
    </w:p>
    <w:p w14:paraId="7B01D73E" w14:textId="60C5FEB8" w:rsidR="005B2A8E" w:rsidRDefault="00B46733" w:rsidP="005B2A8E">
      <w:pPr>
        <w:pStyle w:val="WW-Heading1"/>
        <w:jc w:val="center"/>
        <w:rPr>
          <w:b/>
          <w:szCs w:val="24"/>
          <w:u w:val="single"/>
        </w:rPr>
      </w:pPr>
      <w:bookmarkStart w:id="123" w:name="_Toc224693840"/>
      <w:r>
        <w:rPr>
          <w:b/>
          <w:szCs w:val="24"/>
          <w:u w:val="single"/>
        </w:rPr>
        <w:t>5</w:t>
      </w:r>
      <w:r w:rsidR="005B2A8E" w:rsidRPr="00CF0841">
        <w:rPr>
          <w:b/>
          <w:szCs w:val="24"/>
          <w:u w:val="single"/>
        </w:rPr>
        <w:t>.</w:t>
      </w:r>
      <w:r w:rsidR="005B2A8E" w:rsidRPr="00095959">
        <w:rPr>
          <w:b/>
          <w:szCs w:val="24"/>
          <w:u w:val="single"/>
        </w:rPr>
        <w:t xml:space="preserve"> </w:t>
      </w:r>
      <w:r w:rsidR="005B2A8E" w:rsidRPr="0061742C">
        <w:rPr>
          <w:b/>
          <w:szCs w:val="24"/>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bookmarkEnd w:id="123"/>
    </w:p>
    <w:p w14:paraId="10AB71F1" w14:textId="77777777" w:rsidR="005B2A8E" w:rsidRDefault="005B2A8E" w:rsidP="005B2A8E">
      <w:pPr>
        <w:spacing w:after="0" w:line="240" w:lineRule="auto"/>
        <w:ind w:firstLine="708"/>
        <w:jc w:val="both"/>
        <w:rPr>
          <w:rFonts w:eastAsia="Calibri"/>
          <w:lang w:eastAsia="en-US"/>
        </w:rPr>
      </w:pPr>
    </w:p>
    <w:p w14:paraId="1C3EED50" w14:textId="77777777" w:rsidR="005B2A8E" w:rsidRDefault="005B2A8E" w:rsidP="005B2A8E">
      <w:pPr>
        <w:spacing w:after="0" w:line="240" w:lineRule="auto"/>
        <w:ind w:firstLine="708"/>
        <w:jc w:val="both"/>
        <w:rPr>
          <w:rFonts w:eastAsia="Calibri"/>
          <w:lang w:eastAsia="en-US"/>
        </w:rPr>
      </w:pPr>
      <w:r>
        <w:rPr>
          <w:rFonts w:eastAsia="Calibri"/>
          <w:lang w:eastAsia="en-US"/>
        </w:rPr>
        <w:t>В соответствии со Схемой территориального планирования Бессоновского района Пензенской области, утвержденной решением Собрания представителей Бессоновского района Пензенской области от 26.12.2012 №98-11/3 (с последующими изменениями) на территории Грабовского сельсовета планируются к размещению и реконструкции следующие объекты местного значения муниципального района</w:t>
      </w:r>
    </w:p>
    <w:tbl>
      <w:tblPr>
        <w:tblW w:w="10207" w:type="dxa"/>
        <w:tblInd w:w="-441" w:type="dxa"/>
        <w:tblLayout w:type="fixed"/>
        <w:tblCellMar>
          <w:left w:w="0" w:type="dxa"/>
          <w:right w:w="23" w:type="dxa"/>
        </w:tblCellMar>
        <w:tblLook w:val="04A0" w:firstRow="1" w:lastRow="0" w:firstColumn="1" w:lastColumn="0" w:noHBand="0" w:noVBand="1"/>
      </w:tblPr>
      <w:tblGrid>
        <w:gridCol w:w="568"/>
        <w:gridCol w:w="1438"/>
        <w:gridCol w:w="43"/>
        <w:gridCol w:w="2225"/>
        <w:gridCol w:w="1842"/>
        <w:gridCol w:w="2835"/>
        <w:gridCol w:w="1256"/>
      </w:tblGrid>
      <w:tr w:rsidR="005B2A8E" w:rsidRPr="00692AB4" w14:paraId="04F9AE73" w14:textId="77777777" w:rsidTr="00017A76">
        <w:trPr>
          <w:trHeight w:val="700"/>
        </w:trPr>
        <w:tc>
          <w:tcPr>
            <w:tcW w:w="568" w:type="dxa"/>
            <w:tcBorders>
              <w:top w:val="single" w:sz="12" w:space="0" w:color="auto"/>
              <w:left w:val="single" w:sz="12" w:space="0" w:color="auto"/>
              <w:bottom w:val="single" w:sz="4" w:space="0" w:color="000000"/>
              <w:right w:val="single" w:sz="4" w:space="0" w:color="000000"/>
            </w:tcBorders>
            <w:shd w:val="clear" w:color="auto" w:fill="auto"/>
          </w:tcPr>
          <w:p w14:paraId="3522E9D5" w14:textId="77777777" w:rsidR="005B2A8E" w:rsidRPr="00642D6B" w:rsidRDefault="005B2A8E" w:rsidP="00552662">
            <w:pPr>
              <w:spacing w:after="0" w:line="259" w:lineRule="auto"/>
              <w:jc w:val="center"/>
              <w:rPr>
                <w:b/>
              </w:rPr>
            </w:pPr>
            <w:r w:rsidRPr="00642D6B">
              <w:rPr>
                <w:b/>
                <w:sz w:val="20"/>
                <w:szCs w:val="20"/>
              </w:rPr>
              <w:lastRenderedPageBreak/>
              <w:t>№ п/п</w:t>
            </w:r>
          </w:p>
        </w:tc>
        <w:tc>
          <w:tcPr>
            <w:tcW w:w="1438" w:type="dxa"/>
            <w:tcBorders>
              <w:top w:val="single" w:sz="12" w:space="0" w:color="auto"/>
              <w:left w:val="single" w:sz="4" w:space="0" w:color="000000"/>
              <w:bottom w:val="single" w:sz="4" w:space="0" w:color="000000"/>
              <w:right w:val="nil"/>
            </w:tcBorders>
            <w:shd w:val="clear" w:color="auto" w:fill="auto"/>
          </w:tcPr>
          <w:p w14:paraId="17716D11" w14:textId="77777777" w:rsidR="00017A76" w:rsidRDefault="005B2A8E" w:rsidP="00552662">
            <w:pPr>
              <w:spacing w:after="0" w:line="259" w:lineRule="auto"/>
              <w:ind w:left="39"/>
              <w:jc w:val="center"/>
              <w:rPr>
                <w:b/>
                <w:color w:val="1D1B11"/>
                <w:sz w:val="20"/>
              </w:rPr>
            </w:pPr>
            <w:r w:rsidRPr="00642D6B">
              <w:rPr>
                <w:b/>
                <w:color w:val="1D1B11"/>
                <w:sz w:val="20"/>
              </w:rPr>
              <w:t xml:space="preserve">Наименование </w:t>
            </w:r>
          </w:p>
          <w:p w14:paraId="7571F319" w14:textId="77777777" w:rsidR="005B2A8E" w:rsidRPr="00642D6B" w:rsidRDefault="005B2A8E" w:rsidP="00552662">
            <w:pPr>
              <w:spacing w:after="0" w:line="259" w:lineRule="auto"/>
              <w:ind w:left="39"/>
              <w:jc w:val="center"/>
              <w:rPr>
                <w:b/>
              </w:rPr>
            </w:pPr>
            <w:r w:rsidRPr="00642D6B">
              <w:rPr>
                <w:b/>
                <w:color w:val="1D1B11"/>
                <w:sz w:val="20"/>
              </w:rPr>
              <w:t xml:space="preserve">объекта </w:t>
            </w:r>
          </w:p>
        </w:tc>
        <w:tc>
          <w:tcPr>
            <w:tcW w:w="43" w:type="dxa"/>
            <w:tcBorders>
              <w:top w:val="single" w:sz="12" w:space="0" w:color="auto"/>
              <w:left w:val="nil"/>
              <w:bottom w:val="single" w:sz="4" w:space="0" w:color="000000"/>
              <w:right w:val="single" w:sz="4" w:space="0" w:color="000000"/>
            </w:tcBorders>
            <w:shd w:val="clear" w:color="auto" w:fill="auto"/>
          </w:tcPr>
          <w:p w14:paraId="2F8802B0" w14:textId="77777777" w:rsidR="005B2A8E" w:rsidRPr="00642D6B" w:rsidRDefault="005B2A8E" w:rsidP="00552662">
            <w:pPr>
              <w:spacing w:after="160" w:line="259" w:lineRule="auto"/>
              <w:rPr>
                <w:b/>
              </w:rPr>
            </w:pPr>
          </w:p>
        </w:tc>
        <w:tc>
          <w:tcPr>
            <w:tcW w:w="2225" w:type="dxa"/>
            <w:tcBorders>
              <w:top w:val="single" w:sz="12" w:space="0" w:color="auto"/>
              <w:left w:val="single" w:sz="4" w:space="0" w:color="000000"/>
              <w:bottom w:val="single" w:sz="4" w:space="0" w:color="000000"/>
              <w:right w:val="single" w:sz="4" w:space="0" w:color="000000"/>
            </w:tcBorders>
            <w:shd w:val="clear" w:color="auto" w:fill="auto"/>
          </w:tcPr>
          <w:p w14:paraId="0FDBF67A" w14:textId="77777777" w:rsidR="005B2A8E" w:rsidRPr="00642D6B" w:rsidRDefault="005B2A8E" w:rsidP="00552662">
            <w:pPr>
              <w:spacing w:after="0" w:line="259" w:lineRule="auto"/>
              <w:jc w:val="center"/>
              <w:rPr>
                <w:b/>
              </w:rPr>
            </w:pPr>
            <w:r w:rsidRPr="00642D6B">
              <w:rPr>
                <w:b/>
                <w:color w:val="1D1B11"/>
                <w:sz w:val="20"/>
              </w:rPr>
              <w:t xml:space="preserve">Краткая характеристика объекта </w:t>
            </w:r>
          </w:p>
        </w:tc>
        <w:tc>
          <w:tcPr>
            <w:tcW w:w="1842" w:type="dxa"/>
            <w:tcBorders>
              <w:top w:val="single" w:sz="12" w:space="0" w:color="auto"/>
              <w:left w:val="single" w:sz="4" w:space="0" w:color="000000"/>
              <w:bottom w:val="single" w:sz="4" w:space="0" w:color="000000"/>
              <w:right w:val="single" w:sz="4" w:space="0" w:color="000000"/>
            </w:tcBorders>
            <w:shd w:val="clear" w:color="auto" w:fill="auto"/>
          </w:tcPr>
          <w:p w14:paraId="048B6650" w14:textId="77777777" w:rsidR="005B2A8E" w:rsidRPr="00642D6B" w:rsidRDefault="005B2A8E" w:rsidP="00552662">
            <w:pPr>
              <w:spacing w:after="0" w:line="259" w:lineRule="auto"/>
              <w:jc w:val="center"/>
              <w:rPr>
                <w:b/>
              </w:rPr>
            </w:pPr>
            <w:r w:rsidRPr="00642D6B">
              <w:rPr>
                <w:b/>
                <w:color w:val="1D1B11"/>
                <w:sz w:val="20"/>
              </w:rPr>
              <w:t xml:space="preserve">Местоположение объекта </w:t>
            </w:r>
          </w:p>
        </w:tc>
        <w:tc>
          <w:tcPr>
            <w:tcW w:w="2835" w:type="dxa"/>
            <w:tcBorders>
              <w:top w:val="single" w:sz="12" w:space="0" w:color="auto"/>
              <w:left w:val="single" w:sz="4" w:space="0" w:color="000000"/>
              <w:bottom w:val="single" w:sz="4" w:space="0" w:color="000000"/>
              <w:right w:val="single" w:sz="4" w:space="0" w:color="000000"/>
            </w:tcBorders>
            <w:shd w:val="clear" w:color="auto" w:fill="auto"/>
          </w:tcPr>
          <w:p w14:paraId="72E0C32E" w14:textId="77777777" w:rsidR="005B2A8E" w:rsidRPr="00642D6B" w:rsidRDefault="005B2A8E" w:rsidP="00552662">
            <w:pPr>
              <w:spacing w:after="0" w:line="259" w:lineRule="auto"/>
              <w:ind w:left="23"/>
              <w:jc w:val="center"/>
              <w:rPr>
                <w:b/>
              </w:rPr>
            </w:pPr>
            <w:r w:rsidRPr="00642D6B">
              <w:rPr>
                <w:b/>
                <w:color w:val="1D1B11"/>
                <w:sz w:val="20"/>
              </w:rPr>
              <w:t xml:space="preserve">Программы, обоснования </w:t>
            </w:r>
          </w:p>
        </w:tc>
        <w:tc>
          <w:tcPr>
            <w:tcW w:w="1256" w:type="dxa"/>
            <w:tcBorders>
              <w:top w:val="single" w:sz="12" w:space="0" w:color="auto"/>
              <w:left w:val="single" w:sz="4" w:space="0" w:color="000000"/>
              <w:bottom w:val="single" w:sz="4" w:space="0" w:color="000000"/>
              <w:right w:val="single" w:sz="12" w:space="0" w:color="auto"/>
            </w:tcBorders>
            <w:shd w:val="clear" w:color="auto" w:fill="auto"/>
          </w:tcPr>
          <w:p w14:paraId="33ACBDCA" w14:textId="77777777" w:rsidR="005B2A8E" w:rsidRPr="00642D6B" w:rsidRDefault="005B2A8E" w:rsidP="00552662">
            <w:pPr>
              <w:spacing w:after="43" w:line="238" w:lineRule="auto"/>
              <w:jc w:val="center"/>
              <w:rPr>
                <w:b/>
              </w:rPr>
            </w:pPr>
            <w:r w:rsidRPr="00642D6B">
              <w:rPr>
                <w:b/>
                <w:color w:val="1D1B11"/>
                <w:sz w:val="20"/>
              </w:rPr>
              <w:t xml:space="preserve">Период реализации </w:t>
            </w:r>
          </w:p>
        </w:tc>
      </w:tr>
      <w:tr w:rsidR="005B2A8E" w:rsidRPr="00692AB4" w14:paraId="754A3006" w14:textId="77777777" w:rsidTr="00017A76">
        <w:trPr>
          <w:trHeight w:val="700"/>
        </w:trPr>
        <w:tc>
          <w:tcPr>
            <w:tcW w:w="568" w:type="dxa"/>
            <w:tcBorders>
              <w:top w:val="single" w:sz="4" w:space="0" w:color="000000"/>
              <w:left w:val="single" w:sz="12" w:space="0" w:color="auto"/>
              <w:bottom w:val="single" w:sz="12" w:space="0" w:color="auto"/>
              <w:right w:val="single" w:sz="4" w:space="0" w:color="000000"/>
            </w:tcBorders>
            <w:shd w:val="clear" w:color="auto" w:fill="auto"/>
          </w:tcPr>
          <w:p w14:paraId="79A630DD" w14:textId="77777777" w:rsidR="005B2A8E" w:rsidRPr="00692AB4" w:rsidRDefault="005B2A8E" w:rsidP="00552662">
            <w:pPr>
              <w:spacing w:after="0" w:line="259" w:lineRule="auto"/>
              <w:jc w:val="center"/>
              <w:rPr>
                <w:sz w:val="20"/>
                <w:szCs w:val="20"/>
              </w:rPr>
            </w:pPr>
            <w:r>
              <w:rPr>
                <w:sz w:val="20"/>
                <w:szCs w:val="20"/>
              </w:rPr>
              <w:t>1</w:t>
            </w:r>
          </w:p>
        </w:tc>
        <w:tc>
          <w:tcPr>
            <w:tcW w:w="1438" w:type="dxa"/>
            <w:tcBorders>
              <w:top w:val="single" w:sz="4" w:space="0" w:color="000000"/>
              <w:left w:val="single" w:sz="4" w:space="0" w:color="000000"/>
              <w:bottom w:val="single" w:sz="12" w:space="0" w:color="auto"/>
              <w:right w:val="nil"/>
            </w:tcBorders>
            <w:shd w:val="clear" w:color="auto" w:fill="auto"/>
          </w:tcPr>
          <w:p w14:paraId="77AD8C3D" w14:textId="77777777" w:rsidR="00017A76" w:rsidRDefault="005B2A8E" w:rsidP="00552662">
            <w:pPr>
              <w:spacing w:after="0" w:line="259" w:lineRule="auto"/>
              <w:ind w:left="39"/>
              <w:jc w:val="center"/>
              <w:rPr>
                <w:sz w:val="20"/>
                <w:szCs w:val="20"/>
                <w:lang w:eastAsia="ru-RU"/>
              </w:rPr>
            </w:pPr>
            <w:r w:rsidRPr="00DF2682">
              <w:rPr>
                <w:sz w:val="20"/>
                <w:szCs w:val="20"/>
                <w:lang w:eastAsia="ru-RU"/>
              </w:rPr>
              <w:t xml:space="preserve">МАДОУ ДС </w:t>
            </w:r>
          </w:p>
          <w:p w14:paraId="57E9E709" w14:textId="77777777" w:rsidR="005B2A8E" w:rsidRPr="00692AB4" w:rsidRDefault="005B2A8E" w:rsidP="00552662">
            <w:pPr>
              <w:spacing w:after="0" w:line="259" w:lineRule="auto"/>
              <w:ind w:left="39"/>
              <w:jc w:val="center"/>
              <w:rPr>
                <w:color w:val="1D1B11"/>
                <w:sz w:val="20"/>
              </w:rPr>
            </w:pPr>
            <w:r w:rsidRPr="00DF2682">
              <w:rPr>
                <w:sz w:val="20"/>
                <w:szCs w:val="20"/>
                <w:lang w:eastAsia="ru-RU"/>
              </w:rPr>
              <w:t xml:space="preserve">с. </w:t>
            </w:r>
            <w:proofErr w:type="spellStart"/>
            <w:r w:rsidRPr="00DF2682">
              <w:rPr>
                <w:sz w:val="20"/>
                <w:szCs w:val="20"/>
                <w:lang w:eastAsia="ru-RU"/>
              </w:rPr>
              <w:t>Грабово</w:t>
            </w:r>
            <w:proofErr w:type="spellEnd"/>
          </w:p>
        </w:tc>
        <w:tc>
          <w:tcPr>
            <w:tcW w:w="43" w:type="dxa"/>
            <w:tcBorders>
              <w:top w:val="single" w:sz="4" w:space="0" w:color="000000"/>
              <w:left w:val="nil"/>
              <w:bottom w:val="single" w:sz="12" w:space="0" w:color="auto"/>
              <w:right w:val="single" w:sz="4" w:space="0" w:color="000000"/>
            </w:tcBorders>
            <w:shd w:val="clear" w:color="auto" w:fill="auto"/>
          </w:tcPr>
          <w:p w14:paraId="43512D3F" w14:textId="77777777" w:rsidR="005B2A8E" w:rsidRPr="00692AB4" w:rsidRDefault="005B2A8E" w:rsidP="00552662">
            <w:pPr>
              <w:spacing w:after="160" w:line="259" w:lineRule="auto"/>
            </w:pPr>
          </w:p>
        </w:tc>
        <w:tc>
          <w:tcPr>
            <w:tcW w:w="2225" w:type="dxa"/>
            <w:tcBorders>
              <w:top w:val="single" w:sz="4" w:space="0" w:color="000000"/>
              <w:left w:val="single" w:sz="4" w:space="0" w:color="000000"/>
              <w:bottom w:val="single" w:sz="12" w:space="0" w:color="auto"/>
              <w:right w:val="single" w:sz="4" w:space="0" w:color="000000"/>
            </w:tcBorders>
            <w:shd w:val="clear" w:color="auto" w:fill="auto"/>
          </w:tcPr>
          <w:p w14:paraId="1C418FB9" w14:textId="77777777" w:rsidR="005B2A8E" w:rsidRPr="00692AB4" w:rsidRDefault="005B2A8E" w:rsidP="00552662">
            <w:pPr>
              <w:spacing w:after="0" w:line="259" w:lineRule="auto"/>
              <w:jc w:val="center"/>
              <w:rPr>
                <w:color w:val="1D1B11"/>
                <w:sz w:val="20"/>
              </w:rPr>
            </w:pPr>
            <w:r w:rsidRPr="00A62143">
              <w:rPr>
                <w:sz w:val="20"/>
                <w:szCs w:val="20"/>
                <w:lang w:eastAsia="ru-RU"/>
              </w:rPr>
              <w:t>Строительство образовательного учреждения «Детский сад на 280 мест»</w:t>
            </w:r>
          </w:p>
        </w:tc>
        <w:tc>
          <w:tcPr>
            <w:tcW w:w="1842" w:type="dxa"/>
            <w:tcBorders>
              <w:top w:val="single" w:sz="4" w:space="0" w:color="000000"/>
              <w:left w:val="single" w:sz="4" w:space="0" w:color="000000"/>
              <w:bottom w:val="single" w:sz="12" w:space="0" w:color="auto"/>
              <w:right w:val="single" w:sz="4" w:space="0" w:color="000000"/>
            </w:tcBorders>
            <w:shd w:val="clear" w:color="auto" w:fill="auto"/>
          </w:tcPr>
          <w:p w14:paraId="1A336AC6" w14:textId="77777777" w:rsidR="005B2A8E" w:rsidRPr="00692AB4" w:rsidRDefault="005B2A8E" w:rsidP="00552662">
            <w:pPr>
              <w:spacing w:after="0" w:line="259" w:lineRule="auto"/>
              <w:jc w:val="center"/>
              <w:rPr>
                <w:color w:val="1D1B11"/>
                <w:sz w:val="20"/>
              </w:rPr>
            </w:pPr>
            <w:r w:rsidRPr="00A62143">
              <w:rPr>
                <w:sz w:val="20"/>
                <w:szCs w:val="20"/>
                <w:lang w:eastAsia="ru-RU"/>
              </w:rPr>
              <w:t xml:space="preserve">Пензенская область, Бессоновский район, Грабовский с/с, с. </w:t>
            </w:r>
            <w:proofErr w:type="spellStart"/>
            <w:r w:rsidRPr="00A62143">
              <w:rPr>
                <w:sz w:val="20"/>
                <w:szCs w:val="20"/>
                <w:lang w:eastAsia="ru-RU"/>
              </w:rPr>
              <w:t>Грабово</w:t>
            </w:r>
            <w:proofErr w:type="spellEnd"/>
          </w:p>
        </w:tc>
        <w:tc>
          <w:tcPr>
            <w:tcW w:w="2835" w:type="dxa"/>
            <w:tcBorders>
              <w:top w:val="single" w:sz="4" w:space="0" w:color="000000"/>
              <w:left w:val="single" w:sz="4" w:space="0" w:color="000000"/>
              <w:bottom w:val="single" w:sz="12" w:space="0" w:color="auto"/>
              <w:right w:val="single" w:sz="4" w:space="0" w:color="000000"/>
            </w:tcBorders>
            <w:shd w:val="clear" w:color="auto" w:fill="auto"/>
          </w:tcPr>
          <w:p w14:paraId="4193FB1B" w14:textId="77777777" w:rsidR="005B2A8E" w:rsidRPr="00692AB4" w:rsidRDefault="005B2A8E" w:rsidP="00552662">
            <w:pPr>
              <w:spacing w:after="0" w:line="259" w:lineRule="auto"/>
              <w:ind w:left="23"/>
              <w:jc w:val="center"/>
              <w:rPr>
                <w:color w:val="1D1B11"/>
                <w:sz w:val="20"/>
              </w:rPr>
            </w:pPr>
            <w:r w:rsidRPr="00A62143">
              <w:rPr>
                <w:sz w:val="20"/>
                <w:szCs w:val="20"/>
                <w:lang w:eastAsia="ru-RU"/>
              </w:rPr>
              <w:t>Муниципальная программа Бессоновского района Пензенской области «Развитие территорий, социальной и инженерной инфраструктуры Бессоновского района Пензенской области на 2014-2024 годы», утвержденная постановлением администрации Бессоновского района Пензенской области от 01.04.2021 № 294 (с последующими изменениями)</w:t>
            </w:r>
          </w:p>
        </w:tc>
        <w:tc>
          <w:tcPr>
            <w:tcW w:w="1256" w:type="dxa"/>
            <w:tcBorders>
              <w:top w:val="single" w:sz="4" w:space="0" w:color="000000"/>
              <w:left w:val="single" w:sz="4" w:space="0" w:color="000000"/>
              <w:bottom w:val="single" w:sz="12" w:space="0" w:color="auto"/>
              <w:right w:val="single" w:sz="12" w:space="0" w:color="auto"/>
            </w:tcBorders>
            <w:shd w:val="clear" w:color="auto" w:fill="auto"/>
            <w:vAlign w:val="center"/>
          </w:tcPr>
          <w:p w14:paraId="65151818" w14:textId="77777777" w:rsidR="005B2A8E" w:rsidRPr="00DF2682" w:rsidRDefault="005B2A8E" w:rsidP="00552662">
            <w:pPr>
              <w:spacing w:after="0" w:line="240" w:lineRule="auto"/>
              <w:jc w:val="center"/>
              <w:rPr>
                <w:sz w:val="20"/>
                <w:szCs w:val="20"/>
                <w:lang w:eastAsia="ru-RU"/>
              </w:rPr>
            </w:pPr>
            <w:r w:rsidRPr="00DF2682">
              <w:rPr>
                <w:sz w:val="20"/>
                <w:szCs w:val="20"/>
                <w:lang w:eastAsia="ru-RU"/>
              </w:rPr>
              <w:t>2024-2040</w:t>
            </w:r>
          </w:p>
        </w:tc>
      </w:tr>
    </w:tbl>
    <w:p w14:paraId="3A21582E" w14:textId="77777777" w:rsidR="005B2A8E" w:rsidRDefault="005B2A8E" w:rsidP="005B2A8E">
      <w:pPr>
        <w:spacing w:after="0" w:line="240" w:lineRule="auto"/>
        <w:ind w:firstLine="708"/>
        <w:jc w:val="both"/>
      </w:pPr>
    </w:p>
    <w:p w14:paraId="2C40BC3F" w14:textId="23F82851" w:rsidR="005B2A8E" w:rsidRPr="0018598B" w:rsidRDefault="00B46733" w:rsidP="005B2A8E">
      <w:pPr>
        <w:pStyle w:val="2"/>
        <w:spacing w:before="0"/>
        <w:rPr>
          <w:u w:val="single"/>
          <w:lang w:val="ru-RU"/>
        </w:rPr>
      </w:pPr>
      <w:bookmarkStart w:id="124" w:name="_Toc171951543"/>
      <w:bookmarkStart w:id="125" w:name="_Toc224693841"/>
      <w:r>
        <w:rPr>
          <w:bCs w:val="0"/>
          <w:szCs w:val="24"/>
          <w:u w:val="single"/>
          <w:lang w:val="ru-RU"/>
        </w:rPr>
        <w:t>6</w:t>
      </w:r>
      <w:r w:rsidR="005B2A8E" w:rsidRPr="0018598B">
        <w:rPr>
          <w:bCs w:val="0"/>
          <w:szCs w:val="24"/>
          <w:u w:val="single"/>
          <w:lang w:val="ru-RU"/>
        </w:rPr>
        <w:t>. Перечень и характеристика основных факторов риска возникновения чрезвычайных ситуаций природного и техногенного характера</w:t>
      </w:r>
      <w:bookmarkEnd w:id="124"/>
      <w:bookmarkEnd w:id="125"/>
    </w:p>
    <w:p w14:paraId="4A828711" w14:textId="77777777" w:rsidR="005B2A8E" w:rsidRPr="00335FA1" w:rsidRDefault="005B2A8E" w:rsidP="005B2A8E">
      <w:pPr>
        <w:spacing w:after="0" w:line="240" w:lineRule="auto"/>
        <w:ind w:firstLine="709"/>
        <w:jc w:val="both"/>
        <w:rPr>
          <w:szCs w:val="24"/>
        </w:rPr>
      </w:pPr>
      <w:r w:rsidRPr="0098369D">
        <w:rPr>
          <w:iCs/>
          <w:szCs w:val="24"/>
        </w:rPr>
        <w:t>В соответствии с Федеральным</w:t>
      </w:r>
      <w:r>
        <w:rPr>
          <w:iCs/>
          <w:szCs w:val="24"/>
        </w:rPr>
        <w:t xml:space="preserve"> законом от 21.12.1994 N 68-ФЗ «</w:t>
      </w:r>
      <w:r w:rsidRPr="0098369D">
        <w:rPr>
          <w:iCs/>
          <w:szCs w:val="24"/>
        </w:rPr>
        <w:t>О защите населения и территорий от чрезвычайных ситуаций прир</w:t>
      </w:r>
      <w:r>
        <w:rPr>
          <w:iCs/>
          <w:szCs w:val="24"/>
        </w:rPr>
        <w:t>одного и техногенного характера» (с последующими изменениями),</w:t>
      </w:r>
      <w:r w:rsidRPr="0098369D">
        <w:rPr>
          <w:iCs/>
          <w:szCs w:val="24"/>
        </w:rPr>
        <w:t xml:space="preserve"> </w:t>
      </w:r>
      <w:r w:rsidRPr="008574DE">
        <w:rPr>
          <w:iCs/>
          <w:szCs w:val="24"/>
          <w:u w:val="single"/>
        </w:rPr>
        <w:t>чрезвычайная ситуация</w:t>
      </w:r>
      <w:r w:rsidRPr="00335FA1">
        <w:rPr>
          <w:szCs w:val="24"/>
        </w:rPr>
        <w:t xml:space="preserve"> -</w:t>
      </w:r>
      <w:r>
        <w:rPr>
          <w:szCs w:val="24"/>
        </w:rPr>
        <w:t xml:space="preserve"> это</w:t>
      </w:r>
      <w:r w:rsidRPr="00335FA1">
        <w:rPr>
          <w:szCs w:val="24"/>
        </w:rPr>
        <w:t xml:space="preserve"> обстановка на определенной территории, сложившаяся в результате аварии, опасного природного явления, катастрофы,</w:t>
      </w:r>
      <w:r>
        <w:rPr>
          <w:szCs w:val="24"/>
        </w:rPr>
        <w:t xml:space="preserve"> распространения заболевания, представляющего опасность для окружающих,</w:t>
      </w:r>
      <w:r w:rsidRPr="00335FA1">
        <w:rPr>
          <w:szCs w:val="24"/>
        </w:rPr>
        <w:t xml:space="preserve">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0C846A46" w14:textId="77777777" w:rsidR="005B2A8E" w:rsidRPr="00EE7A52" w:rsidRDefault="005B2A8E" w:rsidP="005B2A8E">
      <w:pPr>
        <w:spacing w:after="0" w:line="240" w:lineRule="auto"/>
        <w:ind w:firstLine="709"/>
        <w:jc w:val="both"/>
        <w:rPr>
          <w:szCs w:val="24"/>
        </w:rPr>
      </w:pPr>
    </w:p>
    <w:p w14:paraId="4EEDC3C4" w14:textId="77777777" w:rsidR="005B2A8E" w:rsidRPr="0018598B" w:rsidRDefault="005B2A8E" w:rsidP="005B2A8E">
      <w:pPr>
        <w:pStyle w:val="2"/>
        <w:spacing w:before="0"/>
        <w:jc w:val="both"/>
        <w:rPr>
          <w:lang w:val="ru-RU"/>
        </w:rPr>
      </w:pPr>
      <w:bookmarkStart w:id="126" w:name="_Toc171951544"/>
      <w:bookmarkStart w:id="127" w:name="_Toc224693842"/>
      <w:bookmarkStart w:id="128" w:name="_Toc495916900"/>
      <w:r w:rsidRPr="0018598B">
        <w:rPr>
          <w:lang w:val="ru-RU"/>
        </w:rPr>
        <w:t>7.1. 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126"/>
      <w:bookmarkEnd w:id="127"/>
    </w:p>
    <w:p w14:paraId="127C02DC" w14:textId="77777777" w:rsidR="005B2A8E" w:rsidRDefault="005B2A8E" w:rsidP="005B2A8E">
      <w:pPr>
        <w:autoSpaceDE w:val="0"/>
        <w:autoSpaceDN w:val="0"/>
        <w:adjustRightInd w:val="0"/>
        <w:spacing w:after="0" w:line="240" w:lineRule="auto"/>
        <w:ind w:firstLine="708"/>
        <w:jc w:val="both"/>
        <w:rPr>
          <w:bCs/>
          <w:iCs/>
          <w:u w:val="single"/>
        </w:rPr>
      </w:pPr>
    </w:p>
    <w:p w14:paraId="3A865E6E" w14:textId="77777777" w:rsidR="005B2A8E" w:rsidRDefault="005B2A8E" w:rsidP="005B2A8E">
      <w:pPr>
        <w:autoSpaceDE w:val="0"/>
        <w:autoSpaceDN w:val="0"/>
        <w:adjustRightInd w:val="0"/>
        <w:spacing w:after="0" w:line="240" w:lineRule="auto"/>
        <w:ind w:firstLine="708"/>
        <w:jc w:val="both"/>
        <w:rPr>
          <w:szCs w:val="24"/>
        </w:rPr>
      </w:pPr>
      <w:r w:rsidRPr="008574DE">
        <w:rPr>
          <w:bCs/>
          <w:iCs/>
          <w:u w:val="single"/>
        </w:rPr>
        <w:t>Природная чрезвычайная ситуация</w:t>
      </w:r>
      <w:r w:rsidRPr="00335FA1">
        <w:rPr>
          <w:bCs/>
        </w:rPr>
        <w:t xml:space="preserve"> </w:t>
      </w:r>
      <w:r w:rsidRPr="00335FA1">
        <w:rPr>
          <w:bCs/>
          <w:iCs/>
        </w:rPr>
        <w:t>(далее – природная ЧС)</w:t>
      </w:r>
      <w:r w:rsidRPr="00335FA1">
        <w:rPr>
          <w:bCs/>
        </w:rPr>
        <w:t xml:space="preserve"> -</w:t>
      </w:r>
      <w:r>
        <w:rPr>
          <w:bCs/>
        </w:rPr>
        <w:t xml:space="preserve"> </w:t>
      </w:r>
      <w:r w:rsidRPr="00335FA1">
        <w:rPr>
          <w:bCs/>
        </w:rPr>
        <w:t xml:space="preserve">это </w:t>
      </w:r>
      <w:r>
        <w:rPr>
          <w:bCs/>
        </w:rPr>
        <w:t>о</w:t>
      </w:r>
      <w:r>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r w:rsidRPr="008574DE">
        <w:rPr>
          <w:szCs w:val="24"/>
        </w:rPr>
        <w:t xml:space="preserve">"ГОСТ 22.0.03-2022. Межгосударственный стандарт. Безопасность в чрезвычайных ситуациях. Природные чрезвычайные ситуации. Термины и определения" (введен в действие Приказом Росстандарта от 10.02.2023 </w:t>
      </w:r>
      <w:r>
        <w:rPr>
          <w:szCs w:val="24"/>
        </w:rPr>
        <w:t>№</w:t>
      </w:r>
      <w:r w:rsidRPr="008574DE">
        <w:rPr>
          <w:szCs w:val="24"/>
        </w:rPr>
        <w:t xml:space="preserve"> 80-ст)</w:t>
      </w:r>
      <w:r>
        <w:rPr>
          <w:szCs w:val="24"/>
        </w:rPr>
        <w:t>.</w:t>
      </w:r>
    </w:p>
    <w:p w14:paraId="4FE177C1" w14:textId="77777777" w:rsidR="005B2A8E" w:rsidRDefault="005B2A8E" w:rsidP="005B2A8E">
      <w:pPr>
        <w:autoSpaceDE w:val="0"/>
        <w:autoSpaceDN w:val="0"/>
        <w:adjustRightInd w:val="0"/>
        <w:spacing w:after="0" w:line="240" w:lineRule="auto"/>
        <w:ind w:firstLine="708"/>
        <w:jc w:val="both"/>
        <w:rPr>
          <w:szCs w:val="24"/>
        </w:rPr>
      </w:pPr>
      <w:r w:rsidRPr="00E51806">
        <w:rPr>
          <w:bCs/>
          <w:u w:val="single"/>
        </w:rPr>
        <w:t>Источником природной ЧС</w:t>
      </w:r>
      <w:r w:rsidRPr="00335FA1">
        <w:rPr>
          <w:bCs/>
        </w:rPr>
        <w:t xml:space="preserve"> является </w:t>
      </w:r>
      <w:r>
        <w:rPr>
          <w:bCs/>
        </w:rPr>
        <w:t>о</w:t>
      </w:r>
      <w:r>
        <w:rPr>
          <w:szCs w:val="24"/>
        </w:rPr>
        <w:t xml:space="preserve">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w:t>
      </w:r>
      <w:r w:rsidRPr="00E51806">
        <w:rPr>
          <w:szCs w:val="24"/>
        </w:rPr>
        <w:t>О</w:t>
      </w:r>
      <w:r w:rsidRPr="00E51806">
        <w:rPr>
          <w:bCs/>
          <w:szCs w:val="24"/>
        </w:rPr>
        <w:t>пасное природное явление</w:t>
      </w:r>
      <w:r>
        <w:rPr>
          <w:bCs/>
          <w:szCs w:val="24"/>
        </w:rPr>
        <w:t xml:space="preserve"> – это</w:t>
      </w:r>
      <w:r>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14:paraId="17BC0022" w14:textId="77777777" w:rsidR="005B2A8E" w:rsidRPr="0018598B" w:rsidRDefault="005B2A8E" w:rsidP="005B2A8E">
      <w:pPr>
        <w:pStyle w:val="afffb"/>
        <w:ind w:firstLine="709"/>
        <w:rPr>
          <w:bCs/>
          <w:lang w:val="ru-RU"/>
        </w:rPr>
      </w:pPr>
      <w:r w:rsidRPr="0018598B">
        <w:rPr>
          <w:bCs/>
          <w:lang w:val="ru-RU"/>
        </w:rPr>
        <w:t>К природным чрезвычайным ситуациям относятся:</w:t>
      </w:r>
    </w:p>
    <w:p w14:paraId="225DC3BD" w14:textId="77777777" w:rsidR="005B2A8E" w:rsidRPr="0018598B" w:rsidRDefault="005B2A8E" w:rsidP="005B2A8E">
      <w:pPr>
        <w:pStyle w:val="1e"/>
        <w:spacing w:before="0" w:after="0"/>
        <w:ind w:firstLine="709"/>
        <w:rPr>
          <w:bCs/>
          <w:lang w:val="ru-RU"/>
        </w:rPr>
      </w:pPr>
      <w:r w:rsidRPr="0018598B">
        <w:rPr>
          <w:bCs/>
          <w:lang w:val="ru-RU"/>
        </w:rPr>
        <w:t>-</w:t>
      </w:r>
      <w:r w:rsidRPr="0018598B">
        <w:rPr>
          <w:lang w:val="ru-RU"/>
        </w:rPr>
        <w:t xml:space="preserve"> </w:t>
      </w:r>
      <w:r w:rsidRPr="0018598B">
        <w:rPr>
          <w:bCs/>
          <w:lang w:val="ru-RU"/>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14:paraId="022AE3A9" w14:textId="77777777" w:rsidR="005B2A8E" w:rsidRPr="0018598B" w:rsidRDefault="005B2A8E" w:rsidP="005B2A8E">
      <w:pPr>
        <w:pStyle w:val="1e"/>
        <w:spacing w:before="0" w:after="0"/>
        <w:ind w:firstLine="709"/>
        <w:rPr>
          <w:bCs/>
          <w:lang w:val="ru-RU"/>
        </w:rPr>
      </w:pPr>
      <w:r w:rsidRPr="0018598B">
        <w:rPr>
          <w:bCs/>
          <w:lang w:val="ru-RU"/>
        </w:rPr>
        <w:t>- 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14:paraId="426C6E23" w14:textId="77777777" w:rsidR="005B2A8E" w:rsidRPr="0018598B" w:rsidRDefault="005B2A8E" w:rsidP="005B2A8E">
      <w:pPr>
        <w:pStyle w:val="1e"/>
        <w:spacing w:before="0" w:after="0"/>
        <w:ind w:firstLine="709"/>
        <w:rPr>
          <w:bCs/>
          <w:lang w:val="ru-RU"/>
        </w:rPr>
      </w:pPr>
      <w:r w:rsidRPr="0018598B">
        <w:rPr>
          <w:bCs/>
          <w:lang w:val="ru-RU"/>
        </w:rPr>
        <w:lastRenderedPageBreak/>
        <w:t>- 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14:paraId="54CA00D8" w14:textId="77777777" w:rsidR="005B2A8E" w:rsidRPr="0018598B" w:rsidRDefault="005B2A8E" w:rsidP="005B2A8E">
      <w:pPr>
        <w:pStyle w:val="1e"/>
        <w:spacing w:before="0" w:after="0"/>
        <w:ind w:firstLine="709"/>
        <w:rPr>
          <w:bCs/>
          <w:lang w:val="ru-RU"/>
        </w:rPr>
      </w:pPr>
      <w:r w:rsidRPr="0018598B">
        <w:rPr>
          <w:bCs/>
          <w:lang w:val="ru-RU"/>
        </w:rPr>
        <w:t>- природные (ландшафтные) пожары: лесные пожары, пожары степных и хлебных массивов, торфяные пожары.</w:t>
      </w:r>
    </w:p>
    <w:p w14:paraId="648F3DED" w14:textId="77777777" w:rsidR="005B2A8E" w:rsidRPr="0018598B" w:rsidRDefault="005B2A8E" w:rsidP="005B2A8E">
      <w:pPr>
        <w:pStyle w:val="afffb"/>
        <w:ind w:left="708"/>
        <w:rPr>
          <w:u w:val="single"/>
          <w:lang w:val="ru-RU" w:eastAsia="ar-SA" w:bidi="en-US"/>
        </w:rPr>
      </w:pPr>
      <w:r w:rsidRPr="0018598B">
        <w:rPr>
          <w:u w:val="single"/>
          <w:lang w:val="ru-RU" w:eastAsia="ar-SA" w:bidi="en-US"/>
        </w:rPr>
        <w:t>Опасные геологические процессы</w:t>
      </w:r>
    </w:p>
    <w:p w14:paraId="664796AB" w14:textId="77777777" w:rsidR="005B2A8E" w:rsidRPr="00335FA1" w:rsidRDefault="005B2A8E" w:rsidP="005B2A8E">
      <w:pPr>
        <w:autoSpaceDE w:val="0"/>
        <w:autoSpaceDN w:val="0"/>
        <w:adjustRightInd w:val="0"/>
        <w:spacing w:after="0" w:line="240" w:lineRule="auto"/>
        <w:ind w:firstLine="709"/>
        <w:contextualSpacing/>
        <w:jc w:val="both"/>
        <w:rPr>
          <w:szCs w:val="24"/>
        </w:rPr>
      </w:pPr>
      <w:r w:rsidRPr="00335FA1">
        <w:rPr>
          <w:szCs w:val="24"/>
        </w:rPr>
        <w:t xml:space="preserve">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w:t>
      </w:r>
      <w:proofErr w:type="spellStart"/>
      <w:r w:rsidRPr="00335FA1">
        <w:rPr>
          <w:szCs w:val="24"/>
        </w:rPr>
        <w:t>сейсмоустойчивой</w:t>
      </w:r>
      <w:proofErr w:type="spellEnd"/>
      <w:r w:rsidRPr="00335FA1">
        <w:rPr>
          <w:szCs w:val="24"/>
        </w:rPr>
        <w:t xml:space="preserve">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14:paraId="636C1BB3" w14:textId="77777777" w:rsidR="005B2A8E" w:rsidRPr="0018598B" w:rsidRDefault="005B2A8E" w:rsidP="005B2A8E">
      <w:pPr>
        <w:pStyle w:val="afffb"/>
        <w:ind w:left="708"/>
        <w:rPr>
          <w:u w:val="single"/>
          <w:lang w:val="ru-RU" w:eastAsia="ar-SA" w:bidi="en-US"/>
        </w:rPr>
      </w:pPr>
      <w:r w:rsidRPr="0018598B">
        <w:rPr>
          <w:u w:val="single"/>
          <w:lang w:val="ru-RU" w:eastAsia="ar-SA" w:bidi="en-US"/>
        </w:rPr>
        <w:t>Опасные метеорологические явления и процессы</w:t>
      </w:r>
    </w:p>
    <w:p w14:paraId="456F8C5A" w14:textId="77777777" w:rsidR="005B2A8E" w:rsidRPr="00335FA1" w:rsidRDefault="005B2A8E" w:rsidP="005B2A8E">
      <w:pPr>
        <w:spacing w:after="0" w:line="240" w:lineRule="auto"/>
        <w:ind w:firstLine="709"/>
        <w:jc w:val="both"/>
        <w:rPr>
          <w:szCs w:val="24"/>
        </w:rPr>
      </w:pPr>
      <w:r w:rsidRPr="00335FA1">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14:paraId="636828DE" w14:textId="77777777" w:rsidR="005B2A8E" w:rsidRPr="00335FA1" w:rsidRDefault="005B2A8E" w:rsidP="005B2A8E">
      <w:pPr>
        <w:spacing w:after="0" w:line="240" w:lineRule="auto"/>
        <w:ind w:firstLine="709"/>
        <w:jc w:val="both"/>
        <w:rPr>
          <w:szCs w:val="24"/>
        </w:rPr>
      </w:pPr>
      <w:r w:rsidRPr="00335FA1">
        <w:rPr>
          <w:szCs w:val="24"/>
        </w:rPr>
        <w:t>Из них наибольшую повторяемость имеют: ливневые дожди, град, ураган, снежные заносы, гололёдные явления.</w:t>
      </w:r>
    </w:p>
    <w:p w14:paraId="2DF4B420" w14:textId="77777777" w:rsidR="005B2A8E" w:rsidRPr="00335FA1" w:rsidRDefault="005B2A8E" w:rsidP="005B2A8E">
      <w:pPr>
        <w:pStyle w:val="affffff8"/>
        <w:rPr>
          <w:lang w:val="ru-RU"/>
        </w:rPr>
      </w:pPr>
      <w:r w:rsidRPr="00335FA1">
        <w:rPr>
          <w:lang w:val="ru-RU"/>
        </w:rPr>
        <w:t>Для предотвращения риска возникновения природных ЧС, связанных с метеорологическими явлениями необходимо:</w:t>
      </w:r>
    </w:p>
    <w:p w14:paraId="1FAF038C" w14:textId="77777777" w:rsidR="005B2A8E" w:rsidRPr="00335FA1" w:rsidRDefault="005B2A8E" w:rsidP="005B2A8E">
      <w:pPr>
        <w:spacing w:after="0" w:line="240" w:lineRule="auto"/>
        <w:ind w:firstLine="709"/>
        <w:contextualSpacing/>
        <w:jc w:val="both"/>
        <w:rPr>
          <w:szCs w:val="24"/>
        </w:rPr>
      </w:pPr>
      <w:r w:rsidRPr="00335FA1">
        <w:rPr>
          <w:szCs w:val="24"/>
        </w:rPr>
        <w:t>-</w:t>
      </w:r>
      <w:r>
        <w:rPr>
          <w:bCs/>
          <w:szCs w:val="24"/>
        </w:rPr>
        <w:t xml:space="preserve"> </w:t>
      </w:r>
      <w:r w:rsidRPr="00335FA1">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14:paraId="1827D61F" w14:textId="77777777" w:rsidR="005B2A8E" w:rsidRPr="00335FA1" w:rsidRDefault="005B2A8E" w:rsidP="005B2A8E">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14:paraId="4B4E28F2" w14:textId="77777777" w:rsidR="005B2A8E" w:rsidRPr="00335FA1" w:rsidRDefault="005B2A8E" w:rsidP="005B2A8E">
      <w:pPr>
        <w:spacing w:after="0" w:line="240" w:lineRule="auto"/>
        <w:ind w:firstLine="709"/>
        <w:jc w:val="both"/>
        <w:rPr>
          <w:szCs w:val="24"/>
        </w:rPr>
      </w:pPr>
      <w:r w:rsidRPr="00335FA1">
        <w:rPr>
          <w:szCs w:val="24"/>
        </w:rPr>
        <w:t>-</w:t>
      </w:r>
      <w:r>
        <w:rPr>
          <w:bCs/>
          <w:szCs w:val="24"/>
        </w:rPr>
        <w:t xml:space="preserve"> </w:t>
      </w:r>
      <w:r w:rsidRPr="00335FA1">
        <w:rPr>
          <w:szCs w:val="24"/>
        </w:rPr>
        <w:t xml:space="preserve">организовать работу по развертыванию оперативных штабов по контролю за складывающейся обстановкой; </w:t>
      </w:r>
    </w:p>
    <w:p w14:paraId="1085A2E9" w14:textId="77777777" w:rsidR="005B2A8E" w:rsidRPr="00335FA1" w:rsidRDefault="005B2A8E" w:rsidP="005B2A8E">
      <w:pPr>
        <w:spacing w:after="0" w:line="240" w:lineRule="auto"/>
        <w:ind w:firstLine="709"/>
        <w:jc w:val="both"/>
        <w:rPr>
          <w:szCs w:val="24"/>
        </w:rPr>
      </w:pPr>
      <w:r w:rsidRPr="00335FA1">
        <w:rPr>
          <w:szCs w:val="24"/>
        </w:rPr>
        <w:t>-</w:t>
      </w:r>
      <w:r>
        <w:rPr>
          <w:szCs w:val="24"/>
        </w:rPr>
        <w:t xml:space="preserve"> </w:t>
      </w:r>
      <w:r w:rsidRPr="00335FA1">
        <w:rPr>
          <w:szCs w:val="24"/>
        </w:rPr>
        <w:t>проверять готовность пунктов временного размещения, пунктов обогрева и питания;</w:t>
      </w:r>
    </w:p>
    <w:p w14:paraId="71C773B2" w14:textId="77777777" w:rsidR="005B2A8E" w:rsidRPr="00335FA1" w:rsidRDefault="005B2A8E" w:rsidP="005B2A8E">
      <w:pPr>
        <w:spacing w:after="0" w:line="240" w:lineRule="auto"/>
        <w:ind w:firstLine="709"/>
        <w:jc w:val="both"/>
        <w:rPr>
          <w:szCs w:val="24"/>
        </w:rPr>
      </w:pPr>
      <w:r w:rsidRPr="00335FA1">
        <w:rPr>
          <w:szCs w:val="24"/>
        </w:rPr>
        <w:t>-</w:t>
      </w:r>
      <w:r>
        <w:rPr>
          <w:bCs/>
          <w:szCs w:val="24"/>
        </w:rPr>
        <w:t xml:space="preserve"> </w:t>
      </w:r>
      <w:r w:rsidRPr="00335FA1">
        <w:rPr>
          <w:szCs w:val="24"/>
        </w:rPr>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14:paraId="0BAE7691" w14:textId="77777777" w:rsidR="005B2A8E" w:rsidRPr="00335FA1" w:rsidRDefault="005B2A8E" w:rsidP="005B2A8E">
      <w:pPr>
        <w:autoSpaceDE w:val="0"/>
        <w:autoSpaceDN w:val="0"/>
        <w:adjustRightInd w:val="0"/>
        <w:spacing w:after="0" w:line="240" w:lineRule="auto"/>
        <w:ind w:firstLine="709"/>
        <w:jc w:val="both"/>
        <w:rPr>
          <w:szCs w:val="24"/>
        </w:rPr>
      </w:pPr>
      <w:r w:rsidRPr="00335FA1">
        <w:rPr>
          <w:szCs w:val="24"/>
        </w:rPr>
        <w:t xml:space="preserve">Подверженность территории </w:t>
      </w:r>
      <w:r>
        <w:rPr>
          <w:szCs w:val="24"/>
        </w:rPr>
        <w:t>Грабовского</w:t>
      </w:r>
      <w:r w:rsidRPr="00335FA1">
        <w:rPr>
          <w:szCs w:val="24"/>
        </w:rPr>
        <w:t xml:space="preserve">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14:paraId="3F0758BD" w14:textId="77777777" w:rsidR="005B2A8E" w:rsidRPr="0018598B" w:rsidRDefault="005B2A8E" w:rsidP="005B2A8E">
      <w:pPr>
        <w:pStyle w:val="afffb"/>
        <w:ind w:left="708"/>
        <w:rPr>
          <w:u w:val="single"/>
          <w:lang w:val="ru-RU"/>
        </w:rPr>
      </w:pPr>
      <w:r w:rsidRPr="0018598B">
        <w:rPr>
          <w:u w:val="single"/>
          <w:lang w:val="ru-RU"/>
        </w:rPr>
        <w:t>Гидрологические опасные явления</w:t>
      </w:r>
    </w:p>
    <w:p w14:paraId="17E4301E" w14:textId="77777777" w:rsidR="005B2A8E" w:rsidRPr="00335FA1" w:rsidRDefault="005B2A8E" w:rsidP="005B2A8E">
      <w:pPr>
        <w:autoSpaceDE w:val="0"/>
        <w:autoSpaceDN w:val="0"/>
        <w:adjustRightInd w:val="0"/>
        <w:spacing w:after="0" w:line="240" w:lineRule="auto"/>
        <w:ind w:firstLine="709"/>
        <w:jc w:val="both"/>
        <w:rPr>
          <w:szCs w:val="24"/>
        </w:rPr>
      </w:pPr>
      <w:r w:rsidRPr="00335FA1">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14:paraId="2816A021" w14:textId="77777777" w:rsidR="005B2A8E" w:rsidRDefault="005B2A8E" w:rsidP="005B2A8E">
      <w:pPr>
        <w:autoSpaceDE w:val="0"/>
        <w:autoSpaceDN w:val="0"/>
        <w:adjustRightInd w:val="0"/>
        <w:spacing w:after="0" w:line="240" w:lineRule="auto"/>
        <w:ind w:firstLine="709"/>
        <w:jc w:val="both"/>
        <w:rPr>
          <w:szCs w:val="24"/>
        </w:rPr>
      </w:pPr>
      <w:r w:rsidRPr="002F4742">
        <w:rPr>
          <w:szCs w:val="24"/>
        </w:rPr>
        <w:t>Согласно сведениям ЕГРН на территории Грабовского сельсовета установлены зоны подтопления (реестровые номера 58:05-6.750, 58:05-6.751, 58:05-6.752) и зона затопления (реестровый номер 58:05-6.743).</w:t>
      </w:r>
    </w:p>
    <w:p w14:paraId="0709D26E" w14:textId="77777777" w:rsidR="005B2A8E" w:rsidRPr="00335FA1" w:rsidRDefault="005B2A8E" w:rsidP="005B2A8E">
      <w:pPr>
        <w:autoSpaceDE w:val="0"/>
        <w:autoSpaceDN w:val="0"/>
        <w:adjustRightInd w:val="0"/>
        <w:spacing w:after="0" w:line="240" w:lineRule="auto"/>
        <w:ind w:firstLine="709"/>
        <w:jc w:val="both"/>
        <w:rPr>
          <w:szCs w:val="24"/>
        </w:rPr>
      </w:pPr>
      <w:r>
        <w:rPr>
          <w:szCs w:val="24"/>
        </w:rPr>
        <w:t xml:space="preserve">На основании результатов зонирования, проведенного в соответствии с постановлением Правительства РФ от 18.04.2014 года № 360 «О зонах затопления, подтопления», возможно затопление части территории с. </w:t>
      </w:r>
      <w:proofErr w:type="spellStart"/>
      <w:r>
        <w:rPr>
          <w:szCs w:val="24"/>
        </w:rPr>
        <w:t>Грабово</w:t>
      </w:r>
      <w:proofErr w:type="spellEnd"/>
      <w:r>
        <w:rPr>
          <w:szCs w:val="24"/>
        </w:rPr>
        <w:t xml:space="preserve"> Грабовского сельсовета Бессоновского района Пензенской области рекой Сурой.</w:t>
      </w:r>
    </w:p>
    <w:p w14:paraId="1EDA8188" w14:textId="77777777" w:rsidR="005B2A8E" w:rsidRPr="0018598B" w:rsidRDefault="005B2A8E" w:rsidP="005B2A8E">
      <w:pPr>
        <w:pStyle w:val="afffb"/>
        <w:ind w:left="708"/>
        <w:rPr>
          <w:u w:val="single"/>
          <w:lang w:val="ru-RU" w:eastAsia="ar-SA" w:bidi="en-US"/>
        </w:rPr>
      </w:pPr>
      <w:r w:rsidRPr="0018598B">
        <w:rPr>
          <w:u w:val="single"/>
          <w:lang w:val="ru-RU" w:eastAsia="ar-SA" w:bidi="en-US"/>
        </w:rPr>
        <w:t>Природные пожары</w:t>
      </w:r>
    </w:p>
    <w:p w14:paraId="3FA80164" w14:textId="77777777" w:rsidR="005B2A8E" w:rsidRPr="00335FA1" w:rsidRDefault="005B2A8E" w:rsidP="005B2A8E">
      <w:pPr>
        <w:pStyle w:val="affffff8"/>
        <w:rPr>
          <w:lang w:val="ru-RU"/>
        </w:rPr>
      </w:pPr>
      <w:r w:rsidRPr="00335FA1">
        <w:rPr>
          <w:lang w:val="ru-RU"/>
        </w:rPr>
        <w:t>Природные пожары - лесные пожары, пожары степных и хлебных массивов, торфяные пожары, подземные пожары горючих ископаемых.</w:t>
      </w:r>
    </w:p>
    <w:p w14:paraId="2B4A4201" w14:textId="77777777" w:rsidR="005B2A8E" w:rsidRPr="00335FA1" w:rsidRDefault="005B2A8E" w:rsidP="005B2A8E">
      <w:pPr>
        <w:pStyle w:val="affffff8"/>
        <w:rPr>
          <w:lang w:val="ru-RU"/>
        </w:rPr>
      </w:pPr>
      <w:r w:rsidRPr="00335FA1">
        <w:rPr>
          <w:lang w:val="ru-RU"/>
        </w:rPr>
        <w:t>Источниками возникновения природных пожаров на территории сельсовета могут являт</w:t>
      </w:r>
      <w:r>
        <w:rPr>
          <w:lang w:val="ru-RU"/>
        </w:rPr>
        <w:t>ь</w:t>
      </w:r>
      <w:r w:rsidRPr="00335FA1">
        <w:rPr>
          <w:lang w:val="ru-RU"/>
        </w:rPr>
        <w:t>ся грозовые разряды, пал сухой травы, неосторожное обращение с огнем, поджоги</w:t>
      </w:r>
      <w:r w:rsidRPr="00335FA1">
        <w:rPr>
          <w:bCs/>
          <w:lang w:val="ru-RU"/>
        </w:rPr>
        <w:t>.</w:t>
      </w:r>
    </w:p>
    <w:p w14:paraId="5AD2F0AF" w14:textId="77777777" w:rsidR="005B2A8E" w:rsidRDefault="005B2A8E" w:rsidP="005B2A8E">
      <w:pPr>
        <w:spacing w:after="0" w:line="240" w:lineRule="auto"/>
        <w:ind w:firstLine="708"/>
        <w:jc w:val="both"/>
        <w:rPr>
          <w:szCs w:val="24"/>
        </w:rPr>
      </w:pPr>
      <w:r w:rsidRPr="00335FA1">
        <w:rPr>
          <w:szCs w:val="24"/>
        </w:rPr>
        <w:lastRenderedPageBreak/>
        <w:t xml:space="preserve">Согласно Постановлению Правительства Пензенской области от </w:t>
      </w:r>
      <w:r>
        <w:rPr>
          <w:szCs w:val="24"/>
        </w:rPr>
        <w:t>04</w:t>
      </w:r>
      <w:r w:rsidRPr="00335FA1">
        <w:rPr>
          <w:szCs w:val="24"/>
        </w:rPr>
        <w:t>.</w:t>
      </w:r>
      <w:r>
        <w:rPr>
          <w:szCs w:val="24"/>
        </w:rPr>
        <w:t>04</w:t>
      </w:r>
      <w:r w:rsidRPr="00335FA1">
        <w:rPr>
          <w:szCs w:val="24"/>
        </w:rPr>
        <w:t>.202</w:t>
      </w:r>
      <w:r>
        <w:rPr>
          <w:szCs w:val="24"/>
        </w:rPr>
        <w:t>4</w:t>
      </w:r>
      <w:r w:rsidRPr="00335FA1">
        <w:rPr>
          <w:szCs w:val="24"/>
        </w:rPr>
        <w:t xml:space="preserve"> </w:t>
      </w:r>
      <w:r>
        <w:rPr>
          <w:szCs w:val="24"/>
        </w:rPr>
        <w:br/>
      </w:r>
      <w:r w:rsidRPr="00335FA1">
        <w:rPr>
          <w:szCs w:val="24"/>
        </w:rPr>
        <w:t xml:space="preserve">№ </w:t>
      </w:r>
      <w:r>
        <w:rPr>
          <w:szCs w:val="24"/>
        </w:rPr>
        <w:t>183</w:t>
      </w:r>
      <w:r w:rsidRPr="00335FA1">
        <w:rPr>
          <w:szCs w:val="24"/>
        </w:rPr>
        <w:t>-пП</w:t>
      </w:r>
      <w:r w:rsidRPr="00335FA1">
        <w:rPr>
          <w:rFonts w:ascii="Arial" w:hAnsi="Arial" w:cs="Arial"/>
          <w:b/>
          <w:bCs/>
          <w:szCs w:val="24"/>
        </w:rPr>
        <w:t xml:space="preserve"> «</w:t>
      </w:r>
      <w:r w:rsidRPr="00335FA1">
        <w:rPr>
          <w:szCs w:val="24"/>
        </w:rPr>
        <w:t>О подготовке к весенне-летнему пожароопасному сезону 202</w:t>
      </w:r>
      <w:r>
        <w:rPr>
          <w:szCs w:val="24"/>
        </w:rPr>
        <w:t>4</w:t>
      </w:r>
      <w:r w:rsidRPr="00335FA1">
        <w:rPr>
          <w:szCs w:val="24"/>
        </w:rPr>
        <w:t xml:space="preserve"> года», </w:t>
      </w:r>
      <w:r>
        <w:rPr>
          <w:szCs w:val="24"/>
        </w:rPr>
        <w:t xml:space="preserve">поселок Ера Грабовского сельсовета Бессоновского района Пензенской области подвержено риску возникновения природных пожаров. </w:t>
      </w:r>
    </w:p>
    <w:p w14:paraId="69685EFC" w14:textId="77777777" w:rsidR="005B2A8E" w:rsidRPr="00335FA1" w:rsidRDefault="005B2A8E" w:rsidP="005B2A8E">
      <w:pPr>
        <w:spacing w:after="0" w:line="240" w:lineRule="auto"/>
        <w:ind w:firstLine="708"/>
        <w:jc w:val="both"/>
      </w:pPr>
      <w:r w:rsidRPr="00335FA1">
        <w:t>Для предотвращения риска возникновения природных ЧС связанных с возникновением природных пожаров необходимо:</w:t>
      </w:r>
    </w:p>
    <w:p w14:paraId="6410DB96" w14:textId="77777777" w:rsidR="005B2A8E" w:rsidRPr="00335FA1" w:rsidRDefault="005B2A8E" w:rsidP="005B2A8E">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14:paraId="75C4F4DD" w14:textId="77777777" w:rsidR="005B2A8E" w:rsidRPr="00335FA1" w:rsidRDefault="005B2A8E" w:rsidP="005B2A8E">
      <w:pPr>
        <w:spacing w:after="0" w:line="240" w:lineRule="auto"/>
        <w:ind w:firstLine="709"/>
        <w:contextualSpacing/>
        <w:jc w:val="both"/>
        <w:rPr>
          <w:szCs w:val="24"/>
        </w:rPr>
      </w:pPr>
      <w:r w:rsidRPr="00335FA1">
        <w:rPr>
          <w:szCs w:val="24"/>
        </w:rPr>
        <w:t>-</w:t>
      </w:r>
      <w:r>
        <w:rPr>
          <w:bCs/>
          <w:szCs w:val="24"/>
        </w:rPr>
        <w:t xml:space="preserve"> </w:t>
      </w:r>
      <w:r w:rsidRPr="00335FA1">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14:paraId="1FF2A74A" w14:textId="77777777" w:rsidR="005B2A8E" w:rsidRPr="00335FA1" w:rsidRDefault="005B2A8E" w:rsidP="005B2A8E">
      <w:pPr>
        <w:pStyle w:val="affffff8"/>
        <w:rPr>
          <w:bCs/>
          <w:lang w:val="ru-RU"/>
        </w:rPr>
      </w:pPr>
      <w:r w:rsidRPr="00335FA1">
        <w:rPr>
          <w:lang w:val="ru-RU"/>
        </w:rPr>
        <w:t>-</w:t>
      </w:r>
      <w:r>
        <w:rPr>
          <w:bCs/>
          <w:lang w:val="ru-RU"/>
        </w:rPr>
        <w:t xml:space="preserve"> </w:t>
      </w:r>
      <w:r w:rsidRPr="00335FA1">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14:paraId="3B089607" w14:textId="77777777" w:rsidR="005B2A8E" w:rsidRPr="00335FA1" w:rsidRDefault="005B2A8E" w:rsidP="005B2A8E">
      <w:pPr>
        <w:shd w:val="clear" w:color="auto" w:fill="FFFFFF"/>
        <w:spacing w:after="0" w:line="240" w:lineRule="auto"/>
        <w:contextualSpacing/>
        <w:jc w:val="both"/>
        <w:rPr>
          <w:color w:val="000000"/>
          <w:szCs w:val="24"/>
        </w:rPr>
      </w:pPr>
    </w:p>
    <w:p w14:paraId="537063B5" w14:textId="77777777" w:rsidR="005B2A8E" w:rsidRPr="0018598B" w:rsidRDefault="005B2A8E" w:rsidP="005B2A8E">
      <w:pPr>
        <w:pStyle w:val="2"/>
        <w:spacing w:before="0"/>
        <w:jc w:val="both"/>
        <w:rPr>
          <w:lang w:val="ru-RU"/>
        </w:rPr>
      </w:pPr>
      <w:bookmarkStart w:id="129" w:name="_Toc171951545"/>
      <w:bookmarkStart w:id="130" w:name="_Toc224693843"/>
      <w:r w:rsidRPr="0018598B">
        <w:rPr>
          <w:lang w:val="ru-RU"/>
        </w:rPr>
        <w:t>7.2.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129"/>
      <w:bookmarkEnd w:id="130"/>
    </w:p>
    <w:p w14:paraId="19ADF671" w14:textId="77777777" w:rsidR="005B2A8E" w:rsidRDefault="005B2A8E" w:rsidP="005B2A8E">
      <w:pPr>
        <w:pStyle w:val="affffff8"/>
        <w:rPr>
          <w:u w:val="single"/>
          <w:lang w:val="ru-RU"/>
        </w:rPr>
      </w:pPr>
      <w:bookmarkStart w:id="131" w:name="_Toc36208233"/>
    </w:p>
    <w:p w14:paraId="41D3FECE" w14:textId="77777777" w:rsidR="005B2A8E" w:rsidRPr="00335FA1" w:rsidRDefault="005B2A8E" w:rsidP="005B2A8E">
      <w:pPr>
        <w:pStyle w:val="affffff8"/>
        <w:rPr>
          <w:lang w:val="ru-RU"/>
        </w:rPr>
      </w:pPr>
      <w:r w:rsidRPr="00207D01">
        <w:rPr>
          <w:u w:val="single"/>
          <w:lang w:val="ru-RU"/>
        </w:rPr>
        <w:t>Техногенная чрезвычайная ситуация</w:t>
      </w:r>
      <w:r w:rsidRPr="00335FA1">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Pr="0092126F">
        <w:rPr>
          <w:lang w:val="ru-RU"/>
        </w:rPr>
        <w:t xml:space="preserve">"ГОСТ 22.0.05-97/ГОСТ Р 22.0.05-94. Межгосударственный стандарт. Безопасность в чрезвычайных ситуациях. Техногенные чрезвычайные ситуации. Термины и определения" (принят и введен в действие Постановлением Госстандарта России от 26.12.1994 </w:t>
      </w:r>
      <w:r>
        <w:rPr>
          <w:lang w:val="ru-RU"/>
        </w:rPr>
        <w:t>№</w:t>
      </w:r>
      <w:r w:rsidRPr="0092126F">
        <w:rPr>
          <w:lang w:val="ru-RU"/>
        </w:rPr>
        <w:t xml:space="preserve"> 362</w:t>
      </w:r>
      <w:r w:rsidRPr="00335FA1">
        <w:rPr>
          <w:lang w:val="ru-RU"/>
        </w:rPr>
        <w:t>)</w:t>
      </w:r>
      <w:bookmarkEnd w:id="131"/>
      <w:r w:rsidRPr="00335FA1">
        <w:rPr>
          <w:lang w:val="ru-RU"/>
        </w:rPr>
        <w:t>.</w:t>
      </w:r>
    </w:p>
    <w:p w14:paraId="7CE2EFB0" w14:textId="77777777" w:rsidR="005B2A8E" w:rsidRPr="0018598B" w:rsidRDefault="005B2A8E" w:rsidP="005B2A8E">
      <w:pPr>
        <w:pStyle w:val="1e"/>
        <w:spacing w:before="0" w:after="0"/>
        <w:ind w:firstLine="851"/>
        <w:rPr>
          <w:bCs/>
          <w:lang w:val="ru-RU"/>
        </w:rPr>
      </w:pPr>
      <w:r w:rsidRPr="0018598B">
        <w:rPr>
          <w:bCs/>
          <w:lang w:val="ru-RU"/>
        </w:rPr>
        <w:t>К техногенным чрезвычайным ситуациям относятся:</w:t>
      </w:r>
    </w:p>
    <w:p w14:paraId="29121E63" w14:textId="77777777" w:rsidR="005B2A8E" w:rsidRPr="0018598B" w:rsidRDefault="005B2A8E" w:rsidP="005B2A8E">
      <w:pPr>
        <w:pStyle w:val="1e"/>
        <w:spacing w:before="0" w:after="0"/>
        <w:ind w:firstLine="851"/>
        <w:rPr>
          <w:lang w:val="ru-RU"/>
        </w:rPr>
      </w:pPr>
      <w:r w:rsidRPr="0018598B">
        <w:rPr>
          <w:lang w:val="ru-RU"/>
        </w:rPr>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14:paraId="372481B9" w14:textId="77777777" w:rsidR="005B2A8E" w:rsidRPr="0018598B" w:rsidRDefault="005B2A8E" w:rsidP="005B2A8E">
      <w:pPr>
        <w:pStyle w:val="1e"/>
        <w:spacing w:before="0" w:after="0"/>
        <w:ind w:firstLine="851"/>
        <w:rPr>
          <w:lang w:val="ru-RU"/>
        </w:rPr>
      </w:pPr>
      <w:r w:rsidRPr="0018598B">
        <w:rPr>
          <w:lang w:val="ru-RU"/>
        </w:rPr>
        <w:t>-</w:t>
      </w:r>
      <w:r w:rsidRPr="0018598B">
        <w:rPr>
          <w:bCs/>
          <w:lang w:val="ru-RU"/>
        </w:rPr>
        <w:t xml:space="preserve"> </w:t>
      </w:r>
      <w:r w:rsidRPr="0018598B">
        <w:rPr>
          <w:lang w:val="ru-RU"/>
        </w:rPr>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14:paraId="0E91742C" w14:textId="77777777" w:rsidR="005B2A8E" w:rsidRPr="0018598B" w:rsidRDefault="005B2A8E" w:rsidP="005B2A8E">
      <w:pPr>
        <w:pStyle w:val="1e"/>
        <w:spacing w:before="0" w:after="0"/>
        <w:ind w:firstLine="851"/>
        <w:rPr>
          <w:lang w:val="ru-RU"/>
        </w:rPr>
      </w:pPr>
      <w:r w:rsidRPr="0018598B">
        <w:rPr>
          <w:lang w:val="ru-RU"/>
        </w:rPr>
        <w:t>-</w:t>
      </w:r>
      <w:r w:rsidRPr="0018598B">
        <w:rPr>
          <w:bCs/>
          <w:lang w:val="ru-RU"/>
        </w:rPr>
        <w:t xml:space="preserve"> </w:t>
      </w:r>
      <w:r w:rsidRPr="0018598B">
        <w:rPr>
          <w:lang w:val="ru-RU"/>
        </w:rPr>
        <w:t>аварии с выбросом (угрозой выброса) и распространением обла</w:t>
      </w:r>
      <w:r>
        <w:rPr>
          <w:lang w:val="ru-RU"/>
        </w:rPr>
        <w:t>ка аварийно-химически опасных ве</w:t>
      </w:r>
      <w:r w:rsidRPr="0018598B">
        <w:rPr>
          <w:lang w:val="ru-RU"/>
        </w:rPr>
        <w:t>ществ (АХОВ) при их производстве, переработке или хранении (захоронении), тр</w:t>
      </w:r>
      <w:r>
        <w:rPr>
          <w:lang w:val="ru-RU"/>
        </w:rPr>
        <w:t>а</w:t>
      </w:r>
      <w:r w:rsidRPr="0018598B">
        <w:rPr>
          <w:lang w:val="ru-RU"/>
        </w:rPr>
        <w:t>нспортировке, в процессе протекания химических реакций, начавшихся в результате аварии, аварии с химическими боеприпасами;</w:t>
      </w:r>
    </w:p>
    <w:p w14:paraId="7D2266EA" w14:textId="77777777" w:rsidR="005B2A8E" w:rsidRPr="0018598B" w:rsidRDefault="005B2A8E" w:rsidP="005B2A8E">
      <w:pPr>
        <w:pStyle w:val="1e"/>
        <w:spacing w:before="0" w:after="0"/>
        <w:ind w:firstLine="851"/>
        <w:rPr>
          <w:lang w:val="ru-RU"/>
        </w:rPr>
      </w:pPr>
      <w:r w:rsidRPr="0018598B">
        <w:rPr>
          <w:lang w:val="ru-RU"/>
        </w:rPr>
        <w:t>-</w:t>
      </w:r>
      <w:r w:rsidRPr="0018598B">
        <w:rPr>
          <w:bCs/>
          <w:lang w:val="ru-RU"/>
        </w:rPr>
        <w:t xml:space="preserve"> </w:t>
      </w:r>
      <w:r w:rsidRPr="0018598B">
        <w:rPr>
          <w:lang w:val="ru-RU"/>
        </w:rPr>
        <w:t>аварии с выбросом (угрозой выброса) радиоактивных веществ при авариях на АЭС, аварии транспортных средств;</w:t>
      </w:r>
    </w:p>
    <w:p w14:paraId="2BD32249" w14:textId="77777777" w:rsidR="005B2A8E" w:rsidRPr="0018598B" w:rsidRDefault="005B2A8E" w:rsidP="005B2A8E">
      <w:pPr>
        <w:pStyle w:val="1e"/>
        <w:spacing w:before="0" w:after="0"/>
        <w:ind w:firstLine="851"/>
        <w:rPr>
          <w:lang w:val="ru-RU"/>
        </w:rPr>
      </w:pPr>
      <w:r w:rsidRPr="0018598B">
        <w:rPr>
          <w:lang w:val="ru-RU"/>
        </w:rPr>
        <w:t>-</w:t>
      </w:r>
      <w:r w:rsidRPr="0018598B">
        <w:rPr>
          <w:bCs/>
          <w:lang w:val="ru-RU"/>
        </w:rPr>
        <w:t xml:space="preserve"> </w:t>
      </w:r>
      <w:r w:rsidRPr="0018598B">
        <w:rPr>
          <w:lang w:val="ru-RU"/>
        </w:rPr>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14:paraId="5DD706FC" w14:textId="77777777" w:rsidR="005B2A8E" w:rsidRPr="0018598B" w:rsidRDefault="005B2A8E" w:rsidP="005B2A8E">
      <w:pPr>
        <w:pStyle w:val="1e"/>
        <w:spacing w:before="0" w:after="0"/>
        <w:ind w:firstLine="851"/>
        <w:rPr>
          <w:lang w:val="ru-RU"/>
        </w:rPr>
      </w:pPr>
      <w:r w:rsidRPr="0018598B">
        <w:rPr>
          <w:lang w:val="ru-RU"/>
        </w:rPr>
        <w:t>-</w:t>
      </w:r>
      <w:r w:rsidRPr="0018598B">
        <w:rPr>
          <w:bCs/>
          <w:lang w:val="ru-RU"/>
        </w:rPr>
        <w:t xml:space="preserve"> </w:t>
      </w:r>
      <w:r w:rsidRPr="0018598B">
        <w:rPr>
          <w:lang w:val="ru-RU"/>
        </w:rPr>
        <w:t>внезапное обрушение жилых, промышленных и общественных зданий и сооружений, элементов транспортных коммуникаций;</w:t>
      </w:r>
    </w:p>
    <w:p w14:paraId="1D33E1CB" w14:textId="77777777" w:rsidR="005B2A8E" w:rsidRPr="0018598B" w:rsidRDefault="005B2A8E" w:rsidP="005B2A8E">
      <w:pPr>
        <w:pStyle w:val="1e"/>
        <w:spacing w:before="0" w:after="0"/>
        <w:ind w:firstLine="851"/>
        <w:rPr>
          <w:lang w:val="ru-RU"/>
        </w:rPr>
      </w:pPr>
      <w:r w:rsidRPr="0018598B">
        <w:rPr>
          <w:lang w:val="ru-RU"/>
        </w:rPr>
        <w:lastRenderedPageBreak/>
        <w:t>-</w:t>
      </w:r>
      <w:r w:rsidRPr="0018598B">
        <w:rPr>
          <w:bCs/>
          <w:lang w:val="ru-RU"/>
        </w:rPr>
        <w:t xml:space="preserve"> </w:t>
      </w:r>
      <w:r w:rsidRPr="0018598B">
        <w:rPr>
          <w:lang w:val="ru-RU"/>
        </w:rPr>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14:paraId="6A69DFF7" w14:textId="77777777" w:rsidR="005B2A8E" w:rsidRPr="0018598B" w:rsidRDefault="005B2A8E" w:rsidP="005B2A8E">
      <w:pPr>
        <w:pStyle w:val="1e"/>
        <w:spacing w:before="0" w:after="0"/>
        <w:ind w:firstLine="851"/>
        <w:rPr>
          <w:lang w:val="ru-RU"/>
        </w:rPr>
      </w:pPr>
      <w:r w:rsidRPr="0018598B">
        <w:rPr>
          <w:lang w:val="ru-RU"/>
        </w:rPr>
        <w:t>-</w:t>
      </w:r>
      <w:r w:rsidRPr="0018598B">
        <w:rPr>
          <w:bCs/>
          <w:lang w:val="ru-RU"/>
        </w:rPr>
        <w:t xml:space="preserve"> </w:t>
      </w:r>
      <w:r w:rsidRPr="0018598B">
        <w:rPr>
          <w:lang w:val="ru-RU"/>
        </w:rPr>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14:paraId="7AC201E9" w14:textId="77777777" w:rsidR="005B2A8E" w:rsidRPr="0018598B" w:rsidRDefault="005B2A8E" w:rsidP="005B2A8E">
      <w:pPr>
        <w:pStyle w:val="1e"/>
        <w:spacing w:before="0" w:after="0"/>
        <w:ind w:firstLine="851"/>
        <w:rPr>
          <w:lang w:val="ru-RU"/>
        </w:rPr>
      </w:pPr>
      <w:r w:rsidRPr="0018598B">
        <w:rPr>
          <w:lang w:val="ru-RU"/>
        </w:rPr>
        <w:t>-</w:t>
      </w:r>
      <w:r w:rsidRPr="0018598B">
        <w:rPr>
          <w:bCs/>
          <w:lang w:val="ru-RU"/>
        </w:rPr>
        <w:t xml:space="preserve"> </w:t>
      </w:r>
      <w:r w:rsidRPr="0018598B">
        <w:rPr>
          <w:lang w:val="ru-RU"/>
        </w:rPr>
        <w:t>аварии на очистных сооружениях сточных вод промышленных предприятий с массовым выбросом загрязняющих веществ и промышленных газов;</w:t>
      </w:r>
    </w:p>
    <w:p w14:paraId="7FD03928" w14:textId="77777777" w:rsidR="005B2A8E" w:rsidRPr="0018598B" w:rsidRDefault="005B2A8E" w:rsidP="005B2A8E">
      <w:pPr>
        <w:pStyle w:val="1e"/>
        <w:spacing w:before="0" w:after="0"/>
        <w:ind w:firstLine="851"/>
        <w:rPr>
          <w:lang w:val="ru-RU"/>
        </w:rPr>
      </w:pPr>
      <w:r w:rsidRPr="0018598B">
        <w:rPr>
          <w:lang w:val="ru-RU"/>
        </w:rPr>
        <w:t>-</w:t>
      </w:r>
      <w:r w:rsidRPr="0018598B">
        <w:rPr>
          <w:bCs/>
          <w:lang w:val="ru-RU"/>
        </w:rPr>
        <w:t xml:space="preserve"> </w:t>
      </w:r>
      <w:r w:rsidRPr="0018598B">
        <w:rPr>
          <w:lang w:val="ru-RU"/>
        </w:rPr>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14:paraId="722DBAED" w14:textId="77777777" w:rsidR="005B2A8E" w:rsidRPr="00335FA1" w:rsidRDefault="005B2A8E" w:rsidP="005B2A8E">
      <w:pPr>
        <w:tabs>
          <w:tab w:val="left" w:pos="-2127"/>
        </w:tabs>
        <w:autoSpaceDE w:val="0"/>
        <w:spacing w:after="0" w:line="240" w:lineRule="auto"/>
        <w:ind w:right="-30" w:firstLine="851"/>
        <w:jc w:val="both"/>
        <w:rPr>
          <w:szCs w:val="24"/>
        </w:rPr>
      </w:pPr>
      <w:r w:rsidRPr="00335FA1">
        <w:rPr>
          <w:szCs w:val="24"/>
        </w:rPr>
        <w:t xml:space="preserve">На территории </w:t>
      </w:r>
      <w:r>
        <w:rPr>
          <w:szCs w:val="24"/>
        </w:rPr>
        <w:t>Грабовского</w:t>
      </w:r>
      <w:r w:rsidRPr="00335FA1">
        <w:rPr>
          <w:szCs w:val="24"/>
        </w:rPr>
        <w:t xml:space="preserve"> сельсовета наиболее вероятны техногенные чрезвычайные ситуации обусловленные:</w:t>
      </w:r>
    </w:p>
    <w:p w14:paraId="5F68F8A0" w14:textId="77777777" w:rsidR="005B2A8E" w:rsidRPr="00335FA1" w:rsidRDefault="005B2A8E" w:rsidP="005B2A8E">
      <w:pPr>
        <w:tabs>
          <w:tab w:val="left" w:pos="-2127"/>
        </w:tabs>
        <w:autoSpaceDE w:val="0"/>
        <w:spacing w:after="0" w:line="240" w:lineRule="auto"/>
        <w:ind w:right="-30" w:firstLine="851"/>
        <w:jc w:val="both"/>
        <w:rPr>
          <w:szCs w:val="24"/>
        </w:rPr>
      </w:pPr>
      <w:r w:rsidRPr="00335FA1">
        <w:rPr>
          <w:szCs w:val="24"/>
        </w:rPr>
        <w:t>- авариями на коммунальных системах (с учетом износа и готовности объектов ЖКХ, запасами топливно-энергетических ресурсов);</w:t>
      </w:r>
    </w:p>
    <w:p w14:paraId="59170CEE" w14:textId="77777777" w:rsidR="005B2A8E" w:rsidRPr="00335FA1" w:rsidRDefault="005B2A8E" w:rsidP="005B2A8E">
      <w:pPr>
        <w:tabs>
          <w:tab w:val="left" w:pos="-2127"/>
        </w:tabs>
        <w:autoSpaceDE w:val="0"/>
        <w:spacing w:after="0" w:line="240" w:lineRule="auto"/>
        <w:ind w:right="-30" w:firstLine="851"/>
        <w:jc w:val="both"/>
        <w:rPr>
          <w:szCs w:val="24"/>
        </w:rPr>
      </w:pPr>
      <w:r w:rsidRPr="00335FA1">
        <w:rPr>
          <w:szCs w:val="24"/>
        </w:rPr>
        <w:t>- пожарами в жилом секторе и на объектах народного хозяйства;</w:t>
      </w:r>
    </w:p>
    <w:p w14:paraId="6457FB7F" w14:textId="25CB6C5F" w:rsidR="005B2A8E" w:rsidRDefault="005B2A8E" w:rsidP="005B2A8E">
      <w:pPr>
        <w:tabs>
          <w:tab w:val="left" w:pos="-2127"/>
        </w:tabs>
        <w:autoSpaceDE w:val="0"/>
        <w:spacing w:after="0" w:line="240" w:lineRule="auto"/>
        <w:ind w:right="-30" w:firstLine="851"/>
        <w:jc w:val="both"/>
        <w:rPr>
          <w:szCs w:val="24"/>
        </w:rPr>
      </w:pPr>
      <w:r w:rsidRPr="00335FA1">
        <w:rPr>
          <w:szCs w:val="24"/>
        </w:rPr>
        <w:t>- крупными авариям</w:t>
      </w:r>
      <w:r w:rsidR="00126E89">
        <w:rPr>
          <w:szCs w:val="24"/>
        </w:rPr>
        <w:t>и</w:t>
      </w:r>
      <w:r w:rsidRPr="00335FA1">
        <w:rPr>
          <w:szCs w:val="24"/>
        </w:rPr>
        <w:t xml:space="preserve"> на автомобильных дорогах</w:t>
      </w:r>
      <w:r w:rsidR="00126E89">
        <w:rPr>
          <w:szCs w:val="24"/>
        </w:rPr>
        <w:t>, железной дороге;</w:t>
      </w:r>
    </w:p>
    <w:p w14:paraId="079E529B" w14:textId="45D6067A" w:rsidR="00126E89" w:rsidRPr="00335FA1" w:rsidRDefault="00126E89" w:rsidP="00126E89">
      <w:pPr>
        <w:tabs>
          <w:tab w:val="left" w:pos="-2127"/>
        </w:tabs>
        <w:autoSpaceDE w:val="0"/>
        <w:spacing w:after="0" w:line="240" w:lineRule="auto"/>
        <w:ind w:right="-30" w:firstLine="851"/>
        <w:jc w:val="both"/>
        <w:rPr>
          <w:szCs w:val="24"/>
        </w:rPr>
      </w:pPr>
      <w:r w:rsidRPr="00335FA1">
        <w:rPr>
          <w:szCs w:val="24"/>
        </w:rPr>
        <w:t xml:space="preserve">- авариям на </w:t>
      </w:r>
      <w:r>
        <w:rPr>
          <w:szCs w:val="24"/>
        </w:rPr>
        <w:t>магистральных нефте- и нефтепродуктопроводах</w:t>
      </w:r>
      <w:r w:rsidRPr="00335FA1">
        <w:rPr>
          <w:szCs w:val="24"/>
        </w:rPr>
        <w:t xml:space="preserve">. </w:t>
      </w:r>
    </w:p>
    <w:p w14:paraId="1E582CB4" w14:textId="77777777" w:rsidR="005B2A8E" w:rsidRPr="00335FA1" w:rsidRDefault="005B2A8E" w:rsidP="005B2A8E">
      <w:pPr>
        <w:tabs>
          <w:tab w:val="left" w:pos="-2127"/>
        </w:tabs>
        <w:autoSpaceDE w:val="0"/>
        <w:spacing w:after="0" w:line="240" w:lineRule="auto"/>
        <w:ind w:right="-30" w:firstLine="851"/>
        <w:jc w:val="both"/>
        <w:rPr>
          <w:szCs w:val="24"/>
        </w:rPr>
      </w:pPr>
      <w:r w:rsidRPr="00335FA1">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14:paraId="37B7A8A4" w14:textId="77777777" w:rsidR="005B2A8E" w:rsidRPr="00335FA1" w:rsidRDefault="005B2A8E" w:rsidP="005B2A8E">
      <w:pPr>
        <w:tabs>
          <w:tab w:val="left" w:pos="-2127"/>
        </w:tabs>
        <w:autoSpaceDE w:val="0"/>
        <w:spacing w:after="0" w:line="240" w:lineRule="auto"/>
        <w:ind w:right="-30" w:firstLine="851"/>
        <w:jc w:val="both"/>
        <w:rPr>
          <w:szCs w:val="24"/>
        </w:rPr>
      </w:pPr>
      <w:r w:rsidRPr="00335FA1">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14:paraId="1BCD7EB6" w14:textId="77777777" w:rsidR="005B2A8E" w:rsidRPr="00335FA1" w:rsidRDefault="005B2A8E" w:rsidP="005B2A8E">
      <w:pPr>
        <w:tabs>
          <w:tab w:val="left" w:pos="-2127"/>
        </w:tabs>
        <w:autoSpaceDE w:val="0"/>
        <w:spacing w:after="0" w:line="240" w:lineRule="auto"/>
        <w:ind w:right="-30" w:firstLine="851"/>
        <w:jc w:val="both"/>
        <w:rPr>
          <w:szCs w:val="24"/>
        </w:rPr>
      </w:pPr>
      <w:r w:rsidRPr="00335FA1">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14:paraId="3582CB82" w14:textId="77777777" w:rsidR="005B2A8E" w:rsidRDefault="005B2A8E" w:rsidP="005B2A8E">
      <w:pPr>
        <w:pStyle w:val="afffb"/>
        <w:ind w:left="708"/>
        <w:rPr>
          <w:u w:val="single"/>
          <w:lang w:val="ru-RU"/>
        </w:rPr>
      </w:pPr>
    </w:p>
    <w:p w14:paraId="75C60753" w14:textId="77777777" w:rsidR="005B2A8E" w:rsidRPr="0018598B" w:rsidRDefault="005B2A8E" w:rsidP="005B2A8E">
      <w:pPr>
        <w:pStyle w:val="afffb"/>
        <w:ind w:left="708"/>
        <w:rPr>
          <w:u w:val="single"/>
          <w:lang w:val="ru-RU"/>
        </w:rPr>
      </w:pPr>
      <w:r w:rsidRPr="0018598B">
        <w:rPr>
          <w:u w:val="single"/>
          <w:lang w:val="ru-RU"/>
        </w:rPr>
        <w:t>Источники возникновения ЧС на объектах транспорта</w:t>
      </w:r>
    </w:p>
    <w:p w14:paraId="4913F7D5" w14:textId="77777777" w:rsidR="005B2A8E" w:rsidRDefault="005B2A8E" w:rsidP="005B2A8E">
      <w:pPr>
        <w:pStyle w:val="afffb"/>
        <w:ind w:firstLine="708"/>
        <w:rPr>
          <w:i/>
          <w:lang w:val="ru-RU"/>
        </w:rPr>
      </w:pPr>
    </w:p>
    <w:p w14:paraId="1E1789D0" w14:textId="77777777" w:rsidR="005B2A8E" w:rsidRPr="0018598B" w:rsidRDefault="005B2A8E" w:rsidP="005B2A8E">
      <w:pPr>
        <w:pStyle w:val="afffb"/>
        <w:ind w:firstLine="708"/>
        <w:rPr>
          <w:i/>
          <w:lang w:val="ru-RU"/>
        </w:rPr>
      </w:pPr>
      <w:r w:rsidRPr="0018598B">
        <w:rPr>
          <w:i/>
          <w:lang w:val="ru-RU"/>
        </w:rPr>
        <w:t>Источники возникновения ЧС на объектах автомобильного транспорта</w:t>
      </w:r>
    </w:p>
    <w:p w14:paraId="080EA577" w14:textId="77777777" w:rsidR="005B2A8E" w:rsidRPr="00335FA1" w:rsidRDefault="005B2A8E" w:rsidP="005B2A8E">
      <w:pPr>
        <w:pStyle w:val="affffff8"/>
        <w:rPr>
          <w:lang w:val="ru-RU"/>
        </w:rPr>
      </w:pPr>
      <w:r w:rsidRPr="00335FA1">
        <w:rPr>
          <w:lang w:val="ru-RU"/>
        </w:rPr>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
    <w:p w14:paraId="34EE82D9" w14:textId="77777777" w:rsidR="005B2A8E" w:rsidRPr="00335FA1" w:rsidRDefault="005B2A8E" w:rsidP="005B2A8E">
      <w:pPr>
        <w:pStyle w:val="affffff8"/>
        <w:rPr>
          <w:lang w:val="ru-RU"/>
        </w:rPr>
      </w:pPr>
      <w:r w:rsidRPr="00335FA1">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14:paraId="3D1E96A6" w14:textId="77777777" w:rsidR="005B2A8E" w:rsidRPr="00335FA1" w:rsidRDefault="005B2A8E" w:rsidP="005B2A8E">
      <w:pPr>
        <w:spacing w:after="0" w:line="240" w:lineRule="auto"/>
        <w:ind w:firstLine="709"/>
        <w:jc w:val="both"/>
        <w:rPr>
          <w:szCs w:val="24"/>
        </w:rPr>
      </w:pPr>
      <w:r w:rsidRPr="00335FA1">
        <w:rPr>
          <w:szCs w:val="24"/>
        </w:rPr>
        <w:t>По территории сельсовета проход</w:t>
      </w:r>
      <w:r>
        <w:rPr>
          <w:szCs w:val="24"/>
        </w:rPr>
        <w:t>и</w:t>
      </w:r>
      <w:r w:rsidRPr="00335FA1">
        <w:rPr>
          <w:szCs w:val="24"/>
        </w:rPr>
        <w:t>т автомобильн</w:t>
      </w:r>
      <w:r>
        <w:rPr>
          <w:szCs w:val="24"/>
        </w:rPr>
        <w:t>ая</w:t>
      </w:r>
      <w:r w:rsidRPr="00335FA1">
        <w:rPr>
          <w:szCs w:val="24"/>
        </w:rPr>
        <w:t xml:space="preserve"> дорог</w:t>
      </w:r>
      <w:r>
        <w:rPr>
          <w:szCs w:val="24"/>
        </w:rPr>
        <w:t>а</w:t>
      </w:r>
      <w:r w:rsidRPr="00335FA1">
        <w:rPr>
          <w:szCs w:val="24"/>
        </w:rPr>
        <w:t xml:space="preserve"> </w:t>
      </w:r>
      <w:r>
        <w:rPr>
          <w:szCs w:val="24"/>
        </w:rPr>
        <w:t>регионального</w:t>
      </w:r>
      <w:r w:rsidRPr="00335FA1">
        <w:rPr>
          <w:szCs w:val="24"/>
        </w:rPr>
        <w:t xml:space="preserve"> значения, </w:t>
      </w:r>
      <w:r>
        <w:rPr>
          <w:szCs w:val="24"/>
        </w:rPr>
        <w:t>что</w:t>
      </w:r>
      <w:r w:rsidRPr="00335FA1">
        <w:rPr>
          <w:szCs w:val="24"/>
        </w:rPr>
        <w:t xml:space="preserve"> не исключает возможности перевозки опасных грузов. </w:t>
      </w:r>
    </w:p>
    <w:p w14:paraId="598633A6" w14:textId="77777777" w:rsidR="005B2A8E" w:rsidRPr="00335FA1" w:rsidRDefault="005B2A8E" w:rsidP="005B2A8E">
      <w:pPr>
        <w:pStyle w:val="affffff8"/>
        <w:rPr>
          <w:lang w:val="ru-RU"/>
        </w:rPr>
      </w:pPr>
      <w:r w:rsidRPr="00335FA1">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335FA1">
          <w:rPr>
            <w:lang w:val="ru-RU"/>
          </w:rPr>
          <w:t>420 км</w:t>
        </w:r>
      </w:smartTag>
      <w:r w:rsidRPr="00335FA1">
        <w:rPr>
          <w:lang w:val="ru-RU"/>
        </w:rPr>
        <w:t xml:space="preserve">. Важной характеристикой является распределение аварий по величине ущерба. Как показывает практика, к выбросам под давлением, проливам или </w:t>
      </w:r>
      <w:r w:rsidRPr="00335FA1">
        <w:rPr>
          <w:lang w:val="ru-RU"/>
        </w:rPr>
        <w:lastRenderedPageBreak/>
        <w:t>утечкам приводят около 0,5 всех аварийных ситуаций. Доля значимых утечек (аварий) составляет 0,2 случаев аварийных ситуаций.</w:t>
      </w:r>
    </w:p>
    <w:p w14:paraId="0C783CE0" w14:textId="77777777" w:rsidR="005B2A8E" w:rsidRPr="00335FA1" w:rsidRDefault="005B2A8E" w:rsidP="005B2A8E">
      <w:pPr>
        <w:pStyle w:val="affffff8"/>
        <w:rPr>
          <w:lang w:val="ru-RU"/>
        </w:rPr>
      </w:pPr>
      <w:r w:rsidRPr="00335FA1">
        <w:rPr>
          <w:lang w:val="ru-RU"/>
        </w:rPr>
        <w:t xml:space="preserve">Риски возникновения ДТП на автодорогах и улицах населенных пунктов </w:t>
      </w:r>
      <w:r>
        <w:rPr>
          <w:lang w:val="ru-RU"/>
        </w:rPr>
        <w:t>существуют</w:t>
      </w:r>
      <w:r w:rsidRPr="00335FA1">
        <w:rPr>
          <w:lang w:val="ru-RU"/>
        </w:rPr>
        <w:t>.</w:t>
      </w:r>
    </w:p>
    <w:p w14:paraId="7BC4217B" w14:textId="77777777" w:rsidR="005B2A8E" w:rsidRDefault="005B2A8E" w:rsidP="005B2A8E">
      <w:pPr>
        <w:pStyle w:val="affffff8"/>
        <w:rPr>
          <w:lang w:val="ru-RU"/>
        </w:rPr>
      </w:pPr>
      <w:r w:rsidRPr="00335FA1">
        <w:rPr>
          <w:lang w:val="ru-RU"/>
        </w:rPr>
        <w:t xml:space="preserve">На территории </w:t>
      </w:r>
      <w:r>
        <w:rPr>
          <w:lang w:val="ru-RU"/>
        </w:rPr>
        <w:t>Грабовского</w:t>
      </w:r>
      <w:r w:rsidRPr="00335FA1">
        <w:rPr>
          <w:lang w:val="ru-RU"/>
        </w:rPr>
        <w:t xml:space="preserve"> сельсовета мероприятия по строительству/реконструкции объектов, являющихся источниками возникновения чрезвычайных ситуаций на автомобильном транспорте не запланированы.</w:t>
      </w:r>
    </w:p>
    <w:p w14:paraId="2E457029" w14:textId="77777777" w:rsidR="005B2A8E" w:rsidRDefault="005B2A8E" w:rsidP="005B2A8E">
      <w:pPr>
        <w:pStyle w:val="affffff8"/>
        <w:rPr>
          <w:i/>
          <w:lang w:val="ru-RU"/>
        </w:rPr>
      </w:pPr>
    </w:p>
    <w:p w14:paraId="38EC8DC4" w14:textId="77777777" w:rsidR="005B2A8E" w:rsidRPr="00A07E39" w:rsidRDefault="005B2A8E" w:rsidP="005B2A8E">
      <w:pPr>
        <w:pStyle w:val="affffff8"/>
        <w:rPr>
          <w:i/>
          <w:lang w:val="ru-RU"/>
        </w:rPr>
      </w:pPr>
      <w:r w:rsidRPr="00A07E39">
        <w:rPr>
          <w:i/>
          <w:lang w:val="ru-RU"/>
        </w:rPr>
        <w:t xml:space="preserve">Источники возникновения ЧС на объектах железнодорожного транспорта </w:t>
      </w:r>
    </w:p>
    <w:p w14:paraId="66076CDF" w14:textId="77777777" w:rsidR="005B2A8E" w:rsidRPr="00335FA1" w:rsidRDefault="005B2A8E" w:rsidP="005B2A8E">
      <w:pPr>
        <w:pStyle w:val="affffff8"/>
        <w:rPr>
          <w:lang w:val="ru-RU"/>
        </w:rPr>
      </w:pPr>
      <w:r>
        <w:rPr>
          <w:lang w:val="ru-RU"/>
        </w:rPr>
        <w:t>По территории Грабовского сельсовета пролегает участок железной дороги, в связи с чем существуют риски возникновения чрезвычайных ситуаций техногенного характера на железнодорожном транспорте.</w:t>
      </w:r>
    </w:p>
    <w:p w14:paraId="45E88A97" w14:textId="77777777" w:rsidR="005B2A8E" w:rsidRDefault="005B2A8E" w:rsidP="005B2A8E">
      <w:pPr>
        <w:pStyle w:val="afffb"/>
        <w:ind w:left="708"/>
        <w:rPr>
          <w:u w:val="single"/>
          <w:lang w:val="ru-RU" w:eastAsia="ar-SA" w:bidi="en-US"/>
        </w:rPr>
      </w:pPr>
    </w:p>
    <w:p w14:paraId="0519AC0F" w14:textId="77777777" w:rsidR="005B2A8E" w:rsidRPr="0018598B" w:rsidRDefault="005B2A8E" w:rsidP="005B2A8E">
      <w:pPr>
        <w:pStyle w:val="afffb"/>
        <w:ind w:left="708"/>
        <w:rPr>
          <w:u w:val="single"/>
          <w:lang w:val="ru-RU" w:eastAsia="ar-SA" w:bidi="en-US"/>
        </w:rPr>
      </w:pPr>
      <w:r w:rsidRPr="0018598B">
        <w:rPr>
          <w:u w:val="single"/>
          <w:lang w:val="ru-RU" w:eastAsia="ar-SA" w:bidi="en-US"/>
        </w:rPr>
        <w:t>Источники возникновения ЧС на химически опасных объектах (далее – ХОО)</w:t>
      </w:r>
    </w:p>
    <w:p w14:paraId="44EA6FD3" w14:textId="77777777" w:rsidR="005B2A8E" w:rsidRPr="00335FA1" w:rsidRDefault="005B2A8E" w:rsidP="005B2A8E">
      <w:pPr>
        <w:pStyle w:val="affffff8"/>
        <w:rPr>
          <w:lang w:val="ru-RU"/>
        </w:rPr>
      </w:pPr>
      <w:r w:rsidRPr="00335FA1">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14:paraId="70D0CA37" w14:textId="77777777" w:rsidR="005B2A8E" w:rsidRPr="00EE7A52" w:rsidRDefault="005B2A8E" w:rsidP="005B2A8E">
      <w:pPr>
        <w:pStyle w:val="affffff8"/>
        <w:rPr>
          <w:rFonts w:eastAsia="Calibri"/>
          <w:lang w:val="ru-RU" w:eastAsia="en-US"/>
        </w:rPr>
      </w:pPr>
      <w:r w:rsidRPr="00EE7A52">
        <w:rPr>
          <w:rFonts w:eastAsia="Calibri"/>
          <w:lang w:val="ru-RU" w:eastAsia="en-US"/>
        </w:rPr>
        <w:t xml:space="preserve">На территории </w:t>
      </w:r>
      <w:r>
        <w:rPr>
          <w:lang w:val="ru-RU"/>
        </w:rPr>
        <w:t xml:space="preserve">Грабовского </w:t>
      </w:r>
      <w:r w:rsidRPr="00EE7A52">
        <w:rPr>
          <w:rFonts w:eastAsia="Calibri"/>
          <w:lang w:val="ru-RU" w:eastAsia="en-US"/>
        </w:rPr>
        <w:t>сельсовета ХОО отсутствуют.</w:t>
      </w:r>
    </w:p>
    <w:p w14:paraId="14EA94A6" w14:textId="77777777" w:rsidR="005B2A8E" w:rsidRPr="00EE7A52" w:rsidRDefault="005B2A8E" w:rsidP="005B2A8E">
      <w:pPr>
        <w:pStyle w:val="affffff8"/>
        <w:rPr>
          <w:u w:val="single"/>
          <w:lang w:val="ru-RU"/>
        </w:rPr>
      </w:pPr>
    </w:p>
    <w:p w14:paraId="065550BE" w14:textId="77777777" w:rsidR="005B2A8E" w:rsidRPr="0018598B" w:rsidRDefault="005B2A8E" w:rsidP="005B2A8E">
      <w:pPr>
        <w:pStyle w:val="afffb"/>
        <w:ind w:left="708"/>
        <w:rPr>
          <w:u w:val="single"/>
          <w:lang w:val="ru-RU" w:eastAsia="ar-SA" w:bidi="en-US"/>
        </w:rPr>
      </w:pPr>
      <w:r w:rsidRPr="0018598B">
        <w:rPr>
          <w:u w:val="single"/>
          <w:lang w:val="ru-RU" w:eastAsia="ar-SA" w:bidi="en-US"/>
        </w:rPr>
        <w:t>Источники возникновения ЧС на радиационно-опасных объектах (далее – РОО)</w:t>
      </w:r>
    </w:p>
    <w:p w14:paraId="1207317D" w14:textId="77777777" w:rsidR="005B2A8E" w:rsidRPr="00335FA1" w:rsidRDefault="005B2A8E" w:rsidP="005B2A8E">
      <w:pPr>
        <w:pStyle w:val="affffff8"/>
        <w:rPr>
          <w:lang w:val="ru-RU"/>
        </w:rPr>
      </w:pPr>
      <w:r w:rsidRPr="00EE7A52">
        <w:rPr>
          <w:bCs/>
          <w:lang w:val="ru-RU"/>
        </w:rPr>
        <w:t>РОО</w:t>
      </w:r>
      <w:r w:rsidRPr="00335FA1">
        <w:rPr>
          <w:bCs/>
          <w:lang w:val="ru-RU"/>
        </w:rPr>
        <w:t xml:space="preserve">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14:paraId="39023F2F" w14:textId="77777777" w:rsidR="005B2A8E" w:rsidRPr="00335FA1" w:rsidRDefault="005B2A8E" w:rsidP="005B2A8E">
      <w:pPr>
        <w:pStyle w:val="affffff8"/>
        <w:rPr>
          <w:rFonts w:eastAsia="Calibri"/>
          <w:lang w:val="ru-RU" w:eastAsia="en-US"/>
        </w:rPr>
      </w:pPr>
      <w:r w:rsidRPr="00335FA1">
        <w:rPr>
          <w:rFonts w:eastAsia="Calibri"/>
          <w:lang w:val="ru-RU" w:eastAsia="en-US"/>
        </w:rPr>
        <w:t xml:space="preserve">На территории </w:t>
      </w:r>
      <w:r>
        <w:rPr>
          <w:lang w:val="ru-RU"/>
        </w:rPr>
        <w:t xml:space="preserve">Грабовского </w:t>
      </w:r>
      <w:r w:rsidRPr="00EE7A52">
        <w:rPr>
          <w:rFonts w:eastAsia="Calibri"/>
          <w:lang w:val="ru-RU" w:eastAsia="en-US"/>
        </w:rPr>
        <w:t>сельсовета</w:t>
      </w:r>
      <w:r w:rsidRPr="00335FA1">
        <w:rPr>
          <w:lang w:val="ru-RU"/>
        </w:rPr>
        <w:t xml:space="preserve"> </w:t>
      </w:r>
      <w:r w:rsidRPr="00335FA1">
        <w:rPr>
          <w:rFonts w:eastAsia="Calibri"/>
          <w:lang w:val="ru-RU" w:eastAsia="en-US"/>
        </w:rPr>
        <w:t>РОО отсутствуют.</w:t>
      </w:r>
    </w:p>
    <w:p w14:paraId="263EBF73" w14:textId="77777777" w:rsidR="005B2A8E" w:rsidRPr="00335FA1" w:rsidRDefault="005B2A8E" w:rsidP="005B2A8E">
      <w:pPr>
        <w:pStyle w:val="affffff8"/>
        <w:rPr>
          <w:u w:val="single"/>
          <w:lang w:val="ru-RU"/>
        </w:rPr>
      </w:pPr>
    </w:p>
    <w:p w14:paraId="50435C4B" w14:textId="77777777" w:rsidR="005B2A8E" w:rsidRPr="00335FA1" w:rsidRDefault="005B2A8E" w:rsidP="005B2A8E">
      <w:pPr>
        <w:pStyle w:val="affffff8"/>
        <w:rPr>
          <w:u w:val="single"/>
          <w:lang w:val="ru-RU"/>
        </w:rPr>
      </w:pPr>
      <w:r w:rsidRPr="00335FA1">
        <w:rPr>
          <w:u w:val="single"/>
          <w:lang w:val="ru-RU"/>
        </w:rPr>
        <w:t xml:space="preserve">Источники возникновения ЧС на </w:t>
      </w:r>
      <w:proofErr w:type="spellStart"/>
      <w:r w:rsidRPr="00335FA1">
        <w:rPr>
          <w:u w:val="single"/>
          <w:lang w:val="ru-RU"/>
        </w:rPr>
        <w:t>пожаро</w:t>
      </w:r>
      <w:proofErr w:type="spellEnd"/>
      <w:r w:rsidRPr="00335FA1">
        <w:rPr>
          <w:u w:val="single"/>
          <w:lang w:val="ru-RU"/>
        </w:rPr>
        <w:t>- и взрывоопасных объектах (газоснабжения, газораспределения, объектах хранения нефтепродуктов и газа, объектах коммунальных систем) (далее – ПВО).</w:t>
      </w:r>
    </w:p>
    <w:p w14:paraId="433887F5" w14:textId="77777777" w:rsidR="005B2A8E" w:rsidRPr="00335FA1" w:rsidRDefault="005B2A8E" w:rsidP="005B2A8E">
      <w:pPr>
        <w:pStyle w:val="affffff8"/>
        <w:rPr>
          <w:lang w:val="ru-RU"/>
        </w:rPr>
      </w:pPr>
      <w:r>
        <w:rPr>
          <w:lang w:val="ru-RU"/>
        </w:rPr>
        <w:t xml:space="preserve">По территории Грабовского </w:t>
      </w:r>
      <w:r w:rsidRPr="00EE7A52">
        <w:rPr>
          <w:rFonts w:eastAsia="Calibri"/>
          <w:lang w:val="ru-RU" w:eastAsia="en-US"/>
        </w:rPr>
        <w:t xml:space="preserve">сельсовета </w:t>
      </w:r>
      <w:r>
        <w:rPr>
          <w:lang w:val="ru-RU"/>
        </w:rPr>
        <w:t>проходят газопроводы высокого давления.</w:t>
      </w:r>
    </w:p>
    <w:p w14:paraId="6AC48C41" w14:textId="77777777" w:rsidR="005B2A8E" w:rsidRPr="0018598B" w:rsidRDefault="005B2A8E" w:rsidP="005B2A8E">
      <w:pPr>
        <w:pStyle w:val="afffb"/>
        <w:ind w:left="708"/>
        <w:rPr>
          <w:u w:val="single"/>
          <w:lang w:val="ru-RU"/>
        </w:rPr>
      </w:pPr>
    </w:p>
    <w:p w14:paraId="11459A0B" w14:textId="77777777" w:rsidR="005B2A8E" w:rsidRPr="0018598B" w:rsidRDefault="005B2A8E" w:rsidP="005B2A8E">
      <w:pPr>
        <w:pStyle w:val="afffb"/>
        <w:ind w:left="708"/>
        <w:rPr>
          <w:b/>
          <w:u w:val="single"/>
          <w:lang w:val="ru-RU" w:eastAsia="ar-SA" w:bidi="en-US"/>
        </w:rPr>
      </w:pPr>
      <w:r w:rsidRPr="0018598B">
        <w:rPr>
          <w:u w:val="single"/>
          <w:lang w:val="ru-RU" w:eastAsia="ar-SA" w:bidi="en-US"/>
        </w:rPr>
        <w:t xml:space="preserve">Источники возникновения ЧС на </w:t>
      </w:r>
      <w:proofErr w:type="spellStart"/>
      <w:r w:rsidRPr="0018598B">
        <w:rPr>
          <w:u w:val="single"/>
          <w:lang w:val="ru-RU" w:eastAsia="ar-SA" w:bidi="en-US"/>
        </w:rPr>
        <w:t>гидродинамически</w:t>
      </w:r>
      <w:proofErr w:type="spellEnd"/>
      <w:r w:rsidRPr="0018598B">
        <w:rPr>
          <w:u w:val="single"/>
          <w:lang w:val="ru-RU" w:eastAsia="ar-SA" w:bidi="en-US"/>
        </w:rPr>
        <w:t xml:space="preserve"> опасных объектах (далее – ГДОО)</w:t>
      </w:r>
    </w:p>
    <w:p w14:paraId="36335836" w14:textId="77777777" w:rsidR="005B2A8E" w:rsidRPr="0018598B" w:rsidRDefault="005B2A8E" w:rsidP="005B2A8E">
      <w:pPr>
        <w:pStyle w:val="1e"/>
        <w:spacing w:before="0" w:after="0"/>
        <w:ind w:firstLine="709"/>
        <w:rPr>
          <w:lang w:val="ru-RU"/>
        </w:rPr>
      </w:pPr>
      <w:proofErr w:type="spellStart"/>
      <w:r w:rsidRPr="0018598B">
        <w:rPr>
          <w:rStyle w:val="afd"/>
          <w:lang w:val="ru-RU"/>
        </w:rPr>
        <w:t>Гидродинамически</w:t>
      </w:r>
      <w:proofErr w:type="spellEnd"/>
      <w:r w:rsidRPr="0018598B">
        <w:rPr>
          <w:rStyle w:val="afd"/>
          <w:lang w:val="ru-RU"/>
        </w:rPr>
        <w:t xml:space="preserve"> опасные объекты</w:t>
      </w:r>
      <w:r w:rsidRPr="0018598B">
        <w:rPr>
          <w:lang w:val="ru-RU"/>
        </w:rPr>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14:paraId="6ACBDCA4" w14:textId="77777777" w:rsidR="005B2A8E" w:rsidRPr="0018598B" w:rsidRDefault="005B2A8E" w:rsidP="005B2A8E">
      <w:pPr>
        <w:pStyle w:val="1e"/>
        <w:spacing w:before="0" w:after="0"/>
        <w:ind w:firstLine="709"/>
        <w:rPr>
          <w:lang w:val="ru-RU"/>
        </w:rPr>
      </w:pPr>
      <w:r w:rsidRPr="0018598B">
        <w:rPr>
          <w:rStyle w:val="afd"/>
          <w:lang w:val="ru-RU"/>
        </w:rPr>
        <w:t xml:space="preserve">Гидродинамическая авария </w:t>
      </w:r>
      <w:r w:rsidRPr="0018598B">
        <w:rPr>
          <w:lang w:val="ru-RU"/>
        </w:rPr>
        <w:t>-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14:paraId="29DC754B" w14:textId="77777777" w:rsidR="005B2A8E" w:rsidRPr="00335FA1" w:rsidRDefault="005B2A8E" w:rsidP="005B2A8E">
      <w:pPr>
        <w:spacing w:after="0" w:line="240" w:lineRule="auto"/>
        <w:ind w:firstLine="709"/>
        <w:jc w:val="both"/>
        <w:rPr>
          <w:szCs w:val="24"/>
        </w:rPr>
      </w:pPr>
      <w:r w:rsidRPr="00335FA1">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14:paraId="098C7F83" w14:textId="77777777" w:rsidR="005B2A8E" w:rsidRPr="00335FA1" w:rsidRDefault="005B2A8E" w:rsidP="005B2A8E">
      <w:pPr>
        <w:spacing w:after="0" w:line="240" w:lineRule="auto"/>
        <w:ind w:firstLine="709"/>
        <w:jc w:val="both"/>
        <w:rPr>
          <w:szCs w:val="24"/>
        </w:rPr>
      </w:pPr>
      <w:r w:rsidRPr="00335FA1">
        <w:rPr>
          <w:szCs w:val="24"/>
        </w:rPr>
        <w:t>-</w:t>
      </w:r>
      <w:r>
        <w:rPr>
          <w:szCs w:val="24"/>
        </w:rPr>
        <w:t xml:space="preserve"> </w:t>
      </w:r>
      <w:r w:rsidRPr="00335FA1">
        <w:rPr>
          <w:szCs w:val="24"/>
        </w:rPr>
        <w:t>установление критериев их безопасности;</w:t>
      </w:r>
    </w:p>
    <w:p w14:paraId="6E048015" w14:textId="77777777" w:rsidR="005B2A8E" w:rsidRPr="00335FA1" w:rsidRDefault="005B2A8E" w:rsidP="005B2A8E">
      <w:pPr>
        <w:spacing w:after="0" w:line="240" w:lineRule="auto"/>
        <w:ind w:firstLine="709"/>
        <w:jc w:val="both"/>
        <w:rPr>
          <w:szCs w:val="24"/>
        </w:rPr>
      </w:pPr>
      <w:r w:rsidRPr="00335FA1">
        <w:rPr>
          <w:szCs w:val="24"/>
        </w:rPr>
        <w:t>-</w:t>
      </w:r>
      <w:r>
        <w:rPr>
          <w:szCs w:val="24"/>
        </w:rPr>
        <w:t xml:space="preserve"> </w:t>
      </w:r>
      <w:r w:rsidRPr="00335FA1">
        <w:rPr>
          <w:szCs w:val="24"/>
        </w:rPr>
        <w:t>оснащение гидротехнических сооружений техническими средствами в целях постоянного контроля за их состоянием;</w:t>
      </w:r>
    </w:p>
    <w:p w14:paraId="3DB28803" w14:textId="77777777" w:rsidR="005B2A8E" w:rsidRPr="00335FA1" w:rsidRDefault="005B2A8E" w:rsidP="005B2A8E">
      <w:pPr>
        <w:spacing w:after="0" w:line="240" w:lineRule="auto"/>
        <w:ind w:firstLine="709"/>
        <w:jc w:val="both"/>
        <w:rPr>
          <w:szCs w:val="24"/>
        </w:rPr>
      </w:pPr>
      <w:r w:rsidRPr="00335FA1">
        <w:rPr>
          <w:szCs w:val="24"/>
        </w:rPr>
        <w:t>-</w:t>
      </w:r>
      <w:r>
        <w:rPr>
          <w:szCs w:val="24"/>
        </w:rPr>
        <w:t xml:space="preserve"> </w:t>
      </w:r>
      <w:r w:rsidRPr="00335FA1">
        <w:rPr>
          <w:szCs w:val="24"/>
        </w:rPr>
        <w:t xml:space="preserve">обеспечение необходимой квалификации работников, обслуживающих гидротехническое сооружение; </w:t>
      </w:r>
    </w:p>
    <w:p w14:paraId="0518A19A" w14:textId="77777777" w:rsidR="005B2A8E" w:rsidRPr="00335FA1" w:rsidRDefault="005B2A8E" w:rsidP="005B2A8E">
      <w:pPr>
        <w:spacing w:after="0" w:line="240" w:lineRule="auto"/>
        <w:ind w:firstLine="709"/>
        <w:jc w:val="both"/>
        <w:rPr>
          <w:szCs w:val="24"/>
        </w:rPr>
      </w:pPr>
      <w:r w:rsidRPr="00335FA1">
        <w:rPr>
          <w:szCs w:val="24"/>
        </w:rPr>
        <w:t>-</w:t>
      </w:r>
      <w:r>
        <w:rPr>
          <w:szCs w:val="24"/>
        </w:rPr>
        <w:t xml:space="preserve"> </w:t>
      </w:r>
      <w:r w:rsidRPr="00335FA1">
        <w:rPr>
          <w:szCs w:val="24"/>
        </w:rPr>
        <w:t>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14:paraId="1CFC4180" w14:textId="0FECFF7C" w:rsidR="005B2A8E" w:rsidRPr="00EE7A52" w:rsidRDefault="005B2A8E" w:rsidP="005B2A8E">
      <w:pPr>
        <w:pStyle w:val="affffff8"/>
        <w:rPr>
          <w:lang w:val="ru-RU"/>
        </w:rPr>
      </w:pPr>
      <w:r w:rsidRPr="00EE7A52">
        <w:rPr>
          <w:lang w:val="ru-RU" w:eastAsia="ru-RU" w:bidi="ar-SA"/>
        </w:rPr>
        <w:t xml:space="preserve">На территории </w:t>
      </w:r>
      <w:r>
        <w:rPr>
          <w:lang w:val="ru-RU"/>
        </w:rPr>
        <w:t xml:space="preserve">Грабовского </w:t>
      </w:r>
      <w:r w:rsidRPr="00EE7A52">
        <w:rPr>
          <w:rFonts w:eastAsia="Calibri"/>
          <w:lang w:val="ru-RU" w:eastAsia="en-US"/>
        </w:rPr>
        <w:t xml:space="preserve">сельсовета </w:t>
      </w:r>
      <w:r w:rsidR="00D21852">
        <w:rPr>
          <w:lang w:val="ru-RU" w:eastAsia="ru-RU" w:bidi="ar-SA"/>
        </w:rPr>
        <w:t>расположено 10 гидротехнических сооружений (в</w:t>
      </w:r>
      <w:r w:rsidR="00D21852" w:rsidRPr="00D21852">
        <w:rPr>
          <w:lang w:val="ru-RU" w:eastAsia="ru-RU" w:bidi="ar-SA"/>
        </w:rPr>
        <w:t>одоподпорн</w:t>
      </w:r>
      <w:r w:rsidR="00D21852">
        <w:rPr>
          <w:lang w:val="ru-RU" w:eastAsia="ru-RU" w:bidi="ar-SA"/>
        </w:rPr>
        <w:t>ые</w:t>
      </w:r>
      <w:r w:rsidR="00D21852" w:rsidRPr="00D21852">
        <w:rPr>
          <w:lang w:val="ru-RU" w:eastAsia="ru-RU" w:bidi="ar-SA"/>
        </w:rPr>
        <w:t xml:space="preserve"> и водонапорн</w:t>
      </w:r>
      <w:r w:rsidR="00D21852">
        <w:rPr>
          <w:lang w:val="ru-RU" w:eastAsia="ru-RU" w:bidi="ar-SA"/>
        </w:rPr>
        <w:t>ые</w:t>
      </w:r>
      <w:r w:rsidR="00D21852" w:rsidRPr="00D21852">
        <w:rPr>
          <w:lang w:val="ru-RU" w:eastAsia="ru-RU" w:bidi="ar-SA"/>
        </w:rPr>
        <w:t xml:space="preserve"> гидротехническ</w:t>
      </w:r>
      <w:r w:rsidR="00D21852">
        <w:rPr>
          <w:lang w:val="ru-RU" w:eastAsia="ru-RU" w:bidi="ar-SA"/>
        </w:rPr>
        <w:t>ие</w:t>
      </w:r>
      <w:r w:rsidR="00D21852" w:rsidRPr="00D21852">
        <w:rPr>
          <w:lang w:val="ru-RU" w:eastAsia="ru-RU" w:bidi="ar-SA"/>
        </w:rPr>
        <w:t xml:space="preserve"> сооружени</w:t>
      </w:r>
      <w:r w:rsidR="00D21852">
        <w:rPr>
          <w:lang w:val="ru-RU" w:eastAsia="ru-RU" w:bidi="ar-SA"/>
        </w:rPr>
        <w:t>я)</w:t>
      </w:r>
      <w:r w:rsidRPr="00EE7A52">
        <w:rPr>
          <w:rFonts w:eastAsia="Calibri"/>
          <w:lang w:val="ru-RU" w:eastAsia="en-US"/>
        </w:rPr>
        <w:t>.</w:t>
      </w:r>
    </w:p>
    <w:p w14:paraId="146999F4" w14:textId="77777777" w:rsidR="005B2A8E" w:rsidRPr="00EE7A52" w:rsidRDefault="005B2A8E" w:rsidP="005B2A8E">
      <w:pPr>
        <w:pStyle w:val="affffff8"/>
        <w:ind w:firstLine="0"/>
        <w:rPr>
          <w:lang w:val="ru-RU" w:eastAsia="ru-RU" w:bidi="ar-SA"/>
        </w:rPr>
      </w:pPr>
    </w:p>
    <w:p w14:paraId="3243DFF0" w14:textId="77777777" w:rsidR="005B2A8E" w:rsidRPr="0018598B" w:rsidRDefault="005B2A8E" w:rsidP="005B2A8E">
      <w:pPr>
        <w:pStyle w:val="afffb"/>
        <w:ind w:firstLine="708"/>
        <w:rPr>
          <w:u w:val="single"/>
          <w:lang w:val="ru-RU" w:eastAsia="ar-SA" w:bidi="en-US"/>
        </w:rPr>
      </w:pPr>
      <w:r w:rsidRPr="0018598B">
        <w:rPr>
          <w:u w:val="single"/>
          <w:lang w:val="ru-RU" w:eastAsia="ar-SA" w:bidi="en-US"/>
        </w:rPr>
        <w:t>Источники возникновения ЧС на бактериологических опасных объектах (далее – БОО)</w:t>
      </w:r>
    </w:p>
    <w:p w14:paraId="70F2B9CD" w14:textId="77777777" w:rsidR="005B2A8E" w:rsidRPr="00335FA1" w:rsidRDefault="005B2A8E" w:rsidP="005B2A8E">
      <w:pPr>
        <w:pStyle w:val="affffff8"/>
        <w:rPr>
          <w:lang w:val="ru-RU"/>
        </w:rPr>
      </w:pPr>
      <w:r w:rsidRPr="00EE7A52">
        <w:rPr>
          <w:lang w:val="ru-RU"/>
        </w:rPr>
        <w:t>БОО</w:t>
      </w:r>
      <w:r w:rsidRPr="00335FA1">
        <w:rPr>
          <w:lang w:val="ru-RU"/>
        </w:rPr>
        <w:t xml:space="preserve">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14:paraId="2ACECF7B" w14:textId="77777777" w:rsidR="005B2A8E" w:rsidRPr="00335FA1" w:rsidRDefault="005B2A8E" w:rsidP="005B2A8E">
      <w:pPr>
        <w:pStyle w:val="affffff8"/>
        <w:rPr>
          <w:rFonts w:eastAsia="Calibri"/>
          <w:lang w:val="ru-RU" w:eastAsia="en-US"/>
        </w:rPr>
      </w:pPr>
      <w:r w:rsidRPr="00335FA1">
        <w:rPr>
          <w:rFonts w:eastAsia="Calibri"/>
          <w:lang w:val="ru-RU" w:eastAsia="en-US"/>
        </w:rPr>
        <w:t xml:space="preserve">На территории </w:t>
      </w:r>
      <w:r>
        <w:rPr>
          <w:lang w:val="ru-RU"/>
        </w:rPr>
        <w:t xml:space="preserve">Грабовского </w:t>
      </w:r>
      <w:r w:rsidRPr="00EE7A52">
        <w:rPr>
          <w:rFonts w:eastAsia="Calibri"/>
          <w:lang w:val="ru-RU" w:eastAsia="en-US"/>
        </w:rPr>
        <w:t xml:space="preserve">сельсовета </w:t>
      </w:r>
      <w:r w:rsidRPr="00335FA1">
        <w:rPr>
          <w:rFonts w:eastAsia="Calibri"/>
          <w:lang w:val="ru-RU" w:eastAsia="en-US"/>
        </w:rPr>
        <w:t>БОО отсутствуют.</w:t>
      </w:r>
    </w:p>
    <w:p w14:paraId="5AFA6BA3" w14:textId="77777777" w:rsidR="005B2A8E" w:rsidRPr="00335FA1" w:rsidRDefault="005B2A8E" w:rsidP="005B2A8E">
      <w:pPr>
        <w:pStyle w:val="affffff8"/>
        <w:rPr>
          <w:lang w:val="ru-RU"/>
        </w:rPr>
      </w:pPr>
    </w:p>
    <w:p w14:paraId="540030C5" w14:textId="77777777" w:rsidR="005B2A8E" w:rsidRPr="0018598B" w:rsidRDefault="005B2A8E" w:rsidP="005B2A8E">
      <w:pPr>
        <w:pStyle w:val="2"/>
        <w:spacing w:before="0"/>
        <w:jc w:val="both"/>
        <w:rPr>
          <w:lang w:val="ru-RU"/>
        </w:rPr>
      </w:pPr>
      <w:bookmarkStart w:id="132" w:name="_Toc171951547"/>
      <w:bookmarkStart w:id="133" w:name="_Toc224693844"/>
      <w:r w:rsidRPr="0018598B">
        <w:rPr>
          <w:lang w:val="ru-RU"/>
        </w:rPr>
        <w:t>7.3. 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132"/>
      <w:bookmarkEnd w:id="133"/>
    </w:p>
    <w:p w14:paraId="265BC644" w14:textId="77777777" w:rsidR="005B2A8E" w:rsidRDefault="005B2A8E" w:rsidP="005B2A8E">
      <w:pPr>
        <w:pStyle w:val="affffff8"/>
        <w:rPr>
          <w:color w:val="000000"/>
          <w:lang w:val="ru-RU" w:eastAsia="en-US"/>
        </w:rPr>
      </w:pPr>
    </w:p>
    <w:p w14:paraId="29D1EA3C" w14:textId="77777777" w:rsidR="005B2A8E" w:rsidRPr="00335FA1" w:rsidRDefault="005B2A8E" w:rsidP="005B2A8E">
      <w:pPr>
        <w:pStyle w:val="affffff8"/>
        <w:rPr>
          <w:rFonts w:eastAsia="Calibri"/>
          <w:color w:val="000000"/>
          <w:lang w:val="ru-RU" w:eastAsia="en-US"/>
        </w:rPr>
      </w:pPr>
      <w:r w:rsidRPr="00335FA1">
        <w:rPr>
          <w:color w:val="000000"/>
          <w:lang w:val="ru-RU" w:eastAsia="en-US"/>
        </w:rPr>
        <w:t xml:space="preserve">Источник биолого-социальной чрезвычайной ситуации </w:t>
      </w:r>
      <w:r w:rsidRPr="00335FA1">
        <w:rPr>
          <w:rFonts w:eastAsia="Calibri"/>
          <w:color w:val="000000"/>
          <w:lang w:val="ru-RU" w:eastAsia="en-US"/>
        </w:rPr>
        <w:t>- особо опасная или широко</w:t>
      </w:r>
      <w:r w:rsidRPr="00335FA1">
        <w:rPr>
          <w:color w:val="000000"/>
          <w:lang w:val="ru-RU"/>
        </w:rPr>
        <w:t xml:space="preserve"> </w:t>
      </w:r>
      <w:r w:rsidRPr="00335FA1">
        <w:rPr>
          <w:rFonts w:eastAsia="Calibri"/>
          <w:color w:val="000000"/>
          <w:lang w:val="ru-RU" w:eastAsia="en-US"/>
        </w:rPr>
        <w:t>распространенная инфекционная болезнь людей, сельскохозяйственных животных и растений, в</w:t>
      </w:r>
      <w:r w:rsidRPr="00335FA1">
        <w:rPr>
          <w:color w:val="000000"/>
          <w:lang w:val="ru-RU"/>
        </w:rPr>
        <w:t xml:space="preserve"> </w:t>
      </w:r>
      <w:r w:rsidRPr="00335FA1">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14:paraId="7513B6DE" w14:textId="77777777" w:rsidR="005B2A8E" w:rsidRPr="00335FA1" w:rsidRDefault="005B2A8E" w:rsidP="005B2A8E">
      <w:pPr>
        <w:pStyle w:val="affffff8"/>
        <w:rPr>
          <w:color w:val="000000"/>
          <w:lang w:val="ru-RU"/>
        </w:rPr>
      </w:pPr>
      <w:r w:rsidRPr="00335FA1">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14:paraId="105B4FE6" w14:textId="77777777" w:rsidR="005B2A8E" w:rsidRPr="00335FA1" w:rsidRDefault="005B2A8E" w:rsidP="005B2A8E">
      <w:pPr>
        <w:widowControl w:val="0"/>
        <w:spacing w:after="0" w:line="240" w:lineRule="auto"/>
        <w:ind w:firstLine="680"/>
        <w:jc w:val="both"/>
        <w:rPr>
          <w:color w:val="000000"/>
          <w:szCs w:val="24"/>
        </w:rPr>
      </w:pPr>
      <w:r w:rsidRPr="00335FA1">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335FA1">
        <w:rPr>
          <w:color w:val="000000"/>
          <w:szCs w:val="24"/>
        </w:rPr>
        <w:t>полиоэнцефаломиелита</w:t>
      </w:r>
      <w:proofErr w:type="spellEnd"/>
      <w:r w:rsidRPr="00335FA1">
        <w:rPr>
          <w:color w:val="000000"/>
          <w:szCs w:val="24"/>
        </w:rPr>
        <w:t xml:space="preserve"> и абсолютной летальностью.</w:t>
      </w:r>
    </w:p>
    <w:p w14:paraId="1A14D7BD" w14:textId="77777777" w:rsidR="005B2A8E" w:rsidRPr="00335FA1" w:rsidRDefault="005B2A8E" w:rsidP="005B2A8E">
      <w:pPr>
        <w:autoSpaceDE w:val="0"/>
        <w:autoSpaceDN w:val="0"/>
        <w:adjustRightInd w:val="0"/>
        <w:spacing w:after="0" w:line="240" w:lineRule="auto"/>
        <w:ind w:firstLine="709"/>
        <w:jc w:val="both"/>
        <w:rPr>
          <w:color w:val="000000"/>
          <w:szCs w:val="24"/>
        </w:rPr>
      </w:pPr>
      <w:r w:rsidRPr="00335FA1">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47" w:history="1">
        <w:r w:rsidRPr="00335FA1">
          <w:rPr>
            <w:color w:val="000000"/>
            <w:szCs w:val="24"/>
          </w:rPr>
          <w:t>правил</w:t>
        </w:r>
      </w:hyperlink>
      <w:r w:rsidRPr="00335FA1">
        <w:rPr>
          <w:color w:val="000000"/>
          <w:szCs w:val="24"/>
        </w:rPr>
        <w:t>ами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14:paraId="2CA53571" w14:textId="77777777" w:rsidR="005B2A8E" w:rsidRPr="00335FA1" w:rsidRDefault="005B2A8E" w:rsidP="005B2A8E">
      <w:pPr>
        <w:widowControl w:val="0"/>
        <w:spacing w:after="0" w:line="240" w:lineRule="auto"/>
        <w:ind w:firstLine="680"/>
        <w:jc w:val="both"/>
        <w:rPr>
          <w:color w:val="000000"/>
          <w:szCs w:val="24"/>
        </w:rPr>
      </w:pPr>
      <w:r w:rsidRPr="00335FA1">
        <w:rPr>
          <w:color w:val="000000"/>
          <w:szCs w:val="24"/>
        </w:rPr>
        <w:t xml:space="preserve">В случае вспышки инфекции биологические отходы, зараженные или контаминированные возбудителями бешенства, сжигают на месте, а также в </w:t>
      </w:r>
      <w:proofErr w:type="spellStart"/>
      <w:r w:rsidRPr="00335FA1">
        <w:rPr>
          <w:color w:val="000000"/>
          <w:szCs w:val="24"/>
        </w:rPr>
        <w:t>трупо-сжигательных</w:t>
      </w:r>
      <w:proofErr w:type="spellEnd"/>
      <w:r w:rsidRPr="00335FA1">
        <w:rPr>
          <w:color w:val="000000"/>
          <w:szCs w:val="24"/>
        </w:rPr>
        <w:t xml:space="preserve"> печах или на специально отведенных площадках.</w:t>
      </w:r>
    </w:p>
    <w:p w14:paraId="59000A57" w14:textId="77777777" w:rsidR="005B2A8E" w:rsidRPr="00335FA1" w:rsidRDefault="005B2A8E" w:rsidP="005B2A8E">
      <w:pPr>
        <w:pStyle w:val="affffff8"/>
        <w:rPr>
          <w:rFonts w:eastAsia="Calibri"/>
          <w:color w:val="000000"/>
          <w:lang w:val="ru-RU" w:eastAsia="en-US"/>
        </w:rPr>
      </w:pPr>
      <w:r w:rsidRPr="00335FA1">
        <w:rPr>
          <w:color w:val="000000"/>
          <w:lang w:val="ru-RU"/>
        </w:rPr>
        <w:t>И</w:t>
      </w:r>
      <w:r w:rsidRPr="00335FA1">
        <w:rPr>
          <w:rFonts w:eastAsia="Calibri"/>
          <w:color w:val="000000"/>
          <w:lang w:val="ru-RU" w:eastAsia="en-US"/>
        </w:rPr>
        <w:t>сточником возникновения чрезвычайной ситуации биолого-социального характера</w:t>
      </w:r>
      <w:r w:rsidRPr="00335FA1">
        <w:rPr>
          <w:color w:val="000000"/>
          <w:lang w:val="ru-RU"/>
        </w:rPr>
        <w:t xml:space="preserve"> </w:t>
      </w:r>
      <w:r w:rsidRPr="00335FA1">
        <w:rPr>
          <w:rFonts w:eastAsia="Calibri"/>
          <w:color w:val="000000"/>
          <w:lang w:val="ru-RU" w:eastAsia="en-US"/>
        </w:rPr>
        <w:t>могут стать места захоронения (кладбища, скотомогильники).</w:t>
      </w:r>
    </w:p>
    <w:p w14:paraId="719980B9" w14:textId="6671005B" w:rsidR="005B2A8E" w:rsidRPr="00335FA1" w:rsidRDefault="005B2A8E" w:rsidP="005B2A8E">
      <w:pPr>
        <w:pStyle w:val="affffff8"/>
        <w:rPr>
          <w:lang w:val="ru-RU"/>
        </w:rPr>
      </w:pPr>
      <w:r w:rsidRPr="00335FA1">
        <w:rPr>
          <w:lang w:val="ru-RU"/>
        </w:rPr>
        <w:t xml:space="preserve">На территории </w:t>
      </w:r>
      <w:r>
        <w:rPr>
          <w:lang w:val="ru-RU"/>
        </w:rPr>
        <w:t xml:space="preserve">Грабовского </w:t>
      </w:r>
      <w:r w:rsidRPr="00EE7A52">
        <w:rPr>
          <w:rFonts w:eastAsia="Calibri"/>
          <w:lang w:val="ru-RU" w:eastAsia="en-US"/>
        </w:rPr>
        <w:t xml:space="preserve">сельсовета </w:t>
      </w:r>
      <w:r w:rsidRPr="00335FA1">
        <w:rPr>
          <w:lang w:val="ru-RU"/>
        </w:rPr>
        <w:t>существу</w:t>
      </w:r>
      <w:r>
        <w:rPr>
          <w:lang w:val="ru-RU"/>
        </w:rPr>
        <w:t>ет</w:t>
      </w:r>
      <w:r w:rsidRPr="00335FA1">
        <w:rPr>
          <w:lang w:val="ru-RU"/>
        </w:rPr>
        <w:t xml:space="preserve"> </w:t>
      </w:r>
      <w:r w:rsidR="00126E89">
        <w:rPr>
          <w:lang w:val="ru-RU"/>
        </w:rPr>
        <w:t>5</w:t>
      </w:r>
      <w:r w:rsidRPr="00335FA1">
        <w:rPr>
          <w:lang w:val="ru-RU"/>
        </w:rPr>
        <w:t xml:space="preserve"> кладбищ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14:paraId="28EC203C" w14:textId="77777777" w:rsidR="005B2A8E" w:rsidRPr="00335FA1" w:rsidRDefault="005B2A8E" w:rsidP="005B2A8E">
      <w:pPr>
        <w:pStyle w:val="affffff8"/>
        <w:rPr>
          <w:color w:val="000000"/>
          <w:lang w:val="ru-RU"/>
        </w:rPr>
      </w:pPr>
      <w:r w:rsidRPr="00335FA1">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w:t>
      </w:r>
      <w:proofErr w:type="spellStart"/>
      <w:r w:rsidRPr="00335FA1">
        <w:rPr>
          <w:color w:val="000000"/>
          <w:lang w:val="ru-RU"/>
        </w:rPr>
        <w:t>санитарно</w:t>
      </w:r>
      <w:proofErr w:type="spellEnd"/>
      <w:r w:rsidRPr="00335FA1">
        <w:rPr>
          <w:color w:val="000000"/>
          <w:lang w:val="ru-RU"/>
        </w:rPr>
        <w:t xml:space="preserve"> - эпидемиологического благополучия населения. </w:t>
      </w:r>
    </w:p>
    <w:bookmarkEnd w:id="128"/>
    <w:p w14:paraId="059D6E59" w14:textId="77777777" w:rsidR="005B2A8E" w:rsidRPr="00EE7A52" w:rsidRDefault="005B2A8E" w:rsidP="005B2A8E">
      <w:pPr>
        <w:pStyle w:val="affffff8"/>
        <w:rPr>
          <w:lang w:val="ru-RU"/>
        </w:rPr>
      </w:pPr>
    </w:p>
    <w:p w14:paraId="039F09ED" w14:textId="77777777" w:rsidR="005B2A8E" w:rsidRPr="0018598B" w:rsidRDefault="005B2A8E" w:rsidP="005B2A8E">
      <w:pPr>
        <w:pStyle w:val="2"/>
        <w:spacing w:before="0"/>
        <w:jc w:val="both"/>
        <w:rPr>
          <w:lang w:val="ru-RU"/>
        </w:rPr>
      </w:pPr>
      <w:bookmarkStart w:id="134" w:name="_Toc171951548"/>
      <w:bookmarkStart w:id="135" w:name="_Toc224693845"/>
      <w:r w:rsidRPr="0018598B">
        <w:rPr>
          <w:lang w:val="ru-RU"/>
        </w:rPr>
        <w:t>7.4.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134"/>
      <w:bookmarkEnd w:id="135"/>
    </w:p>
    <w:p w14:paraId="074C886A" w14:textId="77777777" w:rsidR="005B2A8E" w:rsidRPr="00EE7A52" w:rsidRDefault="005B2A8E" w:rsidP="005B2A8E">
      <w:pPr>
        <w:pStyle w:val="affffff8"/>
        <w:rPr>
          <w:lang w:val="ru-RU"/>
        </w:rPr>
      </w:pPr>
      <w:r w:rsidRPr="00EE7A52">
        <w:rPr>
          <w:lang w:val="ru-RU"/>
        </w:rPr>
        <w:t xml:space="preserve">На территории </w:t>
      </w:r>
      <w:r>
        <w:rPr>
          <w:lang w:val="ru-RU"/>
        </w:rPr>
        <w:t xml:space="preserve">Грабовского </w:t>
      </w:r>
      <w:r w:rsidRPr="00EE7A52">
        <w:rPr>
          <w:rFonts w:eastAsia="Calibri"/>
          <w:lang w:val="ru-RU" w:eastAsia="en-US"/>
        </w:rPr>
        <w:t xml:space="preserve">сельсовета </w:t>
      </w:r>
      <w:r w:rsidRPr="00EE7A52">
        <w:rPr>
          <w:lang w:val="ru-RU"/>
        </w:rPr>
        <w:t>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14:paraId="1E1A10A5" w14:textId="77777777" w:rsidR="005B2A8E" w:rsidRPr="00EE7A52" w:rsidRDefault="005B2A8E" w:rsidP="005B2A8E">
      <w:pPr>
        <w:pStyle w:val="affffff8"/>
        <w:rPr>
          <w:lang w:val="ru-RU"/>
        </w:rPr>
      </w:pPr>
    </w:p>
    <w:p w14:paraId="68FD3E04" w14:textId="77777777" w:rsidR="005B2A8E" w:rsidRPr="00335FA1" w:rsidRDefault="005B2A8E" w:rsidP="005B2A8E">
      <w:pPr>
        <w:autoSpaceDE w:val="0"/>
        <w:autoSpaceDN w:val="0"/>
        <w:adjustRightInd w:val="0"/>
        <w:spacing w:after="0" w:line="240" w:lineRule="auto"/>
        <w:ind w:firstLine="709"/>
        <w:jc w:val="both"/>
        <w:rPr>
          <w:i/>
        </w:rPr>
      </w:pPr>
    </w:p>
    <w:p w14:paraId="56410282" w14:textId="77777777" w:rsidR="005B2A8E" w:rsidRPr="0018598B" w:rsidRDefault="005B2A8E" w:rsidP="005B2A8E">
      <w:pPr>
        <w:pStyle w:val="2"/>
        <w:spacing w:before="0"/>
        <w:jc w:val="both"/>
        <w:rPr>
          <w:lang w:val="ru-RU"/>
        </w:rPr>
      </w:pPr>
      <w:bookmarkStart w:id="136" w:name="_Toc171951550"/>
      <w:bookmarkStart w:id="137" w:name="_Toc224693846"/>
      <w:r w:rsidRPr="0018598B">
        <w:rPr>
          <w:lang w:val="ru-RU"/>
        </w:rPr>
        <w:lastRenderedPageBreak/>
        <w:t>7.</w:t>
      </w:r>
      <w:r>
        <w:rPr>
          <w:lang w:val="ru-RU"/>
        </w:rPr>
        <w:t>5</w:t>
      </w:r>
      <w:r w:rsidRPr="0018598B">
        <w:rPr>
          <w:lang w:val="ru-RU"/>
        </w:rPr>
        <w:t>. Основные мероприятия по предотвращению возникновения чрезвычайных ситуаций техногенного и природного характера</w:t>
      </w:r>
      <w:bookmarkEnd w:id="136"/>
      <w:bookmarkEnd w:id="137"/>
    </w:p>
    <w:p w14:paraId="170A1404" w14:textId="77777777" w:rsidR="005B2A8E" w:rsidRPr="00335FA1" w:rsidRDefault="005B2A8E" w:rsidP="005B2A8E">
      <w:pPr>
        <w:pStyle w:val="affffff8"/>
        <w:rPr>
          <w:lang w:val="ru-RU"/>
        </w:rPr>
      </w:pPr>
      <w:r w:rsidRPr="00335FA1">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14:paraId="78AE884F" w14:textId="77777777" w:rsidR="005B2A8E" w:rsidRPr="00335FA1" w:rsidRDefault="005B2A8E" w:rsidP="005B2A8E">
      <w:pPr>
        <w:pStyle w:val="affffff8"/>
        <w:rPr>
          <w:lang w:val="ru-RU"/>
        </w:rPr>
      </w:pPr>
      <w:r w:rsidRPr="00335FA1">
        <w:rPr>
          <w:lang w:val="ru-RU"/>
        </w:rPr>
        <w:t xml:space="preserve">В этих целях в </w:t>
      </w:r>
      <w:r>
        <w:rPr>
          <w:lang w:val="ru-RU"/>
        </w:rPr>
        <w:t xml:space="preserve">Грабовском </w:t>
      </w:r>
      <w:r w:rsidRPr="00EE7A52">
        <w:rPr>
          <w:rFonts w:eastAsia="Calibri"/>
          <w:lang w:val="ru-RU" w:eastAsia="en-US"/>
        </w:rPr>
        <w:t>сельсовет</w:t>
      </w:r>
      <w:r>
        <w:rPr>
          <w:rFonts w:eastAsia="Calibri"/>
          <w:lang w:val="ru-RU" w:eastAsia="en-US"/>
        </w:rPr>
        <w:t>е</w:t>
      </w:r>
      <w:r w:rsidRPr="00EE7A52">
        <w:rPr>
          <w:rFonts w:eastAsia="Calibri"/>
          <w:lang w:val="ru-RU" w:eastAsia="en-US"/>
        </w:rPr>
        <w:t xml:space="preserve"> </w:t>
      </w:r>
      <w:r w:rsidRPr="00335FA1">
        <w:rPr>
          <w:lang w:val="ru-RU"/>
        </w:rPr>
        <w:t>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14:paraId="5AB03B01" w14:textId="77777777" w:rsidR="005B2A8E" w:rsidRDefault="005B2A8E" w:rsidP="005B2A8E">
      <w:pPr>
        <w:pStyle w:val="afffb"/>
        <w:ind w:firstLine="708"/>
        <w:rPr>
          <w:b/>
          <w:u w:val="single"/>
          <w:lang w:val="ru-RU"/>
        </w:rPr>
      </w:pPr>
    </w:p>
    <w:p w14:paraId="35D47C64" w14:textId="77777777" w:rsidR="005B2A8E" w:rsidRPr="0018598B" w:rsidRDefault="005B2A8E" w:rsidP="005B2A8E">
      <w:pPr>
        <w:pStyle w:val="afffb"/>
        <w:ind w:firstLine="708"/>
        <w:rPr>
          <w:b/>
          <w:u w:val="single"/>
          <w:lang w:val="ru-RU"/>
        </w:rPr>
      </w:pPr>
      <w:r w:rsidRPr="0018598B">
        <w:rPr>
          <w:b/>
          <w:u w:val="single"/>
          <w:lang w:val="ru-RU"/>
        </w:rPr>
        <w:t>Мероприятия по обеспечению пожарной безопасности</w:t>
      </w:r>
    </w:p>
    <w:p w14:paraId="33B4D8CD" w14:textId="77777777" w:rsidR="005B2A8E" w:rsidRPr="00E63060" w:rsidRDefault="005B2A8E" w:rsidP="005B2A8E">
      <w:pPr>
        <w:pStyle w:val="afffffff"/>
        <w:spacing w:before="0" w:beforeAutospacing="0" w:after="0" w:afterAutospacing="0"/>
        <w:ind w:firstLine="708"/>
        <w:jc w:val="both"/>
        <w:textAlignment w:val="baseline"/>
      </w:pPr>
      <w:r>
        <w:t xml:space="preserve">Грабовский </w:t>
      </w:r>
      <w:r w:rsidRPr="00EE7A52">
        <w:rPr>
          <w:rFonts w:eastAsia="Calibri"/>
          <w:lang w:eastAsia="en-US"/>
        </w:rPr>
        <w:t xml:space="preserve">сельсовет </w:t>
      </w:r>
      <w:r w:rsidRPr="00E63060">
        <w:t xml:space="preserve">находится в районе выезда </w:t>
      </w:r>
      <w:r>
        <w:rPr>
          <w:b/>
        </w:rPr>
        <w:t>23</w:t>
      </w:r>
      <w:r>
        <w:rPr>
          <w:rStyle w:val="afd"/>
          <w:bdr w:val="none" w:sz="0" w:space="0" w:color="auto" w:frame="1"/>
        </w:rPr>
        <w:t>-й пожарно-спасательной части 1</w:t>
      </w:r>
      <w:r w:rsidRPr="00E63060">
        <w:rPr>
          <w:rStyle w:val="afd"/>
          <w:bdr w:val="none" w:sz="0" w:space="0" w:color="auto" w:frame="1"/>
        </w:rPr>
        <w:t>-го пожарно-спасательного отряда ФПС ГПС ГУ МЧС России по Пензенской области по</w:t>
      </w:r>
      <w:r w:rsidRPr="00E63060">
        <w:rPr>
          <w:bdr w:val="none" w:sz="0" w:space="0" w:color="auto" w:frame="1"/>
        </w:rPr>
        <w:t xml:space="preserve"> адресу: </w:t>
      </w:r>
      <w:r>
        <w:rPr>
          <w:bdr w:val="none" w:sz="0" w:space="0" w:color="auto" w:frame="1"/>
        </w:rPr>
        <w:t>Пензенская обл., Бессоновский р-н, с. Бессоновка, ул. Нагорная, д. 6Б.</w:t>
      </w:r>
    </w:p>
    <w:p w14:paraId="3BEE0D76" w14:textId="77777777" w:rsidR="005B2A8E" w:rsidRPr="00335FA1" w:rsidRDefault="005B2A8E" w:rsidP="005B2A8E">
      <w:pPr>
        <w:tabs>
          <w:tab w:val="left" w:pos="709"/>
        </w:tabs>
        <w:spacing w:after="0" w:line="240" w:lineRule="auto"/>
        <w:ind w:left="33" w:right="-2" w:firstLine="676"/>
        <w:jc w:val="both"/>
        <w:rPr>
          <w:szCs w:val="24"/>
        </w:rPr>
      </w:pPr>
      <w:r w:rsidRPr="00335FA1">
        <w:rPr>
          <w:szCs w:val="24"/>
        </w:rPr>
        <w:t xml:space="preserve">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 </w:t>
      </w:r>
      <w:r>
        <w:rPr>
          <w:szCs w:val="24"/>
        </w:rPr>
        <w:t xml:space="preserve">Время прибытия первого подразделения к месту вызова </w:t>
      </w:r>
      <w:r w:rsidRPr="006C77C3">
        <w:rPr>
          <w:b/>
          <w:szCs w:val="24"/>
        </w:rPr>
        <w:t>в течении 20 минут обеспечивается</w:t>
      </w:r>
      <w:r>
        <w:rPr>
          <w:szCs w:val="24"/>
        </w:rPr>
        <w:t>.</w:t>
      </w:r>
    </w:p>
    <w:p w14:paraId="36872B4E" w14:textId="77777777" w:rsidR="005B2A8E" w:rsidRPr="00335FA1" w:rsidRDefault="005B2A8E" w:rsidP="005B2A8E">
      <w:pPr>
        <w:spacing w:after="0" w:line="240" w:lineRule="auto"/>
        <w:ind w:firstLine="708"/>
        <w:jc w:val="both"/>
        <w:rPr>
          <w:szCs w:val="24"/>
        </w:rPr>
      </w:pPr>
      <w:r w:rsidRPr="00335FA1">
        <w:rPr>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14:paraId="7A951517" w14:textId="77777777" w:rsidR="005B2A8E" w:rsidRPr="00335FA1" w:rsidRDefault="005B2A8E" w:rsidP="005B2A8E">
      <w:pPr>
        <w:pStyle w:val="affffff8"/>
        <w:rPr>
          <w:lang w:val="ru-RU"/>
        </w:rPr>
      </w:pPr>
      <w:r w:rsidRPr="00335FA1">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14:paraId="445717AE" w14:textId="77777777" w:rsidR="005B2A8E" w:rsidRPr="00335FA1" w:rsidRDefault="005B2A8E" w:rsidP="005B2A8E">
      <w:pPr>
        <w:pStyle w:val="affffff8"/>
        <w:rPr>
          <w:lang w:val="ru-RU"/>
        </w:rPr>
      </w:pPr>
      <w:r w:rsidRPr="00335FA1">
        <w:rPr>
          <w:lang w:val="ru-RU"/>
        </w:rPr>
        <w:t>2) реализация мер пожарной безопасности – действия по обеспечению пожарной безопасности.</w:t>
      </w:r>
    </w:p>
    <w:p w14:paraId="5C343FA8" w14:textId="77777777" w:rsidR="005B2A8E" w:rsidRPr="00335FA1" w:rsidRDefault="005B2A8E" w:rsidP="005B2A8E">
      <w:pPr>
        <w:pStyle w:val="affffff8"/>
        <w:rPr>
          <w:lang w:val="ru-RU"/>
        </w:rPr>
      </w:pPr>
      <w:r w:rsidRPr="00335FA1">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14:paraId="5B7AFAE1" w14:textId="77777777" w:rsidR="005B2A8E" w:rsidRPr="00335FA1" w:rsidRDefault="005B2A8E" w:rsidP="005B2A8E">
      <w:pPr>
        <w:pStyle w:val="affffff8"/>
        <w:rPr>
          <w:lang w:val="ru-RU"/>
        </w:rPr>
      </w:pPr>
      <w:r w:rsidRPr="00335FA1">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14:paraId="17F76454" w14:textId="77777777" w:rsidR="005B2A8E" w:rsidRPr="00335FA1" w:rsidRDefault="005B2A8E" w:rsidP="005B2A8E">
      <w:pPr>
        <w:pStyle w:val="affffff8"/>
        <w:rPr>
          <w:lang w:val="ru-RU"/>
        </w:rPr>
      </w:pPr>
      <w:r w:rsidRPr="00335FA1">
        <w:rPr>
          <w:lang w:val="ru-RU"/>
        </w:rPr>
        <w:t>Первичные меры пожарной безопасности включают в себя также:</w:t>
      </w:r>
    </w:p>
    <w:p w14:paraId="08D0B526" w14:textId="77777777" w:rsidR="005B2A8E" w:rsidRPr="00335FA1" w:rsidRDefault="005B2A8E" w:rsidP="005B2A8E">
      <w:pPr>
        <w:spacing w:after="0" w:line="240" w:lineRule="auto"/>
        <w:ind w:firstLine="709"/>
        <w:contextualSpacing/>
        <w:jc w:val="both"/>
        <w:rPr>
          <w:szCs w:val="24"/>
        </w:rPr>
      </w:pPr>
      <w:r w:rsidRPr="00335FA1">
        <w:rPr>
          <w:szCs w:val="24"/>
        </w:rPr>
        <w:t>-</w:t>
      </w:r>
      <w:r>
        <w:rPr>
          <w:szCs w:val="24"/>
        </w:rPr>
        <w:t xml:space="preserve"> </w:t>
      </w:r>
      <w:r w:rsidRPr="00335FA1">
        <w:rPr>
          <w:szCs w:val="24"/>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14:paraId="49C222FC" w14:textId="77777777" w:rsidR="005B2A8E" w:rsidRPr="00335FA1" w:rsidRDefault="005B2A8E" w:rsidP="005B2A8E">
      <w:pPr>
        <w:spacing w:after="0" w:line="240" w:lineRule="auto"/>
        <w:ind w:firstLine="709"/>
        <w:contextualSpacing/>
        <w:jc w:val="both"/>
        <w:rPr>
          <w:szCs w:val="24"/>
        </w:rPr>
      </w:pPr>
      <w:r w:rsidRPr="00335FA1">
        <w:rPr>
          <w:szCs w:val="24"/>
        </w:rPr>
        <w:t>-</w:t>
      </w:r>
      <w:r>
        <w:rPr>
          <w:szCs w:val="24"/>
        </w:rPr>
        <w:t xml:space="preserve"> </w:t>
      </w:r>
      <w:r w:rsidRPr="00335FA1">
        <w:rPr>
          <w:szCs w:val="24"/>
        </w:rP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14:paraId="37C4EF85" w14:textId="77777777" w:rsidR="005B2A8E" w:rsidRPr="00335FA1" w:rsidRDefault="005B2A8E" w:rsidP="005B2A8E">
      <w:pPr>
        <w:spacing w:after="0" w:line="240" w:lineRule="auto"/>
        <w:ind w:firstLine="709"/>
        <w:contextualSpacing/>
        <w:jc w:val="both"/>
        <w:rPr>
          <w:szCs w:val="24"/>
        </w:rPr>
      </w:pPr>
      <w:r w:rsidRPr="00335FA1">
        <w:rPr>
          <w:szCs w:val="24"/>
        </w:rPr>
        <w:t>-</w:t>
      </w:r>
      <w:r>
        <w:rPr>
          <w:szCs w:val="24"/>
        </w:rPr>
        <w:t xml:space="preserve"> </w:t>
      </w:r>
      <w:r w:rsidRPr="00335FA1">
        <w:rPr>
          <w:szCs w:val="24"/>
        </w:rPr>
        <w:t>оснащение территорий общего пользования первичными средствами тушения пожаров и противопожарным инвентарем;</w:t>
      </w:r>
    </w:p>
    <w:p w14:paraId="19259038" w14:textId="77777777" w:rsidR="005B2A8E" w:rsidRPr="00335FA1" w:rsidRDefault="005B2A8E" w:rsidP="005B2A8E">
      <w:pPr>
        <w:spacing w:after="0" w:line="240" w:lineRule="auto"/>
        <w:ind w:firstLine="709"/>
        <w:contextualSpacing/>
        <w:jc w:val="both"/>
        <w:rPr>
          <w:szCs w:val="24"/>
        </w:rPr>
      </w:pPr>
      <w:r w:rsidRPr="00335FA1">
        <w:rPr>
          <w:szCs w:val="24"/>
        </w:rPr>
        <w:t>-</w:t>
      </w:r>
      <w:r>
        <w:rPr>
          <w:szCs w:val="24"/>
        </w:rPr>
        <w:t xml:space="preserve"> </w:t>
      </w:r>
      <w:r w:rsidRPr="00335FA1">
        <w:rPr>
          <w:szCs w:val="24"/>
        </w:rPr>
        <w:t>организацию и принятие мер по оповещению населения и подразделений Государственной противопожарной службы о пожаре;</w:t>
      </w:r>
    </w:p>
    <w:p w14:paraId="511A7215" w14:textId="77777777" w:rsidR="005B2A8E" w:rsidRPr="00335FA1" w:rsidRDefault="005B2A8E" w:rsidP="005B2A8E">
      <w:pPr>
        <w:spacing w:after="0" w:line="240" w:lineRule="auto"/>
        <w:ind w:firstLine="709"/>
        <w:contextualSpacing/>
        <w:jc w:val="both"/>
        <w:rPr>
          <w:szCs w:val="24"/>
        </w:rPr>
      </w:pPr>
      <w:r w:rsidRPr="00335FA1">
        <w:rPr>
          <w:szCs w:val="24"/>
        </w:rPr>
        <w:lastRenderedPageBreak/>
        <w:t>- принятие мер по локализации пожара и спасению людей и имущества до прибытия подразделений Государственной противопожарной службы;</w:t>
      </w:r>
    </w:p>
    <w:p w14:paraId="7E97833D" w14:textId="77777777" w:rsidR="005B2A8E" w:rsidRPr="00335FA1" w:rsidRDefault="005B2A8E" w:rsidP="005B2A8E">
      <w:pPr>
        <w:spacing w:after="0" w:line="240" w:lineRule="auto"/>
        <w:ind w:firstLine="709"/>
        <w:contextualSpacing/>
        <w:jc w:val="both"/>
        <w:rPr>
          <w:szCs w:val="24"/>
        </w:rPr>
      </w:pPr>
      <w:r w:rsidRPr="00335FA1">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14:paraId="1592C5C8" w14:textId="77777777" w:rsidR="005B2A8E" w:rsidRPr="00335FA1" w:rsidRDefault="005B2A8E" w:rsidP="005B2A8E">
      <w:pPr>
        <w:spacing w:after="0" w:line="240" w:lineRule="auto"/>
        <w:ind w:firstLine="709"/>
        <w:contextualSpacing/>
        <w:jc w:val="both"/>
        <w:rPr>
          <w:szCs w:val="24"/>
        </w:rPr>
      </w:pPr>
      <w:r w:rsidRPr="00335FA1">
        <w:rPr>
          <w:szCs w:val="24"/>
        </w:rPr>
        <w:t>-</w:t>
      </w:r>
      <w:r>
        <w:rPr>
          <w:szCs w:val="24"/>
        </w:rPr>
        <w:t xml:space="preserve"> </w:t>
      </w:r>
      <w:r w:rsidRPr="00335FA1">
        <w:rPr>
          <w:szCs w:val="24"/>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14:paraId="3ABA3EA2" w14:textId="77777777" w:rsidR="005B2A8E" w:rsidRPr="0018598B" w:rsidRDefault="005B2A8E" w:rsidP="005B2A8E">
      <w:pPr>
        <w:pStyle w:val="a3"/>
        <w:widowControl w:val="0"/>
        <w:suppressAutoHyphens/>
        <w:spacing w:after="0"/>
        <w:ind w:left="0"/>
        <w:contextualSpacing/>
        <w:rPr>
          <w:sz w:val="24"/>
          <w:szCs w:val="24"/>
          <w:lang w:val="ru-RU"/>
        </w:rPr>
      </w:pPr>
      <w:r w:rsidRPr="0018598B">
        <w:rPr>
          <w:sz w:val="24"/>
          <w:szCs w:val="24"/>
          <w:lang w:val="ru-RU"/>
        </w:rPr>
        <w:t>- установление особого противопожарного режима в случае повышения пожарной опасности.</w:t>
      </w:r>
    </w:p>
    <w:p w14:paraId="16019071" w14:textId="77777777" w:rsidR="005B2A8E" w:rsidRPr="00335FA1" w:rsidRDefault="005B2A8E" w:rsidP="005B2A8E">
      <w:pPr>
        <w:spacing w:after="0" w:line="240" w:lineRule="auto"/>
        <w:ind w:firstLine="709"/>
        <w:jc w:val="both"/>
        <w:rPr>
          <w:szCs w:val="24"/>
        </w:rPr>
      </w:pPr>
      <w:r w:rsidRPr="00335FA1">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14:paraId="550EEC62" w14:textId="77777777" w:rsidR="007F0EFF" w:rsidRDefault="007F0EFF" w:rsidP="00D944EA">
      <w:pPr>
        <w:rPr>
          <w:color w:val="FF0000"/>
          <w:szCs w:val="24"/>
        </w:rPr>
      </w:pPr>
    </w:p>
    <w:p w14:paraId="388F4152" w14:textId="77777777" w:rsidR="002D51CB" w:rsidRDefault="002D51CB" w:rsidP="002D51CB"/>
    <w:p w14:paraId="6AC9B8D5" w14:textId="77777777" w:rsidR="00CF1F5F" w:rsidRDefault="00CF1F5F" w:rsidP="002D51CB"/>
    <w:p w14:paraId="57C4BF9C" w14:textId="77777777" w:rsidR="00CF1F5F" w:rsidRDefault="00CF1F5F" w:rsidP="002D51CB"/>
    <w:p w14:paraId="31F7A3CE" w14:textId="77777777" w:rsidR="00CF1F5F" w:rsidRDefault="00CF1F5F" w:rsidP="002D51CB"/>
    <w:p w14:paraId="0453F167" w14:textId="77777777" w:rsidR="00CF1F5F" w:rsidRDefault="00CF1F5F" w:rsidP="002D51CB"/>
    <w:p w14:paraId="2360AE8C" w14:textId="77777777" w:rsidR="00CF1F5F" w:rsidRDefault="00CF1F5F" w:rsidP="002D51CB"/>
    <w:p w14:paraId="4F14F831" w14:textId="77777777" w:rsidR="00CF1F5F" w:rsidRDefault="00CF1F5F" w:rsidP="002D51CB"/>
    <w:p w14:paraId="728246A4" w14:textId="77777777" w:rsidR="00CF1F5F" w:rsidRDefault="00CF1F5F" w:rsidP="002D51CB"/>
    <w:p w14:paraId="0ADCEF6D" w14:textId="77777777" w:rsidR="00CF1F5F" w:rsidRDefault="00CF1F5F" w:rsidP="002D51CB"/>
    <w:p w14:paraId="58D9E729" w14:textId="77777777" w:rsidR="00CF1F5F" w:rsidRDefault="00CF1F5F" w:rsidP="00CF1F5F">
      <w:pPr>
        <w:pStyle w:val="2"/>
        <w:spacing w:before="0"/>
        <w:jc w:val="both"/>
        <w:rPr>
          <w:bCs w:val="0"/>
          <w:szCs w:val="24"/>
          <w:u w:val="single"/>
          <w:lang w:val="ru-RU"/>
        </w:rPr>
        <w:sectPr w:rsidR="00CF1F5F" w:rsidSect="005B2A8E">
          <w:pgSz w:w="11906" w:h="16838"/>
          <w:pgMar w:top="1134" w:right="765" w:bottom="1134" w:left="1559" w:header="709" w:footer="709" w:gutter="0"/>
          <w:cols w:space="1701"/>
          <w:docGrid w:linePitch="360"/>
        </w:sectPr>
      </w:pPr>
    </w:p>
    <w:p w14:paraId="5C79FFD9" w14:textId="63B2F0AA" w:rsidR="00863C1D" w:rsidRPr="00366DE0" w:rsidRDefault="00863C1D" w:rsidP="00863C1D">
      <w:pPr>
        <w:pStyle w:val="WW-Heading1"/>
        <w:jc w:val="center"/>
        <w:rPr>
          <w:b/>
          <w:color w:val="000000"/>
          <w:szCs w:val="24"/>
          <w:u w:val="single"/>
        </w:rPr>
      </w:pPr>
      <w:bookmarkStart w:id="138" w:name="_Toc201608275"/>
      <w:bookmarkStart w:id="139" w:name="_Toc224693847"/>
      <w:r>
        <w:rPr>
          <w:b/>
          <w:color w:val="000000"/>
          <w:szCs w:val="24"/>
          <w:u w:val="single"/>
        </w:rPr>
        <w:lastRenderedPageBreak/>
        <w:t>8</w:t>
      </w:r>
      <w:r w:rsidRPr="00366DE0">
        <w:rPr>
          <w:b/>
          <w:color w:val="000000"/>
          <w:szCs w:val="24"/>
          <w:u w:val="single"/>
        </w:rPr>
        <w:t>. Реестр включаемых/исключаемых земельных участков в/из границы</w:t>
      </w:r>
      <w:bookmarkEnd w:id="138"/>
      <w:bookmarkEnd w:id="139"/>
      <w:r w:rsidRPr="00366DE0">
        <w:rPr>
          <w:b/>
          <w:color w:val="000000"/>
          <w:szCs w:val="24"/>
          <w:u w:val="single"/>
        </w:rPr>
        <w:t xml:space="preserve"> </w:t>
      </w:r>
    </w:p>
    <w:p w14:paraId="4F59190C" w14:textId="77777777" w:rsidR="00863C1D" w:rsidRDefault="00863C1D" w:rsidP="00863C1D">
      <w:pPr>
        <w:pStyle w:val="WW-Heading1"/>
        <w:jc w:val="center"/>
        <w:rPr>
          <w:b/>
          <w:color w:val="000000"/>
          <w:szCs w:val="24"/>
          <w:u w:val="single"/>
        </w:rPr>
      </w:pPr>
      <w:bookmarkStart w:id="140" w:name="_Toc201608276"/>
      <w:bookmarkStart w:id="141" w:name="_Toc224693848"/>
      <w:r w:rsidRPr="00366DE0">
        <w:rPr>
          <w:b/>
          <w:color w:val="000000"/>
          <w:szCs w:val="24"/>
          <w:u w:val="single"/>
        </w:rPr>
        <w:t>населенных пунктов</w:t>
      </w:r>
      <w:bookmarkEnd w:id="140"/>
      <w:bookmarkEnd w:id="141"/>
    </w:p>
    <w:p w14:paraId="2822CCCF" w14:textId="1216EB6A" w:rsidR="00863C1D" w:rsidRDefault="00863C1D" w:rsidP="00863C1D">
      <w:pPr>
        <w:pStyle w:val="a3"/>
        <w:tabs>
          <w:tab w:val="left" w:pos="709"/>
        </w:tabs>
        <w:spacing w:after="0"/>
        <w:ind w:left="0"/>
        <w:rPr>
          <w:color w:val="000000"/>
          <w:sz w:val="24"/>
          <w:szCs w:val="24"/>
          <w:lang w:val="ru-RU"/>
        </w:rPr>
      </w:pPr>
      <w:r>
        <w:rPr>
          <w:color w:val="000000"/>
          <w:sz w:val="24"/>
          <w:szCs w:val="24"/>
          <w:lang w:val="ru-RU"/>
        </w:rPr>
        <w:t xml:space="preserve">Генеральным планом предусматривается изменение границ </w:t>
      </w:r>
      <w:r w:rsidR="00AF07B6">
        <w:rPr>
          <w:color w:val="000000"/>
          <w:sz w:val="24"/>
          <w:szCs w:val="24"/>
          <w:lang w:val="ru-RU"/>
        </w:rPr>
        <w:t>населенных пунктов Грабовского сельсовета</w:t>
      </w:r>
      <w:r>
        <w:rPr>
          <w:color w:val="000000"/>
          <w:sz w:val="24"/>
          <w:szCs w:val="24"/>
          <w:lang w:val="ru-RU"/>
        </w:rPr>
        <w:t xml:space="preserve"> в связи с включением/исключением земельных участков, которые внесены в Единый государственный реестр недвижимости (ЕГРН) в/из границ населенных пунктов.</w:t>
      </w:r>
    </w:p>
    <w:p w14:paraId="5A17E6CE" w14:textId="5DFA413A" w:rsidR="00863C1D" w:rsidRDefault="00863C1D" w:rsidP="00863C1D">
      <w:pPr>
        <w:spacing w:after="0" w:line="240" w:lineRule="auto"/>
        <w:ind w:firstLine="709"/>
        <w:jc w:val="both"/>
      </w:pPr>
      <w:r>
        <w:rPr>
          <w:rFonts w:eastAsia="Calibri"/>
          <w:color w:val="000000"/>
          <w:szCs w:val="24"/>
        </w:rPr>
        <w:t xml:space="preserve">Перечень земельных участков, </w:t>
      </w:r>
      <w:r>
        <w:rPr>
          <w:color w:val="000000"/>
          <w:szCs w:val="24"/>
        </w:rPr>
        <w:t xml:space="preserve">которые </w:t>
      </w:r>
      <w:r>
        <w:rPr>
          <w:b/>
          <w:color w:val="000000"/>
          <w:szCs w:val="24"/>
          <w:u w:val="single"/>
        </w:rPr>
        <w:t xml:space="preserve">включаются в </w:t>
      </w:r>
      <w:r w:rsidRPr="00CF155A">
        <w:rPr>
          <w:b/>
          <w:color w:val="000000"/>
          <w:szCs w:val="24"/>
          <w:u w:val="single"/>
        </w:rPr>
        <w:t>границы населенных пунктов</w:t>
      </w:r>
      <w:r>
        <w:rPr>
          <w:color w:val="000000"/>
          <w:szCs w:val="24"/>
        </w:rPr>
        <w:t xml:space="preserve">, </w:t>
      </w:r>
      <w:r>
        <w:rPr>
          <w:rFonts w:eastAsia="Calibri"/>
          <w:color w:val="000000"/>
          <w:szCs w:val="24"/>
        </w:rPr>
        <w:t xml:space="preserve">отражены </w:t>
      </w:r>
      <w:r>
        <w:rPr>
          <w:color w:val="000000"/>
          <w:szCs w:val="24"/>
        </w:rPr>
        <w:t xml:space="preserve">в таблице </w:t>
      </w:r>
      <w:r w:rsidR="001A44E7">
        <w:rPr>
          <w:color w:val="000000"/>
          <w:szCs w:val="24"/>
        </w:rPr>
        <w:t>8</w:t>
      </w:r>
      <w:r>
        <w:rPr>
          <w:color w:val="000000"/>
          <w:szCs w:val="24"/>
        </w:rPr>
        <w:t>-1:</w:t>
      </w:r>
    </w:p>
    <w:p w14:paraId="61FE6339" w14:textId="1F51C53E" w:rsidR="00863C1D" w:rsidRDefault="00863C1D" w:rsidP="00863C1D">
      <w:pPr>
        <w:spacing w:after="0" w:line="240" w:lineRule="auto"/>
        <w:ind w:firstLine="7655"/>
        <w:jc w:val="right"/>
      </w:pPr>
      <w:r>
        <w:t>Таблица 8-1</w:t>
      </w:r>
    </w:p>
    <w:tbl>
      <w:tblPr>
        <w:tblW w:w="15163" w:type="dxa"/>
        <w:jc w:val="center"/>
        <w:tblLayout w:type="fixed"/>
        <w:tblLook w:val="04A0" w:firstRow="1" w:lastRow="0" w:firstColumn="1" w:lastColumn="0" w:noHBand="0" w:noVBand="1"/>
      </w:tblPr>
      <w:tblGrid>
        <w:gridCol w:w="562"/>
        <w:gridCol w:w="3544"/>
        <w:gridCol w:w="2977"/>
        <w:gridCol w:w="1417"/>
        <w:gridCol w:w="4253"/>
        <w:gridCol w:w="2410"/>
      </w:tblGrid>
      <w:tr w:rsidR="00B91ED3" w14:paraId="72CAB602"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7315B3E" w14:textId="77777777" w:rsidR="00863C1D" w:rsidRPr="00B50A74" w:rsidRDefault="00863C1D" w:rsidP="00386556">
            <w:pPr>
              <w:spacing w:after="0" w:line="240" w:lineRule="auto"/>
              <w:jc w:val="center"/>
              <w:rPr>
                <w:rFonts w:eastAsia="Calibri"/>
                <w:szCs w:val="24"/>
              </w:rPr>
            </w:pPr>
            <w:r w:rsidRPr="00B50A74">
              <w:rPr>
                <w:rFonts w:eastAsia="Calibri"/>
                <w:szCs w:val="24"/>
              </w:rPr>
              <w:t>№</w:t>
            </w:r>
          </w:p>
          <w:p w14:paraId="3B865C0D" w14:textId="77777777" w:rsidR="00863C1D" w:rsidRPr="00B50A74" w:rsidRDefault="00863C1D" w:rsidP="00386556">
            <w:pPr>
              <w:spacing w:after="0" w:line="240" w:lineRule="auto"/>
              <w:jc w:val="center"/>
              <w:rPr>
                <w:rFonts w:eastAsia="Calibri"/>
                <w:szCs w:val="24"/>
              </w:rPr>
            </w:pPr>
            <w:r w:rsidRPr="00B50A74">
              <w:rPr>
                <w:rFonts w:eastAsia="Calibri"/>
                <w:szCs w:val="24"/>
              </w:rPr>
              <w:t>п/п</w:t>
            </w:r>
          </w:p>
        </w:tc>
        <w:tc>
          <w:tcPr>
            <w:tcW w:w="3544" w:type="dxa"/>
            <w:tcBorders>
              <w:top w:val="single" w:sz="4" w:space="0" w:color="000000"/>
              <w:left w:val="single" w:sz="4" w:space="0" w:color="000000"/>
              <w:bottom w:val="single" w:sz="4" w:space="0" w:color="000000"/>
              <w:right w:val="single" w:sz="4" w:space="0" w:color="000000"/>
            </w:tcBorders>
            <w:vAlign w:val="center"/>
          </w:tcPr>
          <w:p w14:paraId="2C862262" w14:textId="77777777" w:rsidR="00863C1D" w:rsidRPr="00B50A74" w:rsidRDefault="00863C1D" w:rsidP="00386556">
            <w:pPr>
              <w:spacing w:after="0" w:line="240" w:lineRule="auto"/>
              <w:jc w:val="center"/>
              <w:rPr>
                <w:rFonts w:eastAsia="Calibri"/>
                <w:szCs w:val="24"/>
              </w:rPr>
            </w:pPr>
            <w:r w:rsidRPr="00B50A74">
              <w:rPr>
                <w:rFonts w:eastAsia="Calibri"/>
                <w:szCs w:val="24"/>
              </w:rPr>
              <w:t>Категория земель по данным ЕГРН, перевод из которой осуществляется</w:t>
            </w:r>
          </w:p>
        </w:tc>
        <w:tc>
          <w:tcPr>
            <w:tcW w:w="2977" w:type="dxa"/>
            <w:tcBorders>
              <w:top w:val="single" w:sz="4" w:space="0" w:color="000000"/>
              <w:left w:val="single" w:sz="4" w:space="0" w:color="000000"/>
              <w:bottom w:val="single" w:sz="4" w:space="0" w:color="000000"/>
              <w:right w:val="single" w:sz="4" w:space="0" w:color="000000"/>
            </w:tcBorders>
            <w:vAlign w:val="center"/>
          </w:tcPr>
          <w:p w14:paraId="30E1E444" w14:textId="77777777" w:rsidR="00863C1D" w:rsidRPr="00B50A74" w:rsidRDefault="00863C1D" w:rsidP="00386556">
            <w:pPr>
              <w:spacing w:after="0" w:line="240" w:lineRule="auto"/>
              <w:jc w:val="center"/>
              <w:rPr>
                <w:rFonts w:eastAsia="Calibri"/>
                <w:szCs w:val="24"/>
              </w:rPr>
            </w:pPr>
            <w:r w:rsidRPr="00B50A74">
              <w:rPr>
                <w:rFonts w:eastAsia="Calibri"/>
                <w:szCs w:val="24"/>
              </w:rPr>
              <w:t>Кадастровый номер земельного участка или квартала</w:t>
            </w:r>
          </w:p>
        </w:tc>
        <w:tc>
          <w:tcPr>
            <w:tcW w:w="1417" w:type="dxa"/>
            <w:tcBorders>
              <w:top w:val="single" w:sz="4" w:space="0" w:color="000000"/>
              <w:left w:val="single" w:sz="4" w:space="0" w:color="000000"/>
              <w:bottom w:val="single" w:sz="4" w:space="0" w:color="000000"/>
              <w:right w:val="single" w:sz="4" w:space="0" w:color="000000"/>
            </w:tcBorders>
            <w:vAlign w:val="center"/>
          </w:tcPr>
          <w:p w14:paraId="64FED64C" w14:textId="77777777" w:rsidR="00863C1D" w:rsidRPr="00B50A74" w:rsidRDefault="00863C1D" w:rsidP="00386556">
            <w:pPr>
              <w:spacing w:after="0" w:line="240" w:lineRule="auto"/>
              <w:jc w:val="center"/>
              <w:rPr>
                <w:rFonts w:eastAsia="Calibri"/>
                <w:szCs w:val="24"/>
              </w:rPr>
            </w:pPr>
            <w:r w:rsidRPr="00B50A74">
              <w:rPr>
                <w:rFonts w:eastAsia="Calibri"/>
                <w:szCs w:val="24"/>
              </w:rPr>
              <w:t>Площадь, га</w:t>
            </w:r>
          </w:p>
        </w:tc>
        <w:tc>
          <w:tcPr>
            <w:tcW w:w="4253" w:type="dxa"/>
            <w:tcBorders>
              <w:top w:val="single" w:sz="4" w:space="0" w:color="000000"/>
              <w:left w:val="single" w:sz="4" w:space="0" w:color="000000"/>
              <w:bottom w:val="single" w:sz="4" w:space="0" w:color="000000"/>
              <w:right w:val="single" w:sz="4" w:space="0" w:color="000000"/>
            </w:tcBorders>
            <w:vAlign w:val="center"/>
          </w:tcPr>
          <w:p w14:paraId="1F701A65" w14:textId="77777777" w:rsidR="00863C1D" w:rsidRPr="00B50A74" w:rsidRDefault="00863C1D" w:rsidP="00386556">
            <w:pPr>
              <w:spacing w:after="0" w:line="240" w:lineRule="auto"/>
              <w:jc w:val="center"/>
              <w:rPr>
                <w:rFonts w:eastAsia="Calibri"/>
                <w:szCs w:val="24"/>
              </w:rPr>
            </w:pPr>
            <w:r w:rsidRPr="00B50A74">
              <w:rPr>
                <w:rFonts w:eastAsia="Calibri"/>
                <w:szCs w:val="24"/>
              </w:rPr>
              <w:t>Категория земель, перевод в которую осуществляется/цель планируемого использования земельных участков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2AB1670A" w14:textId="77777777" w:rsidR="00863C1D" w:rsidRPr="00B50A74" w:rsidRDefault="00863C1D" w:rsidP="00386556">
            <w:pPr>
              <w:spacing w:after="0" w:line="240" w:lineRule="auto"/>
              <w:jc w:val="center"/>
              <w:rPr>
                <w:rFonts w:eastAsia="Calibri"/>
                <w:szCs w:val="24"/>
              </w:rPr>
            </w:pPr>
            <w:r w:rsidRPr="00B50A74">
              <w:rPr>
                <w:rFonts w:eastAsia="Calibri"/>
                <w:szCs w:val="24"/>
              </w:rPr>
              <w:t>Примечание</w:t>
            </w:r>
          </w:p>
        </w:tc>
      </w:tr>
      <w:tr w:rsidR="00863C1D" w14:paraId="7A47500D" w14:textId="77777777" w:rsidTr="00863C1D">
        <w:trPr>
          <w:jc w:val="center"/>
        </w:trPr>
        <w:tc>
          <w:tcPr>
            <w:tcW w:w="15163" w:type="dxa"/>
            <w:gridSpan w:val="6"/>
            <w:tcBorders>
              <w:top w:val="single" w:sz="4" w:space="0" w:color="000000"/>
              <w:left w:val="single" w:sz="4" w:space="0" w:color="000000"/>
              <w:bottom w:val="single" w:sz="4" w:space="0" w:color="000000"/>
              <w:right w:val="single" w:sz="4" w:space="0" w:color="000000"/>
            </w:tcBorders>
          </w:tcPr>
          <w:p w14:paraId="65B56096" w14:textId="166A14B9" w:rsidR="00863C1D" w:rsidRPr="00B50A74" w:rsidRDefault="001A44E7" w:rsidP="00386556">
            <w:pPr>
              <w:spacing w:after="0"/>
              <w:jc w:val="center"/>
              <w:rPr>
                <w:rFonts w:eastAsia="Calibri"/>
                <w:szCs w:val="24"/>
              </w:rPr>
            </w:pPr>
            <w:r w:rsidRPr="00B50A74">
              <w:rPr>
                <w:rFonts w:eastAsia="Calibri"/>
                <w:szCs w:val="24"/>
              </w:rPr>
              <w:t>с. Чертково</w:t>
            </w:r>
          </w:p>
        </w:tc>
      </w:tr>
      <w:tr w:rsidR="00B91ED3" w14:paraId="290D35D1"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CD702B4" w14:textId="77777777" w:rsidR="00863C1D" w:rsidRPr="00B50A74" w:rsidRDefault="00863C1D" w:rsidP="00386556">
            <w:pPr>
              <w:spacing w:after="0"/>
              <w:jc w:val="center"/>
              <w:rPr>
                <w:rFonts w:eastAsia="Calibri"/>
                <w:szCs w:val="24"/>
              </w:rPr>
            </w:pPr>
            <w:r w:rsidRPr="00B50A74">
              <w:rPr>
                <w:rFonts w:eastAsia="Calibri"/>
                <w:szCs w:val="24"/>
              </w:rPr>
              <w:t>1</w:t>
            </w:r>
          </w:p>
        </w:tc>
        <w:tc>
          <w:tcPr>
            <w:tcW w:w="3544" w:type="dxa"/>
            <w:tcBorders>
              <w:top w:val="single" w:sz="4" w:space="0" w:color="000000"/>
              <w:left w:val="single" w:sz="4" w:space="0" w:color="000000"/>
              <w:bottom w:val="single" w:sz="4" w:space="0" w:color="000000"/>
              <w:right w:val="single" w:sz="4" w:space="0" w:color="000000"/>
            </w:tcBorders>
            <w:vAlign w:val="center"/>
          </w:tcPr>
          <w:p w14:paraId="7F8F7027" w14:textId="77777777" w:rsidR="00863C1D" w:rsidRPr="00B50A74" w:rsidRDefault="00863C1D" w:rsidP="00386556">
            <w:pPr>
              <w:spacing w:after="0" w:line="240" w:lineRule="auto"/>
              <w:jc w:val="center"/>
              <w:rPr>
                <w:szCs w:val="24"/>
              </w:rPr>
            </w:pPr>
            <w:r w:rsidRPr="00B50A7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3CCE9449" w14:textId="46413B85" w:rsidR="00863C1D" w:rsidRPr="00B50A74" w:rsidRDefault="00863C1D" w:rsidP="00386556">
            <w:pPr>
              <w:spacing w:after="0" w:line="240" w:lineRule="auto"/>
              <w:jc w:val="center"/>
              <w:rPr>
                <w:rFonts w:eastAsia="Calibri"/>
                <w:szCs w:val="24"/>
              </w:rPr>
            </w:pPr>
            <w:r w:rsidRPr="00B50A74">
              <w:rPr>
                <w:rFonts w:eastAsia="Calibri"/>
                <w:szCs w:val="24"/>
              </w:rPr>
              <w:t>Часть земельного участка:</w:t>
            </w:r>
            <w:r w:rsidRPr="00B50A74">
              <w:t xml:space="preserve"> </w:t>
            </w:r>
            <w:r w:rsidR="001A44E7" w:rsidRPr="00B50A74">
              <w:rPr>
                <w:rFonts w:eastAsia="Calibri"/>
                <w:szCs w:val="24"/>
              </w:rPr>
              <w:t>58:05:0370101:2157</w:t>
            </w:r>
          </w:p>
        </w:tc>
        <w:tc>
          <w:tcPr>
            <w:tcW w:w="1417" w:type="dxa"/>
            <w:tcBorders>
              <w:top w:val="single" w:sz="4" w:space="0" w:color="000000"/>
              <w:left w:val="single" w:sz="4" w:space="0" w:color="000000"/>
              <w:bottom w:val="single" w:sz="4" w:space="0" w:color="000000"/>
              <w:right w:val="single" w:sz="4" w:space="0" w:color="000000"/>
            </w:tcBorders>
            <w:vAlign w:val="center"/>
          </w:tcPr>
          <w:p w14:paraId="5C1B81C5" w14:textId="12EA1437" w:rsidR="00863C1D" w:rsidRPr="00B50A74" w:rsidRDefault="001A44E7" w:rsidP="00386556">
            <w:pPr>
              <w:spacing w:after="0" w:line="240" w:lineRule="auto"/>
              <w:jc w:val="center"/>
              <w:rPr>
                <w:rFonts w:eastAsia="Calibri"/>
                <w:szCs w:val="24"/>
              </w:rPr>
            </w:pPr>
            <w:r w:rsidRPr="00B50A74">
              <w:rPr>
                <w:rFonts w:eastAsia="Calibri"/>
                <w:szCs w:val="24"/>
              </w:rPr>
              <w:t>0,5897</w:t>
            </w:r>
          </w:p>
        </w:tc>
        <w:tc>
          <w:tcPr>
            <w:tcW w:w="4253" w:type="dxa"/>
            <w:tcBorders>
              <w:top w:val="single" w:sz="4" w:space="0" w:color="000000"/>
              <w:left w:val="single" w:sz="4" w:space="0" w:color="000000"/>
              <w:bottom w:val="single" w:sz="4" w:space="0" w:color="000000"/>
              <w:right w:val="single" w:sz="4" w:space="0" w:color="000000"/>
            </w:tcBorders>
            <w:vAlign w:val="center"/>
          </w:tcPr>
          <w:p w14:paraId="264E46D3" w14:textId="77777777" w:rsidR="00863C1D" w:rsidRPr="00B50A74" w:rsidRDefault="00863C1D" w:rsidP="00386556">
            <w:pPr>
              <w:spacing w:after="0" w:line="240" w:lineRule="auto"/>
              <w:jc w:val="center"/>
              <w:rPr>
                <w:rFonts w:eastAsia="Calibri"/>
                <w:szCs w:val="24"/>
              </w:rPr>
            </w:pPr>
            <w:r w:rsidRPr="00B50A74">
              <w:rPr>
                <w:rFonts w:eastAsia="Calibri"/>
                <w:szCs w:val="24"/>
              </w:rPr>
              <w:t>Земли населенных пунктов/</w:t>
            </w:r>
          </w:p>
          <w:p w14:paraId="23FFC17B" w14:textId="4EA91986" w:rsidR="00863C1D" w:rsidRPr="00B50A74" w:rsidRDefault="00AF07B6" w:rsidP="00386556">
            <w:pPr>
              <w:spacing w:after="0" w:line="240" w:lineRule="auto"/>
              <w:jc w:val="center"/>
              <w:rPr>
                <w:rFonts w:eastAsia="Calibri"/>
                <w:szCs w:val="24"/>
              </w:rPr>
            </w:pPr>
            <w:r w:rsidRPr="00B50A74">
              <w:rPr>
                <w:szCs w:val="24"/>
              </w:rPr>
              <w:t>рыбоводство</w:t>
            </w:r>
          </w:p>
        </w:tc>
        <w:tc>
          <w:tcPr>
            <w:tcW w:w="2410" w:type="dxa"/>
            <w:tcBorders>
              <w:top w:val="single" w:sz="4" w:space="0" w:color="000000"/>
              <w:left w:val="single" w:sz="4" w:space="0" w:color="000000"/>
              <w:bottom w:val="single" w:sz="4" w:space="0" w:color="000000"/>
              <w:right w:val="single" w:sz="4" w:space="0" w:color="000000"/>
            </w:tcBorders>
            <w:vAlign w:val="center"/>
          </w:tcPr>
          <w:p w14:paraId="25AE4156" w14:textId="77777777" w:rsidR="00863C1D" w:rsidRPr="00B50A74" w:rsidRDefault="00863C1D" w:rsidP="00386556">
            <w:pPr>
              <w:spacing w:after="0" w:line="240" w:lineRule="auto"/>
              <w:jc w:val="center"/>
              <w:rPr>
                <w:szCs w:val="24"/>
              </w:rPr>
            </w:pPr>
            <w:r w:rsidRPr="00B50A74">
              <w:rPr>
                <w:szCs w:val="24"/>
              </w:rPr>
              <w:t>корректировка /уточнение границы</w:t>
            </w:r>
          </w:p>
        </w:tc>
      </w:tr>
      <w:tr w:rsidR="001A44E7" w14:paraId="6F5402C2"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B7280B9" w14:textId="27D94651" w:rsidR="001A44E7" w:rsidRPr="00B50A74" w:rsidRDefault="00AF07B6" w:rsidP="00386556">
            <w:pPr>
              <w:spacing w:after="0"/>
              <w:jc w:val="center"/>
              <w:rPr>
                <w:rFonts w:eastAsia="Calibri"/>
                <w:szCs w:val="24"/>
              </w:rPr>
            </w:pPr>
            <w:r w:rsidRPr="00B50A74">
              <w:rPr>
                <w:rFonts w:eastAsia="Calibri"/>
                <w:szCs w:val="24"/>
              </w:rPr>
              <w:t>2</w:t>
            </w:r>
          </w:p>
        </w:tc>
        <w:tc>
          <w:tcPr>
            <w:tcW w:w="3544" w:type="dxa"/>
            <w:tcBorders>
              <w:top w:val="single" w:sz="4" w:space="0" w:color="000000"/>
              <w:left w:val="single" w:sz="4" w:space="0" w:color="000000"/>
              <w:bottom w:val="single" w:sz="4" w:space="0" w:color="000000"/>
              <w:right w:val="single" w:sz="4" w:space="0" w:color="000000"/>
            </w:tcBorders>
            <w:vAlign w:val="center"/>
          </w:tcPr>
          <w:p w14:paraId="02C1294E" w14:textId="7AB4F295" w:rsidR="001A44E7" w:rsidRPr="00B50A74" w:rsidRDefault="00AF07B6" w:rsidP="00386556">
            <w:pPr>
              <w:spacing w:after="0" w:line="240" w:lineRule="auto"/>
              <w:jc w:val="center"/>
              <w:rPr>
                <w:rFonts w:eastAsia="Calibri"/>
                <w:szCs w:val="24"/>
              </w:rPr>
            </w:pPr>
            <w:r w:rsidRPr="00B50A7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475A3E9F" w14:textId="1CB4F8DD" w:rsidR="001A44E7" w:rsidRPr="00B50A74" w:rsidRDefault="001A44E7" w:rsidP="00386556">
            <w:pPr>
              <w:spacing w:after="0" w:line="240" w:lineRule="auto"/>
              <w:jc w:val="center"/>
              <w:rPr>
                <w:rFonts w:eastAsia="Calibri"/>
                <w:szCs w:val="24"/>
              </w:rPr>
            </w:pPr>
            <w:r w:rsidRPr="00B50A74">
              <w:rPr>
                <w:rFonts w:eastAsia="Calibri"/>
                <w:szCs w:val="24"/>
              </w:rPr>
              <w:t>Часть земельного участка:</w:t>
            </w:r>
            <w:r w:rsidRPr="00B50A74">
              <w:t xml:space="preserve"> </w:t>
            </w:r>
            <w:r w:rsidRPr="00B50A74">
              <w:rPr>
                <w:rFonts w:eastAsia="Calibri"/>
                <w:szCs w:val="24"/>
              </w:rPr>
              <w:t>58:05:0370101:61</w:t>
            </w:r>
          </w:p>
        </w:tc>
        <w:tc>
          <w:tcPr>
            <w:tcW w:w="1417" w:type="dxa"/>
            <w:tcBorders>
              <w:top w:val="single" w:sz="4" w:space="0" w:color="000000"/>
              <w:left w:val="single" w:sz="4" w:space="0" w:color="000000"/>
              <w:bottom w:val="single" w:sz="4" w:space="0" w:color="000000"/>
              <w:right w:val="single" w:sz="4" w:space="0" w:color="000000"/>
            </w:tcBorders>
            <w:vAlign w:val="center"/>
          </w:tcPr>
          <w:p w14:paraId="6C2136D3" w14:textId="23C9C4A7" w:rsidR="001A44E7" w:rsidRPr="00B50A74" w:rsidRDefault="001A44E7" w:rsidP="00386556">
            <w:pPr>
              <w:spacing w:after="0" w:line="240" w:lineRule="auto"/>
              <w:jc w:val="center"/>
              <w:rPr>
                <w:rFonts w:eastAsia="Calibri"/>
                <w:szCs w:val="24"/>
              </w:rPr>
            </w:pPr>
            <w:r w:rsidRPr="00B50A74">
              <w:rPr>
                <w:rFonts w:eastAsia="Calibri"/>
                <w:szCs w:val="24"/>
              </w:rPr>
              <w:t>0,03998</w:t>
            </w:r>
          </w:p>
        </w:tc>
        <w:tc>
          <w:tcPr>
            <w:tcW w:w="4253" w:type="dxa"/>
            <w:tcBorders>
              <w:top w:val="single" w:sz="4" w:space="0" w:color="000000"/>
              <w:left w:val="single" w:sz="4" w:space="0" w:color="000000"/>
              <w:bottom w:val="single" w:sz="4" w:space="0" w:color="000000"/>
              <w:right w:val="single" w:sz="4" w:space="0" w:color="000000"/>
            </w:tcBorders>
            <w:vAlign w:val="center"/>
          </w:tcPr>
          <w:p w14:paraId="51411E0F" w14:textId="5D2BAACE" w:rsidR="001A44E7" w:rsidRPr="00B50A74" w:rsidRDefault="00AF07B6" w:rsidP="00386556">
            <w:pPr>
              <w:spacing w:after="0" w:line="240" w:lineRule="auto"/>
              <w:jc w:val="center"/>
              <w:rPr>
                <w:rFonts w:eastAsia="Calibri"/>
                <w:szCs w:val="24"/>
              </w:rPr>
            </w:pPr>
            <w:r w:rsidRPr="00B50A74">
              <w:rPr>
                <w:rFonts w:eastAsia="Calibri"/>
                <w:szCs w:val="24"/>
              </w:rPr>
              <w:t>Земли населенных пунктов/</w:t>
            </w:r>
            <w:r w:rsidRPr="00B50A74">
              <w:t>д</w:t>
            </w:r>
            <w:r w:rsidRPr="00B50A74">
              <w:rPr>
                <w:rFonts w:eastAsia="Calibri"/>
                <w:szCs w:val="24"/>
              </w:rPr>
              <w:t>ля ведения личного подсобного хозяйства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4A2B0462" w14:textId="6202CD41" w:rsidR="001A44E7" w:rsidRPr="00B50A74" w:rsidRDefault="001A44E7" w:rsidP="00386556">
            <w:pPr>
              <w:spacing w:after="0" w:line="240" w:lineRule="auto"/>
              <w:jc w:val="center"/>
              <w:rPr>
                <w:szCs w:val="24"/>
              </w:rPr>
            </w:pPr>
            <w:r w:rsidRPr="00B50A74">
              <w:rPr>
                <w:szCs w:val="24"/>
              </w:rPr>
              <w:t>корректировка /уточнение границы</w:t>
            </w:r>
          </w:p>
        </w:tc>
      </w:tr>
      <w:tr w:rsidR="001A44E7" w14:paraId="6A37BA59"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490F1F" w14:textId="556B5349" w:rsidR="001A44E7" w:rsidRPr="00B50A74" w:rsidRDefault="00AF07B6" w:rsidP="00386556">
            <w:pPr>
              <w:spacing w:after="0"/>
              <w:jc w:val="center"/>
              <w:rPr>
                <w:rFonts w:eastAsia="Calibri"/>
                <w:szCs w:val="24"/>
              </w:rPr>
            </w:pPr>
            <w:r w:rsidRPr="00B50A74">
              <w:rPr>
                <w:rFonts w:eastAsia="Calibri"/>
                <w:szCs w:val="24"/>
              </w:rPr>
              <w:t>3</w:t>
            </w:r>
          </w:p>
        </w:tc>
        <w:tc>
          <w:tcPr>
            <w:tcW w:w="3544" w:type="dxa"/>
            <w:tcBorders>
              <w:top w:val="single" w:sz="4" w:space="0" w:color="000000"/>
              <w:left w:val="single" w:sz="4" w:space="0" w:color="000000"/>
              <w:bottom w:val="single" w:sz="4" w:space="0" w:color="000000"/>
              <w:right w:val="single" w:sz="4" w:space="0" w:color="000000"/>
            </w:tcBorders>
            <w:vAlign w:val="center"/>
          </w:tcPr>
          <w:p w14:paraId="57D5FC4A" w14:textId="29806D8F" w:rsidR="001A44E7" w:rsidRPr="00B50A74" w:rsidRDefault="00AF07B6" w:rsidP="00386556">
            <w:pPr>
              <w:spacing w:after="0" w:line="240" w:lineRule="auto"/>
              <w:jc w:val="center"/>
              <w:rPr>
                <w:rFonts w:eastAsia="Calibri"/>
                <w:szCs w:val="24"/>
              </w:rPr>
            </w:pPr>
            <w:r w:rsidRPr="00B50A7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473C8F87" w14:textId="2E49A4BC" w:rsidR="001A44E7" w:rsidRPr="00B50A74" w:rsidRDefault="001A44E7" w:rsidP="00386556">
            <w:pPr>
              <w:spacing w:after="0" w:line="240" w:lineRule="auto"/>
              <w:jc w:val="center"/>
              <w:rPr>
                <w:rFonts w:eastAsia="Calibri"/>
                <w:szCs w:val="24"/>
              </w:rPr>
            </w:pPr>
            <w:r w:rsidRPr="00B50A74">
              <w:rPr>
                <w:rFonts w:eastAsia="Calibri"/>
                <w:szCs w:val="24"/>
              </w:rPr>
              <w:t>Земельный участок 58:05:0000000:1456</w:t>
            </w:r>
          </w:p>
        </w:tc>
        <w:tc>
          <w:tcPr>
            <w:tcW w:w="1417" w:type="dxa"/>
            <w:tcBorders>
              <w:top w:val="single" w:sz="4" w:space="0" w:color="000000"/>
              <w:left w:val="single" w:sz="4" w:space="0" w:color="000000"/>
              <w:bottom w:val="single" w:sz="4" w:space="0" w:color="000000"/>
              <w:right w:val="single" w:sz="4" w:space="0" w:color="000000"/>
            </w:tcBorders>
            <w:vAlign w:val="center"/>
          </w:tcPr>
          <w:p w14:paraId="795B166A" w14:textId="36EBF3CC" w:rsidR="001A44E7" w:rsidRPr="00B50A74" w:rsidRDefault="001A44E7" w:rsidP="00386556">
            <w:pPr>
              <w:spacing w:after="0" w:line="240" w:lineRule="auto"/>
              <w:jc w:val="center"/>
              <w:rPr>
                <w:rFonts w:eastAsia="Calibri"/>
                <w:szCs w:val="24"/>
              </w:rPr>
            </w:pPr>
            <w:r w:rsidRPr="00B50A74">
              <w:rPr>
                <w:rFonts w:eastAsia="Calibri"/>
                <w:szCs w:val="24"/>
              </w:rPr>
              <w:t>9,99997</w:t>
            </w:r>
          </w:p>
        </w:tc>
        <w:tc>
          <w:tcPr>
            <w:tcW w:w="4253" w:type="dxa"/>
            <w:tcBorders>
              <w:top w:val="single" w:sz="4" w:space="0" w:color="000000"/>
              <w:left w:val="single" w:sz="4" w:space="0" w:color="000000"/>
              <w:bottom w:val="single" w:sz="4" w:space="0" w:color="000000"/>
              <w:right w:val="single" w:sz="4" w:space="0" w:color="000000"/>
            </w:tcBorders>
            <w:vAlign w:val="center"/>
          </w:tcPr>
          <w:p w14:paraId="3677E1AF" w14:textId="6716324A" w:rsidR="001A44E7" w:rsidRPr="00B50A74" w:rsidRDefault="00AF07B6" w:rsidP="00386556">
            <w:pPr>
              <w:spacing w:after="0" w:line="240" w:lineRule="auto"/>
              <w:jc w:val="center"/>
              <w:rPr>
                <w:rFonts w:eastAsia="Calibri"/>
                <w:szCs w:val="24"/>
              </w:rPr>
            </w:pPr>
            <w:r w:rsidRPr="00B50A74">
              <w:rPr>
                <w:rFonts w:eastAsia="Calibri"/>
                <w:szCs w:val="24"/>
              </w:rPr>
              <w:t>Земли населенных пунктов/</w:t>
            </w:r>
            <w:r w:rsidRPr="00B50A74">
              <w:t xml:space="preserve"> </w:t>
            </w:r>
            <w:r w:rsidRPr="00B50A74">
              <w:rPr>
                <w:rFonts w:eastAsia="Calibri"/>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3019D61C" w14:textId="6A452DE6" w:rsidR="001A44E7" w:rsidRPr="00B50A74" w:rsidRDefault="00AF07B6" w:rsidP="00386556">
            <w:pPr>
              <w:spacing w:after="0" w:line="240" w:lineRule="auto"/>
              <w:jc w:val="center"/>
              <w:rPr>
                <w:szCs w:val="24"/>
              </w:rPr>
            </w:pPr>
            <w:r w:rsidRPr="00B50A74">
              <w:rPr>
                <w:szCs w:val="24"/>
              </w:rPr>
              <w:t>корректировка /уточнение границы</w:t>
            </w:r>
          </w:p>
        </w:tc>
      </w:tr>
      <w:tr w:rsidR="001A44E7" w14:paraId="03A5D693"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91B5381" w14:textId="11670AC3" w:rsidR="001A44E7" w:rsidRPr="00B50A74" w:rsidRDefault="00AF07B6" w:rsidP="00386556">
            <w:pPr>
              <w:spacing w:after="0"/>
              <w:jc w:val="center"/>
              <w:rPr>
                <w:rFonts w:eastAsia="Calibri"/>
                <w:szCs w:val="24"/>
              </w:rPr>
            </w:pPr>
            <w:r w:rsidRPr="00B50A74">
              <w:rPr>
                <w:rFonts w:eastAsia="Calibri"/>
                <w:szCs w:val="24"/>
              </w:rPr>
              <w:t>4</w:t>
            </w:r>
          </w:p>
        </w:tc>
        <w:tc>
          <w:tcPr>
            <w:tcW w:w="3544" w:type="dxa"/>
            <w:tcBorders>
              <w:top w:val="single" w:sz="4" w:space="0" w:color="000000"/>
              <w:left w:val="single" w:sz="4" w:space="0" w:color="000000"/>
              <w:bottom w:val="single" w:sz="4" w:space="0" w:color="000000"/>
              <w:right w:val="single" w:sz="4" w:space="0" w:color="000000"/>
            </w:tcBorders>
            <w:vAlign w:val="center"/>
          </w:tcPr>
          <w:p w14:paraId="085F5CF9" w14:textId="55B77EA0" w:rsidR="001A44E7" w:rsidRPr="00B50A74" w:rsidRDefault="00AF07B6" w:rsidP="00386556">
            <w:pPr>
              <w:spacing w:after="0" w:line="240" w:lineRule="auto"/>
              <w:jc w:val="center"/>
              <w:rPr>
                <w:rFonts w:eastAsia="Calibri"/>
                <w:szCs w:val="24"/>
              </w:rPr>
            </w:pPr>
            <w:r w:rsidRPr="00B50A7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4D7E7F84" w14:textId="6C3A5103" w:rsidR="001A44E7" w:rsidRPr="00B50A74" w:rsidRDefault="001A44E7" w:rsidP="00386556">
            <w:pPr>
              <w:spacing w:after="0" w:line="240" w:lineRule="auto"/>
              <w:jc w:val="center"/>
              <w:rPr>
                <w:rFonts w:eastAsia="Calibri"/>
                <w:szCs w:val="24"/>
              </w:rPr>
            </w:pPr>
            <w:r w:rsidRPr="00B50A74">
              <w:rPr>
                <w:rFonts w:eastAsia="Calibri"/>
                <w:szCs w:val="24"/>
              </w:rPr>
              <w:t>Часть земельного участка:</w:t>
            </w:r>
            <w:r w:rsidRPr="00B50A74">
              <w:t xml:space="preserve"> </w:t>
            </w:r>
            <w:r w:rsidRPr="00B50A74">
              <w:rPr>
                <w:rFonts w:eastAsia="Calibri"/>
                <w:szCs w:val="24"/>
              </w:rPr>
              <w:t>58:05:0370101:80</w:t>
            </w:r>
          </w:p>
        </w:tc>
        <w:tc>
          <w:tcPr>
            <w:tcW w:w="1417" w:type="dxa"/>
            <w:tcBorders>
              <w:top w:val="single" w:sz="4" w:space="0" w:color="000000"/>
              <w:left w:val="single" w:sz="4" w:space="0" w:color="000000"/>
              <w:bottom w:val="single" w:sz="4" w:space="0" w:color="000000"/>
              <w:right w:val="single" w:sz="4" w:space="0" w:color="000000"/>
            </w:tcBorders>
            <w:vAlign w:val="center"/>
          </w:tcPr>
          <w:p w14:paraId="08EEDA9A" w14:textId="5414A432" w:rsidR="001A44E7" w:rsidRPr="00B50A74" w:rsidRDefault="001A44E7" w:rsidP="00386556">
            <w:pPr>
              <w:spacing w:after="0" w:line="240" w:lineRule="auto"/>
              <w:jc w:val="center"/>
              <w:rPr>
                <w:rFonts w:eastAsia="Calibri"/>
                <w:szCs w:val="24"/>
              </w:rPr>
            </w:pPr>
            <w:r w:rsidRPr="00B50A74">
              <w:rPr>
                <w:rFonts w:eastAsia="Calibri"/>
                <w:szCs w:val="24"/>
              </w:rPr>
              <w:t>0,008469</w:t>
            </w:r>
          </w:p>
        </w:tc>
        <w:tc>
          <w:tcPr>
            <w:tcW w:w="4253" w:type="dxa"/>
            <w:tcBorders>
              <w:top w:val="single" w:sz="4" w:space="0" w:color="000000"/>
              <w:left w:val="single" w:sz="4" w:space="0" w:color="000000"/>
              <w:bottom w:val="single" w:sz="4" w:space="0" w:color="000000"/>
              <w:right w:val="single" w:sz="4" w:space="0" w:color="000000"/>
            </w:tcBorders>
            <w:vAlign w:val="center"/>
          </w:tcPr>
          <w:p w14:paraId="4E44EBC9" w14:textId="32F4BB92" w:rsidR="001A44E7" w:rsidRPr="00B50A74" w:rsidRDefault="00AF07B6" w:rsidP="00386556">
            <w:pPr>
              <w:spacing w:after="0" w:line="240" w:lineRule="auto"/>
              <w:jc w:val="center"/>
              <w:rPr>
                <w:rFonts w:eastAsia="Calibri"/>
                <w:szCs w:val="24"/>
              </w:rPr>
            </w:pPr>
            <w:r w:rsidRPr="00B50A74">
              <w:rPr>
                <w:rFonts w:eastAsia="Calibri"/>
                <w:szCs w:val="24"/>
              </w:rPr>
              <w:t>Земли населенных пунктов/-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45164D72" w14:textId="3E530CC9" w:rsidR="001A44E7" w:rsidRPr="00B50A74" w:rsidRDefault="001A44E7" w:rsidP="00386556">
            <w:pPr>
              <w:spacing w:after="0" w:line="240" w:lineRule="auto"/>
              <w:jc w:val="center"/>
              <w:rPr>
                <w:szCs w:val="24"/>
              </w:rPr>
            </w:pPr>
            <w:r w:rsidRPr="00B50A74">
              <w:rPr>
                <w:szCs w:val="24"/>
              </w:rPr>
              <w:t>корректировка /уточнение границы</w:t>
            </w:r>
          </w:p>
        </w:tc>
      </w:tr>
      <w:tr w:rsidR="00AF07B6" w14:paraId="62D88848" w14:textId="77777777" w:rsidTr="0080492A">
        <w:trPr>
          <w:jc w:val="center"/>
        </w:trPr>
        <w:tc>
          <w:tcPr>
            <w:tcW w:w="15163" w:type="dxa"/>
            <w:gridSpan w:val="6"/>
            <w:tcBorders>
              <w:top w:val="single" w:sz="4" w:space="0" w:color="000000"/>
              <w:left w:val="single" w:sz="4" w:space="0" w:color="000000"/>
              <w:bottom w:val="single" w:sz="4" w:space="0" w:color="000000"/>
              <w:right w:val="single" w:sz="4" w:space="0" w:color="000000"/>
            </w:tcBorders>
            <w:vAlign w:val="center"/>
          </w:tcPr>
          <w:p w14:paraId="4A6A15F1" w14:textId="22F18DCA" w:rsidR="00AF07B6" w:rsidRPr="00B50A74" w:rsidRDefault="00AF07B6" w:rsidP="00386556">
            <w:pPr>
              <w:spacing w:after="0" w:line="240" w:lineRule="auto"/>
              <w:jc w:val="center"/>
              <w:rPr>
                <w:szCs w:val="24"/>
              </w:rPr>
            </w:pPr>
            <w:r w:rsidRPr="00B50A74">
              <w:rPr>
                <w:szCs w:val="24"/>
              </w:rPr>
              <w:t>с. Ера</w:t>
            </w:r>
          </w:p>
        </w:tc>
      </w:tr>
      <w:tr w:rsidR="001A44E7" w14:paraId="2E9BD8E6"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2797E4E" w14:textId="5A4ECB47" w:rsidR="001A44E7" w:rsidRPr="00B50A74" w:rsidRDefault="00CB576E" w:rsidP="00386556">
            <w:pPr>
              <w:spacing w:after="0"/>
              <w:jc w:val="center"/>
              <w:rPr>
                <w:rFonts w:eastAsia="Calibri"/>
                <w:szCs w:val="24"/>
              </w:rPr>
            </w:pPr>
            <w:r w:rsidRPr="00B50A74">
              <w:rPr>
                <w:rFonts w:eastAsia="Calibri"/>
                <w:szCs w:val="24"/>
              </w:rPr>
              <w:t>5</w:t>
            </w:r>
          </w:p>
        </w:tc>
        <w:tc>
          <w:tcPr>
            <w:tcW w:w="3544" w:type="dxa"/>
            <w:tcBorders>
              <w:top w:val="single" w:sz="4" w:space="0" w:color="000000"/>
              <w:left w:val="single" w:sz="4" w:space="0" w:color="000000"/>
              <w:bottom w:val="single" w:sz="4" w:space="0" w:color="000000"/>
              <w:right w:val="single" w:sz="4" w:space="0" w:color="000000"/>
            </w:tcBorders>
            <w:vAlign w:val="center"/>
          </w:tcPr>
          <w:p w14:paraId="3F266009" w14:textId="77777777" w:rsidR="00B91ED3" w:rsidRPr="00B50A74" w:rsidRDefault="00B91ED3" w:rsidP="00B91ED3">
            <w:pPr>
              <w:spacing w:after="0" w:line="240" w:lineRule="auto"/>
              <w:jc w:val="center"/>
              <w:rPr>
                <w:rFonts w:eastAsia="Calibri"/>
                <w:szCs w:val="24"/>
              </w:rPr>
            </w:pPr>
            <w:r w:rsidRPr="00B50A74">
              <w:rPr>
                <w:rFonts w:eastAsia="Calibri"/>
                <w:szCs w:val="24"/>
              </w:rPr>
              <w:t>Земли сельскохозяйственного назначения/</w:t>
            </w:r>
          </w:p>
          <w:p w14:paraId="59EF2FF4" w14:textId="3E3F0399" w:rsidR="001A44E7" w:rsidRPr="00B50A74" w:rsidRDefault="00B91ED3" w:rsidP="00B91ED3">
            <w:pPr>
              <w:spacing w:after="0" w:line="240" w:lineRule="auto"/>
              <w:jc w:val="center"/>
              <w:rPr>
                <w:rFonts w:eastAsia="Calibri"/>
                <w:szCs w:val="24"/>
              </w:rPr>
            </w:pPr>
            <w:r w:rsidRPr="00B50A74">
              <w:rPr>
                <w:szCs w:val="24"/>
              </w:rPr>
              <w:t>для сельскохозяйственного производства</w:t>
            </w:r>
          </w:p>
        </w:tc>
        <w:tc>
          <w:tcPr>
            <w:tcW w:w="2977" w:type="dxa"/>
            <w:tcBorders>
              <w:top w:val="single" w:sz="4" w:space="0" w:color="000000"/>
              <w:left w:val="single" w:sz="4" w:space="0" w:color="000000"/>
              <w:bottom w:val="single" w:sz="4" w:space="0" w:color="000000"/>
              <w:right w:val="single" w:sz="4" w:space="0" w:color="000000"/>
            </w:tcBorders>
            <w:vAlign w:val="center"/>
          </w:tcPr>
          <w:p w14:paraId="480F97A1" w14:textId="04107282" w:rsidR="001A44E7" w:rsidRPr="00B50A74" w:rsidRDefault="003A0C55" w:rsidP="00386556">
            <w:pPr>
              <w:spacing w:after="0" w:line="240" w:lineRule="auto"/>
              <w:jc w:val="center"/>
              <w:rPr>
                <w:rFonts w:eastAsia="Calibri"/>
                <w:szCs w:val="24"/>
              </w:rPr>
            </w:pPr>
            <w:r w:rsidRPr="00B50A74">
              <w:rPr>
                <w:rFonts w:eastAsia="Calibri"/>
                <w:szCs w:val="24"/>
              </w:rPr>
              <w:t>Земельный участок 58:05:0700401:169</w:t>
            </w:r>
          </w:p>
        </w:tc>
        <w:tc>
          <w:tcPr>
            <w:tcW w:w="1417" w:type="dxa"/>
            <w:tcBorders>
              <w:top w:val="single" w:sz="4" w:space="0" w:color="000000"/>
              <w:left w:val="single" w:sz="4" w:space="0" w:color="000000"/>
              <w:bottom w:val="single" w:sz="4" w:space="0" w:color="000000"/>
              <w:right w:val="single" w:sz="4" w:space="0" w:color="000000"/>
            </w:tcBorders>
            <w:vAlign w:val="center"/>
          </w:tcPr>
          <w:p w14:paraId="1938DC39" w14:textId="74BE0FDA" w:rsidR="001A44E7" w:rsidRPr="00B50A74" w:rsidRDefault="003A0C55" w:rsidP="00386556">
            <w:pPr>
              <w:spacing w:after="0" w:line="240" w:lineRule="auto"/>
              <w:jc w:val="center"/>
              <w:rPr>
                <w:rFonts w:eastAsia="Calibri"/>
                <w:szCs w:val="24"/>
              </w:rPr>
            </w:pPr>
            <w:r w:rsidRPr="00B50A74">
              <w:rPr>
                <w:rFonts w:eastAsia="Calibri"/>
                <w:szCs w:val="24"/>
              </w:rPr>
              <w:t>2,3523</w:t>
            </w:r>
          </w:p>
        </w:tc>
        <w:tc>
          <w:tcPr>
            <w:tcW w:w="4253" w:type="dxa"/>
            <w:tcBorders>
              <w:top w:val="single" w:sz="4" w:space="0" w:color="000000"/>
              <w:left w:val="single" w:sz="4" w:space="0" w:color="000000"/>
              <w:bottom w:val="single" w:sz="4" w:space="0" w:color="000000"/>
              <w:right w:val="single" w:sz="4" w:space="0" w:color="000000"/>
            </w:tcBorders>
            <w:vAlign w:val="center"/>
          </w:tcPr>
          <w:p w14:paraId="35653D4A" w14:textId="7A6DD7DB" w:rsidR="001A44E7" w:rsidRPr="00B50A74" w:rsidRDefault="00B91ED3" w:rsidP="00386556">
            <w:pPr>
              <w:spacing w:after="0" w:line="240" w:lineRule="auto"/>
              <w:jc w:val="center"/>
              <w:rPr>
                <w:rFonts w:eastAsia="Calibri"/>
                <w:szCs w:val="24"/>
              </w:rPr>
            </w:pPr>
            <w:r w:rsidRPr="00B50A74">
              <w:rPr>
                <w:rFonts w:eastAsia="Calibri"/>
                <w:szCs w:val="24"/>
              </w:rPr>
              <w:t>Земли населенных пунктов/-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07ED1DC6" w14:textId="35F94665" w:rsidR="001A44E7" w:rsidRPr="00B50A74" w:rsidRDefault="003A0C55" w:rsidP="00386556">
            <w:pPr>
              <w:spacing w:after="0" w:line="240" w:lineRule="auto"/>
              <w:jc w:val="center"/>
              <w:rPr>
                <w:szCs w:val="24"/>
              </w:rPr>
            </w:pPr>
            <w:r w:rsidRPr="00B50A74">
              <w:rPr>
                <w:szCs w:val="24"/>
              </w:rPr>
              <w:t>Запрос администрации МО Грабовский сельсовет</w:t>
            </w:r>
          </w:p>
        </w:tc>
      </w:tr>
      <w:tr w:rsidR="001A44E7" w14:paraId="67352570"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3C582DA" w14:textId="1BD93C09" w:rsidR="001A44E7" w:rsidRPr="00B50A74" w:rsidRDefault="00CB576E" w:rsidP="00386556">
            <w:pPr>
              <w:spacing w:after="0"/>
              <w:jc w:val="center"/>
              <w:rPr>
                <w:rFonts w:eastAsia="Calibri"/>
                <w:szCs w:val="24"/>
              </w:rPr>
            </w:pPr>
            <w:r w:rsidRPr="00B50A74">
              <w:rPr>
                <w:rFonts w:eastAsia="Calibri"/>
                <w:szCs w:val="24"/>
              </w:rPr>
              <w:t>6</w:t>
            </w:r>
          </w:p>
        </w:tc>
        <w:tc>
          <w:tcPr>
            <w:tcW w:w="3544" w:type="dxa"/>
            <w:tcBorders>
              <w:top w:val="single" w:sz="4" w:space="0" w:color="000000"/>
              <w:left w:val="single" w:sz="4" w:space="0" w:color="000000"/>
              <w:bottom w:val="single" w:sz="4" w:space="0" w:color="000000"/>
              <w:right w:val="single" w:sz="4" w:space="0" w:color="000000"/>
            </w:tcBorders>
            <w:vAlign w:val="center"/>
          </w:tcPr>
          <w:p w14:paraId="7650E05E" w14:textId="77777777" w:rsidR="00B91ED3" w:rsidRPr="00B50A74" w:rsidRDefault="00B91ED3" w:rsidP="00B91ED3">
            <w:pPr>
              <w:spacing w:after="0" w:line="240" w:lineRule="auto"/>
              <w:jc w:val="center"/>
              <w:rPr>
                <w:rFonts w:eastAsia="Calibri"/>
                <w:szCs w:val="24"/>
              </w:rPr>
            </w:pPr>
            <w:r w:rsidRPr="00B50A74">
              <w:rPr>
                <w:rFonts w:eastAsia="Calibri"/>
                <w:szCs w:val="24"/>
              </w:rPr>
              <w:t>Земли сельскохозяйственного назначения/</w:t>
            </w:r>
          </w:p>
          <w:p w14:paraId="7B39DDC0" w14:textId="17BC6BDD" w:rsidR="001A44E7" w:rsidRPr="00B50A74" w:rsidRDefault="00B91ED3" w:rsidP="00B91ED3">
            <w:pPr>
              <w:spacing w:after="0" w:line="240" w:lineRule="auto"/>
              <w:jc w:val="center"/>
              <w:rPr>
                <w:rFonts w:eastAsia="Calibri"/>
                <w:szCs w:val="24"/>
              </w:rPr>
            </w:pPr>
            <w:r w:rsidRPr="00B50A74">
              <w:rPr>
                <w:szCs w:val="24"/>
              </w:rPr>
              <w:t>для сельскохозяйственного производства</w:t>
            </w:r>
          </w:p>
        </w:tc>
        <w:tc>
          <w:tcPr>
            <w:tcW w:w="2977" w:type="dxa"/>
            <w:tcBorders>
              <w:top w:val="single" w:sz="4" w:space="0" w:color="000000"/>
              <w:left w:val="single" w:sz="4" w:space="0" w:color="000000"/>
              <w:bottom w:val="single" w:sz="4" w:space="0" w:color="000000"/>
              <w:right w:val="single" w:sz="4" w:space="0" w:color="000000"/>
            </w:tcBorders>
            <w:vAlign w:val="center"/>
          </w:tcPr>
          <w:p w14:paraId="75FD18FD" w14:textId="2D1D6989" w:rsidR="001A44E7" w:rsidRPr="00B50A74" w:rsidRDefault="003A0C55" w:rsidP="00386556">
            <w:pPr>
              <w:spacing w:after="0" w:line="240" w:lineRule="auto"/>
              <w:jc w:val="center"/>
              <w:rPr>
                <w:rFonts w:eastAsia="Calibri"/>
                <w:szCs w:val="24"/>
              </w:rPr>
            </w:pPr>
            <w:r w:rsidRPr="00B50A74">
              <w:rPr>
                <w:rFonts w:eastAsia="Calibri"/>
                <w:szCs w:val="24"/>
              </w:rPr>
              <w:t>Часть земельного участка:</w:t>
            </w:r>
            <w:r w:rsidRPr="00B50A74">
              <w:t xml:space="preserve"> </w:t>
            </w:r>
            <w:r w:rsidRPr="00B50A74">
              <w:rPr>
                <w:rFonts w:eastAsia="Calibri"/>
                <w:szCs w:val="24"/>
              </w:rPr>
              <w:t>58:05:0700401:34</w:t>
            </w:r>
          </w:p>
        </w:tc>
        <w:tc>
          <w:tcPr>
            <w:tcW w:w="1417" w:type="dxa"/>
            <w:tcBorders>
              <w:top w:val="single" w:sz="4" w:space="0" w:color="000000"/>
              <w:left w:val="single" w:sz="4" w:space="0" w:color="000000"/>
              <w:bottom w:val="single" w:sz="4" w:space="0" w:color="000000"/>
              <w:right w:val="single" w:sz="4" w:space="0" w:color="000000"/>
            </w:tcBorders>
            <w:vAlign w:val="center"/>
          </w:tcPr>
          <w:p w14:paraId="09B4A710" w14:textId="5967BB87" w:rsidR="001A44E7" w:rsidRPr="00B50A74" w:rsidRDefault="003A0C55" w:rsidP="00386556">
            <w:pPr>
              <w:spacing w:after="0" w:line="240" w:lineRule="auto"/>
              <w:jc w:val="center"/>
              <w:rPr>
                <w:rFonts w:eastAsia="Calibri"/>
                <w:szCs w:val="24"/>
              </w:rPr>
            </w:pPr>
            <w:r w:rsidRPr="00B50A74">
              <w:rPr>
                <w:rFonts w:eastAsia="Calibri"/>
                <w:szCs w:val="24"/>
              </w:rPr>
              <w:t>0,8081</w:t>
            </w:r>
          </w:p>
        </w:tc>
        <w:tc>
          <w:tcPr>
            <w:tcW w:w="4253" w:type="dxa"/>
            <w:tcBorders>
              <w:top w:val="single" w:sz="4" w:space="0" w:color="000000"/>
              <w:left w:val="single" w:sz="4" w:space="0" w:color="000000"/>
              <w:bottom w:val="single" w:sz="4" w:space="0" w:color="000000"/>
              <w:right w:val="single" w:sz="4" w:space="0" w:color="000000"/>
            </w:tcBorders>
            <w:vAlign w:val="center"/>
          </w:tcPr>
          <w:p w14:paraId="7279BBBE" w14:textId="0FAA6FFF" w:rsidR="001A44E7" w:rsidRPr="00B50A74" w:rsidRDefault="00CB576E" w:rsidP="00386556">
            <w:pPr>
              <w:spacing w:after="0" w:line="240" w:lineRule="auto"/>
              <w:jc w:val="center"/>
              <w:rPr>
                <w:rFonts w:eastAsia="Calibri"/>
                <w:szCs w:val="24"/>
              </w:rPr>
            </w:pPr>
            <w:r w:rsidRPr="00B50A74">
              <w:rPr>
                <w:rFonts w:eastAsia="Calibri"/>
                <w:szCs w:val="24"/>
              </w:rPr>
              <w:t>Земли населенных пунктов/-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43246B4C" w14:textId="15BDD9DB" w:rsidR="001A44E7" w:rsidRPr="00B50A74" w:rsidRDefault="003A0C55" w:rsidP="00386556">
            <w:pPr>
              <w:spacing w:after="0" w:line="240" w:lineRule="auto"/>
              <w:jc w:val="center"/>
              <w:rPr>
                <w:szCs w:val="24"/>
              </w:rPr>
            </w:pPr>
            <w:r w:rsidRPr="00B50A74">
              <w:rPr>
                <w:szCs w:val="24"/>
              </w:rPr>
              <w:t>корректировка /уточнение границы</w:t>
            </w:r>
          </w:p>
        </w:tc>
      </w:tr>
      <w:tr w:rsidR="001A44E7" w14:paraId="036C5A47"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F8FC5DB" w14:textId="77E0E58E" w:rsidR="001A44E7" w:rsidRPr="00B50A74" w:rsidRDefault="00CB576E" w:rsidP="00386556">
            <w:pPr>
              <w:spacing w:after="0"/>
              <w:jc w:val="center"/>
              <w:rPr>
                <w:rFonts w:eastAsia="Calibri"/>
                <w:szCs w:val="24"/>
              </w:rPr>
            </w:pPr>
            <w:r w:rsidRPr="00B50A74">
              <w:rPr>
                <w:rFonts w:eastAsia="Calibri"/>
                <w:szCs w:val="24"/>
              </w:rPr>
              <w:t>7</w:t>
            </w:r>
          </w:p>
        </w:tc>
        <w:tc>
          <w:tcPr>
            <w:tcW w:w="3544" w:type="dxa"/>
            <w:tcBorders>
              <w:top w:val="single" w:sz="4" w:space="0" w:color="000000"/>
              <w:left w:val="single" w:sz="4" w:space="0" w:color="000000"/>
              <w:bottom w:val="single" w:sz="4" w:space="0" w:color="000000"/>
              <w:right w:val="single" w:sz="4" w:space="0" w:color="000000"/>
            </w:tcBorders>
            <w:vAlign w:val="center"/>
          </w:tcPr>
          <w:p w14:paraId="19A6154A" w14:textId="78CB3DC0" w:rsidR="001A44E7" w:rsidRPr="00B50A74" w:rsidRDefault="00CB576E" w:rsidP="00386556">
            <w:pPr>
              <w:spacing w:after="0" w:line="240" w:lineRule="auto"/>
              <w:jc w:val="center"/>
              <w:rPr>
                <w:rFonts w:eastAsia="Calibri"/>
                <w:szCs w:val="24"/>
              </w:rPr>
            </w:pPr>
            <w:r w:rsidRPr="00B50A7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138B6A3D" w14:textId="0973EDBE" w:rsidR="001A44E7" w:rsidRPr="00B50A74" w:rsidRDefault="003A0C55" w:rsidP="00386556">
            <w:pPr>
              <w:spacing w:after="0" w:line="240" w:lineRule="auto"/>
              <w:jc w:val="center"/>
              <w:rPr>
                <w:rFonts w:eastAsia="Calibri"/>
                <w:szCs w:val="24"/>
              </w:rPr>
            </w:pPr>
            <w:r w:rsidRPr="00B50A74">
              <w:rPr>
                <w:rFonts w:eastAsia="Calibri"/>
                <w:szCs w:val="24"/>
              </w:rPr>
              <w:t>Часть земельного участка:</w:t>
            </w:r>
            <w:r w:rsidRPr="00B50A74">
              <w:t xml:space="preserve"> </w:t>
            </w:r>
            <w:r w:rsidRPr="00B50A74">
              <w:rPr>
                <w:rFonts w:eastAsia="Calibri"/>
                <w:szCs w:val="24"/>
              </w:rPr>
              <w:t>58:05:0120101:421</w:t>
            </w:r>
          </w:p>
        </w:tc>
        <w:tc>
          <w:tcPr>
            <w:tcW w:w="1417" w:type="dxa"/>
            <w:tcBorders>
              <w:top w:val="single" w:sz="4" w:space="0" w:color="000000"/>
              <w:left w:val="single" w:sz="4" w:space="0" w:color="000000"/>
              <w:bottom w:val="single" w:sz="4" w:space="0" w:color="000000"/>
              <w:right w:val="single" w:sz="4" w:space="0" w:color="000000"/>
            </w:tcBorders>
            <w:vAlign w:val="center"/>
          </w:tcPr>
          <w:p w14:paraId="66775C08" w14:textId="580379A3" w:rsidR="001A44E7" w:rsidRPr="00B50A74" w:rsidRDefault="00D95A16" w:rsidP="00386556">
            <w:pPr>
              <w:spacing w:after="0" w:line="240" w:lineRule="auto"/>
              <w:jc w:val="center"/>
              <w:rPr>
                <w:rFonts w:eastAsia="Calibri"/>
                <w:szCs w:val="24"/>
              </w:rPr>
            </w:pPr>
            <w:r w:rsidRPr="00B50A74">
              <w:rPr>
                <w:rFonts w:eastAsia="Calibri"/>
                <w:szCs w:val="24"/>
              </w:rPr>
              <w:t>0,032554</w:t>
            </w:r>
          </w:p>
        </w:tc>
        <w:tc>
          <w:tcPr>
            <w:tcW w:w="4253" w:type="dxa"/>
            <w:tcBorders>
              <w:top w:val="single" w:sz="4" w:space="0" w:color="000000"/>
              <w:left w:val="single" w:sz="4" w:space="0" w:color="000000"/>
              <w:bottom w:val="single" w:sz="4" w:space="0" w:color="000000"/>
              <w:right w:val="single" w:sz="4" w:space="0" w:color="000000"/>
            </w:tcBorders>
            <w:vAlign w:val="center"/>
          </w:tcPr>
          <w:p w14:paraId="0C128FC0" w14:textId="08E7736A" w:rsidR="001A44E7" w:rsidRPr="00B50A74" w:rsidRDefault="00CB576E" w:rsidP="00386556">
            <w:pPr>
              <w:spacing w:after="0" w:line="240" w:lineRule="auto"/>
              <w:jc w:val="center"/>
              <w:rPr>
                <w:rFonts w:eastAsia="Calibri"/>
                <w:szCs w:val="24"/>
              </w:rPr>
            </w:pPr>
            <w:r w:rsidRPr="00B50A74">
              <w:rPr>
                <w:rFonts w:eastAsia="Calibri"/>
                <w:szCs w:val="24"/>
              </w:rPr>
              <w:t>Земли населенных пунктов/</w:t>
            </w:r>
            <w:r w:rsidRPr="00B50A74">
              <w:t xml:space="preserve"> </w:t>
            </w:r>
            <w:r w:rsidRPr="00B50A74">
              <w:rPr>
                <w:rFonts w:eastAsia="Calibri"/>
                <w:szCs w:val="24"/>
              </w:rPr>
              <w:t>для ведения личного подсобного хозяйства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3F21815B" w14:textId="0EEADBF8" w:rsidR="001A44E7" w:rsidRPr="00B50A74" w:rsidRDefault="003A0C55" w:rsidP="00386556">
            <w:pPr>
              <w:spacing w:after="0" w:line="240" w:lineRule="auto"/>
              <w:jc w:val="center"/>
              <w:rPr>
                <w:szCs w:val="24"/>
              </w:rPr>
            </w:pPr>
            <w:r w:rsidRPr="00B50A74">
              <w:rPr>
                <w:szCs w:val="24"/>
              </w:rPr>
              <w:t>корректировка /уточнение границы</w:t>
            </w:r>
          </w:p>
        </w:tc>
      </w:tr>
      <w:tr w:rsidR="001A44E7" w14:paraId="15C54B8F"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BAE6A69" w14:textId="09D372F3" w:rsidR="001A44E7" w:rsidRPr="00B50A74" w:rsidRDefault="00CB576E" w:rsidP="00386556">
            <w:pPr>
              <w:spacing w:after="0"/>
              <w:jc w:val="center"/>
              <w:rPr>
                <w:rFonts w:eastAsia="Calibri"/>
                <w:szCs w:val="24"/>
              </w:rPr>
            </w:pPr>
            <w:r w:rsidRPr="00B50A74">
              <w:rPr>
                <w:rFonts w:eastAsia="Calibri"/>
                <w:szCs w:val="24"/>
              </w:rPr>
              <w:lastRenderedPageBreak/>
              <w:t>8</w:t>
            </w:r>
          </w:p>
        </w:tc>
        <w:tc>
          <w:tcPr>
            <w:tcW w:w="3544" w:type="dxa"/>
            <w:tcBorders>
              <w:top w:val="single" w:sz="4" w:space="0" w:color="000000"/>
              <w:left w:val="single" w:sz="4" w:space="0" w:color="000000"/>
              <w:bottom w:val="single" w:sz="4" w:space="0" w:color="000000"/>
              <w:right w:val="single" w:sz="4" w:space="0" w:color="000000"/>
            </w:tcBorders>
            <w:vAlign w:val="center"/>
          </w:tcPr>
          <w:p w14:paraId="2D35015B" w14:textId="21095783" w:rsidR="001A44E7" w:rsidRPr="00B50A74" w:rsidRDefault="00CB576E" w:rsidP="00386556">
            <w:pPr>
              <w:spacing w:after="0" w:line="240" w:lineRule="auto"/>
              <w:jc w:val="center"/>
              <w:rPr>
                <w:rFonts w:eastAsia="Calibri"/>
                <w:szCs w:val="24"/>
              </w:rPr>
            </w:pPr>
            <w:r w:rsidRPr="00B50A7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6581D746" w14:textId="1710A5E9" w:rsidR="001A44E7" w:rsidRPr="00B50A74" w:rsidRDefault="003A0C55" w:rsidP="00386556">
            <w:pPr>
              <w:spacing w:after="0" w:line="240" w:lineRule="auto"/>
              <w:jc w:val="center"/>
              <w:rPr>
                <w:rFonts w:eastAsia="Calibri"/>
                <w:szCs w:val="24"/>
              </w:rPr>
            </w:pPr>
            <w:r w:rsidRPr="00B50A74">
              <w:rPr>
                <w:rFonts w:eastAsia="Calibri"/>
                <w:szCs w:val="24"/>
              </w:rPr>
              <w:t>Часть земельного участка:</w:t>
            </w:r>
            <w:r w:rsidRPr="00B50A74">
              <w:t xml:space="preserve"> </w:t>
            </w:r>
            <w:r w:rsidRPr="00B50A74">
              <w:rPr>
                <w:rFonts w:eastAsia="Calibri"/>
                <w:szCs w:val="24"/>
              </w:rPr>
              <w:t>58:05:0120101:418</w:t>
            </w:r>
          </w:p>
        </w:tc>
        <w:tc>
          <w:tcPr>
            <w:tcW w:w="1417" w:type="dxa"/>
            <w:tcBorders>
              <w:top w:val="single" w:sz="4" w:space="0" w:color="000000"/>
              <w:left w:val="single" w:sz="4" w:space="0" w:color="000000"/>
              <w:bottom w:val="single" w:sz="4" w:space="0" w:color="000000"/>
              <w:right w:val="single" w:sz="4" w:space="0" w:color="000000"/>
            </w:tcBorders>
            <w:vAlign w:val="center"/>
          </w:tcPr>
          <w:p w14:paraId="412C82C1" w14:textId="4B86A368" w:rsidR="001A44E7" w:rsidRPr="00B50A74" w:rsidRDefault="00D95A16" w:rsidP="00386556">
            <w:pPr>
              <w:spacing w:after="0" w:line="240" w:lineRule="auto"/>
              <w:jc w:val="center"/>
              <w:rPr>
                <w:rFonts w:eastAsia="Calibri"/>
                <w:szCs w:val="24"/>
              </w:rPr>
            </w:pPr>
            <w:r w:rsidRPr="00B50A74">
              <w:rPr>
                <w:rFonts w:eastAsia="Calibri"/>
                <w:szCs w:val="24"/>
              </w:rPr>
              <w:t>0,00619</w:t>
            </w:r>
          </w:p>
        </w:tc>
        <w:tc>
          <w:tcPr>
            <w:tcW w:w="4253" w:type="dxa"/>
            <w:tcBorders>
              <w:top w:val="single" w:sz="4" w:space="0" w:color="000000"/>
              <w:left w:val="single" w:sz="4" w:space="0" w:color="000000"/>
              <w:bottom w:val="single" w:sz="4" w:space="0" w:color="000000"/>
              <w:right w:val="single" w:sz="4" w:space="0" w:color="000000"/>
            </w:tcBorders>
            <w:vAlign w:val="center"/>
          </w:tcPr>
          <w:p w14:paraId="63A0F649" w14:textId="5A85CE79" w:rsidR="001A44E7" w:rsidRPr="00B50A74" w:rsidRDefault="00CB576E" w:rsidP="00386556">
            <w:pPr>
              <w:spacing w:after="0" w:line="240" w:lineRule="auto"/>
              <w:jc w:val="center"/>
              <w:rPr>
                <w:rFonts w:eastAsia="Calibri"/>
                <w:szCs w:val="24"/>
              </w:rPr>
            </w:pPr>
            <w:r w:rsidRPr="00B50A74">
              <w:rPr>
                <w:rFonts w:eastAsia="Calibri"/>
                <w:szCs w:val="24"/>
              </w:rPr>
              <w:t>Земли населенных пунктов/</w:t>
            </w:r>
            <w:r w:rsidRPr="00B50A74">
              <w:t xml:space="preserve"> </w:t>
            </w:r>
            <w:r w:rsidRPr="00B50A74">
              <w:rPr>
                <w:rFonts w:eastAsia="Calibri"/>
                <w:szCs w:val="24"/>
              </w:rPr>
              <w:t>для ведения личного подсобного хозяйства (приусадебный земельный участок)</w:t>
            </w:r>
          </w:p>
        </w:tc>
        <w:tc>
          <w:tcPr>
            <w:tcW w:w="2410" w:type="dxa"/>
            <w:tcBorders>
              <w:top w:val="single" w:sz="4" w:space="0" w:color="000000"/>
              <w:left w:val="single" w:sz="4" w:space="0" w:color="000000"/>
              <w:bottom w:val="single" w:sz="4" w:space="0" w:color="000000"/>
              <w:right w:val="single" w:sz="4" w:space="0" w:color="000000"/>
            </w:tcBorders>
            <w:vAlign w:val="center"/>
          </w:tcPr>
          <w:p w14:paraId="311535FF" w14:textId="182F4FA4" w:rsidR="001A44E7" w:rsidRPr="00B50A74" w:rsidRDefault="003A0C55" w:rsidP="00386556">
            <w:pPr>
              <w:spacing w:after="0" w:line="240" w:lineRule="auto"/>
              <w:jc w:val="center"/>
              <w:rPr>
                <w:szCs w:val="24"/>
              </w:rPr>
            </w:pPr>
            <w:r w:rsidRPr="00B50A74">
              <w:rPr>
                <w:szCs w:val="24"/>
              </w:rPr>
              <w:t>корректировка /уточнение границы</w:t>
            </w:r>
          </w:p>
        </w:tc>
      </w:tr>
      <w:tr w:rsidR="00D95A16" w14:paraId="2AABC73A"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46E25A4" w14:textId="0FED7938" w:rsidR="00D95A16" w:rsidRPr="00B50A74" w:rsidRDefault="00CB576E" w:rsidP="00D95A16">
            <w:pPr>
              <w:spacing w:after="0"/>
              <w:jc w:val="center"/>
              <w:rPr>
                <w:rFonts w:eastAsia="Calibri"/>
                <w:szCs w:val="24"/>
              </w:rPr>
            </w:pPr>
            <w:r w:rsidRPr="00B50A74">
              <w:rPr>
                <w:rFonts w:eastAsia="Calibri"/>
                <w:szCs w:val="24"/>
              </w:rPr>
              <w:t>9</w:t>
            </w:r>
          </w:p>
        </w:tc>
        <w:tc>
          <w:tcPr>
            <w:tcW w:w="3544" w:type="dxa"/>
            <w:tcBorders>
              <w:top w:val="single" w:sz="4" w:space="0" w:color="000000"/>
              <w:left w:val="single" w:sz="4" w:space="0" w:color="000000"/>
              <w:bottom w:val="single" w:sz="4" w:space="0" w:color="000000"/>
              <w:right w:val="single" w:sz="4" w:space="0" w:color="000000"/>
            </w:tcBorders>
            <w:vAlign w:val="center"/>
          </w:tcPr>
          <w:p w14:paraId="30A6C7DD" w14:textId="6572BE1F" w:rsidR="00D95A16" w:rsidRPr="00B50A74" w:rsidRDefault="00CB576E" w:rsidP="00CB576E">
            <w:pPr>
              <w:spacing w:after="0" w:line="240" w:lineRule="auto"/>
              <w:jc w:val="center"/>
              <w:rPr>
                <w:rFonts w:eastAsia="Calibri"/>
                <w:szCs w:val="24"/>
              </w:rPr>
            </w:pPr>
            <w:r w:rsidRPr="00B50A74">
              <w:rPr>
                <w:rFonts w:eastAsia="Calibri"/>
                <w:szCs w:val="24"/>
              </w:rPr>
              <w:t>Земли населенных пунктов/ Земли сельскохозяйственного назначения</w:t>
            </w:r>
          </w:p>
        </w:tc>
        <w:tc>
          <w:tcPr>
            <w:tcW w:w="2977" w:type="dxa"/>
            <w:tcBorders>
              <w:top w:val="single" w:sz="4" w:space="0" w:color="000000"/>
              <w:left w:val="single" w:sz="4" w:space="0" w:color="000000"/>
              <w:bottom w:val="single" w:sz="4" w:space="0" w:color="000000"/>
              <w:right w:val="single" w:sz="4" w:space="0" w:color="000000"/>
            </w:tcBorders>
            <w:vAlign w:val="center"/>
          </w:tcPr>
          <w:p w14:paraId="094E4779" w14:textId="54CF4250" w:rsidR="00D95A16" w:rsidRPr="00B50A74" w:rsidRDefault="00D95A16" w:rsidP="00D95A16">
            <w:pPr>
              <w:spacing w:after="0" w:line="240" w:lineRule="auto"/>
              <w:jc w:val="center"/>
              <w:rPr>
                <w:rFonts w:eastAsia="Calibri"/>
                <w:szCs w:val="24"/>
              </w:rPr>
            </w:pPr>
            <w:r w:rsidRPr="00B50A74">
              <w:rPr>
                <w:rFonts w:eastAsia="Calibri"/>
                <w:szCs w:val="24"/>
              </w:rPr>
              <w:t>Часть земельного участка:</w:t>
            </w:r>
            <w:r w:rsidRPr="00B50A74">
              <w:t xml:space="preserve"> </w:t>
            </w:r>
            <w:r w:rsidRPr="00B50A74">
              <w:rPr>
                <w:rFonts w:eastAsia="Calibri"/>
                <w:szCs w:val="24"/>
              </w:rPr>
              <w:t>58:05:0700401:154</w:t>
            </w:r>
          </w:p>
        </w:tc>
        <w:tc>
          <w:tcPr>
            <w:tcW w:w="1417" w:type="dxa"/>
            <w:tcBorders>
              <w:top w:val="single" w:sz="4" w:space="0" w:color="000000"/>
              <w:left w:val="single" w:sz="4" w:space="0" w:color="000000"/>
              <w:bottom w:val="single" w:sz="4" w:space="0" w:color="000000"/>
              <w:right w:val="single" w:sz="4" w:space="0" w:color="000000"/>
            </w:tcBorders>
            <w:vAlign w:val="center"/>
          </w:tcPr>
          <w:p w14:paraId="1B18ACCC" w14:textId="4F125B62" w:rsidR="00D95A16" w:rsidRPr="00B50A74" w:rsidRDefault="00D95A16" w:rsidP="00D95A16">
            <w:pPr>
              <w:spacing w:after="0" w:line="240" w:lineRule="auto"/>
              <w:jc w:val="center"/>
              <w:rPr>
                <w:rFonts w:eastAsia="Calibri"/>
                <w:szCs w:val="24"/>
              </w:rPr>
            </w:pPr>
            <w:r w:rsidRPr="00B50A74">
              <w:rPr>
                <w:rFonts w:eastAsia="Calibri"/>
                <w:szCs w:val="24"/>
              </w:rPr>
              <w:t>0,23463</w:t>
            </w:r>
          </w:p>
        </w:tc>
        <w:tc>
          <w:tcPr>
            <w:tcW w:w="4253" w:type="dxa"/>
            <w:tcBorders>
              <w:top w:val="single" w:sz="4" w:space="0" w:color="000000"/>
              <w:left w:val="single" w:sz="4" w:space="0" w:color="000000"/>
              <w:bottom w:val="single" w:sz="4" w:space="0" w:color="000000"/>
              <w:right w:val="single" w:sz="4" w:space="0" w:color="000000"/>
            </w:tcBorders>
            <w:vAlign w:val="center"/>
          </w:tcPr>
          <w:p w14:paraId="1CA9DEA9" w14:textId="7F997059" w:rsidR="00D95A16" w:rsidRPr="00B50A74" w:rsidRDefault="00CB576E" w:rsidP="00D95A16">
            <w:pPr>
              <w:spacing w:after="0" w:line="240" w:lineRule="auto"/>
              <w:jc w:val="center"/>
              <w:rPr>
                <w:rFonts w:eastAsia="Calibri"/>
                <w:szCs w:val="24"/>
              </w:rPr>
            </w:pPr>
            <w:r w:rsidRPr="00B50A74">
              <w:rPr>
                <w:rFonts w:eastAsia="Calibri"/>
                <w:szCs w:val="24"/>
              </w:rPr>
              <w:t>Земли населенных пунктов/-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3BCFB6FC" w14:textId="0D2D82F3" w:rsidR="00D95A16" w:rsidRPr="00B50A74" w:rsidRDefault="00B91ED3" w:rsidP="00D95A16">
            <w:pPr>
              <w:spacing w:after="0" w:line="240" w:lineRule="auto"/>
              <w:jc w:val="center"/>
              <w:rPr>
                <w:szCs w:val="24"/>
              </w:rPr>
            </w:pPr>
            <w:r w:rsidRPr="00B50A74">
              <w:rPr>
                <w:szCs w:val="24"/>
              </w:rPr>
              <w:t>Заявление физического лица</w:t>
            </w:r>
          </w:p>
        </w:tc>
      </w:tr>
      <w:tr w:rsidR="00CB576E" w14:paraId="01519B89"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8F5F176" w14:textId="3130619F" w:rsidR="00CB576E" w:rsidRPr="00B50A74" w:rsidRDefault="00CB576E" w:rsidP="00CB576E">
            <w:pPr>
              <w:spacing w:after="0"/>
              <w:jc w:val="center"/>
              <w:rPr>
                <w:rFonts w:eastAsia="Calibri"/>
                <w:szCs w:val="24"/>
              </w:rPr>
            </w:pPr>
            <w:r w:rsidRPr="00B50A74">
              <w:rPr>
                <w:rFonts w:eastAsia="Calibri"/>
                <w:szCs w:val="24"/>
              </w:rPr>
              <w:t>10</w:t>
            </w:r>
          </w:p>
        </w:tc>
        <w:tc>
          <w:tcPr>
            <w:tcW w:w="3544" w:type="dxa"/>
            <w:tcBorders>
              <w:top w:val="single" w:sz="4" w:space="0" w:color="000000"/>
              <w:left w:val="single" w:sz="4" w:space="0" w:color="000000"/>
              <w:bottom w:val="single" w:sz="4" w:space="0" w:color="000000"/>
              <w:right w:val="single" w:sz="4" w:space="0" w:color="000000"/>
            </w:tcBorders>
            <w:vAlign w:val="center"/>
          </w:tcPr>
          <w:p w14:paraId="0E3D2CDD" w14:textId="7053945B" w:rsidR="00CB576E" w:rsidRPr="00B50A74" w:rsidRDefault="00CB576E" w:rsidP="00CB576E">
            <w:pPr>
              <w:spacing w:after="0" w:line="240" w:lineRule="auto"/>
              <w:jc w:val="center"/>
              <w:rPr>
                <w:rFonts w:eastAsia="Calibri"/>
                <w:szCs w:val="24"/>
              </w:rPr>
            </w:pPr>
            <w:r w:rsidRPr="00B50A74">
              <w:rPr>
                <w:rFonts w:eastAsia="Calibri"/>
                <w:szCs w:val="24"/>
              </w:rPr>
              <w:t>Земли населенных пунктов/ Земли сельскохозяйственного назначения</w:t>
            </w:r>
          </w:p>
        </w:tc>
        <w:tc>
          <w:tcPr>
            <w:tcW w:w="2977" w:type="dxa"/>
            <w:tcBorders>
              <w:top w:val="single" w:sz="4" w:space="0" w:color="000000"/>
              <w:left w:val="single" w:sz="4" w:space="0" w:color="000000"/>
              <w:bottom w:val="single" w:sz="4" w:space="0" w:color="000000"/>
              <w:right w:val="single" w:sz="4" w:space="0" w:color="000000"/>
            </w:tcBorders>
            <w:vAlign w:val="center"/>
          </w:tcPr>
          <w:p w14:paraId="5BEECA76" w14:textId="17BDEF46" w:rsidR="00CB576E" w:rsidRPr="00B50A74" w:rsidRDefault="00CB576E" w:rsidP="00CB576E">
            <w:pPr>
              <w:spacing w:after="0" w:line="240" w:lineRule="auto"/>
              <w:jc w:val="center"/>
              <w:rPr>
                <w:rFonts w:eastAsia="Calibri"/>
                <w:szCs w:val="24"/>
              </w:rPr>
            </w:pPr>
            <w:r w:rsidRPr="00B50A74">
              <w:rPr>
                <w:rFonts w:eastAsia="Calibri"/>
                <w:szCs w:val="24"/>
              </w:rPr>
              <w:t>Часть земельного участка:</w:t>
            </w:r>
            <w:r w:rsidRPr="00B50A74">
              <w:t xml:space="preserve"> </w:t>
            </w:r>
            <w:r w:rsidRPr="00B50A74">
              <w:rPr>
                <w:rFonts w:eastAsia="Calibri"/>
                <w:szCs w:val="24"/>
              </w:rPr>
              <w:t>58:05:0700401:158</w:t>
            </w:r>
          </w:p>
        </w:tc>
        <w:tc>
          <w:tcPr>
            <w:tcW w:w="1417" w:type="dxa"/>
            <w:tcBorders>
              <w:top w:val="single" w:sz="4" w:space="0" w:color="000000"/>
              <w:left w:val="single" w:sz="4" w:space="0" w:color="000000"/>
              <w:bottom w:val="single" w:sz="4" w:space="0" w:color="000000"/>
              <w:right w:val="single" w:sz="4" w:space="0" w:color="000000"/>
            </w:tcBorders>
            <w:vAlign w:val="center"/>
          </w:tcPr>
          <w:p w14:paraId="72DA0933" w14:textId="3CB8FBD2" w:rsidR="00CB576E" w:rsidRPr="00B50A74" w:rsidRDefault="00CB576E" w:rsidP="00CB576E">
            <w:pPr>
              <w:spacing w:after="0" w:line="240" w:lineRule="auto"/>
              <w:jc w:val="center"/>
              <w:rPr>
                <w:rFonts w:eastAsia="Calibri"/>
                <w:szCs w:val="24"/>
              </w:rPr>
            </w:pPr>
            <w:r w:rsidRPr="00B50A74">
              <w:rPr>
                <w:rFonts w:eastAsia="Calibri"/>
                <w:szCs w:val="24"/>
              </w:rPr>
              <w:t>0,11927</w:t>
            </w:r>
          </w:p>
        </w:tc>
        <w:tc>
          <w:tcPr>
            <w:tcW w:w="4253" w:type="dxa"/>
            <w:tcBorders>
              <w:top w:val="single" w:sz="4" w:space="0" w:color="000000"/>
              <w:left w:val="single" w:sz="4" w:space="0" w:color="000000"/>
              <w:bottom w:val="single" w:sz="4" w:space="0" w:color="000000"/>
              <w:right w:val="single" w:sz="4" w:space="0" w:color="000000"/>
            </w:tcBorders>
            <w:vAlign w:val="center"/>
          </w:tcPr>
          <w:p w14:paraId="319FDECB" w14:textId="5D19416C" w:rsidR="00CB576E" w:rsidRPr="00B50A74" w:rsidRDefault="00CB576E" w:rsidP="00CB576E">
            <w:pPr>
              <w:spacing w:after="0" w:line="240" w:lineRule="auto"/>
              <w:jc w:val="center"/>
              <w:rPr>
                <w:rFonts w:eastAsia="Calibri"/>
                <w:szCs w:val="24"/>
              </w:rPr>
            </w:pPr>
            <w:r w:rsidRPr="00B50A74">
              <w:rPr>
                <w:rFonts w:eastAsia="Calibri"/>
                <w:szCs w:val="24"/>
              </w:rPr>
              <w:t>Земли населенных пунктов/-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5D32CF8F" w14:textId="5A1A4437" w:rsidR="00CB576E" w:rsidRPr="00B50A74" w:rsidRDefault="00CB576E" w:rsidP="00CB576E">
            <w:pPr>
              <w:spacing w:after="0" w:line="240" w:lineRule="auto"/>
              <w:jc w:val="center"/>
              <w:rPr>
                <w:szCs w:val="24"/>
              </w:rPr>
            </w:pPr>
            <w:r w:rsidRPr="00B50A74">
              <w:rPr>
                <w:szCs w:val="24"/>
              </w:rPr>
              <w:t>Заявление физического лица</w:t>
            </w:r>
          </w:p>
        </w:tc>
      </w:tr>
      <w:tr w:rsidR="00CB576E" w14:paraId="7CEA34FA"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65FF07C" w14:textId="1D9B94AE" w:rsidR="00CB576E" w:rsidRPr="00B50A74" w:rsidRDefault="00CB576E" w:rsidP="00CB576E">
            <w:pPr>
              <w:spacing w:after="0"/>
              <w:jc w:val="center"/>
              <w:rPr>
                <w:rFonts w:eastAsia="Calibri"/>
                <w:szCs w:val="24"/>
              </w:rPr>
            </w:pPr>
            <w:r w:rsidRPr="00B50A74">
              <w:rPr>
                <w:rFonts w:eastAsia="Calibri"/>
                <w:szCs w:val="24"/>
              </w:rPr>
              <w:t>11</w:t>
            </w:r>
          </w:p>
        </w:tc>
        <w:tc>
          <w:tcPr>
            <w:tcW w:w="3544" w:type="dxa"/>
            <w:tcBorders>
              <w:top w:val="single" w:sz="4" w:space="0" w:color="000000"/>
              <w:left w:val="single" w:sz="4" w:space="0" w:color="000000"/>
              <w:bottom w:val="single" w:sz="4" w:space="0" w:color="000000"/>
              <w:right w:val="single" w:sz="4" w:space="0" w:color="000000"/>
            </w:tcBorders>
            <w:vAlign w:val="center"/>
          </w:tcPr>
          <w:p w14:paraId="341EB392" w14:textId="77777777" w:rsidR="00CB576E" w:rsidRPr="00B50A74" w:rsidRDefault="00CB576E" w:rsidP="00CB576E">
            <w:pPr>
              <w:spacing w:after="0" w:line="240" w:lineRule="auto"/>
              <w:jc w:val="center"/>
              <w:rPr>
                <w:rFonts w:eastAsia="Calibri"/>
                <w:szCs w:val="24"/>
              </w:rPr>
            </w:pPr>
            <w:r w:rsidRPr="00B50A74">
              <w:rPr>
                <w:rFonts w:eastAsia="Calibri"/>
                <w:szCs w:val="24"/>
              </w:rPr>
              <w:t>Земли сельскохозяйственного назначения/</w:t>
            </w:r>
          </w:p>
          <w:p w14:paraId="1999A6D5" w14:textId="18DBA76E" w:rsidR="00CB576E" w:rsidRPr="00B50A74" w:rsidRDefault="00CB576E" w:rsidP="00CB576E">
            <w:pPr>
              <w:spacing w:after="0" w:line="240" w:lineRule="auto"/>
              <w:jc w:val="center"/>
              <w:rPr>
                <w:rFonts w:eastAsia="Calibri"/>
                <w:szCs w:val="24"/>
              </w:rPr>
            </w:pPr>
            <w:r w:rsidRPr="00B50A74">
              <w:rPr>
                <w:szCs w:val="24"/>
              </w:rPr>
              <w:t>для сельскохозяйственного производства</w:t>
            </w:r>
          </w:p>
        </w:tc>
        <w:tc>
          <w:tcPr>
            <w:tcW w:w="2977" w:type="dxa"/>
            <w:tcBorders>
              <w:top w:val="single" w:sz="4" w:space="0" w:color="000000"/>
              <w:left w:val="single" w:sz="4" w:space="0" w:color="000000"/>
              <w:bottom w:val="single" w:sz="4" w:space="0" w:color="000000"/>
              <w:right w:val="single" w:sz="4" w:space="0" w:color="000000"/>
            </w:tcBorders>
            <w:vAlign w:val="center"/>
          </w:tcPr>
          <w:p w14:paraId="36A1EE6E" w14:textId="7F107242" w:rsidR="00CB576E" w:rsidRPr="00B50A74" w:rsidRDefault="00CB576E" w:rsidP="00CB576E">
            <w:pPr>
              <w:spacing w:after="0" w:line="240" w:lineRule="auto"/>
              <w:jc w:val="center"/>
              <w:rPr>
                <w:rFonts w:eastAsia="Calibri"/>
                <w:szCs w:val="24"/>
              </w:rPr>
            </w:pPr>
            <w:r w:rsidRPr="00B50A74">
              <w:rPr>
                <w:rFonts w:eastAsia="Calibri"/>
                <w:szCs w:val="24"/>
              </w:rPr>
              <w:t>Земельный участок 58:05:0700401:153</w:t>
            </w:r>
          </w:p>
        </w:tc>
        <w:tc>
          <w:tcPr>
            <w:tcW w:w="1417" w:type="dxa"/>
            <w:tcBorders>
              <w:top w:val="single" w:sz="4" w:space="0" w:color="000000"/>
              <w:left w:val="single" w:sz="4" w:space="0" w:color="000000"/>
              <w:bottom w:val="single" w:sz="4" w:space="0" w:color="000000"/>
              <w:right w:val="single" w:sz="4" w:space="0" w:color="000000"/>
            </w:tcBorders>
            <w:vAlign w:val="center"/>
          </w:tcPr>
          <w:p w14:paraId="7D44BC83" w14:textId="6C718B7C" w:rsidR="00CB576E" w:rsidRPr="00B50A74" w:rsidRDefault="00CB576E" w:rsidP="00CB576E">
            <w:pPr>
              <w:spacing w:after="0" w:line="240" w:lineRule="auto"/>
              <w:jc w:val="center"/>
              <w:rPr>
                <w:rFonts w:eastAsia="Calibri"/>
                <w:szCs w:val="24"/>
              </w:rPr>
            </w:pPr>
            <w:r w:rsidRPr="00B50A74">
              <w:rPr>
                <w:rFonts w:eastAsia="Calibri"/>
                <w:szCs w:val="24"/>
              </w:rPr>
              <w:t>1,1153</w:t>
            </w:r>
          </w:p>
        </w:tc>
        <w:tc>
          <w:tcPr>
            <w:tcW w:w="4253" w:type="dxa"/>
            <w:tcBorders>
              <w:top w:val="single" w:sz="4" w:space="0" w:color="000000"/>
              <w:left w:val="single" w:sz="4" w:space="0" w:color="000000"/>
              <w:bottom w:val="single" w:sz="4" w:space="0" w:color="000000"/>
              <w:right w:val="single" w:sz="4" w:space="0" w:color="000000"/>
            </w:tcBorders>
            <w:vAlign w:val="center"/>
          </w:tcPr>
          <w:p w14:paraId="5100E387" w14:textId="01B2C9D1" w:rsidR="00CB576E" w:rsidRPr="00B50A74" w:rsidRDefault="00CB576E" w:rsidP="00CB576E">
            <w:pPr>
              <w:spacing w:after="0" w:line="240" w:lineRule="auto"/>
              <w:jc w:val="center"/>
              <w:rPr>
                <w:rFonts w:eastAsia="Calibri"/>
                <w:szCs w:val="24"/>
              </w:rPr>
            </w:pPr>
            <w:r w:rsidRPr="00B50A74">
              <w:rPr>
                <w:rFonts w:eastAsia="Calibri"/>
                <w:szCs w:val="24"/>
              </w:rPr>
              <w:t>Земли населенных пунктов/-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2A258849" w14:textId="17C9B4CA" w:rsidR="00CB576E" w:rsidRPr="00B50A74" w:rsidRDefault="00CB576E" w:rsidP="00CB576E">
            <w:pPr>
              <w:spacing w:after="0" w:line="240" w:lineRule="auto"/>
              <w:jc w:val="center"/>
              <w:rPr>
                <w:szCs w:val="24"/>
              </w:rPr>
            </w:pPr>
            <w:r w:rsidRPr="00B50A74">
              <w:rPr>
                <w:szCs w:val="24"/>
              </w:rPr>
              <w:t>Заявление физического лица</w:t>
            </w:r>
          </w:p>
        </w:tc>
      </w:tr>
      <w:tr w:rsidR="00CB576E" w14:paraId="5B1AF4AB"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43B9A3E" w14:textId="45DD7C21" w:rsidR="00CB576E" w:rsidRPr="00B50A74" w:rsidRDefault="00CB576E" w:rsidP="00CB576E">
            <w:pPr>
              <w:spacing w:after="0"/>
              <w:jc w:val="center"/>
              <w:rPr>
                <w:rFonts w:eastAsia="Calibri"/>
                <w:szCs w:val="24"/>
              </w:rPr>
            </w:pPr>
            <w:r w:rsidRPr="00B50A74">
              <w:rPr>
                <w:rFonts w:eastAsia="Calibri"/>
                <w:szCs w:val="24"/>
              </w:rPr>
              <w:t>12</w:t>
            </w:r>
          </w:p>
        </w:tc>
        <w:tc>
          <w:tcPr>
            <w:tcW w:w="3544" w:type="dxa"/>
            <w:tcBorders>
              <w:top w:val="single" w:sz="4" w:space="0" w:color="000000"/>
              <w:left w:val="single" w:sz="4" w:space="0" w:color="000000"/>
              <w:bottom w:val="single" w:sz="4" w:space="0" w:color="000000"/>
              <w:right w:val="single" w:sz="4" w:space="0" w:color="000000"/>
            </w:tcBorders>
            <w:vAlign w:val="center"/>
          </w:tcPr>
          <w:p w14:paraId="7517D0C4" w14:textId="77777777" w:rsidR="00CB576E" w:rsidRPr="00B50A74" w:rsidRDefault="00CB576E" w:rsidP="00CB576E">
            <w:pPr>
              <w:spacing w:after="0" w:line="240" w:lineRule="auto"/>
              <w:jc w:val="center"/>
              <w:rPr>
                <w:rFonts w:eastAsia="Calibri"/>
                <w:szCs w:val="24"/>
              </w:rPr>
            </w:pPr>
            <w:r w:rsidRPr="00B50A74">
              <w:rPr>
                <w:rFonts w:eastAsia="Calibri"/>
                <w:szCs w:val="24"/>
              </w:rPr>
              <w:t>Земли сельскохозяйственного назначения/</w:t>
            </w:r>
          </w:p>
          <w:p w14:paraId="0D991B50" w14:textId="2DB0F1E1" w:rsidR="00CB576E" w:rsidRPr="00B50A74" w:rsidRDefault="00CB576E" w:rsidP="00CB576E">
            <w:pPr>
              <w:spacing w:after="0" w:line="240" w:lineRule="auto"/>
              <w:jc w:val="center"/>
              <w:rPr>
                <w:rFonts w:eastAsia="Calibri"/>
                <w:szCs w:val="24"/>
              </w:rPr>
            </w:pPr>
            <w:r w:rsidRPr="00B50A74">
              <w:rPr>
                <w:szCs w:val="24"/>
              </w:rPr>
              <w:t>для сельскохозяйственного производства</w:t>
            </w:r>
          </w:p>
        </w:tc>
        <w:tc>
          <w:tcPr>
            <w:tcW w:w="2977" w:type="dxa"/>
            <w:tcBorders>
              <w:top w:val="single" w:sz="4" w:space="0" w:color="000000"/>
              <w:left w:val="single" w:sz="4" w:space="0" w:color="000000"/>
              <w:bottom w:val="single" w:sz="4" w:space="0" w:color="000000"/>
              <w:right w:val="single" w:sz="4" w:space="0" w:color="000000"/>
            </w:tcBorders>
            <w:vAlign w:val="center"/>
          </w:tcPr>
          <w:p w14:paraId="45B976EC" w14:textId="3B123249" w:rsidR="00CB576E" w:rsidRPr="00B50A74" w:rsidRDefault="00CB576E" w:rsidP="00CB576E">
            <w:pPr>
              <w:spacing w:after="0" w:line="240" w:lineRule="auto"/>
              <w:jc w:val="center"/>
              <w:rPr>
                <w:rFonts w:eastAsia="Calibri"/>
                <w:szCs w:val="24"/>
              </w:rPr>
            </w:pPr>
            <w:r w:rsidRPr="00B50A74">
              <w:rPr>
                <w:rFonts w:eastAsia="Calibri"/>
                <w:szCs w:val="24"/>
              </w:rPr>
              <w:t>Земельный участок 58:05:0700401:170</w:t>
            </w:r>
          </w:p>
        </w:tc>
        <w:tc>
          <w:tcPr>
            <w:tcW w:w="1417" w:type="dxa"/>
            <w:tcBorders>
              <w:top w:val="single" w:sz="4" w:space="0" w:color="000000"/>
              <w:left w:val="single" w:sz="4" w:space="0" w:color="000000"/>
              <w:bottom w:val="single" w:sz="4" w:space="0" w:color="000000"/>
              <w:right w:val="single" w:sz="4" w:space="0" w:color="000000"/>
            </w:tcBorders>
            <w:vAlign w:val="center"/>
          </w:tcPr>
          <w:p w14:paraId="771411AD" w14:textId="661C3796" w:rsidR="00CB576E" w:rsidRPr="00B50A74" w:rsidRDefault="00CB576E" w:rsidP="00CB576E">
            <w:pPr>
              <w:spacing w:after="0" w:line="240" w:lineRule="auto"/>
              <w:jc w:val="center"/>
              <w:rPr>
                <w:rFonts w:eastAsia="Calibri"/>
                <w:szCs w:val="24"/>
              </w:rPr>
            </w:pPr>
            <w:r w:rsidRPr="00B50A74">
              <w:rPr>
                <w:rFonts w:eastAsia="Calibri"/>
                <w:szCs w:val="24"/>
              </w:rPr>
              <w:t>5</w:t>
            </w:r>
          </w:p>
        </w:tc>
        <w:tc>
          <w:tcPr>
            <w:tcW w:w="4253" w:type="dxa"/>
            <w:tcBorders>
              <w:top w:val="single" w:sz="4" w:space="0" w:color="000000"/>
              <w:left w:val="single" w:sz="4" w:space="0" w:color="000000"/>
              <w:bottom w:val="single" w:sz="4" w:space="0" w:color="000000"/>
              <w:right w:val="single" w:sz="4" w:space="0" w:color="000000"/>
            </w:tcBorders>
            <w:vAlign w:val="center"/>
          </w:tcPr>
          <w:p w14:paraId="57F700CC" w14:textId="6D3BAA04" w:rsidR="00CB576E" w:rsidRPr="00B50A74" w:rsidRDefault="00CB576E" w:rsidP="00CB576E">
            <w:pPr>
              <w:spacing w:after="0" w:line="240" w:lineRule="auto"/>
              <w:jc w:val="center"/>
              <w:rPr>
                <w:rFonts w:eastAsia="Calibri"/>
                <w:szCs w:val="24"/>
              </w:rPr>
            </w:pPr>
            <w:r w:rsidRPr="00B50A74">
              <w:rPr>
                <w:rFonts w:eastAsia="Calibri"/>
                <w:szCs w:val="24"/>
              </w:rPr>
              <w:t>Земли населенных пунктов/-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39E68221" w14:textId="4FE6AE6B" w:rsidR="00CB576E" w:rsidRPr="00B50A74" w:rsidRDefault="00CB576E" w:rsidP="00CB576E">
            <w:pPr>
              <w:spacing w:after="0" w:line="240" w:lineRule="auto"/>
              <w:jc w:val="center"/>
              <w:rPr>
                <w:szCs w:val="24"/>
              </w:rPr>
            </w:pPr>
            <w:r w:rsidRPr="00B50A74">
              <w:rPr>
                <w:szCs w:val="24"/>
              </w:rPr>
              <w:t>Заявление физического лица</w:t>
            </w:r>
          </w:p>
        </w:tc>
      </w:tr>
      <w:tr w:rsidR="00CB576E" w14:paraId="5D39F8B9"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2F14446" w14:textId="77ADB7E4" w:rsidR="00CB576E" w:rsidRPr="00B50A74" w:rsidRDefault="00CB576E" w:rsidP="00CB576E">
            <w:pPr>
              <w:spacing w:after="0"/>
              <w:jc w:val="center"/>
              <w:rPr>
                <w:rFonts w:eastAsia="Calibri"/>
                <w:szCs w:val="24"/>
              </w:rPr>
            </w:pPr>
            <w:r w:rsidRPr="00B50A74">
              <w:rPr>
                <w:rFonts w:eastAsia="Calibri"/>
                <w:szCs w:val="24"/>
              </w:rPr>
              <w:t>13</w:t>
            </w:r>
          </w:p>
        </w:tc>
        <w:tc>
          <w:tcPr>
            <w:tcW w:w="3544" w:type="dxa"/>
            <w:tcBorders>
              <w:top w:val="single" w:sz="4" w:space="0" w:color="000000"/>
              <w:left w:val="single" w:sz="4" w:space="0" w:color="000000"/>
              <w:bottom w:val="single" w:sz="4" w:space="0" w:color="000000"/>
              <w:right w:val="single" w:sz="4" w:space="0" w:color="000000"/>
            </w:tcBorders>
            <w:vAlign w:val="center"/>
          </w:tcPr>
          <w:p w14:paraId="09EC4EE8" w14:textId="77777777" w:rsidR="00CB576E" w:rsidRPr="00B50A74" w:rsidRDefault="00CB576E" w:rsidP="00CB576E">
            <w:pPr>
              <w:spacing w:after="0" w:line="240" w:lineRule="auto"/>
              <w:jc w:val="center"/>
              <w:rPr>
                <w:rFonts w:eastAsia="Calibri"/>
                <w:szCs w:val="24"/>
              </w:rPr>
            </w:pPr>
            <w:r w:rsidRPr="00B50A74">
              <w:rPr>
                <w:rFonts w:eastAsia="Calibri"/>
                <w:szCs w:val="24"/>
              </w:rPr>
              <w:t>Земли сельскохозяйственного назначения/</w:t>
            </w:r>
          </w:p>
          <w:p w14:paraId="5CD528F0" w14:textId="499BE223" w:rsidR="00CB576E" w:rsidRPr="00B50A74" w:rsidRDefault="00CB576E" w:rsidP="00CB576E">
            <w:pPr>
              <w:spacing w:after="0" w:line="240" w:lineRule="auto"/>
              <w:jc w:val="center"/>
              <w:rPr>
                <w:rFonts w:eastAsia="Calibri"/>
                <w:szCs w:val="24"/>
              </w:rPr>
            </w:pPr>
            <w:r w:rsidRPr="00B50A74">
              <w:rPr>
                <w:szCs w:val="24"/>
              </w:rPr>
              <w:t>для сельскохозяйственного производства</w:t>
            </w:r>
          </w:p>
        </w:tc>
        <w:tc>
          <w:tcPr>
            <w:tcW w:w="2977" w:type="dxa"/>
            <w:tcBorders>
              <w:top w:val="single" w:sz="4" w:space="0" w:color="000000"/>
              <w:left w:val="single" w:sz="4" w:space="0" w:color="000000"/>
              <w:bottom w:val="single" w:sz="4" w:space="0" w:color="000000"/>
              <w:right w:val="single" w:sz="4" w:space="0" w:color="000000"/>
            </w:tcBorders>
            <w:vAlign w:val="center"/>
          </w:tcPr>
          <w:p w14:paraId="78907486" w14:textId="0BA8A4F3" w:rsidR="00CB576E" w:rsidRPr="00B50A74" w:rsidRDefault="00CB576E" w:rsidP="00CB576E">
            <w:pPr>
              <w:spacing w:after="0" w:line="240" w:lineRule="auto"/>
              <w:jc w:val="center"/>
              <w:rPr>
                <w:rFonts w:eastAsia="Calibri"/>
                <w:szCs w:val="24"/>
              </w:rPr>
            </w:pPr>
            <w:r w:rsidRPr="00B50A74">
              <w:rPr>
                <w:rFonts w:eastAsia="Calibri"/>
                <w:szCs w:val="24"/>
              </w:rPr>
              <w:t>Земельный участок 58:05:0700401:157</w:t>
            </w:r>
          </w:p>
        </w:tc>
        <w:tc>
          <w:tcPr>
            <w:tcW w:w="1417" w:type="dxa"/>
            <w:tcBorders>
              <w:top w:val="single" w:sz="4" w:space="0" w:color="000000"/>
              <w:left w:val="single" w:sz="4" w:space="0" w:color="000000"/>
              <w:bottom w:val="single" w:sz="4" w:space="0" w:color="000000"/>
              <w:right w:val="single" w:sz="4" w:space="0" w:color="000000"/>
            </w:tcBorders>
            <w:vAlign w:val="center"/>
          </w:tcPr>
          <w:p w14:paraId="58D323C0" w14:textId="3535A8F2" w:rsidR="00CB576E" w:rsidRPr="00B50A74" w:rsidRDefault="00CB576E" w:rsidP="00CB576E">
            <w:pPr>
              <w:spacing w:after="0" w:line="240" w:lineRule="auto"/>
              <w:jc w:val="center"/>
              <w:rPr>
                <w:rFonts w:eastAsia="Calibri"/>
                <w:szCs w:val="24"/>
              </w:rPr>
            </w:pPr>
            <w:r w:rsidRPr="00B50A74">
              <w:rPr>
                <w:rFonts w:eastAsia="Calibri"/>
                <w:szCs w:val="24"/>
              </w:rPr>
              <w:t>0,85</w:t>
            </w:r>
          </w:p>
        </w:tc>
        <w:tc>
          <w:tcPr>
            <w:tcW w:w="4253" w:type="dxa"/>
            <w:tcBorders>
              <w:top w:val="single" w:sz="4" w:space="0" w:color="000000"/>
              <w:left w:val="single" w:sz="4" w:space="0" w:color="000000"/>
              <w:bottom w:val="single" w:sz="4" w:space="0" w:color="000000"/>
              <w:right w:val="single" w:sz="4" w:space="0" w:color="000000"/>
            </w:tcBorders>
            <w:vAlign w:val="center"/>
          </w:tcPr>
          <w:p w14:paraId="370F6C52" w14:textId="26EDAB49" w:rsidR="00CB576E" w:rsidRPr="00B50A74" w:rsidRDefault="00CB576E" w:rsidP="00CB576E">
            <w:pPr>
              <w:spacing w:after="0" w:line="240" w:lineRule="auto"/>
              <w:jc w:val="center"/>
              <w:rPr>
                <w:rFonts w:eastAsia="Calibri"/>
                <w:szCs w:val="24"/>
              </w:rPr>
            </w:pPr>
            <w:r w:rsidRPr="00B50A74">
              <w:rPr>
                <w:rFonts w:eastAsia="Calibri"/>
                <w:szCs w:val="24"/>
              </w:rPr>
              <w:t>Земли населенных пунктов/-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65BB4B05" w14:textId="5BCCFCCB" w:rsidR="00CB576E" w:rsidRPr="00B50A74" w:rsidRDefault="00CB576E" w:rsidP="00CB576E">
            <w:pPr>
              <w:spacing w:after="0" w:line="240" w:lineRule="auto"/>
              <w:jc w:val="center"/>
              <w:rPr>
                <w:szCs w:val="24"/>
              </w:rPr>
            </w:pPr>
            <w:r w:rsidRPr="00B50A74">
              <w:rPr>
                <w:szCs w:val="24"/>
              </w:rPr>
              <w:t>Заявление физического лица</w:t>
            </w:r>
          </w:p>
        </w:tc>
      </w:tr>
      <w:tr w:rsidR="00CB576E" w14:paraId="4409A721"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3BFE647" w14:textId="3CE70915" w:rsidR="00CB576E" w:rsidRPr="00B50A74" w:rsidRDefault="00CB576E" w:rsidP="00CB576E">
            <w:pPr>
              <w:spacing w:after="0"/>
              <w:jc w:val="center"/>
              <w:rPr>
                <w:rFonts w:eastAsia="Calibri"/>
                <w:szCs w:val="24"/>
              </w:rPr>
            </w:pPr>
            <w:r w:rsidRPr="00B50A74">
              <w:rPr>
                <w:rFonts w:eastAsia="Calibri"/>
                <w:szCs w:val="24"/>
              </w:rPr>
              <w:t>14</w:t>
            </w:r>
          </w:p>
        </w:tc>
        <w:tc>
          <w:tcPr>
            <w:tcW w:w="3544" w:type="dxa"/>
            <w:tcBorders>
              <w:top w:val="single" w:sz="4" w:space="0" w:color="000000"/>
              <w:left w:val="single" w:sz="4" w:space="0" w:color="000000"/>
              <w:bottom w:val="single" w:sz="4" w:space="0" w:color="000000"/>
              <w:right w:val="single" w:sz="4" w:space="0" w:color="000000"/>
            </w:tcBorders>
            <w:vAlign w:val="center"/>
          </w:tcPr>
          <w:p w14:paraId="3A5A3A68" w14:textId="77777777" w:rsidR="00CB576E" w:rsidRPr="00B50A74" w:rsidRDefault="00CB576E" w:rsidP="00CB576E">
            <w:pPr>
              <w:spacing w:after="0" w:line="240" w:lineRule="auto"/>
              <w:jc w:val="center"/>
              <w:rPr>
                <w:rFonts w:eastAsia="Calibri"/>
                <w:szCs w:val="24"/>
              </w:rPr>
            </w:pPr>
            <w:r w:rsidRPr="00B50A74">
              <w:rPr>
                <w:rFonts w:eastAsia="Calibri"/>
                <w:szCs w:val="24"/>
              </w:rPr>
              <w:t>Земли сельскохозяйственного назначения/</w:t>
            </w:r>
          </w:p>
          <w:p w14:paraId="43F1F78D" w14:textId="327F7EC6" w:rsidR="00CB576E" w:rsidRPr="00B50A74" w:rsidRDefault="00CB576E" w:rsidP="00CB576E">
            <w:pPr>
              <w:spacing w:after="0" w:line="240" w:lineRule="auto"/>
              <w:jc w:val="center"/>
              <w:rPr>
                <w:rFonts w:eastAsia="Calibri"/>
                <w:szCs w:val="24"/>
              </w:rPr>
            </w:pPr>
            <w:r w:rsidRPr="00B50A74">
              <w:rPr>
                <w:szCs w:val="24"/>
              </w:rPr>
              <w:t>для сельскохозяйственного производства</w:t>
            </w:r>
          </w:p>
        </w:tc>
        <w:tc>
          <w:tcPr>
            <w:tcW w:w="2977" w:type="dxa"/>
            <w:tcBorders>
              <w:top w:val="single" w:sz="4" w:space="0" w:color="000000"/>
              <w:left w:val="single" w:sz="4" w:space="0" w:color="000000"/>
              <w:bottom w:val="single" w:sz="4" w:space="0" w:color="000000"/>
              <w:right w:val="single" w:sz="4" w:space="0" w:color="000000"/>
            </w:tcBorders>
            <w:vAlign w:val="center"/>
          </w:tcPr>
          <w:p w14:paraId="34B2BA2F" w14:textId="51257EC9" w:rsidR="00CB576E" w:rsidRPr="00B50A74" w:rsidRDefault="00CB576E" w:rsidP="00CB576E">
            <w:pPr>
              <w:spacing w:after="0" w:line="240" w:lineRule="auto"/>
              <w:jc w:val="center"/>
              <w:rPr>
                <w:rFonts w:eastAsia="Calibri"/>
                <w:szCs w:val="24"/>
              </w:rPr>
            </w:pPr>
            <w:r w:rsidRPr="00B50A74">
              <w:rPr>
                <w:rFonts w:eastAsia="Calibri"/>
                <w:szCs w:val="24"/>
              </w:rPr>
              <w:t>Земельный участок 58:05:0700401:168</w:t>
            </w:r>
          </w:p>
        </w:tc>
        <w:tc>
          <w:tcPr>
            <w:tcW w:w="1417" w:type="dxa"/>
            <w:tcBorders>
              <w:top w:val="single" w:sz="4" w:space="0" w:color="000000"/>
              <w:left w:val="single" w:sz="4" w:space="0" w:color="000000"/>
              <w:bottom w:val="single" w:sz="4" w:space="0" w:color="000000"/>
              <w:right w:val="single" w:sz="4" w:space="0" w:color="000000"/>
            </w:tcBorders>
            <w:vAlign w:val="center"/>
          </w:tcPr>
          <w:p w14:paraId="479D6E5F" w14:textId="38616FB1" w:rsidR="00CB576E" w:rsidRPr="00B50A74" w:rsidRDefault="00CB576E" w:rsidP="00CB576E">
            <w:pPr>
              <w:spacing w:after="0" w:line="240" w:lineRule="auto"/>
              <w:jc w:val="center"/>
              <w:rPr>
                <w:rFonts w:eastAsia="Calibri"/>
                <w:szCs w:val="24"/>
              </w:rPr>
            </w:pPr>
            <w:r w:rsidRPr="00B50A74">
              <w:rPr>
                <w:rFonts w:eastAsia="Calibri"/>
                <w:szCs w:val="24"/>
              </w:rPr>
              <w:t>3,28</w:t>
            </w:r>
          </w:p>
        </w:tc>
        <w:tc>
          <w:tcPr>
            <w:tcW w:w="4253" w:type="dxa"/>
            <w:tcBorders>
              <w:top w:val="single" w:sz="4" w:space="0" w:color="000000"/>
              <w:left w:val="single" w:sz="4" w:space="0" w:color="000000"/>
              <w:bottom w:val="single" w:sz="4" w:space="0" w:color="000000"/>
              <w:right w:val="single" w:sz="4" w:space="0" w:color="000000"/>
            </w:tcBorders>
            <w:vAlign w:val="center"/>
          </w:tcPr>
          <w:p w14:paraId="7DA00F6B" w14:textId="73EA8AA0" w:rsidR="00CB576E" w:rsidRPr="00B50A74" w:rsidRDefault="00CB576E" w:rsidP="00CB576E">
            <w:pPr>
              <w:spacing w:after="0" w:line="240" w:lineRule="auto"/>
              <w:jc w:val="center"/>
              <w:rPr>
                <w:rFonts w:eastAsia="Calibri"/>
                <w:szCs w:val="24"/>
              </w:rPr>
            </w:pPr>
            <w:r w:rsidRPr="00B50A74">
              <w:rPr>
                <w:rFonts w:eastAsia="Calibri"/>
                <w:szCs w:val="24"/>
              </w:rPr>
              <w:t>Земли населенных пунктов/-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007C8512" w14:textId="5AEC4BAE" w:rsidR="00CB576E" w:rsidRPr="00B50A74" w:rsidRDefault="00CB576E" w:rsidP="00CB576E">
            <w:pPr>
              <w:spacing w:after="0" w:line="240" w:lineRule="auto"/>
              <w:jc w:val="center"/>
              <w:rPr>
                <w:szCs w:val="24"/>
              </w:rPr>
            </w:pPr>
            <w:r w:rsidRPr="00B50A74">
              <w:rPr>
                <w:szCs w:val="24"/>
              </w:rPr>
              <w:t>Заявление физического лица</w:t>
            </w:r>
          </w:p>
        </w:tc>
      </w:tr>
      <w:tr w:rsidR="00CB576E" w14:paraId="32EC919E"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05935B9" w14:textId="6B1852A6" w:rsidR="00CB576E" w:rsidRPr="00B50A74" w:rsidRDefault="00CB576E" w:rsidP="00CB576E">
            <w:pPr>
              <w:spacing w:after="0"/>
              <w:jc w:val="center"/>
              <w:rPr>
                <w:rFonts w:eastAsia="Calibri"/>
                <w:szCs w:val="24"/>
              </w:rPr>
            </w:pPr>
            <w:r w:rsidRPr="00B50A74">
              <w:rPr>
                <w:rFonts w:eastAsia="Calibri"/>
                <w:szCs w:val="24"/>
              </w:rPr>
              <w:t>15</w:t>
            </w:r>
          </w:p>
        </w:tc>
        <w:tc>
          <w:tcPr>
            <w:tcW w:w="3544" w:type="dxa"/>
            <w:tcBorders>
              <w:top w:val="single" w:sz="4" w:space="0" w:color="000000"/>
              <w:left w:val="single" w:sz="4" w:space="0" w:color="000000"/>
              <w:bottom w:val="single" w:sz="4" w:space="0" w:color="000000"/>
              <w:right w:val="single" w:sz="4" w:space="0" w:color="000000"/>
            </w:tcBorders>
            <w:vAlign w:val="center"/>
          </w:tcPr>
          <w:p w14:paraId="696EC86E" w14:textId="13C309A5" w:rsidR="00CB576E" w:rsidRPr="00B50A74" w:rsidRDefault="00CB576E" w:rsidP="00CB576E">
            <w:pPr>
              <w:spacing w:after="0" w:line="240" w:lineRule="auto"/>
              <w:jc w:val="center"/>
              <w:rPr>
                <w:rFonts w:eastAsia="Calibri"/>
                <w:szCs w:val="24"/>
              </w:rPr>
            </w:pPr>
            <w:r w:rsidRPr="00B50A74">
              <w:rPr>
                <w:rFonts w:eastAsia="Calibri"/>
                <w:szCs w:val="24"/>
              </w:rPr>
              <w:t>Земли населенных пунктов/ Земли сельскохозяйственного назначения</w:t>
            </w:r>
          </w:p>
        </w:tc>
        <w:tc>
          <w:tcPr>
            <w:tcW w:w="2977" w:type="dxa"/>
            <w:tcBorders>
              <w:top w:val="single" w:sz="4" w:space="0" w:color="000000"/>
              <w:left w:val="single" w:sz="4" w:space="0" w:color="000000"/>
              <w:bottom w:val="single" w:sz="4" w:space="0" w:color="000000"/>
              <w:right w:val="single" w:sz="4" w:space="0" w:color="000000"/>
            </w:tcBorders>
            <w:vAlign w:val="center"/>
          </w:tcPr>
          <w:p w14:paraId="5A0C1613" w14:textId="040D024A" w:rsidR="00CB576E" w:rsidRPr="00B50A74" w:rsidRDefault="00CB576E" w:rsidP="00CB576E">
            <w:pPr>
              <w:spacing w:after="0" w:line="240" w:lineRule="auto"/>
              <w:jc w:val="center"/>
              <w:rPr>
                <w:rFonts w:eastAsia="Calibri"/>
                <w:szCs w:val="24"/>
              </w:rPr>
            </w:pPr>
            <w:r w:rsidRPr="00B50A74">
              <w:rPr>
                <w:rFonts w:eastAsia="Calibri"/>
                <w:szCs w:val="24"/>
              </w:rPr>
              <w:t>Часть земельного участка 58:05:0700401:147</w:t>
            </w:r>
          </w:p>
        </w:tc>
        <w:tc>
          <w:tcPr>
            <w:tcW w:w="1417" w:type="dxa"/>
            <w:tcBorders>
              <w:top w:val="single" w:sz="4" w:space="0" w:color="000000"/>
              <w:left w:val="single" w:sz="4" w:space="0" w:color="000000"/>
              <w:bottom w:val="single" w:sz="4" w:space="0" w:color="000000"/>
              <w:right w:val="single" w:sz="4" w:space="0" w:color="000000"/>
            </w:tcBorders>
            <w:vAlign w:val="center"/>
          </w:tcPr>
          <w:p w14:paraId="1CB7C93F" w14:textId="0A3019CA" w:rsidR="00CB576E" w:rsidRPr="00B50A74" w:rsidRDefault="00CB576E" w:rsidP="00CB576E">
            <w:pPr>
              <w:spacing w:after="0" w:line="240" w:lineRule="auto"/>
              <w:jc w:val="center"/>
              <w:rPr>
                <w:rFonts w:eastAsia="Calibri"/>
                <w:szCs w:val="24"/>
              </w:rPr>
            </w:pPr>
            <w:r w:rsidRPr="00B50A74">
              <w:rPr>
                <w:rFonts w:eastAsia="Calibri"/>
                <w:szCs w:val="24"/>
              </w:rPr>
              <w:t>1,125</w:t>
            </w:r>
          </w:p>
        </w:tc>
        <w:tc>
          <w:tcPr>
            <w:tcW w:w="4253" w:type="dxa"/>
            <w:tcBorders>
              <w:top w:val="single" w:sz="4" w:space="0" w:color="000000"/>
              <w:left w:val="single" w:sz="4" w:space="0" w:color="000000"/>
              <w:bottom w:val="single" w:sz="4" w:space="0" w:color="000000"/>
              <w:right w:val="single" w:sz="4" w:space="0" w:color="000000"/>
            </w:tcBorders>
            <w:vAlign w:val="center"/>
          </w:tcPr>
          <w:p w14:paraId="51B03068" w14:textId="1B46042B" w:rsidR="00CB576E" w:rsidRPr="00B50A74" w:rsidRDefault="00CB576E" w:rsidP="00CB576E">
            <w:pPr>
              <w:spacing w:after="0" w:line="240" w:lineRule="auto"/>
              <w:jc w:val="center"/>
              <w:rPr>
                <w:rFonts w:eastAsia="Calibri"/>
                <w:szCs w:val="24"/>
              </w:rPr>
            </w:pPr>
            <w:r w:rsidRPr="00B50A74">
              <w:rPr>
                <w:rFonts w:eastAsia="Calibri"/>
                <w:szCs w:val="24"/>
              </w:rPr>
              <w:t>Земли населенных пунктов/-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6F3DDA4C" w14:textId="346ED930" w:rsidR="00CB576E" w:rsidRPr="00B50A74" w:rsidRDefault="00CB576E" w:rsidP="00CB576E">
            <w:pPr>
              <w:spacing w:after="0" w:line="240" w:lineRule="auto"/>
              <w:jc w:val="center"/>
              <w:rPr>
                <w:szCs w:val="24"/>
              </w:rPr>
            </w:pPr>
            <w:r w:rsidRPr="00B50A74">
              <w:rPr>
                <w:szCs w:val="24"/>
              </w:rPr>
              <w:t>Заявление физического лица</w:t>
            </w:r>
          </w:p>
        </w:tc>
      </w:tr>
      <w:tr w:rsidR="00CB576E" w14:paraId="7F42E379"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9BDCF64" w14:textId="4EE7B901" w:rsidR="00CB576E" w:rsidRPr="00B50A74" w:rsidRDefault="00CB576E" w:rsidP="00CB576E">
            <w:pPr>
              <w:spacing w:after="0"/>
              <w:jc w:val="center"/>
              <w:rPr>
                <w:rFonts w:eastAsia="Calibri"/>
                <w:szCs w:val="24"/>
              </w:rPr>
            </w:pPr>
            <w:r w:rsidRPr="00B50A74">
              <w:rPr>
                <w:rFonts w:eastAsia="Calibri"/>
                <w:szCs w:val="24"/>
              </w:rPr>
              <w:t>16</w:t>
            </w:r>
          </w:p>
        </w:tc>
        <w:tc>
          <w:tcPr>
            <w:tcW w:w="3544" w:type="dxa"/>
            <w:tcBorders>
              <w:top w:val="single" w:sz="4" w:space="0" w:color="000000"/>
              <w:left w:val="single" w:sz="4" w:space="0" w:color="000000"/>
              <w:bottom w:val="single" w:sz="4" w:space="0" w:color="000000"/>
              <w:right w:val="single" w:sz="4" w:space="0" w:color="000000"/>
            </w:tcBorders>
            <w:vAlign w:val="center"/>
          </w:tcPr>
          <w:p w14:paraId="7A1E5AE6" w14:textId="77777777" w:rsidR="00CB576E" w:rsidRPr="00B50A74" w:rsidRDefault="00CB576E" w:rsidP="00CB576E">
            <w:pPr>
              <w:spacing w:after="0" w:line="240" w:lineRule="auto"/>
              <w:jc w:val="center"/>
              <w:rPr>
                <w:rFonts w:eastAsia="Calibri"/>
                <w:szCs w:val="24"/>
              </w:rPr>
            </w:pPr>
            <w:r w:rsidRPr="00B50A74">
              <w:rPr>
                <w:rFonts w:eastAsia="Calibri"/>
                <w:szCs w:val="24"/>
              </w:rPr>
              <w:t>Земли сельскохозяйственного назначения/</w:t>
            </w:r>
          </w:p>
          <w:p w14:paraId="21C9FB15" w14:textId="79923571" w:rsidR="00CB576E" w:rsidRPr="00B50A74" w:rsidRDefault="00CB576E" w:rsidP="00CB576E">
            <w:pPr>
              <w:spacing w:after="0" w:line="240" w:lineRule="auto"/>
              <w:jc w:val="center"/>
              <w:rPr>
                <w:rFonts w:eastAsia="Calibri"/>
                <w:szCs w:val="24"/>
              </w:rPr>
            </w:pPr>
            <w:r w:rsidRPr="00B50A74">
              <w:rPr>
                <w:szCs w:val="24"/>
              </w:rPr>
              <w:t>для сельскохозяйственного производства</w:t>
            </w:r>
          </w:p>
        </w:tc>
        <w:tc>
          <w:tcPr>
            <w:tcW w:w="2977" w:type="dxa"/>
            <w:tcBorders>
              <w:top w:val="single" w:sz="4" w:space="0" w:color="000000"/>
              <w:left w:val="single" w:sz="4" w:space="0" w:color="000000"/>
              <w:bottom w:val="single" w:sz="4" w:space="0" w:color="000000"/>
              <w:right w:val="single" w:sz="4" w:space="0" w:color="000000"/>
            </w:tcBorders>
            <w:vAlign w:val="center"/>
          </w:tcPr>
          <w:p w14:paraId="5CB2209B" w14:textId="0641A879" w:rsidR="00CB576E" w:rsidRPr="00B50A74" w:rsidRDefault="00CB576E" w:rsidP="00CB576E">
            <w:pPr>
              <w:spacing w:after="0" w:line="240" w:lineRule="auto"/>
              <w:jc w:val="center"/>
              <w:rPr>
                <w:rFonts w:eastAsia="Calibri"/>
                <w:szCs w:val="24"/>
              </w:rPr>
            </w:pPr>
            <w:r w:rsidRPr="00B50A74">
              <w:rPr>
                <w:rFonts w:eastAsia="Calibri"/>
                <w:szCs w:val="24"/>
              </w:rPr>
              <w:t>Земельный участок 58:05:0700401:164</w:t>
            </w:r>
          </w:p>
        </w:tc>
        <w:tc>
          <w:tcPr>
            <w:tcW w:w="1417" w:type="dxa"/>
            <w:tcBorders>
              <w:top w:val="single" w:sz="4" w:space="0" w:color="000000"/>
              <w:left w:val="single" w:sz="4" w:space="0" w:color="000000"/>
              <w:bottom w:val="single" w:sz="4" w:space="0" w:color="000000"/>
              <w:right w:val="single" w:sz="4" w:space="0" w:color="000000"/>
            </w:tcBorders>
            <w:vAlign w:val="center"/>
          </w:tcPr>
          <w:p w14:paraId="3899BB31" w14:textId="5669B8C5" w:rsidR="00CB576E" w:rsidRPr="00B50A74" w:rsidRDefault="00CB576E" w:rsidP="00CB576E">
            <w:pPr>
              <w:spacing w:after="0" w:line="240" w:lineRule="auto"/>
              <w:jc w:val="center"/>
              <w:rPr>
                <w:rFonts w:eastAsia="Calibri"/>
                <w:szCs w:val="24"/>
              </w:rPr>
            </w:pPr>
            <w:r w:rsidRPr="00B50A74">
              <w:rPr>
                <w:rFonts w:eastAsia="Calibri"/>
                <w:szCs w:val="24"/>
              </w:rPr>
              <w:t>1,1181</w:t>
            </w:r>
          </w:p>
        </w:tc>
        <w:tc>
          <w:tcPr>
            <w:tcW w:w="4253" w:type="dxa"/>
            <w:tcBorders>
              <w:top w:val="single" w:sz="4" w:space="0" w:color="000000"/>
              <w:left w:val="single" w:sz="4" w:space="0" w:color="000000"/>
              <w:bottom w:val="single" w:sz="4" w:space="0" w:color="000000"/>
              <w:right w:val="single" w:sz="4" w:space="0" w:color="000000"/>
            </w:tcBorders>
            <w:vAlign w:val="center"/>
          </w:tcPr>
          <w:p w14:paraId="7CAF1B51" w14:textId="055D058D" w:rsidR="00CB576E" w:rsidRPr="00B50A74" w:rsidRDefault="00CB576E" w:rsidP="00CB576E">
            <w:pPr>
              <w:spacing w:after="0" w:line="240" w:lineRule="auto"/>
              <w:jc w:val="center"/>
              <w:rPr>
                <w:rFonts w:eastAsia="Calibri"/>
                <w:szCs w:val="24"/>
              </w:rPr>
            </w:pPr>
            <w:r w:rsidRPr="00B50A74">
              <w:rPr>
                <w:rFonts w:eastAsia="Calibri"/>
                <w:szCs w:val="24"/>
              </w:rPr>
              <w:t>Земли населенных пунктов/-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64B7EE6E" w14:textId="755D4C1E" w:rsidR="00CB576E" w:rsidRPr="00B50A74" w:rsidRDefault="00CB576E" w:rsidP="00CB576E">
            <w:pPr>
              <w:spacing w:after="0" w:line="240" w:lineRule="auto"/>
              <w:jc w:val="center"/>
              <w:rPr>
                <w:szCs w:val="24"/>
              </w:rPr>
            </w:pPr>
            <w:r w:rsidRPr="00B50A74">
              <w:rPr>
                <w:szCs w:val="24"/>
              </w:rPr>
              <w:t>Заявление физического лица</w:t>
            </w:r>
          </w:p>
        </w:tc>
      </w:tr>
      <w:tr w:rsidR="00CB576E" w14:paraId="5C162174"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AF521BC" w14:textId="6EE7D44E" w:rsidR="00CB576E" w:rsidRPr="00B50A74" w:rsidRDefault="00CB576E" w:rsidP="00CB576E">
            <w:pPr>
              <w:spacing w:after="0"/>
              <w:jc w:val="center"/>
              <w:rPr>
                <w:rFonts w:eastAsia="Calibri"/>
                <w:szCs w:val="24"/>
              </w:rPr>
            </w:pPr>
            <w:r w:rsidRPr="00B50A74">
              <w:rPr>
                <w:rFonts w:eastAsia="Calibri"/>
                <w:szCs w:val="24"/>
              </w:rPr>
              <w:lastRenderedPageBreak/>
              <w:t>17</w:t>
            </w:r>
          </w:p>
        </w:tc>
        <w:tc>
          <w:tcPr>
            <w:tcW w:w="3544" w:type="dxa"/>
            <w:tcBorders>
              <w:top w:val="single" w:sz="4" w:space="0" w:color="000000"/>
              <w:left w:val="single" w:sz="4" w:space="0" w:color="000000"/>
              <w:bottom w:val="single" w:sz="4" w:space="0" w:color="000000"/>
              <w:right w:val="single" w:sz="4" w:space="0" w:color="000000"/>
            </w:tcBorders>
            <w:vAlign w:val="center"/>
          </w:tcPr>
          <w:p w14:paraId="69C93ED6" w14:textId="77777777" w:rsidR="00CB576E" w:rsidRPr="00B50A74" w:rsidRDefault="00CB576E" w:rsidP="00CB576E">
            <w:pPr>
              <w:spacing w:after="0" w:line="240" w:lineRule="auto"/>
              <w:jc w:val="center"/>
              <w:rPr>
                <w:rFonts w:eastAsia="Calibri"/>
                <w:szCs w:val="24"/>
              </w:rPr>
            </w:pPr>
            <w:r w:rsidRPr="00B50A74">
              <w:rPr>
                <w:rFonts w:eastAsia="Calibri"/>
                <w:szCs w:val="24"/>
              </w:rPr>
              <w:t>Земли сельскохозяйственного назначения/</w:t>
            </w:r>
          </w:p>
          <w:p w14:paraId="091C10C7" w14:textId="687C92B3" w:rsidR="00CB576E" w:rsidRPr="00B50A74" w:rsidRDefault="00CB576E" w:rsidP="00CB576E">
            <w:pPr>
              <w:spacing w:after="0" w:line="240" w:lineRule="auto"/>
              <w:jc w:val="center"/>
              <w:rPr>
                <w:rFonts w:eastAsia="Calibri"/>
                <w:szCs w:val="24"/>
              </w:rPr>
            </w:pPr>
            <w:r w:rsidRPr="00B50A74">
              <w:rPr>
                <w:szCs w:val="24"/>
              </w:rPr>
              <w:t>для сельскохозяйственного производства</w:t>
            </w:r>
          </w:p>
        </w:tc>
        <w:tc>
          <w:tcPr>
            <w:tcW w:w="2977" w:type="dxa"/>
            <w:tcBorders>
              <w:top w:val="single" w:sz="4" w:space="0" w:color="000000"/>
              <w:left w:val="single" w:sz="4" w:space="0" w:color="000000"/>
              <w:bottom w:val="single" w:sz="4" w:space="0" w:color="000000"/>
              <w:right w:val="single" w:sz="4" w:space="0" w:color="000000"/>
            </w:tcBorders>
            <w:vAlign w:val="center"/>
          </w:tcPr>
          <w:p w14:paraId="14BC4FDA" w14:textId="576BA9A2" w:rsidR="00CB576E" w:rsidRPr="00B50A74" w:rsidRDefault="00CB576E" w:rsidP="00CB576E">
            <w:pPr>
              <w:spacing w:after="0" w:line="240" w:lineRule="auto"/>
              <w:jc w:val="center"/>
              <w:rPr>
                <w:rFonts w:eastAsia="Calibri"/>
                <w:szCs w:val="24"/>
              </w:rPr>
            </w:pPr>
            <w:r w:rsidRPr="00B50A74">
              <w:rPr>
                <w:rFonts w:eastAsia="Calibri"/>
                <w:szCs w:val="24"/>
              </w:rPr>
              <w:t>Часть земельного участка 58:05:0700401:33</w:t>
            </w:r>
          </w:p>
        </w:tc>
        <w:tc>
          <w:tcPr>
            <w:tcW w:w="1417" w:type="dxa"/>
            <w:tcBorders>
              <w:top w:val="single" w:sz="4" w:space="0" w:color="000000"/>
              <w:left w:val="single" w:sz="4" w:space="0" w:color="000000"/>
              <w:bottom w:val="single" w:sz="4" w:space="0" w:color="000000"/>
              <w:right w:val="single" w:sz="4" w:space="0" w:color="000000"/>
            </w:tcBorders>
            <w:vAlign w:val="center"/>
          </w:tcPr>
          <w:p w14:paraId="17502275" w14:textId="7CDA85D5" w:rsidR="00CB576E" w:rsidRPr="00B50A74" w:rsidRDefault="00CB576E" w:rsidP="00CB576E">
            <w:pPr>
              <w:spacing w:after="0" w:line="240" w:lineRule="auto"/>
              <w:jc w:val="center"/>
              <w:rPr>
                <w:rFonts w:eastAsia="Calibri"/>
                <w:szCs w:val="24"/>
              </w:rPr>
            </w:pPr>
            <w:r w:rsidRPr="00B50A74">
              <w:rPr>
                <w:rFonts w:eastAsia="Calibri"/>
                <w:szCs w:val="24"/>
              </w:rPr>
              <w:t>0,27091</w:t>
            </w:r>
          </w:p>
        </w:tc>
        <w:tc>
          <w:tcPr>
            <w:tcW w:w="4253" w:type="dxa"/>
            <w:tcBorders>
              <w:top w:val="single" w:sz="4" w:space="0" w:color="000000"/>
              <w:left w:val="single" w:sz="4" w:space="0" w:color="000000"/>
              <w:bottom w:val="single" w:sz="4" w:space="0" w:color="000000"/>
              <w:right w:val="single" w:sz="4" w:space="0" w:color="000000"/>
            </w:tcBorders>
            <w:vAlign w:val="center"/>
          </w:tcPr>
          <w:p w14:paraId="7846A82F" w14:textId="456C6387" w:rsidR="00CB576E" w:rsidRPr="00B50A74" w:rsidRDefault="00CB576E" w:rsidP="00CB576E">
            <w:pPr>
              <w:spacing w:after="0" w:line="240" w:lineRule="auto"/>
              <w:jc w:val="center"/>
              <w:rPr>
                <w:rFonts w:eastAsia="Calibri"/>
                <w:szCs w:val="24"/>
              </w:rPr>
            </w:pPr>
            <w:r w:rsidRPr="00B50A74">
              <w:rPr>
                <w:rFonts w:eastAsia="Calibri"/>
                <w:szCs w:val="24"/>
              </w:rPr>
              <w:t>Земли населенных пунктов/-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49AF106E" w14:textId="516017BE" w:rsidR="00CB576E" w:rsidRPr="00B50A74" w:rsidRDefault="00CB576E" w:rsidP="00CB576E">
            <w:pPr>
              <w:spacing w:after="0" w:line="240" w:lineRule="auto"/>
              <w:jc w:val="center"/>
              <w:rPr>
                <w:szCs w:val="24"/>
              </w:rPr>
            </w:pPr>
            <w:r w:rsidRPr="00B50A74">
              <w:rPr>
                <w:szCs w:val="24"/>
              </w:rPr>
              <w:t>Заявление физического лица</w:t>
            </w:r>
          </w:p>
        </w:tc>
      </w:tr>
      <w:tr w:rsidR="00CB576E" w14:paraId="325C72DE" w14:textId="77777777" w:rsidTr="00816109">
        <w:trPr>
          <w:jc w:val="center"/>
        </w:trPr>
        <w:tc>
          <w:tcPr>
            <w:tcW w:w="15163" w:type="dxa"/>
            <w:gridSpan w:val="6"/>
            <w:tcBorders>
              <w:top w:val="single" w:sz="4" w:space="0" w:color="000000"/>
              <w:left w:val="single" w:sz="4" w:space="0" w:color="000000"/>
              <w:bottom w:val="single" w:sz="4" w:space="0" w:color="000000"/>
              <w:right w:val="single" w:sz="4" w:space="0" w:color="000000"/>
            </w:tcBorders>
            <w:vAlign w:val="center"/>
          </w:tcPr>
          <w:p w14:paraId="09B65160" w14:textId="1AA09AF6" w:rsidR="00CB576E" w:rsidRPr="00B50A74" w:rsidRDefault="00CB576E" w:rsidP="00CB576E">
            <w:pPr>
              <w:spacing w:after="0" w:line="240" w:lineRule="auto"/>
              <w:jc w:val="center"/>
              <w:rPr>
                <w:szCs w:val="24"/>
              </w:rPr>
            </w:pPr>
            <w:r w:rsidRPr="00B50A74">
              <w:rPr>
                <w:szCs w:val="24"/>
              </w:rPr>
              <w:t xml:space="preserve">с. </w:t>
            </w:r>
            <w:proofErr w:type="spellStart"/>
            <w:r w:rsidRPr="00B50A74">
              <w:rPr>
                <w:szCs w:val="24"/>
              </w:rPr>
              <w:t>Грабово</w:t>
            </w:r>
            <w:proofErr w:type="spellEnd"/>
          </w:p>
        </w:tc>
      </w:tr>
      <w:tr w:rsidR="00CB576E" w14:paraId="00FCE693"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D971EB5" w14:textId="7D0C38CA" w:rsidR="00CB576E" w:rsidRPr="00B50A74" w:rsidRDefault="00B50A74" w:rsidP="00CB576E">
            <w:pPr>
              <w:spacing w:after="0"/>
              <w:jc w:val="center"/>
              <w:rPr>
                <w:rFonts w:eastAsia="Calibri"/>
                <w:szCs w:val="24"/>
              </w:rPr>
            </w:pPr>
            <w:r>
              <w:rPr>
                <w:rFonts w:eastAsia="Calibri"/>
                <w:szCs w:val="24"/>
              </w:rPr>
              <w:t>18</w:t>
            </w:r>
          </w:p>
        </w:tc>
        <w:tc>
          <w:tcPr>
            <w:tcW w:w="3544" w:type="dxa"/>
            <w:tcBorders>
              <w:top w:val="single" w:sz="4" w:space="0" w:color="000000"/>
              <w:left w:val="single" w:sz="4" w:space="0" w:color="000000"/>
              <w:bottom w:val="single" w:sz="4" w:space="0" w:color="000000"/>
              <w:right w:val="single" w:sz="4" w:space="0" w:color="000000"/>
            </w:tcBorders>
            <w:vAlign w:val="center"/>
          </w:tcPr>
          <w:p w14:paraId="4981D481" w14:textId="5ACCC950" w:rsidR="00CB576E" w:rsidRPr="00B50A74" w:rsidRDefault="00B50A74" w:rsidP="00CB576E">
            <w:pPr>
              <w:spacing w:after="0" w:line="240" w:lineRule="auto"/>
              <w:jc w:val="center"/>
              <w:rPr>
                <w:rFonts w:eastAsia="Calibri"/>
                <w:szCs w:val="24"/>
              </w:rPr>
            </w:pPr>
            <w:r w:rsidRPr="00B50A7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14C22F09" w14:textId="23EA8117" w:rsidR="00CB576E" w:rsidRPr="00B50A74" w:rsidRDefault="00216C95" w:rsidP="00CB576E">
            <w:pPr>
              <w:spacing w:after="0" w:line="240" w:lineRule="auto"/>
              <w:jc w:val="center"/>
              <w:rPr>
                <w:rFonts w:eastAsia="Calibri"/>
                <w:szCs w:val="24"/>
              </w:rPr>
            </w:pPr>
            <w:r w:rsidRPr="00B50A74">
              <w:rPr>
                <w:rFonts w:eastAsia="Calibri"/>
                <w:szCs w:val="24"/>
              </w:rPr>
              <w:t>Часть земельного участка 58:05:0100601:45</w:t>
            </w:r>
          </w:p>
        </w:tc>
        <w:tc>
          <w:tcPr>
            <w:tcW w:w="1417" w:type="dxa"/>
            <w:tcBorders>
              <w:top w:val="single" w:sz="4" w:space="0" w:color="000000"/>
              <w:left w:val="single" w:sz="4" w:space="0" w:color="000000"/>
              <w:bottom w:val="single" w:sz="4" w:space="0" w:color="000000"/>
              <w:right w:val="single" w:sz="4" w:space="0" w:color="000000"/>
            </w:tcBorders>
            <w:vAlign w:val="center"/>
          </w:tcPr>
          <w:p w14:paraId="78931B65" w14:textId="182BA8E4" w:rsidR="00CB576E" w:rsidRPr="00B50A74" w:rsidRDefault="00216C95" w:rsidP="00CB576E">
            <w:pPr>
              <w:spacing w:after="0" w:line="240" w:lineRule="auto"/>
              <w:jc w:val="center"/>
              <w:rPr>
                <w:rFonts w:eastAsia="Calibri"/>
                <w:szCs w:val="24"/>
              </w:rPr>
            </w:pPr>
            <w:r w:rsidRPr="00B50A74">
              <w:rPr>
                <w:rFonts w:eastAsia="Calibri"/>
                <w:szCs w:val="24"/>
              </w:rPr>
              <w:t>0,1458</w:t>
            </w:r>
          </w:p>
        </w:tc>
        <w:tc>
          <w:tcPr>
            <w:tcW w:w="4253" w:type="dxa"/>
            <w:tcBorders>
              <w:top w:val="single" w:sz="4" w:space="0" w:color="000000"/>
              <w:left w:val="single" w:sz="4" w:space="0" w:color="000000"/>
              <w:bottom w:val="single" w:sz="4" w:space="0" w:color="000000"/>
              <w:right w:val="single" w:sz="4" w:space="0" w:color="000000"/>
            </w:tcBorders>
            <w:vAlign w:val="center"/>
          </w:tcPr>
          <w:p w14:paraId="3E8EFB8F" w14:textId="0C921710" w:rsidR="00CB576E" w:rsidRPr="00B50A74" w:rsidRDefault="00B50A74" w:rsidP="00CB576E">
            <w:pPr>
              <w:spacing w:after="0" w:line="240" w:lineRule="auto"/>
              <w:jc w:val="center"/>
              <w:rPr>
                <w:rFonts w:eastAsia="Calibri"/>
                <w:szCs w:val="24"/>
              </w:rPr>
            </w:pPr>
            <w:r w:rsidRPr="00B50A74">
              <w:rPr>
                <w:rFonts w:eastAsia="Calibri"/>
                <w:szCs w:val="24"/>
              </w:rPr>
              <w:t>Земли населенных пунктов/для иных целей</w:t>
            </w:r>
          </w:p>
        </w:tc>
        <w:tc>
          <w:tcPr>
            <w:tcW w:w="2410" w:type="dxa"/>
            <w:tcBorders>
              <w:top w:val="single" w:sz="4" w:space="0" w:color="000000"/>
              <w:left w:val="single" w:sz="4" w:space="0" w:color="000000"/>
              <w:bottom w:val="single" w:sz="4" w:space="0" w:color="000000"/>
              <w:right w:val="single" w:sz="4" w:space="0" w:color="000000"/>
            </w:tcBorders>
            <w:vAlign w:val="center"/>
          </w:tcPr>
          <w:p w14:paraId="0E557F2F" w14:textId="2EE565AB" w:rsidR="00CB576E" w:rsidRPr="00B50A74" w:rsidRDefault="00B50A74" w:rsidP="00CB576E">
            <w:pPr>
              <w:spacing w:after="0" w:line="240" w:lineRule="auto"/>
              <w:jc w:val="center"/>
              <w:rPr>
                <w:szCs w:val="24"/>
              </w:rPr>
            </w:pPr>
            <w:r w:rsidRPr="00B50A74">
              <w:rPr>
                <w:szCs w:val="24"/>
              </w:rPr>
              <w:t>корректировка /уточнение границы</w:t>
            </w:r>
          </w:p>
        </w:tc>
      </w:tr>
      <w:tr w:rsidR="00CB576E" w14:paraId="0BE87CA7"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4F39CA8" w14:textId="61629CBD" w:rsidR="00CB576E" w:rsidRPr="00B50A74" w:rsidRDefault="00B50A74" w:rsidP="00CB576E">
            <w:pPr>
              <w:spacing w:after="0"/>
              <w:jc w:val="center"/>
              <w:rPr>
                <w:rFonts w:eastAsia="Calibri"/>
                <w:szCs w:val="24"/>
              </w:rPr>
            </w:pPr>
            <w:r>
              <w:rPr>
                <w:rFonts w:eastAsia="Calibri"/>
                <w:szCs w:val="24"/>
              </w:rPr>
              <w:t>19</w:t>
            </w:r>
          </w:p>
        </w:tc>
        <w:tc>
          <w:tcPr>
            <w:tcW w:w="3544" w:type="dxa"/>
            <w:tcBorders>
              <w:top w:val="single" w:sz="4" w:space="0" w:color="000000"/>
              <w:left w:val="single" w:sz="4" w:space="0" w:color="000000"/>
              <w:bottom w:val="single" w:sz="4" w:space="0" w:color="000000"/>
              <w:right w:val="single" w:sz="4" w:space="0" w:color="000000"/>
            </w:tcBorders>
            <w:vAlign w:val="center"/>
          </w:tcPr>
          <w:p w14:paraId="00CDBAAB" w14:textId="696A4941" w:rsidR="00CB576E" w:rsidRPr="00B50A74" w:rsidRDefault="00B50A74" w:rsidP="00CB576E">
            <w:pPr>
              <w:spacing w:after="0" w:line="240" w:lineRule="auto"/>
              <w:jc w:val="center"/>
              <w:rPr>
                <w:rFonts w:eastAsia="Calibri"/>
                <w:szCs w:val="24"/>
              </w:rPr>
            </w:pPr>
            <w:r w:rsidRPr="00B50A7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6F7ED93B" w14:textId="149F7B81" w:rsidR="00CB576E" w:rsidRPr="00B50A74" w:rsidRDefault="00216C95" w:rsidP="00CB576E">
            <w:pPr>
              <w:spacing w:after="0" w:line="240" w:lineRule="auto"/>
              <w:jc w:val="center"/>
              <w:rPr>
                <w:rFonts w:eastAsia="Calibri"/>
                <w:szCs w:val="24"/>
              </w:rPr>
            </w:pPr>
            <w:r w:rsidRPr="00B50A74">
              <w:rPr>
                <w:rFonts w:eastAsia="Calibri"/>
                <w:szCs w:val="24"/>
              </w:rPr>
              <w:t>Часть земельного участка 58:05:0000000:2028</w:t>
            </w:r>
          </w:p>
        </w:tc>
        <w:tc>
          <w:tcPr>
            <w:tcW w:w="1417" w:type="dxa"/>
            <w:tcBorders>
              <w:top w:val="single" w:sz="4" w:space="0" w:color="000000"/>
              <w:left w:val="single" w:sz="4" w:space="0" w:color="000000"/>
              <w:bottom w:val="single" w:sz="4" w:space="0" w:color="000000"/>
              <w:right w:val="single" w:sz="4" w:space="0" w:color="000000"/>
            </w:tcBorders>
            <w:vAlign w:val="center"/>
          </w:tcPr>
          <w:p w14:paraId="7060A597" w14:textId="18B0F382" w:rsidR="00CB576E" w:rsidRPr="00B50A74" w:rsidRDefault="00216C95" w:rsidP="00CB576E">
            <w:pPr>
              <w:spacing w:after="0" w:line="240" w:lineRule="auto"/>
              <w:jc w:val="center"/>
              <w:rPr>
                <w:rFonts w:eastAsia="Calibri"/>
                <w:szCs w:val="24"/>
              </w:rPr>
            </w:pPr>
            <w:r w:rsidRPr="00B50A74">
              <w:rPr>
                <w:rFonts w:eastAsia="Calibri"/>
                <w:szCs w:val="24"/>
              </w:rPr>
              <w:t>0,12811</w:t>
            </w:r>
          </w:p>
        </w:tc>
        <w:tc>
          <w:tcPr>
            <w:tcW w:w="4253" w:type="dxa"/>
            <w:tcBorders>
              <w:top w:val="single" w:sz="4" w:space="0" w:color="000000"/>
              <w:left w:val="single" w:sz="4" w:space="0" w:color="000000"/>
              <w:bottom w:val="single" w:sz="4" w:space="0" w:color="000000"/>
              <w:right w:val="single" w:sz="4" w:space="0" w:color="000000"/>
            </w:tcBorders>
            <w:vAlign w:val="center"/>
          </w:tcPr>
          <w:p w14:paraId="46BD92A8" w14:textId="0A5BCBFF" w:rsidR="00CB576E" w:rsidRPr="00B50A74" w:rsidRDefault="00B50A74" w:rsidP="00CB576E">
            <w:pPr>
              <w:spacing w:after="0" w:line="240" w:lineRule="auto"/>
              <w:jc w:val="center"/>
              <w:rPr>
                <w:rFonts w:eastAsia="Calibri"/>
                <w:szCs w:val="24"/>
              </w:rPr>
            </w:pPr>
            <w:r w:rsidRPr="00B50A74">
              <w:rPr>
                <w:rFonts w:eastAsia="Calibri"/>
                <w:szCs w:val="24"/>
              </w:rPr>
              <w:t>Земли населенных пунктов/</w:t>
            </w:r>
            <w:r w:rsidRPr="00B50A74">
              <w:t>д</w:t>
            </w:r>
            <w:r w:rsidRPr="00B50A74">
              <w:rPr>
                <w:rFonts w:eastAsia="Calibri"/>
                <w:szCs w:val="24"/>
              </w:rPr>
              <w:t>ля индивидуального жилищного строительства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71B01A29" w14:textId="35ACD50C" w:rsidR="00CB576E" w:rsidRPr="00B50A74" w:rsidRDefault="00B50A74" w:rsidP="00CB576E">
            <w:pPr>
              <w:spacing w:after="0" w:line="240" w:lineRule="auto"/>
              <w:jc w:val="center"/>
              <w:rPr>
                <w:szCs w:val="24"/>
              </w:rPr>
            </w:pPr>
            <w:r w:rsidRPr="00B50A74">
              <w:rPr>
                <w:szCs w:val="24"/>
              </w:rPr>
              <w:t>корректировка /уточнение границы</w:t>
            </w:r>
          </w:p>
        </w:tc>
      </w:tr>
      <w:tr w:rsidR="00CB576E" w14:paraId="65951116"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AF306A6" w14:textId="3F82BDA9" w:rsidR="00CB576E" w:rsidRPr="00B50A74" w:rsidRDefault="00B50A74" w:rsidP="00CB576E">
            <w:pPr>
              <w:spacing w:after="0"/>
              <w:jc w:val="center"/>
              <w:rPr>
                <w:rFonts w:eastAsia="Calibri"/>
                <w:szCs w:val="24"/>
              </w:rPr>
            </w:pPr>
            <w:r>
              <w:rPr>
                <w:rFonts w:eastAsia="Calibri"/>
                <w:szCs w:val="24"/>
              </w:rPr>
              <w:t>20</w:t>
            </w:r>
          </w:p>
        </w:tc>
        <w:tc>
          <w:tcPr>
            <w:tcW w:w="3544" w:type="dxa"/>
            <w:tcBorders>
              <w:top w:val="single" w:sz="4" w:space="0" w:color="000000"/>
              <w:left w:val="single" w:sz="4" w:space="0" w:color="000000"/>
              <w:bottom w:val="single" w:sz="4" w:space="0" w:color="000000"/>
              <w:right w:val="single" w:sz="4" w:space="0" w:color="000000"/>
            </w:tcBorders>
            <w:vAlign w:val="center"/>
          </w:tcPr>
          <w:p w14:paraId="4852E42C" w14:textId="1F14FD64" w:rsidR="00CB576E" w:rsidRPr="00B50A74" w:rsidRDefault="00B50A74" w:rsidP="00CB576E">
            <w:pPr>
              <w:spacing w:after="0" w:line="240" w:lineRule="auto"/>
              <w:jc w:val="center"/>
              <w:rPr>
                <w:rFonts w:eastAsia="Calibri"/>
                <w:szCs w:val="24"/>
              </w:rPr>
            </w:pPr>
            <w:r w:rsidRPr="00B50A7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2F084BF8" w14:textId="706A4EEF" w:rsidR="00CB576E" w:rsidRPr="00B50A74" w:rsidRDefault="00216C95" w:rsidP="00CB576E">
            <w:pPr>
              <w:spacing w:after="0" w:line="240" w:lineRule="auto"/>
              <w:jc w:val="center"/>
              <w:rPr>
                <w:rFonts w:eastAsia="Calibri"/>
                <w:szCs w:val="24"/>
              </w:rPr>
            </w:pPr>
            <w:r w:rsidRPr="00B50A74">
              <w:rPr>
                <w:rFonts w:eastAsia="Calibri"/>
                <w:szCs w:val="24"/>
              </w:rPr>
              <w:t>Часть земельного участка 58:05:0100801:1262</w:t>
            </w:r>
          </w:p>
        </w:tc>
        <w:tc>
          <w:tcPr>
            <w:tcW w:w="1417" w:type="dxa"/>
            <w:tcBorders>
              <w:top w:val="single" w:sz="4" w:space="0" w:color="000000"/>
              <w:left w:val="single" w:sz="4" w:space="0" w:color="000000"/>
              <w:bottom w:val="single" w:sz="4" w:space="0" w:color="000000"/>
              <w:right w:val="single" w:sz="4" w:space="0" w:color="000000"/>
            </w:tcBorders>
            <w:vAlign w:val="center"/>
          </w:tcPr>
          <w:p w14:paraId="6C5736B8" w14:textId="22681367" w:rsidR="00CB576E" w:rsidRPr="00B50A74" w:rsidRDefault="00216C95" w:rsidP="00CB576E">
            <w:pPr>
              <w:spacing w:after="0" w:line="240" w:lineRule="auto"/>
              <w:jc w:val="center"/>
              <w:rPr>
                <w:rFonts w:eastAsia="Calibri"/>
                <w:szCs w:val="24"/>
              </w:rPr>
            </w:pPr>
            <w:r w:rsidRPr="00B50A74">
              <w:rPr>
                <w:rFonts w:eastAsia="Calibri"/>
                <w:szCs w:val="24"/>
              </w:rPr>
              <w:t>0,0344</w:t>
            </w:r>
          </w:p>
        </w:tc>
        <w:tc>
          <w:tcPr>
            <w:tcW w:w="4253" w:type="dxa"/>
            <w:tcBorders>
              <w:top w:val="single" w:sz="4" w:space="0" w:color="000000"/>
              <w:left w:val="single" w:sz="4" w:space="0" w:color="000000"/>
              <w:bottom w:val="single" w:sz="4" w:space="0" w:color="000000"/>
              <w:right w:val="single" w:sz="4" w:space="0" w:color="000000"/>
            </w:tcBorders>
            <w:vAlign w:val="center"/>
          </w:tcPr>
          <w:p w14:paraId="68DB1193" w14:textId="3E61CAD2" w:rsidR="00CB576E" w:rsidRPr="00B50A74" w:rsidRDefault="00B50A74" w:rsidP="00CB576E">
            <w:pPr>
              <w:spacing w:after="0" w:line="240" w:lineRule="auto"/>
              <w:jc w:val="center"/>
              <w:rPr>
                <w:rFonts w:eastAsia="Calibri"/>
                <w:szCs w:val="24"/>
              </w:rPr>
            </w:pPr>
            <w:r w:rsidRPr="00B50A74">
              <w:rPr>
                <w:rFonts w:eastAsia="Calibri"/>
                <w:szCs w:val="24"/>
              </w:rPr>
              <w:t>Земли населенных пунктов/</w:t>
            </w:r>
            <w:r w:rsidRPr="00B50A74">
              <w:t>д</w:t>
            </w:r>
            <w:r w:rsidRPr="00B50A74">
              <w:rPr>
                <w:rFonts w:eastAsia="Calibri"/>
                <w:szCs w:val="24"/>
              </w:rPr>
              <w:t>ля индивидуального жилищного строительства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373E216D" w14:textId="219659C6" w:rsidR="00CB576E" w:rsidRPr="00B50A74" w:rsidRDefault="00B50A74" w:rsidP="00CB576E">
            <w:pPr>
              <w:spacing w:after="0" w:line="240" w:lineRule="auto"/>
              <w:jc w:val="center"/>
              <w:rPr>
                <w:szCs w:val="24"/>
              </w:rPr>
            </w:pPr>
            <w:r w:rsidRPr="00B50A74">
              <w:rPr>
                <w:szCs w:val="24"/>
              </w:rPr>
              <w:t>корректировка /уточнение границы</w:t>
            </w:r>
          </w:p>
        </w:tc>
      </w:tr>
      <w:tr w:rsidR="00CB576E" w14:paraId="34176E3C"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A89D5A9" w14:textId="08A0AFAC" w:rsidR="00CB576E" w:rsidRPr="00B50A74" w:rsidRDefault="00B50A74" w:rsidP="00CB576E">
            <w:pPr>
              <w:spacing w:after="0"/>
              <w:jc w:val="center"/>
              <w:rPr>
                <w:rFonts w:eastAsia="Calibri"/>
                <w:szCs w:val="24"/>
              </w:rPr>
            </w:pPr>
            <w:r>
              <w:rPr>
                <w:rFonts w:eastAsia="Calibri"/>
                <w:szCs w:val="24"/>
              </w:rPr>
              <w:t>21</w:t>
            </w:r>
          </w:p>
        </w:tc>
        <w:tc>
          <w:tcPr>
            <w:tcW w:w="3544" w:type="dxa"/>
            <w:tcBorders>
              <w:top w:val="single" w:sz="4" w:space="0" w:color="000000"/>
              <w:left w:val="single" w:sz="4" w:space="0" w:color="000000"/>
              <w:bottom w:val="single" w:sz="4" w:space="0" w:color="000000"/>
              <w:right w:val="single" w:sz="4" w:space="0" w:color="000000"/>
            </w:tcBorders>
            <w:vAlign w:val="center"/>
          </w:tcPr>
          <w:p w14:paraId="1DB5CD3D" w14:textId="77777777" w:rsidR="00B50A74" w:rsidRPr="00B50A74" w:rsidRDefault="00B50A74" w:rsidP="00B50A74">
            <w:pPr>
              <w:spacing w:after="0" w:line="240" w:lineRule="auto"/>
              <w:jc w:val="center"/>
              <w:rPr>
                <w:rFonts w:eastAsia="Calibri"/>
                <w:szCs w:val="24"/>
              </w:rPr>
            </w:pPr>
            <w:r w:rsidRPr="00B50A74">
              <w:rPr>
                <w:rFonts w:eastAsia="Calibri"/>
                <w:szCs w:val="24"/>
              </w:rPr>
              <w:t>Земли сельскохозяйственного назначения/</w:t>
            </w:r>
          </w:p>
          <w:p w14:paraId="74D692A7" w14:textId="628F6F48" w:rsidR="00CB576E" w:rsidRPr="00B50A74" w:rsidRDefault="00B50A74" w:rsidP="00B50A74">
            <w:pPr>
              <w:spacing w:after="0" w:line="240" w:lineRule="auto"/>
              <w:jc w:val="center"/>
              <w:rPr>
                <w:rFonts w:eastAsia="Calibri"/>
                <w:szCs w:val="24"/>
              </w:rPr>
            </w:pPr>
            <w:r w:rsidRPr="00B50A74">
              <w:rPr>
                <w:szCs w:val="24"/>
              </w:rPr>
              <w:t>для сельскохозяйственного производства</w:t>
            </w:r>
          </w:p>
        </w:tc>
        <w:tc>
          <w:tcPr>
            <w:tcW w:w="2977" w:type="dxa"/>
            <w:tcBorders>
              <w:top w:val="single" w:sz="4" w:space="0" w:color="000000"/>
              <w:left w:val="single" w:sz="4" w:space="0" w:color="000000"/>
              <w:bottom w:val="single" w:sz="4" w:space="0" w:color="000000"/>
              <w:right w:val="single" w:sz="4" w:space="0" w:color="000000"/>
            </w:tcBorders>
            <w:vAlign w:val="center"/>
          </w:tcPr>
          <w:p w14:paraId="66C4FDD6" w14:textId="4937DD21" w:rsidR="00CB576E" w:rsidRPr="00B50A74" w:rsidRDefault="00216C95" w:rsidP="00CB576E">
            <w:pPr>
              <w:spacing w:after="0" w:line="240" w:lineRule="auto"/>
              <w:jc w:val="center"/>
              <w:rPr>
                <w:rFonts w:eastAsia="Calibri"/>
                <w:szCs w:val="24"/>
              </w:rPr>
            </w:pPr>
            <w:r w:rsidRPr="00B50A74">
              <w:rPr>
                <w:rFonts w:eastAsia="Calibri"/>
                <w:szCs w:val="24"/>
              </w:rPr>
              <w:t>Земельный участок 58:05:0000000:1277</w:t>
            </w:r>
          </w:p>
        </w:tc>
        <w:tc>
          <w:tcPr>
            <w:tcW w:w="1417" w:type="dxa"/>
            <w:tcBorders>
              <w:top w:val="single" w:sz="4" w:space="0" w:color="000000"/>
              <w:left w:val="single" w:sz="4" w:space="0" w:color="000000"/>
              <w:bottom w:val="single" w:sz="4" w:space="0" w:color="000000"/>
              <w:right w:val="single" w:sz="4" w:space="0" w:color="000000"/>
            </w:tcBorders>
            <w:vAlign w:val="center"/>
          </w:tcPr>
          <w:p w14:paraId="2E4AED9C" w14:textId="2C3F192E" w:rsidR="00CB576E" w:rsidRPr="00B50A74" w:rsidRDefault="00216C95" w:rsidP="00CB576E">
            <w:pPr>
              <w:spacing w:after="0" w:line="240" w:lineRule="auto"/>
              <w:jc w:val="center"/>
              <w:rPr>
                <w:rFonts w:eastAsia="Calibri"/>
                <w:szCs w:val="24"/>
              </w:rPr>
            </w:pPr>
            <w:r w:rsidRPr="00B50A74">
              <w:rPr>
                <w:rFonts w:eastAsia="Calibri"/>
                <w:szCs w:val="24"/>
              </w:rPr>
              <w:t>10</w:t>
            </w:r>
          </w:p>
        </w:tc>
        <w:tc>
          <w:tcPr>
            <w:tcW w:w="4253" w:type="dxa"/>
            <w:tcBorders>
              <w:top w:val="single" w:sz="4" w:space="0" w:color="000000"/>
              <w:left w:val="single" w:sz="4" w:space="0" w:color="000000"/>
              <w:bottom w:val="single" w:sz="4" w:space="0" w:color="000000"/>
              <w:right w:val="single" w:sz="4" w:space="0" w:color="000000"/>
            </w:tcBorders>
            <w:vAlign w:val="center"/>
          </w:tcPr>
          <w:p w14:paraId="0B8A3E9C" w14:textId="38867F53" w:rsidR="00CB576E" w:rsidRPr="00B50A74" w:rsidRDefault="00B50A74" w:rsidP="00CB576E">
            <w:pPr>
              <w:spacing w:after="0" w:line="240" w:lineRule="auto"/>
              <w:jc w:val="center"/>
              <w:rPr>
                <w:rFonts w:eastAsia="Calibri"/>
                <w:szCs w:val="24"/>
              </w:rPr>
            </w:pPr>
            <w:r w:rsidRPr="00B50A74">
              <w:rPr>
                <w:rFonts w:eastAsia="Calibri"/>
                <w:szCs w:val="24"/>
              </w:rPr>
              <w:t>Земли населенных пунктов/-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51909E58" w14:textId="40DA0E1D" w:rsidR="00CB576E" w:rsidRPr="00B50A74" w:rsidRDefault="00B50A74" w:rsidP="00CB576E">
            <w:pPr>
              <w:spacing w:after="0" w:line="240" w:lineRule="auto"/>
              <w:jc w:val="center"/>
              <w:rPr>
                <w:szCs w:val="24"/>
              </w:rPr>
            </w:pPr>
            <w:r w:rsidRPr="00B50A74">
              <w:rPr>
                <w:szCs w:val="24"/>
              </w:rPr>
              <w:t>Запрос администрации МО Грабовский сельсовет</w:t>
            </w:r>
          </w:p>
        </w:tc>
      </w:tr>
      <w:tr w:rsidR="00CB576E" w14:paraId="3D8C3C62"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6183954" w14:textId="256CF754" w:rsidR="00CB576E" w:rsidRPr="00B50A74" w:rsidRDefault="00B50A74" w:rsidP="00CB576E">
            <w:pPr>
              <w:spacing w:after="0"/>
              <w:jc w:val="center"/>
              <w:rPr>
                <w:rFonts w:eastAsia="Calibri"/>
                <w:szCs w:val="24"/>
              </w:rPr>
            </w:pPr>
            <w:r>
              <w:rPr>
                <w:rFonts w:eastAsia="Calibri"/>
                <w:szCs w:val="24"/>
              </w:rPr>
              <w:t>22</w:t>
            </w:r>
          </w:p>
        </w:tc>
        <w:tc>
          <w:tcPr>
            <w:tcW w:w="3544" w:type="dxa"/>
            <w:tcBorders>
              <w:top w:val="single" w:sz="4" w:space="0" w:color="000000"/>
              <w:left w:val="single" w:sz="4" w:space="0" w:color="000000"/>
              <w:bottom w:val="single" w:sz="4" w:space="0" w:color="000000"/>
              <w:right w:val="single" w:sz="4" w:space="0" w:color="000000"/>
            </w:tcBorders>
            <w:vAlign w:val="center"/>
          </w:tcPr>
          <w:p w14:paraId="5B945F3D" w14:textId="77777777" w:rsidR="00B50A74" w:rsidRPr="00B50A74" w:rsidRDefault="00B50A74" w:rsidP="00B50A74">
            <w:pPr>
              <w:spacing w:after="0" w:line="240" w:lineRule="auto"/>
              <w:jc w:val="center"/>
              <w:rPr>
                <w:rFonts w:eastAsia="Calibri"/>
                <w:szCs w:val="24"/>
              </w:rPr>
            </w:pPr>
            <w:r w:rsidRPr="00B50A74">
              <w:rPr>
                <w:rFonts w:eastAsia="Calibri"/>
                <w:szCs w:val="24"/>
              </w:rPr>
              <w:t>Земли сельскохозяйственного назначения/</w:t>
            </w:r>
          </w:p>
          <w:p w14:paraId="5A5C0A14" w14:textId="66167E73" w:rsidR="00CB576E" w:rsidRPr="00B50A74" w:rsidRDefault="00B50A74" w:rsidP="00B50A74">
            <w:pPr>
              <w:spacing w:after="0" w:line="240" w:lineRule="auto"/>
              <w:jc w:val="center"/>
              <w:rPr>
                <w:rFonts w:eastAsia="Calibri"/>
                <w:szCs w:val="24"/>
              </w:rPr>
            </w:pPr>
            <w:r w:rsidRPr="00B50A74">
              <w:rPr>
                <w:szCs w:val="24"/>
              </w:rPr>
              <w:t>для сельскохозяйственного производства</w:t>
            </w:r>
          </w:p>
        </w:tc>
        <w:tc>
          <w:tcPr>
            <w:tcW w:w="2977" w:type="dxa"/>
            <w:tcBorders>
              <w:top w:val="single" w:sz="4" w:space="0" w:color="000000"/>
              <w:left w:val="single" w:sz="4" w:space="0" w:color="000000"/>
              <w:bottom w:val="single" w:sz="4" w:space="0" w:color="000000"/>
              <w:right w:val="single" w:sz="4" w:space="0" w:color="000000"/>
            </w:tcBorders>
            <w:vAlign w:val="center"/>
          </w:tcPr>
          <w:p w14:paraId="17FB94CF" w14:textId="32BAE0F5" w:rsidR="00CB576E" w:rsidRPr="00B50A74" w:rsidRDefault="00216C95" w:rsidP="00CB576E">
            <w:pPr>
              <w:spacing w:after="0" w:line="240" w:lineRule="auto"/>
              <w:jc w:val="center"/>
              <w:rPr>
                <w:rFonts w:eastAsia="Calibri"/>
                <w:szCs w:val="24"/>
              </w:rPr>
            </w:pPr>
            <w:r w:rsidRPr="00B50A74">
              <w:rPr>
                <w:rFonts w:eastAsia="Calibri"/>
                <w:szCs w:val="24"/>
              </w:rPr>
              <w:t>Земельный участок 58:05:0100802:302</w:t>
            </w:r>
          </w:p>
        </w:tc>
        <w:tc>
          <w:tcPr>
            <w:tcW w:w="1417" w:type="dxa"/>
            <w:tcBorders>
              <w:top w:val="single" w:sz="4" w:space="0" w:color="000000"/>
              <w:left w:val="single" w:sz="4" w:space="0" w:color="000000"/>
              <w:bottom w:val="single" w:sz="4" w:space="0" w:color="000000"/>
              <w:right w:val="single" w:sz="4" w:space="0" w:color="000000"/>
            </w:tcBorders>
            <w:vAlign w:val="center"/>
          </w:tcPr>
          <w:p w14:paraId="29888020" w14:textId="07D6791F" w:rsidR="00CB576E" w:rsidRPr="00B50A74" w:rsidRDefault="00216C95" w:rsidP="00CB576E">
            <w:pPr>
              <w:spacing w:after="0" w:line="240" w:lineRule="auto"/>
              <w:jc w:val="center"/>
              <w:rPr>
                <w:rFonts w:eastAsia="Calibri"/>
                <w:szCs w:val="24"/>
              </w:rPr>
            </w:pPr>
            <w:r w:rsidRPr="00B50A74">
              <w:rPr>
                <w:rFonts w:eastAsia="Calibri"/>
                <w:szCs w:val="24"/>
              </w:rPr>
              <w:t>10,824</w:t>
            </w:r>
          </w:p>
        </w:tc>
        <w:tc>
          <w:tcPr>
            <w:tcW w:w="4253" w:type="dxa"/>
            <w:tcBorders>
              <w:top w:val="single" w:sz="4" w:space="0" w:color="000000"/>
              <w:left w:val="single" w:sz="4" w:space="0" w:color="000000"/>
              <w:bottom w:val="single" w:sz="4" w:space="0" w:color="000000"/>
              <w:right w:val="single" w:sz="4" w:space="0" w:color="000000"/>
            </w:tcBorders>
            <w:vAlign w:val="center"/>
          </w:tcPr>
          <w:p w14:paraId="74A80491" w14:textId="6924EAF2" w:rsidR="00CB576E" w:rsidRPr="00B50A74" w:rsidRDefault="00B50A74" w:rsidP="00CB576E">
            <w:pPr>
              <w:spacing w:after="0" w:line="240" w:lineRule="auto"/>
              <w:jc w:val="center"/>
              <w:rPr>
                <w:rFonts w:eastAsia="Calibri"/>
                <w:szCs w:val="24"/>
              </w:rPr>
            </w:pPr>
            <w:r w:rsidRPr="00B50A74">
              <w:rPr>
                <w:rFonts w:eastAsia="Calibri"/>
                <w:szCs w:val="24"/>
              </w:rPr>
              <w:t>Земли населенных пунктов/-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6CC430AD" w14:textId="53D6E32E" w:rsidR="00CB576E" w:rsidRPr="00B50A74" w:rsidRDefault="00B50A74" w:rsidP="00CB576E">
            <w:pPr>
              <w:spacing w:after="0" w:line="240" w:lineRule="auto"/>
              <w:jc w:val="center"/>
              <w:rPr>
                <w:szCs w:val="24"/>
              </w:rPr>
            </w:pPr>
            <w:r w:rsidRPr="00B50A74">
              <w:rPr>
                <w:szCs w:val="24"/>
              </w:rPr>
              <w:t>Запрос администрации МО Грабовский сельсовет</w:t>
            </w:r>
          </w:p>
        </w:tc>
      </w:tr>
      <w:tr w:rsidR="00CB576E" w14:paraId="4C938ECE"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13A93EE" w14:textId="533DE924" w:rsidR="00CB576E" w:rsidRPr="00B50A74" w:rsidRDefault="00B50A74" w:rsidP="00CB576E">
            <w:pPr>
              <w:spacing w:after="0"/>
              <w:jc w:val="center"/>
              <w:rPr>
                <w:rFonts w:eastAsia="Calibri"/>
                <w:szCs w:val="24"/>
              </w:rPr>
            </w:pPr>
            <w:r>
              <w:rPr>
                <w:rFonts w:eastAsia="Calibri"/>
                <w:szCs w:val="24"/>
              </w:rPr>
              <w:t>23</w:t>
            </w:r>
          </w:p>
        </w:tc>
        <w:tc>
          <w:tcPr>
            <w:tcW w:w="3544" w:type="dxa"/>
            <w:tcBorders>
              <w:top w:val="single" w:sz="4" w:space="0" w:color="000000"/>
              <w:left w:val="single" w:sz="4" w:space="0" w:color="000000"/>
              <w:bottom w:val="single" w:sz="4" w:space="0" w:color="000000"/>
              <w:right w:val="single" w:sz="4" w:space="0" w:color="000000"/>
            </w:tcBorders>
            <w:vAlign w:val="center"/>
          </w:tcPr>
          <w:p w14:paraId="5C3A3246" w14:textId="77777777" w:rsidR="00B50A74" w:rsidRPr="00B50A74" w:rsidRDefault="00B50A74" w:rsidP="00B50A74">
            <w:pPr>
              <w:spacing w:after="0" w:line="240" w:lineRule="auto"/>
              <w:jc w:val="center"/>
              <w:rPr>
                <w:rFonts w:eastAsia="Calibri"/>
                <w:szCs w:val="24"/>
              </w:rPr>
            </w:pPr>
            <w:r w:rsidRPr="00B50A74">
              <w:rPr>
                <w:rFonts w:eastAsia="Calibri"/>
                <w:szCs w:val="24"/>
              </w:rPr>
              <w:t>Земли сельскохозяйственного назначения/</w:t>
            </w:r>
          </w:p>
          <w:p w14:paraId="4F49E47B" w14:textId="3FA78D1C" w:rsidR="00CB576E" w:rsidRPr="00B50A74" w:rsidRDefault="00B50A74" w:rsidP="00B50A74">
            <w:pPr>
              <w:spacing w:after="0" w:line="240" w:lineRule="auto"/>
              <w:jc w:val="center"/>
              <w:rPr>
                <w:rFonts w:eastAsia="Calibri"/>
                <w:szCs w:val="24"/>
              </w:rPr>
            </w:pPr>
            <w:r w:rsidRPr="00B50A74">
              <w:rPr>
                <w:szCs w:val="24"/>
              </w:rPr>
              <w:t>для сельскохозяйственного производства</w:t>
            </w:r>
          </w:p>
        </w:tc>
        <w:tc>
          <w:tcPr>
            <w:tcW w:w="2977" w:type="dxa"/>
            <w:tcBorders>
              <w:top w:val="single" w:sz="4" w:space="0" w:color="000000"/>
              <w:left w:val="single" w:sz="4" w:space="0" w:color="000000"/>
              <w:bottom w:val="single" w:sz="4" w:space="0" w:color="000000"/>
              <w:right w:val="single" w:sz="4" w:space="0" w:color="000000"/>
            </w:tcBorders>
            <w:vAlign w:val="center"/>
          </w:tcPr>
          <w:p w14:paraId="60CF2669" w14:textId="05856CFE" w:rsidR="00CB576E" w:rsidRPr="00B50A74" w:rsidRDefault="00216C95" w:rsidP="00CB576E">
            <w:pPr>
              <w:spacing w:after="0" w:line="240" w:lineRule="auto"/>
              <w:jc w:val="center"/>
              <w:rPr>
                <w:rFonts w:eastAsia="Calibri"/>
                <w:szCs w:val="24"/>
              </w:rPr>
            </w:pPr>
            <w:r w:rsidRPr="00B50A74">
              <w:rPr>
                <w:rFonts w:eastAsia="Calibri"/>
                <w:szCs w:val="24"/>
              </w:rPr>
              <w:t>Земельный участок 58:05:0100802:301</w:t>
            </w:r>
          </w:p>
        </w:tc>
        <w:tc>
          <w:tcPr>
            <w:tcW w:w="1417" w:type="dxa"/>
            <w:tcBorders>
              <w:top w:val="single" w:sz="4" w:space="0" w:color="000000"/>
              <w:left w:val="single" w:sz="4" w:space="0" w:color="000000"/>
              <w:bottom w:val="single" w:sz="4" w:space="0" w:color="000000"/>
              <w:right w:val="single" w:sz="4" w:space="0" w:color="000000"/>
            </w:tcBorders>
            <w:vAlign w:val="center"/>
          </w:tcPr>
          <w:p w14:paraId="06018149" w14:textId="53A1C826" w:rsidR="00CB576E" w:rsidRPr="00B50A74" w:rsidRDefault="00216C95" w:rsidP="00CB576E">
            <w:pPr>
              <w:spacing w:after="0" w:line="240" w:lineRule="auto"/>
              <w:jc w:val="center"/>
              <w:rPr>
                <w:rFonts w:eastAsia="Calibri"/>
                <w:szCs w:val="24"/>
              </w:rPr>
            </w:pPr>
            <w:r w:rsidRPr="00B50A74">
              <w:rPr>
                <w:rFonts w:eastAsia="Calibri"/>
                <w:szCs w:val="24"/>
              </w:rPr>
              <w:t>1,0041</w:t>
            </w:r>
          </w:p>
        </w:tc>
        <w:tc>
          <w:tcPr>
            <w:tcW w:w="4253" w:type="dxa"/>
            <w:tcBorders>
              <w:top w:val="single" w:sz="4" w:space="0" w:color="000000"/>
              <w:left w:val="single" w:sz="4" w:space="0" w:color="000000"/>
              <w:bottom w:val="single" w:sz="4" w:space="0" w:color="000000"/>
              <w:right w:val="single" w:sz="4" w:space="0" w:color="000000"/>
            </w:tcBorders>
            <w:vAlign w:val="center"/>
          </w:tcPr>
          <w:p w14:paraId="02C979A8" w14:textId="71A53291" w:rsidR="00CB576E" w:rsidRPr="00B50A74" w:rsidRDefault="00B50A74" w:rsidP="00CB576E">
            <w:pPr>
              <w:spacing w:after="0" w:line="240" w:lineRule="auto"/>
              <w:jc w:val="center"/>
              <w:rPr>
                <w:rFonts w:eastAsia="Calibri"/>
                <w:szCs w:val="24"/>
              </w:rPr>
            </w:pPr>
            <w:r w:rsidRPr="00B50A74">
              <w:rPr>
                <w:rFonts w:eastAsia="Calibri"/>
                <w:szCs w:val="24"/>
              </w:rPr>
              <w:t>Земли населенных пунктов/-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064CD4FD" w14:textId="293F5350" w:rsidR="00CB576E" w:rsidRPr="00B50A74" w:rsidRDefault="00B50A74" w:rsidP="00CB576E">
            <w:pPr>
              <w:spacing w:after="0" w:line="240" w:lineRule="auto"/>
              <w:jc w:val="center"/>
              <w:rPr>
                <w:szCs w:val="24"/>
              </w:rPr>
            </w:pPr>
            <w:r w:rsidRPr="00B50A74">
              <w:rPr>
                <w:szCs w:val="24"/>
              </w:rPr>
              <w:t>Запрос администрации МО Грабовский сельсовет</w:t>
            </w:r>
          </w:p>
        </w:tc>
      </w:tr>
      <w:tr w:rsidR="00CB576E" w14:paraId="140C0F8F"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8D0412F" w14:textId="0FADC8A3" w:rsidR="00CB576E" w:rsidRPr="00B50A74" w:rsidRDefault="00B50A74" w:rsidP="00CB576E">
            <w:pPr>
              <w:spacing w:after="0"/>
              <w:jc w:val="center"/>
              <w:rPr>
                <w:rFonts w:eastAsia="Calibri"/>
                <w:szCs w:val="24"/>
              </w:rPr>
            </w:pPr>
            <w:r>
              <w:rPr>
                <w:rFonts w:eastAsia="Calibri"/>
                <w:szCs w:val="24"/>
              </w:rPr>
              <w:t>24</w:t>
            </w:r>
          </w:p>
        </w:tc>
        <w:tc>
          <w:tcPr>
            <w:tcW w:w="3544" w:type="dxa"/>
            <w:tcBorders>
              <w:top w:val="single" w:sz="4" w:space="0" w:color="000000"/>
              <w:left w:val="single" w:sz="4" w:space="0" w:color="000000"/>
              <w:bottom w:val="single" w:sz="4" w:space="0" w:color="000000"/>
              <w:right w:val="single" w:sz="4" w:space="0" w:color="000000"/>
            </w:tcBorders>
            <w:vAlign w:val="center"/>
          </w:tcPr>
          <w:p w14:paraId="61BDC388" w14:textId="77777777" w:rsidR="00B50A74" w:rsidRPr="00B50A74" w:rsidRDefault="00B50A74" w:rsidP="00B50A74">
            <w:pPr>
              <w:spacing w:after="0" w:line="240" w:lineRule="auto"/>
              <w:jc w:val="center"/>
              <w:rPr>
                <w:rFonts w:eastAsia="Calibri"/>
                <w:szCs w:val="24"/>
              </w:rPr>
            </w:pPr>
            <w:r w:rsidRPr="00B50A74">
              <w:rPr>
                <w:rFonts w:eastAsia="Calibri"/>
                <w:szCs w:val="24"/>
              </w:rPr>
              <w:t>Земли сельскохозяйственного назначения/</w:t>
            </w:r>
          </w:p>
          <w:p w14:paraId="486186C9" w14:textId="4803273A" w:rsidR="00CB576E" w:rsidRPr="00B50A74" w:rsidRDefault="00B50A74" w:rsidP="00B50A74">
            <w:pPr>
              <w:spacing w:after="0" w:line="240" w:lineRule="auto"/>
              <w:jc w:val="center"/>
              <w:rPr>
                <w:rFonts w:eastAsia="Calibri"/>
                <w:szCs w:val="24"/>
              </w:rPr>
            </w:pPr>
            <w:r w:rsidRPr="00B50A74">
              <w:rPr>
                <w:szCs w:val="24"/>
              </w:rPr>
              <w:t>для сельскохозяйственного производства</w:t>
            </w:r>
          </w:p>
        </w:tc>
        <w:tc>
          <w:tcPr>
            <w:tcW w:w="2977" w:type="dxa"/>
            <w:tcBorders>
              <w:top w:val="single" w:sz="4" w:space="0" w:color="000000"/>
              <w:left w:val="single" w:sz="4" w:space="0" w:color="000000"/>
              <w:bottom w:val="single" w:sz="4" w:space="0" w:color="000000"/>
              <w:right w:val="single" w:sz="4" w:space="0" w:color="000000"/>
            </w:tcBorders>
            <w:vAlign w:val="center"/>
          </w:tcPr>
          <w:p w14:paraId="607C9746" w14:textId="043511EA" w:rsidR="00CB576E" w:rsidRPr="00B50A74" w:rsidRDefault="00216C95" w:rsidP="00CB576E">
            <w:pPr>
              <w:spacing w:after="0" w:line="240" w:lineRule="auto"/>
              <w:jc w:val="center"/>
              <w:rPr>
                <w:rFonts w:eastAsia="Calibri"/>
                <w:szCs w:val="24"/>
              </w:rPr>
            </w:pPr>
            <w:r w:rsidRPr="00B50A74">
              <w:rPr>
                <w:rFonts w:eastAsia="Calibri"/>
                <w:szCs w:val="24"/>
              </w:rPr>
              <w:t>Земельный участок 58:05:0100802:436</w:t>
            </w:r>
          </w:p>
        </w:tc>
        <w:tc>
          <w:tcPr>
            <w:tcW w:w="1417" w:type="dxa"/>
            <w:tcBorders>
              <w:top w:val="single" w:sz="4" w:space="0" w:color="000000"/>
              <w:left w:val="single" w:sz="4" w:space="0" w:color="000000"/>
              <w:bottom w:val="single" w:sz="4" w:space="0" w:color="000000"/>
              <w:right w:val="single" w:sz="4" w:space="0" w:color="000000"/>
            </w:tcBorders>
            <w:vAlign w:val="center"/>
          </w:tcPr>
          <w:p w14:paraId="26C4327F" w14:textId="2DCE0D1E" w:rsidR="00CB576E" w:rsidRPr="00B50A74" w:rsidRDefault="00216C95" w:rsidP="00CB576E">
            <w:pPr>
              <w:spacing w:after="0" w:line="240" w:lineRule="auto"/>
              <w:jc w:val="center"/>
              <w:rPr>
                <w:rFonts w:eastAsia="Calibri"/>
                <w:szCs w:val="24"/>
              </w:rPr>
            </w:pPr>
            <w:r w:rsidRPr="00B50A74">
              <w:rPr>
                <w:rFonts w:eastAsia="Calibri"/>
                <w:szCs w:val="24"/>
              </w:rPr>
              <w:t>1,8343</w:t>
            </w:r>
          </w:p>
        </w:tc>
        <w:tc>
          <w:tcPr>
            <w:tcW w:w="4253" w:type="dxa"/>
            <w:tcBorders>
              <w:top w:val="single" w:sz="4" w:space="0" w:color="000000"/>
              <w:left w:val="single" w:sz="4" w:space="0" w:color="000000"/>
              <w:bottom w:val="single" w:sz="4" w:space="0" w:color="000000"/>
              <w:right w:val="single" w:sz="4" w:space="0" w:color="000000"/>
            </w:tcBorders>
            <w:vAlign w:val="center"/>
          </w:tcPr>
          <w:p w14:paraId="4FD1F25A" w14:textId="1E905C01" w:rsidR="00CB576E" w:rsidRPr="00B50A74" w:rsidRDefault="00B50A74" w:rsidP="00CB576E">
            <w:pPr>
              <w:spacing w:after="0" w:line="240" w:lineRule="auto"/>
              <w:jc w:val="center"/>
              <w:rPr>
                <w:rFonts w:eastAsia="Calibri"/>
                <w:szCs w:val="24"/>
              </w:rPr>
            </w:pPr>
            <w:r w:rsidRPr="00B50A74">
              <w:rPr>
                <w:rFonts w:eastAsia="Calibri"/>
                <w:szCs w:val="24"/>
              </w:rPr>
              <w:t>Земли населенных пунктов/-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444B33B9" w14:textId="5587D54B" w:rsidR="00CB576E" w:rsidRPr="00B50A74" w:rsidRDefault="00B50A74" w:rsidP="00CB576E">
            <w:pPr>
              <w:spacing w:after="0" w:line="240" w:lineRule="auto"/>
              <w:jc w:val="center"/>
              <w:rPr>
                <w:szCs w:val="24"/>
              </w:rPr>
            </w:pPr>
            <w:r w:rsidRPr="00B50A74">
              <w:rPr>
                <w:szCs w:val="24"/>
              </w:rPr>
              <w:t>Запрос администрации МО Грабовский сельсовет</w:t>
            </w:r>
          </w:p>
        </w:tc>
      </w:tr>
      <w:tr w:rsidR="00216C95" w14:paraId="30ADF9B9" w14:textId="77777777" w:rsidTr="00B91E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3F8B180" w14:textId="519FFBE4" w:rsidR="00216C95" w:rsidRPr="00B50A74" w:rsidRDefault="00B50A74" w:rsidP="00CB576E">
            <w:pPr>
              <w:spacing w:after="0"/>
              <w:jc w:val="center"/>
              <w:rPr>
                <w:rFonts w:eastAsia="Calibri"/>
                <w:szCs w:val="24"/>
              </w:rPr>
            </w:pPr>
            <w:r>
              <w:rPr>
                <w:rFonts w:eastAsia="Calibri"/>
                <w:szCs w:val="24"/>
              </w:rPr>
              <w:t>25</w:t>
            </w:r>
          </w:p>
        </w:tc>
        <w:tc>
          <w:tcPr>
            <w:tcW w:w="3544" w:type="dxa"/>
            <w:tcBorders>
              <w:top w:val="single" w:sz="4" w:space="0" w:color="000000"/>
              <w:left w:val="single" w:sz="4" w:space="0" w:color="000000"/>
              <w:bottom w:val="single" w:sz="4" w:space="0" w:color="000000"/>
              <w:right w:val="single" w:sz="4" w:space="0" w:color="000000"/>
            </w:tcBorders>
            <w:vAlign w:val="center"/>
          </w:tcPr>
          <w:p w14:paraId="7EF1B395" w14:textId="77777777" w:rsidR="00B50A74" w:rsidRPr="00B50A74" w:rsidRDefault="00B50A74" w:rsidP="00B50A74">
            <w:pPr>
              <w:spacing w:after="0" w:line="240" w:lineRule="auto"/>
              <w:jc w:val="center"/>
              <w:rPr>
                <w:rFonts w:eastAsia="Calibri"/>
                <w:szCs w:val="24"/>
              </w:rPr>
            </w:pPr>
            <w:r w:rsidRPr="00B50A74">
              <w:rPr>
                <w:rFonts w:eastAsia="Calibri"/>
                <w:szCs w:val="24"/>
              </w:rPr>
              <w:t>Земли сельскохозяйственного назначения/</w:t>
            </w:r>
          </w:p>
          <w:p w14:paraId="26BE5EEF" w14:textId="198346F4" w:rsidR="00216C95" w:rsidRPr="00B50A74" w:rsidRDefault="00B50A74" w:rsidP="00B50A74">
            <w:pPr>
              <w:spacing w:after="0" w:line="240" w:lineRule="auto"/>
              <w:jc w:val="center"/>
              <w:rPr>
                <w:rFonts w:eastAsia="Calibri"/>
                <w:szCs w:val="24"/>
              </w:rPr>
            </w:pPr>
            <w:r w:rsidRPr="00B50A74">
              <w:rPr>
                <w:szCs w:val="24"/>
              </w:rPr>
              <w:t>для сельскохозяйственного производства</w:t>
            </w:r>
          </w:p>
        </w:tc>
        <w:tc>
          <w:tcPr>
            <w:tcW w:w="2977" w:type="dxa"/>
            <w:tcBorders>
              <w:top w:val="single" w:sz="4" w:space="0" w:color="000000"/>
              <w:left w:val="single" w:sz="4" w:space="0" w:color="000000"/>
              <w:bottom w:val="single" w:sz="4" w:space="0" w:color="000000"/>
              <w:right w:val="single" w:sz="4" w:space="0" w:color="000000"/>
            </w:tcBorders>
            <w:vAlign w:val="center"/>
          </w:tcPr>
          <w:p w14:paraId="704CABCC" w14:textId="31741C90" w:rsidR="00216C95" w:rsidRPr="00B50A74" w:rsidRDefault="00216C95" w:rsidP="00CB576E">
            <w:pPr>
              <w:spacing w:after="0" w:line="240" w:lineRule="auto"/>
              <w:jc w:val="center"/>
              <w:rPr>
                <w:rFonts w:eastAsia="Calibri"/>
                <w:szCs w:val="24"/>
              </w:rPr>
            </w:pPr>
            <w:r w:rsidRPr="00B50A74">
              <w:rPr>
                <w:rFonts w:eastAsia="Calibri"/>
                <w:szCs w:val="24"/>
              </w:rPr>
              <w:t>Земельный участок 58:05:0100802:437</w:t>
            </w:r>
          </w:p>
        </w:tc>
        <w:tc>
          <w:tcPr>
            <w:tcW w:w="1417" w:type="dxa"/>
            <w:tcBorders>
              <w:top w:val="single" w:sz="4" w:space="0" w:color="000000"/>
              <w:left w:val="single" w:sz="4" w:space="0" w:color="000000"/>
              <w:bottom w:val="single" w:sz="4" w:space="0" w:color="000000"/>
              <w:right w:val="single" w:sz="4" w:space="0" w:color="000000"/>
            </w:tcBorders>
            <w:vAlign w:val="center"/>
          </w:tcPr>
          <w:p w14:paraId="48679B0F" w14:textId="72274808" w:rsidR="00216C95" w:rsidRPr="00B50A74" w:rsidRDefault="00B50A74" w:rsidP="00CB576E">
            <w:pPr>
              <w:spacing w:after="0" w:line="240" w:lineRule="auto"/>
              <w:jc w:val="center"/>
              <w:rPr>
                <w:rFonts w:eastAsia="Calibri"/>
                <w:szCs w:val="24"/>
              </w:rPr>
            </w:pPr>
            <w:r w:rsidRPr="00B50A74">
              <w:rPr>
                <w:rFonts w:eastAsia="Calibri"/>
                <w:szCs w:val="24"/>
              </w:rPr>
              <w:t>6,33765</w:t>
            </w:r>
          </w:p>
        </w:tc>
        <w:tc>
          <w:tcPr>
            <w:tcW w:w="4253" w:type="dxa"/>
            <w:tcBorders>
              <w:top w:val="single" w:sz="4" w:space="0" w:color="000000"/>
              <w:left w:val="single" w:sz="4" w:space="0" w:color="000000"/>
              <w:bottom w:val="single" w:sz="4" w:space="0" w:color="000000"/>
              <w:right w:val="single" w:sz="4" w:space="0" w:color="000000"/>
            </w:tcBorders>
            <w:vAlign w:val="center"/>
          </w:tcPr>
          <w:p w14:paraId="49B4624B" w14:textId="1E030D59" w:rsidR="00216C95" w:rsidRPr="00B50A74" w:rsidRDefault="00B50A74" w:rsidP="00CB576E">
            <w:pPr>
              <w:spacing w:after="0" w:line="240" w:lineRule="auto"/>
              <w:jc w:val="center"/>
              <w:rPr>
                <w:rFonts w:eastAsia="Calibri"/>
                <w:szCs w:val="24"/>
              </w:rPr>
            </w:pPr>
            <w:r w:rsidRPr="00B50A74">
              <w:rPr>
                <w:rFonts w:eastAsia="Calibri"/>
                <w:szCs w:val="24"/>
              </w:rPr>
              <w:t>Земли населенных пунктов/-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282BBAE7" w14:textId="143EB5DC" w:rsidR="00216C95" w:rsidRPr="00B50A74" w:rsidRDefault="00B50A74" w:rsidP="00CB576E">
            <w:pPr>
              <w:spacing w:after="0" w:line="240" w:lineRule="auto"/>
              <w:jc w:val="center"/>
              <w:rPr>
                <w:szCs w:val="24"/>
              </w:rPr>
            </w:pPr>
            <w:r w:rsidRPr="00B50A74">
              <w:rPr>
                <w:szCs w:val="24"/>
              </w:rPr>
              <w:t>Запрос администрации МО Грабовский сельсовет</w:t>
            </w:r>
          </w:p>
        </w:tc>
      </w:tr>
    </w:tbl>
    <w:p w14:paraId="0E5C9549" w14:textId="26436857" w:rsidR="00863C1D" w:rsidRDefault="00863C1D" w:rsidP="00863C1D">
      <w:pPr>
        <w:spacing w:after="0" w:line="240" w:lineRule="auto"/>
        <w:ind w:firstLine="709"/>
        <w:jc w:val="both"/>
        <w:rPr>
          <w:color w:val="000000"/>
          <w:szCs w:val="24"/>
        </w:rPr>
      </w:pPr>
      <w:r>
        <w:rPr>
          <w:rFonts w:eastAsia="Calibri"/>
          <w:color w:val="000000"/>
          <w:szCs w:val="24"/>
        </w:rPr>
        <w:lastRenderedPageBreak/>
        <w:t xml:space="preserve">Перечень земельных участков, </w:t>
      </w:r>
      <w:r>
        <w:rPr>
          <w:color w:val="000000"/>
          <w:szCs w:val="24"/>
        </w:rPr>
        <w:t xml:space="preserve">которые </w:t>
      </w:r>
      <w:r>
        <w:rPr>
          <w:b/>
          <w:color w:val="000000"/>
          <w:szCs w:val="24"/>
          <w:u w:val="single"/>
        </w:rPr>
        <w:t xml:space="preserve">исключаются из </w:t>
      </w:r>
      <w:r w:rsidRPr="00CF155A">
        <w:rPr>
          <w:b/>
          <w:color w:val="000000"/>
          <w:szCs w:val="24"/>
          <w:u w:val="single"/>
        </w:rPr>
        <w:t>границы населенных пунктов</w:t>
      </w:r>
      <w:r>
        <w:rPr>
          <w:color w:val="000000"/>
          <w:szCs w:val="24"/>
        </w:rPr>
        <w:t>, входящих в состав поселения</w:t>
      </w:r>
      <w:r>
        <w:rPr>
          <w:rFonts w:eastAsia="Calibri"/>
          <w:color w:val="000000"/>
          <w:szCs w:val="24"/>
        </w:rPr>
        <w:t xml:space="preserve"> отражены </w:t>
      </w:r>
      <w:r>
        <w:rPr>
          <w:color w:val="000000"/>
          <w:szCs w:val="24"/>
        </w:rPr>
        <w:t>в таблице 8-2.</w:t>
      </w:r>
    </w:p>
    <w:p w14:paraId="10D7C3F3" w14:textId="2FC08583" w:rsidR="00863C1D" w:rsidRPr="002440A4" w:rsidRDefault="00863C1D" w:rsidP="00863C1D">
      <w:pPr>
        <w:spacing w:after="0" w:line="240" w:lineRule="auto"/>
        <w:ind w:firstLine="7655"/>
        <w:jc w:val="right"/>
      </w:pPr>
      <w:r w:rsidRPr="002440A4">
        <w:rPr>
          <w:rFonts w:eastAsia="Calibri"/>
          <w:szCs w:val="24"/>
        </w:rPr>
        <w:t>Таблица 8</w:t>
      </w:r>
      <w:r w:rsidRPr="002440A4">
        <w:t>-2</w:t>
      </w:r>
    </w:p>
    <w:tbl>
      <w:tblPr>
        <w:tblW w:w="15163" w:type="dxa"/>
        <w:jc w:val="center"/>
        <w:tblLayout w:type="fixed"/>
        <w:tblLook w:val="04A0" w:firstRow="1" w:lastRow="0" w:firstColumn="1" w:lastColumn="0" w:noHBand="0" w:noVBand="1"/>
      </w:tblPr>
      <w:tblGrid>
        <w:gridCol w:w="562"/>
        <w:gridCol w:w="2977"/>
        <w:gridCol w:w="2977"/>
        <w:gridCol w:w="1559"/>
        <w:gridCol w:w="4678"/>
        <w:gridCol w:w="2410"/>
      </w:tblGrid>
      <w:tr w:rsidR="00863C1D" w:rsidRPr="002440A4" w14:paraId="586A3234"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EC51BF1" w14:textId="77777777" w:rsidR="00863C1D" w:rsidRPr="002440A4" w:rsidRDefault="00863C1D" w:rsidP="00386556">
            <w:pPr>
              <w:spacing w:after="0" w:line="240" w:lineRule="auto"/>
              <w:jc w:val="center"/>
              <w:rPr>
                <w:rFonts w:eastAsia="Calibri"/>
                <w:szCs w:val="24"/>
              </w:rPr>
            </w:pPr>
            <w:r w:rsidRPr="002440A4">
              <w:rPr>
                <w:rFonts w:eastAsia="Calibri"/>
                <w:szCs w:val="24"/>
              </w:rPr>
              <w:t>№</w:t>
            </w:r>
          </w:p>
          <w:p w14:paraId="7ACDCB55" w14:textId="77777777" w:rsidR="00863C1D" w:rsidRPr="002440A4" w:rsidRDefault="00863C1D" w:rsidP="00386556">
            <w:pPr>
              <w:spacing w:after="0" w:line="240" w:lineRule="auto"/>
              <w:jc w:val="center"/>
              <w:rPr>
                <w:rFonts w:eastAsia="Calibri"/>
                <w:szCs w:val="24"/>
              </w:rPr>
            </w:pPr>
            <w:r w:rsidRPr="002440A4">
              <w:rPr>
                <w:rFonts w:eastAsia="Calibri"/>
                <w:szCs w:val="24"/>
              </w:rPr>
              <w:t>п/п</w:t>
            </w:r>
          </w:p>
        </w:tc>
        <w:tc>
          <w:tcPr>
            <w:tcW w:w="2977" w:type="dxa"/>
            <w:tcBorders>
              <w:top w:val="single" w:sz="4" w:space="0" w:color="000000"/>
              <w:left w:val="single" w:sz="4" w:space="0" w:color="000000"/>
              <w:bottom w:val="single" w:sz="4" w:space="0" w:color="000000"/>
              <w:right w:val="single" w:sz="4" w:space="0" w:color="000000"/>
            </w:tcBorders>
            <w:vAlign w:val="center"/>
          </w:tcPr>
          <w:p w14:paraId="43FE7377" w14:textId="77777777" w:rsidR="00863C1D" w:rsidRPr="002440A4" w:rsidRDefault="00863C1D" w:rsidP="00386556">
            <w:pPr>
              <w:spacing w:after="0" w:line="240" w:lineRule="auto"/>
              <w:jc w:val="center"/>
              <w:rPr>
                <w:rFonts w:eastAsia="Calibri"/>
                <w:szCs w:val="24"/>
              </w:rPr>
            </w:pPr>
            <w:r w:rsidRPr="002440A4">
              <w:rPr>
                <w:rFonts w:eastAsia="Calibri"/>
                <w:szCs w:val="24"/>
              </w:rPr>
              <w:t>Категория земель по данным ЕГРН, перевод из которой осуществляется</w:t>
            </w:r>
          </w:p>
        </w:tc>
        <w:tc>
          <w:tcPr>
            <w:tcW w:w="2977" w:type="dxa"/>
            <w:tcBorders>
              <w:top w:val="single" w:sz="4" w:space="0" w:color="000000"/>
              <w:left w:val="single" w:sz="4" w:space="0" w:color="000000"/>
              <w:bottom w:val="single" w:sz="4" w:space="0" w:color="000000"/>
              <w:right w:val="single" w:sz="4" w:space="0" w:color="000000"/>
            </w:tcBorders>
            <w:vAlign w:val="center"/>
          </w:tcPr>
          <w:p w14:paraId="13A0722D" w14:textId="77777777" w:rsidR="00863C1D" w:rsidRPr="002440A4" w:rsidRDefault="00863C1D" w:rsidP="00386556">
            <w:pPr>
              <w:spacing w:after="0" w:line="240" w:lineRule="auto"/>
              <w:jc w:val="center"/>
              <w:rPr>
                <w:rFonts w:eastAsia="Calibri"/>
                <w:szCs w:val="24"/>
              </w:rPr>
            </w:pPr>
            <w:r w:rsidRPr="002440A4">
              <w:rPr>
                <w:rFonts w:eastAsia="Calibri"/>
                <w:szCs w:val="24"/>
              </w:rPr>
              <w:t>Кадастровый номер земельного участка или квартала</w:t>
            </w:r>
          </w:p>
        </w:tc>
        <w:tc>
          <w:tcPr>
            <w:tcW w:w="1559" w:type="dxa"/>
            <w:tcBorders>
              <w:top w:val="single" w:sz="4" w:space="0" w:color="000000"/>
              <w:left w:val="single" w:sz="4" w:space="0" w:color="000000"/>
              <w:bottom w:val="single" w:sz="4" w:space="0" w:color="000000"/>
              <w:right w:val="single" w:sz="4" w:space="0" w:color="000000"/>
            </w:tcBorders>
            <w:vAlign w:val="center"/>
          </w:tcPr>
          <w:p w14:paraId="0D48E8F0" w14:textId="77777777" w:rsidR="00863C1D" w:rsidRPr="002440A4" w:rsidRDefault="00863C1D" w:rsidP="00386556">
            <w:pPr>
              <w:spacing w:after="0" w:line="240" w:lineRule="auto"/>
              <w:jc w:val="center"/>
              <w:rPr>
                <w:rFonts w:eastAsia="Calibri"/>
                <w:szCs w:val="24"/>
              </w:rPr>
            </w:pPr>
            <w:r w:rsidRPr="002440A4">
              <w:rPr>
                <w:rFonts w:eastAsia="Calibri"/>
                <w:szCs w:val="24"/>
              </w:rPr>
              <w:t>Площадь, га</w:t>
            </w:r>
          </w:p>
        </w:tc>
        <w:tc>
          <w:tcPr>
            <w:tcW w:w="4678" w:type="dxa"/>
            <w:tcBorders>
              <w:top w:val="single" w:sz="4" w:space="0" w:color="000000"/>
              <w:left w:val="single" w:sz="4" w:space="0" w:color="000000"/>
              <w:bottom w:val="single" w:sz="4" w:space="0" w:color="000000"/>
              <w:right w:val="single" w:sz="4" w:space="0" w:color="000000"/>
            </w:tcBorders>
            <w:vAlign w:val="center"/>
          </w:tcPr>
          <w:p w14:paraId="411D08B1" w14:textId="77777777" w:rsidR="00863C1D" w:rsidRPr="002440A4" w:rsidRDefault="00863C1D" w:rsidP="00386556">
            <w:pPr>
              <w:spacing w:after="0" w:line="240" w:lineRule="auto"/>
              <w:jc w:val="center"/>
              <w:rPr>
                <w:rFonts w:eastAsia="Calibri"/>
                <w:szCs w:val="24"/>
              </w:rPr>
            </w:pPr>
            <w:r w:rsidRPr="002440A4">
              <w:rPr>
                <w:rFonts w:eastAsia="Calibri"/>
                <w:szCs w:val="24"/>
              </w:rPr>
              <w:t>Категория земель, перевод в которую осуществляется/цель планируемого использования земельных участков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11E34F69" w14:textId="77777777" w:rsidR="00863C1D" w:rsidRPr="002440A4" w:rsidRDefault="00863C1D" w:rsidP="00386556">
            <w:pPr>
              <w:spacing w:after="0" w:line="240" w:lineRule="auto"/>
              <w:jc w:val="center"/>
              <w:rPr>
                <w:rFonts w:eastAsia="Calibri"/>
                <w:szCs w:val="24"/>
              </w:rPr>
            </w:pPr>
            <w:r w:rsidRPr="002440A4">
              <w:rPr>
                <w:rFonts w:eastAsia="Calibri"/>
                <w:szCs w:val="24"/>
              </w:rPr>
              <w:t>Примечание</w:t>
            </w:r>
          </w:p>
        </w:tc>
      </w:tr>
      <w:tr w:rsidR="00863C1D" w:rsidRPr="002440A4" w14:paraId="259027F9" w14:textId="77777777" w:rsidTr="00386556">
        <w:trPr>
          <w:jc w:val="center"/>
        </w:trPr>
        <w:tc>
          <w:tcPr>
            <w:tcW w:w="15163" w:type="dxa"/>
            <w:gridSpan w:val="6"/>
            <w:tcBorders>
              <w:top w:val="single" w:sz="4" w:space="0" w:color="000000"/>
              <w:left w:val="single" w:sz="4" w:space="0" w:color="000000"/>
              <w:bottom w:val="single" w:sz="4" w:space="0" w:color="000000"/>
              <w:right w:val="single" w:sz="4" w:space="0" w:color="000000"/>
            </w:tcBorders>
          </w:tcPr>
          <w:p w14:paraId="7D14E488" w14:textId="6C0FC407" w:rsidR="00863C1D" w:rsidRPr="002440A4" w:rsidRDefault="00863C1D" w:rsidP="00386556">
            <w:pPr>
              <w:spacing w:after="0"/>
              <w:jc w:val="center"/>
              <w:rPr>
                <w:rFonts w:eastAsia="Calibri"/>
                <w:szCs w:val="24"/>
              </w:rPr>
            </w:pPr>
            <w:r w:rsidRPr="002440A4">
              <w:rPr>
                <w:rFonts w:eastAsia="Calibri"/>
                <w:szCs w:val="24"/>
              </w:rPr>
              <w:t>с. Чертково</w:t>
            </w:r>
          </w:p>
        </w:tc>
      </w:tr>
      <w:tr w:rsidR="00863C1D" w:rsidRPr="002440A4" w14:paraId="41D9409F"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65A4AF5" w14:textId="77777777" w:rsidR="00863C1D" w:rsidRPr="002440A4" w:rsidRDefault="00863C1D" w:rsidP="00386556">
            <w:pPr>
              <w:spacing w:after="0"/>
              <w:jc w:val="center"/>
              <w:rPr>
                <w:rFonts w:eastAsia="Calibri"/>
                <w:szCs w:val="24"/>
              </w:rPr>
            </w:pPr>
            <w:r w:rsidRPr="002440A4">
              <w:rPr>
                <w:rFonts w:eastAsia="Calibri"/>
                <w:szCs w:val="24"/>
              </w:rPr>
              <w:t>1</w:t>
            </w:r>
          </w:p>
        </w:tc>
        <w:tc>
          <w:tcPr>
            <w:tcW w:w="2977" w:type="dxa"/>
            <w:tcBorders>
              <w:top w:val="single" w:sz="4" w:space="0" w:color="000000"/>
              <w:left w:val="single" w:sz="4" w:space="0" w:color="000000"/>
              <w:bottom w:val="single" w:sz="4" w:space="0" w:color="000000"/>
              <w:right w:val="single" w:sz="4" w:space="0" w:color="000000"/>
            </w:tcBorders>
            <w:vAlign w:val="center"/>
          </w:tcPr>
          <w:p w14:paraId="70FA6820" w14:textId="77777777" w:rsidR="00863C1D" w:rsidRPr="002440A4" w:rsidRDefault="00863C1D" w:rsidP="00386556">
            <w:pPr>
              <w:spacing w:after="0" w:line="240" w:lineRule="auto"/>
              <w:jc w:val="center"/>
              <w:rPr>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51798CA2" w14:textId="780BD78F" w:rsidR="00863C1D" w:rsidRPr="002440A4" w:rsidRDefault="00863C1D" w:rsidP="00386556">
            <w:pPr>
              <w:spacing w:after="0" w:line="240" w:lineRule="auto"/>
              <w:jc w:val="center"/>
              <w:rPr>
                <w:rFonts w:eastAsia="Calibri"/>
                <w:szCs w:val="24"/>
              </w:rPr>
            </w:pPr>
            <w:r w:rsidRPr="002440A4">
              <w:rPr>
                <w:rFonts w:eastAsia="Calibri"/>
                <w:szCs w:val="24"/>
              </w:rPr>
              <w:t>Часть земельного участка:</w:t>
            </w:r>
            <w:r w:rsidRPr="002440A4">
              <w:t xml:space="preserve"> </w:t>
            </w:r>
            <w:r w:rsidRPr="002440A4">
              <w:rPr>
                <w:rFonts w:eastAsia="Calibri"/>
                <w:szCs w:val="24"/>
              </w:rPr>
              <w:t>58:05:0710102:215</w:t>
            </w:r>
          </w:p>
        </w:tc>
        <w:tc>
          <w:tcPr>
            <w:tcW w:w="1559" w:type="dxa"/>
            <w:tcBorders>
              <w:top w:val="single" w:sz="4" w:space="0" w:color="000000"/>
              <w:left w:val="single" w:sz="4" w:space="0" w:color="000000"/>
              <w:bottom w:val="single" w:sz="4" w:space="0" w:color="000000"/>
              <w:right w:val="single" w:sz="4" w:space="0" w:color="000000"/>
            </w:tcBorders>
            <w:vAlign w:val="center"/>
          </w:tcPr>
          <w:p w14:paraId="3F150A2E" w14:textId="4BE402D1" w:rsidR="00863C1D" w:rsidRPr="002440A4" w:rsidRDefault="00863C1D" w:rsidP="00386556">
            <w:pPr>
              <w:spacing w:after="0" w:line="240" w:lineRule="auto"/>
              <w:jc w:val="center"/>
              <w:rPr>
                <w:rFonts w:eastAsia="Calibri"/>
                <w:szCs w:val="24"/>
              </w:rPr>
            </w:pPr>
            <w:r w:rsidRPr="002440A4">
              <w:rPr>
                <w:rFonts w:eastAsia="Calibri"/>
                <w:szCs w:val="24"/>
              </w:rPr>
              <w:t>0,3</w:t>
            </w:r>
            <w:r w:rsidR="00024D1D" w:rsidRPr="002440A4">
              <w:rPr>
                <w:rFonts w:eastAsia="Calibri"/>
                <w:szCs w:val="24"/>
              </w:rPr>
              <w:t>96</w:t>
            </w:r>
          </w:p>
        </w:tc>
        <w:tc>
          <w:tcPr>
            <w:tcW w:w="4678" w:type="dxa"/>
            <w:tcBorders>
              <w:top w:val="single" w:sz="4" w:space="0" w:color="000000"/>
              <w:left w:val="single" w:sz="4" w:space="0" w:color="000000"/>
              <w:bottom w:val="single" w:sz="4" w:space="0" w:color="000000"/>
              <w:right w:val="single" w:sz="4" w:space="0" w:color="000000"/>
            </w:tcBorders>
            <w:vAlign w:val="center"/>
          </w:tcPr>
          <w:p w14:paraId="25344CB2" w14:textId="7589E9C1" w:rsidR="00863C1D" w:rsidRPr="002440A4" w:rsidRDefault="00AF07B6" w:rsidP="00386556">
            <w:pPr>
              <w:spacing w:after="0" w:line="240" w:lineRule="auto"/>
              <w:jc w:val="center"/>
              <w:rPr>
                <w:rFonts w:eastAsia="Calibri"/>
                <w:szCs w:val="24"/>
              </w:rPr>
            </w:pPr>
            <w:r w:rsidRPr="002440A4">
              <w:rPr>
                <w:rFonts w:eastAsia="Calibri"/>
                <w:szCs w:val="24"/>
              </w:rPr>
              <w:t>Земли сельскохозяйственного назначения</w:t>
            </w:r>
            <w:r w:rsidR="00863C1D" w:rsidRPr="002440A4">
              <w:rPr>
                <w:rFonts w:eastAsia="Calibri"/>
                <w:szCs w:val="24"/>
              </w:rPr>
              <w:t>/</w:t>
            </w:r>
          </w:p>
          <w:p w14:paraId="626F152A" w14:textId="2036DDCC" w:rsidR="00863C1D" w:rsidRPr="002440A4" w:rsidRDefault="00AF07B6" w:rsidP="00386556">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5A8BD78E" w14:textId="77777777" w:rsidR="00863C1D" w:rsidRPr="002440A4" w:rsidRDefault="00863C1D" w:rsidP="00386556">
            <w:pPr>
              <w:spacing w:after="0" w:line="240" w:lineRule="auto"/>
              <w:jc w:val="center"/>
              <w:rPr>
                <w:szCs w:val="24"/>
              </w:rPr>
            </w:pPr>
            <w:r w:rsidRPr="002440A4">
              <w:rPr>
                <w:szCs w:val="24"/>
              </w:rPr>
              <w:t>корректировка /уточнение границы</w:t>
            </w:r>
          </w:p>
        </w:tc>
      </w:tr>
      <w:tr w:rsidR="00024D1D" w:rsidRPr="002440A4" w14:paraId="6AC6C64C"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4EC9A97" w14:textId="7396F85C" w:rsidR="00024D1D" w:rsidRPr="002440A4" w:rsidRDefault="002452EB" w:rsidP="00024D1D">
            <w:pPr>
              <w:spacing w:after="0"/>
              <w:jc w:val="center"/>
              <w:rPr>
                <w:rFonts w:eastAsia="Calibri"/>
                <w:szCs w:val="24"/>
              </w:rPr>
            </w:pPr>
            <w:r w:rsidRPr="002440A4">
              <w:rPr>
                <w:rFonts w:eastAsia="Calibri"/>
                <w:szCs w:val="24"/>
              </w:rPr>
              <w:t>2</w:t>
            </w:r>
          </w:p>
        </w:tc>
        <w:tc>
          <w:tcPr>
            <w:tcW w:w="2977" w:type="dxa"/>
            <w:tcBorders>
              <w:top w:val="single" w:sz="4" w:space="0" w:color="000000"/>
              <w:left w:val="single" w:sz="4" w:space="0" w:color="000000"/>
              <w:bottom w:val="single" w:sz="4" w:space="0" w:color="000000"/>
              <w:right w:val="single" w:sz="4" w:space="0" w:color="000000"/>
            </w:tcBorders>
            <w:vAlign w:val="center"/>
          </w:tcPr>
          <w:p w14:paraId="53F349DA" w14:textId="3BEEB569" w:rsidR="00024D1D" w:rsidRPr="002440A4" w:rsidRDefault="00024D1D" w:rsidP="00024D1D">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37651679" w14:textId="472F52BF" w:rsidR="00024D1D" w:rsidRPr="002440A4" w:rsidRDefault="00024D1D" w:rsidP="00024D1D">
            <w:pPr>
              <w:spacing w:after="0" w:line="240" w:lineRule="auto"/>
              <w:jc w:val="center"/>
              <w:rPr>
                <w:rFonts w:eastAsia="Calibri"/>
                <w:szCs w:val="24"/>
              </w:rPr>
            </w:pPr>
            <w:r w:rsidRPr="002440A4">
              <w:rPr>
                <w:rFonts w:eastAsia="Calibri"/>
                <w:szCs w:val="24"/>
              </w:rPr>
              <w:t>Часть земельного участка:</w:t>
            </w:r>
            <w:r w:rsidRPr="002440A4">
              <w:t xml:space="preserve"> </w:t>
            </w:r>
            <w:r w:rsidRPr="002440A4">
              <w:rPr>
                <w:rFonts w:eastAsia="Calibri"/>
                <w:szCs w:val="24"/>
              </w:rPr>
              <w:t>58:05:0710102:71</w:t>
            </w:r>
          </w:p>
        </w:tc>
        <w:tc>
          <w:tcPr>
            <w:tcW w:w="1559" w:type="dxa"/>
            <w:tcBorders>
              <w:top w:val="single" w:sz="4" w:space="0" w:color="000000"/>
              <w:left w:val="single" w:sz="4" w:space="0" w:color="000000"/>
              <w:bottom w:val="single" w:sz="4" w:space="0" w:color="000000"/>
              <w:right w:val="single" w:sz="4" w:space="0" w:color="000000"/>
            </w:tcBorders>
            <w:vAlign w:val="center"/>
          </w:tcPr>
          <w:p w14:paraId="3C1BF779" w14:textId="7379B860" w:rsidR="00024D1D" w:rsidRPr="002440A4" w:rsidRDefault="00024D1D" w:rsidP="00024D1D">
            <w:pPr>
              <w:spacing w:after="0" w:line="240" w:lineRule="auto"/>
              <w:jc w:val="center"/>
              <w:rPr>
                <w:rFonts w:eastAsia="Calibri"/>
                <w:szCs w:val="24"/>
              </w:rPr>
            </w:pPr>
            <w:r w:rsidRPr="002440A4">
              <w:rPr>
                <w:rFonts w:eastAsia="Calibri"/>
                <w:szCs w:val="24"/>
              </w:rPr>
              <w:t>6,477</w:t>
            </w:r>
          </w:p>
        </w:tc>
        <w:tc>
          <w:tcPr>
            <w:tcW w:w="4678" w:type="dxa"/>
            <w:tcBorders>
              <w:top w:val="single" w:sz="4" w:space="0" w:color="000000"/>
              <w:left w:val="single" w:sz="4" w:space="0" w:color="000000"/>
              <w:bottom w:val="single" w:sz="4" w:space="0" w:color="000000"/>
              <w:right w:val="single" w:sz="4" w:space="0" w:color="000000"/>
            </w:tcBorders>
            <w:vAlign w:val="center"/>
          </w:tcPr>
          <w:p w14:paraId="41CD752F" w14:textId="77777777" w:rsidR="00AF07B6" w:rsidRPr="002440A4" w:rsidRDefault="00AF07B6" w:rsidP="00AF07B6">
            <w:pPr>
              <w:spacing w:after="0" w:line="240" w:lineRule="auto"/>
              <w:jc w:val="center"/>
              <w:rPr>
                <w:rFonts w:eastAsia="Calibri"/>
                <w:szCs w:val="24"/>
              </w:rPr>
            </w:pPr>
            <w:r w:rsidRPr="002440A4">
              <w:rPr>
                <w:rFonts w:eastAsia="Calibri"/>
                <w:szCs w:val="24"/>
              </w:rPr>
              <w:t>Земли сельскохозяйственного назначения/</w:t>
            </w:r>
          </w:p>
          <w:p w14:paraId="17F1BCCB" w14:textId="021552BC" w:rsidR="00024D1D" w:rsidRPr="002440A4" w:rsidRDefault="00AF07B6" w:rsidP="00AF07B6">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2FE47770" w14:textId="7F0B3F8A" w:rsidR="00024D1D" w:rsidRPr="002440A4" w:rsidRDefault="00024D1D" w:rsidP="00024D1D">
            <w:pPr>
              <w:spacing w:after="0" w:line="240" w:lineRule="auto"/>
              <w:jc w:val="center"/>
              <w:rPr>
                <w:szCs w:val="24"/>
              </w:rPr>
            </w:pPr>
            <w:r w:rsidRPr="002440A4">
              <w:rPr>
                <w:szCs w:val="24"/>
              </w:rPr>
              <w:t>корректировка /уточнение границы</w:t>
            </w:r>
          </w:p>
        </w:tc>
      </w:tr>
      <w:tr w:rsidR="00024D1D" w:rsidRPr="002440A4" w14:paraId="37F5F5B3"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8219C64" w14:textId="2C900649" w:rsidR="00024D1D" w:rsidRPr="002440A4" w:rsidRDefault="002452EB" w:rsidP="00024D1D">
            <w:pPr>
              <w:spacing w:after="0"/>
              <w:jc w:val="center"/>
              <w:rPr>
                <w:rFonts w:eastAsia="Calibri"/>
                <w:szCs w:val="24"/>
              </w:rPr>
            </w:pPr>
            <w:r w:rsidRPr="002440A4">
              <w:rPr>
                <w:rFonts w:eastAsia="Calibri"/>
                <w:szCs w:val="24"/>
              </w:rPr>
              <w:t>3</w:t>
            </w:r>
          </w:p>
        </w:tc>
        <w:tc>
          <w:tcPr>
            <w:tcW w:w="2977" w:type="dxa"/>
            <w:tcBorders>
              <w:top w:val="single" w:sz="4" w:space="0" w:color="000000"/>
              <w:left w:val="single" w:sz="4" w:space="0" w:color="000000"/>
              <w:bottom w:val="single" w:sz="4" w:space="0" w:color="000000"/>
              <w:right w:val="single" w:sz="4" w:space="0" w:color="000000"/>
            </w:tcBorders>
            <w:vAlign w:val="center"/>
          </w:tcPr>
          <w:p w14:paraId="3C7998DF" w14:textId="58464772" w:rsidR="00024D1D" w:rsidRPr="002440A4" w:rsidRDefault="00024D1D" w:rsidP="00024D1D">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1FEA7642" w14:textId="7C97B5D7" w:rsidR="00024D1D" w:rsidRPr="002440A4" w:rsidRDefault="00024D1D" w:rsidP="00024D1D">
            <w:pPr>
              <w:spacing w:after="0" w:line="240" w:lineRule="auto"/>
              <w:jc w:val="center"/>
              <w:rPr>
                <w:rFonts w:eastAsia="Calibri"/>
                <w:szCs w:val="24"/>
              </w:rPr>
            </w:pPr>
            <w:r w:rsidRPr="002440A4">
              <w:rPr>
                <w:rFonts w:eastAsia="Calibri"/>
                <w:szCs w:val="24"/>
              </w:rPr>
              <w:t>Часть земельного участка:</w:t>
            </w:r>
            <w:r w:rsidRPr="002440A4">
              <w:t xml:space="preserve"> </w:t>
            </w:r>
            <w:r w:rsidRPr="002440A4">
              <w:rPr>
                <w:rFonts w:eastAsia="Calibri"/>
                <w:szCs w:val="24"/>
              </w:rPr>
              <w:t>58:05:0000000:3632</w:t>
            </w:r>
          </w:p>
        </w:tc>
        <w:tc>
          <w:tcPr>
            <w:tcW w:w="1559" w:type="dxa"/>
            <w:tcBorders>
              <w:top w:val="single" w:sz="4" w:space="0" w:color="000000"/>
              <w:left w:val="single" w:sz="4" w:space="0" w:color="000000"/>
              <w:bottom w:val="single" w:sz="4" w:space="0" w:color="000000"/>
              <w:right w:val="single" w:sz="4" w:space="0" w:color="000000"/>
            </w:tcBorders>
            <w:vAlign w:val="center"/>
          </w:tcPr>
          <w:p w14:paraId="00C79441" w14:textId="732C09B6" w:rsidR="00024D1D" w:rsidRPr="002440A4" w:rsidRDefault="00024D1D" w:rsidP="00024D1D">
            <w:pPr>
              <w:spacing w:after="0" w:line="240" w:lineRule="auto"/>
              <w:jc w:val="center"/>
              <w:rPr>
                <w:rFonts w:eastAsia="Calibri"/>
                <w:szCs w:val="24"/>
              </w:rPr>
            </w:pPr>
            <w:r w:rsidRPr="002440A4">
              <w:rPr>
                <w:rFonts w:eastAsia="Calibri"/>
                <w:szCs w:val="24"/>
              </w:rPr>
              <w:t>0,36</w:t>
            </w:r>
          </w:p>
        </w:tc>
        <w:tc>
          <w:tcPr>
            <w:tcW w:w="4678" w:type="dxa"/>
            <w:tcBorders>
              <w:top w:val="single" w:sz="4" w:space="0" w:color="000000"/>
              <w:left w:val="single" w:sz="4" w:space="0" w:color="000000"/>
              <w:bottom w:val="single" w:sz="4" w:space="0" w:color="000000"/>
              <w:right w:val="single" w:sz="4" w:space="0" w:color="000000"/>
            </w:tcBorders>
            <w:vAlign w:val="center"/>
          </w:tcPr>
          <w:p w14:paraId="314B686A" w14:textId="77777777" w:rsidR="00AF07B6" w:rsidRPr="002440A4" w:rsidRDefault="00AF07B6" w:rsidP="00AF07B6">
            <w:pPr>
              <w:spacing w:after="0" w:line="240" w:lineRule="auto"/>
              <w:jc w:val="center"/>
              <w:rPr>
                <w:rFonts w:eastAsia="Calibri"/>
                <w:szCs w:val="24"/>
              </w:rPr>
            </w:pPr>
            <w:r w:rsidRPr="002440A4">
              <w:rPr>
                <w:rFonts w:eastAsia="Calibri"/>
                <w:szCs w:val="24"/>
              </w:rPr>
              <w:t>Земли сельскохозяйственного назначения/</w:t>
            </w:r>
          </w:p>
          <w:p w14:paraId="038F1FAA" w14:textId="34F18B64" w:rsidR="00024D1D" w:rsidRPr="002440A4" w:rsidRDefault="00AF07B6" w:rsidP="00AF07B6">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24BE6A05" w14:textId="3483C690" w:rsidR="00024D1D" w:rsidRPr="002440A4" w:rsidRDefault="00024D1D" w:rsidP="00024D1D">
            <w:pPr>
              <w:spacing w:after="0" w:line="240" w:lineRule="auto"/>
              <w:jc w:val="center"/>
              <w:rPr>
                <w:szCs w:val="24"/>
              </w:rPr>
            </w:pPr>
            <w:r w:rsidRPr="002440A4">
              <w:rPr>
                <w:szCs w:val="24"/>
              </w:rPr>
              <w:t>корректировка /уточнение границы</w:t>
            </w:r>
          </w:p>
        </w:tc>
      </w:tr>
      <w:tr w:rsidR="00024D1D" w:rsidRPr="002440A4" w14:paraId="5B9B9AE6"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52DA859" w14:textId="465D68AD" w:rsidR="00024D1D" w:rsidRPr="002440A4" w:rsidRDefault="002452EB" w:rsidP="00024D1D">
            <w:pPr>
              <w:spacing w:after="0"/>
              <w:jc w:val="center"/>
              <w:rPr>
                <w:rFonts w:eastAsia="Calibri"/>
                <w:szCs w:val="24"/>
              </w:rPr>
            </w:pPr>
            <w:r w:rsidRPr="002440A4">
              <w:rPr>
                <w:rFonts w:eastAsia="Calibri"/>
                <w:szCs w:val="24"/>
              </w:rPr>
              <w:t>4</w:t>
            </w:r>
          </w:p>
        </w:tc>
        <w:tc>
          <w:tcPr>
            <w:tcW w:w="2977" w:type="dxa"/>
            <w:tcBorders>
              <w:top w:val="single" w:sz="4" w:space="0" w:color="000000"/>
              <w:left w:val="single" w:sz="4" w:space="0" w:color="000000"/>
              <w:bottom w:val="single" w:sz="4" w:space="0" w:color="000000"/>
              <w:right w:val="single" w:sz="4" w:space="0" w:color="000000"/>
            </w:tcBorders>
            <w:vAlign w:val="center"/>
          </w:tcPr>
          <w:p w14:paraId="43A0219E" w14:textId="62167404" w:rsidR="00024D1D" w:rsidRPr="002440A4" w:rsidRDefault="00024D1D" w:rsidP="00024D1D">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71368895" w14:textId="5378DA4F" w:rsidR="00024D1D" w:rsidRPr="002440A4" w:rsidRDefault="00024D1D" w:rsidP="00024D1D">
            <w:pPr>
              <w:spacing w:after="0" w:line="240" w:lineRule="auto"/>
              <w:jc w:val="center"/>
              <w:rPr>
                <w:rFonts w:eastAsia="Calibri"/>
                <w:szCs w:val="24"/>
              </w:rPr>
            </w:pPr>
            <w:r w:rsidRPr="002440A4">
              <w:rPr>
                <w:rFonts w:eastAsia="Calibri"/>
                <w:szCs w:val="24"/>
              </w:rPr>
              <w:t>Часть земельного участка:</w:t>
            </w:r>
            <w:r w:rsidRPr="002440A4">
              <w:t xml:space="preserve"> </w:t>
            </w:r>
            <w:r w:rsidRPr="002440A4">
              <w:rPr>
                <w:rFonts w:eastAsia="Calibri"/>
                <w:szCs w:val="24"/>
              </w:rPr>
              <w:t>58:05:0710103:193</w:t>
            </w:r>
          </w:p>
        </w:tc>
        <w:tc>
          <w:tcPr>
            <w:tcW w:w="1559" w:type="dxa"/>
            <w:tcBorders>
              <w:top w:val="single" w:sz="4" w:space="0" w:color="000000"/>
              <w:left w:val="single" w:sz="4" w:space="0" w:color="000000"/>
              <w:bottom w:val="single" w:sz="4" w:space="0" w:color="000000"/>
              <w:right w:val="single" w:sz="4" w:space="0" w:color="000000"/>
            </w:tcBorders>
            <w:vAlign w:val="center"/>
          </w:tcPr>
          <w:p w14:paraId="5422A255" w14:textId="5B8E6CBF" w:rsidR="00024D1D" w:rsidRPr="002440A4" w:rsidRDefault="00024D1D" w:rsidP="00024D1D">
            <w:pPr>
              <w:spacing w:after="0" w:line="240" w:lineRule="auto"/>
              <w:jc w:val="center"/>
              <w:rPr>
                <w:rFonts w:eastAsia="Calibri"/>
                <w:szCs w:val="24"/>
              </w:rPr>
            </w:pPr>
            <w:r w:rsidRPr="002440A4">
              <w:rPr>
                <w:rFonts w:eastAsia="Calibri"/>
                <w:szCs w:val="24"/>
              </w:rPr>
              <w:t>0,017</w:t>
            </w:r>
          </w:p>
        </w:tc>
        <w:tc>
          <w:tcPr>
            <w:tcW w:w="4678" w:type="dxa"/>
            <w:tcBorders>
              <w:top w:val="single" w:sz="4" w:space="0" w:color="000000"/>
              <w:left w:val="single" w:sz="4" w:space="0" w:color="000000"/>
              <w:bottom w:val="single" w:sz="4" w:space="0" w:color="000000"/>
              <w:right w:val="single" w:sz="4" w:space="0" w:color="000000"/>
            </w:tcBorders>
            <w:vAlign w:val="center"/>
          </w:tcPr>
          <w:p w14:paraId="53552960" w14:textId="77777777" w:rsidR="00AF07B6" w:rsidRPr="002440A4" w:rsidRDefault="00AF07B6" w:rsidP="00AF07B6">
            <w:pPr>
              <w:spacing w:after="0" w:line="240" w:lineRule="auto"/>
              <w:jc w:val="center"/>
              <w:rPr>
                <w:rFonts w:eastAsia="Calibri"/>
                <w:szCs w:val="24"/>
              </w:rPr>
            </w:pPr>
            <w:r w:rsidRPr="002440A4">
              <w:rPr>
                <w:rFonts w:eastAsia="Calibri"/>
                <w:szCs w:val="24"/>
              </w:rPr>
              <w:t>Земли сельскохозяйственного назначения/</w:t>
            </w:r>
          </w:p>
          <w:p w14:paraId="4FBA676D" w14:textId="05212683" w:rsidR="00024D1D" w:rsidRPr="002440A4" w:rsidRDefault="00AF07B6" w:rsidP="00AF07B6">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3D1EA48D" w14:textId="343D4AF1" w:rsidR="00024D1D" w:rsidRPr="002440A4" w:rsidRDefault="00024D1D" w:rsidP="00024D1D">
            <w:pPr>
              <w:spacing w:after="0" w:line="240" w:lineRule="auto"/>
              <w:jc w:val="center"/>
              <w:rPr>
                <w:szCs w:val="24"/>
              </w:rPr>
            </w:pPr>
            <w:r w:rsidRPr="002440A4">
              <w:rPr>
                <w:szCs w:val="24"/>
              </w:rPr>
              <w:t>корректировка /уточнение границы</w:t>
            </w:r>
          </w:p>
        </w:tc>
      </w:tr>
      <w:tr w:rsidR="00024D1D" w:rsidRPr="002440A4" w14:paraId="12B6E492"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53F52F1" w14:textId="04476411" w:rsidR="00024D1D" w:rsidRPr="002440A4" w:rsidRDefault="002452EB" w:rsidP="00024D1D">
            <w:pPr>
              <w:spacing w:after="0"/>
              <w:jc w:val="center"/>
              <w:rPr>
                <w:rFonts w:eastAsia="Calibri"/>
                <w:szCs w:val="24"/>
              </w:rPr>
            </w:pPr>
            <w:r w:rsidRPr="002440A4">
              <w:rPr>
                <w:rFonts w:eastAsia="Calibri"/>
                <w:szCs w:val="24"/>
              </w:rPr>
              <w:t>5</w:t>
            </w:r>
          </w:p>
        </w:tc>
        <w:tc>
          <w:tcPr>
            <w:tcW w:w="2977" w:type="dxa"/>
            <w:tcBorders>
              <w:top w:val="single" w:sz="4" w:space="0" w:color="000000"/>
              <w:left w:val="single" w:sz="4" w:space="0" w:color="000000"/>
              <w:bottom w:val="single" w:sz="4" w:space="0" w:color="000000"/>
              <w:right w:val="single" w:sz="4" w:space="0" w:color="000000"/>
            </w:tcBorders>
            <w:vAlign w:val="center"/>
          </w:tcPr>
          <w:p w14:paraId="595DB480" w14:textId="3714C83F" w:rsidR="00024D1D" w:rsidRPr="002440A4" w:rsidRDefault="00024D1D" w:rsidP="00024D1D">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7AE2813E" w14:textId="286922B7" w:rsidR="00024D1D" w:rsidRPr="002440A4" w:rsidRDefault="00024D1D" w:rsidP="00024D1D">
            <w:pPr>
              <w:spacing w:after="0" w:line="240" w:lineRule="auto"/>
              <w:jc w:val="center"/>
              <w:rPr>
                <w:rFonts w:eastAsia="Calibri"/>
                <w:szCs w:val="24"/>
              </w:rPr>
            </w:pPr>
            <w:r w:rsidRPr="002440A4">
              <w:rPr>
                <w:rFonts w:eastAsia="Calibri"/>
                <w:szCs w:val="24"/>
              </w:rPr>
              <w:t>Часть земельного участка:</w:t>
            </w:r>
            <w:r w:rsidRPr="002440A4">
              <w:t xml:space="preserve"> </w:t>
            </w:r>
            <w:r w:rsidRPr="002440A4">
              <w:rPr>
                <w:rFonts w:eastAsia="Calibri"/>
                <w:szCs w:val="24"/>
              </w:rPr>
              <w:t>58:05:0710103:37</w:t>
            </w:r>
          </w:p>
        </w:tc>
        <w:tc>
          <w:tcPr>
            <w:tcW w:w="1559" w:type="dxa"/>
            <w:tcBorders>
              <w:top w:val="single" w:sz="4" w:space="0" w:color="000000"/>
              <w:left w:val="single" w:sz="4" w:space="0" w:color="000000"/>
              <w:bottom w:val="single" w:sz="4" w:space="0" w:color="000000"/>
              <w:right w:val="single" w:sz="4" w:space="0" w:color="000000"/>
            </w:tcBorders>
            <w:vAlign w:val="center"/>
          </w:tcPr>
          <w:p w14:paraId="5E851332" w14:textId="2A220C46" w:rsidR="00024D1D" w:rsidRPr="002440A4" w:rsidRDefault="00B3739B" w:rsidP="00024D1D">
            <w:pPr>
              <w:spacing w:after="0" w:line="240" w:lineRule="auto"/>
              <w:jc w:val="center"/>
              <w:rPr>
                <w:rFonts w:eastAsia="Calibri"/>
                <w:szCs w:val="24"/>
              </w:rPr>
            </w:pPr>
            <w:r w:rsidRPr="002440A4">
              <w:rPr>
                <w:rFonts w:eastAsia="Calibri"/>
                <w:szCs w:val="24"/>
              </w:rPr>
              <w:t>0,212</w:t>
            </w:r>
          </w:p>
        </w:tc>
        <w:tc>
          <w:tcPr>
            <w:tcW w:w="4678" w:type="dxa"/>
            <w:tcBorders>
              <w:top w:val="single" w:sz="4" w:space="0" w:color="000000"/>
              <w:left w:val="single" w:sz="4" w:space="0" w:color="000000"/>
              <w:bottom w:val="single" w:sz="4" w:space="0" w:color="000000"/>
              <w:right w:val="single" w:sz="4" w:space="0" w:color="000000"/>
            </w:tcBorders>
            <w:vAlign w:val="center"/>
          </w:tcPr>
          <w:p w14:paraId="323E3FC1" w14:textId="1A56FFD1" w:rsidR="00024D1D" w:rsidRPr="002440A4" w:rsidRDefault="00AF07B6" w:rsidP="00AF07B6">
            <w:pPr>
              <w:spacing w:after="0" w:line="240" w:lineRule="auto"/>
              <w:jc w:val="center"/>
              <w:rPr>
                <w:rFonts w:eastAsia="Calibri"/>
                <w:szCs w:val="24"/>
              </w:rPr>
            </w:pPr>
            <w:r w:rsidRPr="002440A4">
              <w:rPr>
                <w:rFonts w:eastAsia="Calibri"/>
                <w:szCs w:val="24"/>
              </w:rPr>
              <w:t>Земли сельскохозяйственного назначения/</w:t>
            </w:r>
            <w:r w:rsidRPr="002440A4">
              <w:t xml:space="preserve"> </w:t>
            </w:r>
            <w:r w:rsidRPr="002440A4">
              <w:rPr>
                <w:rFonts w:eastAsia="Calibri"/>
                <w:szCs w:val="24"/>
              </w:rPr>
              <w:t>для ведения крестьянского (фермерского) хозяйства (овощеводство- выращивание зерновых и иных сельскохозяйственных культур)</w:t>
            </w:r>
          </w:p>
        </w:tc>
        <w:tc>
          <w:tcPr>
            <w:tcW w:w="2410" w:type="dxa"/>
            <w:tcBorders>
              <w:top w:val="single" w:sz="4" w:space="0" w:color="000000"/>
              <w:left w:val="single" w:sz="4" w:space="0" w:color="000000"/>
              <w:bottom w:val="single" w:sz="4" w:space="0" w:color="000000"/>
              <w:right w:val="single" w:sz="4" w:space="0" w:color="000000"/>
            </w:tcBorders>
            <w:vAlign w:val="center"/>
          </w:tcPr>
          <w:p w14:paraId="192099BF" w14:textId="0F155688" w:rsidR="00024D1D" w:rsidRPr="002440A4" w:rsidRDefault="00024D1D" w:rsidP="00024D1D">
            <w:pPr>
              <w:spacing w:after="0" w:line="240" w:lineRule="auto"/>
              <w:jc w:val="center"/>
              <w:rPr>
                <w:szCs w:val="24"/>
              </w:rPr>
            </w:pPr>
            <w:r w:rsidRPr="002440A4">
              <w:rPr>
                <w:szCs w:val="24"/>
              </w:rPr>
              <w:t>корректировка /уточнение границы</w:t>
            </w:r>
          </w:p>
        </w:tc>
      </w:tr>
      <w:tr w:rsidR="00024D1D" w:rsidRPr="002440A4" w14:paraId="150C3C2D"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F95F6AE" w14:textId="5DBD986D" w:rsidR="00024D1D" w:rsidRPr="002440A4" w:rsidRDefault="002452EB" w:rsidP="00024D1D">
            <w:pPr>
              <w:spacing w:after="0"/>
              <w:jc w:val="center"/>
              <w:rPr>
                <w:rFonts w:eastAsia="Calibri"/>
                <w:szCs w:val="24"/>
              </w:rPr>
            </w:pPr>
            <w:r w:rsidRPr="002440A4">
              <w:rPr>
                <w:rFonts w:eastAsia="Calibri"/>
                <w:szCs w:val="24"/>
              </w:rPr>
              <w:t>6</w:t>
            </w:r>
          </w:p>
        </w:tc>
        <w:tc>
          <w:tcPr>
            <w:tcW w:w="2977" w:type="dxa"/>
            <w:tcBorders>
              <w:top w:val="single" w:sz="4" w:space="0" w:color="000000"/>
              <w:left w:val="single" w:sz="4" w:space="0" w:color="000000"/>
              <w:bottom w:val="single" w:sz="4" w:space="0" w:color="000000"/>
              <w:right w:val="single" w:sz="4" w:space="0" w:color="000000"/>
            </w:tcBorders>
            <w:vAlign w:val="center"/>
          </w:tcPr>
          <w:p w14:paraId="27254967" w14:textId="21B4366A" w:rsidR="00024D1D" w:rsidRPr="002440A4" w:rsidRDefault="00024D1D" w:rsidP="00024D1D">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5C7DC63D" w14:textId="288CF621" w:rsidR="00024D1D" w:rsidRPr="002440A4" w:rsidRDefault="00024D1D" w:rsidP="00024D1D">
            <w:pPr>
              <w:spacing w:after="0" w:line="240" w:lineRule="auto"/>
              <w:jc w:val="center"/>
              <w:rPr>
                <w:rFonts w:eastAsia="Calibri"/>
                <w:szCs w:val="24"/>
              </w:rPr>
            </w:pPr>
            <w:r w:rsidRPr="002440A4">
              <w:rPr>
                <w:rFonts w:eastAsia="Calibri"/>
                <w:szCs w:val="24"/>
              </w:rPr>
              <w:t>Часть земельного участка:</w:t>
            </w:r>
            <w:r w:rsidRPr="002440A4">
              <w:t xml:space="preserve"> </w:t>
            </w:r>
            <w:r w:rsidRPr="002440A4">
              <w:rPr>
                <w:rFonts w:eastAsia="Calibri"/>
                <w:szCs w:val="24"/>
              </w:rPr>
              <w:t>58:05:0710103:171</w:t>
            </w:r>
          </w:p>
        </w:tc>
        <w:tc>
          <w:tcPr>
            <w:tcW w:w="1559" w:type="dxa"/>
            <w:tcBorders>
              <w:top w:val="single" w:sz="4" w:space="0" w:color="000000"/>
              <w:left w:val="single" w:sz="4" w:space="0" w:color="000000"/>
              <w:bottom w:val="single" w:sz="4" w:space="0" w:color="000000"/>
              <w:right w:val="single" w:sz="4" w:space="0" w:color="000000"/>
            </w:tcBorders>
            <w:vAlign w:val="center"/>
          </w:tcPr>
          <w:p w14:paraId="602AF97C" w14:textId="1AF768EA" w:rsidR="00024D1D" w:rsidRPr="002440A4" w:rsidRDefault="00B3739B" w:rsidP="00024D1D">
            <w:pPr>
              <w:spacing w:after="0" w:line="240" w:lineRule="auto"/>
              <w:jc w:val="center"/>
              <w:rPr>
                <w:rFonts w:eastAsia="Calibri"/>
                <w:szCs w:val="24"/>
              </w:rPr>
            </w:pPr>
            <w:r w:rsidRPr="002440A4">
              <w:rPr>
                <w:rFonts w:eastAsia="Calibri"/>
                <w:szCs w:val="24"/>
              </w:rPr>
              <w:t>33,912</w:t>
            </w:r>
          </w:p>
        </w:tc>
        <w:tc>
          <w:tcPr>
            <w:tcW w:w="4678" w:type="dxa"/>
            <w:tcBorders>
              <w:top w:val="single" w:sz="4" w:space="0" w:color="000000"/>
              <w:left w:val="single" w:sz="4" w:space="0" w:color="000000"/>
              <w:bottom w:val="single" w:sz="4" w:space="0" w:color="000000"/>
              <w:right w:val="single" w:sz="4" w:space="0" w:color="000000"/>
            </w:tcBorders>
            <w:vAlign w:val="center"/>
          </w:tcPr>
          <w:p w14:paraId="31794555" w14:textId="77777777" w:rsidR="00AF07B6" w:rsidRPr="002440A4" w:rsidRDefault="00AF07B6" w:rsidP="00AF07B6">
            <w:pPr>
              <w:spacing w:after="0" w:line="240" w:lineRule="auto"/>
              <w:jc w:val="center"/>
              <w:rPr>
                <w:rFonts w:eastAsia="Calibri"/>
                <w:szCs w:val="24"/>
              </w:rPr>
            </w:pPr>
            <w:r w:rsidRPr="002440A4">
              <w:rPr>
                <w:rFonts w:eastAsia="Calibri"/>
                <w:szCs w:val="24"/>
              </w:rPr>
              <w:t>Земли сельскохозяйственного назначения/</w:t>
            </w:r>
          </w:p>
          <w:p w14:paraId="6BB1F664" w14:textId="1465A061" w:rsidR="00024D1D" w:rsidRPr="002440A4" w:rsidRDefault="00AF07B6" w:rsidP="00AF07B6">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25464D32" w14:textId="4DBAB87A" w:rsidR="00024D1D" w:rsidRPr="002440A4" w:rsidRDefault="00B3739B" w:rsidP="00024D1D">
            <w:pPr>
              <w:spacing w:after="0" w:line="240" w:lineRule="auto"/>
              <w:jc w:val="center"/>
              <w:rPr>
                <w:szCs w:val="24"/>
              </w:rPr>
            </w:pPr>
            <w:r w:rsidRPr="002440A4">
              <w:rPr>
                <w:szCs w:val="24"/>
              </w:rPr>
              <w:t>Запрос администрации МО Грабовский сельсовет</w:t>
            </w:r>
          </w:p>
        </w:tc>
      </w:tr>
      <w:tr w:rsidR="00024D1D" w:rsidRPr="002440A4" w14:paraId="096E87CE"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76C58DE" w14:textId="4D8D8735" w:rsidR="00024D1D" w:rsidRPr="002440A4" w:rsidRDefault="002452EB" w:rsidP="00386556">
            <w:pPr>
              <w:spacing w:after="0"/>
              <w:jc w:val="center"/>
              <w:rPr>
                <w:rFonts w:eastAsia="Calibri"/>
                <w:szCs w:val="24"/>
              </w:rPr>
            </w:pPr>
            <w:r w:rsidRPr="002440A4">
              <w:rPr>
                <w:rFonts w:eastAsia="Calibri"/>
                <w:szCs w:val="24"/>
              </w:rPr>
              <w:t>7</w:t>
            </w:r>
          </w:p>
        </w:tc>
        <w:tc>
          <w:tcPr>
            <w:tcW w:w="2977" w:type="dxa"/>
            <w:tcBorders>
              <w:top w:val="single" w:sz="4" w:space="0" w:color="000000"/>
              <w:left w:val="single" w:sz="4" w:space="0" w:color="000000"/>
              <w:bottom w:val="single" w:sz="4" w:space="0" w:color="000000"/>
              <w:right w:val="single" w:sz="4" w:space="0" w:color="000000"/>
            </w:tcBorders>
            <w:vAlign w:val="center"/>
          </w:tcPr>
          <w:p w14:paraId="629A0268" w14:textId="3AAEE045" w:rsidR="00024D1D" w:rsidRPr="002440A4" w:rsidRDefault="002452EB" w:rsidP="00386556">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495B2DBE" w14:textId="5B7479EF" w:rsidR="00024D1D" w:rsidRPr="002440A4" w:rsidRDefault="00B3739B" w:rsidP="00386556">
            <w:pPr>
              <w:spacing w:after="0" w:line="240" w:lineRule="auto"/>
              <w:jc w:val="center"/>
              <w:rPr>
                <w:rFonts w:eastAsia="Calibri"/>
                <w:szCs w:val="24"/>
              </w:rPr>
            </w:pPr>
            <w:r w:rsidRPr="002440A4">
              <w:rPr>
                <w:rFonts w:eastAsia="Calibri"/>
                <w:szCs w:val="24"/>
              </w:rPr>
              <w:t>Часть земельного участка:</w:t>
            </w:r>
            <w:r w:rsidRPr="002440A4">
              <w:t xml:space="preserve"> </w:t>
            </w:r>
            <w:r w:rsidRPr="002440A4">
              <w:rPr>
                <w:rFonts w:eastAsia="Calibri"/>
                <w:szCs w:val="24"/>
              </w:rPr>
              <w:t>58:05:0000000:2361</w:t>
            </w:r>
          </w:p>
        </w:tc>
        <w:tc>
          <w:tcPr>
            <w:tcW w:w="1559" w:type="dxa"/>
            <w:tcBorders>
              <w:top w:val="single" w:sz="4" w:space="0" w:color="000000"/>
              <w:left w:val="single" w:sz="4" w:space="0" w:color="000000"/>
              <w:bottom w:val="single" w:sz="4" w:space="0" w:color="000000"/>
              <w:right w:val="single" w:sz="4" w:space="0" w:color="000000"/>
            </w:tcBorders>
            <w:vAlign w:val="center"/>
          </w:tcPr>
          <w:p w14:paraId="49F6A352" w14:textId="6625A077" w:rsidR="00024D1D" w:rsidRPr="002440A4" w:rsidRDefault="00B3739B" w:rsidP="00386556">
            <w:pPr>
              <w:spacing w:after="0" w:line="240" w:lineRule="auto"/>
              <w:jc w:val="center"/>
              <w:rPr>
                <w:rFonts w:eastAsia="Calibri"/>
                <w:szCs w:val="24"/>
              </w:rPr>
            </w:pPr>
            <w:r w:rsidRPr="002440A4">
              <w:rPr>
                <w:rFonts w:eastAsia="Calibri"/>
                <w:szCs w:val="24"/>
              </w:rPr>
              <w:t>2,402</w:t>
            </w:r>
          </w:p>
        </w:tc>
        <w:tc>
          <w:tcPr>
            <w:tcW w:w="4678" w:type="dxa"/>
            <w:tcBorders>
              <w:top w:val="single" w:sz="4" w:space="0" w:color="000000"/>
              <w:left w:val="single" w:sz="4" w:space="0" w:color="000000"/>
              <w:bottom w:val="single" w:sz="4" w:space="0" w:color="000000"/>
              <w:right w:val="single" w:sz="4" w:space="0" w:color="000000"/>
            </w:tcBorders>
            <w:vAlign w:val="center"/>
          </w:tcPr>
          <w:p w14:paraId="00BADBDA" w14:textId="77777777" w:rsidR="00AF07B6" w:rsidRPr="002440A4" w:rsidRDefault="00AF07B6" w:rsidP="00AF07B6">
            <w:pPr>
              <w:spacing w:after="0" w:line="240" w:lineRule="auto"/>
              <w:jc w:val="center"/>
              <w:rPr>
                <w:rFonts w:eastAsia="Calibri"/>
                <w:szCs w:val="24"/>
              </w:rPr>
            </w:pPr>
            <w:r w:rsidRPr="002440A4">
              <w:rPr>
                <w:rFonts w:eastAsia="Calibri"/>
                <w:szCs w:val="24"/>
              </w:rPr>
              <w:t>Земли сельскохозяйственного назначения/</w:t>
            </w:r>
          </w:p>
          <w:p w14:paraId="15E45DB4" w14:textId="1B90E3B5" w:rsidR="00024D1D" w:rsidRPr="002440A4" w:rsidRDefault="00AF07B6" w:rsidP="00AF07B6">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74EB7EDB" w14:textId="58FD0971" w:rsidR="00024D1D" w:rsidRPr="002440A4" w:rsidRDefault="002452EB" w:rsidP="00386556">
            <w:pPr>
              <w:spacing w:after="0" w:line="240" w:lineRule="auto"/>
              <w:jc w:val="center"/>
              <w:rPr>
                <w:szCs w:val="24"/>
              </w:rPr>
            </w:pPr>
            <w:r w:rsidRPr="002440A4">
              <w:rPr>
                <w:szCs w:val="24"/>
              </w:rPr>
              <w:t>Запрос администрации МО Грабовский сельсовет</w:t>
            </w:r>
          </w:p>
        </w:tc>
      </w:tr>
      <w:tr w:rsidR="00B3739B" w:rsidRPr="002440A4" w14:paraId="526B29C0"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CBAFBB2" w14:textId="4988CE86" w:rsidR="00B3739B" w:rsidRPr="002440A4" w:rsidRDefault="002452EB" w:rsidP="00B3739B">
            <w:pPr>
              <w:spacing w:after="0"/>
              <w:jc w:val="center"/>
              <w:rPr>
                <w:rFonts w:eastAsia="Calibri"/>
                <w:szCs w:val="24"/>
              </w:rPr>
            </w:pPr>
            <w:r w:rsidRPr="002440A4">
              <w:rPr>
                <w:rFonts w:eastAsia="Calibri"/>
                <w:szCs w:val="24"/>
              </w:rPr>
              <w:t>8</w:t>
            </w:r>
          </w:p>
        </w:tc>
        <w:tc>
          <w:tcPr>
            <w:tcW w:w="2977" w:type="dxa"/>
            <w:tcBorders>
              <w:top w:val="single" w:sz="4" w:space="0" w:color="000000"/>
              <w:left w:val="single" w:sz="4" w:space="0" w:color="000000"/>
              <w:bottom w:val="single" w:sz="4" w:space="0" w:color="000000"/>
              <w:right w:val="single" w:sz="4" w:space="0" w:color="000000"/>
            </w:tcBorders>
            <w:vAlign w:val="center"/>
          </w:tcPr>
          <w:p w14:paraId="5C56D4AC" w14:textId="313611B1" w:rsidR="00B3739B" w:rsidRPr="002440A4" w:rsidRDefault="002452EB" w:rsidP="00B3739B">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0A29B1D0" w14:textId="237B7BF8" w:rsidR="00B3739B" w:rsidRPr="002440A4" w:rsidRDefault="00B3739B" w:rsidP="00B3739B">
            <w:pPr>
              <w:spacing w:after="0" w:line="240" w:lineRule="auto"/>
              <w:jc w:val="center"/>
              <w:rPr>
                <w:rFonts w:eastAsia="Calibri"/>
                <w:szCs w:val="24"/>
              </w:rPr>
            </w:pPr>
            <w:r w:rsidRPr="002440A4">
              <w:rPr>
                <w:rFonts w:eastAsia="Calibri"/>
                <w:szCs w:val="24"/>
              </w:rPr>
              <w:t>Земельный участок</w:t>
            </w:r>
            <w:r w:rsidRPr="002440A4">
              <w:t xml:space="preserve"> </w:t>
            </w:r>
            <w:r w:rsidRPr="002440A4">
              <w:rPr>
                <w:rFonts w:eastAsia="Calibri"/>
                <w:szCs w:val="24"/>
              </w:rPr>
              <w:t>58:05:0710103:162</w:t>
            </w:r>
          </w:p>
        </w:tc>
        <w:tc>
          <w:tcPr>
            <w:tcW w:w="1559" w:type="dxa"/>
            <w:tcBorders>
              <w:top w:val="single" w:sz="4" w:space="0" w:color="000000"/>
              <w:left w:val="single" w:sz="4" w:space="0" w:color="000000"/>
              <w:bottom w:val="single" w:sz="4" w:space="0" w:color="000000"/>
              <w:right w:val="single" w:sz="4" w:space="0" w:color="000000"/>
            </w:tcBorders>
            <w:vAlign w:val="center"/>
          </w:tcPr>
          <w:p w14:paraId="7C973E8B" w14:textId="0A98719A" w:rsidR="00B3739B" w:rsidRPr="002440A4" w:rsidRDefault="00B3739B" w:rsidP="00B3739B">
            <w:pPr>
              <w:spacing w:after="0" w:line="240" w:lineRule="auto"/>
              <w:jc w:val="center"/>
              <w:rPr>
                <w:rFonts w:eastAsia="Calibri"/>
                <w:szCs w:val="24"/>
              </w:rPr>
            </w:pPr>
            <w:r w:rsidRPr="002440A4">
              <w:rPr>
                <w:rFonts w:eastAsia="Calibri"/>
                <w:szCs w:val="24"/>
              </w:rPr>
              <w:t>5</w:t>
            </w:r>
          </w:p>
        </w:tc>
        <w:tc>
          <w:tcPr>
            <w:tcW w:w="4678" w:type="dxa"/>
            <w:tcBorders>
              <w:top w:val="single" w:sz="4" w:space="0" w:color="000000"/>
              <w:left w:val="single" w:sz="4" w:space="0" w:color="000000"/>
              <w:bottom w:val="single" w:sz="4" w:space="0" w:color="000000"/>
              <w:right w:val="single" w:sz="4" w:space="0" w:color="000000"/>
            </w:tcBorders>
            <w:vAlign w:val="center"/>
          </w:tcPr>
          <w:p w14:paraId="507788AE" w14:textId="77777777" w:rsidR="006A72A0" w:rsidRPr="002440A4" w:rsidRDefault="006A72A0" w:rsidP="006A72A0">
            <w:pPr>
              <w:spacing w:after="0" w:line="240" w:lineRule="auto"/>
              <w:jc w:val="center"/>
              <w:rPr>
                <w:rFonts w:eastAsia="Calibri"/>
                <w:szCs w:val="24"/>
              </w:rPr>
            </w:pPr>
            <w:r w:rsidRPr="002440A4">
              <w:rPr>
                <w:rFonts w:eastAsia="Calibri"/>
                <w:szCs w:val="24"/>
              </w:rPr>
              <w:t>Земли сельскохозяйственного назначения/</w:t>
            </w:r>
          </w:p>
          <w:p w14:paraId="51474D5C" w14:textId="14C36A68" w:rsidR="00B3739B" w:rsidRPr="002440A4" w:rsidRDefault="006A72A0" w:rsidP="006A72A0">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376FADCC" w14:textId="659A992D" w:rsidR="00B3739B" w:rsidRPr="002440A4" w:rsidRDefault="002452EB" w:rsidP="00B3739B">
            <w:pPr>
              <w:spacing w:after="0" w:line="240" w:lineRule="auto"/>
              <w:jc w:val="center"/>
              <w:rPr>
                <w:szCs w:val="24"/>
              </w:rPr>
            </w:pPr>
            <w:r w:rsidRPr="002440A4">
              <w:rPr>
                <w:szCs w:val="24"/>
              </w:rPr>
              <w:t>Запрос администрации МО Грабовский сельсовет</w:t>
            </w:r>
          </w:p>
        </w:tc>
      </w:tr>
      <w:tr w:rsidR="00B3739B" w:rsidRPr="002440A4" w14:paraId="723CD008"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98B4DFE" w14:textId="2067D574" w:rsidR="00B3739B" w:rsidRPr="002440A4" w:rsidRDefault="002452EB" w:rsidP="00B3739B">
            <w:pPr>
              <w:spacing w:after="0"/>
              <w:jc w:val="center"/>
              <w:rPr>
                <w:rFonts w:eastAsia="Calibri"/>
                <w:szCs w:val="24"/>
              </w:rPr>
            </w:pPr>
            <w:r w:rsidRPr="002440A4">
              <w:rPr>
                <w:rFonts w:eastAsia="Calibri"/>
                <w:szCs w:val="24"/>
              </w:rPr>
              <w:lastRenderedPageBreak/>
              <w:t>9</w:t>
            </w:r>
          </w:p>
        </w:tc>
        <w:tc>
          <w:tcPr>
            <w:tcW w:w="2977" w:type="dxa"/>
            <w:tcBorders>
              <w:top w:val="single" w:sz="4" w:space="0" w:color="000000"/>
              <w:left w:val="single" w:sz="4" w:space="0" w:color="000000"/>
              <w:bottom w:val="single" w:sz="4" w:space="0" w:color="000000"/>
              <w:right w:val="single" w:sz="4" w:space="0" w:color="000000"/>
            </w:tcBorders>
            <w:vAlign w:val="center"/>
          </w:tcPr>
          <w:p w14:paraId="303BD673" w14:textId="513E5E60" w:rsidR="00B3739B" w:rsidRPr="002440A4" w:rsidRDefault="002452EB" w:rsidP="00B3739B">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029ED711" w14:textId="2B7C8BB3" w:rsidR="00B3739B" w:rsidRPr="002440A4" w:rsidRDefault="00B3739B" w:rsidP="00B3739B">
            <w:pPr>
              <w:spacing w:after="0" w:line="240" w:lineRule="auto"/>
              <w:jc w:val="center"/>
              <w:rPr>
                <w:rFonts w:eastAsia="Calibri"/>
                <w:szCs w:val="24"/>
              </w:rPr>
            </w:pPr>
            <w:r w:rsidRPr="002440A4">
              <w:rPr>
                <w:rFonts w:eastAsia="Calibri"/>
                <w:szCs w:val="24"/>
              </w:rPr>
              <w:t>Земельный участок</w:t>
            </w:r>
            <w:r w:rsidRPr="002440A4">
              <w:t xml:space="preserve"> </w:t>
            </w:r>
            <w:r w:rsidRPr="002440A4">
              <w:rPr>
                <w:rFonts w:eastAsia="Calibri"/>
                <w:szCs w:val="24"/>
              </w:rPr>
              <w:t>58:05:0000000:2361</w:t>
            </w:r>
          </w:p>
        </w:tc>
        <w:tc>
          <w:tcPr>
            <w:tcW w:w="1559" w:type="dxa"/>
            <w:tcBorders>
              <w:top w:val="single" w:sz="4" w:space="0" w:color="000000"/>
              <w:left w:val="single" w:sz="4" w:space="0" w:color="000000"/>
              <w:bottom w:val="single" w:sz="4" w:space="0" w:color="000000"/>
              <w:right w:val="single" w:sz="4" w:space="0" w:color="000000"/>
            </w:tcBorders>
            <w:vAlign w:val="center"/>
          </w:tcPr>
          <w:p w14:paraId="22AD6020" w14:textId="17DEE69A" w:rsidR="00B3739B" w:rsidRPr="002440A4" w:rsidRDefault="00B3739B" w:rsidP="00B3739B">
            <w:pPr>
              <w:spacing w:after="0" w:line="240" w:lineRule="auto"/>
              <w:jc w:val="center"/>
              <w:rPr>
                <w:rFonts w:eastAsia="Calibri"/>
                <w:szCs w:val="24"/>
              </w:rPr>
            </w:pPr>
            <w:r w:rsidRPr="002440A4">
              <w:rPr>
                <w:rFonts w:eastAsia="Calibri"/>
                <w:szCs w:val="24"/>
              </w:rPr>
              <w:t>3,715</w:t>
            </w:r>
          </w:p>
        </w:tc>
        <w:tc>
          <w:tcPr>
            <w:tcW w:w="4678" w:type="dxa"/>
            <w:tcBorders>
              <w:top w:val="single" w:sz="4" w:space="0" w:color="000000"/>
              <w:left w:val="single" w:sz="4" w:space="0" w:color="000000"/>
              <w:bottom w:val="single" w:sz="4" w:space="0" w:color="000000"/>
              <w:right w:val="single" w:sz="4" w:space="0" w:color="000000"/>
            </w:tcBorders>
            <w:vAlign w:val="center"/>
          </w:tcPr>
          <w:p w14:paraId="5EB24C5D" w14:textId="77777777" w:rsidR="006A72A0" w:rsidRPr="002440A4" w:rsidRDefault="006A72A0" w:rsidP="006A72A0">
            <w:pPr>
              <w:spacing w:after="0" w:line="240" w:lineRule="auto"/>
              <w:jc w:val="center"/>
              <w:rPr>
                <w:rFonts w:eastAsia="Calibri"/>
                <w:szCs w:val="24"/>
              </w:rPr>
            </w:pPr>
            <w:r w:rsidRPr="002440A4">
              <w:rPr>
                <w:rFonts w:eastAsia="Calibri"/>
                <w:szCs w:val="24"/>
              </w:rPr>
              <w:t>Земли сельскохозяйственного назначения/</w:t>
            </w:r>
          </w:p>
          <w:p w14:paraId="704D60E6" w14:textId="79287A9A" w:rsidR="00B3739B" w:rsidRPr="002440A4" w:rsidRDefault="006A72A0" w:rsidP="006A72A0">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638B4E04" w14:textId="222F5374" w:rsidR="00B3739B" w:rsidRPr="002440A4" w:rsidRDefault="002452EB" w:rsidP="00B3739B">
            <w:pPr>
              <w:spacing w:after="0" w:line="240" w:lineRule="auto"/>
              <w:jc w:val="center"/>
              <w:rPr>
                <w:szCs w:val="24"/>
              </w:rPr>
            </w:pPr>
            <w:r w:rsidRPr="002440A4">
              <w:rPr>
                <w:szCs w:val="24"/>
              </w:rPr>
              <w:t>Запрос администрации МО Грабовский сельсовет</w:t>
            </w:r>
          </w:p>
        </w:tc>
      </w:tr>
      <w:tr w:rsidR="00B3739B" w:rsidRPr="002440A4" w14:paraId="4051ABB0"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70DA0A4" w14:textId="75C88596" w:rsidR="00B3739B" w:rsidRPr="002440A4" w:rsidRDefault="002452EB" w:rsidP="00B3739B">
            <w:pPr>
              <w:spacing w:after="0"/>
              <w:jc w:val="center"/>
              <w:rPr>
                <w:rFonts w:eastAsia="Calibri"/>
                <w:szCs w:val="24"/>
              </w:rPr>
            </w:pPr>
            <w:r w:rsidRPr="002440A4">
              <w:rPr>
                <w:rFonts w:eastAsia="Calibri"/>
                <w:szCs w:val="24"/>
              </w:rPr>
              <w:t>10</w:t>
            </w:r>
          </w:p>
        </w:tc>
        <w:tc>
          <w:tcPr>
            <w:tcW w:w="2977" w:type="dxa"/>
            <w:tcBorders>
              <w:top w:val="single" w:sz="4" w:space="0" w:color="000000"/>
              <w:left w:val="single" w:sz="4" w:space="0" w:color="000000"/>
              <w:bottom w:val="single" w:sz="4" w:space="0" w:color="000000"/>
              <w:right w:val="single" w:sz="4" w:space="0" w:color="000000"/>
            </w:tcBorders>
            <w:vAlign w:val="center"/>
          </w:tcPr>
          <w:p w14:paraId="30D86E66" w14:textId="0ADC44EA" w:rsidR="00B3739B" w:rsidRPr="002440A4" w:rsidRDefault="002452EB" w:rsidP="00B3739B">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7A100915" w14:textId="486D39D9" w:rsidR="00B3739B" w:rsidRPr="002440A4" w:rsidRDefault="00B3739B" w:rsidP="00B3739B">
            <w:pPr>
              <w:spacing w:after="0" w:line="240" w:lineRule="auto"/>
              <w:jc w:val="center"/>
              <w:rPr>
                <w:rFonts w:eastAsia="Calibri"/>
                <w:szCs w:val="24"/>
              </w:rPr>
            </w:pPr>
            <w:r w:rsidRPr="002440A4">
              <w:rPr>
                <w:rFonts w:eastAsia="Calibri"/>
                <w:szCs w:val="24"/>
              </w:rPr>
              <w:t>Часть земельного участка:</w:t>
            </w:r>
            <w:r w:rsidRPr="002440A4">
              <w:t xml:space="preserve"> </w:t>
            </w:r>
            <w:r w:rsidRPr="002440A4">
              <w:rPr>
                <w:rFonts w:eastAsia="Calibri"/>
                <w:szCs w:val="24"/>
              </w:rPr>
              <w:t>58:05:0710103:34</w:t>
            </w:r>
          </w:p>
        </w:tc>
        <w:tc>
          <w:tcPr>
            <w:tcW w:w="1559" w:type="dxa"/>
            <w:tcBorders>
              <w:top w:val="single" w:sz="4" w:space="0" w:color="000000"/>
              <w:left w:val="single" w:sz="4" w:space="0" w:color="000000"/>
              <w:bottom w:val="single" w:sz="4" w:space="0" w:color="000000"/>
              <w:right w:val="single" w:sz="4" w:space="0" w:color="000000"/>
            </w:tcBorders>
            <w:vAlign w:val="center"/>
          </w:tcPr>
          <w:p w14:paraId="54395626" w14:textId="1E98C33A" w:rsidR="00B3739B" w:rsidRPr="002440A4" w:rsidRDefault="00B3739B" w:rsidP="00B3739B">
            <w:pPr>
              <w:spacing w:after="0" w:line="240" w:lineRule="auto"/>
              <w:jc w:val="center"/>
              <w:rPr>
                <w:rFonts w:eastAsia="Calibri"/>
                <w:szCs w:val="24"/>
              </w:rPr>
            </w:pPr>
            <w:r w:rsidRPr="002440A4">
              <w:rPr>
                <w:rFonts w:eastAsia="Calibri"/>
                <w:szCs w:val="24"/>
              </w:rPr>
              <w:t>6,171</w:t>
            </w:r>
          </w:p>
        </w:tc>
        <w:tc>
          <w:tcPr>
            <w:tcW w:w="4678" w:type="dxa"/>
            <w:tcBorders>
              <w:top w:val="single" w:sz="4" w:space="0" w:color="000000"/>
              <w:left w:val="single" w:sz="4" w:space="0" w:color="000000"/>
              <w:bottom w:val="single" w:sz="4" w:space="0" w:color="000000"/>
              <w:right w:val="single" w:sz="4" w:space="0" w:color="000000"/>
            </w:tcBorders>
            <w:vAlign w:val="center"/>
          </w:tcPr>
          <w:p w14:paraId="2785A143" w14:textId="77777777" w:rsidR="006A72A0" w:rsidRPr="002440A4" w:rsidRDefault="006A72A0" w:rsidP="006A72A0">
            <w:pPr>
              <w:spacing w:after="0" w:line="240" w:lineRule="auto"/>
              <w:jc w:val="center"/>
              <w:rPr>
                <w:rFonts w:eastAsia="Calibri"/>
                <w:szCs w:val="24"/>
              </w:rPr>
            </w:pPr>
            <w:r w:rsidRPr="002440A4">
              <w:rPr>
                <w:rFonts w:eastAsia="Calibri"/>
                <w:szCs w:val="24"/>
              </w:rPr>
              <w:t>Земли сельскохозяйственного назначения/</w:t>
            </w:r>
          </w:p>
          <w:p w14:paraId="36AAE2D2" w14:textId="4C885F3B" w:rsidR="00B3739B" w:rsidRPr="002440A4" w:rsidRDefault="006A72A0" w:rsidP="006A72A0">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54CC6529" w14:textId="3938BA98" w:rsidR="00B3739B" w:rsidRPr="002440A4" w:rsidRDefault="002452EB" w:rsidP="00B3739B">
            <w:pPr>
              <w:spacing w:after="0" w:line="240" w:lineRule="auto"/>
              <w:jc w:val="center"/>
              <w:rPr>
                <w:szCs w:val="24"/>
              </w:rPr>
            </w:pPr>
            <w:r w:rsidRPr="002440A4">
              <w:rPr>
                <w:szCs w:val="24"/>
              </w:rPr>
              <w:t>Запрос администрации МО Грабовский сельсовет</w:t>
            </w:r>
          </w:p>
        </w:tc>
      </w:tr>
      <w:tr w:rsidR="00024D1D" w:rsidRPr="002440A4" w14:paraId="53811E0B"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A9021FA" w14:textId="7A3B63D2" w:rsidR="00024D1D" w:rsidRPr="002440A4" w:rsidRDefault="002452EB" w:rsidP="00386556">
            <w:pPr>
              <w:spacing w:after="0"/>
              <w:jc w:val="center"/>
              <w:rPr>
                <w:rFonts w:eastAsia="Calibri"/>
                <w:szCs w:val="24"/>
              </w:rPr>
            </w:pPr>
            <w:r w:rsidRPr="002440A4">
              <w:rPr>
                <w:rFonts w:eastAsia="Calibri"/>
                <w:szCs w:val="24"/>
              </w:rPr>
              <w:t>11</w:t>
            </w:r>
          </w:p>
        </w:tc>
        <w:tc>
          <w:tcPr>
            <w:tcW w:w="2977" w:type="dxa"/>
            <w:tcBorders>
              <w:top w:val="single" w:sz="4" w:space="0" w:color="000000"/>
              <w:left w:val="single" w:sz="4" w:space="0" w:color="000000"/>
              <w:bottom w:val="single" w:sz="4" w:space="0" w:color="000000"/>
              <w:right w:val="single" w:sz="4" w:space="0" w:color="000000"/>
            </w:tcBorders>
            <w:vAlign w:val="center"/>
          </w:tcPr>
          <w:p w14:paraId="067470BB" w14:textId="3A58E0BD" w:rsidR="00024D1D" w:rsidRPr="002440A4" w:rsidRDefault="002452EB" w:rsidP="00386556">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3C15619E" w14:textId="561AD1E8" w:rsidR="00024D1D" w:rsidRPr="002440A4" w:rsidRDefault="00B3739B" w:rsidP="00386556">
            <w:pPr>
              <w:spacing w:after="0" w:line="240" w:lineRule="auto"/>
              <w:jc w:val="center"/>
              <w:rPr>
                <w:rFonts w:eastAsia="Calibri"/>
                <w:szCs w:val="24"/>
              </w:rPr>
            </w:pPr>
            <w:r w:rsidRPr="002440A4">
              <w:rPr>
                <w:rFonts w:eastAsia="Calibri"/>
                <w:szCs w:val="24"/>
              </w:rPr>
              <w:t>Часть земельного участка:</w:t>
            </w:r>
            <w:r w:rsidRPr="002440A4">
              <w:t xml:space="preserve"> </w:t>
            </w:r>
            <w:r w:rsidRPr="002440A4">
              <w:rPr>
                <w:rFonts w:eastAsia="Calibri"/>
                <w:szCs w:val="24"/>
              </w:rPr>
              <w:t>58:05:0710103:11</w:t>
            </w:r>
          </w:p>
        </w:tc>
        <w:tc>
          <w:tcPr>
            <w:tcW w:w="1559" w:type="dxa"/>
            <w:tcBorders>
              <w:top w:val="single" w:sz="4" w:space="0" w:color="000000"/>
              <w:left w:val="single" w:sz="4" w:space="0" w:color="000000"/>
              <w:bottom w:val="single" w:sz="4" w:space="0" w:color="000000"/>
              <w:right w:val="single" w:sz="4" w:space="0" w:color="000000"/>
            </w:tcBorders>
            <w:vAlign w:val="center"/>
          </w:tcPr>
          <w:p w14:paraId="1B4EC045" w14:textId="7EBF3B66" w:rsidR="00024D1D" w:rsidRPr="002440A4" w:rsidRDefault="00B3739B" w:rsidP="00386556">
            <w:pPr>
              <w:spacing w:after="0" w:line="240" w:lineRule="auto"/>
              <w:jc w:val="center"/>
              <w:rPr>
                <w:rFonts w:eastAsia="Calibri"/>
                <w:szCs w:val="24"/>
              </w:rPr>
            </w:pPr>
            <w:r w:rsidRPr="002440A4">
              <w:rPr>
                <w:rFonts w:eastAsia="Calibri"/>
                <w:szCs w:val="24"/>
              </w:rPr>
              <w:t>26,975</w:t>
            </w:r>
          </w:p>
        </w:tc>
        <w:tc>
          <w:tcPr>
            <w:tcW w:w="4678" w:type="dxa"/>
            <w:tcBorders>
              <w:top w:val="single" w:sz="4" w:space="0" w:color="000000"/>
              <w:left w:val="single" w:sz="4" w:space="0" w:color="000000"/>
              <w:bottom w:val="single" w:sz="4" w:space="0" w:color="000000"/>
              <w:right w:val="single" w:sz="4" w:space="0" w:color="000000"/>
            </w:tcBorders>
            <w:vAlign w:val="center"/>
          </w:tcPr>
          <w:p w14:paraId="04C83624" w14:textId="77777777" w:rsidR="006A72A0" w:rsidRPr="002440A4" w:rsidRDefault="006A72A0" w:rsidP="006A72A0">
            <w:pPr>
              <w:spacing w:after="0" w:line="240" w:lineRule="auto"/>
              <w:jc w:val="center"/>
              <w:rPr>
                <w:rFonts w:eastAsia="Calibri"/>
                <w:szCs w:val="24"/>
              </w:rPr>
            </w:pPr>
            <w:r w:rsidRPr="002440A4">
              <w:rPr>
                <w:rFonts w:eastAsia="Calibri"/>
                <w:szCs w:val="24"/>
              </w:rPr>
              <w:t>Земли сельскохозяйственного назначения/</w:t>
            </w:r>
          </w:p>
          <w:p w14:paraId="3732D0B0" w14:textId="0FD1B0F0" w:rsidR="00024D1D" w:rsidRPr="002440A4" w:rsidRDefault="006A72A0" w:rsidP="006A72A0">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337CBD90" w14:textId="62D5B7E0" w:rsidR="00024D1D" w:rsidRPr="002440A4" w:rsidRDefault="002452EB" w:rsidP="00386556">
            <w:pPr>
              <w:spacing w:after="0" w:line="240" w:lineRule="auto"/>
              <w:jc w:val="center"/>
              <w:rPr>
                <w:szCs w:val="24"/>
              </w:rPr>
            </w:pPr>
            <w:r w:rsidRPr="002440A4">
              <w:rPr>
                <w:szCs w:val="24"/>
              </w:rPr>
              <w:t>Запрос администрации МО Грабовский сельсовет</w:t>
            </w:r>
          </w:p>
        </w:tc>
      </w:tr>
      <w:tr w:rsidR="006A72A0" w:rsidRPr="002440A4" w14:paraId="5CA85FEF"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5CE4188" w14:textId="3F98C013" w:rsidR="006A72A0" w:rsidRPr="002440A4" w:rsidRDefault="006A72A0" w:rsidP="006A72A0">
            <w:pPr>
              <w:spacing w:after="0"/>
              <w:jc w:val="center"/>
              <w:rPr>
                <w:rFonts w:eastAsia="Calibri"/>
                <w:szCs w:val="24"/>
              </w:rPr>
            </w:pPr>
            <w:r w:rsidRPr="002440A4">
              <w:rPr>
                <w:rFonts w:eastAsia="Calibri"/>
                <w:szCs w:val="24"/>
              </w:rPr>
              <w:t>12</w:t>
            </w:r>
          </w:p>
        </w:tc>
        <w:tc>
          <w:tcPr>
            <w:tcW w:w="2977" w:type="dxa"/>
            <w:tcBorders>
              <w:top w:val="single" w:sz="4" w:space="0" w:color="000000"/>
              <w:left w:val="single" w:sz="4" w:space="0" w:color="000000"/>
              <w:bottom w:val="single" w:sz="4" w:space="0" w:color="000000"/>
              <w:right w:val="single" w:sz="4" w:space="0" w:color="000000"/>
            </w:tcBorders>
            <w:vAlign w:val="center"/>
          </w:tcPr>
          <w:p w14:paraId="64B4D15A" w14:textId="2E1ACAB9" w:rsidR="006A72A0" w:rsidRPr="002440A4" w:rsidRDefault="006A72A0"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07D04676" w14:textId="2673D524" w:rsidR="006A72A0" w:rsidRPr="002440A4" w:rsidRDefault="006A72A0" w:rsidP="006A72A0">
            <w:pPr>
              <w:spacing w:after="0" w:line="240" w:lineRule="auto"/>
              <w:jc w:val="center"/>
              <w:rPr>
                <w:rFonts w:eastAsia="Calibri"/>
                <w:szCs w:val="24"/>
              </w:rPr>
            </w:pPr>
            <w:r w:rsidRPr="002440A4">
              <w:rPr>
                <w:rFonts w:eastAsia="Calibri"/>
                <w:szCs w:val="24"/>
              </w:rPr>
              <w:t>Земельный участок</w:t>
            </w:r>
            <w:r w:rsidRPr="002440A4">
              <w:t xml:space="preserve"> </w:t>
            </w:r>
            <w:r w:rsidRPr="002440A4">
              <w:rPr>
                <w:rFonts w:eastAsia="Calibri"/>
                <w:szCs w:val="24"/>
              </w:rPr>
              <w:t>58:05:0710103:167</w:t>
            </w:r>
          </w:p>
        </w:tc>
        <w:tc>
          <w:tcPr>
            <w:tcW w:w="1559" w:type="dxa"/>
            <w:tcBorders>
              <w:top w:val="single" w:sz="4" w:space="0" w:color="000000"/>
              <w:left w:val="single" w:sz="4" w:space="0" w:color="000000"/>
              <w:bottom w:val="single" w:sz="4" w:space="0" w:color="000000"/>
              <w:right w:val="single" w:sz="4" w:space="0" w:color="000000"/>
            </w:tcBorders>
            <w:vAlign w:val="center"/>
          </w:tcPr>
          <w:p w14:paraId="5C2BCB65" w14:textId="65B172F3" w:rsidR="006A72A0" w:rsidRPr="002440A4" w:rsidRDefault="006A72A0" w:rsidP="006A72A0">
            <w:pPr>
              <w:spacing w:after="0" w:line="240" w:lineRule="auto"/>
              <w:jc w:val="center"/>
              <w:rPr>
                <w:rFonts w:eastAsia="Calibri"/>
                <w:szCs w:val="24"/>
              </w:rPr>
            </w:pPr>
            <w:r w:rsidRPr="002440A4">
              <w:rPr>
                <w:rFonts w:eastAsia="Calibri"/>
                <w:szCs w:val="24"/>
              </w:rPr>
              <w:t>23,082</w:t>
            </w:r>
          </w:p>
        </w:tc>
        <w:tc>
          <w:tcPr>
            <w:tcW w:w="4678" w:type="dxa"/>
            <w:tcBorders>
              <w:top w:val="single" w:sz="4" w:space="0" w:color="000000"/>
              <w:left w:val="single" w:sz="4" w:space="0" w:color="000000"/>
              <w:bottom w:val="single" w:sz="4" w:space="0" w:color="000000"/>
              <w:right w:val="single" w:sz="4" w:space="0" w:color="000000"/>
            </w:tcBorders>
            <w:vAlign w:val="center"/>
          </w:tcPr>
          <w:p w14:paraId="56E890D2" w14:textId="77777777" w:rsidR="006A72A0" w:rsidRPr="002440A4" w:rsidRDefault="006A72A0" w:rsidP="006A72A0">
            <w:pPr>
              <w:spacing w:after="0" w:line="240" w:lineRule="auto"/>
              <w:jc w:val="center"/>
              <w:rPr>
                <w:rFonts w:eastAsia="Calibri"/>
                <w:szCs w:val="24"/>
              </w:rPr>
            </w:pPr>
            <w:r w:rsidRPr="002440A4">
              <w:rPr>
                <w:rFonts w:eastAsia="Calibri"/>
                <w:szCs w:val="24"/>
              </w:rPr>
              <w:t>Земли сельскохозяйственного назначения/</w:t>
            </w:r>
          </w:p>
          <w:p w14:paraId="1726DA2E" w14:textId="3308ABB8" w:rsidR="006A72A0" w:rsidRPr="002440A4" w:rsidRDefault="006A72A0" w:rsidP="006A72A0">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488CCD2F" w14:textId="53042A30" w:rsidR="006A72A0" w:rsidRPr="002440A4" w:rsidRDefault="006A72A0" w:rsidP="006A72A0">
            <w:pPr>
              <w:spacing w:after="0" w:line="240" w:lineRule="auto"/>
              <w:jc w:val="center"/>
              <w:rPr>
                <w:szCs w:val="24"/>
              </w:rPr>
            </w:pPr>
            <w:r w:rsidRPr="002440A4">
              <w:rPr>
                <w:szCs w:val="24"/>
              </w:rPr>
              <w:t>Запрос администрации МО Грабовский сельсовет</w:t>
            </w:r>
          </w:p>
        </w:tc>
      </w:tr>
      <w:tr w:rsidR="006A72A0" w:rsidRPr="002440A4" w14:paraId="37279CE4"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2625486" w14:textId="362BF4E6" w:rsidR="006A72A0" w:rsidRPr="002440A4" w:rsidRDefault="006A72A0" w:rsidP="006A72A0">
            <w:pPr>
              <w:spacing w:after="0"/>
              <w:jc w:val="center"/>
              <w:rPr>
                <w:rFonts w:eastAsia="Calibri"/>
                <w:szCs w:val="24"/>
              </w:rPr>
            </w:pPr>
            <w:r w:rsidRPr="002440A4">
              <w:rPr>
                <w:rFonts w:eastAsia="Calibri"/>
                <w:szCs w:val="24"/>
              </w:rPr>
              <w:t>13</w:t>
            </w:r>
          </w:p>
        </w:tc>
        <w:tc>
          <w:tcPr>
            <w:tcW w:w="2977" w:type="dxa"/>
            <w:tcBorders>
              <w:top w:val="single" w:sz="4" w:space="0" w:color="000000"/>
              <w:left w:val="single" w:sz="4" w:space="0" w:color="000000"/>
              <w:bottom w:val="single" w:sz="4" w:space="0" w:color="000000"/>
              <w:right w:val="single" w:sz="4" w:space="0" w:color="000000"/>
            </w:tcBorders>
            <w:vAlign w:val="center"/>
          </w:tcPr>
          <w:p w14:paraId="51518121" w14:textId="2C5D0CF8" w:rsidR="006A72A0" w:rsidRPr="002440A4" w:rsidRDefault="006A72A0"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3ED3B0C5" w14:textId="2B7989A0" w:rsidR="006A72A0" w:rsidRPr="002440A4" w:rsidRDefault="006A72A0" w:rsidP="006A72A0">
            <w:pPr>
              <w:spacing w:after="0" w:line="240" w:lineRule="auto"/>
              <w:jc w:val="center"/>
              <w:rPr>
                <w:rFonts w:eastAsia="Calibri"/>
                <w:szCs w:val="24"/>
              </w:rPr>
            </w:pPr>
            <w:r w:rsidRPr="002440A4">
              <w:rPr>
                <w:rFonts w:eastAsia="Calibri"/>
                <w:szCs w:val="24"/>
              </w:rPr>
              <w:t>Земельный участок</w:t>
            </w:r>
            <w:r w:rsidRPr="002440A4">
              <w:t xml:space="preserve"> </w:t>
            </w:r>
            <w:r w:rsidRPr="002440A4">
              <w:rPr>
                <w:rFonts w:eastAsia="Calibri"/>
                <w:szCs w:val="24"/>
              </w:rPr>
              <w:t>58:05:0710103:191</w:t>
            </w:r>
          </w:p>
        </w:tc>
        <w:tc>
          <w:tcPr>
            <w:tcW w:w="1559" w:type="dxa"/>
            <w:tcBorders>
              <w:top w:val="single" w:sz="4" w:space="0" w:color="000000"/>
              <w:left w:val="single" w:sz="4" w:space="0" w:color="000000"/>
              <w:bottom w:val="single" w:sz="4" w:space="0" w:color="000000"/>
              <w:right w:val="single" w:sz="4" w:space="0" w:color="000000"/>
            </w:tcBorders>
            <w:vAlign w:val="center"/>
          </w:tcPr>
          <w:p w14:paraId="5A3150FA" w14:textId="50B99605" w:rsidR="006A72A0" w:rsidRPr="002440A4" w:rsidRDefault="006A72A0" w:rsidP="006A72A0">
            <w:pPr>
              <w:spacing w:after="0" w:line="240" w:lineRule="auto"/>
              <w:jc w:val="center"/>
              <w:rPr>
                <w:rFonts w:eastAsia="Calibri"/>
                <w:szCs w:val="24"/>
              </w:rPr>
            </w:pPr>
            <w:r w:rsidRPr="002440A4">
              <w:rPr>
                <w:rFonts w:eastAsia="Calibri"/>
                <w:szCs w:val="24"/>
              </w:rPr>
              <w:t>3,818</w:t>
            </w:r>
          </w:p>
        </w:tc>
        <w:tc>
          <w:tcPr>
            <w:tcW w:w="4678" w:type="dxa"/>
            <w:tcBorders>
              <w:top w:val="single" w:sz="4" w:space="0" w:color="000000"/>
              <w:left w:val="single" w:sz="4" w:space="0" w:color="000000"/>
              <w:bottom w:val="single" w:sz="4" w:space="0" w:color="000000"/>
              <w:right w:val="single" w:sz="4" w:space="0" w:color="000000"/>
            </w:tcBorders>
            <w:vAlign w:val="center"/>
          </w:tcPr>
          <w:p w14:paraId="28402779" w14:textId="77777777" w:rsidR="006A72A0" w:rsidRPr="002440A4" w:rsidRDefault="006A72A0" w:rsidP="006A72A0">
            <w:pPr>
              <w:spacing w:after="0" w:line="240" w:lineRule="auto"/>
              <w:jc w:val="center"/>
              <w:rPr>
                <w:rFonts w:eastAsia="Calibri"/>
                <w:szCs w:val="24"/>
              </w:rPr>
            </w:pPr>
            <w:r w:rsidRPr="002440A4">
              <w:rPr>
                <w:rFonts w:eastAsia="Calibri"/>
                <w:szCs w:val="24"/>
              </w:rPr>
              <w:t>Земли сельскохозяйственного назначения/</w:t>
            </w:r>
          </w:p>
          <w:p w14:paraId="30FC77BD" w14:textId="40371171" w:rsidR="006A72A0" w:rsidRPr="002440A4" w:rsidRDefault="006A72A0" w:rsidP="006A72A0">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608A5D3B" w14:textId="49560533" w:rsidR="006A72A0" w:rsidRPr="002440A4" w:rsidRDefault="006A72A0" w:rsidP="006A72A0">
            <w:pPr>
              <w:spacing w:after="0" w:line="240" w:lineRule="auto"/>
              <w:jc w:val="center"/>
              <w:rPr>
                <w:szCs w:val="24"/>
              </w:rPr>
            </w:pPr>
            <w:r w:rsidRPr="002440A4">
              <w:rPr>
                <w:szCs w:val="24"/>
              </w:rPr>
              <w:t>Запрос администрации МО Грабовский сельсовет</w:t>
            </w:r>
          </w:p>
        </w:tc>
      </w:tr>
      <w:tr w:rsidR="006A72A0" w:rsidRPr="002440A4" w14:paraId="42B0F7D5"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E32E1B2" w14:textId="0774E6D3" w:rsidR="006A72A0" w:rsidRPr="002440A4" w:rsidRDefault="006A72A0" w:rsidP="006A72A0">
            <w:pPr>
              <w:spacing w:after="0"/>
              <w:jc w:val="center"/>
              <w:rPr>
                <w:rFonts w:eastAsia="Calibri"/>
                <w:szCs w:val="24"/>
              </w:rPr>
            </w:pPr>
            <w:r w:rsidRPr="002440A4">
              <w:rPr>
                <w:rFonts w:eastAsia="Calibri"/>
                <w:szCs w:val="24"/>
              </w:rPr>
              <w:t>14</w:t>
            </w:r>
          </w:p>
        </w:tc>
        <w:tc>
          <w:tcPr>
            <w:tcW w:w="2977" w:type="dxa"/>
            <w:tcBorders>
              <w:top w:val="single" w:sz="4" w:space="0" w:color="000000"/>
              <w:left w:val="single" w:sz="4" w:space="0" w:color="000000"/>
              <w:bottom w:val="single" w:sz="4" w:space="0" w:color="000000"/>
              <w:right w:val="single" w:sz="4" w:space="0" w:color="000000"/>
            </w:tcBorders>
            <w:vAlign w:val="center"/>
          </w:tcPr>
          <w:p w14:paraId="610950EA" w14:textId="5C0169D5" w:rsidR="006A72A0" w:rsidRPr="002440A4" w:rsidRDefault="006A72A0"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3D720663" w14:textId="40E1485F" w:rsidR="006A72A0" w:rsidRPr="002440A4" w:rsidRDefault="006A72A0" w:rsidP="006A72A0">
            <w:pPr>
              <w:spacing w:after="0" w:line="240" w:lineRule="auto"/>
              <w:jc w:val="center"/>
              <w:rPr>
                <w:rFonts w:eastAsia="Calibri"/>
                <w:szCs w:val="24"/>
              </w:rPr>
            </w:pPr>
            <w:r w:rsidRPr="002440A4">
              <w:rPr>
                <w:rFonts w:eastAsia="Calibri"/>
                <w:szCs w:val="24"/>
              </w:rPr>
              <w:t>Земельный участок</w:t>
            </w:r>
            <w:r w:rsidRPr="002440A4">
              <w:t xml:space="preserve"> </w:t>
            </w:r>
            <w:r w:rsidRPr="002440A4">
              <w:rPr>
                <w:rFonts w:eastAsia="Calibri"/>
                <w:szCs w:val="24"/>
              </w:rPr>
              <w:t>58:05:0710103:190</w:t>
            </w:r>
          </w:p>
        </w:tc>
        <w:tc>
          <w:tcPr>
            <w:tcW w:w="1559" w:type="dxa"/>
            <w:tcBorders>
              <w:top w:val="single" w:sz="4" w:space="0" w:color="000000"/>
              <w:left w:val="single" w:sz="4" w:space="0" w:color="000000"/>
              <w:bottom w:val="single" w:sz="4" w:space="0" w:color="000000"/>
              <w:right w:val="single" w:sz="4" w:space="0" w:color="000000"/>
            </w:tcBorders>
            <w:vAlign w:val="center"/>
          </w:tcPr>
          <w:p w14:paraId="5A6BD496" w14:textId="043EAF5E" w:rsidR="006A72A0" w:rsidRPr="002440A4" w:rsidRDefault="006A72A0" w:rsidP="006A72A0">
            <w:pPr>
              <w:spacing w:after="0" w:line="240" w:lineRule="auto"/>
              <w:jc w:val="center"/>
              <w:rPr>
                <w:rFonts w:eastAsia="Calibri"/>
                <w:szCs w:val="24"/>
              </w:rPr>
            </w:pPr>
            <w:r w:rsidRPr="002440A4">
              <w:rPr>
                <w:rFonts w:eastAsia="Calibri"/>
                <w:szCs w:val="24"/>
              </w:rPr>
              <w:t>0,99998</w:t>
            </w:r>
          </w:p>
        </w:tc>
        <w:tc>
          <w:tcPr>
            <w:tcW w:w="4678" w:type="dxa"/>
            <w:tcBorders>
              <w:top w:val="single" w:sz="4" w:space="0" w:color="000000"/>
              <w:left w:val="single" w:sz="4" w:space="0" w:color="000000"/>
              <w:bottom w:val="single" w:sz="4" w:space="0" w:color="000000"/>
              <w:right w:val="single" w:sz="4" w:space="0" w:color="000000"/>
            </w:tcBorders>
            <w:vAlign w:val="center"/>
          </w:tcPr>
          <w:p w14:paraId="4AE8017B" w14:textId="77777777" w:rsidR="006A72A0" w:rsidRPr="002440A4" w:rsidRDefault="006A72A0" w:rsidP="006A72A0">
            <w:pPr>
              <w:spacing w:after="0" w:line="240" w:lineRule="auto"/>
              <w:jc w:val="center"/>
              <w:rPr>
                <w:rFonts w:eastAsia="Calibri"/>
                <w:szCs w:val="24"/>
              </w:rPr>
            </w:pPr>
            <w:r w:rsidRPr="002440A4">
              <w:rPr>
                <w:rFonts w:eastAsia="Calibri"/>
                <w:szCs w:val="24"/>
              </w:rPr>
              <w:t>Земли сельскохозяйственного назначения/</w:t>
            </w:r>
          </w:p>
          <w:p w14:paraId="75C76969" w14:textId="05D97858" w:rsidR="006A72A0" w:rsidRPr="002440A4" w:rsidRDefault="006A72A0" w:rsidP="006A72A0">
            <w:pPr>
              <w:spacing w:after="0" w:line="240" w:lineRule="auto"/>
              <w:jc w:val="center"/>
              <w:rPr>
                <w:rFonts w:eastAsia="Calibri"/>
                <w:szCs w:val="24"/>
              </w:rPr>
            </w:pPr>
            <w:r w:rsidRPr="002440A4">
              <w:rPr>
                <w:szCs w:val="24"/>
              </w:rPr>
              <w:t>склады (код 6.9)</w:t>
            </w:r>
          </w:p>
        </w:tc>
        <w:tc>
          <w:tcPr>
            <w:tcW w:w="2410" w:type="dxa"/>
            <w:tcBorders>
              <w:top w:val="single" w:sz="4" w:space="0" w:color="000000"/>
              <w:left w:val="single" w:sz="4" w:space="0" w:color="000000"/>
              <w:bottom w:val="single" w:sz="4" w:space="0" w:color="000000"/>
              <w:right w:val="single" w:sz="4" w:space="0" w:color="000000"/>
            </w:tcBorders>
            <w:vAlign w:val="center"/>
          </w:tcPr>
          <w:p w14:paraId="7E23E910" w14:textId="58A081D1" w:rsidR="006A72A0" w:rsidRPr="002440A4" w:rsidRDefault="006A72A0" w:rsidP="006A72A0">
            <w:pPr>
              <w:spacing w:after="0" w:line="240" w:lineRule="auto"/>
              <w:jc w:val="center"/>
              <w:rPr>
                <w:szCs w:val="24"/>
              </w:rPr>
            </w:pPr>
            <w:r w:rsidRPr="002440A4">
              <w:rPr>
                <w:szCs w:val="24"/>
              </w:rPr>
              <w:t>Запрос администрации МО Грабовский сельсовет</w:t>
            </w:r>
          </w:p>
        </w:tc>
      </w:tr>
      <w:tr w:rsidR="006A72A0" w:rsidRPr="002440A4" w14:paraId="5F6EA673"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99074C8" w14:textId="53BFA333" w:rsidR="006A72A0" w:rsidRPr="002440A4" w:rsidRDefault="006A72A0" w:rsidP="006A72A0">
            <w:pPr>
              <w:spacing w:after="0"/>
              <w:jc w:val="center"/>
              <w:rPr>
                <w:rFonts w:eastAsia="Calibri"/>
                <w:szCs w:val="24"/>
              </w:rPr>
            </w:pPr>
            <w:r w:rsidRPr="002440A4">
              <w:rPr>
                <w:rFonts w:eastAsia="Calibri"/>
                <w:szCs w:val="24"/>
              </w:rPr>
              <w:t>15</w:t>
            </w:r>
          </w:p>
        </w:tc>
        <w:tc>
          <w:tcPr>
            <w:tcW w:w="2977" w:type="dxa"/>
            <w:tcBorders>
              <w:top w:val="single" w:sz="4" w:space="0" w:color="000000"/>
              <w:left w:val="single" w:sz="4" w:space="0" w:color="000000"/>
              <w:bottom w:val="single" w:sz="4" w:space="0" w:color="000000"/>
              <w:right w:val="single" w:sz="4" w:space="0" w:color="000000"/>
            </w:tcBorders>
            <w:vAlign w:val="center"/>
          </w:tcPr>
          <w:p w14:paraId="05DCC9FE" w14:textId="33E8B25E" w:rsidR="006A72A0" w:rsidRPr="002440A4" w:rsidRDefault="006A72A0"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023DC4A2" w14:textId="2CDD4AFA" w:rsidR="006A72A0" w:rsidRPr="002440A4" w:rsidRDefault="006A72A0" w:rsidP="006A72A0">
            <w:pPr>
              <w:spacing w:after="0" w:line="240" w:lineRule="auto"/>
              <w:jc w:val="center"/>
              <w:rPr>
                <w:rFonts w:eastAsia="Calibri"/>
                <w:szCs w:val="24"/>
              </w:rPr>
            </w:pPr>
            <w:r w:rsidRPr="002440A4">
              <w:rPr>
                <w:rFonts w:eastAsia="Calibri"/>
                <w:szCs w:val="24"/>
              </w:rPr>
              <w:t>Земельный участок</w:t>
            </w:r>
            <w:r w:rsidRPr="002440A4">
              <w:t xml:space="preserve"> </w:t>
            </w:r>
            <w:r w:rsidRPr="002440A4">
              <w:rPr>
                <w:rFonts w:eastAsia="Calibri"/>
                <w:szCs w:val="24"/>
              </w:rPr>
              <w:t>58:05:0710103:14</w:t>
            </w:r>
          </w:p>
        </w:tc>
        <w:tc>
          <w:tcPr>
            <w:tcW w:w="1559" w:type="dxa"/>
            <w:tcBorders>
              <w:top w:val="single" w:sz="4" w:space="0" w:color="000000"/>
              <w:left w:val="single" w:sz="4" w:space="0" w:color="000000"/>
              <w:bottom w:val="single" w:sz="4" w:space="0" w:color="000000"/>
              <w:right w:val="single" w:sz="4" w:space="0" w:color="000000"/>
            </w:tcBorders>
            <w:vAlign w:val="center"/>
          </w:tcPr>
          <w:p w14:paraId="16AD268A" w14:textId="2F37EFEA" w:rsidR="006A72A0" w:rsidRPr="002440A4" w:rsidRDefault="006A72A0" w:rsidP="006A72A0">
            <w:pPr>
              <w:spacing w:after="0" w:line="240" w:lineRule="auto"/>
              <w:jc w:val="center"/>
              <w:rPr>
                <w:rFonts w:eastAsia="Calibri"/>
                <w:szCs w:val="24"/>
              </w:rPr>
            </w:pPr>
            <w:r w:rsidRPr="002440A4">
              <w:rPr>
                <w:rFonts w:eastAsia="Calibri"/>
                <w:szCs w:val="24"/>
              </w:rPr>
              <w:t>2,1</w:t>
            </w:r>
          </w:p>
        </w:tc>
        <w:tc>
          <w:tcPr>
            <w:tcW w:w="4678" w:type="dxa"/>
            <w:tcBorders>
              <w:top w:val="single" w:sz="4" w:space="0" w:color="000000"/>
              <w:left w:val="single" w:sz="4" w:space="0" w:color="000000"/>
              <w:bottom w:val="single" w:sz="4" w:space="0" w:color="000000"/>
              <w:right w:val="single" w:sz="4" w:space="0" w:color="000000"/>
            </w:tcBorders>
            <w:vAlign w:val="center"/>
          </w:tcPr>
          <w:p w14:paraId="509C9AAB" w14:textId="77777777" w:rsidR="006A72A0" w:rsidRPr="002440A4" w:rsidRDefault="006A72A0" w:rsidP="006A72A0">
            <w:pPr>
              <w:spacing w:after="0" w:line="240" w:lineRule="auto"/>
              <w:jc w:val="center"/>
              <w:rPr>
                <w:rFonts w:eastAsia="Calibri"/>
                <w:szCs w:val="24"/>
              </w:rPr>
            </w:pPr>
            <w:r w:rsidRPr="002440A4">
              <w:rPr>
                <w:rFonts w:eastAsia="Calibri"/>
                <w:szCs w:val="24"/>
              </w:rPr>
              <w:t>Земли сельскохозяйственного назначения/</w:t>
            </w:r>
          </w:p>
          <w:p w14:paraId="0BAC2BA5" w14:textId="22E666CB" w:rsidR="006A72A0" w:rsidRPr="002440A4" w:rsidRDefault="006A72A0" w:rsidP="006A72A0">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67130333" w14:textId="636B37BA" w:rsidR="006A72A0" w:rsidRPr="002440A4" w:rsidRDefault="006A72A0" w:rsidP="006A72A0">
            <w:pPr>
              <w:spacing w:after="0" w:line="240" w:lineRule="auto"/>
              <w:jc w:val="center"/>
              <w:rPr>
                <w:szCs w:val="24"/>
              </w:rPr>
            </w:pPr>
            <w:r w:rsidRPr="002440A4">
              <w:rPr>
                <w:szCs w:val="24"/>
              </w:rPr>
              <w:t>Запрос администрации МО Грабовский сельсовет</w:t>
            </w:r>
          </w:p>
        </w:tc>
      </w:tr>
      <w:tr w:rsidR="006A72A0" w:rsidRPr="002440A4" w14:paraId="56512D88"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5107295" w14:textId="56340723" w:rsidR="006A72A0" w:rsidRPr="002440A4" w:rsidRDefault="006A72A0" w:rsidP="006A72A0">
            <w:pPr>
              <w:spacing w:after="0"/>
              <w:jc w:val="center"/>
              <w:rPr>
                <w:rFonts w:eastAsia="Calibri"/>
                <w:szCs w:val="24"/>
              </w:rPr>
            </w:pPr>
            <w:r w:rsidRPr="002440A4">
              <w:rPr>
                <w:rFonts w:eastAsia="Calibri"/>
                <w:szCs w:val="24"/>
              </w:rPr>
              <w:t>16</w:t>
            </w:r>
          </w:p>
        </w:tc>
        <w:tc>
          <w:tcPr>
            <w:tcW w:w="2977" w:type="dxa"/>
            <w:tcBorders>
              <w:top w:val="single" w:sz="4" w:space="0" w:color="000000"/>
              <w:left w:val="single" w:sz="4" w:space="0" w:color="000000"/>
              <w:bottom w:val="single" w:sz="4" w:space="0" w:color="000000"/>
              <w:right w:val="single" w:sz="4" w:space="0" w:color="000000"/>
            </w:tcBorders>
            <w:vAlign w:val="center"/>
          </w:tcPr>
          <w:p w14:paraId="4308AE72" w14:textId="24A9160A" w:rsidR="006A72A0" w:rsidRPr="002440A4" w:rsidRDefault="006A72A0"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3F192FF8" w14:textId="6322F2D6" w:rsidR="006A72A0" w:rsidRPr="002440A4" w:rsidRDefault="006A72A0" w:rsidP="006A72A0">
            <w:pPr>
              <w:spacing w:after="0" w:line="240" w:lineRule="auto"/>
              <w:jc w:val="center"/>
              <w:rPr>
                <w:rFonts w:eastAsia="Calibri"/>
                <w:szCs w:val="24"/>
              </w:rPr>
            </w:pPr>
            <w:r w:rsidRPr="002440A4">
              <w:rPr>
                <w:rFonts w:eastAsia="Calibri"/>
                <w:szCs w:val="24"/>
              </w:rPr>
              <w:t>Часть земельного участка:</w:t>
            </w:r>
            <w:r w:rsidRPr="002440A4">
              <w:t xml:space="preserve"> </w:t>
            </w:r>
            <w:r w:rsidRPr="002440A4">
              <w:rPr>
                <w:rFonts w:eastAsia="Calibri"/>
                <w:szCs w:val="24"/>
              </w:rPr>
              <w:t>58:05:0710103:164</w:t>
            </w:r>
          </w:p>
        </w:tc>
        <w:tc>
          <w:tcPr>
            <w:tcW w:w="1559" w:type="dxa"/>
            <w:tcBorders>
              <w:top w:val="single" w:sz="4" w:space="0" w:color="000000"/>
              <w:left w:val="single" w:sz="4" w:space="0" w:color="000000"/>
              <w:bottom w:val="single" w:sz="4" w:space="0" w:color="000000"/>
              <w:right w:val="single" w:sz="4" w:space="0" w:color="000000"/>
            </w:tcBorders>
            <w:vAlign w:val="center"/>
          </w:tcPr>
          <w:p w14:paraId="44520DCB" w14:textId="10138118" w:rsidR="006A72A0" w:rsidRPr="002440A4" w:rsidRDefault="006A72A0" w:rsidP="006A72A0">
            <w:pPr>
              <w:spacing w:after="0" w:line="240" w:lineRule="auto"/>
              <w:jc w:val="center"/>
              <w:rPr>
                <w:rFonts w:eastAsia="Calibri"/>
                <w:szCs w:val="24"/>
              </w:rPr>
            </w:pPr>
            <w:r w:rsidRPr="002440A4">
              <w:rPr>
                <w:rFonts w:eastAsia="Calibri"/>
                <w:szCs w:val="24"/>
              </w:rPr>
              <w:t>0,0743</w:t>
            </w:r>
          </w:p>
        </w:tc>
        <w:tc>
          <w:tcPr>
            <w:tcW w:w="4678" w:type="dxa"/>
            <w:tcBorders>
              <w:top w:val="single" w:sz="4" w:space="0" w:color="000000"/>
              <w:left w:val="single" w:sz="4" w:space="0" w:color="000000"/>
              <w:bottom w:val="single" w:sz="4" w:space="0" w:color="000000"/>
              <w:right w:val="single" w:sz="4" w:space="0" w:color="000000"/>
            </w:tcBorders>
            <w:vAlign w:val="center"/>
          </w:tcPr>
          <w:p w14:paraId="3C719397" w14:textId="77777777" w:rsidR="006A72A0" w:rsidRPr="002440A4" w:rsidRDefault="006A72A0" w:rsidP="006A72A0">
            <w:pPr>
              <w:spacing w:after="0" w:line="240" w:lineRule="auto"/>
              <w:jc w:val="center"/>
              <w:rPr>
                <w:rFonts w:eastAsia="Calibri"/>
                <w:szCs w:val="24"/>
              </w:rPr>
            </w:pPr>
            <w:r w:rsidRPr="002440A4">
              <w:rPr>
                <w:rFonts w:eastAsia="Calibri"/>
                <w:szCs w:val="24"/>
              </w:rPr>
              <w:t>Земли сельскохозяйственного назначения/</w:t>
            </w:r>
          </w:p>
          <w:p w14:paraId="1AE7F047" w14:textId="0F48A9EB" w:rsidR="006A72A0" w:rsidRPr="002440A4" w:rsidRDefault="006A72A0" w:rsidP="006A72A0">
            <w:pPr>
              <w:spacing w:after="0" w:line="240" w:lineRule="auto"/>
              <w:jc w:val="center"/>
              <w:rPr>
                <w:rFonts w:eastAsia="Calibri"/>
                <w:szCs w:val="24"/>
              </w:rPr>
            </w:pPr>
            <w:r w:rsidRPr="002440A4">
              <w:rPr>
                <w:szCs w:val="24"/>
              </w:rPr>
              <w:t>овощеводство</w:t>
            </w:r>
          </w:p>
        </w:tc>
        <w:tc>
          <w:tcPr>
            <w:tcW w:w="2410" w:type="dxa"/>
            <w:tcBorders>
              <w:top w:val="single" w:sz="4" w:space="0" w:color="000000"/>
              <w:left w:val="single" w:sz="4" w:space="0" w:color="000000"/>
              <w:bottom w:val="single" w:sz="4" w:space="0" w:color="000000"/>
              <w:right w:val="single" w:sz="4" w:space="0" w:color="000000"/>
            </w:tcBorders>
            <w:vAlign w:val="center"/>
          </w:tcPr>
          <w:p w14:paraId="4EF98ADD" w14:textId="73D4FDC9" w:rsidR="006A72A0" w:rsidRPr="002440A4" w:rsidRDefault="006A72A0" w:rsidP="006A72A0">
            <w:pPr>
              <w:spacing w:after="0" w:line="240" w:lineRule="auto"/>
              <w:jc w:val="center"/>
              <w:rPr>
                <w:szCs w:val="24"/>
              </w:rPr>
            </w:pPr>
            <w:r w:rsidRPr="002440A4">
              <w:rPr>
                <w:szCs w:val="24"/>
              </w:rPr>
              <w:t>корректировка /уточнение границы</w:t>
            </w:r>
          </w:p>
        </w:tc>
      </w:tr>
      <w:tr w:rsidR="006A72A0" w:rsidRPr="002440A4" w14:paraId="6F23E5B5"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1D08E80" w14:textId="74B328F1" w:rsidR="006A72A0" w:rsidRPr="002440A4" w:rsidRDefault="006A72A0" w:rsidP="006A72A0">
            <w:pPr>
              <w:spacing w:after="0"/>
              <w:jc w:val="center"/>
              <w:rPr>
                <w:rFonts w:eastAsia="Calibri"/>
                <w:szCs w:val="24"/>
              </w:rPr>
            </w:pPr>
            <w:r w:rsidRPr="002440A4">
              <w:rPr>
                <w:rFonts w:eastAsia="Calibri"/>
                <w:szCs w:val="24"/>
              </w:rPr>
              <w:t>17</w:t>
            </w:r>
          </w:p>
        </w:tc>
        <w:tc>
          <w:tcPr>
            <w:tcW w:w="2977" w:type="dxa"/>
            <w:tcBorders>
              <w:top w:val="single" w:sz="4" w:space="0" w:color="000000"/>
              <w:left w:val="single" w:sz="4" w:space="0" w:color="000000"/>
              <w:bottom w:val="single" w:sz="4" w:space="0" w:color="000000"/>
              <w:right w:val="single" w:sz="4" w:space="0" w:color="000000"/>
            </w:tcBorders>
            <w:vAlign w:val="center"/>
          </w:tcPr>
          <w:p w14:paraId="78F79A5D" w14:textId="27834EC0" w:rsidR="006A72A0" w:rsidRPr="002440A4" w:rsidRDefault="006A72A0"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4DE9E822" w14:textId="06D3C6DD" w:rsidR="006A72A0" w:rsidRPr="002440A4" w:rsidRDefault="006A72A0" w:rsidP="006A72A0">
            <w:pPr>
              <w:spacing w:after="0" w:line="240" w:lineRule="auto"/>
              <w:jc w:val="center"/>
              <w:rPr>
                <w:rFonts w:eastAsia="Calibri"/>
                <w:szCs w:val="24"/>
              </w:rPr>
            </w:pPr>
            <w:r w:rsidRPr="002440A4">
              <w:rPr>
                <w:rFonts w:eastAsia="Calibri"/>
                <w:szCs w:val="24"/>
              </w:rPr>
              <w:t>Часть земельного участка:</w:t>
            </w:r>
            <w:r w:rsidRPr="002440A4">
              <w:t xml:space="preserve"> </w:t>
            </w:r>
            <w:r w:rsidRPr="002440A4">
              <w:rPr>
                <w:rFonts w:eastAsia="Calibri"/>
                <w:szCs w:val="24"/>
              </w:rPr>
              <w:t>58:05:0000000:1910</w:t>
            </w:r>
          </w:p>
        </w:tc>
        <w:tc>
          <w:tcPr>
            <w:tcW w:w="1559" w:type="dxa"/>
            <w:tcBorders>
              <w:top w:val="single" w:sz="4" w:space="0" w:color="000000"/>
              <w:left w:val="single" w:sz="4" w:space="0" w:color="000000"/>
              <w:bottom w:val="single" w:sz="4" w:space="0" w:color="000000"/>
              <w:right w:val="single" w:sz="4" w:space="0" w:color="000000"/>
            </w:tcBorders>
            <w:vAlign w:val="center"/>
          </w:tcPr>
          <w:p w14:paraId="217B2E0E" w14:textId="2A6D5F9F" w:rsidR="006A72A0" w:rsidRPr="002440A4" w:rsidRDefault="006A72A0" w:rsidP="006A72A0">
            <w:pPr>
              <w:spacing w:after="0" w:line="240" w:lineRule="auto"/>
              <w:jc w:val="center"/>
              <w:rPr>
                <w:rFonts w:eastAsia="Calibri"/>
                <w:szCs w:val="24"/>
              </w:rPr>
            </w:pPr>
            <w:r w:rsidRPr="002440A4">
              <w:rPr>
                <w:rFonts w:eastAsia="Calibri"/>
                <w:szCs w:val="24"/>
              </w:rPr>
              <w:t>0,1728</w:t>
            </w:r>
          </w:p>
        </w:tc>
        <w:tc>
          <w:tcPr>
            <w:tcW w:w="4678" w:type="dxa"/>
            <w:tcBorders>
              <w:top w:val="single" w:sz="4" w:space="0" w:color="000000"/>
              <w:left w:val="single" w:sz="4" w:space="0" w:color="000000"/>
              <w:bottom w:val="single" w:sz="4" w:space="0" w:color="000000"/>
              <w:right w:val="single" w:sz="4" w:space="0" w:color="000000"/>
            </w:tcBorders>
            <w:vAlign w:val="center"/>
          </w:tcPr>
          <w:p w14:paraId="71902F39" w14:textId="77777777" w:rsidR="006A72A0" w:rsidRPr="002440A4" w:rsidRDefault="006A72A0" w:rsidP="006A72A0">
            <w:pPr>
              <w:spacing w:after="0" w:line="240" w:lineRule="auto"/>
              <w:jc w:val="center"/>
              <w:rPr>
                <w:rFonts w:eastAsia="Calibri"/>
                <w:szCs w:val="24"/>
              </w:rPr>
            </w:pPr>
            <w:r w:rsidRPr="002440A4">
              <w:rPr>
                <w:rFonts w:eastAsia="Calibri"/>
                <w:szCs w:val="24"/>
              </w:rPr>
              <w:t>Земли сельскохозяйственного назначения/</w:t>
            </w:r>
          </w:p>
          <w:p w14:paraId="0DA2906D" w14:textId="43709C30" w:rsidR="006A72A0" w:rsidRPr="002440A4" w:rsidRDefault="006A72A0" w:rsidP="006A72A0">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308B680F" w14:textId="1DA843B8" w:rsidR="006A72A0" w:rsidRPr="002440A4" w:rsidRDefault="006A72A0" w:rsidP="006A72A0">
            <w:pPr>
              <w:spacing w:after="0" w:line="240" w:lineRule="auto"/>
              <w:jc w:val="center"/>
              <w:rPr>
                <w:szCs w:val="24"/>
              </w:rPr>
            </w:pPr>
            <w:r w:rsidRPr="002440A4">
              <w:rPr>
                <w:szCs w:val="24"/>
              </w:rPr>
              <w:t>корректировка /уточнение границы</w:t>
            </w:r>
          </w:p>
        </w:tc>
      </w:tr>
      <w:tr w:rsidR="006A72A0" w:rsidRPr="002440A4" w14:paraId="43FB1653"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CB3E59C" w14:textId="7FAA9B16" w:rsidR="006A72A0" w:rsidRPr="002440A4" w:rsidRDefault="006A72A0" w:rsidP="006A72A0">
            <w:pPr>
              <w:spacing w:after="0"/>
              <w:jc w:val="center"/>
              <w:rPr>
                <w:rFonts w:eastAsia="Calibri"/>
                <w:szCs w:val="24"/>
              </w:rPr>
            </w:pPr>
            <w:r w:rsidRPr="002440A4">
              <w:rPr>
                <w:rFonts w:eastAsia="Calibri"/>
                <w:szCs w:val="24"/>
              </w:rPr>
              <w:lastRenderedPageBreak/>
              <w:t>18</w:t>
            </w:r>
          </w:p>
        </w:tc>
        <w:tc>
          <w:tcPr>
            <w:tcW w:w="2977" w:type="dxa"/>
            <w:tcBorders>
              <w:top w:val="single" w:sz="4" w:space="0" w:color="000000"/>
              <w:left w:val="single" w:sz="4" w:space="0" w:color="000000"/>
              <w:bottom w:val="single" w:sz="4" w:space="0" w:color="000000"/>
              <w:right w:val="single" w:sz="4" w:space="0" w:color="000000"/>
            </w:tcBorders>
            <w:vAlign w:val="center"/>
          </w:tcPr>
          <w:p w14:paraId="6C7C5448" w14:textId="6AA740D2" w:rsidR="006A72A0" w:rsidRPr="002440A4" w:rsidRDefault="006A72A0"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78BA3A59" w14:textId="1DD67771" w:rsidR="006A72A0" w:rsidRPr="002440A4" w:rsidRDefault="006A72A0" w:rsidP="006A72A0">
            <w:pPr>
              <w:spacing w:after="0" w:line="240" w:lineRule="auto"/>
              <w:jc w:val="center"/>
              <w:rPr>
                <w:rFonts w:eastAsia="Calibri"/>
                <w:szCs w:val="24"/>
              </w:rPr>
            </w:pPr>
            <w:r w:rsidRPr="002440A4">
              <w:rPr>
                <w:rFonts w:eastAsia="Calibri"/>
                <w:szCs w:val="24"/>
              </w:rPr>
              <w:t>Часть земельного участка:</w:t>
            </w:r>
            <w:r w:rsidRPr="002440A4">
              <w:t xml:space="preserve"> </w:t>
            </w:r>
            <w:r w:rsidRPr="002440A4">
              <w:rPr>
                <w:rFonts w:eastAsia="Calibri"/>
                <w:szCs w:val="24"/>
              </w:rPr>
              <w:t>58:05:0710102:17</w:t>
            </w:r>
          </w:p>
        </w:tc>
        <w:tc>
          <w:tcPr>
            <w:tcW w:w="1559" w:type="dxa"/>
            <w:tcBorders>
              <w:top w:val="single" w:sz="4" w:space="0" w:color="000000"/>
              <w:left w:val="single" w:sz="4" w:space="0" w:color="000000"/>
              <w:bottom w:val="single" w:sz="4" w:space="0" w:color="000000"/>
              <w:right w:val="single" w:sz="4" w:space="0" w:color="000000"/>
            </w:tcBorders>
            <w:vAlign w:val="center"/>
          </w:tcPr>
          <w:p w14:paraId="1B5D73A0" w14:textId="1E9F2897" w:rsidR="006A72A0" w:rsidRPr="002440A4" w:rsidRDefault="006A72A0" w:rsidP="006A72A0">
            <w:pPr>
              <w:spacing w:after="0" w:line="240" w:lineRule="auto"/>
              <w:jc w:val="center"/>
              <w:rPr>
                <w:rFonts w:eastAsia="Calibri"/>
                <w:szCs w:val="24"/>
              </w:rPr>
            </w:pPr>
            <w:r w:rsidRPr="002440A4">
              <w:rPr>
                <w:rFonts w:eastAsia="Calibri"/>
                <w:szCs w:val="24"/>
              </w:rPr>
              <w:t>0,0591</w:t>
            </w:r>
          </w:p>
        </w:tc>
        <w:tc>
          <w:tcPr>
            <w:tcW w:w="4678" w:type="dxa"/>
            <w:tcBorders>
              <w:top w:val="single" w:sz="4" w:space="0" w:color="000000"/>
              <w:left w:val="single" w:sz="4" w:space="0" w:color="000000"/>
              <w:bottom w:val="single" w:sz="4" w:space="0" w:color="000000"/>
              <w:right w:val="single" w:sz="4" w:space="0" w:color="000000"/>
            </w:tcBorders>
            <w:vAlign w:val="center"/>
          </w:tcPr>
          <w:p w14:paraId="118D89E1" w14:textId="77777777" w:rsidR="006A72A0" w:rsidRPr="002440A4" w:rsidRDefault="006A72A0" w:rsidP="006A72A0">
            <w:pPr>
              <w:spacing w:after="0" w:line="240" w:lineRule="auto"/>
              <w:jc w:val="center"/>
              <w:rPr>
                <w:rFonts w:eastAsia="Calibri"/>
                <w:szCs w:val="24"/>
              </w:rPr>
            </w:pPr>
            <w:r w:rsidRPr="002440A4">
              <w:rPr>
                <w:rFonts w:eastAsia="Calibri"/>
                <w:szCs w:val="24"/>
              </w:rPr>
              <w:t>Земли сельскохозяйственного назначения/</w:t>
            </w:r>
          </w:p>
          <w:p w14:paraId="6B298E60" w14:textId="7DEF2904" w:rsidR="006A72A0" w:rsidRPr="002440A4" w:rsidRDefault="006A72A0" w:rsidP="006A72A0">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3447DD21" w14:textId="1157178D" w:rsidR="006A72A0" w:rsidRPr="002440A4" w:rsidRDefault="006A72A0" w:rsidP="006A72A0">
            <w:pPr>
              <w:spacing w:after="0" w:line="240" w:lineRule="auto"/>
              <w:jc w:val="center"/>
              <w:rPr>
                <w:szCs w:val="24"/>
              </w:rPr>
            </w:pPr>
            <w:r w:rsidRPr="002440A4">
              <w:rPr>
                <w:szCs w:val="24"/>
              </w:rPr>
              <w:t>корректировка /уточнение границы</w:t>
            </w:r>
          </w:p>
        </w:tc>
      </w:tr>
      <w:tr w:rsidR="006A72A0" w:rsidRPr="002440A4" w14:paraId="245F09C7" w14:textId="77777777" w:rsidTr="00563254">
        <w:trPr>
          <w:jc w:val="center"/>
        </w:trPr>
        <w:tc>
          <w:tcPr>
            <w:tcW w:w="15163" w:type="dxa"/>
            <w:gridSpan w:val="6"/>
            <w:tcBorders>
              <w:top w:val="single" w:sz="4" w:space="0" w:color="000000"/>
              <w:left w:val="single" w:sz="4" w:space="0" w:color="000000"/>
              <w:bottom w:val="single" w:sz="4" w:space="0" w:color="000000"/>
              <w:right w:val="single" w:sz="4" w:space="0" w:color="000000"/>
            </w:tcBorders>
            <w:vAlign w:val="center"/>
          </w:tcPr>
          <w:p w14:paraId="2C752026" w14:textId="257BCF2B" w:rsidR="006A72A0" w:rsidRPr="002440A4" w:rsidRDefault="006A72A0" w:rsidP="006A72A0">
            <w:pPr>
              <w:spacing w:after="0" w:line="240" w:lineRule="auto"/>
              <w:jc w:val="center"/>
              <w:rPr>
                <w:szCs w:val="24"/>
              </w:rPr>
            </w:pPr>
            <w:r w:rsidRPr="002440A4">
              <w:rPr>
                <w:szCs w:val="24"/>
              </w:rPr>
              <w:t>с. Ера</w:t>
            </w:r>
          </w:p>
        </w:tc>
      </w:tr>
      <w:tr w:rsidR="006A72A0" w:rsidRPr="002440A4" w14:paraId="60FFADEA"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2AA3311" w14:textId="1043807B" w:rsidR="006A72A0" w:rsidRPr="002440A4" w:rsidRDefault="006A72A0" w:rsidP="006A72A0">
            <w:pPr>
              <w:spacing w:after="0"/>
              <w:jc w:val="center"/>
              <w:rPr>
                <w:rFonts w:eastAsia="Calibri"/>
                <w:szCs w:val="24"/>
              </w:rPr>
            </w:pPr>
            <w:r w:rsidRPr="002440A4">
              <w:rPr>
                <w:rFonts w:eastAsia="Calibri"/>
                <w:szCs w:val="24"/>
              </w:rPr>
              <w:t>19</w:t>
            </w:r>
          </w:p>
        </w:tc>
        <w:tc>
          <w:tcPr>
            <w:tcW w:w="2977" w:type="dxa"/>
            <w:tcBorders>
              <w:top w:val="single" w:sz="4" w:space="0" w:color="000000"/>
              <w:left w:val="single" w:sz="4" w:space="0" w:color="000000"/>
              <w:bottom w:val="single" w:sz="4" w:space="0" w:color="000000"/>
              <w:right w:val="single" w:sz="4" w:space="0" w:color="000000"/>
            </w:tcBorders>
            <w:vAlign w:val="center"/>
          </w:tcPr>
          <w:p w14:paraId="0675F57C" w14:textId="05A016DC" w:rsidR="006A72A0" w:rsidRPr="002440A4" w:rsidRDefault="00CB576E"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76575582" w14:textId="05545813" w:rsidR="006A72A0" w:rsidRPr="002440A4" w:rsidRDefault="006A72A0" w:rsidP="006A72A0">
            <w:pPr>
              <w:spacing w:after="0" w:line="240" w:lineRule="auto"/>
              <w:jc w:val="center"/>
              <w:rPr>
                <w:rFonts w:eastAsia="Calibri"/>
                <w:szCs w:val="24"/>
              </w:rPr>
            </w:pPr>
            <w:r w:rsidRPr="002440A4">
              <w:rPr>
                <w:rFonts w:eastAsia="Calibri"/>
                <w:szCs w:val="24"/>
              </w:rPr>
              <w:t>Часть земельного участка: 58:05:0700401:155</w:t>
            </w:r>
          </w:p>
        </w:tc>
        <w:tc>
          <w:tcPr>
            <w:tcW w:w="1559" w:type="dxa"/>
            <w:tcBorders>
              <w:top w:val="single" w:sz="4" w:space="0" w:color="000000"/>
              <w:left w:val="single" w:sz="4" w:space="0" w:color="000000"/>
              <w:bottom w:val="single" w:sz="4" w:space="0" w:color="000000"/>
              <w:right w:val="single" w:sz="4" w:space="0" w:color="000000"/>
            </w:tcBorders>
            <w:vAlign w:val="center"/>
          </w:tcPr>
          <w:p w14:paraId="0F7856AA" w14:textId="11A01074" w:rsidR="006A72A0" w:rsidRPr="002440A4" w:rsidRDefault="006A72A0" w:rsidP="006A72A0">
            <w:pPr>
              <w:spacing w:after="0" w:line="240" w:lineRule="auto"/>
              <w:jc w:val="center"/>
              <w:rPr>
                <w:rFonts w:eastAsia="Calibri"/>
                <w:szCs w:val="24"/>
              </w:rPr>
            </w:pPr>
            <w:r w:rsidRPr="002440A4">
              <w:rPr>
                <w:rFonts w:eastAsia="Calibri"/>
                <w:szCs w:val="24"/>
              </w:rPr>
              <w:t>1,2402</w:t>
            </w:r>
          </w:p>
        </w:tc>
        <w:tc>
          <w:tcPr>
            <w:tcW w:w="4678" w:type="dxa"/>
            <w:tcBorders>
              <w:top w:val="single" w:sz="4" w:space="0" w:color="000000"/>
              <w:left w:val="single" w:sz="4" w:space="0" w:color="000000"/>
              <w:bottom w:val="single" w:sz="4" w:space="0" w:color="000000"/>
              <w:right w:val="single" w:sz="4" w:space="0" w:color="000000"/>
            </w:tcBorders>
            <w:vAlign w:val="center"/>
          </w:tcPr>
          <w:p w14:paraId="16E67629" w14:textId="77777777" w:rsidR="00CB576E" w:rsidRPr="002440A4" w:rsidRDefault="00CB576E" w:rsidP="00CB576E">
            <w:pPr>
              <w:spacing w:after="0" w:line="240" w:lineRule="auto"/>
              <w:jc w:val="center"/>
              <w:rPr>
                <w:rFonts w:eastAsia="Calibri"/>
                <w:szCs w:val="24"/>
              </w:rPr>
            </w:pPr>
            <w:r w:rsidRPr="002440A4">
              <w:rPr>
                <w:rFonts w:eastAsia="Calibri"/>
                <w:szCs w:val="24"/>
              </w:rPr>
              <w:t>Земли сельскохозяйственного назначения/</w:t>
            </w:r>
          </w:p>
          <w:p w14:paraId="16A163BE" w14:textId="224FC8F4" w:rsidR="006A72A0" w:rsidRPr="002440A4" w:rsidRDefault="00CB576E" w:rsidP="00CB576E">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487C3B67" w14:textId="399AF32B" w:rsidR="006A72A0" w:rsidRPr="002440A4" w:rsidRDefault="003A0C55" w:rsidP="006A72A0">
            <w:pPr>
              <w:spacing w:after="0" w:line="240" w:lineRule="auto"/>
              <w:jc w:val="center"/>
              <w:rPr>
                <w:szCs w:val="24"/>
              </w:rPr>
            </w:pPr>
            <w:r w:rsidRPr="002440A4">
              <w:rPr>
                <w:szCs w:val="24"/>
              </w:rPr>
              <w:t>корректировка /уточнение границы</w:t>
            </w:r>
          </w:p>
        </w:tc>
      </w:tr>
      <w:tr w:rsidR="006A72A0" w:rsidRPr="002440A4" w14:paraId="349FC9EB"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5537181" w14:textId="103FC71C" w:rsidR="006A72A0" w:rsidRPr="002440A4" w:rsidRDefault="002440A4" w:rsidP="006A72A0">
            <w:pPr>
              <w:spacing w:after="0"/>
              <w:jc w:val="center"/>
              <w:rPr>
                <w:rFonts w:eastAsia="Calibri"/>
                <w:szCs w:val="24"/>
              </w:rPr>
            </w:pPr>
            <w:r>
              <w:rPr>
                <w:rFonts w:eastAsia="Calibri"/>
                <w:szCs w:val="24"/>
              </w:rPr>
              <w:t>20</w:t>
            </w:r>
          </w:p>
        </w:tc>
        <w:tc>
          <w:tcPr>
            <w:tcW w:w="2977" w:type="dxa"/>
            <w:tcBorders>
              <w:top w:val="single" w:sz="4" w:space="0" w:color="000000"/>
              <w:left w:val="single" w:sz="4" w:space="0" w:color="000000"/>
              <w:bottom w:val="single" w:sz="4" w:space="0" w:color="000000"/>
              <w:right w:val="single" w:sz="4" w:space="0" w:color="000000"/>
            </w:tcBorders>
            <w:vAlign w:val="center"/>
          </w:tcPr>
          <w:p w14:paraId="1D3655B4" w14:textId="638A1D24" w:rsidR="006A72A0" w:rsidRPr="002440A4" w:rsidRDefault="00CB576E"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4882AD56" w14:textId="19F0E6CA" w:rsidR="006A72A0" w:rsidRPr="002440A4" w:rsidRDefault="006A72A0" w:rsidP="006A72A0">
            <w:pPr>
              <w:spacing w:after="0" w:line="240" w:lineRule="auto"/>
              <w:jc w:val="center"/>
              <w:rPr>
                <w:rFonts w:eastAsia="Calibri"/>
                <w:szCs w:val="24"/>
              </w:rPr>
            </w:pPr>
            <w:r w:rsidRPr="002440A4">
              <w:rPr>
                <w:rFonts w:eastAsia="Calibri"/>
                <w:szCs w:val="24"/>
              </w:rPr>
              <w:t>Часть земельного участка: 58:05:0700401:27</w:t>
            </w:r>
          </w:p>
        </w:tc>
        <w:tc>
          <w:tcPr>
            <w:tcW w:w="1559" w:type="dxa"/>
            <w:tcBorders>
              <w:top w:val="single" w:sz="4" w:space="0" w:color="000000"/>
              <w:left w:val="single" w:sz="4" w:space="0" w:color="000000"/>
              <w:bottom w:val="single" w:sz="4" w:space="0" w:color="000000"/>
              <w:right w:val="single" w:sz="4" w:space="0" w:color="000000"/>
            </w:tcBorders>
            <w:vAlign w:val="center"/>
          </w:tcPr>
          <w:p w14:paraId="58409901" w14:textId="3F952A37" w:rsidR="006A72A0" w:rsidRPr="002440A4" w:rsidRDefault="006A72A0" w:rsidP="006A72A0">
            <w:pPr>
              <w:spacing w:after="0" w:line="240" w:lineRule="auto"/>
              <w:jc w:val="center"/>
              <w:rPr>
                <w:rFonts w:eastAsia="Calibri"/>
                <w:szCs w:val="24"/>
              </w:rPr>
            </w:pPr>
            <w:r w:rsidRPr="002440A4">
              <w:rPr>
                <w:rFonts w:eastAsia="Calibri"/>
                <w:szCs w:val="24"/>
              </w:rPr>
              <w:t>0,4847</w:t>
            </w:r>
          </w:p>
        </w:tc>
        <w:tc>
          <w:tcPr>
            <w:tcW w:w="4678" w:type="dxa"/>
            <w:tcBorders>
              <w:top w:val="single" w:sz="4" w:space="0" w:color="000000"/>
              <w:left w:val="single" w:sz="4" w:space="0" w:color="000000"/>
              <w:bottom w:val="single" w:sz="4" w:space="0" w:color="000000"/>
              <w:right w:val="single" w:sz="4" w:space="0" w:color="000000"/>
            </w:tcBorders>
            <w:vAlign w:val="center"/>
          </w:tcPr>
          <w:p w14:paraId="793E2DD3" w14:textId="77777777" w:rsidR="00CB576E" w:rsidRPr="002440A4" w:rsidRDefault="00CB576E" w:rsidP="00CB576E">
            <w:pPr>
              <w:spacing w:after="0" w:line="240" w:lineRule="auto"/>
              <w:jc w:val="center"/>
              <w:rPr>
                <w:rFonts w:eastAsia="Calibri"/>
                <w:szCs w:val="24"/>
              </w:rPr>
            </w:pPr>
            <w:r w:rsidRPr="002440A4">
              <w:rPr>
                <w:rFonts w:eastAsia="Calibri"/>
                <w:szCs w:val="24"/>
              </w:rPr>
              <w:t>Земли сельскохозяйственного назначения/</w:t>
            </w:r>
          </w:p>
          <w:p w14:paraId="413A9042" w14:textId="6170F920" w:rsidR="006A72A0" w:rsidRPr="002440A4" w:rsidRDefault="00CB576E" w:rsidP="00CB576E">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7EBD0618" w14:textId="1BA14D93" w:rsidR="006A72A0" w:rsidRPr="002440A4" w:rsidRDefault="003A0C55" w:rsidP="006A72A0">
            <w:pPr>
              <w:spacing w:after="0" w:line="240" w:lineRule="auto"/>
              <w:jc w:val="center"/>
              <w:rPr>
                <w:szCs w:val="24"/>
              </w:rPr>
            </w:pPr>
            <w:r w:rsidRPr="002440A4">
              <w:rPr>
                <w:szCs w:val="24"/>
              </w:rPr>
              <w:t>корректировка /уточнение границы</w:t>
            </w:r>
          </w:p>
        </w:tc>
      </w:tr>
      <w:tr w:rsidR="006A72A0" w:rsidRPr="002440A4" w14:paraId="43A5086D"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E37C694" w14:textId="441F9826" w:rsidR="006A72A0" w:rsidRPr="002440A4" w:rsidRDefault="002440A4" w:rsidP="006A72A0">
            <w:pPr>
              <w:spacing w:after="0"/>
              <w:jc w:val="center"/>
              <w:rPr>
                <w:rFonts w:eastAsia="Calibri"/>
                <w:szCs w:val="24"/>
              </w:rPr>
            </w:pPr>
            <w:r>
              <w:rPr>
                <w:rFonts w:eastAsia="Calibri"/>
                <w:szCs w:val="24"/>
              </w:rPr>
              <w:t>21</w:t>
            </w:r>
          </w:p>
        </w:tc>
        <w:tc>
          <w:tcPr>
            <w:tcW w:w="2977" w:type="dxa"/>
            <w:tcBorders>
              <w:top w:val="single" w:sz="4" w:space="0" w:color="000000"/>
              <w:left w:val="single" w:sz="4" w:space="0" w:color="000000"/>
              <w:bottom w:val="single" w:sz="4" w:space="0" w:color="000000"/>
              <w:right w:val="single" w:sz="4" w:space="0" w:color="000000"/>
            </w:tcBorders>
            <w:vAlign w:val="center"/>
          </w:tcPr>
          <w:p w14:paraId="3CCA197F" w14:textId="40CABC4B" w:rsidR="006A72A0" w:rsidRPr="002440A4" w:rsidRDefault="00CB576E"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3040EF2F" w14:textId="729C05B7" w:rsidR="006A72A0" w:rsidRPr="002440A4" w:rsidRDefault="003A0C55" w:rsidP="006A72A0">
            <w:pPr>
              <w:spacing w:after="0" w:line="240" w:lineRule="auto"/>
              <w:jc w:val="center"/>
              <w:rPr>
                <w:rFonts w:eastAsia="Calibri"/>
                <w:szCs w:val="24"/>
              </w:rPr>
            </w:pPr>
            <w:r w:rsidRPr="002440A4">
              <w:rPr>
                <w:rFonts w:eastAsia="Calibri"/>
                <w:szCs w:val="24"/>
              </w:rPr>
              <w:t>Часть земельного участка: 58:05:0000000:3823</w:t>
            </w:r>
          </w:p>
        </w:tc>
        <w:tc>
          <w:tcPr>
            <w:tcW w:w="1559" w:type="dxa"/>
            <w:tcBorders>
              <w:top w:val="single" w:sz="4" w:space="0" w:color="000000"/>
              <w:left w:val="single" w:sz="4" w:space="0" w:color="000000"/>
              <w:bottom w:val="single" w:sz="4" w:space="0" w:color="000000"/>
              <w:right w:val="single" w:sz="4" w:space="0" w:color="000000"/>
            </w:tcBorders>
            <w:vAlign w:val="center"/>
          </w:tcPr>
          <w:p w14:paraId="4624B3F1" w14:textId="4BBB0360" w:rsidR="006A72A0" w:rsidRPr="002440A4" w:rsidRDefault="003A0C55" w:rsidP="006A72A0">
            <w:pPr>
              <w:spacing w:after="0" w:line="240" w:lineRule="auto"/>
              <w:jc w:val="center"/>
              <w:rPr>
                <w:rFonts w:eastAsia="Calibri"/>
                <w:szCs w:val="24"/>
              </w:rPr>
            </w:pPr>
            <w:r w:rsidRPr="002440A4">
              <w:rPr>
                <w:rFonts w:eastAsia="Calibri"/>
                <w:szCs w:val="24"/>
              </w:rPr>
              <w:t>5,943</w:t>
            </w:r>
          </w:p>
        </w:tc>
        <w:tc>
          <w:tcPr>
            <w:tcW w:w="4678" w:type="dxa"/>
            <w:tcBorders>
              <w:top w:val="single" w:sz="4" w:space="0" w:color="000000"/>
              <w:left w:val="single" w:sz="4" w:space="0" w:color="000000"/>
              <w:bottom w:val="single" w:sz="4" w:space="0" w:color="000000"/>
              <w:right w:val="single" w:sz="4" w:space="0" w:color="000000"/>
            </w:tcBorders>
            <w:vAlign w:val="center"/>
          </w:tcPr>
          <w:p w14:paraId="0918048A" w14:textId="3373E6D1" w:rsidR="006A72A0" w:rsidRPr="002440A4" w:rsidRDefault="00A905D0" w:rsidP="006A72A0">
            <w:pPr>
              <w:spacing w:after="0" w:line="240" w:lineRule="auto"/>
              <w:jc w:val="center"/>
              <w:rPr>
                <w:rFonts w:eastAsia="Calibri"/>
                <w:szCs w:val="24"/>
              </w:rPr>
            </w:pPr>
            <w:r w:rsidRPr="002440A4">
              <w:rPr>
                <w:rFonts w:eastAsia="Calibri"/>
                <w:szCs w:val="24"/>
              </w:rPr>
              <w:t>Земли лесного фонда/заготовка древесины</w:t>
            </w:r>
          </w:p>
        </w:tc>
        <w:tc>
          <w:tcPr>
            <w:tcW w:w="2410" w:type="dxa"/>
            <w:tcBorders>
              <w:top w:val="single" w:sz="4" w:space="0" w:color="000000"/>
              <w:left w:val="single" w:sz="4" w:space="0" w:color="000000"/>
              <w:bottom w:val="single" w:sz="4" w:space="0" w:color="000000"/>
              <w:right w:val="single" w:sz="4" w:space="0" w:color="000000"/>
            </w:tcBorders>
            <w:vAlign w:val="center"/>
          </w:tcPr>
          <w:p w14:paraId="7972C964" w14:textId="5AC2FCBB" w:rsidR="006A72A0" w:rsidRPr="002440A4" w:rsidRDefault="003A0C55" w:rsidP="006A72A0">
            <w:pPr>
              <w:spacing w:after="0" w:line="240" w:lineRule="auto"/>
              <w:jc w:val="center"/>
              <w:rPr>
                <w:szCs w:val="24"/>
              </w:rPr>
            </w:pPr>
            <w:r w:rsidRPr="002440A4">
              <w:rPr>
                <w:szCs w:val="24"/>
              </w:rPr>
              <w:t>корректировка /уточнение границы</w:t>
            </w:r>
          </w:p>
        </w:tc>
      </w:tr>
      <w:tr w:rsidR="006A72A0" w:rsidRPr="002440A4" w14:paraId="2DA248C2"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A92AA4" w14:textId="688D6DFE" w:rsidR="006A72A0" w:rsidRPr="002440A4" w:rsidRDefault="002440A4" w:rsidP="006A72A0">
            <w:pPr>
              <w:spacing w:after="0"/>
              <w:jc w:val="center"/>
              <w:rPr>
                <w:rFonts w:eastAsia="Calibri"/>
                <w:szCs w:val="24"/>
              </w:rPr>
            </w:pPr>
            <w:r>
              <w:rPr>
                <w:rFonts w:eastAsia="Calibri"/>
                <w:szCs w:val="24"/>
              </w:rPr>
              <w:t>22</w:t>
            </w:r>
          </w:p>
        </w:tc>
        <w:tc>
          <w:tcPr>
            <w:tcW w:w="2977" w:type="dxa"/>
            <w:tcBorders>
              <w:top w:val="single" w:sz="4" w:space="0" w:color="000000"/>
              <w:left w:val="single" w:sz="4" w:space="0" w:color="000000"/>
              <w:bottom w:val="single" w:sz="4" w:space="0" w:color="000000"/>
              <w:right w:val="single" w:sz="4" w:space="0" w:color="000000"/>
            </w:tcBorders>
            <w:vAlign w:val="center"/>
          </w:tcPr>
          <w:p w14:paraId="3ED5BD47" w14:textId="1B23CA57" w:rsidR="006A72A0" w:rsidRPr="002440A4" w:rsidRDefault="00CB576E"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28CB359F" w14:textId="2E093EDB" w:rsidR="006A72A0" w:rsidRPr="002440A4" w:rsidRDefault="003A0C55" w:rsidP="006A72A0">
            <w:pPr>
              <w:spacing w:after="0" w:line="240" w:lineRule="auto"/>
              <w:jc w:val="center"/>
              <w:rPr>
                <w:rFonts w:eastAsia="Calibri"/>
                <w:szCs w:val="24"/>
              </w:rPr>
            </w:pPr>
            <w:r w:rsidRPr="002440A4">
              <w:rPr>
                <w:rFonts w:eastAsia="Calibri"/>
                <w:szCs w:val="24"/>
              </w:rPr>
              <w:t>Часть земельного участка: 58:05:0700401:151</w:t>
            </w:r>
          </w:p>
        </w:tc>
        <w:tc>
          <w:tcPr>
            <w:tcW w:w="1559" w:type="dxa"/>
            <w:tcBorders>
              <w:top w:val="single" w:sz="4" w:space="0" w:color="000000"/>
              <w:left w:val="single" w:sz="4" w:space="0" w:color="000000"/>
              <w:bottom w:val="single" w:sz="4" w:space="0" w:color="000000"/>
              <w:right w:val="single" w:sz="4" w:space="0" w:color="000000"/>
            </w:tcBorders>
            <w:vAlign w:val="center"/>
          </w:tcPr>
          <w:p w14:paraId="16D4CCA9" w14:textId="5371DFAE" w:rsidR="006A72A0" w:rsidRPr="002440A4" w:rsidRDefault="003A0C55" w:rsidP="006A72A0">
            <w:pPr>
              <w:spacing w:after="0" w:line="240" w:lineRule="auto"/>
              <w:jc w:val="center"/>
              <w:rPr>
                <w:rFonts w:eastAsia="Calibri"/>
                <w:szCs w:val="24"/>
              </w:rPr>
            </w:pPr>
            <w:r w:rsidRPr="002440A4">
              <w:rPr>
                <w:rFonts w:eastAsia="Calibri"/>
                <w:szCs w:val="24"/>
              </w:rPr>
              <w:t>0,3261</w:t>
            </w:r>
          </w:p>
        </w:tc>
        <w:tc>
          <w:tcPr>
            <w:tcW w:w="4678" w:type="dxa"/>
            <w:tcBorders>
              <w:top w:val="single" w:sz="4" w:space="0" w:color="000000"/>
              <w:left w:val="single" w:sz="4" w:space="0" w:color="000000"/>
              <w:bottom w:val="single" w:sz="4" w:space="0" w:color="000000"/>
              <w:right w:val="single" w:sz="4" w:space="0" w:color="000000"/>
            </w:tcBorders>
            <w:vAlign w:val="center"/>
          </w:tcPr>
          <w:p w14:paraId="522927A2" w14:textId="77777777" w:rsidR="00A905D0" w:rsidRPr="002440A4" w:rsidRDefault="00A905D0" w:rsidP="00A905D0">
            <w:pPr>
              <w:spacing w:after="0" w:line="240" w:lineRule="auto"/>
              <w:jc w:val="center"/>
              <w:rPr>
                <w:rFonts w:eastAsia="Calibri"/>
                <w:szCs w:val="24"/>
              </w:rPr>
            </w:pPr>
            <w:r w:rsidRPr="002440A4">
              <w:rPr>
                <w:rFonts w:eastAsia="Calibri"/>
                <w:szCs w:val="24"/>
              </w:rPr>
              <w:t>Земли сельскохозяйственного назначения/</w:t>
            </w:r>
          </w:p>
          <w:p w14:paraId="7CBC3633" w14:textId="0FE25F40" w:rsidR="006A72A0" w:rsidRPr="002440A4" w:rsidRDefault="00A905D0" w:rsidP="00A905D0">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5B783551" w14:textId="3DD5203D" w:rsidR="006A72A0" w:rsidRPr="002440A4" w:rsidRDefault="003A0C55" w:rsidP="006A72A0">
            <w:pPr>
              <w:spacing w:after="0" w:line="240" w:lineRule="auto"/>
              <w:jc w:val="center"/>
              <w:rPr>
                <w:szCs w:val="24"/>
              </w:rPr>
            </w:pPr>
            <w:r w:rsidRPr="002440A4">
              <w:rPr>
                <w:szCs w:val="24"/>
              </w:rPr>
              <w:t>корректировка /уточнение границы</w:t>
            </w:r>
          </w:p>
        </w:tc>
      </w:tr>
      <w:tr w:rsidR="006A72A0" w:rsidRPr="002440A4" w14:paraId="7EE130C9"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C08D64B" w14:textId="615963FA" w:rsidR="006A72A0" w:rsidRPr="002440A4" w:rsidRDefault="002440A4" w:rsidP="006A72A0">
            <w:pPr>
              <w:spacing w:after="0"/>
              <w:jc w:val="center"/>
              <w:rPr>
                <w:rFonts w:eastAsia="Calibri"/>
                <w:szCs w:val="24"/>
              </w:rPr>
            </w:pPr>
            <w:r>
              <w:rPr>
                <w:rFonts w:eastAsia="Calibri"/>
                <w:szCs w:val="24"/>
              </w:rPr>
              <w:t>23</w:t>
            </w:r>
          </w:p>
        </w:tc>
        <w:tc>
          <w:tcPr>
            <w:tcW w:w="2977" w:type="dxa"/>
            <w:tcBorders>
              <w:top w:val="single" w:sz="4" w:space="0" w:color="000000"/>
              <w:left w:val="single" w:sz="4" w:space="0" w:color="000000"/>
              <w:bottom w:val="single" w:sz="4" w:space="0" w:color="000000"/>
              <w:right w:val="single" w:sz="4" w:space="0" w:color="000000"/>
            </w:tcBorders>
            <w:vAlign w:val="center"/>
          </w:tcPr>
          <w:p w14:paraId="3A11D8C2" w14:textId="14B15842" w:rsidR="006A72A0" w:rsidRPr="002440A4" w:rsidRDefault="00CB576E"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59B55853" w14:textId="2E3A4672" w:rsidR="006A72A0" w:rsidRPr="002440A4" w:rsidRDefault="003A0C55" w:rsidP="006A72A0">
            <w:pPr>
              <w:spacing w:after="0" w:line="240" w:lineRule="auto"/>
              <w:jc w:val="center"/>
              <w:rPr>
                <w:rFonts w:eastAsia="Calibri"/>
                <w:szCs w:val="24"/>
              </w:rPr>
            </w:pPr>
            <w:r w:rsidRPr="002440A4">
              <w:rPr>
                <w:rFonts w:eastAsia="Calibri"/>
                <w:szCs w:val="24"/>
              </w:rPr>
              <w:t xml:space="preserve">Часть земельного участка: </w:t>
            </w:r>
            <w:r w:rsidR="00A905D0" w:rsidRPr="002440A4">
              <w:rPr>
                <w:rFonts w:eastAsia="Calibri"/>
                <w:szCs w:val="24"/>
              </w:rPr>
              <w:t>58:05:0000000:719</w:t>
            </w:r>
          </w:p>
        </w:tc>
        <w:tc>
          <w:tcPr>
            <w:tcW w:w="1559" w:type="dxa"/>
            <w:tcBorders>
              <w:top w:val="single" w:sz="4" w:space="0" w:color="000000"/>
              <w:left w:val="single" w:sz="4" w:space="0" w:color="000000"/>
              <w:bottom w:val="single" w:sz="4" w:space="0" w:color="000000"/>
              <w:right w:val="single" w:sz="4" w:space="0" w:color="000000"/>
            </w:tcBorders>
            <w:vAlign w:val="center"/>
          </w:tcPr>
          <w:p w14:paraId="1D0A5DCB" w14:textId="24F6B543" w:rsidR="006A72A0" w:rsidRPr="002440A4" w:rsidRDefault="003A0C55" w:rsidP="006A72A0">
            <w:pPr>
              <w:spacing w:after="0" w:line="240" w:lineRule="auto"/>
              <w:jc w:val="center"/>
              <w:rPr>
                <w:rFonts w:eastAsia="Calibri"/>
                <w:szCs w:val="24"/>
              </w:rPr>
            </w:pPr>
            <w:r w:rsidRPr="002440A4">
              <w:rPr>
                <w:rFonts w:eastAsia="Calibri"/>
                <w:szCs w:val="24"/>
              </w:rPr>
              <w:t>0,000009</w:t>
            </w:r>
          </w:p>
        </w:tc>
        <w:tc>
          <w:tcPr>
            <w:tcW w:w="4678" w:type="dxa"/>
            <w:tcBorders>
              <w:top w:val="single" w:sz="4" w:space="0" w:color="000000"/>
              <w:left w:val="single" w:sz="4" w:space="0" w:color="000000"/>
              <w:bottom w:val="single" w:sz="4" w:space="0" w:color="000000"/>
              <w:right w:val="single" w:sz="4" w:space="0" w:color="000000"/>
            </w:tcBorders>
            <w:vAlign w:val="center"/>
          </w:tcPr>
          <w:p w14:paraId="31BCEEF7" w14:textId="6CA6B7D9" w:rsidR="006A72A0" w:rsidRPr="002440A4" w:rsidRDefault="00A905D0" w:rsidP="006A72A0">
            <w:pPr>
              <w:spacing w:after="0" w:line="240" w:lineRule="auto"/>
              <w:jc w:val="center"/>
              <w:rPr>
                <w:rFonts w:eastAsia="Calibri"/>
                <w:szCs w:val="24"/>
              </w:rPr>
            </w:pPr>
            <w:r w:rsidRPr="002440A4">
              <w:rPr>
                <w:rFonts w:eastAsia="Calibri"/>
                <w:szCs w:val="24"/>
              </w:rPr>
              <w:t>Земли лесного фонда/</w:t>
            </w:r>
            <w:r w:rsidRPr="002440A4">
              <w:t xml:space="preserve"> </w:t>
            </w:r>
            <w:r w:rsidRPr="002440A4">
              <w:rPr>
                <w:rFonts w:eastAsia="Calibri"/>
                <w:szCs w:val="24"/>
              </w:rPr>
              <w:t>для ведения лесного хозяйства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382858BE" w14:textId="63210846" w:rsidR="006A72A0" w:rsidRPr="002440A4" w:rsidRDefault="003A0C55" w:rsidP="006A72A0">
            <w:pPr>
              <w:spacing w:after="0" w:line="240" w:lineRule="auto"/>
              <w:jc w:val="center"/>
              <w:rPr>
                <w:szCs w:val="24"/>
              </w:rPr>
            </w:pPr>
            <w:r w:rsidRPr="002440A4">
              <w:rPr>
                <w:szCs w:val="24"/>
              </w:rPr>
              <w:t>корректировка /уточнение границы</w:t>
            </w:r>
          </w:p>
        </w:tc>
      </w:tr>
      <w:tr w:rsidR="006A72A0" w:rsidRPr="002440A4" w14:paraId="32D387ED"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382F91C" w14:textId="42A940FE" w:rsidR="006A72A0" w:rsidRPr="002440A4" w:rsidRDefault="002440A4" w:rsidP="006A72A0">
            <w:pPr>
              <w:spacing w:after="0"/>
              <w:jc w:val="center"/>
              <w:rPr>
                <w:rFonts w:eastAsia="Calibri"/>
                <w:szCs w:val="24"/>
              </w:rPr>
            </w:pPr>
            <w:r>
              <w:rPr>
                <w:rFonts w:eastAsia="Calibri"/>
                <w:szCs w:val="24"/>
              </w:rPr>
              <w:t>24</w:t>
            </w:r>
          </w:p>
        </w:tc>
        <w:tc>
          <w:tcPr>
            <w:tcW w:w="2977" w:type="dxa"/>
            <w:tcBorders>
              <w:top w:val="single" w:sz="4" w:space="0" w:color="000000"/>
              <w:left w:val="single" w:sz="4" w:space="0" w:color="000000"/>
              <w:bottom w:val="single" w:sz="4" w:space="0" w:color="000000"/>
              <w:right w:val="single" w:sz="4" w:space="0" w:color="000000"/>
            </w:tcBorders>
            <w:vAlign w:val="center"/>
          </w:tcPr>
          <w:p w14:paraId="729B7013" w14:textId="42E7245D" w:rsidR="006A72A0" w:rsidRPr="002440A4" w:rsidRDefault="00CB576E"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2704E9A7" w14:textId="77777777" w:rsidR="00A905D0" w:rsidRPr="002440A4" w:rsidRDefault="003A0C55" w:rsidP="006A72A0">
            <w:pPr>
              <w:spacing w:after="0" w:line="240" w:lineRule="auto"/>
              <w:jc w:val="center"/>
              <w:rPr>
                <w:rFonts w:eastAsia="Calibri"/>
                <w:szCs w:val="24"/>
              </w:rPr>
            </w:pPr>
            <w:r w:rsidRPr="002440A4">
              <w:rPr>
                <w:rFonts w:eastAsia="Calibri"/>
                <w:szCs w:val="24"/>
              </w:rPr>
              <w:t xml:space="preserve">Часть земельного участка: </w:t>
            </w:r>
          </w:p>
          <w:p w14:paraId="50277EFD" w14:textId="657B7DE8" w:rsidR="006A72A0" w:rsidRPr="002440A4" w:rsidRDefault="00A905D0" w:rsidP="006A72A0">
            <w:pPr>
              <w:spacing w:after="0" w:line="240" w:lineRule="auto"/>
              <w:jc w:val="center"/>
              <w:rPr>
                <w:rFonts w:eastAsia="Calibri"/>
                <w:szCs w:val="24"/>
              </w:rPr>
            </w:pPr>
            <w:r w:rsidRPr="002440A4">
              <w:rPr>
                <w:rFonts w:eastAsia="Calibri"/>
                <w:szCs w:val="24"/>
              </w:rPr>
              <w:t>58:05:0700401:150</w:t>
            </w:r>
          </w:p>
        </w:tc>
        <w:tc>
          <w:tcPr>
            <w:tcW w:w="1559" w:type="dxa"/>
            <w:tcBorders>
              <w:top w:val="single" w:sz="4" w:space="0" w:color="000000"/>
              <w:left w:val="single" w:sz="4" w:space="0" w:color="000000"/>
              <w:bottom w:val="single" w:sz="4" w:space="0" w:color="000000"/>
              <w:right w:val="single" w:sz="4" w:space="0" w:color="000000"/>
            </w:tcBorders>
            <w:vAlign w:val="center"/>
          </w:tcPr>
          <w:p w14:paraId="163F93F1" w14:textId="6DD910C2" w:rsidR="006A72A0" w:rsidRPr="002440A4" w:rsidRDefault="003A0C55" w:rsidP="006A72A0">
            <w:pPr>
              <w:spacing w:after="0" w:line="240" w:lineRule="auto"/>
              <w:jc w:val="center"/>
              <w:rPr>
                <w:rFonts w:eastAsia="Calibri"/>
                <w:szCs w:val="24"/>
              </w:rPr>
            </w:pPr>
            <w:r w:rsidRPr="002440A4">
              <w:rPr>
                <w:rFonts w:eastAsia="Calibri"/>
                <w:szCs w:val="24"/>
              </w:rPr>
              <w:t>0,6583</w:t>
            </w:r>
          </w:p>
        </w:tc>
        <w:tc>
          <w:tcPr>
            <w:tcW w:w="4678" w:type="dxa"/>
            <w:tcBorders>
              <w:top w:val="single" w:sz="4" w:space="0" w:color="000000"/>
              <w:left w:val="single" w:sz="4" w:space="0" w:color="000000"/>
              <w:bottom w:val="single" w:sz="4" w:space="0" w:color="000000"/>
              <w:right w:val="single" w:sz="4" w:space="0" w:color="000000"/>
            </w:tcBorders>
            <w:vAlign w:val="center"/>
          </w:tcPr>
          <w:p w14:paraId="7F34EE57" w14:textId="77777777" w:rsidR="00A905D0" w:rsidRPr="002440A4" w:rsidRDefault="00A905D0" w:rsidP="00A905D0">
            <w:pPr>
              <w:spacing w:after="0" w:line="240" w:lineRule="auto"/>
              <w:jc w:val="center"/>
              <w:rPr>
                <w:rFonts w:eastAsia="Calibri"/>
                <w:szCs w:val="24"/>
              </w:rPr>
            </w:pPr>
            <w:r w:rsidRPr="002440A4">
              <w:rPr>
                <w:rFonts w:eastAsia="Calibri"/>
                <w:szCs w:val="24"/>
              </w:rPr>
              <w:t>Земли сельскохозяйственного назначения/</w:t>
            </w:r>
          </w:p>
          <w:p w14:paraId="201B4AD6" w14:textId="2CA86A9B" w:rsidR="006A72A0" w:rsidRPr="002440A4" w:rsidRDefault="00A905D0" w:rsidP="00A905D0">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5212B5C1" w14:textId="2AFC2AF1" w:rsidR="006A72A0" w:rsidRPr="002440A4" w:rsidRDefault="003A0C55" w:rsidP="006A72A0">
            <w:pPr>
              <w:spacing w:after="0" w:line="240" w:lineRule="auto"/>
              <w:jc w:val="center"/>
              <w:rPr>
                <w:szCs w:val="24"/>
              </w:rPr>
            </w:pPr>
            <w:r w:rsidRPr="002440A4">
              <w:rPr>
                <w:szCs w:val="24"/>
              </w:rPr>
              <w:t>корректировка /уточнение границы</w:t>
            </w:r>
          </w:p>
        </w:tc>
      </w:tr>
      <w:tr w:rsidR="003A0C55" w:rsidRPr="002440A4" w14:paraId="11F06F39" w14:textId="77777777" w:rsidTr="00DD5A8E">
        <w:trPr>
          <w:jc w:val="center"/>
        </w:trPr>
        <w:tc>
          <w:tcPr>
            <w:tcW w:w="15163" w:type="dxa"/>
            <w:gridSpan w:val="6"/>
            <w:tcBorders>
              <w:top w:val="single" w:sz="4" w:space="0" w:color="000000"/>
              <w:left w:val="single" w:sz="4" w:space="0" w:color="000000"/>
              <w:bottom w:val="single" w:sz="4" w:space="0" w:color="000000"/>
              <w:right w:val="single" w:sz="4" w:space="0" w:color="000000"/>
            </w:tcBorders>
            <w:vAlign w:val="center"/>
          </w:tcPr>
          <w:p w14:paraId="75F6A3A2" w14:textId="6C57F150" w:rsidR="003A0C55" w:rsidRPr="002440A4" w:rsidRDefault="00CB576E" w:rsidP="006A72A0">
            <w:pPr>
              <w:spacing w:after="0" w:line="240" w:lineRule="auto"/>
              <w:jc w:val="center"/>
              <w:rPr>
                <w:szCs w:val="24"/>
              </w:rPr>
            </w:pPr>
            <w:r w:rsidRPr="002440A4">
              <w:rPr>
                <w:szCs w:val="24"/>
              </w:rPr>
              <w:t xml:space="preserve">с. </w:t>
            </w:r>
            <w:proofErr w:type="spellStart"/>
            <w:r w:rsidRPr="002440A4">
              <w:rPr>
                <w:szCs w:val="24"/>
              </w:rPr>
              <w:t>Грабово</w:t>
            </w:r>
            <w:proofErr w:type="spellEnd"/>
          </w:p>
        </w:tc>
      </w:tr>
      <w:tr w:rsidR="006A72A0" w:rsidRPr="002440A4" w14:paraId="7C5E5BFC"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B075371" w14:textId="15C8B3B6" w:rsidR="006A72A0" w:rsidRPr="002440A4" w:rsidRDefault="002440A4" w:rsidP="006A72A0">
            <w:pPr>
              <w:spacing w:after="0"/>
              <w:jc w:val="center"/>
              <w:rPr>
                <w:rFonts w:eastAsia="Calibri"/>
                <w:szCs w:val="24"/>
              </w:rPr>
            </w:pPr>
            <w:r>
              <w:rPr>
                <w:rFonts w:eastAsia="Calibri"/>
                <w:szCs w:val="24"/>
              </w:rPr>
              <w:t>25</w:t>
            </w:r>
          </w:p>
        </w:tc>
        <w:tc>
          <w:tcPr>
            <w:tcW w:w="2977" w:type="dxa"/>
            <w:tcBorders>
              <w:top w:val="single" w:sz="4" w:space="0" w:color="000000"/>
              <w:left w:val="single" w:sz="4" w:space="0" w:color="000000"/>
              <w:bottom w:val="single" w:sz="4" w:space="0" w:color="000000"/>
              <w:right w:val="single" w:sz="4" w:space="0" w:color="000000"/>
            </w:tcBorders>
            <w:vAlign w:val="center"/>
          </w:tcPr>
          <w:p w14:paraId="3318D657" w14:textId="10CA8F16" w:rsidR="006A72A0" w:rsidRPr="002440A4" w:rsidRDefault="002440A4"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14B67678" w14:textId="77777777" w:rsidR="00A905D0" w:rsidRPr="002440A4" w:rsidRDefault="00A905D0" w:rsidP="00A905D0">
            <w:pPr>
              <w:spacing w:after="0" w:line="240" w:lineRule="auto"/>
              <w:jc w:val="center"/>
              <w:rPr>
                <w:rFonts w:eastAsia="Calibri"/>
                <w:szCs w:val="24"/>
              </w:rPr>
            </w:pPr>
            <w:r w:rsidRPr="002440A4">
              <w:rPr>
                <w:rFonts w:eastAsia="Calibri"/>
                <w:szCs w:val="24"/>
              </w:rPr>
              <w:t xml:space="preserve">Часть земельного участка: </w:t>
            </w:r>
          </w:p>
          <w:p w14:paraId="5AE39B99" w14:textId="36EBA233" w:rsidR="006A72A0" w:rsidRPr="002440A4" w:rsidRDefault="00A905D0" w:rsidP="00A905D0">
            <w:pPr>
              <w:spacing w:after="0" w:line="240" w:lineRule="auto"/>
              <w:jc w:val="center"/>
              <w:rPr>
                <w:rFonts w:eastAsia="Calibri"/>
                <w:szCs w:val="24"/>
              </w:rPr>
            </w:pPr>
            <w:r w:rsidRPr="002440A4">
              <w:rPr>
                <w:rFonts w:eastAsia="Calibri"/>
                <w:szCs w:val="24"/>
              </w:rPr>
              <w:t>58:05:0700401:150</w:t>
            </w:r>
          </w:p>
        </w:tc>
        <w:tc>
          <w:tcPr>
            <w:tcW w:w="1559" w:type="dxa"/>
            <w:tcBorders>
              <w:top w:val="single" w:sz="4" w:space="0" w:color="000000"/>
              <w:left w:val="single" w:sz="4" w:space="0" w:color="000000"/>
              <w:bottom w:val="single" w:sz="4" w:space="0" w:color="000000"/>
              <w:right w:val="single" w:sz="4" w:space="0" w:color="000000"/>
            </w:tcBorders>
            <w:vAlign w:val="center"/>
          </w:tcPr>
          <w:p w14:paraId="68D52E2C" w14:textId="3ABA47C0" w:rsidR="006A72A0" w:rsidRPr="002440A4" w:rsidRDefault="00A905D0" w:rsidP="006A72A0">
            <w:pPr>
              <w:spacing w:after="0" w:line="240" w:lineRule="auto"/>
              <w:jc w:val="center"/>
              <w:rPr>
                <w:rFonts w:eastAsia="Calibri"/>
                <w:szCs w:val="24"/>
              </w:rPr>
            </w:pPr>
            <w:r w:rsidRPr="002440A4">
              <w:rPr>
                <w:rFonts w:eastAsia="Calibri"/>
                <w:szCs w:val="24"/>
              </w:rPr>
              <w:t>97,085</w:t>
            </w:r>
          </w:p>
        </w:tc>
        <w:tc>
          <w:tcPr>
            <w:tcW w:w="4678" w:type="dxa"/>
            <w:tcBorders>
              <w:top w:val="single" w:sz="4" w:space="0" w:color="000000"/>
              <w:left w:val="single" w:sz="4" w:space="0" w:color="000000"/>
              <w:bottom w:val="single" w:sz="4" w:space="0" w:color="000000"/>
              <w:right w:val="single" w:sz="4" w:space="0" w:color="000000"/>
            </w:tcBorders>
            <w:vAlign w:val="center"/>
          </w:tcPr>
          <w:p w14:paraId="158986D4" w14:textId="77777777" w:rsidR="002440A4" w:rsidRPr="002440A4" w:rsidRDefault="002440A4" w:rsidP="002440A4">
            <w:pPr>
              <w:spacing w:after="0" w:line="240" w:lineRule="auto"/>
              <w:jc w:val="center"/>
              <w:rPr>
                <w:rFonts w:eastAsia="Calibri"/>
                <w:szCs w:val="24"/>
              </w:rPr>
            </w:pPr>
            <w:r w:rsidRPr="002440A4">
              <w:rPr>
                <w:rFonts w:eastAsia="Calibri"/>
                <w:szCs w:val="24"/>
              </w:rPr>
              <w:t>Земли сельскохозяйственного назначения/</w:t>
            </w:r>
          </w:p>
          <w:p w14:paraId="555935E9" w14:textId="58063E05" w:rsidR="006A72A0" w:rsidRPr="002440A4" w:rsidRDefault="002440A4" w:rsidP="002440A4">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5A760302" w14:textId="4EAB27EF" w:rsidR="006A72A0" w:rsidRPr="002440A4" w:rsidRDefault="002440A4" w:rsidP="006A72A0">
            <w:pPr>
              <w:spacing w:after="0" w:line="240" w:lineRule="auto"/>
              <w:jc w:val="center"/>
              <w:rPr>
                <w:szCs w:val="24"/>
              </w:rPr>
            </w:pPr>
            <w:r w:rsidRPr="002440A4">
              <w:rPr>
                <w:szCs w:val="24"/>
              </w:rPr>
              <w:t>Запрос администрации МО Грабовский сельсовет</w:t>
            </w:r>
          </w:p>
        </w:tc>
      </w:tr>
      <w:tr w:rsidR="006A72A0" w:rsidRPr="002440A4" w14:paraId="6944FE51"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F073815" w14:textId="3C9C8A68" w:rsidR="006A72A0" w:rsidRPr="002440A4" w:rsidRDefault="002440A4" w:rsidP="006A72A0">
            <w:pPr>
              <w:spacing w:after="0"/>
              <w:jc w:val="center"/>
              <w:rPr>
                <w:rFonts w:eastAsia="Calibri"/>
                <w:szCs w:val="24"/>
              </w:rPr>
            </w:pPr>
            <w:r>
              <w:rPr>
                <w:rFonts w:eastAsia="Calibri"/>
                <w:szCs w:val="24"/>
              </w:rPr>
              <w:t>26</w:t>
            </w:r>
          </w:p>
        </w:tc>
        <w:tc>
          <w:tcPr>
            <w:tcW w:w="2977" w:type="dxa"/>
            <w:tcBorders>
              <w:top w:val="single" w:sz="4" w:space="0" w:color="000000"/>
              <w:left w:val="single" w:sz="4" w:space="0" w:color="000000"/>
              <w:bottom w:val="single" w:sz="4" w:space="0" w:color="000000"/>
              <w:right w:val="single" w:sz="4" w:space="0" w:color="000000"/>
            </w:tcBorders>
            <w:vAlign w:val="center"/>
          </w:tcPr>
          <w:p w14:paraId="42FF4689" w14:textId="4FB0F83E" w:rsidR="006A72A0" w:rsidRPr="002440A4" w:rsidRDefault="002440A4"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5641C57E" w14:textId="499D6080" w:rsidR="006A72A0" w:rsidRPr="002440A4" w:rsidRDefault="00A905D0" w:rsidP="006A72A0">
            <w:pPr>
              <w:spacing w:after="0" w:line="240" w:lineRule="auto"/>
              <w:jc w:val="center"/>
              <w:rPr>
                <w:rFonts w:eastAsia="Calibri"/>
                <w:szCs w:val="24"/>
              </w:rPr>
            </w:pPr>
            <w:r w:rsidRPr="002440A4">
              <w:rPr>
                <w:rFonts w:eastAsia="Calibri"/>
                <w:szCs w:val="24"/>
              </w:rPr>
              <w:t>Земельный участок</w:t>
            </w:r>
            <w:r w:rsidRPr="002440A4">
              <w:t xml:space="preserve"> </w:t>
            </w:r>
            <w:r w:rsidRPr="002440A4">
              <w:rPr>
                <w:rFonts w:eastAsia="Calibri"/>
                <w:szCs w:val="24"/>
              </w:rPr>
              <w:t>58:05:0700201:194</w:t>
            </w:r>
          </w:p>
        </w:tc>
        <w:tc>
          <w:tcPr>
            <w:tcW w:w="1559" w:type="dxa"/>
            <w:tcBorders>
              <w:top w:val="single" w:sz="4" w:space="0" w:color="000000"/>
              <w:left w:val="single" w:sz="4" w:space="0" w:color="000000"/>
              <w:bottom w:val="single" w:sz="4" w:space="0" w:color="000000"/>
              <w:right w:val="single" w:sz="4" w:space="0" w:color="000000"/>
            </w:tcBorders>
            <w:vAlign w:val="center"/>
          </w:tcPr>
          <w:p w14:paraId="344256CE" w14:textId="76BE92D6" w:rsidR="006A72A0" w:rsidRPr="002440A4" w:rsidRDefault="001020DB" w:rsidP="006A72A0">
            <w:pPr>
              <w:spacing w:after="0" w:line="240" w:lineRule="auto"/>
              <w:jc w:val="center"/>
              <w:rPr>
                <w:rFonts w:eastAsia="Calibri"/>
                <w:szCs w:val="24"/>
              </w:rPr>
            </w:pPr>
            <w:r w:rsidRPr="002440A4">
              <w:rPr>
                <w:rFonts w:eastAsia="Calibri"/>
                <w:szCs w:val="24"/>
              </w:rPr>
              <w:t>5,0604</w:t>
            </w:r>
          </w:p>
        </w:tc>
        <w:tc>
          <w:tcPr>
            <w:tcW w:w="4678" w:type="dxa"/>
            <w:tcBorders>
              <w:top w:val="single" w:sz="4" w:space="0" w:color="000000"/>
              <w:left w:val="single" w:sz="4" w:space="0" w:color="000000"/>
              <w:bottom w:val="single" w:sz="4" w:space="0" w:color="000000"/>
              <w:right w:val="single" w:sz="4" w:space="0" w:color="000000"/>
            </w:tcBorders>
            <w:vAlign w:val="center"/>
          </w:tcPr>
          <w:p w14:paraId="028618D7" w14:textId="77777777" w:rsidR="002440A4" w:rsidRPr="002440A4" w:rsidRDefault="002440A4" w:rsidP="002440A4">
            <w:pPr>
              <w:spacing w:after="0" w:line="240" w:lineRule="auto"/>
              <w:jc w:val="center"/>
              <w:rPr>
                <w:rFonts w:eastAsia="Calibri"/>
                <w:szCs w:val="24"/>
              </w:rPr>
            </w:pPr>
            <w:r w:rsidRPr="002440A4">
              <w:rPr>
                <w:rFonts w:eastAsia="Calibri"/>
                <w:szCs w:val="24"/>
              </w:rPr>
              <w:t>Земли сельскохозяйственного назначения/</w:t>
            </w:r>
          </w:p>
          <w:p w14:paraId="7008E31E" w14:textId="7AC8DF7F" w:rsidR="006A72A0" w:rsidRPr="002440A4" w:rsidRDefault="002440A4" w:rsidP="002440A4">
            <w:pPr>
              <w:spacing w:after="0" w:line="240" w:lineRule="auto"/>
              <w:jc w:val="center"/>
              <w:rPr>
                <w:rFonts w:eastAsia="Calibri"/>
                <w:szCs w:val="24"/>
              </w:rPr>
            </w:pPr>
            <w:r w:rsidRPr="002440A4">
              <w:rPr>
                <w:szCs w:val="24"/>
              </w:rPr>
              <w:t>хранение и переработка сельскохозяйственной продукции</w:t>
            </w:r>
          </w:p>
        </w:tc>
        <w:tc>
          <w:tcPr>
            <w:tcW w:w="2410" w:type="dxa"/>
            <w:tcBorders>
              <w:top w:val="single" w:sz="4" w:space="0" w:color="000000"/>
              <w:left w:val="single" w:sz="4" w:space="0" w:color="000000"/>
              <w:bottom w:val="single" w:sz="4" w:space="0" w:color="000000"/>
              <w:right w:val="single" w:sz="4" w:space="0" w:color="000000"/>
            </w:tcBorders>
            <w:vAlign w:val="center"/>
          </w:tcPr>
          <w:p w14:paraId="1FFDDE47" w14:textId="5BD69282" w:rsidR="006A72A0" w:rsidRPr="002440A4" w:rsidRDefault="002440A4" w:rsidP="006A72A0">
            <w:pPr>
              <w:spacing w:after="0" w:line="240" w:lineRule="auto"/>
              <w:jc w:val="center"/>
              <w:rPr>
                <w:szCs w:val="24"/>
              </w:rPr>
            </w:pPr>
            <w:r w:rsidRPr="002440A4">
              <w:rPr>
                <w:szCs w:val="24"/>
              </w:rPr>
              <w:t>Запрос администрации МО Грабовский сельсовет</w:t>
            </w:r>
          </w:p>
        </w:tc>
      </w:tr>
      <w:tr w:rsidR="00A905D0" w:rsidRPr="002440A4" w14:paraId="283AB587"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0757A34" w14:textId="4B7E1547" w:rsidR="00A905D0" w:rsidRPr="002440A4" w:rsidRDefault="002440A4" w:rsidP="006A72A0">
            <w:pPr>
              <w:spacing w:after="0"/>
              <w:jc w:val="center"/>
              <w:rPr>
                <w:rFonts w:eastAsia="Calibri"/>
                <w:szCs w:val="24"/>
              </w:rPr>
            </w:pPr>
            <w:r>
              <w:rPr>
                <w:rFonts w:eastAsia="Calibri"/>
                <w:szCs w:val="24"/>
              </w:rPr>
              <w:t>27</w:t>
            </w:r>
          </w:p>
        </w:tc>
        <w:tc>
          <w:tcPr>
            <w:tcW w:w="2977" w:type="dxa"/>
            <w:tcBorders>
              <w:top w:val="single" w:sz="4" w:space="0" w:color="000000"/>
              <w:left w:val="single" w:sz="4" w:space="0" w:color="000000"/>
              <w:bottom w:val="single" w:sz="4" w:space="0" w:color="000000"/>
              <w:right w:val="single" w:sz="4" w:space="0" w:color="000000"/>
            </w:tcBorders>
            <w:vAlign w:val="center"/>
          </w:tcPr>
          <w:p w14:paraId="05DDCF2C" w14:textId="64CC2D8B" w:rsidR="00A905D0" w:rsidRPr="002440A4" w:rsidRDefault="002440A4"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296179E4" w14:textId="652B86E6" w:rsidR="00A905D0" w:rsidRPr="002440A4" w:rsidRDefault="001020DB" w:rsidP="006A72A0">
            <w:pPr>
              <w:spacing w:after="0" w:line="240" w:lineRule="auto"/>
              <w:jc w:val="center"/>
              <w:rPr>
                <w:rFonts w:eastAsia="Calibri"/>
                <w:szCs w:val="24"/>
              </w:rPr>
            </w:pPr>
            <w:r w:rsidRPr="002440A4">
              <w:rPr>
                <w:rFonts w:eastAsia="Calibri"/>
                <w:szCs w:val="24"/>
              </w:rPr>
              <w:t>Земельный участок</w:t>
            </w:r>
            <w:r w:rsidRPr="002440A4">
              <w:t xml:space="preserve"> </w:t>
            </w:r>
            <w:r w:rsidRPr="002440A4">
              <w:rPr>
                <w:rFonts w:eastAsia="Calibri"/>
                <w:szCs w:val="24"/>
              </w:rPr>
              <w:t>58:05:0700201:58</w:t>
            </w:r>
          </w:p>
        </w:tc>
        <w:tc>
          <w:tcPr>
            <w:tcW w:w="1559" w:type="dxa"/>
            <w:tcBorders>
              <w:top w:val="single" w:sz="4" w:space="0" w:color="000000"/>
              <w:left w:val="single" w:sz="4" w:space="0" w:color="000000"/>
              <w:bottom w:val="single" w:sz="4" w:space="0" w:color="000000"/>
              <w:right w:val="single" w:sz="4" w:space="0" w:color="000000"/>
            </w:tcBorders>
            <w:vAlign w:val="center"/>
          </w:tcPr>
          <w:p w14:paraId="1B8DEE6E" w14:textId="3406D198" w:rsidR="00A905D0" w:rsidRPr="002440A4" w:rsidRDefault="001020DB" w:rsidP="006A72A0">
            <w:pPr>
              <w:spacing w:after="0" w:line="240" w:lineRule="auto"/>
              <w:jc w:val="center"/>
              <w:rPr>
                <w:rFonts w:eastAsia="Calibri"/>
                <w:szCs w:val="24"/>
              </w:rPr>
            </w:pPr>
            <w:r w:rsidRPr="002440A4">
              <w:rPr>
                <w:rFonts w:eastAsia="Calibri"/>
                <w:szCs w:val="24"/>
              </w:rPr>
              <w:t>5</w:t>
            </w:r>
          </w:p>
        </w:tc>
        <w:tc>
          <w:tcPr>
            <w:tcW w:w="4678" w:type="dxa"/>
            <w:tcBorders>
              <w:top w:val="single" w:sz="4" w:space="0" w:color="000000"/>
              <w:left w:val="single" w:sz="4" w:space="0" w:color="000000"/>
              <w:bottom w:val="single" w:sz="4" w:space="0" w:color="000000"/>
              <w:right w:val="single" w:sz="4" w:space="0" w:color="000000"/>
            </w:tcBorders>
            <w:vAlign w:val="center"/>
          </w:tcPr>
          <w:p w14:paraId="5F9C7507" w14:textId="77777777" w:rsidR="002440A4" w:rsidRPr="002440A4" w:rsidRDefault="002440A4" w:rsidP="002440A4">
            <w:pPr>
              <w:spacing w:after="0" w:line="240" w:lineRule="auto"/>
              <w:jc w:val="center"/>
              <w:rPr>
                <w:rFonts w:eastAsia="Calibri"/>
                <w:szCs w:val="24"/>
              </w:rPr>
            </w:pPr>
            <w:r w:rsidRPr="002440A4">
              <w:rPr>
                <w:rFonts w:eastAsia="Calibri"/>
                <w:szCs w:val="24"/>
              </w:rPr>
              <w:t>Земли сельскохозяйственного назначения/</w:t>
            </w:r>
          </w:p>
          <w:p w14:paraId="2F00BA31" w14:textId="104276BF" w:rsidR="00A905D0" w:rsidRPr="002440A4" w:rsidRDefault="002440A4" w:rsidP="002440A4">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49F3C789" w14:textId="3A5AD0D9" w:rsidR="00A905D0" w:rsidRPr="002440A4" w:rsidRDefault="002440A4" w:rsidP="006A72A0">
            <w:pPr>
              <w:spacing w:after="0" w:line="240" w:lineRule="auto"/>
              <w:jc w:val="center"/>
              <w:rPr>
                <w:szCs w:val="24"/>
              </w:rPr>
            </w:pPr>
            <w:r w:rsidRPr="002440A4">
              <w:rPr>
                <w:szCs w:val="24"/>
              </w:rPr>
              <w:t>Запрос администрации МО Грабовский сельсовет</w:t>
            </w:r>
          </w:p>
        </w:tc>
      </w:tr>
      <w:tr w:rsidR="00A905D0" w:rsidRPr="002440A4" w14:paraId="20A0F4D0"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04DDC0D" w14:textId="77C0673E" w:rsidR="00A905D0" w:rsidRPr="002440A4" w:rsidRDefault="002440A4" w:rsidP="006A72A0">
            <w:pPr>
              <w:spacing w:after="0"/>
              <w:jc w:val="center"/>
              <w:rPr>
                <w:rFonts w:eastAsia="Calibri"/>
                <w:szCs w:val="24"/>
              </w:rPr>
            </w:pPr>
            <w:r>
              <w:rPr>
                <w:rFonts w:eastAsia="Calibri"/>
                <w:szCs w:val="24"/>
              </w:rPr>
              <w:t>28</w:t>
            </w:r>
          </w:p>
        </w:tc>
        <w:tc>
          <w:tcPr>
            <w:tcW w:w="2977" w:type="dxa"/>
            <w:tcBorders>
              <w:top w:val="single" w:sz="4" w:space="0" w:color="000000"/>
              <w:left w:val="single" w:sz="4" w:space="0" w:color="000000"/>
              <w:bottom w:val="single" w:sz="4" w:space="0" w:color="000000"/>
              <w:right w:val="single" w:sz="4" w:space="0" w:color="000000"/>
            </w:tcBorders>
            <w:vAlign w:val="center"/>
          </w:tcPr>
          <w:p w14:paraId="75FFC48C" w14:textId="7A4D8787" w:rsidR="00A905D0" w:rsidRPr="002440A4" w:rsidRDefault="002440A4"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77A4FEC7" w14:textId="77777777" w:rsidR="001020DB" w:rsidRPr="002440A4" w:rsidRDefault="001020DB" w:rsidP="001020DB">
            <w:pPr>
              <w:spacing w:after="0" w:line="240" w:lineRule="auto"/>
              <w:jc w:val="center"/>
              <w:rPr>
                <w:rFonts w:eastAsia="Calibri"/>
                <w:szCs w:val="24"/>
              </w:rPr>
            </w:pPr>
            <w:r w:rsidRPr="002440A4">
              <w:rPr>
                <w:rFonts w:eastAsia="Calibri"/>
                <w:szCs w:val="24"/>
              </w:rPr>
              <w:t xml:space="preserve">Часть земельного участка: </w:t>
            </w:r>
          </w:p>
          <w:p w14:paraId="7024295D" w14:textId="43134D70" w:rsidR="00A905D0" w:rsidRPr="002440A4" w:rsidRDefault="001020DB" w:rsidP="001020DB">
            <w:pPr>
              <w:spacing w:after="0" w:line="240" w:lineRule="auto"/>
              <w:jc w:val="center"/>
              <w:rPr>
                <w:rFonts w:eastAsia="Calibri"/>
                <w:szCs w:val="24"/>
              </w:rPr>
            </w:pPr>
            <w:r w:rsidRPr="002440A4">
              <w:rPr>
                <w:rFonts w:eastAsia="Calibri"/>
                <w:szCs w:val="24"/>
              </w:rPr>
              <w:t>58:05:0700201:52</w:t>
            </w:r>
          </w:p>
        </w:tc>
        <w:tc>
          <w:tcPr>
            <w:tcW w:w="1559" w:type="dxa"/>
            <w:tcBorders>
              <w:top w:val="single" w:sz="4" w:space="0" w:color="000000"/>
              <w:left w:val="single" w:sz="4" w:space="0" w:color="000000"/>
              <w:bottom w:val="single" w:sz="4" w:space="0" w:color="000000"/>
              <w:right w:val="single" w:sz="4" w:space="0" w:color="000000"/>
            </w:tcBorders>
            <w:vAlign w:val="center"/>
          </w:tcPr>
          <w:p w14:paraId="3653D464" w14:textId="10761E3B" w:rsidR="00A905D0" w:rsidRPr="002440A4" w:rsidRDefault="001020DB" w:rsidP="006A72A0">
            <w:pPr>
              <w:spacing w:after="0" w:line="240" w:lineRule="auto"/>
              <w:jc w:val="center"/>
              <w:rPr>
                <w:rFonts w:eastAsia="Calibri"/>
                <w:szCs w:val="24"/>
              </w:rPr>
            </w:pPr>
            <w:r w:rsidRPr="002440A4">
              <w:rPr>
                <w:rFonts w:eastAsia="Calibri"/>
                <w:szCs w:val="24"/>
              </w:rPr>
              <w:t>0,9331</w:t>
            </w:r>
          </w:p>
        </w:tc>
        <w:tc>
          <w:tcPr>
            <w:tcW w:w="4678" w:type="dxa"/>
            <w:tcBorders>
              <w:top w:val="single" w:sz="4" w:space="0" w:color="000000"/>
              <w:left w:val="single" w:sz="4" w:space="0" w:color="000000"/>
              <w:bottom w:val="single" w:sz="4" w:space="0" w:color="000000"/>
              <w:right w:val="single" w:sz="4" w:space="0" w:color="000000"/>
            </w:tcBorders>
            <w:vAlign w:val="center"/>
          </w:tcPr>
          <w:p w14:paraId="4F0D9728" w14:textId="77777777" w:rsidR="002440A4" w:rsidRPr="002440A4" w:rsidRDefault="002440A4" w:rsidP="002440A4">
            <w:pPr>
              <w:spacing w:after="0" w:line="240" w:lineRule="auto"/>
              <w:jc w:val="center"/>
              <w:rPr>
                <w:rFonts w:eastAsia="Calibri"/>
                <w:szCs w:val="24"/>
              </w:rPr>
            </w:pPr>
            <w:r w:rsidRPr="002440A4">
              <w:rPr>
                <w:rFonts w:eastAsia="Calibri"/>
                <w:szCs w:val="24"/>
              </w:rPr>
              <w:t>Земли сельскохозяйственного назначения/</w:t>
            </w:r>
          </w:p>
          <w:p w14:paraId="4907C0B1" w14:textId="576CBED5" w:rsidR="00A905D0" w:rsidRPr="002440A4" w:rsidRDefault="002440A4" w:rsidP="002440A4">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49782143" w14:textId="550102A5" w:rsidR="00A905D0" w:rsidRPr="002440A4" w:rsidRDefault="002440A4" w:rsidP="006A72A0">
            <w:pPr>
              <w:spacing w:after="0" w:line="240" w:lineRule="auto"/>
              <w:jc w:val="center"/>
              <w:rPr>
                <w:szCs w:val="24"/>
              </w:rPr>
            </w:pPr>
            <w:r w:rsidRPr="002440A4">
              <w:rPr>
                <w:szCs w:val="24"/>
              </w:rPr>
              <w:t>корректировка /уточнение границы</w:t>
            </w:r>
          </w:p>
        </w:tc>
      </w:tr>
      <w:tr w:rsidR="00A905D0" w:rsidRPr="002440A4" w14:paraId="0AEC14DE"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A43726F" w14:textId="2A59C957" w:rsidR="00A905D0" w:rsidRPr="002440A4" w:rsidRDefault="002440A4" w:rsidP="006A72A0">
            <w:pPr>
              <w:spacing w:after="0"/>
              <w:jc w:val="center"/>
              <w:rPr>
                <w:rFonts w:eastAsia="Calibri"/>
                <w:szCs w:val="24"/>
              </w:rPr>
            </w:pPr>
            <w:r>
              <w:rPr>
                <w:rFonts w:eastAsia="Calibri"/>
                <w:szCs w:val="24"/>
              </w:rPr>
              <w:t>29</w:t>
            </w:r>
          </w:p>
        </w:tc>
        <w:tc>
          <w:tcPr>
            <w:tcW w:w="2977" w:type="dxa"/>
            <w:tcBorders>
              <w:top w:val="single" w:sz="4" w:space="0" w:color="000000"/>
              <w:left w:val="single" w:sz="4" w:space="0" w:color="000000"/>
              <w:bottom w:val="single" w:sz="4" w:space="0" w:color="000000"/>
              <w:right w:val="single" w:sz="4" w:space="0" w:color="000000"/>
            </w:tcBorders>
            <w:vAlign w:val="center"/>
          </w:tcPr>
          <w:p w14:paraId="088A1020" w14:textId="27B376AC" w:rsidR="00A905D0" w:rsidRPr="002440A4" w:rsidRDefault="002440A4"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3404FD18" w14:textId="77777777" w:rsidR="001020DB" w:rsidRPr="002440A4" w:rsidRDefault="001020DB" w:rsidP="001020DB">
            <w:pPr>
              <w:spacing w:after="0" w:line="240" w:lineRule="auto"/>
              <w:jc w:val="center"/>
              <w:rPr>
                <w:rFonts w:eastAsia="Calibri"/>
                <w:szCs w:val="24"/>
              </w:rPr>
            </w:pPr>
            <w:r w:rsidRPr="002440A4">
              <w:rPr>
                <w:rFonts w:eastAsia="Calibri"/>
                <w:szCs w:val="24"/>
              </w:rPr>
              <w:t xml:space="preserve">Часть земельного участка: </w:t>
            </w:r>
          </w:p>
          <w:p w14:paraId="33996295" w14:textId="6D599383" w:rsidR="00A905D0" w:rsidRPr="002440A4" w:rsidRDefault="001020DB" w:rsidP="001020DB">
            <w:pPr>
              <w:spacing w:after="0" w:line="240" w:lineRule="auto"/>
              <w:jc w:val="center"/>
              <w:rPr>
                <w:rFonts w:eastAsia="Calibri"/>
                <w:szCs w:val="24"/>
              </w:rPr>
            </w:pPr>
            <w:r w:rsidRPr="002440A4">
              <w:rPr>
                <w:rFonts w:eastAsia="Calibri"/>
                <w:szCs w:val="24"/>
              </w:rPr>
              <w:t>58:05:0700201:56</w:t>
            </w:r>
          </w:p>
        </w:tc>
        <w:tc>
          <w:tcPr>
            <w:tcW w:w="1559" w:type="dxa"/>
            <w:tcBorders>
              <w:top w:val="single" w:sz="4" w:space="0" w:color="000000"/>
              <w:left w:val="single" w:sz="4" w:space="0" w:color="000000"/>
              <w:bottom w:val="single" w:sz="4" w:space="0" w:color="000000"/>
              <w:right w:val="single" w:sz="4" w:space="0" w:color="000000"/>
            </w:tcBorders>
            <w:vAlign w:val="center"/>
          </w:tcPr>
          <w:p w14:paraId="1E67C87F" w14:textId="6D6DC52D" w:rsidR="00A905D0" w:rsidRPr="002440A4" w:rsidRDefault="001020DB" w:rsidP="006A72A0">
            <w:pPr>
              <w:spacing w:after="0" w:line="240" w:lineRule="auto"/>
              <w:jc w:val="center"/>
              <w:rPr>
                <w:rFonts w:eastAsia="Calibri"/>
                <w:szCs w:val="24"/>
              </w:rPr>
            </w:pPr>
            <w:r w:rsidRPr="002440A4">
              <w:rPr>
                <w:rFonts w:eastAsia="Calibri"/>
                <w:szCs w:val="24"/>
              </w:rPr>
              <w:t>12,3163</w:t>
            </w:r>
          </w:p>
        </w:tc>
        <w:tc>
          <w:tcPr>
            <w:tcW w:w="4678" w:type="dxa"/>
            <w:tcBorders>
              <w:top w:val="single" w:sz="4" w:space="0" w:color="000000"/>
              <w:left w:val="single" w:sz="4" w:space="0" w:color="000000"/>
              <w:bottom w:val="single" w:sz="4" w:space="0" w:color="000000"/>
              <w:right w:val="single" w:sz="4" w:space="0" w:color="000000"/>
            </w:tcBorders>
            <w:vAlign w:val="center"/>
          </w:tcPr>
          <w:p w14:paraId="4897BCC2" w14:textId="77777777" w:rsidR="002440A4" w:rsidRPr="002440A4" w:rsidRDefault="002440A4" w:rsidP="002440A4">
            <w:pPr>
              <w:spacing w:after="0" w:line="240" w:lineRule="auto"/>
              <w:jc w:val="center"/>
              <w:rPr>
                <w:rFonts w:eastAsia="Calibri"/>
                <w:szCs w:val="24"/>
              </w:rPr>
            </w:pPr>
            <w:r w:rsidRPr="002440A4">
              <w:rPr>
                <w:rFonts w:eastAsia="Calibri"/>
                <w:szCs w:val="24"/>
              </w:rPr>
              <w:t>Земли сельскохозяйственного назначения/</w:t>
            </w:r>
          </w:p>
          <w:p w14:paraId="0E8365DD" w14:textId="00313865" w:rsidR="00A905D0" w:rsidRPr="002440A4" w:rsidRDefault="002440A4" w:rsidP="002440A4">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61E78BD3" w14:textId="77A613A9" w:rsidR="00A905D0" w:rsidRPr="002440A4" w:rsidRDefault="002440A4" w:rsidP="006A72A0">
            <w:pPr>
              <w:spacing w:after="0" w:line="240" w:lineRule="auto"/>
              <w:jc w:val="center"/>
              <w:rPr>
                <w:szCs w:val="24"/>
              </w:rPr>
            </w:pPr>
            <w:r w:rsidRPr="002440A4">
              <w:rPr>
                <w:szCs w:val="24"/>
              </w:rPr>
              <w:t>корректировка /уточнение границы</w:t>
            </w:r>
          </w:p>
        </w:tc>
      </w:tr>
      <w:tr w:rsidR="00A905D0" w:rsidRPr="002440A4" w14:paraId="696BC4E1"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DAC2699" w14:textId="4807BE08" w:rsidR="00A905D0" w:rsidRPr="002440A4" w:rsidRDefault="002440A4" w:rsidP="006A72A0">
            <w:pPr>
              <w:spacing w:after="0"/>
              <w:jc w:val="center"/>
              <w:rPr>
                <w:rFonts w:eastAsia="Calibri"/>
                <w:szCs w:val="24"/>
              </w:rPr>
            </w:pPr>
            <w:r>
              <w:rPr>
                <w:rFonts w:eastAsia="Calibri"/>
                <w:szCs w:val="24"/>
              </w:rPr>
              <w:lastRenderedPageBreak/>
              <w:t>30</w:t>
            </w:r>
          </w:p>
        </w:tc>
        <w:tc>
          <w:tcPr>
            <w:tcW w:w="2977" w:type="dxa"/>
            <w:tcBorders>
              <w:top w:val="single" w:sz="4" w:space="0" w:color="000000"/>
              <w:left w:val="single" w:sz="4" w:space="0" w:color="000000"/>
              <w:bottom w:val="single" w:sz="4" w:space="0" w:color="000000"/>
              <w:right w:val="single" w:sz="4" w:space="0" w:color="000000"/>
            </w:tcBorders>
            <w:vAlign w:val="center"/>
          </w:tcPr>
          <w:p w14:paraId="00519B6B" w14:textId="683C9359" w:rsidR="00A905D0" w:rsidRPr="002440A4" w:rsidRDefault="002440A4"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55C417A2" w14:textId="546FBD30" w:rsidR="00A905D0" w:rsidRPr="002440A4" w:rsidRDefault="001020DB" w:rsidP="006A72A0">
            <w:pPr>
              <w:spacing w:after="0" w:line="240" w:lineRule="auto"/>
              <w:jc w:val="center"/>
              <w:rPr>
                <w:rFonts w:eastAsia="Calibri"/>
                <w:szCs w:val="24"/>
              </w:rPr>
            </w:pPr>
            <w:r w:rsidRPr="002440A4">
              <w:rPr>
                <w:rFonts w:eastAsia="Calibri"/>
                <w:szCs w:val="24"/>
              </w:rPr>
              <w:t>Земельный участок</w:t>
            </w:r>
            <w:r w:rsidRPr="002440A4">
              <w:t xml:space="preserve"> </w:t>
            </w:r>
            <w:r w:rsidRPr="002440A4">
              <w:rPr>
                <w:rFonts w:eastAsia="Calibri"/>
                <w:szCs w:val="24"/>
              </w:rPr>
              <w:t>58:05:0700401:1</w:t>
            </w:r>
          </w:p>
        </w:tc>
        <w:tc>
          <w:tcPr>
            <w:tcW w:w="1559" w:type="dxa"/>
            <w:tcBorders>
              <w:top w:val="single" w:sz="4" w:space="0" w:color="000000"/>
              <w:left w:val="single" w:sz="4" w:space="0" w:color="000000"/>
              <w:bottom w:val="single" w:sz="4" w:space="0" w:color="000000"/>
              <w:right w:val="single" w:sz="4" w:space="0" w:color="000000"/>
            </w:tcBorders>
            <w:vAlign w:val="center"/>
          </w:tcPr>
          <w:p w14:paraId="5ECB91CB" w14:textId="146A0499" w:rsidR="00A905D0" w:rsidRPr="002440A4" w:rsidRDefault="001020DB" w:rsidP="006A72A0">
            <w:pPr>
              <w:spacing w:after="0" w:line="240" w:lineRule="auto"/>
              <w:jc w:val="center"/>
              <w:rPr>
                <w:rFonts w:eastAsia="Calibri"/>
                <w:szCs w:val="24"/>
              </w:rPr>
            </w:pPr>
            <w:r w:rsidRPr="002440A4">
              <w:rPr>
                <w:rFonts w:eastAsia="Calibri"/>
                <w:szCs w:val="24"/>
              </w:rPr>
              <w:t>2,70</w:t>
            </w:r>
            <w:r w:rsidR="002440A4" w:rsidRPr="002440A4">
              <w:rPr>
                <w:rFonts w:eastAsia="Calibri"/>
                <w:szCs w:val="24"/>
              </w:rPr>
              <w:t>38</w:t>
            </w:r>
          </w:p>
        </w:tc>
        <w:tc>
          <w:tcPr>
            <w:tcW w:w="4678" w:type="dxa"/>
            <w:tcBorders>
              <w:top w:val="single" w:sz="4" w:space="0" w:color="000000"/>
              <w:left w:val="single" w:sz="4" w:space="0" w:color="000000"/>
              <w:bottom w:val="single" w:sz="4" w:space="0" w:color="000000"/>
              <w:right w:val="single" w:sz="4" w:space="0" w:color="000000"/>
            </w:tcBorders>
            <w:vAlign w:val="center"/>
          </w:tcPr>
          <w:p w14:paraId="42A50F35" w14:textId="20794110" w:rsidR="00A905D0" w:rsidRPr="002440A4" w:rsidRDefault="002440A4" w:rsidP="006A72A0">
            <w:pPr>
              <w:spacing w:after="0" w:line="240" w:lineRule="auto"/>
              <w:jc w:val="center"/>
              <w:rPr>
                <w:rFonts w:eastAsia="Calibri"/>
                <w:szCs w:val="24"/>
              </w:rPr>
            </w:pPr>
            <w:r w:rsidRPr="002440A4">
              <w:rPr>
                <w:rFonts w:eastAsia="Calibri"/>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назначения/под промышленные предприятия</w:t>
            </w:r>
          </w:p>
        </w:tc>
        <w:tc>
          <w:tcPr>
            <w:tcW w:w="2410" w:type="dxa"/>
            <w:tcBorders>
              <w:top w:val="single" w:sz="4" w:space="0" w:color="000000"/>
              <w:left w:val="single" w:sz="4" w:space="0" w:color="000000"/>
              <w:bottom w:val="single" w:sz="4" w:space="0" w:color="000000"/>
              <w:right w:val="single" w:sz="4" w:space="0" w:color="000000"/>
            </w:tcBorders>
            <w:vAlign w:val="center"/>
          </w:tcPr>
          <w:p w14:paraId="514544C3" w14:textId="40A3D6B2" w:rsidR="00A905D0" w:rsidRPr="002440A4" w:rsidRDefault="002440A4" w:rsidP="006A72A0">
            <w:pPr>
              <w:spacing w:after="0" w:line="240" w:lineRule="auto"/>
              <w:jc w:val="center"/>
              <w:rPr>
                <w:szCs w:val="24"/>
              </w:rPr>
            </w:pPr>
            <w:r w:rsidRPr="002440A4">
              <w:rPr>
                <w:szCs w:val="24"/>
              </w:rPr>
              <w:t>корректировка /уточнение границы</w:t>
            </w:r>
          </w:p>
        </w:tc>
      </w:tr>
      <w:tr w:rsidR="00A905D0" w:rsidRPr="002440A4" w14:paraId="150C8FE3"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DA4B544" w14:textId="0C4C1C3A" w:rsidR="00A905D0" w:rsidRPr="002440A4" w:rsidRDefault="002440A4" w:rsidP="006A72A0">
            <w:pPr>
              <w:spacing w:after="0"/>
              <w:jc w:val="center"/>
              <w:rPr>
                <w:rFonts w:eastAsia="Calibri"/>
                <w:szCs w:val="24"/>
              </w:rPr>
            </w:pPr>
            <w:r>
              <w:rPr>
                <w:rFonts w:eastAsia="Calibri"/>
                <w:szCs w:val="24"/>
              </w:rPr>
              <w:t>31</w:t>
            </w:r>
          </w:p>
        </w:tc>
        <w:tc>
          <w:tcPr>
            <w:tcW w:w="2977" w:type="dxa"/>
            <w:tcBorders>
              <w:top w:val="single" w:sz="4" w:space="0" w:color="000000"/>
              <w:left w:val="single" w:sz="4" w:space="0" w:color="000000"/>
              <w:bottom w:val="single" w:sz="4" w:space="0" w:color="000000"/>
              <w:right w:val="single" w:sz="4" w:space="0" w:color="000000"/>
            </w:tcBorders>
            <w:vAlign w:val="center"/>
          </w:tcPr>
          <w:p w14:paraId="62CAD07C" w14:textId="694FFF07" w:rsidR="00A905D0" w:rsidRPr="002440A4" w:rsidRDefault="002440A4"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131E01BC" w14:textId="77777777" w:rsidR="001020DB" w:rsidRPr="002440A4" w:rsidRDefault="001020DB" w:rsidP="001020DB">
            <w:pPr>
              <w:spacing w:after="0" w:line="240" w:lineRule="auto"/>
              <w:jc w:val="center"/>
              <w:rPr>
                <w:rFonts w:eastAsia="Calibri"/>
                <w:szCs w:val="24"/>
              </w:rPr>
            </w:pPr>
            <w:r w:rsidRPr="002440A4">
              <w:rPr>
                <w:rFonts w:eastAsia="Calibri"/>
                <w:szCs w:val="24"/>
              </w:rPr>
              <w:t xml:space="preserve">Часть земельного участка: </w:t>
            </w:r>
          </w:p>
          <w:p w14:paraId="19AD1CB6" w14:textId="5308071B" w:rsidR="00A905D0" w:rsidRPr="002440A4" w:rsidRDefault="001020DB" w:rsidP="006A72A0">
            <w:pPr>
              <w:spacing w:after="0" w:line="240" w:lineRule="auto"/>
              <w:jc w:val="center"/>
              <w:rPr>
                <w:rFonts w:eastAsia="Calibri"/>
                <w:szCs w:val="24"/>
              </w:rPr>
            </w:pPr>
            <w:r w:rsidRPr="002440A4">
              <w:rPr>
                <w:rFonts w:eastAsia="Calibri"/>
                <w:szCs w:val="24"/>
              </w:rPr>
              <w:t>58:05:0720101:159</w:t>
            </w:r>
          </w:p>
        </w:tc>
        <w:tc>
          <w:tcPr>
            <w:tcW w:w="1559" w:type="dxa"/>
            <w:tcBorders>
              <w:top w:val="single" w:sz="4" w:space="0" w:color="000000"/>
              <w:left w:val="single" w:sz="4" w:space="0" w:color="000000"/>
              <w:bottom w:val="single" w:sz="4" w:space="0" w:color="000000"/>
              <w:right w:val="single" w:sz="4" w:space="0" w:color="000000"/>
            </w:tcBorders>
            <w:vAlign w:val="center"/>
          </w:tcPr>
          <w:p w14:paraId="213328AB" w14:textId="08D462F9" w:rsidR="00A905D0" w:rsidRPr="002440A4" w:rsidRDefault="001020DB" w:rsidP="006A72A0">
            <w:pPr>
              <w:spacing w:after="0" w:line="240" w:lineRule="auto"/>
              <w:jc w:val="center"/>
              <w:rPr>
                <w:rFonts w:eastAsia="Calibri"/>
                <w:szCs w:val="24"/>
              </w:rPr>
            </w:pPr>
            <w:r w:rsidRPr="002440A4">
              <w:rPr>
                <w:rFonts w:eastAsia="Calibri"/>
                <w:szCs w:val="24"/>
              </w:rPr>
              <w:t>0,6248</w:t>
            </w:r>
          </w:p>
        </w:tc>
        <w:tc>
          <w:tcPr>
            <w:tcW w:w="4678" w:type="dxa"/>
            <w:tcBorders>
              <w:top w:val="single" w:sz="4" w:space="0" w:color="000000"/>
              <w:left w:val="single" w:sz="4" w:space="0" w:color="000000"/>
              <w:bottom w:val="single" w:sz="4" w:space="0" w:color="000000"/>
              <w:right w:val="single" w:sz="4" w:space="0" w:color="000000"/>
            </w:tcBorders>
            <w:vAlign w:val="center"/>
          </w:tcPr>
          <w:p w14:paraId="7A200A14" w14:textId="77777777" w:rsidR="002440A4" w:rsidRPr="002440A4" w:rsidRDefault="002440A4" w:rsidP="002440A4">
            <w:pPr>
              <w:spacing w:after="0" w:line="240" w:lineRule="auto"/>
              <w:jc w:val="center"/>
              <w:rPr>
                <w:rFonts w:eastAsia="Calibri"/>
                <w:szCs w:val="24"/>
              </w:rPr>
            </w:pPr>
            <w:r w:rsidRPr="002440A4">
              <w:rPr>
                <w:rFonts w:eastAsia="Calibri"/>
                <w:szCs w:val="24"/>
              </w:rPr>
              <w:t>Земли сельскохозяйственного назначения/</w:t>
            </w:r>
          </w:p>
          <w:p w14:paraId="42ABE497" w14:textId="3A2F9A6D" w:rsidR="00A905D0" w:rsidRPr="002440A4" w:rsidRDefault="002440A4" w:rsidP="002440A4">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576D3EBC" w14:textId="3E716BA0" w:rsidR="00A905D0" w:rsidRPr="002440A4" w:rsidRDefault="002440A4" w:rsidP="006A72A0">
            <w:pPr>
              <w:spacing w:after="0" w:line="240" w:lineRule="auto"/>
              <w:jc w:val="center"/>
              <w:rPr>
                <w:szCs w:val="24"/>
              </w:rPr>
            </w:pPr>
            <w:r w:rsidRPr="002440A4">
              <w:rPr>
                <w:szCs w:val="24"/>
              </w:rPr>
              <w:t>корректировка /уточнение границы</w:t>
            </w:r>
          </w:p>
        </w:tc>
      </w:tr>
      <w:tr w:rsidR="006A72A0" w14:paraId="6B301CDD" w14:textId="77777777" w:rsidTr="002452E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12681F1" w14:textId="217600FD" w:rsidR="006A72A0" w:rsidRPr="002440A4" w:rsidRDefault="002440A4" w:rsidP="006A72A0">
            <w:pPr>
              <w:spacing w:after="0"/>
              <w:jc w:val="center"/>
              <w:rPr>
                <w:rFonts w:eastAsia="Calibri"/>
                <w:szCs w:val="24"/>
              </w:rPr>
            </w:pPr>
            <w:r>
              <w:rPr>
                <w:rFonts w:eastAsia="Calibri"/>
                <w:szCs w:val="24"/>
              </w:rPr>
              <w:t>32</w:t>
            </w:r>
          </w:p>
        </w:tc>
        <w:tc>
          <w:tcPr>
            <w:tcW w:w="2977" w:type="dxa"/>
            <w:tcBorders>
              <w:top w:val="single" w:sz="4" w:space="0" w:color="000000"/>
              <w:left w:val="single" w:sz="4" w:space="0" w:color="000000"/>
              <w:bottom w:val="single" w:sz="4" w:space="0" w:color="000000"/>
              <w:right w:val="single" w:sz="4" w:space="0" w:color="000000"/>
            </w:tcBorders>
            <w:vAlign w:val="center"/>
          </w:tcPr>
          <w:p w14:paraId="4D53CCBF" w14:textId="2CDF5631" w:rsidR="006A72A0" w:rsidRPr="002440A4" w:rsidRDefault="002440A4"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6C63B3B0" w14:textId="77777777" w:rsidR="001020DB" w:rsidRPr="002440A4" w:rsidRDefault="001020DB" w:rsidP="001020DB">
            <w:pPr>
              <w:spacing w:after="0" w:line="240" w:lineRule="auto"/>
              <w:jc w:val="center"/>
              <w:rPr>
                <w:rFonts w:eastAsia="Calibri"/>
                <w:szCs w:val="24"/>
              </w:rPr>
            </w:pPr>
            <w:r w:rsidRPr="002440A4">
              <w:rPr>
                <w:rFonts w:eastAsia="Calibri"/>
                <w:szCs w:val="24"/>
              </w:rPr>
              <w:t xml:space="preserve">Часть земельного участка: </w:t>
            </w:r>
          </w:p>
          <w:p w14:paraId="22E29F31" w14:textId="0E9057F2" w:rsidR="006A72A0" w:rsidRPr="002440A4" w:rsidRDefault="001020DB" w:rsidP="001020DB">
            <w:pPr>
              <w:spacing w:after="0" w:line="240" w:lineRule="auto"/>
              <w:jc w:val="center"/>
              <w:rPr>
                <w:rFonts w:eastAsia="Calibri"/>
                <w:szCs w:val="24"/>
              </w:rPr>
            </w:pPr>
            <w:r w:rsidRPr="002440A4">
              <w:rPr>
                <w:rFonts w:eastAsia="Calibri"/>
                <w:szCs w:val="24"/>
              </w:rPr>
              <w:t>58:05:0000000:1899</w:t>
            </w:r>
          </w:p>
        </w:tc>
        <w:tc>
          <w:tcPr>
            <w:tcW w:w="1559" w:type="dxa"/>
            <w:tcBorders>
              <w:top w:val="single" w:sz="4" w:space="0" w:color="000000"/>
              <w:left w:val="single" w:sz="4" w:space="0" w:color="000000"/>
              <w:bottom w:val="single" w:sz="4" w:space="0" w:color="000000"/>
              <w:right w:val="single" w:sz="4" w:space="0" w:color="000000"/>
            </w:tcBorders>
            <w:vAlign w:val="center"/>
          </w:tcPr>
          <w:p w14:paraId="6B01F28A" w14:textId="5D53A0DE" w:rsidR="006A72A0" w:rsidRPr="002440A4" w:rsidRDefault="001020DB" w:rsidP="006A72A0">
            <w:pPr>
              <w:spacing w:after="0" w:line="240" w:lineRule="auto"/>
              <w:jc w:val="center"/>
              <w:rPr>
                <w:rFonts w:eastAsia="Calibri"/>
                <w:szCs w:val="24"/>
              </w:rPr>
            </w:pPr>
            <w:r w:rsidRPr="002440A4">
              <w:rPr>
                <w:rFonts w:eastAsia="Calibri"/>
                <w:szCs w:val="24"/>
              </w:rPr>
              <w:t>2,0711</w:t>
            </w:r>
          </w:p>
        </w:tc>
        <w:tc>
          <w:tcPr>
            <w:tcW w:w="4678" w:type="dxa"/>
            <w:tcBorders>
              <w:top w:val="single" w:sz="4" w:space="0" w:color="000000"/>
              <w:left w:val="single" w:sz="4" w:space="0" w:color="000000"/>
              <w:bottom w:val="single" w:sz="4" w:space="0" w:color="000000"/>
              <w:right w:val="single" w:sz="4" w:space="0" w:color="000000"/>
            </w:tcBorders>
            <w:vAlign w:val="center"/>
          </w:tcPr>
          <w:p w14:paraId="2E6C0B12" w14:textId="77777777" w:rsidR="002440A4" w:rsidRPr="002440A4" w:rsidRDefault="002440A4" w:rsidP="002440A4">
            <w:pPr>
              <w:spacing w:after="0" w:line="240" w:lineRule="auto"/>
              <w:jc w:val="center"/>
              <w:rPr>
                <w:rFonts w:eastAsia="Calibri"/>
                <w:szCs w:val="24"/>
              </w:rPr>
            </w:pPr>
            <w:r w:rsidRPr="002440A4">
              <w:rPr>
                <w:rFonts w:eastAsia="Calibri"/>
                <w:szCs w:val="24"/>
              </w:rPr>
              <w:t>Земли сельскохозяйственного назначения/</w:t>
            </w:r>
          </w:p>
          <w:p w14:paraId="44C28CDF" w14:textId="01F183BD" w:rsidR="006A72A0" w:rsidRPr="002440A4" w:rsidRDefault="002440A4" w:rsidP="002440A4">
            <w:pPr>
              <w:spacing w:after="0" w:line="240" w:lineRule="auto"/>
              <w:jc w:val="center"/>
              <w:rPr>
                <w:rFonts w:eastAsia="Calibri"/>
                <w:szCs w:val="24"/>
              </w:rPr>
            </w:pPr>
            <w:r w:rsidRPr="002440A4">
              <w:rPr>
                <w:szCs w:val="24"/>
              </w:rPr>
              <w:t>для сельскохозяйственного производства</w:t>
            </w:r>
          </w:p>
        </w:tc>
        <w:tc>
          <w:tcPr>
            <w:tcW w:w="2410" w:type="dxa"/>
            <w:tcBorders>
              <w:top w:val="single" w:sz="4" w:space="0" w:color="000000"/>
              <w:left w:val="single" w:sz="4" w:space="0" w:color="000000"/>
              <w:bottom w:val="single" w:sz="4" w:space="0" w:color="000000"/>
              <w:right w:val="single" w:sz="4" w:space="0" w:color="000000"/>
            </w:tcBorders>
            <w:vAlign w:val="center"/>
          </w:tcPr>
          <w:p w14:paraId="76A320D9" w14:textId="12BE5119" w:rsidR="006A72A0" w:rsidRDefault="002440A4" w:rsidP="006A72A0">
            <w:pPr>
              <w:spacing w:after="0" w:line="240" w:lineRule="auto"/>
              <w:jc w:val="center"/>
              <w:rPr>
                <w:szCs w:val="24"/>
              </w:rPr>
            </w:pPr>
            <w:r w:rsidRPr="002440A4">
              <w:rPr>
                <w:szCs w:val="24"/>
              </w:rPr>
              <w:t>корректировка /уточнение границы</w:t>
            </w:r>
          </w:p>
        </w:tc>
      </w:tr>
      <w:tr w:rsidR="002440A4" w14:paraId="47E6CB97" w14:textId="77777777" w:rsidTr="00216C95">
        <w:trPr>
          <w:trHeight w:val="28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1811578" w14:textId="7AAF716F" w:rsidR="002440A4" w:rsidRDefault="002440A4" w:rsidP="006A72A0">
            <w:pPr>
              <w:spacing w:after="0"/>
              <w:jc w:val="center"/>
              <w:rPr>
                <w:rFonts w:eastAsia="Calibri"/>
                <w:szCs w:val="24"/>
              </w:rPr>
            </w:pPr>
            <w:r>
              <w:rPr>
                <w:rFonts w:eastAsia="Calibri"/>
                <w:szCs w:val="24"/>
              </w:rPr>
              <w:t>33</w:t>
            </w:r>
          </w:p>
        </w:tc>
        <w:tc>
          <w:tcPr>
            <w:tcW w:w="2977" w:type="dxa"/>
            <w:tcBorders>
              <w:top w:val="single" w:sz="4" w:space="0" w:color="000000"/>
              <w:left w:val="single" w:sz="4" w:space="0" w:color="000000"/>
              <w:bottom w:val="single" w:sz="4" w:space="0" w:color="000000"/>
              <w:right w:val="single" w:sz="4" w:space="0" w:color="000000"/>
            </w:tcBorders>
            <w:vAlign w:val="center"/>
          </w:tcPr>
          <w:p w14:paraId="50214834" w14:textId="076836E3" w:rsidR="002440A4" w:rsidRPr="002440A4" w:rsidRDefault="002440A4" w:rsidP="006A72A0">
            <w:pPr>
              <w:spacing w:after="0" w:line="240" w:lineRule="auto"/>
              <w:jc w:val="center"/>
              <w:rPr>
                <w:rFonts w:eastAsia="Calibri"/>
                <w:szCs w:val="24"/>
              </w:rPr>
            </w:pPr>
            <w:r w:rsidRPr="002440A4">
              <w:rPr>
                <w:rFonts w:eastAsia="Calibri"/>
                <w:szCs w:val="24"/>
              </w:rPr>
              <w:t>Земли населенных пунктов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27DBC1CB" w14:textId="3AB9064F" w:rsidR="002440A4" w:rsidRPr="002440A4" w:rsidRDefault="002440A4" w:rsidP="001020DB">
            <w:pPr>
              <w:spacing w:after="0" w:line="240" w:lineRule="auto"/>
              <w:jc w:val="center"/>
              <w:rPr>
                <w:rFonts w:eastAsia="Calibri"/>
                <w:szCs w:val="24"/>
              </w:rPr>
            </w:pPr>
            <w:r w:rsidRPr="002440A4">
              <w:rPr>
                <w:rFonts w:eastAsia="Calibri"/>
                <w:szCs w:val="24"/>
              </w:rPr>
              <w:t>Земельный участок</w:t>
            </w:r>
            <w:r w:rsidRPr="002440A4">
              <w:t xml:space="preserve"> </w:t>
            </w:r>
            <w:r w:rsidRPr="002440A4">
              <w:rPr>
                <w:rFonts w:eastAsia="Calibri"/>
                <w:szCs w:val="24"/>
              </w:rPr>
              <w:t>58:05:0390101:146</w:t>
            </w:r>
          </w:p>
        </w:tc>
        <w:tc>
          <w:tcPr>
            <w:tcW w:w="1559" w:type="dxa"/>
            <w:tcBorders>
              <w:top w:val="single" w:sz="4" w:space="0" w:color="000000"/>
              <w:left w:val="single" w:sz="4" w:space="0" w:color="000000"/>
              <w:bottom w:val="single" w:sz="4" w:space="0" w:color="000000"/>
              <w:right w:val="single" w:sz="4" w:space="0" w:color="000000"/>
            </w:tcBorders>
            <w:vAlign w:val="center"/>
          </w:tcPr>
          <w:p w14:paraId="34A651F4" w14:textId="594575FB" w:rsidR="002440A4" w:rsidRPr="002440A4" w:rsidRDefault="002440A4" w:rsidP="006A72A0">
            <w:pPr>
              <w:spacing w:after="0" w:line="240" w:lineRule="auto"/>
              <w:jc w:val="center"/>
              <w:rPr>
                <w:rFonts w:eastAsia="Calibri"/>
                <w:szCs w:val="24"/>
              </w:rPr>
            </w:pPr>
            <w:r>
              <w:rPr>
                <w:rFonts w:eastAsia="Calibri"/>
                <w:szCs w:val="24"/>
              </w:rPr>
              <w:t>0,32443</w:t>
            </w:r>
          </w:p>
        </w:tc>
        <w:tc>
          <w:tcPr>
            <w:tcW w:w="4678" w:type="dxa"/>
            <w:tcBorders>
              <w:top w:val="single" w:sz="4" w:space="0" w:color="000000"/>
              <w:left w:val="single" w:sz="4" w:space="0" w:color="000000"/>
              <w:bottom w:val="single" w:sz="4" w:space="0" w:color="000000"/>
              <w:right w:val="single" w:sz="4" w:space="0" w:color="000000"/>
            </w:tcBorders>
            <w:vAlign w:val="center"/>
          </w:tcPr>
          <w:p w14:paraId="6BA2C2DF" w14:textId="2067BC73" w:rsidR="002440A4" w:rsidRPr="002440A4" w:rsidRDefault="00216C95" w:rsidP="002440A4">
            <w:pPr>
              <w:spacing w:after="0" w:line="240" w:lineRule="auto"/>
              <w:jc w:val="center"/>
              <w:rPr>
                <w:rFonts w:eastAsia="Calibri"/>
                <w:szCs w:val="24"/>
              </w:rPr>
            </w:pPr>
            <w:r w:rsidRPr="002440A4">
              <w:rPr>
                <w:rFonts w:eastAsia="Calibri"/>
                <w:szCs w:val="24"/>
              </w:rPr>
              <w:t>Земли населенных пунктов</w:t>
            </w:r>
            <w:r>
              <w:rPr>
                <w:rFonts w:eastAsia="Calibri"/>
                <w:szCs w:val="24"/>
              </w:rPr>
              <w:t>/</w:t>
            </w:r>
            <w:r>
              <w:t xml:space="preserve"> </w:t>
            </w:r>
            <w:r w:rsidRPr="00216C95">
              <w:rPr>
                <w:rFonts w:eastAsia="Calibri"/>
                <w:szCs w:val="24"/>
              </w:rPr>
              <w:t>под объектами железнодорожного транспорта</w:t>
            </w:r>
          </w:p>
        </w:tc>
        <w:tc>
          <w:tcPr>
            <w:tcW w:w="2410" w:type="dxa"/>
            <w:tcBorders>
              <w:top w:val="single" w:sz="4" w:space="0" w:color="000000"/>
              <w:left w:val="single" w:sz="4" w:space="0" w:color="000000"/>
              <w:bottom w:val="single" w:sz="4" w:space="0" w:color="000000"/>
              <w:right w:val="single" w:sz="4" w:space="0" w:color="000000"/>
            </w:tcBorders>
            <w:vAlign w:val="center"/>
          </w:tcPr>
          <w:p w14:paraId="5E1ADEEB" w14:textId="4465FF22" w:rsidR="002440A4" w:rsidRPr="002440A4" w:rsidRDefault="00216C95" w:rsidP="006A72A0">
            <w:pPr>
              <w:spacing w:after="0" w:line="240" w:lineRule="auto"/>
              <w:jc w:val="center"/>
              <w:rPr>
                <w:szCs w:val="24"/>
              </w:rPr>
            </w:pPr>
            <w:r w:rsidRPr="002440A4">
              <w:rPr>
                <w:szCs w:val="24"/>
              </w:rPr>
              <w:t>корректировка /уточнение границы</w:t>
            </w:r>
            <w:r>
              <w:rPr>
                <w:szCs w:val="24"/>
              </w:rPr>
              <w:t xml:space="preserve"> вследствие изменения границы МО Грабовский сельсовет</w:t>
            </w:r>
          </w:p>
        </w:tc>
      </w:tr>
    </w:tbl>
    <w:p w14:paraId="07CEC16B" w14:textId="21DEDCA5" w:rsidR="00863C1D" w:rsidRDefault="00863C1D" w:rsidP="00863C1D">
      <w:pPr>
        <w:spacing w:after="0" w:line="240" w:lineRule="auto"/>
        <w:ind w:firstLine="7655"/>
        <w:jc w:val="right"/>
      </w:pPr>
    </w:p>
    <w:p w14:paraId="7DC3774F" w14:textId="77777777" w:rsidR="00863C1D" w:rsidRDefault="00863C1D" w:rsidP="00863C1D">
      <w:pPr>
        <w:spacing w:after="0" w:line="240" w:lineRule="auto"/>
        <w:ind w:firstLine="7655"/>
        <w:jc w:val="right"/>
      </w:pPr>
    </w:p>
    <w:p w14:paraId="06F9E41F" w14:textId="77777777" w:rsidR="00CF1F5F" w:rsidRDefault="00CF1F5F" w:rsidP="00CF1F5F">
      <w:pPr>
        <w:pStyle w:val="afffb"/>
        <w:ind w:left="533"/>
        <w:jc w:val="center"/>
        <w:rPr>
          <w:lang w:val="ru-RU"/>
        </w:rPr>
        <w:sectPr w:rsidR="00CF1F5F" w:rsidSect="00CF1F5F">
          <w:pgSz w:w="16838" w:h="11906" w:orient="landscape"/>
          <w:pgMar w:top="1134" w:right="1134" w:bottom="765" w:left="1134" w:header="709" w:footer="709" w:gutter="0"/>
          <w:cols w:space="1701"/>
          <w:docGrid w:linePitch="360"/>
        </w:sectPr>
      </w:pPr>
    </w:p>
    <w:p w14:paraId="3BB12FCF" w14:textId="77777777" w:rsidR="00CF1F5F" w:rsidRPr="003C1D47" w:rsidRDefault="00CF1F5F" w:rsidP="00CF1F5F">
      <w:pPr>
        <w:pStyle w:val="afffb"/>
        <w:ind w:left="533"/>
        <w:jc w:val="right"/>
        <w:rPr>
          <w:lang w:val="ru-RU"/>
        </w:rPr>
      </w:pPr>
    </w:p>
    <w:p w14:paraId="1783FB08" w14:textId="77777777" w:rsidR="00CF1F5F" w:rsidRPr="00E70012" w:rsidRDefault="00CF1F5F" w:rsidP="00CF1F5F">
      <w:pPr>
        <w:pStyle w:val="WW-Heading1"/>
        <w:jc w:val="center"/>
        <w:rPr>
          <w:b/>
          <w:color w:val="000000"/>
          <w:szCs w:val="24"/>
          <w:u w:val="single"/>
        </w:rPr>
      </w:pPr>
      <w:bookmarkStart w:id="142" w:name="_Toc224693849"/>
      <w:r w:rsidRPr="00E70012">
        <w:rPr>
          <w:b/>
          <w:color w:val="000000"/>
          <w:szCs w:val="24"/>
          <w:u w:val="single"/>
        </w:rPr>
        <w:t>Сведения об утвержденных предметах охраны и границах территорий исторический поселений федерального значения и исторических поселений регионального значения.</w:t>
      </w:r>
      <w:bookmarkEnd w:id="142"/>
    </w:p>
    <w:p w14:paraId="3D422BC9" w14:textId="77777777" w:rsidR="00CF1F5F" w:rsidRPr="00DA4A04" w:rsidRDefault="00CF1F5F" w:rsidP="00CF1F5F">
      <w:pPr>
        <w:pStyle w:val="S"/>
        <w:ind w:firstLine="0"/>
      </w:pPr>
      <w:r>
        <w:tab/>
      </w:r>
      <w:r w:rsidRPr="00DA4A04">
        <w:t xml:space="preserve">На территории </w:t>
      </w:r>
      <w:r>
        <w:t>Грабовского</w:t>
      </w:r>
      <w:r w:rsidRPr="00DA4A04">
        <w:t xml:space="preserve"> </w:t>
      </w:r>
      <w:r w:rsidRPr="00126E89">
        <w:t xml:space="preserve">сельсовета отсутствуют </w:t>
      </w:r>
      <w:r w:rsidRPr="008D4950">
        <w:t>исторические поселения</w:t>
      </w:r>
      <w:r w:rsidRPr="00DA4A04">
        <w:t xml:space="preserve"> федерального и регионального значения.</w:t>
      </w:r>
    </w:p>
    <w:p w14:paraId="2E969B9B" w14:textId="77777777" w:rsidR="00CF1F5F" w:rsidRDefault="00CF1F5F" w:rsidP="002D51CB"/>
    <w:p w14:paraId="62DC5E20" w14:textId="77777777" w:rsidR="00CF1F5F" w:rsidRDefault="00CF1F5F" w:rsidP="00CF1F5F">
      <w:pPr>
        <w:pStyle w:val="WW-Heading1"/>
        <w:jc w:val="center"/>
        <w:rPr>
          <w:b/>
          <w:color w:val="000000"/>
          <w:szCs w:val="24"/>
          <w:u w:val="single"/>
        </w:rPr>
      </w:pPr>
      <w:bookmarkStart w:id="143" w:name="_Toc224693850"/>
      <w:r>
        <w:rPr>
          <w:b/>
          <w:color w:val="000000"/>
          <w:szCs w:val="24"/>
          <w:u w:val="single"/>
        </w:rPr>
        <w:t>10. Основные технико-экономические показатели</w:t>
      </w:r>
      <w:bookmarkEnd w:id="143"/>
    </w:p>
    <w:p w14:paraId="3B13E324" w14:textId="77777777" w:rsidR="00CF1F5F" w:rsidRDefault="00CF1F5F" w:rsidP="00CF1F5F">
      <w:pPr>
        <w:spacing w:after="0" w:line="240" w:lineRule="auto"/>
        <w:jc w:val="right"/>
      </w:pPr>
    </w:p>
    <w:p w14:paraId="04FDBD0A" w14:textId="3127940D" w:rsidR="00CF1F5F" w:rsidRDefault="00CF1F5F" w:rsidP="00CF1F5F">
      <w:pPr>
        <w:spacing w:after="0" w:line="240" w:lineRule="auto"/>
        <w:jc w:val="right"/>
      </w:pPr>
      <w:r>
        <w:t xml:space="preserve">Таблица </w:t>
      </w:r>
      <w:r w:rsidR="005401D3">
        <w:t>24</w:t>
      </w:r>
      <w:r>
        <w:t>.</w:t>
      </w:r>
      <w:r w:rsidRPr="00B42217">
        <w:t xml:space="preserve"> </w:t>
      </w:r>
    </w:p>
    <w:p w14:paraId="56677835" w14:textId="77777777" w:rsidR="00126E89" w:rsidRDefault="00126E89" w:rsidP="00126E89">
      <w:pPr>
        <w:spacing w:after="0" w:line="240" w:lineRule="auto"/>
      </w:pPr>
    </w:p>
    <w:tbl>
      <w:tblPr>
        <w:tblW w:w="527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57" w:type="dxa"/>
          <w:right w:w="57" w:type="dxa"/>
        </w:tblCellMar>
        <w:tblLook w:val="04A0" w:firstRow="1" w:lastRow="0" w:firstColumn="1" w:lastColumn="0" w:noHBand="0" w:noVBand="1"/>
      </w:tblPr>
      <w:tblGrid>
        <w:gridCol w:w="1597"/>
        <w:gridCol w:w="2982"/>
        <w:gridCol w:w="1266"/>
        <w:gridCol w:w="1790"/>
        <w:gridCol w:w="2440"/>
      </w:tblGrid>
      <w:tr w:rsidR="00F81737" w:rsidRPr="00A477A5" w14:paraId="0137AA54" w14:textId="77777777" w:rsidTr="00B84872">
        <w:trPr>
          <w:cantSplit/>
          <w:tblHeader/>
        </w:trPr>
        <w:tc>
          <w:tcPr>
            <w:tcW w:w="793" w:type="pct"/>
            <w:shd w:val="clear" w:color="auto" w:fill="auto"/>
            <w:vAlign w:val="center"/>
          </w:tcPr>
          <w:p w14:paraId="3C843036" w14:textId="77777777" w:rsidR="00271550" w:rsidRDefault="00CF1F5F" w:rsidP="00552662">
            <w:pPr>
              <w:spacing w:after="0" w:line="240" w:lineRule="auto"/>
              <w:ind w:left="-71"/>
              <w:jc w:val="center"/>
            </w:pPr>
            <w:r>
              <w:lastRenderedPageBreak/>
              <w:t>Основные технико-экономические показатели.</w:t>
            </w:r>
            <w:r w:rsidR="00271550">
              <w:t xml:space="preserve"> </w:t>
            </w:r>
          </w:p>
          <w:p w14:paraId="4DCD2CFF" w14:textId="72FF0588" w:rsidR="00CF1F5F" w:rsidRPr="00A477A5" w:rsidRDefault="00CF1F5F" w:rsidP="00552662">
            <w:pPr>
              <w:spacing w:after="0" w:line="240" w:lineRule="auto"/>
              <w:ind w:left="-71"/>
              <w:jc w:val="center"/>
              <w:rPr>
                <w:b/>
                <w:szCs w:val="24"/>
                <w:lang w:eastAsia="ar-SA" w:bidi="en-US"/>
              </w:rPr>
            </w:pPr>
            <w:r w:rsidRPr="00A477A5">
              <w:rPr>
                <w:b/>
                <w:szCs w:val="24"/>
                <w:lang w:eastAsia="ar-SA" w:bidi="en-US"/>
              </w:rPr>
              <w:t>№ п/п</w:t>
            </w:r>
          </w:p>
        </w:tc>
        <w:tc>
          <w:tcPr>
            <w:tcW w:w="1480" w:type="pct"/>
            <w:shd w:val="clear" w:color="auto" w:fill="auto"/>
            <w:vAlign w:val="center"/>
          </w:tcPr>
          <w:p w14:paraId="53442474" w14:textId="77777777" w:rsidR="00CF1F5F" w:rsidRPr="00A477A5" w:rsidRDefault="00CF1F5F" w:rsidP="00552662">
            <w:pPr>
              <w:spacing w:after="0" w:line="240" w:lineRule="auto"/>
              <w:jc w:val="center"/>
              <w:rPr>
                <w:b/>
                <w:szCs w:val="24"/>
                <w:lang w:eastAsia="ar-SA" w:bidi="en-US"/>
              </w:rPr>
            </w:pPr>
            <w:r w:rsidRPr="00A477A5">
              <w:rPr>
                <w:b/>
                <w:szCs w:val="24"/>
                <w:lang w:eastAsia="ar-SA" w:bidi="en-US"/>
              </w:rPr>
              <w:t>Показатели</w:t>
            </w:r>
          </w:p>
        </w:tc>
        <w:tc>
          <w:tcPr>
            <w:tcW w:w="628" w:type="pct"/>
            <w:shd w:val="clear" w:color="auto" w:fill="auto"/>
            <w:vAlign w:val="center"/>
          </w:tcPr>
          <w:p w14:paraId="78374C9B" w14:textId="77777777" w:rsidR="00CF1F5F" w:rsidRPr="00A477A5" w:rsidRDefault="00CF1F5F" w:rsidP="00552662">
            <w:pPr>
              <w:spacing w:after="0" w:line="240" w:lineRule="auto"/>
              <w:jc w:val="center"/>
              <w:rPr>
                <w:b/>
                <w:szCs w:val="24"/>
                <w:lang w:eastAsia="ar-SA" w:bidi="en-US"/>
              </w:rPr>
            </w:pPr>
            <w:r w:rsidRPr="00A477A5">
              <w:rPr>
                <w:b/>
                <w:szCs w:val="24"/>
                <w:lang w:eastAsia="ar-SA" w:bidi="en-US"/>
              </w:rPr>
              <w:t>Единица измерения</w:t>
            </w:r>
          </w:p>
        </w:tc>
        <w:tc>
          <w:tcPr>
            <w:tcW w:w="888" w:type="pct"/>
            <w:shd w:val="clear" w:color="auto" w:fill="auto"/>
            <w:vAlign w:val="center"/>
          </w:tcPr>
          <w:p w14:paraId="7C82C7AC" w14:textId="77777777" w:rsidR="00CF1F5F" w:rsidRPr="00A477A5" w:rsidRDefault="00CF1F5F" w:rsidP="00552662">
            <w:pPr>
              <w:spacing w:after="0" w:line="240" w:lineRule="auto"/>
              <w:jc w:val="center"/>
              <w:rPr>
                <w:b/>
                <w:szCs w:val="24"/>
                <w:lang w:eastAsia="ar-SA" w:bidi="en-US"/>
              </w:rPr>
            </w:pPr>
            <w:r w:rsidRPr="00A477A5">
              <w:rPr>
                <w:b/>
                <w:szCs w:val="24"/>
                <w:lang w:eastAsia="ar-SA" w:bidi="en-US"/>
              </w:rPr>
              <w:t xml:space="preserve">Существующее положение </w:t>
            </w:r>
          </w:p>
        </w:tc>
        <w:tc>
          <w:tcPr>
            <w:tcW w:w="1211" w:type="pct"/>
            <w:vAlign w:val="center"/>
          </w:tcPr>
          <w:p w14:paraId="40330AF2" w14:textId="1690A64C" w:rsidR="00CF1F5F" w:rsidRPr="00A477A5" w:rsidRDefault="00CF1F5F" w:rsidP="00552662">
            <w:pPr>
              <w:spacing w:after="0" w:line="240" w:lineRule="auto"/>
              <w:jc w:val="center"/>
              <w:rPr>
                <w:b/>
                <w:szCs w:val="24"/>
                <w:lang w:eastAsia="ar-SA" w:bidi="en-US"/>
              </w:rPr>
            </w:pPr>
            <w:r w:rsidRPr="00A477A5">
              <w:rPr>
                <w:b/>
                <w:szCs w:val="24"/>
                <w:lang w:eastAsia="ar-SA" w:bidi="en-US"/>
              </w:rPr>
              <w:t>Расчетный срок</w:t>
            </w:r>
            <w:r w:rsidR="00D96F4C">
              <w:rPr>
                <w:b/>
                <w:szCs w:val="24"/>
                <w:lang w:eastAsia="ar-SA" w:bidi="en-US"/>
              </w:rPr>
              <w:t xml:space="preserve"> (2035)</w:t>
            </w:r>
          </w:p>
        </w:tc>
      </w:tr>
      <w:tr w:rsidR="00F81737" w:rsidRPr="00A477A5" w14:paraId="78C3D4F0" w14:textId="77777777" w:rsidTr="00B84872">
        <w:trPr>
          <w:cantSplit/>
          <w:tblHeader/>
        </w:trPr>
        <w:tc>
          <w:tcPr>
            <w:tcW w:w="793" w:type="pct"/>
            <w:shd w:val="clear" w:color="auto" w:fill="auto"/>
            <w:vAlign w:val="center"/>
          </w:tcPr>
          <w:p w14:paraId="4F8E05C6" w14:textId="77777777" w:rsidR="00CF1F5F" w:rsidRPr="00A477A5" w:rsidRDefault="00CF1F5F" w:rsidP="00552662">
            <w:pPr>
              <w:spacing w:after="0" w:line="240" w:lineRule="auto"/>
              <w:ind w:left="-71"/>
              <w:jc w:val="center"/>
              <w:rPr>
                <w:b/>
                <w:szCs w:val="24"/>
                <w:lang w:eastAsia="ar-SA" w:bidi="en-US"/>
              </w:rPr>
            </w:pPr>
            <w:r w:rsidRPr="00A477A5">
              <w:rPr>
                <w:b/>
                <w:szCs w:val="24"/>
                <w:lang w:eastAsia="ar-SA" w:bidi="en-US"/>
              </w:rPr>
              <w:t>1</w:t>
            </w:r>
          </w:p>
        </w:tc>
        <w:tc>
          <w:tcPr>
            <w:tcW w:w="1480" w:type="pct"/>
            <w:shd w:val="clear" w:color="auto" w:fill="auto"/>
            <w:vAlign w:val="center"/>
          </w:tcPr>
          <w:p w14:paraId="16804BAF" w14:textId="77777777" w:rsidR="00CF1F5F" w:rsidRPr="00A477A5" w:rsidRDefault="00CF1F5F" w:rsidP="00552662">
            <w:pPr>
              <w:spacing w:after="0" w:line="240" w:lineRule="auto"/>
              <w:jc w:val="center"/>
              <w:rPr>
                <w:b/>
                <w:szCs w:val="24"/>
                <w:lang w:eastAsia="ar-SA" w:bidi="en-US"/>
              </w:rPr>
            </w:pPr>
            <w:r w:rsidRPr="00A477A5">
              <w:rPr>
                <w:b/>
                <w:szCs w:val="24"/>
                <w:lang w:eastAsia="ar-SA" w:bidi="en-US"/>
              </w:rPr>
              <w:t>2</w:t>
            </w:r>
          </w:p>
        </w:tc>
        <w:tc>
          <w:tcPr>
            <w:tcW w:w="628" w:type="pct"/>
            <w:shd w:val="clear" w:color="auto" w:fill="auto"/>
            <w:vAlign w:val="center"/>
          </w:tcPr>
          <w:p w14:paraId="52E433D7" w14:textId="77777777" w:rsidR="00CF1F5F" w:rsidRPr="00A477A5" w:rsidRDefault="00CF1F5F" w:rsidP="00552662">
            <w:pPr>
              <w:spacing w:after="0" w:line="240" w:lineRule="auto"/>
              <w:jc w:val="center"/>
              <w:rPr>
                <w:b/>
                <w:szCs w:val="24"/>
                <w:lang w:eastAsia="ar-SA" w:bidi="en-US"/>
              </w:rPr>
            </w:pPr>
            <w:r w:rsidRPr="00A477A5">
              <w:rPr>
                <w:b/>
                <w:szCs w:val="24"/>
                <w:lang w:eastAsia="ar-SA" w:bidi="en-US"/>
              </w:rPr>
              <w:t>3</w:t>
            </w:r>
          </w:p>
        </w:tc>
        <w:tc>
          <w:tcPr>
            <w:tcW w:w="888" w:type="pct"/>
            <w:shd w:val="clear" w:color="auto" w:fill="auto"/>
            <w:vAlign w:val="center"/>
          </w:tcPr>
          <w:p w14:paraId="17A5B2F3" w14:textId="77777777" w:rsidR="00CF1F5F" w:rsidRPr="00A477A5" w:rsidRDefault="00CF1F5F" w:rsidP="00552662">
            <w:pPr>
              <w:spacing w:after="0" w:line="240" w:lineRule="auto"/>
              <w:jc w:val="center"/>
              <w:rPr>
                <w:b/>
                <w:szCs w:val="24"/>
                <w:lang w:eastAsia="ar-SA" w:bidi="en-US"/>
              </w:rPr>
            </w:pPr>
            <w:r w:rsidRPr="00A477A5">
              <w:rPr>
                <w:b/>
                <w:szCs w:val="24"/>
                <w:lang w:eastAsia="ar-SA" w:bidi="en-US"/>
              </w:rPr>
              <w:t>4</w:t>
            </w:r>
          </w:p>
        </w:tc>
        <w:tc>
          <w:tcPr>
            <w:tcW w:w="1211" w:type="pct"/>
            <w:vAlign w:val="center"/>
          </w:tcPr>
          <w:p w14:paraId="4ACEC0B6" w14:textId="77777777" w:rsidR="00CF1F5F" w:rsidRPr="00A477A5" w:rsidRDefault="00CF1F5F" w:rsidP="00552662">
            <w:pPr>
              <w:spacing w:after="0" w:line="240" w:lineRule="auto"/>
              <w:jc w:val="center"/>
              <w:rPr>
                <w:b/>
                <w:szCs w:val="24"/>
                <w:lang w:eastAsia="ar-SA" w:bidi="en-US"/>
              </w:rPr>
            </w:pPr>
            <w:r w:rsidRPr="00A477A5">
              <w:rPr>
                <w:b/>
                <w:szCs w:val="24"/>
                <w:lang w:eastAsia="ar-SA" w:bidi="en-US"/>
              </w:rPr>
              <w:t>5</w:t>
            </w:r>
          </w:p>
        </w:tc>
      </w:tr>
      <w:tr w:rsidR="00CF1F5F" w:rsidRPr="00B77861" w14:paraId="52537762" w14:textId="77777777" w:rsidTr="00F81737">
        <w:trPr>
          <w:cantSplit/>
          <w:tblHeader/>
        </w:trPr>
        <w:tc>
          <w:tcPr>
            <w:tcW w:w="5000" w:type="pct"/>
            <w:gridSpan w:val="5"/>
            <w:vAlign w:val="center"/>
          </w:tcPr>
          <w:p w14:paraId="0BCCFEB1" w14:textId="77777777" w:rsidR="00CF1F5F" w:rsidRPr="001A5071" w:rsidRDefault="00CF1F5F" w:rsidP="00552662">
            <w:pPr>
              <w:spacing w:after="0" w:line="240" w:lineRule="auto"/>
              <w:jc w:val="center"/>
              <w:rPr>
                <w:b/>
                <w:szCs w:val="24"/>
                <w:lang w:eastAsia="ar-SA" w:bidi="en-US"/>
              </w:rPr>
            </w:pPr>
            <w:r w:rsidRPr="001A5071">
              <w:rPr>
                <w:b/>
                <w:szCs w:val="24"/>
                <w:lang w:eastAsia="ar-SA" w:bidi="en-US"/>
              </w:rPr>
              <w:t>1. Территории</w:t>
            </w:r>
          </w:p>
        </w:tc>
      </w:tr>
      <w:tr w:rsidR="00F81737" w:rsidRPr="00B77861" w14:paraId="2B1B2162" w14:textId="77777777" w:rsidTr="00B84872">
        <w:trPr>
          <w:cantSplit/>
          <w:tblHeader/>
        </w:trPr>
        <w:tc>
          <w:tcPr>
            <w:tcW w:w="793" w:type="pct"/>
            <w:shd w:val="clear" w:color="auto" w:fill="auto"/>
            <w:vAlign w:val="center"/>
          </w:tcPr>
          <w:p w14:paraId="6717D572" w14:textId="77777777" w:rsidR="00CF1F5F" w:rsidRPr="00231C40" w:rsidRDefault="00CF1F5F" w:rsidP="00552662">
            <w:pPr>
              <w:spacing w:after="0" w:line="240" w:lineRule="auto"/>
              <w:ind w:left="-71"/>
              <w:jc w:val="center"/>
              <w:rPr>
                <w:szCs w:val="24"/>
                <w:lang w:eastAsia="ar-SA" w:bidi="en-US"/>
              </w:rPr>
            </w:pPr>
            <w:r w:rsidRPr="00231C40">
              <w:rPr>
                <w:szCs w:val="24"/>
                <w:lang w:eastAsia="ar-SA" w:bidi="en-US"/>
              </w:rPr>
              <w:t>1</w:t>
            </w:r>
          </w:p>
        </w:tc>
        <w:tc>
          <w:tcPr>
            <w:tcW w:w="1480" w:type="pct"/>
            <w:vAlign w:val="center"/>
          </w:tcPr>
          <w:p w14:paraId="1864775E" w14:textId="77777777" w:rsidR="00CF1F5F" w:rsidRPr="00231C40" w:rsidRDefault="00CF1F5F" w:rsidP="00552662">
            <w:pPr>
              <w:autoSpaceDE w:val="0"/>
              <w:autoSpaceDN w:val="0"/>
              <w:adjustRightInd w:val="0"/>
              <w:spacing w:after="0" w:line="240" w:lineRule="auto"/>
              <w:jc w:val="both"/>
              <w:rPr>
                <w:szCs w:val="24"/>
                <w:lang w:eastAsia="ar-SA" w:bidi="en-US"/>
              </w:rPr>
            </w:pPr>
            <w:r w:rsidRPr="00231C40">
              <w:rPr>
                <w:szCs w:val="24"/>
              </w:rPr>
              <w:t xml:space="preserve">Общая площадь земель в границах муниципального образования, в </w:t>
            </w:r>
            <w:r w:rsidRPr="00231C40">
              <w:rPr>
                <w:szCs w:val="24"/>
                <w:lang w:eastAsia="ar-SA" w:bidi="en-US"/>
              </w:rPr>
              <w:t>том числе:</w:t>
            </w:r>
          </w:p>
        </w:tc>
        <w:tc>
          <w:tcPr>
            <w:tcW w:w="628" w:type="pct"/>
            <w:vAlign w:val="center"/>
          </w:tcPr>
          <w:p w14:paraId="61441BC6" w14:textId="77777777" w:rsidR="00CF1F5F" w:rsidRPr="00231C40" w:rsidRDefault="00CF1F5F" w:rsidP="00552662">
            <w:pPr>
              <w:spacing w:after="0" w:line="240" w:lineRule="auto"/>
              <w:jc w:val="center"/>
              <w:rPr>
                <w:szCs w:val="24"/>
                <w:lang w:eastAsia="ar-SA" w:bidi="en-US"/>
              </w:rPr>
            </w:pPr>
            <w:proofErr w:type="spellStart"/>
            <w:r w:rsidRPr="00231C40">
              <w:rPr>
                <w:szCs w:val="24"/>
                <w:lang w:val="en-US" w:eastAsia="ar-SA" w:bidi="en-US"/>
              </w:rPr>
              <w:t>га</w:t>
            </w:r>
            <w:proofErr w:type="spellEnd"/>
          </w:p>
        </w:tc>
        <w:tc>
          <w:tcPr>
            <w:tcW w:w="888" w:type="pct"/>
            <w:shd w:val="clear" w:color="auto" w:fill="auto"/>
            <w:vAlign w:val="center"/>
          </w:tcPr>
          <w:p w14:paraId="0CEA77D7" w14:textId="248A8166" w:rsidR="00CF1F5F" w:rsidRPr="00231C40" w:rsidRDefault="00760EE4" w:rsidP="00552662">
            <w:pPr>
              <w:spacing w:after="0" w:line="240" w:lineRule="auto"/>
              <w:jc w:val="center"/>
              <w:rPr>
                <w:szCs w:val="24"/>
                <w:lang w:eastAsia="ar-SA" w:bidi="en-US"/>
              </w:rPr>
            </w:pPr>
            <w:r>
              <w:rPr>
                <w:szCs w:val="24"/>
                <w:lang w:eastAsia="ar-SA" w:bidi="en-US"/>
              </w:rPr>
              <w:t>17</w:t>
            </w:r>
            <w:r w:rsidR="00D96F4C">
              <w:rPr>
                <w:szCs w:val="24"/>
                <w:lang w:eastAsia="ar-SA" w:bidi="en-US"/>
              </w:rPr>
              <w:t>535</w:t>
            </w:r>
          </w:p>
        </w:tc>
        <w:tc>
          <w:tcPr>
            <w:tcW w:w="1211" w:type="pct"/>
            <w:shd w:val="clear" w:color="auto" w:fill="auto"/>
            <w:vAlign w:val="center"/>
          </w:tcPr>
          <w:p w14:paraId="1A041EB7" w14:textId="6C5DF44F" w:rsidR="00CF1F5F" w:rsidRPr="00231C40" w:rsidRDefault="00760EE4" w:rsidP="00552662">
            <w:pPr>
              <w:spacing w:after="0" w:line="240" w:lineRule="auto"/>
              <w:jc w:val="center"/>
              <w:rPr>
                <w:szCs w:val="24"/>
                <w:lang w:eastAsia="ar-SA" w:bidi="en-US"/>
              </w:rPr>
            </w:pPr>
            <w:r>
              <w:rPr>
                <w:szCs w:val="24"/>
                <w:lang w:eastAsia="ar-SA" w:bidi="en-US"/>
              </w:rPr>
              <w:t>17535</w:t>
            </w:r>
          </w:p>
        </w:tc>
      </w:tr>
      <w:tr w:rsidR="00F81737" w:rsidRPr="00B77861" w14:paraId="224165B4" w14:textId="77777777" w:rsidTr="00B84872">
        <w:trPr>
          <w:cantSplit/>
          <w:tblHeader/>
        </w:trPr>
        <w:tc>
          <w:tcPr>
            <w:tcW w:w="793" w:type="pct"/>
            <w:shd w:val="clear" w:color="auto" w:fill="auto"/>
            <w:vAlign w:val="center"/>
          </w:tcPr>
          <w:p w14:paraId="4ADC6A58" w14:textId="77777777" w:rsidR="00CF1F5F" w:rsidRPr="00231C40" w:rsidRDefault="00CF1F5F" w:rsidP="00552662">
            <w:pPr>
              <w:spacing w:after="0" w:line="240" w:lineRule="auto"/>
              <w:ind w:left="-71"/>
              <w:jc w:val="center"/>
              <w:rPr>
                <w:szCs w:val="24"/>
                <w:lang w:eastAsia="ar-SA" w:bidi="en-US"/>
              </w:rPr>
            </w:pPr>
            <w:r w:rsidRPr="00231C40">
              <w:rPr>
                <w:szCs w:val="24"/>
                <w:lang w:eastAsia="ar-SA" w:bidi="en-US"/>
              </w:rPr>
              <w:t>1.1</w:t>
            </w:r>
          </w:p>
        </w:tc>
        <w:tc>
          <w:tcPr>
            <w:tcW w:w="1480" w:type="pct"/>
            <w:vAlign w:val="center"/>
          </w:tcPr>
          <w:p w14:paraId="04E87F39" w14:textId="77777777" w:rsidR="00CF1F5F" w:rsidRPr="00231C40" w:rsidRDefault="00CF1F5F" w:rsidP="00552662">
            <w:pPr>
              <w:autoSpaceDE w:val="0"/>
              <w:autoSpaceDN w:val="0"/>
              <w:adjustRightInd w:val="0"/>
              <w:spacing w:after="0" w:line="240" w:lineRule="auto"/>
              <w:jc w:val="both"/>
              <w:rPr>
                <w:szCs w:val="24"/>
              </w:rPr>
            </w:pPr>
            <w:r w:rsidRPr="00231C40">
              <w:rPr>
                <w:rFonts w:eastAsia="TimesNewRoman"/>
                <w:szCs w:val="24"/>
              </w:rPr>
              <w:t>Земли населенных пунктов</w:t>
            </w:r>
          </w:p>
        </w:tc>
        <w:tc>
          <w:tcPr>
            <w:tcW w:w="628" w:type="pct"/>
            <w:vAlign w:val="center"/>
          </w:tcPr>
          <w:p w14:paraId="66656B99" w14:textId="77777777" w:rsidR="00CF1F5F" w:rsidRPr="00231C40" w:rsidRDefault="00CF1F5F" w:rsidP="00552662">
            <w:pPr>
              <w:spacing w:after="0" w:line="240" w:lineRule="auto"/>
              <w:jc w:val="center"/>
              <w:rPr>
                <w:szCs w:val="24"/>
                <w:lang w:eastAsia="ar-SA" w:bidi="en-US"/>
              </w:rPr>
            </w:pPr>
            <w:r w:rsidRPr="00231C40">
              <w:rPr>
                <w:szCs w:val="24"/>
                <w:lang w:eastAsia="ar-SA" w:bidi="en-US"/>
              </w:rPr>
              <w:t>га</w:t>
            </w:r>
          </w:p>
        </w:tc>
        <w:tc>
          <w:tcPr>
            <w:tcW w:w="888" w:type="pct"/>
            <w:shd w:val="clear" w:color="auto" w:fill="auto"/>
            <w:vAlign w:val="center"/>
          </w:tcPr>
          <w:p w14:paraId="5BDDA7C5" w14:textId="38505021" w:rsidR="00CF1F5F" w:rsidRPr="00231C40" w:rsidRDefault="00760EE4" w:rsidP="00552662">
            <w:pPr>
              <w:spacing w:after="0" w:line="240" w:lineRule="auto"/>
              <w:jc w:val="center"/>
              <w:rPr>
                <w:szCs w:val="24"/>
                <w:lang w:eastAsia="ar-SA" w:bidi="en-US"/>
              </w:rPr>
            </w:pPr>
            <w:r w:rsidRPr="00760EE4">
              <w:rPr>
                <w:szCs w:val="24"/>
                <w:lang w:eastAsia="ar-SA" w:bidi="en-US"/>
              </w:rPr>
              <w:t>2 338,05</w:t>
            </w:r>
          </w:p>
        </w:tc>
        <w:tc>
          <w:tcPr>
            <w:tcW w:w="1211" w:type="pct"/>
            <w:shd w:val="clear" w:color="auto" w:fill="auto"/>
            <w:vAlign w:val="center"/>
          </w:tcPr>
          <w:p w14:paraId="617A0C94" w14:textId="7AB856B8" w:rsidR="00CF1F5F" w:rsidRPr="00231C40" w:rsidRDefault="00760EE4" w:rsidP="00552662">
            <w:pPr>
              <w:spacing w:after="0" w:line="240" w:lineRule="auto"/>
              <w:jc w:val="center"/>
              <w:rPr>
                <w:szCs w:val="24"/>
                <w:lang w:eastAsia="ar-SA" w:bidi="en-US"/>
              </w:rPr>
            </w:pPr>
            <w:r w:rsidRPr="00760EE4">
              <w:rPr>
                <w:szCs w:val="24"/>
                <w:lang w:eastAsia="ar-SA" w:bidi="en-US"/>
              </w:rPr>
              <w:t>2 101,65</w:t>
            </w:r>
          </w:p>
        </w:tc>
      </w:tr>
      <w:tr w:rsidR="00F81737" w:rsidRPr="00B77861" w14:paraId="5EEFB6B5" w14:textId="77777777" w:rsidTr="00B84872">
        <w:trPr>
          <w:cantSplit/>
          <w:tblHeader/>
        </w:trPr>
        <w:tc>
          <w:tcPr>
            <w:tcW w:w="793" w:type="pct"/>
            <w:shd w:val="clear" w:color="auto" w:fill="auto"/>
            <w:vAlign w:val="center"/>
          </w:tcPr>
          <w:p w14:paraId="41E77F5C" w14:textId="77777777" w:rsidR="00552662" w:rsidRPr="00231C40" w:rsidRDefault="00552662" w:rsidP="00552662">
            <w:pPr>
              <w:spacing w:after="0" w:line="240" w:lineRule="auto"/>
              <w:ind w:left="-71"/>
              <w:jc w:val="center"/>
              <w:rPr>
                <w:szCs w:val="24"/>
                <w:lang w:eastAsia="ar-SA" w:bidi="en-US"/>
              </w:rPr>
            </w:pPr>
            <w:r w:rsidRPr="00231C40">
              <w:rPr>
                <w:szCs w:val="24"/>
                <w:lang w:eastAsia="ar-SA" w:bidi="en-US"/>
              </w:rPr>
              <w:t>1.2.1</w:t>
            </w:r>
          </w:p>
        </w:tc>
        <w:tc>
          <w:tcPr>
            <w:tcW w:w="1480" w:type="pct"/>
            <w:vAlign w:val="center"/>
          </w:tcPr>
          <w:p w14:paraId="690DC582" w14:textId="77777777" w:rsidR="00552662" w:rsidRPr="003F5E7D" w:rsidRDefault="00552662" w:rsidP="00552662">
            <w:pPr>
              <w:keepNext/>
              <w:keepLines/>
              <w:spacing w:after="0" w:line="240" w:lineRule="auto"/>
              <w:rPr>
                <w:rFonts w:eastAsia="Calibri"/>
                <w:szCs w:val="24"/>
                <w:lang w:eastAsia="en-US"/>
              </w:rPr>
            </w:pPr>
            <w:r w:rsidRPr="003F5E7D">
              <w:rPr>
                <w:rFonts w:eastAsia="Calibri"/>
                <w:szCs w:val="24"/>
                <w:lang w:eastAsia="en-US"/>
              </w:rPr>
              <w:t xml:space="preserve">с. </w:t>
            </w:r>
            <w:proofErr w:type="spellStart"/>
            <w:r w:rsidRPr="003F5E7D">
              <w:rPr>
                <w:rFonts w:eastAsia="Calibri"/>
                <w:szCs w:val="24"/>
                <w:lang w:eastAsia="en-US"/>
              </w:rPr>
              <w:t>Грабово</w:t>
            </w:r>
            <w:proofErr w:type="spellEnd"/>
          </w:p>
        </w:tc>
        <w:tc>
          <w:tcPr>
            <w:tcW w:w="628" w:type="pct"/>
            <w:vAlign w:val="center"/>
          </w:tcPr>
          <w:p w14:paraId="505F0B4E" w14:textId="77777777" w:rsidR="00552662" w:rsidRPr="00231C40" w:rsidRDefault="00552662" w:rsidP="00552662">
            <w:pPr>
              <w:spacing w:after="0" w:line="240" w:lineRule="auto"/>
              <w:jc w:val="center"/>
              <w:rPr>
                <w:szCs w:val="24"/>
              </w:rPr>
            </w:pPr>
            <w:r w:rsidRPr="00231C40">
              <w:rPr>
                <w:szCs w:val="24"/>
              </w:rPr>
              <w:t>га</w:t>
            </w:r>
          </w:p>
        </w:tc>
        <w:tc>
          <w:tcPr>
            <w:tcW w:w="888" w:type="pct"/>
            <w:shd w:val="clear" w:color="auto" w:fill="auto"/>
            <w:vAlign w:val="center"/>
          </w:tcPr>
          <w:p w14:paraId="69418B92" w14:textId="37928381" w:rsidR="00552662" w:rsidRPr="00231C40" w:rsidRDefault="00DA5059" w:rsidP="00552662">
            <w:pPr>
              <w:spacing w:after="0" w:line="240" w:lineRule="auto"/>
              <w:jc w:val="center"/>
              <w:rPr>
                <w:szCs w:val="24"/>
                <w:lang w:eastAsia="ar-SA" w:bidi="en-US"/>
              </w:rPr>
            </w:pPr>
            <w:r>
              <w:rPr>
                <w:szCs w:val="24"/>
                <w:lang w:eastAsia="ar-SA" w:bidi="en-US"/>
              </w:rPr>
              <w:t>1678,5</w:t>
            </w:r>
          </w:p>
        </w:tc>
        <w:tc>
          <w:tcPr>
            <w:tcW w:w="1211" w:type="pct"/>
            <w:shd w:val="clear" w:color="auto" w:fill="auto"/>
            <w:vAlign w:val="center"/>
          </w:tcPr>
          <w:p w14:paraId="129450E2" w14:textId="72B9AE71" w:rsidR="00552662" w:rsidRPr="00231C40" w:rsidRDefault="00DA5059" w:rsidP="00552662">
            <w:pPr>
              <w:spacing w:after="0" w:line="240" w:lineRule="auto"/>
              <w:jc w:val="center"/>
              <w:rPr>
                <w:szCs w:val="24"/>
                <w:lang w:eastAsia="ar-SA" w:bidi="en-US"/>
              </w:rPr>
            </w:pPr>
            <w:r>
              <w:rPr>
                <w:szCs w:val="24"/>
                <w:lang w:eastAsia="ar-SA" w:bidi="en-US"/>
              </w:rPr>
              <w:t>1534,9</w:t>
            </w:r>
          </w:p>
        </w:tc>
      </w:tr>
      <w:tr w:rsidR="00F81737" w:rsidRPr="00B77861" w14:paraId="1B41BB42" w14:textId="77777777" w:rsidTr="00B84872">
        <w:trPr>
          <w:cantSplit/>
          <w:tblHeader/>
        </w:trPr>
        <w:tc>
          <w:tcPr>
            <w:tcW w:w="793" w:type="pct"/>
            <w:shd w:val="clear" w:color="auto" w:fill="auto"/>
            <w:vAlign w:val="center"/>
          </w:tcPr>
          <w:p w14:paraId="2D4117F8" w14:textId="77777777" w:rsidR="00552662" w:rsidRPr="00231C40" w:rsidRDefault="00552662" w:rsidP="00552662">
            <w:pPr>
              <w:spacing w:after="0" w:line="240" w:lineRule="auto"/>
              <w:ind w:left="-71"/>
              <w:jc w:val="center"/>
              <w:rPr>
                <w:szCs w:val="24"/>
                <w:lang w:eastAsia="ar-SA" w:bidi="en-US"/>
              </w:rPr>
            </w:pPr>
            <w:r w:rsidRPr="00231C40">
              <w:rPr>
                <w:szCs w:val="24"/>
                <w:lang w:eastAsia="ar-SA" w:bidi="en-US"/>
              </w:rPr>
              <w:t>1.2.2</w:t>
            </w:r>
          </w:p>
        </w:tc>
        <w:tc>
          <w:tcPr>
            <w:tcW w:w="1480" w:type="pct"/>
            <w:vAlign w:val="center"/>
          </w:tcPr>
          <w:p w14:paraId="3541533F" w14:textId="77777777" w:rsidR="00552662" w:rsidRPr="003F5E7D" w:rsidRDefault="00552662" w:rsidP="00552662">
            <w:pPr>
              <w:keepNext/>
              <w:keepLines/>
              <w:spacing w:after="0" w:line="240" w:lineRule="auto"/>
              <w:rPr>
                <w:rFonts w:eastAsia="Calibri"/>
                <w:szCs w:val="24"/>
                <w:lang w:eastAsia="en-US"/>
              </w:rPr>
            </w:pPr>
            <w:r w:rsidRPr="003F5E7D">
              <w:rPr>
                <w:rFonts w:eastAsia="Calibri"/>
                <w:szCs w:val="24"/>
                <w:lang w:eastAsia="en-US"/>
              </w:rPr>
              <w:t xml:space="preserve">с. Степное </w:t>
            </w:r>
            <w:proofErr w:type="spellStart"/>
            <w:r w:rsidRPr="003F5E7D">
              <w:rPr>
                <w:rFonts w:eastAsia="Calibri"/>
                <w:szCs w:val="24"/>
                <w:lang w:eastAsia="en-US"/>
              </w:rPr>
              <w:t>Смагино</w:t>
            </w:r>
            <w:proofErr w:type="spellEnd"/>
          </w:p>
        </w:tc>
        <w:tc>
          <w:tcPr>
            <w:tcW w:w="628" w:type="pct"/>
            <w:vAlign w:val="center"/>
          </w:tcPr>
          <w:p w14:paraId="26235CAC" w14:textId="77777777" w:rsidR="00552662" w:rsidRPr="00231C40" w:rsidRDefault="00552662" w:rsidP="00552662">
            <w:pPr>
              <w:spacing w:after="0" w:line="240" w:lineRule="auto"/>
              <w:jc w:val="center"/>
              <w:rPr>
                <w:szCs w:val="24"/>
              </w:rPr>
            </w:pPr>
            <w:r w:rsidRPr="00231C40">
              <w:rPr>
                <w:szCs w:val="24"/>
              </w:rPr>
              <w:t>га</w:t>
            </w:r>
          </w:p>
        </w:tc>
        <w:tc>
          <w:tcPr>
            <w:tcW w:w="888" w:type="pct"/>
            <w:shd w:val="clear" w:color="auto" w:fill="auto"/>
            <w:vAlign w:val="center"/>
          </w:tcPr>
          <w:p w14:paraId="35A70295" w14:textId="6B2505BB" w:rsidR="00552662" w:rsidRPr="00231C40" w:rsidRDefault="00DA5059" w:rsidP="00552662">
            <w:pPr>
              <w:spacing w:after="0" w:line="240" w:lineRule="auto"/>
              <w:jc w:val="center"/>
              <w:rPr>
                <w:szCs w:val="24"/>
                <w:lang w:eastAsia="ar-SA" w:bidi="en-US"/>
              </w:rPr>
            </w:pPr>
            <w:r>
              <w:rPr>
                <w:szCs w:val="24"/>
                <w:lang w:eastAsia="ar-SA" w:bidi="en-US"/>
              </w:rPr>
              <w:t>6,75</w:t>
            </w:r>
          </w:p>
        </w:tc>
        <w:tc>
          <w:tcPr>
            <w:tcW w:w="1211" w:type="pct"/>
            <w:shd w:val="clear" w:color="auto" w:fill="auto"/>
            <w:vAlign w:val="center"/>
          </w:tcPr>
          <w:p w14:paraId="631AEEA2" w14:textId="12551D72" w:rsidR="00552662" w:rsidRPr="00231C40" w:rsidRDefault="00DA5059" w:rsidP="00552662">
            <w:pPr>
              <w:spacing w:after="0" w:line="240" w:lineRule="auto"/>
              <w:jc w:val="center"/>
              <w:rPr>
                <w:szCs w:val="24"/>
                <w:lang w:eastAsia="ar-SA" w:bidi="en-US"/>
              </w:rPr>
            </w:pPr>
            <w:r>
              <w:rPr>
                <w:szCs w:val="24"/>
                <w:lang w:eastAsia="ar-SA" w:bidi="en-US"/>
              </w:rPr>
              <w:t>6,75</w:t>
            </w:r>
          </w:p>
        </w:tc>
      </w:tr>
      <w:tr w:rsidR="00F81737" w:rsidRPr="00B77861" w14:paraId="152DDAE9" w14:textId="77777777" w:rsidTr="00B84872">
        <w:trPr>
          <w:cantSplit/>
          <w:tblHeader/>
        </w:trPr>
        <w:tc>
          <w:tcPr>
            <w:tcW w:w="793" w:type="pct"/>
            <w:shd w:val="clear" w:color="auto" w:fill="auto"/>
            <w:vAlign w:val="center"/>
          </w:tcPr>
          <w:p w14:paraId="43B996DD" w14:textId="77777777" w:rsidR="00552662" w:rsidRPr="00231C40" w:rsidRDefault="00552662" w:rsidP="00552662">
            <w:pPr>
              <w:spacing w:after="0" w:line="240" w:lineRule="auto"/>
              <w:ind w:left="-71"/>
              <w:jc w:val="center"/>
              <w:rPr>
                <w:szCs w:val="24"/>
                <w:lang w:eastAsia="ar-SA" w:bidi="en-US"/>
              </w:rPr>
            </w:pPr>
            <w:r>
              <w:rPr>
                <w:szCs w:val="24"/>
                <w:lang w:eastAsia="ar-SA" w:bidi="en-US"/>
              </w:rPr>
              <w:t>1.2.3</w:t>
            </w:r>
          </w:p>
        </w:tc>
        <w:tc>
          <w:tcPr>
            <w:tcW w:w="1480" w:type="pct"/>
            <w:vAlign w:val="center"/>
          </w:tcPr>
          <w:p w14:paraId="41DD657E" w14:textId="77777777" w:rsidR="00552662" w:rsidRPr="003F5E7D" w:rsidRDefault="00552662" w:rsidP="00552662">
            <w:pPr>
              <w:keepNext/>
              <w:keepLines/>
              <w:spacing w:after="0" w:line="240" w:lineRule="auto"/>
              <w:rPr>
                <w:rFonts w:eastAsia="Calibri"/>
                <w:szCs w:val="24"/>
                <w:lang w:eastAsia="en-US"/>
              </w:rPr>
            </w:pPr>
            <w:r w:rsidRPr="003F5E7D">
              <w:rPr>
                <w:rFonts w:eastAsia="Calibri"/>
                <w:szCs w:val="24"/>
                <w:lang w:eastAsia="en-US"/>
              </w:rPr>
              <w:t>с. Чертково</w:t>
            </w:r>
          </w:p>
        </w:tc>
        <w:tc>
          <w:tcPr>
            <w:tcW w:w="628" w:type="pct"/>
            <w:vAlign w:val="center"/>
          </w:tcPr>
          <w:p w14:paraId="658B5801" w14:textId="77777777" w:rsidR="00552662" w:rsidRPr="00231C40" w:rsidRDefault="00552662" w:rsidP="00552662">
            <w:pPr>
              <w:spacing w:after="0" w:line="240" w:lineRule="auto"/>
              <w:jc w:val="center"/>
              <w:rPr>
                <w:szCs w:val="24"/>
              </w:rPr>
            </w:pPr>
          </w:p>
        </w:tc>
        <w:tc>
          <w:tcPr>
            <w:tcW w:w="888" w:type="pct"/>
            <w:shd w:val="clear" w:color="auto" w:fill="auto"/>
            <w:vAlign w:val="center"/>
          </w:tcPr>
          <w:p w14:paraId="2DBC1846" w14:textId="7555D223" w:rsidR="00552662" w:rsidRPr="00231C40" w:rsidRDefault="00DA5059" w:rsidP="00552662">
            <w:pPr>
              <w:spacing w:after="0" w:line="240" w:lineRule="auto"/>
              <w:jc w:val="center"/>
              <w:rPr>
                <w:szCs w:val="24"/>
                <w:lang w:eastAsia="ar-SA" w:bidi="en-US"/>
              </w:rPr>
            </w:pPr>
            <w:r>
              <w:rPr>
                <w:szCs w:val="24"/>
                <w:lang w:eastAsia="ar-SA" w:bidi="en-US"/>
              </w:rPr>
              <w:t>523,2</w:t>
            </w:r>
          </w:p>
        </w:tc>
        <w:tc>
          <w:tcPr>
            <w:tcW w:w="1211" w:type="pct"/>
            <w:shd w:val="clear" w:color="auto" w:fill="auto"/>
            <w:vAlign w:val="center"/>
          </w:tcPr>
          <w:p w14:paraId="23FBFD37" w14:textId="431B4E29" w:rsidR="00552662" w:rsidRPr="00231C40" w:rsidRDefault="00DA5059" w:rsidP="00552662">
            <w:pPr>
              <w:spacing w:after="0" w:line="240" w:lineRule="auto"/>
              <w:jc w:val="center"/>
              <w:rPr>
                <w:szCs w:val="24"/>
                <w:lang w:eastAsia="ar-SA" w:bidi="en-US"/>
              </w:rPr>
            </w:pPr>
            <w:r>
              <w:rPr>
                <w:szCs w:val="24"/>
                <w:lang w:eastAsia="ar-SA" w:bidi="en-US"/>
              </w:rPr>
              <w:t>419,6</w:t>
            </w:r>
          </w:p>
        </w:tc>
      </w:tr>
      <w:tr w:rsidR="00F81737" w:rsidRPr="00B77861" w14:paraId="1C11EE9A" w14:textId="77777777" w:rsidTr="00B84872">
        <w:trPr>
          <w:cantSplit/>
          <w:tblHeader/>
        </w:trPr>
        <w:tc>
          <w:tcPr>
            <w:tcW w:w="793" w:type="pct"/>
            <w:shd w:val="clear" w:color="auto" w:fill="auto"/>
            <w:vAlign w:val="center"/>
          </w:tcPr>
          <w:p w14:paraId="1B33CB67" w14:textId="77777777" w:rsidR="00552662" w:rsidRPr="00231C40" w:rsidRDefault="00552662" w:rsidP="00552662">
            <w:pPr>
              <w:spacing w:after="0" w:line="240" w:lineRule="auto"/>
              <w:ind w:left="-71"/>
              <w:jc w:val="center"/>
              <w:rPr>
                <w:szCs w:val="24"/>
                <w:lang w:eastAsia="ar-SA" w:bidi="en-US"/>
              </w:rPr>
            </w:pPr>
            <w:r>
              <w:rPr>
                <w:szCs w:val="24"/>
                <w:lang w:eastAsia="ar-SA" w:bidi="en-US"/>
              </w:rPr>
              <w:t>1.2.4</w:t>
            </w:r>
          </w:p>
        </w:tc>
        <w:tc>
          <w:tcPr>
            <w:tcW w:w="1480" w:type="pct"/>
            <w:vAlign w:val="center"/>
          </w:tcPr>
          <w:p w14:paraId="2D0EEF15" w14:textId="77777777" w:rsidR="00552662" w:rsidRPr="003F5E7D" w:rsidRDefault="00552662" w:rsidP="00552662">
            <w:pPr>
              <w:keepNext/>
              <w:keepLines/>
              <w:spacing w:after="0" w:line="240" w:lineRule="auto"/>
              <w:rPr>
                <w:rFonts w:eastAsia="Calibri"/>
                <w:szCs w:val="24"/>
                <w:lang w:eastAsia="en-US"/>
              </w:rPr>
            </w:pPr>
            <w:r w:rsidRPr="003F5E7D">
              <w:rPr>
                <w:rFonts w:eastAsia="Calibri"/>
                <w:szCs w:val="24"/>
                <w:lang w:eastAsia="en-US"/>
              </w:rPr>
              <w:t>п. Ера</w:t>
            </w:r>
          </w:p>
        </w:tc>
        <w:tc>
          <w:tcPr>
            <w:tcW w:w="628" w:type="pct"/>
            <w:vAlign w:val="center"/>
          </w:tcPr>
          <w:p w14:paraId="30F6C91A" w14:textId="77777777" w:rsidR="00552662" w:rsidRPr="00231C40" w:rsidRDefault="00552662" w:rsidP="00552662">
            <w:pPr>
              <w:spacing w:after="0" w:line="240" w:lineRule="auto"/>
              <w:jc w:val="center"/>
              <w:rPr>
                <w:szCs w:val="24"/>
              </w:rPr>
            </w:pPr>
          </w:p>
        </w:tc>
        <w:tc>
          <w:tcPr>
            <w:tcW w:w="888" w:type="pct"/>
            <w:shd w:val="clear" w:color="auto" w:fill="auto"/>
            <w:vAlign w:val="center"/>
          </w:tcPr>
          <w:p w14:paraId="068DC76F" w14:textId="79640F7C" w:rsidR="00552662" w:rsidRPr="00231C40" w:rsidRDefault="00DA5059" w:rsidP="00552662">
            <w:pPr>
              <w:spacing w:after="0" w:line="240" w:lineRule="auto"/>
              <w:jc w:val="center"/>
              <w:rPr>
                <w:szCs w:val="24"/>
                <w:lang w:eastAsia="ar-SA" w:bidi="en-US"/>
              </w:rPr>
            </w:pPr>
            <w:r>
              <w:rPr>
                <w:szCs w:val="24"/>
                <w:lang w:eastAsia="ar-SA" w:bidi="en-US"/>
              </w:rPr>
              <w:t>129,6</w:t>
            </w:r>
          </w:p>
        </w:tc>
        <w:tc>
          <w:tcPr>
            <w:tcW w:w="1211" w:type="pct"/>
            <w:shd w:val="clear" w:color="auto" w:fill="auto"/>
            <w:vAlign w:val="center"/>
          </w:tcPr>
          <w:p w14:paraId="0828B0C3" w14:textId="793C6E74" w:rsidR="00552662" w:rsidRPr="00231C40" w:rsidRDefault="00DA5059" w:rsidP="00552662">
            <w:pPr>
              <w:spacing w:after="0" w:line="240" w:lineRule="auto"/>
              <w:jc w:val="center"/>
              <w:rPr>
                <w:szCs w:val="24"/>
                <w:lang w:eastAsia="ar-SA" w:bidi="en-US"/>
              </w:rPr>
            </w:pPr>
            <w:r>
              <w:rPr>
                <w:szCs w:val="24"/>
                <w:lang w:eastAsia="ar-SA" w:bidi="en-US"/>
              </w:rPr>
              <w:t>140,4</w:t>
            </w:r>
          </w:p>
        </w:tc>
      </w:tr>
      <w:tr w:rsidR="00F81737" w:rsidRPr="00B77861" w14:paraId="41BBD20C" w14:textId="77777777" w:rsidTr="00B84872">
        <w:trPr>
          <w:cantSplit/>
          <w:tblHeader/>
        </w:trPr>
        <w:tc>
          <w:tcPr>
            <w:tcW w:w="793" w:type="pct"/>
            <w:shd w:val="clear" w:color="auto" w:fill="auto"/>
            <w:vAlign w:val="center"/>
          </w:tcPr>
          <w:p w14:paraId="76FB418A" w14:textId="77777777" w:rsidR="00552662" w:rsidRPr="00231C40" w:rsidRDefault="00552662" w:rsidP="00552662">
            <w:pPr>
              <w:spacing w:after="0" w:line="240" w:lineRule="auto"/>
              <w:ind w:left="-71"/>
              <w:jc w:val="center"/>
              <w:rPr>
                <w:szCs w:val="24"/>
                <w:lang w:eastAsia="ar-SA" w:bidi="en-US"/>
              </w:rPr>
            </w:pPr>
            <w:r w:rsidRPr="00231C40">
              <w:rPr>
                <w:szCs w:val="24"/>
                <w:lang w:eastAsia="ar-SA" w:bidi="en-US"/>
              </w:rPr>
              <w:t>1.2</w:t>
            </w:r>
          </w:p>
        </w:tc>
        <w:tc>
          <w:tcPr>
            <w:tcW w:w="1480" w:type="pct"/>
            <w:vAlign w:val="center"/>
          </w:tcPr>
          <w:p w14:paraId="200E42CC" w14:textId="77777777" w:rsidR="00552662" w:rsidRPr="00231C40" w:rsidRDefault="00552662" w:rsidP="00552662">
            <w:pPr>
              <w:autoSpaceDE w:val="0"/>
              <w:autoSpaceDN w:val="0"/>
              <w:adjustRightInd w:val="0"/>
              <w:spacing w:after="0" w:line="240" w:lineRule="auto"/>
              <w:jc w:val="both"/>
              <w:rPr>
                <w:szCs w:val="24"/>
              </w:rPr>
            </w:pPr>
            <w:r w:rsidRPr="00231C40">
              <w:rPr>
                <w:szCs w:val="24"/>
              </w:rPr>
              <w:t>Земли сельскохозяйственного назначения</w:t>
            </w:r>
          </w:p>
        </w:tc>
        <w:tc>
          <w:tcPr>
            <w:tcW w:w="628" w:type="pct"/>
            <w:vAlign w:val="center"/>
          </w:tcPr>
          <w:p w14:paraId="5E2542BB" w14:textId="77777777" w:rsidR="00552662" w:rsidRPr="00231C40" w:rsidRDefault="00552662" w:rsidP="00552662">
            <w:pPr>
              <w:spacing w:after="0" w:line="240" w:lineRule="auto"/>
              <w:jc w:val="center"/>
              <w:rPr>
                <w:szCs w:val="24"/>
                <w:lang w:val="en-US" w:eastAsia="ar-SA" w:bidi="en-US"/>
              </w:rPr>
            </w:pPr>
            <w:r w:rsidRPr="00231C40">
              <w:rPr>
                <w:szCs w:val="24"/>
              </w:rPr>
              <w:t>га</w:t>
            </w:r>
          </w:p>
        </w:tc>
        <w:tc>
          <w:tcPr>
            <w:tcW w:w="888" w:type="pct"/>
            <w:shd w:val="clear" w:color="auto" w:fill="auto"/>
            <w:vAlign w:val="center"/>
          </w:tcPr>
          <w:p w14:paraId="567DE9BB" w14:textId="255812C2" w:rsidR="00552662" w:rsidRPr="00231C40" w:rsidRDefault="00760EE4" w:rsidP="00552662">
            <w:pPr>
              <w:spacing w:after="0" w:line="240" w:lineRule="auto"/>
              <w:jc w:val="center"/>
              <w:rPr>
                <w:szCs w:val="24"/>
                <w:lang w:eastAsia="ar-SA" w:bidi="en-US"/>
              </w:rPr>
            </w:pPr>
            <w:r w:rsidRPr="00760EE4">
              <w:rPr>
                <w:szCs w:val="24"/>
                <w:lang w:eastAsia="ar-SA" w:bidi="en-US"/>
              </w:rPr>
              <w:t>14 </w:t>
            </w:r>
            <w:r w:rsidR="00D96F4C">
              <w:rPr>
                <w:szCs w:val="24"/>
                <w:lang w:eastAsia="ar-SA" w:bidi="en-US"/>
              </w:rPr>
              <w:t>238</w:t>
            </w:r>
            <w:r w:rsidRPr="00760EE4">
              <w:rPr>
                <w:szCs w:val="24"/>
                <w:lang w:eastAsia="ar-SA" w:bidi="en-US"/>
              </w:rPr>
              <w:t>,</w:t>
            </w:r>
            <w:r w:rsidR="00D96F4C">
              <w:rPr>
                <w:szCs w:val="24"/>
                <w:lang w:eastAsia="ar-SA" w:bidi="en-US"/>
              </w:rPr>
              <w:t>9</w:t>
            </w:r>
          </w:p>
        </w:tc>
        <w:tc>
          <w:tcPr>
            <w:tcW w:w="1211" w:type="pct"/>
            <w:shd w:val="clear" w:color="auto" w:fill="auto"/>
            <w:vAlign w:val="center"/>
          </w:tcPr>
          <w:p w14:paraId="377C970E" w14:textId="6B9D9E62" w:rsidR="00552662" w:rsidRPr="00231C40" w:rsidRDefault="00760EE4" w:rsidP="00552662">
            <w:pPr>
              <w:spacing w:after="0" w:line="240" w:lineRule="auto"/>
              <w:jc w:val="center"/>
              <w:rPr>
                <w:szCs w:val="24"/>
                <w:lang w:eastAsia="ar-SA" w:bidi="en-US"/>
              </w:rPr>
            </w:pPr>
            <w:r w:rsidRPr="00760EE4">
              <w:rPr>
                <w:szCs w:val="24"/>
                <w:lang w:eastAsia="ar-SA" w:bidi="en-US"/>
              </w:rPr>
              <w:t>14 439,</w:t>
            </w:r>
            <w:r>
              <w:rPr>
                <w:szCs w:val="24"/>
                <w:lang w:eastAsia="ar-SA" w:bidi="en-US"/>
              </w:rPr>
              <w:t>8</w:t>
            </w:r>
          </w:p>
        </w:tc>
      </w:tr>
      <w:tr w:rsidR="00F81737" w:rsidRPr="00B77861" w14:paraId="7810FCE2" w14:textId="77777777" w:rsidTr="00B84872">
        <w:trPr>
          <w:cantSplit/>
          <w:tblHeader/>
        </w:trPr>
        <w:tc>
          <w:tcPr>
            <w:tcW w:w="793" w:type="pct"/>
            <w:shd w:val="clear" w:color="auto" w:fill="auto"/>
            <w:vAlign w:val="center"/>
          </w:tcPr>
          <w:p w14:paraId="5D75E7A8" w14:textId="77777777" w:rsidR="00552662" w:rsidRPr="00231C40" w:rsidRDefault="00552662" w:rsidP="00552662">
            <w:pPr>
              <w:spacing w:after="0" w:line="240" w:lineRule="auto"/>
              <w:ind w:left="-71"/>
              <w:jc w:val="center"/>
              <w:rPr>
                <w:szCs w:val="24"/>
                <w:lang w:eastAsia="ar-SA" w:bidi="en-US"/>
              </w:rPr>
            </w:pPr>
            <w:r w:rsidRPr="00231C40">
              <w:rPr>
                <w:szCs w:val="24"/>
                <w:lang w:eastAsia="ar-SA" w:bidi="en-US"/>
              </w:rPr>
              <w:t>1.3</w:t>
            </w:r>
          </w:p>
        </w:tc>
        <w:tc>
          <w:tcPr>
            <w:tcW w:w="1480" w:type="pct"/>
            <w:vAlign w:val="center"/>
          </w:tcPr>
          <w:p w14:paraId="0F44F4F2" w14:textId="77777777" w:rsidR="00552662" w:rsidRPr="00231C40" w:rsidRDefault="00552662" w:rsidP="00552662">
            <w:pPr>
              <w:autoSpaceDE w:val="0"/>
              <w:autoSpaceDN w:val="0"/>
              <w:adjustRightInd w:val="0"/>
              <w:spacing w:after="0" w:line="240" w:lineRule="auto"/>
              <w:rPr>
                <w:szCs w:val="24"/>
              </w:rPr>
            </w:pPr>
            <w:r w:rsidRPr="00231C40">
              <w:rPr>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628" w:type="pct"/>
            <w:vAlign w:val="center"/>
          </w:tcPr>
          <w:p w14:paraId="6375A461" w14:textId="77777777" w:rsidR="00552662" w:rsidRPr="00231C40" w:rsidRDefault="00552662" w:rsidP="00552662">
            <w:pPr>
              <w:spacing w:after="0" w:line="240" w:lineRule="auto"/>
              <w:jc w:val="center"/>
              <w:rPr>
                <w:szCs w:val="24"/>
                <w:lang w:val="en-US" w:eastAsia="ar-SA" w:bidi="en-US"/>
              </w:rPr>
            </w:pPr>
            <w:r w:rsidRPr="00231C40">
              <w:rPr>
                <w:szCs w:val="24"/>
                <w:lang w:eastAsia="ar-SA" w:bidi="en-US"/>
              </w:rPr>
              <w:t>га</w:t>
            </w:r>
          </w:p>
        </w:tc>
        <w:tc>
          <w:tcPr>
            <w:tcW w:w="888" w:type="pct"/>
            <w:shd w:val="clear" w:color="auto" w:fill="auto"/>
            <w:vAlign w:val="center"/>
          </w:tcPr>
          <w:p w14:paraId="33300D7B" w14:textId="128E19F2" w:rsidR="00552662" w:rsidRPr="00231C40" w:rsidRDefault="00271550" w:rsidP="00552662">
            <w:pPr>
              <w:spacing w:after="0" w:line="240" w:lineRule="auto"/>
              <w:jc w:val="center"/>
              <w:rPr>
                <w:szCs w:val="24"/>
                <w:lang w:eastAsia="ar-SA" w:bidi="en-US"/>
              </w:rPr>
            </w:pPr>
            <w:r>
              <w:rPr>
                <w:szCs w:val="24"/>
                <w:lang w:eastAsia="ar-SA" w:bidi="en-US"/>
              </w:rPr>
              <w:t>26,15</w:t>
            </w:r>
          </w:p>
        </w:tc>
        <w:tc>
          <w:tcPr>
            <w:tcW w:w="1211" w:type="pct"/>
            <w:shd w:val="clear" w:color="auto" w:fill="auto"/>
            <w:vAlign w:val="center"/>
          </w:tcPr>
          <w:p w14:paraId="55820545" w14:textId="484DCBB0" w:rsidR="00552662" w:rsidRPr="00231C40" w:rsidRDefault="00271550" w:rsidP="00552662">
            <w:pPr>
              <w:spacing w:after="0" w:line="240" w:lineRule="auto"/>
              <w:jc w:val="center"/>
              <w:rPr>
                <w:szCs w:val="24"/>
                <w:lang w:eastAsia="ar-SA" w:bidi="en-US"/>
              </w:rPr>
            </w:pPr>
            <w:r w:rsidRPr="00271550">
              <w:rPr>
                <w:szCs w:val="24"/>
                <w:lang w:eastAsia="ar-SA" w:bidi="en-US"/>
              </w:rPr>
              <w:t>61,67</w:t>
            </w:r>
          </w:p>
        </w:tc>
      </w:tr>
      <w:tr w:rsidR="00F81737" w:rsidRPr="00B77861" w14:paraId="64A21150" w14:textId="77777777" w:rsidTr="00B84872">
        <w:trPr>
          <w:cantSplit/>
          <w:tblHeader/>
        </w:trPr>
        <w:tc>
          <w:tcPr>
            <w:tcW w:w="793" w:type="pct"/>
            <w:shd w:val="clear" w:color="auto" w:fill="auto"/>
            <w:vAlign w:val="center"/>
          </w:tcPr>
          <w:p w14:paraId="3237EE7F" w14:textId="77777777" w:rsidR="00552662" w:rsidRPr="00231C40" w:rsidRDefault="00552662" w:rsidP="00552662">
            <w:pPr>
              <w:spacing w:after="0" w:line="240" w:lineRule="auto"/>
              <w:ind w:left="-71"/>
              <w:jc w:val="center"/>
              <w:rPr>
                <w:szCs w:val="24"/>
                <w:lang w:eastAsia="ar-SA" w:bidi="en-US"/>
              </w:rPr>
            </w:pPr>
            <w:r w:rsidRPr="00231C40">
              <w:rPr>
                <w:szCs w:val="24"/>
                <w:lang w:eastAsia="ar-SA" w:bidi="en-US"/>
              </w:rPr>
              <w:t>1.5</w:t>
            </w:r>
          </w:p>
        </w:tc>
        <w:tc>
          <w:tcPr>
            <w:tcW w:w="1480" w:type="pct"/>
            <w:vAlign w:val="center"/>
          </w:tcPr>
          <w:p w14:paraId="26C55308" w14:textId="77777777" w:rsidR="00552662" w:rsidRPr="00231C40" w:rsidRDefault="00552662" w:rsidP="00552662">
            <w:pPr>
              <w:autoSpaceDE w:val="0"/>
              <w:autoSpaceDN w:val="0"/>
              <w:adjustRightInd w:val="0"/>
              <w:spacing w:after="0" w:line="240" w:lineRule="auto"/>
              <w:jc w:val="both"/>
              <w:rPr>
                <w:szCs w:val="24"/>
              </w:rPr>
            </w:pPr>
            <w:r w:rsidRPr="00231C40">
              <w:rPr>
                <w:szCs w:val="24"/>
              </w:rPr>
              <w:t>Земли лесного фонда</w:t>
            </w:r>
          </w:p>
        </w:tc>
        <w:tc>
          <w:tcPr>
            <w:tcW w:w="628" w:type="pct"/>
            <w:vAlign w:val="center"/>
          </w:tcPr>
          <w:p w14:paraId="7B0F2C06" w14:textId="77777777" w:rsidR="00552662" w:rsidRPr="00231C40" w:rsidRDefault="00552662" w:rsidP="00552662">
            <w:pPr>
              <w:spacing w:after="0" w:line="240" w:lineRule="auto"/>
              <w:jc w:val="center"/>
              <w:rPr>
                <w:szCs w:val="24"/>
                <w:lang w:val="en-US" w:eastAsia="ar-SA" w:bidi="en-US"/>
              </w:rPr>
            </w:pPr>
            <w:r w:rsidRPr="00231C40">
              <w:rPr>
                <w:szCs w:val="24"/>
                <w:lang w:eastAsia="ar-SA" w:bidi="en-US"/>
              </w:rPr>
              <w:t>га</w:t>
            </w:r>
          </w:p>
        </w:tc>
        <w:tc>
          <w:tcPr>
            <w:tcW w:w="888" w:type="pct"/>
            <w:shd w:val="clear" w:color="auto" w:fill="auto"/>
            <w:vAlign w:val="center"/>
          </w:tcPr>
          <w:p w14:paraId="1018E562" w14:textId="68E767B7" w:rsidR="00552662" w:rsidRPr="00231C40" w:rsidRDefault="00DA5059" w:rsidP="00552662">
            <w:pPr>
              <w:spacing w:after="0" w:line="240" w:lineRule="auto"/>
              <w:jc w:val="center"/>
              <w:rPr>
                <w:szCs w:val="24"/>
                <w:lang w:eastAsia="ar-SA" w:bidi="en-US"/>
              </w:rPr>
            </w:pPr>
            <w:r>
              <w:rPr>
                <w:szCs w:val="24"/>
                <w:lang w:eastAsia="ar-SA" w:bidi="en-US"/>
              </w:rPr>
              <w:t>931,89</w:t>
            </w:r>
          </w:p>
        </w:tc>
        <w:tc>
          <w:tcPr>
            <w:tcW w:w="1211" w:type="pct"/>
            <w:shd w:val="clear" w:color="auto" w:fill="auto"/>
            <w:vAlign w:val="center"/>
          </w:tcPr>
          <w:p w14:paraId="2624962D" w14:textId="04A7DCA0" w:rsidR="00552662" w:rsidRPr="00231C40" w:rsidRDefault="00DA5059" w:rsidP="00552662">
            <w:pPr>
              <w:spacing w:after="0" w:line="240" w:lineRule="auto"/>
              <w:jc w:val="center"/>
              <w:rPr>
                <w:szCs w:val="24"/>
                <w:lang w:eastAsia="ar-SA" w:bidi="en-US"/>
              </w:rPr>
            </w:pPr>
            <w:r>
              <w:rPr>
                <w:szCs w:val="24"/>
                <w:lang w:eastAsia="ar-SA" w:bidi="en-US"/>
              </w:rPr>
              <w:t>931,89</w:t>
            </w:r>
          </w:p>
        </w:tc>
      </w:tr>
      <w:tr w:rsidR="00552662" w:rsidRPr="00B77861" w14:paraId="016885AC" w14:textId="77777777" w:rsidTr="00F81737">
        <w:trPr>
          <w:cantSplit/>
          <w:tblHeader/>
        </w:trPr>
        <w:tc>
          <w:tcPr>
            <w:tcW w:w="5000" w:type="pct"/>
            <w:gridSpan w:val="5"/>
            <w:shd w:val="clear" w:color="auto" w:fill="auto"/>
            <w:vAlign w:val="center"/>
          </w:tcPr>
          <w:p w14:paraId="387F2984" w14:textId="77777777" w:rsidR="00552662" w:rsidRPr="001A5071" w:rsidRDefault="00552662" w:rsidP="00552662">
            <w:pPr>
              <w:spacing w:after="0" w:line="240" w:lineRule="auto"/>
              <w:jc w:val="center"/>
              <w:rPr>
                <w:b/>
                <w:szCs w:val="24"/>
                <w:lang w:eastAsia="ar-SA" w:bidi="en-US"/>
              </w:rPr>
            </w:pPr>
            <w:r w:rsidRPr="001A5071">
              <w:rPr>
                <w:b/>
                <w:szCs w:val="24"/>
                <w:lang w:eastAsia="ar-SA" w:bidi="en-US"/>
              </w:rPr>
              <w:t>2.</w:t>
            </w:r>
            <w:r w:rsidRPr="001A5071">
              <w:rPr>
                <w:b/>
                <w:szCs w:val="24"/>
                <w:lang w:val="en-US" w:eastAsia="ar-SA" w:bidi="en-US"/>
              </w:rPr>
              <w:t xml:space="preserve"> </w:t>
            </w:r>
            <w:r w:rsidRPr="001A5071">
              <w:rPr>
                <w:b/>
                <w:szCs w:val="24"/>
                <w:lang w:eastAsia="ar-SA" w:bidi="en-US"/>
              </w:rPr>
              <w:t>Функциональные зоны</w:t>
            </w:r>
          </w:p>
        </w:tc>
      </w:tr>
      <w:tr w:rsidR="00F81737" w:rsidRPr="00B77861" w14:paraId="0C1066D1" w14:textId="77777777" w:rsidTr="00B84872">
        <w:trPr>
          <w:cantSplit/>
          <w:trHeight w:val="669"/>
          <w:tblHeader/>
        </w:trPr>
        <w:tc>
          <w:tcPr>
            <w:tcW w:w="793" w:type="pct"/>
            <w:shd w:val="clear" w:color="auto" w:fill="auto"/>
            <w:vAlign w:val="center"/>
          </w:tcPr>
          <w:p w14:paraId="21DCCD5C" w14:textId="30A65083" w:rsidR="00D96F4C" w:rsidRPr="00D96F4C" w:rsidRDefault="00D96F4C" w:rsidP="00D96F4C">
            <w:pPr>
              <w:pStyle w:val="affffff8"/>
              <w:ind w:firstLine="0"/>
              <w:jc w:val="center"/>
              <w:rPr>
                <w:lang w:val="ru-RU"/>
              </w:rPr>
            </w:pPr>
            <w:r w:rsidRPr="00D96F4C">
              <w:rPr>
                <w:lang w:eastAsia="ar-SA"/>
              </w:rPr>
              <w:t>2.1</w:t>
            </w:r>
          </w:p>
        </w:tc>
        <w:tc>
          <w:tcPr>
            <w:tcW w:w="1480" w:type="pct"/>
            <w:shd w:val="clear" w:color="auto" w:fill="auto"/>
            <w:vAlign w:val="center"/>
          </w:tcPr>
          <w:p w14:paraId="2EBF0CE7" w14:textId="71022CF6" w:rsidR="00D96F4C" w:rsidRPr="00D96F4C" w:rsidRDefault="00D96F4C" w:rsidP="00D96F4C">
            <w:pPr>
              <w:autoSpaceDE w:val="0"/>
              <w:autoSpaceDN w:val="0"/>
              <w:adjustRightInd w:val="0"/>
              <w:spacing w:after="0" w:line="240" w:lineRule="auto"/>
              <w:rPr>
                <w:szCs w:val="24"/>
              </w:rPr>
            </w:pPr>
            <w:r w:rsidRPr="00D96F4C">
              <w:rPr>
                <w:szCs w:val="24"/>
                <w:lang w:eastAsia="ar-SA" w:bidi="en-US"/>
              </w:rPr>
              <w:t>Зона застройки индивидуальными жилыми домами</w:t>
            </w:r>
          </w:p>
        </w:tc>
        <w:tc>
          <w:tcPr>
            <w:tcW w:w="628" w:type="pct"/>
            <w:vAlign w:val="center"/>
          </w:tcPr>
          <w:p w14:paraId="725ECE06" w14:textId="0B589223" w:rsidR="00D96F4C" w:rsidRPr="00D96F4C" w:rsidRDefault="00D96F4C" w:rsidP="00D96F4C">
            <w:pPr>
              <w:spacing w:after="0" w:line="240" w:lineRule="auto"/>
              <w:jc w:val="center"/>
              <w:rPr>
                <w:szCs w:val="24"/>
                <w:lang w:eastAsia="ar-SA" w:bidi="en-US"/>
              </w:rPr>
            </w:pPr>
            <w:r w:rsidRPr="00D96F4C">
              <w:rPr>
                <w:szCs w:val="24"/>
                <w:lang w:eastAsia="ar-SA" w:bidi="en-US"/>
              </w:rPr>
              <w:t>га</w:t>
            </w:r>
          </w:p>
        </w:tc>
        <w:tc>
          <w:tcPr>
            <w:tcW w:w="888" w:type="pct"/>
            <w:shd w:val="clear" w:color="auto" w:fill="auto"/>
            <w:vAlign w:val="center"/>
          </w:tcPr>
          <w:p w14:paraId="3A12A50B" w14:textId="0A276572" w:rsidR="00D96F4C" w:rsidRPr="00F967A5" w:rsidRDefault="0073368A" w:rsidP="00D96F4C">
            <w:pPr>
              <w:pStyle w:val="affffff8"/>
              <w:ind w:firstLine="0"/>
              <w:jc w:val="center"/>
              <w:rPr>
                <w:lang w:val="ru-RU"/>
              </w:rPr>
            </w:pPr>
            <w:r>
              <w:rPr>
                <w:lang w:val="ru-RU"/>
              </w:rPr>
              <w:t>1986</w:t>
            </w:r>
            <w:r w:rsidR="00E63A5C">
              <w:rPr>
                <w:lang w:val="ru-RU"/>
              </w:rPr>
              <w:t>,5</w:t>
            </w:r>
          </w:p>
        </w:tc>
        <w:tc>
          <w:tcPr>
            <w:tcW w:w="1211" w:type="pct"/>
            <w:shd w:val="clear" w:color="auto" w:fill="auto"/>
            <w:vAlign w:val="center"/>
          </w:tcPr>
          <w:p w14:paraId="78526598" w14:textId="755352F8" w:rsidR="00D96F4C" w:rsidRPr="00DC01BA" w:rsidRDefault="0073368A" w:rsidP="00D96F4C">
            <w:pPr>
              <w:pStyle w:val="afffb"/>
              <w:jc w:val="center"/>
              <w:rPr>
                <w:rFonts w:eastAsia="TimesNewRoman"/>
                <w:lang w:val="ru-RU"/>
              </w:rPr>
            </w:pPr>
            <w:r w:rsidRPr="0073368A">
              <w:rPr>
                <w:rFonts w:eastAsia="TimesNewRoman"/>
                <w:lang w:val="ru-RU"/>
              </w:rPr>
              <w:t>1 626,81</w:t>
            </w:r>
          </w:p>
        </w:tc>
      </w:tr>
      <w:tr w:rsidR="00D96F4C" w:rsidRPr="00B77861" w14:paraId="16CE51F2" w14:textId="77777777" w:rsidTr="00B84872">
        <w:trPr>
          <w:cantSplit/>
          <w:trHeight w:val="669"/>
          <w:tblHeader/>
        </w:trPr>
        <w:tc>
          <w:tcPr>
            <w:tcW w:w="793" w:type="pct"/>
            <w:shd w:val="clear" w:color="auto" w:fill="auto"/>
            <w:vAlign w:val="center"/>
          </w:tcPr>
          <w:p w14:paraId="73EA17EB" w14:textId="5FEAF333" w:rsidR="00D96F4C" w:rsidRPr="00D96F4C" w:rsidRDefault="00D96F4C" w:rsidP="00D96F4C">
            <w:pPr>
              <w:pStyle w:val="affffff8"/>
              <w:ind w:firstLine="0"/>
              <w:jc w:val="center"/>
              <w:rPr>
                <w:lang w:val="ru-RU"/>
              </w:rPr>
            </w:pPr>
            <w:r w:rsidRPr="00D96F4C">
              <w:rPr>
                <w:lang w:eastAsia="ar-SA"/>
              </w:rPr>
              <w:t>2.2</w:t>
            </w:r>
          </w:p>
        </w:tc>
        <w:tc>
          <w:tcPr>
            <w:tcW w:w="1480" w:type="pct"/>
            <w:shd w:val="clear" w:color="auto" w:fill="auto"/>
            <w:vAlign w:val="center"/>
          </w:tcPr>
          <w:p w14:paraId="5380C4FE" w14:textId="257A0D99" w:rsidR="00D96F4C" w:rsidRPr="00D96F4C" w:rsidRDefault="00D96F4C" w:rsidP="00D96F4C">
            <w:pPr>
              <w:spacing w:after="0" w:line="240" w:lineRule="auto"/>
              <w:rPr>
                <w:szCs w:val="24"/>
              </w:rPr>
            </w:pPr>
            <w:r w:rsidRPr="00D96F4C">
              <w:rPr>
                <w:szCs w:val="24"/>
                <w:lang w:eastAsia="ar-SA" w:bidi="en-US"/>
              </w:rPr>
              <w:t>Зона застройки малоэтажными жилыми домами</w:t>
            </w:r>
          </w:p>
          <w:p w14:paraId="76A49711" w14:textId="0E121978" w:rsidR="00D96F4C" w:rsidRPr="00D96F4C" w:rsidRDefault="00D96F4C" w:rsidP="00D96F4C">
            <w:pPr>
              <w:autoSpaceDE w:val="0"/>
              <w:autoSpaceDN w:val="0"/>
              <w:adjustRightInd w:val="0"/>
              <w:spacing w:after="0" w:line="240" w:lineRule="auto"/>
              <w:rPr>
                <w:szCs w:val="24"/>
              </w:rPr>
            </w:pPr>
            <w:r w:rsidRPr="00D96F4C">
              <w:rPr>
                <w:szCs w:val="24"/>
              </w:rPr>
              <w:t>(до 4 этажей, включая мансардный</w:t>
            </w:r>
          </w:p>
        </w:tc>
        <w:tc>
          <w:tcPr>
            <w:tcW w:w="628" w:type="pct"/>
            <w:vAlign w:val="center"/>
          </w:tcPr>
          <w:p w14:paraId="23445B64" w14:textId="6767D839" w:rsidR="00D96F4C" w:rsidRPr="00D96F4C" w:rsidRDefault="00D96F4C" w:rsidP="00D96F4C">
            <w:pPr>
              <w:spacing w:after="0" w:line="240" w:lineRule="auto"/>
              <w:jc w:val="center"/>
              <w:rPr>
                <w:szCs w:val="24"/>
                <w:lang w:eastAsia="ar-SA" w:bidi="en-US"/>
              </w:rPr>
            </w:pPr>
            <w:r w:rsidRPr="00D96F4C">
              <w:rPr>
                <w:szCs w:val="24"/>
              </w:rPr>
              <w:t>га</w:t>
            </w:r>
          </w:p>
        </w:tc>
        <w:tc>
          <w:tcPr>
            <w:tcW w:w="888" w:type="pct"/>
            <w:shd w:val="clear" w:color="auto" w:fill="auto"/>
            <w:vAlign w:val="center"/>
          </w:tcPr>
          <w:p w14:paraId="1072DAAE" w14:textId="6FC0AB76" w:rsidR="00D96F4C" w:rsidRPr="00F967A5" w:rsidRDefault="00E63A5C" w:rsidP="00D96F4C">
            <w:pPr>
              <w:pStyle w:val="affffff8"/>
              <w:ind w:firstLine="0"/>
              <w:jc w:val="center"/>
              <w:rPr>
                <w:lang w:val="ru-RU"/>
              </w:rPr>
            </w:pPr>
            <w:r>
              <w:rPr>
                <w:lang w:val="ru-RU"/>
              </w:rPr>
              <w:t>19,86</w:t>
            </w:r>
          </w:p>
        </w:tc>
        <w:tc>
          <w:tcPr>
            <w:tcW w:w="1211" w:type="pct"/>
            <w:shd w:val="clear" w:color="auto" w:fill="auto"/>
            <w:vAlign w:val="center"/>
          </w:tcPr>
          <w:p w14:paraId="213C0667" w14:textId="16EFB09F" w:rsidR="00D96F4C" w:rsidRPr="00DC01BA" w:rsidRDefault="00E63A5C" w:rsidP="00D96F4C">
            <w:pPr>
              <w:pStyle w:val="afffb"/>
              <w:jc w:val="center"/>
              <w:rPr>
                <w:rFonts w:eastAsia="TimesNewRoman"/>
                <w:lang w:val="ru-RU"/>
              </w:rPr>
            </w:pPr>
            <w:r>
              <w:rPr>
                <w:rFonts w:eastAsia="TimesNewRoman"/>
                <w:lang w:val="ru-RU"/>
              </w:rPr>
              <w:t>20,4</w:t>
            </w:r>
            <w:r w:rsidR="00320210">
              <w:rPr>
                <w:rFonts w:eastAsia="TimesNewRoman"/>
                <w:lang w:val="ru-RU"/>
              </w:rPr>
              <w:t>2</w:t>
            </w:r>
          </w:p>
        </w:tc>
      </w:tr>
      <w:tr w:rsidR="00F81737" w:rsidRPr="00AF485A" w14:paraId="65EEC6E6" w14:textId="77777777" w:rsidTr="00B84872">
        <w:trPr>
          <w:cantSplit/>
          <w:trHeight w:val="369"/>
          <w:tblHeader/>
        </w:trPr>
        <w:tc>
          <w:tcPr>
            <w:tcW w:w="793" w:type="pct"/>
            <w:shd w:val="clear" w:color="auto" w:fill="auto"/>
            <w:vAlign w:val="center"/>
          </w:tcPr>
          <w:p w14:paraId="6C45174C" w14:textId="6972E8F1" w:rsidR="00552662" w:rsidRPr="00AF485A" w:rsidRDefault="00552662" w:rsidP="00552662">
            <w:pPr>
              <w:pStyle w:val="affffff8"/>
              <w:ind w:firstLine="0"/>
              <w:jc w:val="center"/>
              <w:rPr>
                <w:lang w:val="ru-RU"/>
              </w:rPr>
            </w:pPr>
            <w:r>
              <w:rPr>
                <w:lang w:val="ru-RU"/>
              </w:rPr>
              <w:t>2.</w:t>
            </w:r>
            <w:r w:rsidR="00B84872">
              <w:rPr>
                <w:lang w:val="ru-RU"/>
              </w:rPr>
              <w:t>3</w:t>
            </w:r>
          </w:p>
        </w:tc>
        <w:tc>
          <w:tcPr>
            <w:tcW w:w="1480" w:type="pct"/>
            <w:shd w:val="clear" w:color="auto" w:fill="auto"/>
            <w:vAlign w:val="center"/>
          </w:tcPr>
          <w:p w14:paraId="319BA15E" w14:textId="77777777" w:rsidR="00552662" w:rsidRPr="00AF485A" w:rsidRDefault="00552662" w:rsidP="00552662">
            <w:pPr>
              <w:pStyle w:val="affffff8"/>
              <w:ind w:firstLine="0"/>
              <w:rPr>
                <w:lang w:val="ru-RU"/>
              </w:rPr>
            </w:pPr>
            <w:r w:rsidRPr="00AF485A">
              <w:rPr>
                <w:lang w:val="ru-RU"/>
              </w:rPr>
              <w:t>Общественно-деловые зоны</w:t>
            </w:r>
          </w:p>
        </w:tc>
        <w:tc>
          <w:tcPr>
            <w:tcW w:w="628" w:type="pct"/>
            <w:vAlign w:val="center"/>
          </w:tcPr>
          <w:p w14:paraId="3A8A5636" w14:textId="77777777" w:rsidR="00552662" w:rsidRPr="00AF485A" w:rsidRDefault="00552662" w:rsidP="00552662">
            <w:pPr>
              <w:spacing w:after="0" w:line="240" w:lineRule="auto"/>
              <w:jc w:val="center"/>
              <w:rPr>
                <w:szCs w:val="24"/>
              </w:rPr>
            </w:pPr>
            <w:r w:rsidRPr="00AF485A">
              <w:rPr>
                <w:szCs w:val="24"/>
              </w:rPr>
              <w:t>га</w:t>
            </w:r>
          </w:p>
        </w:tc>
        <w:tc>
          <w:tcPr>
            <w:tcW w:w="888" w:type="pct"/>
            <w:shd w:val="clear" w:color="auto" w:fill="auto"/>
            <w:vAlign w:val="center"/>
          </w:tcPr>
          <w:p w14:paraId="681A1EE5" w14:textId="66356745" w:rsidR="00552662" w:rsidRPr="00F967A5" w:rsidRDefault="00E63A5C" w:rsidP="00552662">
            <w:pPr>
              <w:pStyle w:val="affffff8"/>
              <w:ind w:firstLine="0"/>
              <w:jc w:val="center"/>
              <w:rPr>
                <w:rFonts w:eastAsia="TimesNewRoman"/>
                <w:lang w:val="ru-RU"/>
              </w:rPr>
            </w:pPr>
            <w:r>
              <w:rPr>
                <w:rFonts w:eastAsia="TimesNewRoman"/>
                <w:lang w:val="ru-RU"/>
              </w:rPr>
              <w:t>31,8</w:t>
            </w:r>
          </w:p>
        </w:tc>
        <w:tc>
          <w:tcPr>
            <w:tcW w:w="1211" w:type="pct"/>
            <w:shd w:val="clear" w:color="auto" w:fill="auto"/>
            <w:vAlign w:val="center"/>
          </w:tcPr>
          <w:p w14:paraId="4D2029C2" w14:textId="70B253EA" w:rsidR="00552662" w:rsidRPr="00F967A5" w:rsidRDefault="00B84872" w:rsidP="00552662">
            <w:pPr>
              <w:pStyle w:val="affffff8"/>
              <w:ind w:firstLine="0"/>
              <w:jc w:val="center"/>
              <w:rPr>
                <w:lang w:val="ru-RU"/>
              </w:rPr>
            </w:pPr>
            <w:r w:rsidRPr="00B84872">
              <w:rPr>
                <w:lang w:val="ru-RU"/>
              </w:rPr>
              <w:t>23,08</w:t>
            </w:r>
          </w:p>
        </w:tc>
      </w:tr>
      <w:tr w:rsidR="00B84872" w:rsidRPr="00AF485A" w14:paraId="45AD47F1" w14:textId="77777777" w:rsidTr="00B84872">
        <w:trPr>
          <w:cantSplit/>
          <w:trHeight w:val="369"/>
          <w:tblHeader/>
        </w:trPr>
        <w:tc>
          <w:tcPr>
            <w:tcW w:w="793" w:type="pct"/>
            <w:shd w:val="clear" w:color="auto" w:fill="auto"/>
            <w:vAlign w:val="center"/>
          </w:tcPr>
          <w:p w14:paraId="4BDE7984" w14:textId="7C39C60C" w:rsidR="00B84872" w:rsidRDefault="00B84872" w:rsidP="00B84872">
            <w:pPr>
              <w:pStyle w:val="affffff8"/>
              <w:ind w:firstLine="0"/>
              <w:jc w:val="center"/>
              <w:rPr>
                <w:lang w:val="ru-RU"/>
              </w:rPr>
            </w:pPr>
            <w:r w:rsidRPr="00051379">
              <w:rPr>
                <w:bCs/>
                <w:color w:val="000000"/>
              </w:rPr>
              <w:t>4</w:t>
            </w:r>
          </w:p>
        </w:tc>
        <w:tc>
          <w:tcPr>
            <w:tcW w:w="1480" w:type="pct"/>
            <w:shd w:val="clear" w:color="auto" w:fill="auto"/>
            <w:vAlign w:val="center"/>
          </w:tcPr>
          <w:p w14:paraId="30E88F27" w14:textId="4F6FB564" w:rsidR="00B84872" w:rsidRPr="00AF485A" w:rsidRDefault="00B84872" w:rsidP="00B84872">
            <w:pPr>
              <w:pStyle w:val="affffff8"/>
              <w:ind w:firstLine="0"/>
              <w:jc w:val="left"/>
              <w:rPr>
                <w:lang w:val="ru-RU"/>
              </w:rPr>
            </w:pPr>
            <w:proofErr w:type="spellStart"/>
            <w:r w:rsidRPr="00051379">
              <w:rPr>
                <w:bCs/>
              </w:rPr>
              <w:t>Зона</w:t>
            </w:r>
            <w:proofErr w:type="spellEnd"/>
            <w:r w:rsidRPr="00051379">
              <w:rPr>
                <w:bCs/>
              </w:rPr>
              <w:t xml:space="preserve"> </w:t>
            </w:r>
            <w:proofErr w:type="spellStart"/>
            <w:r w:rsidRPr="00051379">
              <w:rPr>
                <w:bCs/>
              </w:rPr>
              <w:t>исторической</w:t>
            </w:r>
            <w:proofErr w:type="spellEnd"/>
            <w:r w:rsidRPr="00051379">
              <w:rPr>
                <w:bCs/>
              </w:rPr>
              <w:t xml:space="preserve"> </w:t>
            </w:r>
            <w:proofErr w:type="spellStart"/>
            <w:r w:rsidRPr="00051379">
              <w:rPr>
                <w:bCs/>
              </w:rPr>
              <w:t>застройки</w:t>
            </w:r>
            <w:proofErr w:type="spellEnd"/>
          </w:p>
        </w:tc>
        <w:tc>
          <w:tcPr>
            <w:tcW w:w="628" w:type="pct"/>
            <w:vAlign w:val="center"/>
          </w:tcPr>
          <w:p w14:paraId="64C8889B" w14:textId="79C58D38" w:rsidR="00B84872" w:rsidRPr="00AF485A" w:rsidRDefault="00B84872" w:rsidP="00B84872">
            <w:pPr>
              <w:spacing w:after="0" w:line="240" w:lineRule="auto"/>
              <w:jc w:val="center"/>
              <w:rPr>
                <w:szCs w:val="24"/>
              </w:rPr>
            </w:pPr>
            <w:r w:rsidRPr="00AF485A">
              <w:rPr>
                <w:szCs w:val="24"/>
              </w:rPr>
              <w:t>га</w:t>
            </w:r>
          </w:p>
        </w:tc>
        <w:tc>
          <w:tcPr>
            <w:tcW w:w="888" w:type="pct"/>
            <w:shd w:val="clear" w:color="auto" w:fill="auto"/>
            <w:vAlign w:val="center"/>
          </w:tcPr>
          <w:p w14:paraId="7C2DA069" w14:textId="5C61F261" w:rsidR="00B84872" w:rsidRDefault="00B84872" w:rsidP="00B84872">
            <w:pPr>
              <w:pStyle w:val="affffff8"/>
              <w:ind w:firstLine="0"/>
              <w:jc w:val="center"/>
              <w:rPr>
                <w:rFonts w:eastAsia="TimesNewRoman"/>
                <w:lang w:val="ru-RU"/>
              </w:rPr>
            </w:pPr>
            <w:r>
              <w:rPr>
                <w:rFonts w:eastAsia="TimesNewRoman"/>
                <w:lang w:val="ru-RU"/>
              </w:rPr>
              <w:t>-</w:t>
            </w:r>
          </w:p>
        </w:tc>
        <w:tc>
          <w:tcPr>
            <w:tcW w:w="1211" w:type="pct"/>
            <w:shd w:val="clear" w:color="auto" w:fill="auto"/>
            <w:vAlign w:val="center"/>
          </w:tcPr>
          <w:p w14:paraId="7D6FD0E1" w14:textId="1D83DEC4" w:rsidR="00B84872" w:rsidRDefault="00B84872" w:rsidP="00B84872">
            <w:pPr>
              <w:pStyle w:val="affffff8"/>
              <w:ind w:firstLine="0"/>
              <w:jc w:val="center"/>
              <w:rPr>
                <w:lang w:val="ru-RU"/>
              </w:rPr>
            </w:pPr>
            <w:r>
              <w:rPr>
                <w:lang w:val="ru-RU"/>
              </w:rPr>
              <w:t>3,06</w:t>
            </w:r>
          </w:p>
        </w:tc>
      </w:tr>
      <w:tr w:rsidR="00F81737" w:rsidRPr="00AF485A" w14:paraId="2107F3B0" w14:textId="77777777" w:rsidTr="00B84872">
        <w:trPr>
          <w:cantSplit/>
          <w:tblHeader/>
        </w:trPr>
        <w:tc>
          <w:tcPr>
            <w:tcW w:w="793" w:type="pct"/>
            <w:shd w:val="clear" w:color="auto" w:fill="auto"/>
            <w:vAlign w:val="center"/>
          </w:tcPr>
          <w:p w14:paraId="14515414" w14:textId="3E816A13" w:rsidR="00D96F4C" w:rsidRPr="00D96F4C" w:rsidRDefault="00D96F4C" w:rsidP="00D96F4C">
            <w:pPr>
              <w:pStyle w:val="affffff8"/>
              <w:ind w:firstLine="0"/>
              <w:jc w:val="center"/>
              <w:rPr>
                <w:szCs w:val="28"/>
                <w:lang w:val="ru-RU"/>
              </w:rPr>
            </w:pPr>
            <w:r w:rsidRPr="00D96F4C">
              <w:rPr>
                <w:szCs w:val="28"/>
                <w:lang w:eastAsia="ar-SA"/>
              </w:rPr>
              <w:t>2.5</w:t>
            </w:r>
          </w:p>
        </w:tc>
        <w:tc>
          <w:tcPr>
            <w:tcW w:w="1480" w:type="pct"/>
            <w:vAlign w:val="center"/>
          </w:tcPr>
          <w:p w14:paraId="0F1333AC" w14:textId="793B4DC9" w:rsidR="00D96F4C" w:rsidRPr="00D96F4C" w:rsidRDefault="00D96F4C" w:rsidP="00D96F4C">
            <w:pPr>
              <w:pStyle w:val="affffff8"/>
              <w:ind w:firstLine="0"/>
              <w:jc w:val="left"/>
              <w:rPr>
                <w:szCs w:val="28"/>
                <w:lang w:val="ru-RU"/>
              </w:rPr>
            </w:pPr>
            <w:proofErr w:type="spellStart"/>
            <w:r w:rsidRPr="00D96F4C">
              <w:rPr>
                <w:szCs w:val="28"/>
              </w:rPr>
              <w:t>Производственная</w:t>
            </w:r>
            <w:proofErr w:type="spellEnd"/>
            <w:r w:rsidRPr="00D96F4C">
              <w:rPr>
                <w:szCs w:val="28"/>
              </w:rPr>
              <w:t xml:space="preserve"> </w:t>
            </w:r>
            <w:proofErr w:type="spellStart"/>
            <w:r w:rsidRPr="00D96F4C">
              <w:rPr>
                <w:szCs w:val="28"/>
              </w:rPr>
              <w:t>зона</w:t>
            </w:r>
            <w:proofErr w:type="spellEnd"/>
          </w:p>
        </w:tc>
        <w:tc>
          <w:tcPr>
            <w:tcW w:w="628" w:type="pct"/>
            <w:vAlign w:val="center"/>
          </w:tcPr>
          <w:p w14:paraId="6EB20DFF" w14:textId="4C1DE4BB" w:rsidR="00D96F4C" w:rsidRPr="00D96F4C" w:rsidRDefault="00D96F4C" w:rsidP="00D96F4C">
            <w:pPr>
              <w:spacing w:after="0" w:line="240" w:lineRule="auto"/>
              <w:jc w:val="center"/>
              <w:rPr>
                <w:szCs w:val="28"/>
              </w:rPr>
            </w:pPr>
            <w:r w:rsidRPr="00D96F4C">
              <w:rPr>
                <w:szCs w:val="28"/>
              </w:rPr>
              <w:t>га</w:t>
            </w:r>
          </w:p>
        </w:tc>
        <w:tc>
          <w:tcPr>
            <w:tcW w:w="888" w:type="pct"/>
            <w:vAlign w:val="center"/>
          </w:tcPr>
          <w:p w14:paraId="3FCFD889" w14:textId="417F5867" w:rsidR="00D96F4C" w:rsidRPr="00F967A5" w:rsidRDefault="0096661D" w:rsidP="00D96F4C">
            <w:pPr>
              <w:pStyle w:val="affffff8"/>
              <w:ind w:firstLine="0"/>
              <w:jc w:val="center"/>
              <w:rPr>
                <w:rFonts w:eastAsia="TimesNewRoman"/>
                <w:lang w:val="ru-RU"/>
              </w:rPr>
            </w:pPr>
            <w:r>
              <w:rPr>
                <w:rFonts w:eastAsia="TimesNewRoman"/>
                <w:lang w:val="ru-RU"/>
              </w:rPr>
              <w:t>51,33</w:t>
            </w:r>
          </w:p>
        </w:tc>
        <w:tc>
          <w:tcPr>
            <w:tcW w:w="1211" w:type="pct"/>
            <w:vAlign w:val="center"/>
          </w:tcPr>
          <w:p w14:paraId="23B2E500" w14:textId="32D8C793" w:rsidR="00D96F4C" w:rsidRPr="00F967A5" w:rsidRDefault="0096661D" w:rsidP="00D96F4C">
            <w:pPr>
              <w:pStyle w:val="affffff8"/>
              <w:ind w:firstLine="0"/>
              <w:jc w:val="center"/>
              <w:rPr>
                <w:rFonts w:eastAsia="TimesNewRoman"/>
                <w:lang w:val="ru-RU"/>
              </w:rPr>
            </w:pPr>
            <w:r>
              <w:rPr>
                <w:rFonts w:eastAsia="TimesNewRoman"/>
                <w:lang w:val="ru-RU"/>
              </w:rPr>
              <w:t>130,95</w:t>
            </w:r>
          </w:p>
        </w:tc>
      </w:tr>
      <w:tr w:rsidR="00D96F4C" w:rsidRPr="00AF485A" w14:paraId="27C64895" w14:textId="77777777" w:rsidTr="00B84872">
        <w:trPr>
          <w:cantSplit/>
          <w:tblHeader/>
        </w:trPr>
        <w:tc>
          <w:tcPr>
            <w:tcW w:w="793" w:type="pct"/>
            <w:shd w:val="clear" w:color="auto" w:fill="auto"/>
            <w:vAlign w:val="center"/>
          </w:tcPr>
          <w:p w14:paraId="5C636E6F" w14:textId="31DCB379" w:rsidR="00D96F4C" w:rsidRPr="00D96F4C" w:rsidRDefault="00D96F4C" w:rsidP="00D96F4C">
            <w:pPr>
              <w:pStyle w:val="affffff8"/>
              <w:ind w:firstLine="0"/>
              <w:jc w:val="center"/>
              <w:rPr>
                <w:szCs w:val="28"/>
                <w:lang w:val="ru-RU"/>
              </w:rPr>
            </w:pPr>
            <w:r w:rsidRPr="00D96F4C">
              <w:rPr>
                <w:szCs w:val="28"/>
                <w:lang w:eastAsia="ar-SA"/>
              </w:rPr>
              <w:t>2.6</w:t>
            </w:r>
          </w:p>
        </w:tc>
        <w:tc>
          <w:tcPr>
            <w:tcW w:w="1480" w:type="pct"/>
            <w:vAlign w:val="center"/>
          </w:tcPr>
          <w:p w14:paraId="6D90741C" w14:textId="7ADE051E" w:rsidR="00D96F4C" w:rsidRPr="00D96F4C" w:rsidRDefault="00D96F4C" w:rsidP="00D96F4C">
            <w:pPr>
              <w:pStyle w:val="affffff8"/>
              <w:ind w:firstLine="0"/>
              <w:jc w:val="left"/>
              <w:rPr>
                <w:szCs w:val="28"/>
                <w:lang w:val="ru-RU"/>
              </w:rPr>
            </w:pPr>
            <w:proofErr w:type="spellStart"/>
            <w:r w:rsidRPr="00D96F4C">
              <w:rPr>
                <w:szCs w:val="28"/>
              </w:rPr>
              <w:t>Зона</w:t>
            </w:r>
            <w:proofErr w:type="spellEnd"/>
            <w:r w:rsidRPr="00D96F4C">
              <w:rPr>
                <w:szCs w:val="28"/>
              </w:rPr>
              <w:t xml:space="preserve"> </w:t>
            </w:r>
            <w:proofErr w:type="spellStart"/>
            <w:r w:rsidRPr="00D96F4C">
              <w:rPr>
                <w:szCs w:val="28"/>
              </w:rPr>
              <w:t>инженерной</w:t>
            </w:r>
            <w:proofErr w:type="spellEnd"/>
            <w:r w:rsidRPr="00D96F4C">
              <w:rPr>
                <w:szCs w:val="28"/>
              </w:rPr>
              <w:t xml:space="preserve"> </w:t>
            </w:r>
            <w:proofErr w:type="spellStart"/>
            <w:r w:rsidRPr="00D96F4C">
              <w:rPr>
                <w:szCs w:val="28"/>
              </w:rPr>
              <w:t>инфраструктуры</w:t>
            </w:r>
            <w:proofErr w:type="spellEnd"/>
          </w:p>
        </w:tc>
        <w:tc>
          <w:tcPr>
            <w:tcW w:w="628" w:type="pct"/>
            <w:vAlign w:val="center"/>
          </w:tcPr>
          <w:p w14:paraId="59C34391" w14:textId="327739C6" w:rsidR="00D96F4C" w:rsidRPr="00D96F4C" w:rsidRDefault="00D96F4C" w:rsidP="00D96F4C">
            <w:pPr>
              <w:spacing w:after="0" w:line="240" w:lineRule="auto"/>
              <w:jc w:val="center"/>
              <w:rPr>
                <w:szCs w:val="28"/>
              </w:rPr>
            </w:pPr>
            <w:r w:rsidRPr="00D96F4C">
              <w:rPr>
                <w:szCs w:val="28"/>
              </w:rPr>
              <w:t>га</w:t>
            </w:r>
          </w:p>
        </w:tc>
        <w:tc>
          <w:tcPr>
            <w:tcW w:w="888" w:type="pct"/>
            <w:vAlign w:val="center"/>
          </w:tcPr>
          <w:p w14:paraId="3303F302" w14:textId="52D93718" w:rsidR="00D96F4C" w:rsidRPr="00F967A5" w:rsidRDefault="000E02F4" w:rsidP="00D96F4C">
            <w:pPr>
              <w:pStyle w:val="affffff8"/>
              <w:ind w:firstLine="0"/>
              <w:jc w:val="center"/>
              <w:rPr>
                <w:rFonts w:eastAsia="TimesNewRoman"/>
                <w:lang w:val="ru-RU"/>
              </w:rPr>
            </w:pPr>
            <w:r>
              <w:rPr>
                <w:rFonts w:eastAsia="TimesNewRoman"/>
                <w:lang w:val="ru-RU"/>
              </w:rPr>
              <w:t>-</w:t>
            </w:r>
          </w:p>
        </w:tc>
        <w:tc>
          <w:tcPr>
            <w:tcW w:w="1211" w:type="pct"/>
            <w:vAlign w:val="center"/>
          </w:tcPr>
          <w:p w14:paraId="398E6BB1" w14:textId="36029435" w:rsidR="00D96F4C" w:rsidRPr="00F967A5" w:rsidRDefault="001F16BF" w:rsidP="00D96F4C">
            <w:pPr>
              <w:pStyle w:val="affffff8"/>
              <w:ind w:firstLine="0"/>
              <w:jc w:val="center"/>
              <w:rPr>
                <w:rFonts w:eastAsia="TimesNewRoman"/>
                <w:lang w:val="ru-RU"/>
              </w:rPr>
            </w:pPr>
            <w:r w:rsidRPr="001F16BF">
              <w:rPr>
                <w:rFonts w:eastAsia="TimesNewRoman"/>
                <w:lang w:val="ru-RU"/>
              </w:rPr>
              <w:t>5,01</w:t>
            </w:r>
          </w:p>
        </w:tc>
      </w:tr>
      <w:tr w:rsidR="00D96F4C" w:rsidRPr="00AF485A" w14:paraId="66B80E3B" w14:textId="77777777" w:rsidTr="00B84872">
        <w:trPr>
          <w:cantSplit/>
          <w:tblHeader/>
        </w:trPr>
        <w:tc>
          <w:tcPr>
            <w:tcW w:w="793" w:type="pct"/>
            <w:shd w:val="clear" w:color="auto" w:fill="auto"/>
            <w:vAlign w:val="center"/>
          </w:tcPr>
          <w:p w14:paraId="36B35680" w14:textId="22F02DBC" w:rsidR="00D96F4C" w:rsidRPr="00D96F4C" w:rsidRDefault="00D96F4C" w:rsidP="00D96F4C">
            <w:pPr>
              <w:pStyle w:val="affffff8"/>
              <w:ind w:firstLine="0"/>
              <w:jc w:val="center"/>
              <w:rPr>
                <w:szCs w:val="28"/>
                <w:lang w:val="ru-RU"/>
              </w:rPr>
            </w:pPr>
            <w:r w:rsidRPr="00D96F4C">
              <w:rPr>
                <w:szCs w:val="28"/>
                <w:lang w:eastAsia="ar-SA"/>
              </w:rPr>
              <w:t>2.7</w:t>
            </w:r>
          </w:p>
        </w:tc>
        <w:tc>
          <w:tcPr>
            <w:tcW w:w="1480" w:type="pct"/>
            <w:vAlign w:val="center"/>
          </w:tcPr>
          <w:p w14:paraId="190A4AEA" w14:textId="73173FBD" w:rsidR="00D96F4C" w:rsidRPr="00D96F4C" w:rsidRDefault="00D96F4C" w:rsidP="00D96F4C">
            <w:pPr>
              <w:pStyle w:val="affffff8"/>
              <w:ind w:firstLine="0"/>
              <w:jc w:val="left"/>
              <w:rPr>
                <w:szCs w:val="28"/>
                <w:lang w:val="ru-RU"/>
              </w:rPr>
            </w:pPr>
            <w:proofErr w:type="spellStart"/>
            <w:r w:rsidRPr="00D96F4C">
              <w:rPr>
                <w:szCs w:val="28"/>
              </w:rPr>
              <w:t>Зона</w:t>
            </w:r>
            <w:proofErr w:type="spellEnd"/>
            <w:r w:rsidRPr="00D96F4C">
              <w:rPr>
                <w:szCs w:val="28"/>
              </w:rPr>
              <w:t xml:space="preserve"> </w:t>
            </w:r>
            <w:proofErr w:type="spellStart"/>
            <w:r w:rsidRPr="00D96F4C">
              <w:rPr>
                <w:szCs w:val="28"/>
              </w:rPr>
              <w:t>транспортной</w:t>
            </w:r>
            <w:proofErr w:type="spellEnd"/>
            <w:r w:rsidRPr="00D96F4C">
              <w:rPr>
                <w:szCs w:val="28"/>
              </w:rPr>
              <w:t xml:space="preserve"> </w:t>
            </w:r>
            <w:proofErr w:type="spellStart"/>
            <w:r w:rsidRPr="00D96F4C">
              <w:rPr>
                <w:szCs w:val="28"/>
              </w:rPr>
              <w:t>инфраструктуры</w:t>
            </w:r>
            <w:proofErr w:type="spellEnd"/>
          </w:p>
        </w:tc>
        <w:tc>
          <w:tcPr>
            <w:tcW w:w="628" w:type="pct"/>
            <w:vAlign w:val="center"/>
          </w:tcPr>
          <w:p w14:paraId="3AE8A164" w14:textId="5DF52993" w:rsidR="00D96F4C" w:rsidRPr="00D96F4C" w:rsidRDefault="00D96F4C" w:rsidP="00D96F4C">
            <w:pPr>
              <w:spacing w:after="0" w:line="240" w:lineRule="auto"/>
              <w:jc w:val="center"/>
              <w:rPr>
                <w:szCs w:val="28"/>
              </w:rPr>
            </w:pPr>
            <w:r w:rsidRPr="00D96F4C">
              <w:rPr>
                <w:szCs w:val="28"/>
              </w:rPr>
              <w:t>га</w:t>
            </w:r>
          </w:p>
        </w:tc>
        <w:tc>
          <w:tcPr>
            <w:tcW w:w="888" w:type="pct"/>
            <w:vAlign w:val="center"/>
          </w:tcPr>
          <w:p w14:paraId="09843D84" w14:textId="7639113B" w:rsidR="00D96F4C" w:rsidRPr="00F967A5" w:rsidRDefault="000E02F4" w:rsidP="00D96F4C">
            <w:pPr>
              <w:pStyle w:val="affffff8"/>
              <w:ind w:firstLine="0"/>
              <w:jc w:val="center"/>
              <w:rPr>
                <w:rFonts w:eastAsia="TimesNewRoman"/>
                <w:lang w:val="ru-RU"/>
              </w:rPr>
            </w:pPr>
            <w:r>
              <w:rPr>
                <w:rFonts w:eastAsia="TimesNewRoman"/>
                <w:lang w:val="ru-RU"/>
              </w:rPr>
              <w:t>34,8</w:t>
            </w:r>
          </w:p>
        </w:tc>
        <w:tc>
          <w:tcPr>
            <w:tcW w:w="1211" w:type="pct"/>
            <w:vAlign w:val="center"/>
          </w:tcPr>
          <w:p w14:paraId="3138AFAB" w14:textId="783D402E" w:rsidR="00D96F4C" w:rsidRPr="00F967A5" w:rsidRDefault="001F16BF" w:rsidP="00D96F4C">
            <w:pPr>
              <w:pStyle w:val="affffff8"/>
              <w:ind w:firstLine="0"/>
              <w:jc w:val="center"/>
              <w:rPr>
                <w:rFonts w:eastAsia="TimesNewRoman"/>
                <w:lang w:val="ru-RU"/>
              </w:rPr>
            </w:pPr>
            <w:r w:rsidRPr="001F16BF">
              <w:rPr>
                <w:rFonts w:eastAsia="TimesNewRoman"/>
                <w:lang w:val="ru-RU"/>
              </w:rPr>
              <w:t>97,45</w:t>
            </w:r>
          </w:p>
        </w:tc>
      </w:tr>
      <w:tr w:rsidR="00F81737" w:rsidRPr="00AF485A" w14:paraId="5411D783" w14:textId="77777777" w:rsidTr="00B84872">
        <w:trPr>
          <w:cantSplit/>
          <w:tblHeader/>
        </w:trPr>
        <w:tc>
          <w:tcPr>
            <w:tcW w:w="793" w:type="pct"/>
            <w:shd w:val="clear" w:color="auto" w:fill="auto"/>
            <w:vAlign w:val="center"/>
          </w:tcPr>
          <w:p w14:paraId="491C73BD" w14:textId="209D90FA" w:rsidR="00D96F4C" w:rsidRPr="00D96F4C" w:rsidRDefault="00D96F4C" w:rsidP="00D96F4C">
            <w:pPr>
              <w:pStyle w:val="affffff8"/>
              <w:ind w:firstLine="0"/>
              <w:jc w:val="center"/>
              <w:rPr>
                <w:szCs w:val="28"/>
                <w:lang w:val="ru-RU"/>
              </w:rPr>
            </w:pPr>
            <w:r w:rsidRPr="00D96F4C">
              <w:rPr>
                <w:szCs w:val="28"/>
                <w:lang w:eastAsia="ar-SA"/>
              </w:rPr>
              <w:t>2.8</w:t>
            </w:r>
          </w:p>
        </w:tc>
        <w:tc>
          <w:tcPr>
            <w:tcW w:w="1480" w:type="pct"/>
            <w:vAlign w:val="center"/>
          </w:tcPr>
          <w:p w14:paraId="6390FA77" w14:textId="50176A50" w:rsidR="00D96F4C" w:rsidRPr="00D96F4C" w:rsidRDefault="00D96F4C" w:rsidP="00D96F4C">
            <w:pPr>
              <w:pStyle w:val="affffff8"/>
              <w:ind w:firstLine="0"/>
              <w:jc w:val="left"/>
              <w:rPr>
                <w:szCs w:val="28"/>
                <w:lang w:val="ru-RU"/>
              </w:rPr>
            </w:pPr>
            <w:proofErr w:type="spellStart"/>
            <w:r w:rsidRPr="00D96F4C">
              <w:rPr>
                <w:szCs w:val="28"/>
              </w:rPr>
              <w:t>Зона</w:t>
            </w:r>
            <w:proofErr w:type="spellEnd"/>
            <w:r w:rsidRPr="00D96F4C">
              <w:rPr>
                <w:szCs w:val="28"/>
              </w:rPr>
              <w:t xml:space="preserve"> </w:t>
            </w:r>
            <w:proofErr w:type="spellStart"/>
            <w:r w:rsidRPr="00D96F4C">
              <w:rPr>
                <w:szCs w:val="28"/>
              </w:rPr>
              <w:t>садоводства</w:t>
            </w:r>
            <w:proofErr w:type="spellEnd"/>
            <w:r w:rsidRPr="00D96F4C">
              <w:rPr>
                <w:szCs w:val="28"/>
              </w:rPr>
              <w:t xml:space="preserve">, </w:t>
            </w:r>
            <w:proofErr w:type="spellStart"/>
            <w:r w:rsidRPr="00D96F4C">
              <w:rPr>
                <w:szCs w:val="28"/>
              </w:rPr>
              <w:t>огородничества</w:t>
            </w:r>
            <w:proofErr w:type="spellEnd"/>
          </w:p>
        </w:tc>
        <w:tc>
          <w:tcPr>
            <w:tcW w:w="628" w:type="pct"/>
            <w:vAlign w:val="center"/>
          </w:tcPr>
          <w:p w14:paraId="4BE59B25" w14:textId="77777777" w:rsidR="00D96F4C" w:rsidRPr="00AF485A" w:rsidRDefault="00D96F4C" w:rsidP="00D96F4C">
            <w:pPr>
              <w:spacing w:after="0" w:line="240" w:lineRule="auto"/>
              <w:jc w:val="center"/>
              <w:rPr>
                <w:szCs w:val="24"/>
              </w:rPr>
            </w:pPr>
            <w:r w:rsidRPr="00AF485A">
              <w:rPr>
                <w:szCs w:val="24"/>
              </w:rPr>
              <w:t>га</w:t>
            </w:r>
          </w:p>
        </w:tc>
        <w:tc>
          <w:tcPr>
            <w:tcW w:w="888" w:type="pct"/>
            <w:vAlign w:val="center"/>
          </w:tcPr>
          <w:p w14:paraId="427DB435" w14:textId="0A55F7FD" w:rsidR="00D96F4C" w:rsidRPr="00F967A5" w:rsidRDefault="000E02F4" w:rsidP="00D96F4C">
            <w:pPr>
              <w:pStyle w:val="affffff8"/>
              <w:ind w:firstLine="0"/>
              <w:jc w:val="center"/>
              <w:rPr>
                <w:rFonts w:eastAsia="TimesNewRoman"/>
                <w:lang w:val="ru-RU"/>
              </w:rPr>
            </w:pPr>
            <w:r>
              <w:rPr>
                <w:rFonts w:eastAsia="TimesNewRoman"/>
                <w:lang w:val="ru-RU"/>
              </w:rPr>
              <w:t>187,03</w:t>
            </w:r>
          </w:p>
        </w:tc>
        <w:tc>
          <w:tcPr>
            <w:tcW w:w="1211" w:type="pct"/>
            <w:vAlign w:val="center"/>
          </w:tcPr>
          <w:p w14:paraId="6B771FF5" w14:textId="34794E9F" w:rsidR="00D96F4C" w:rsidRPr="00F967A5" w:rsidRDefault="000E02F4" w:rsidP="00D96F4C">
            <w:pPr>
              <w:pStyle w:val="affffff8"/>
              <w:ind w:firstLine="0"/>
              <w:jc w:val="center"/>
              <w:rPr>
                <w:rFonts w:eastAsia="TimesNewRoman"/>
                <w:lang w:val="ru-RU"/>
              </w:rPr>
            </w:pPr>
            <w:r>
              <w:rPr>
                <w:rFonts w:eastAsia="TimesNewRoman"/>
                <w:lang w:val="ru-RU"/>
              </w:rPr>
              <w:t>187,03</w:t>
            </w:r>
          </w:p>
        </w:tc>
      </w:tr>
      <w:tr w:rsidR="00D96F4C" w:rsidRPr="00AF485A" w14:paraId="133C581A" w14:textId="77777777" w:rsidTr="00B84872">
        <w:trPr>
          <w:cantSplit/>
          <w:tblHeader/>
        </w:trPr>
        <w:tc>
          <w:tcPr>
            <w:tcW w:w="793" w:type="pct"/>
            <w:shd w:val="clear" w:color="auto" w:fill="auto"/>
            <w:vAlign w:val="center"/>
          </w:tcPr>
          <w:p w14:paraId="19198ACA" w14:textId="2EAE2DE7" w:rsidR="00D96F4C" w:rsidRPr="00D96F4C" w:rsidRDefault="00D96F4C" w:rsidP="00D96F4C">
            <w:pPr>
              <w:pStyle w:val="affffff8"/>
              <w:ind w:firstLine="0"/>
              <w:jc w:val="center"/>
              <w:rPr>
                <w:szCs w:val="28"/>
                <w:lang w:val="ru-RU" w:eastAsia="ar-SA"/>
              </w:rPr>
            </w:pPr>
            <w:r>
              <w:rPr>
                <w:szCs w:val="28"/>
                <w:lang w:val="ru-RU" w:eastAsia="ar-SA"/>
              </w:rPr>
              <w:lastRenderedPageBreak/>
              <w:t>2.9</w:t>
            </w:r>
          </w:p>
        </w:tc>
        <w:tc>
          <w:tcPr>
            <w:tcW w:w="1480" w:type="pct"/>
            <w:vAlign w:val="center"/>
          </w:tcPr>
          <w:p w14:paraId="03EE3670" w14:textId="3606A092" w:rsidR="00D96F4C" w:rsidRPr="00D96F4C" w:rsidRDefault="00D96F4C" w:rsidP="00D96F4C">
            <w:pPr>
              <w:pStyle w:val="affffff8"/>
              <w:ind w:firstLine="0"/>
              <w:jc w:val="left"/>
              <w:rPr>
                <w:szCs w:val="28"/>
              </w:rPr>
            </w:pPr>
            <w:proofErr w:type="spellStart"/>
            <w:r w:rsidRPr="00051379">
              <w:t>Производственная</w:t>
            </w:r>
            <w:proofErr w:type="spellEnd"/>
            <w:r w:rsidRPr="00051379">
              <w:t xml:space="preserve"> </w:t>
            </w:r>
            <w:proofErr w:type="spellStart"/>
            <w:r w:rsidRPr="00051379">
              <w:t>зона</w:t>
            </w:r>
            <w:proofErr w:type="spellEnd"/>
            <w:r w:rsidRPr="00051379">
              <w:t xml:space="preserve"> </w:t>
            </w:r>
            <w:proofErr w:type="spellStart"/>
            <w:r w:rsidRPr="00051379">
              <w:t>сельскохозяйственных</w:t>
            </w:r>
            <w:proofErr w:type="spellEnd"/>
            <w:r w:rsidRPr="00051379">
              <w:t xml:space="preserve"> </w:t>
            </w:r>
            <w:proofErr w:type="spellStart"/>
            <w:r w:rsidRPr="00051379">
              <w:t>предприятий</w:t>
            </w:r>
            <w:proofErr w:type="spellEnd"/>
          </w:p>
        </w:tc>
        <w:tc>
          <w:tcPr>
            <w:tcW w:w="628" w:type="pct"/>
            <w:vAlign w:val="center"/>
          </w:tcPr>
          <w:p w14:paraId="64AB0C00" w14:textId="37B707C8" w:rsidR="00D96F4C" w:rsidRPr="00AF485A" w:rsidRDefault="00D96F4C" w:rsidP="00D96F4C">
            <w:pPr>
              <w:spacing w:after="0" w:line="240" w:lineRule="auto"/>
              <w:jc w:val="center"/>
              <w:rPr>
                <w:szCs w:val="24"/>
              </w:rPr>
            </w:pPr>
            <w:r w:rsidRPr="00AF485A">
              <w:rPr>
                <w:szCs w:val="24"/>
              </w:rPr>
              <w:t>га</w:t>
            </w:r>
          </w:p>
        </w:tc>
        <w:tc>
          <w:tcPr>
            <w:tcW w:w="888" w:type="pct"/>
            <w:vAlign w:val="center"/>
          </w:tcPr>
          <w:p w14:paraId="10F84760" w14:textId="2D7AADC6" w:rsidR="00D96F4C" w:rsidRPr="00F967A5" w:rsidRDefault="00B84872" w:rsidP="00D96F4C">
            <w:pPr>
              <w:pStyle w:val="affffff8"/>
              <w:ind w:firstLine="0"/>
              <w:jc w:val="center"/>
              <w:rPr>
                <w:rFonts w:eastAsia="TimesNewRoman"/>
                <w:lang w:val="ru-RU"/>
              </w:rPr>
            </w:pPr>
            <w:r w:rsidRPr="00B84872">
              <w:rPr>
                <w:rFonts w:eastAsia="TimesNewRoman"/>
                <w:lang w:val="ru-RU"/>
              </w:rPr>
              <w:t>41,48</w:t>
            </w:r>
          </w:p>
        </w:tc>
        <w:tc>
          <w:tcPr>
            <w:tcW w:w="1211" w:type="pct"/>
            <w:vAlign w:val="center"/>
          </w:tcPr>
          <w:p w14:paraId="1FD6EC84" w14:textId="2D6DE33E" w:rsidR="00D96F4C" w:rsidRPr="00F967A5" w:rsidRDefault="00B84872" w:rsidP="00D96F4C">
            <w:pPr>
              <w:pStyle w:val="affffff8"/>
              <w:ind w:firstLine="0"/>
              <w:jc w:val="center"/>
              <w:rPr>
                <w:rFonts w:eastAsia="TimesNewRoman"/>
                <w:lang w:val="ru-RU"/>
              </w:rPr>
            </w:pPr>
            <w:r w:rsidRPr="00B84872">
              <w:rPr>
                <w:rFonts w:eastAsia="TimesNewRoman"/>
                <w:lang w:val="ru-RU"/>
              </w:rPr>
              <w:t>46,32</w:t>
            </w:r>
          </w:p>
        </w:tc>
      </w:tr>
      <w:tr w:rsidR="00D96F4C" w:rsidRPr="00AF485A" w14:paraId="75EDE627" w14:textId="77777777" w:rsidTr="00B84872">
        <w:trPr>
          <w:cantSplit/>
          <w:tblHeader/>
        </w:trPr>
        <w:tc>
          <w:tcPr>
            <w:tcW w:w="793" w:type="pct"/>
            <w:shd w:val="clear" w:color="auto" w:fill="auto"/>
            <w:vAlign w:val="center"/>
          </w:tcPr>
          <w:p w14:paraId="029877FB" w14:textId="6E041373" w:rsidR="00D96F4C" w:rsidRDefault="00D96F4C" w:rsidP="00D96F4C">
            <w:pPr>
              <w:pStyle w:val="affffff8"/>
              <w:ind w:firstLine="0"/>
              <w:jc w:val="center"/>
              <w:rPr>
                <w:szCs w:val="28"/>
                <w:lang w:val="ru-RU" w:eastAsia="ar-SA"/>
              </w:rPr>
            </w:pPr>
            <w:r>
              <w:rPr>
                <w:lang w:val="ru-RU"/>
              </w:rPr>
              <w:t>2.</w:t>
            </w:r>
            <w:r w:rsidRPr="00051379">
              <w:t>10</w:t>
            </w:r>
          </w:p>
        </w:tc>
        <w:tc>
          <w:tcPr>
            <w:tcW w:w="1480" w:type="pct"/>
            <w:vAlign w:val="center"/>
          </w:tcPr>
          <w:p w14:paraId="2E3F9913" w14:textId="078531F0" w:rsidR="00D96F4C" w:rsidRPr="00051379" w:rsidRDefault="00D96F4C" w:rsidP="00D96F4C">
            <w:pPr>
              <w:pStyle w:val="affffff8"/>
              <w:ind w:firstLine="0"/>
              <w:jc w:val="left"/>
            </w:pPr>
            <w:proofErr w:type="spellStart"/>
            <w:r w:rsidRPr="00051379">
              <w:rPr>
                <w:bCs/>
                <w:color w:val="000000"/>
              </w:rPr>
              <w:t>Зоны</w:t>
            </w:r>
            <w:proofErr w:type="spellEnd"/>
            <w:r w:rsidRPr="00051379">
              <w:rPr>
                <w:bCs/>
                <w:color w:val="000000"/>
              </w:rPr>
              <w:t xml:space="preserve"> </w:t>
            </w:r>
            <w:proofErr w:type="spellStart"/>
            <w:r w:rsidRPr="00051379">
              <w:rPr>
                <w:bCs/>
                <w:color w:val="000000"/>
              </w:rPr>
              <w:t>рекреационного</w:t>
            </w:r>
            <w:proofErr w:type="spellEnd"/>
            <w:r w:rsidRPr="00051379">
              <w:rPr>
                <w:bCs/>
                <w:color w:val="000000"/>
              </w:rPr>
              <w:t> </w:t>
            </w:r>
            <w:proofErr w:type="spellStart"/>
            <w:r w:rsidRPr="00051379">
              <w:rPr>
                <w:bCs/>
                <w:color w:val="000000"/>
              </w:rPr>
              <w:t>назначения</w:t>
            </w:r>
            <w:proofErr w:type="spellEnd"/>
          </w:p>
        </w:tc>
        <w:tc>
          <w:tcPr>
            <w:tcW w:w="628" w:type="pct"/>
            <w:vAlign w:val="center"/>
          </w:tcPr>
          <w:p w14:paraId="58E02CEB" w14:textId="1EDD2B9C" w:rsidR="00D96F4C" w:rsidRPr="00AF485A" w:rsidRDefault="00D96F4C" w:rsidP="00D96F4C">
            <w:pPr>
              <w:spacing w:after="0" w:line="240" w:lineRule="auto"/>
              <w:jc w:val="center"/>
              <w:rPr>
                <w:szCs w:val="24"/>
              </w:rPr>
            </w:pPr>
            <w:r w:rsidRPr="00AF485A">
              <w:rPr>
                <w:szCs w:val="24"/>
              </w:rPr>
              <w:t>га</w:t>
            </w:r>
          </w:p>
        </w:tc>
        <w:tc>
          <w:tcPr>
            <w:tcW w:w="888" w:type="pct"/>
            <w:vAlign w:val="center"/>
          </w:tcPr>
          <w:p w14:paraId="2B281B00" w14:textId="5BCA684E" w:rsidR="00D96F4C" w:rsidRPr="00F967A5" w:rsidRDefault="000E02F4" w:rsidP="00D96F4C">
            <w:pPr>
              <w:pStyle w:val="affffff8"/>
              <w:ind w:firstLine="0"/>
              <w:jc w:val="center"/>
              <w:rPr>
                <w:rFonts w:eastAsia="TimesNewRoman"/>
                <w:lang w:val="ru-RU"/>
              </w:rPr>
            </w:pPr>
            <w:r>
              <w:rPr>
                <w:rFonts w:eastAsia="TimesNewRoman"/>
                <w:lang w:val="ru-RU"/>
              </w:rPr>
              <w:t>0,99</w:t>
            </w:r>
          </w:p>
        </w:tc>
        <w:tc>
          <w:tcPr>
            <w:tcW w:w="1211" w:type="pct"/>
            <w:vAlign w:val="center"/>
          </w:tcPr>
          <w:p w14:paraId="3CA08A7E" w14:textId="197AD0E4" w:rsidR="00D96F4C" w:rsidRPr="00F967A5" w:rsidRDefault="001F16BF" w:rsidP="00D96F4C">
            <w:pPr>
              <w:pStyle w:val="affffff8"/>
              <w:ind w:firstLine="0"/>
              <w:jc w:val="center"/>
              <w:rPr>
                <w:rFonts w:eastAsia="TimesNewRoman"/>
                <w:lang w:val="ru-RU"/>
              </w:rPr>
            </w:pPr>
            <w:r w:rsidRPr="001F16BF">
              <w:rPr>
                <w:rFonts w:eastAsia="TimesNewRoman"/>
                <w:lang w:val="ru-RU"/>
              </w:rPr>
              <w:t>27,12</w:t>
            </w:r>
          </w:p>
        </w:tc>
      </w:tr>
      <w:tr w:rsidR="00D96F4C" w:rsidRPr="00AF485A" w14:paraId="0DCF24CD" w14:textId="77777777" w:rsidTr="00B84872">
        <w:trPr>
          <w:cantSplit/>
          <w:tblHeader/>
        </w:trPr>
        <w:tc>
          <w:tcPr>
            <w:tcW w:w="793" w:type="pct"/>
            <w:shd w:val="clear" w:color="auto" w:fill="auto"/>
            <w:vAlign w:val="center"/>
          </w:tcPr>
          <w:p w14:paraId="01EEAE0F" w14:textId="0157F273" w:rsidR="00D96F4C" w:rsidRDefault="00D96F4C" w:rsidP="00D96F4C">
            <w:pPr>
              <w:pStyle w:val="affffff8"/>
              <w:ind w:firstLine="0"/>
              <w:jc w:val="center"/>
              <w:rPr>
                <w:szCs w:val="28"/>
                <w:lang w:val="ru-RU" w:eastAsia="ar-SA"/>
              </w:rPr>
            </w:pPr>
            <w:r>
              <w:rPr>
                <w:lang w:val="ru-RU"/>
              </w:rPr>
              <w:t>2.</w:t>
            </w:r>
            <w:r w:rsidRPr="00051379">
              <w:t>11</w:t>
            </w:r>
          </w:p>
        </w:tc>
        <w:tc>
          <w:tcPr>
            <w:tcW w:w="1480" w:type="pct"/>
            <w:vAlign w:val="center"/>
          </w:tcPr>
          <w:p w14:paraId="3C983969" w14:textId="7F1E79F4" w:rsidR="00D96F4C" w:rsidRPr="00D96F4C" w:rsidRDefault="00D96F4C" w:rsidP="00D96F4C">
            <w:pPr>
              <w:pStyle w:val="affffff8"/>
              <w:ind w:firstLine="0"/>
              <w:jc w:val="left"/>
              <w:rPr>
                <w:lang w:val="ru-RU"/>
              </w:rPr>
            </w:pPr>
            <w:r w:rsidRPr="00D96F4C">
              <w:rPr>
                <w:bCs/>
                <w:color w:val="000000"/>
                <w:lang w:val="ru-RU"/>
              </w:rPr>
              <w:t>Зона озелененных территорий общего пользования (парки, сады, скверы, бульвары, городские леса)</w:t>
            </w:r>
          </w:p>
        </w:tc>
        <w:tc>
          <w:tcPr>
            <w:tcW w:w="628" w:type="pct"/>
            <w:vAlign w:val="center"/>
          </w:tcPr>
          <w:p w14:paraId="36DF4152" w14:textId="05E5A42F" w:rsidR="00D96F4C" w:rsidRPr="00AF485A" w:rsidRDefault="00D96F4C" w:rsidP="00D96F4C">
            <w:pPr>
              <w:spacing w:after="0" w:line="240" w:lineRule="auto"/>
              <w:jc w:val="center"/>
              <w:rPr>
                <w:szCs w:val="24"/>
              </w:rPr>
            </w:pPr>
            <w:r w:rsidRPr="00AF485A">
              <w:rPr>
                <w:szCs w:val="24"/>
              </w:rPr>
              <w:t>га</w:t>
            </w:r>
          </w:p>
        </w:tc>
        <w:tc>
          <w:tcPr>
            <w:tcW w:w="888" w:type="pct"/>
            <w:vAlign w:val="center"/>
          </w:tcPr>
          <w:p w14:paraId="2DD9BEE8" w14:textId="0A6E5051" w:rsidR="00D96F4C" w:rsidRPr="00F967A5" w:rsidRDefault="00F81737" w:rsidP="00D96F4C">
            <w:pPr>
              <w:pStyle w:val="affffff8"/>
              <w:ind w:firstLine="0"/>
              <w:jc w:val="center"/>
              <w:rPr>
                <w:rFonts w:eastAsia="TimesNewRoman"/>
                <w:lang w:val="ru-RU"/>
              </w:rPr>
            </w:pPr>
            <w:r>
              <w:rPr>
                <w:rFonts w:eastAsia="TimesNewRoman"/>
                <w:lang w:val="ru-RU"/>
              </w:rPr>
              <w:t>0,46</w:t>
            </w:r>
          </w:p>
        </w:tc>
        <w:tc>
          <w:tcPr>
            <w:tcW w:w="1211" w:type="pct"/>
            <w:vAlign w:val="center"/>
          </w:tcPr>
          <w:p w14:paraId="157D9523" w14:textId="04B1CD94" w:rsidR="00D96F4C" w:rsidRPr="00F967A5" w:rsidRDefault="001F16BF" w:rsidP="00D96F4C">
            <w:pPr>
              <w:pStyle w:val="affffff8"/>
              <w:ind w:firstLine="0"/>
              <w:jc w:val="center"/>
              <w:rPr>
                <w:rFonts w:eastAsia="TimesNewRoman"/>
                <w:lang w:val="ru-RU"/>
              </w:rPr>
            </w:pPr>
            <w:r w:rsidRPr="001F16BF">
              <w:rPr>
                <w:rFonts w:eastAsia="TimesNewRoman"/>
                <w:lang w:val="ru-RU"/>
              </w:rPr>
              <w:t>130,88</w:t>
            </w:r>
          </w:p>
        </w:tc>
      </w:tr>
      <w:tr w:rsidR="00F81737" w:rsidRPr="00AF485A" w14:paraId="1BE0FFE9" w14:textId="77777777" w:rsidTr="00B84872">
        <w:trPr>
          <w:cantSplit/>
          <w:tblHeader/>
        </w:trPr>
        <w:tc>
          <w:tcPr>
            <w:tcW w:w="793" w:type="pct"/>
            <w:shd w:val="clear" w:color="auto" w:fill="auto"/>
            <w:vAlign w:val="center"/>
          </w:tcPr>
          <w:p w14:paraId="4B85B0CE" w14:textId="577A1C96" w:rsidR="00552662" w:rsidRPr="00AF485A" w:rsidRDefault="00552662" w:rsidP="00552662">
            <w:pPr>
              <w:pStyle w:val="affffff8"/>
              <w:ind w:firstLine="0"/>
              <w:jc w:val="center"/>
              <w:rPr>
                <w:lang w:val="ru-RU"/>
              </w:rPr>
            </w:pPr>
            <w:r>
              <w:rPr>
                <w:lang w:val="ru-RU"/>
              </w:rPr>
              <w:t>2.</w:t>
            </w:r>
            <w:r w:rsidR="00D96F4C">
              <w:rPr>
                <w:lang w:val="ru-RU"/>
              </w:rPr>
              <w:t>12</w:t>
            </w:r>
          </w:p>
        </w:tc>
        <w:tc>
          <w:tcPr>
            <w:tcW w:w="1480" w:type="pct"/>
            <w:vAlign w:val="center"/>
          </w:tcPr>
          <w:p w14:paraId="62DC9E1C" w14:textId="77777777" w:rsidR="00552662" w:rsidRPr="00AF485A" w:rsidRDefault="00552662" w:rsidP="00552662">
            <w:pPr>
              <w:pStyle w:val="affffff8"/>
              <w:ind w:firstLine="0"/>
              <w:rPr>
                <w:bCs/>
                <w:lang w:val="ru-RU"/>
              </w:rPr>
            </w:pPr>
            <w:r>
              <w:rPr>
                <w:lang w:val="ru-RU"/>
              </w:rPr>
              <w:t>З</w:t>
            </w:r>
            <w:proofErr w:type="spellStart"/>
            <w:r w:rsidRPr="00AF485A">
              <w:t>он</w:t>
            </w:r>
            <w:proofErr w:type="spellEnd"/>
            <w:r w:rsidRPr="00AF485A">
              <w:rPr>
                <w:lang w:val="ru-RU"/>
              </w:rPr>
              <w:t>а</w:t>
            </w:r>
            <w:r w:rsidRPr="00AF485A">
              <w:t xml:space="preserve"> </w:t>
            </w:r>
            <w:proofErr w:type="spellStart"/>
            <w:r w:rsidRPr="00AF485A">
              <w:t>кладби</w:t>
            </w:r>
            <w:proofErr w:type="spellEnd"/>
            <w:r w:rsidRPr="00AF485A">
              <w:rPr>
                <w:lang w:val="ru-RU"/>
              </w:rPr>
              <w:t>щ</w:t>
            </w:r>
          </w:p>
        </w:tc>
        <w:tc>
          <w:tcPr>
            <w:tcW w:w="628" w:type="pct"/>
            <w:vAlign w:val="center"/>
          </w:tcPr>
          <w:p w14:paraId="44AA78C1" w14:textId="77777777" w:rsidR="00552662" w:rsidRPr="00AF485A" w:rsidRDefault="00552662" w:rsidP="00552662">
            <w:pPr>
              <w:spacing w:after="0" w:line="240" w:lineRule="auto"/>
              <w:jc w:val="center"/>
              <w:rPr>
                <w:szCs w:val="24"/>
              </w:rPr>
            </w:pPr>
            <w:r w:rsidRPr="00AF485A">
              <w:rPr>
                <w:szCs w:val="24"/>
              </w:rPr>
              <w:t>га</w:t>
            </w:r>
          </w:p>
        </w:tc>
        <w:tc>
          <w:tcPr>
            <w:tcW w:w="888" w:type="pct"/>
            <w:vAlign w:val="center"/>
          </w:tcPr>
          <w:p w14:paraId="5AE7631F" w14:textId="40A30272" w:rsidR="00552662" w:rsidRPr="00F967A5" w:rsidRDefault="001F16BF" w:rsidP="00552662">
            <w:pPr>
              <w:pStyle w:val="affffff8"/>
              <w:ind w:firstLine="0"/>
              <w:jc w:val="center"/>
              <w:rPr>
                <w:rFonts w:eastAsia="TimesNewRoman"/>
                <w:lang w:val="ru-RU"/>
              </w:rPr>
            </w:pPr>
            <w:r>
              <w:rPr>
                <w:rFonts w:eastAsia="TimesNewRoman"/>
                <w:lang w:val="ru-RU"/>
              </w:rPr>
              <w:t>11,3</w:t>
            </w:r>
          </w:p>
        </w:tc>
        <w:tc>
          <w:tcPr>
            <w:tcW w:w="1211" w:type="pct"/>
            <w:vAlign w:val="center"/>
          </w:tcPr>
          <w:p w14:paraId="79D28263" w14:textId="13C4AC75" w:rsidR="00552662" w:rsidRPr="00F967A5" w:rsidRDefault="001F16BF" w:rsidP="00552662">
            <w:pPr>
              <w:pStyle w:val="affffff8"/>
              <w:ind w:firstLine="0"/>
              <w:jc w:val="center"/>
              <w:rPr>
                <w:rFonts w:eastAsia="TimesNewRoman"/>
                <w:lang w:val="ru-RU"/>
              </w:rPr>
            </w:pPr>
            <w:r w:rsidRPr="001F16BF">
              <w:rPr>
                <w:rFonts w:eastAsia="TimesNewRoman"/>
                <w:lang w:val="ru-RU"/>
              </w:rPr>
              <w:t>18,13</w:t>
            </w:r>
          </w:p>
        </w:tc>
      </w:tr>
      <w:tr w:rsidR="00F81737" w:rsidRPr="00AF485A" w14:paraId="287D30D1" w14:textId="77777777" w:rsidTr="00B84872">
        <w:trPr>
          <w:cantSplit/>
          <w:tblHeader/>
        </w:trPr>
        <w:tc>
          <w:tcPr>
            <w:tcW w:w="793" w:type="pct"/>
            <w:shd w:val="clear" w:color="auto" w:fill="auto"/>
            <w:vAlign w:val="center"/>
          </w:tcPr>
          <w:p w14:paraId="21C64F82" w14:textId="541BFDFD" w:rsidR="00C60642" w:rsidRDefault="00C60642" w:rsidP="00552662">
            <w:pPr>
              <w:pStyle w:val="affffff8"/>
              <w:ind w:firstLine="0"/>
              <w:jc w:val="center"/>
              <w:rPr>
                <w:lang w:val="ru-RU"/>
              </w:rPr>
            </w:pPr>
            <w:r>
              <w:rPr>
                <w:lang w:val="ru-RU"/>
              </w:rPr>
              <w:t>2.</w:t>
            </w:r>
            <w:r w:rsidR="00D96F4C">
              <w:rPr>
                <w:lang w:val="ru-RU"/>
              </w:rPr>
              <w:t>13</w:t>
            </w:r>
          </w:p>
        </w:tc>
        <w:tc>
          <w:tcPr>
            <w:tcW w:w="1480" w:type="pct"/>
            <w:vAlign w:val="center"/>
          </w:tcPr>
          <w:p w14:paraId="4FE4FB1A" w14:textId="2B7971E3" w:rsidR="00C60642" w:rsidRPr="00D96F4C" w:rsidRDefault="00D96F4C" w:rsidP="00D96F4C">
            <w:pPr>
              <w:pStyle w:val="affffff8"/>
              <w:ind w:firstLine="0"/>
              <w:jc w:val="left"/>
              <w:rPr>
                <w:lang w:val="ru-RU"/>
              </w:rPr>
            </w:pPr>
            <w:r w:rsidRPr="00D96F4C">
              <w:rPr>
                <w:color w:val="000000"/>
                <w:lang w:val="ru-RU"/>
              </w:rPr>
              <w:t>Зона складирования и захоронения отходов</w:t>
            </w:r>
          </w:p>
        </w:tc>
        <w:tc>
          <w:tcPr>
            <w:tcW w:w="628" w:type="pct"/>
            <w:vAlign w:val="center"/>
          </w:tcPr>
          <w:p w14:paraId="1E81FC39" w14:textId="5B6CEF95" w:rsidR="00C60642" w:rsidRPr="00AF485A" w:rsidRDefault="00D96F4C" w:rsidP="00552662">
            <w:pPr>
              <w:spacing w:after="0" w:line="240" w:lineRule="auto"/>
              <w:jc w:val="center"/>
              <w:rPr>
                <w:szCs w:val="24"/>
              </w:rPr>
            </w:pPr>
            <w:r w:rsidRPr="00AF485A">
              <w:rPr>
                <w:szCs w:val="24"/>
              </w:rPr>
              <w:t>га</w:t>
            </w:r>
          </w:p>
        </w:tc>
        <w:tc>
          <w:tcPr>
            <w:tcW w:w="888" w:type="pct"/>
            <w:vAlign w:val="center"/>
          </w:tcPr>
          <w:p w14:paraId="7BB5E022" w14:textId="2CD37652" w:rsidR="00C60642" w:rsidRPr="00F967A5" w:rsidRDefault="00F81737" w:rsidP="00552662">
            <w:pPr>
              <w:pStyle w:val="affffff8"/>
              <w:ind w:firstLine="0"/>
              <w:jc w:val="center"/>
              <w:rPr>
                <w:rFonts w:eastAsia="TimesNewRoman"/>
                <w:lang w:val="ru-RU"/>
              </w:rPr>
            </w:pPr>
            <w:r>
              <w:rPr>
                <w:rFonts w:eastAsia="TimesNewRoman"/>
                <w:lang w:val="ru-RU"/>
              </w:rPr>
              <w:t>0,07</w:t>
            </w:r>
            <w:r w:rsidR="00320210">
              <w:rPr>
                <w:rFonts w:eastAsia="TimesNewRoman"/>
                <w:lang w:val="ru-RU"/>
              </w:rPr>
              <w:t>6</w:t>
            </w:r>
          </w:p>
        </w:tc>
        <w:tc>
          <w:tcPr>
            <w:tcW w:w="1211" w:type="pct"/>
            <w:vAlign w:val="center"/>
          </w:tcPr>
          <w:p w14:paraId="0B6478DB" w14:textId="0457869A" w:rsidR="00C60642" w:rsidRPr="00F967A5" w:rsidRDefault="00F81737" w:rsidP="00552662">
            <w:pPr>
              <w:pStyle w:val="affffff8"/>
              <w:ind w:firstLine="0"/>
              <w:jc w:val="center"/>
              <w:rPr>
                <w:rFonts w:eastAsia="TimesNewRoman"/>
                <w:lang w:val="ru-RU"/>
              </w:rPr>
            </w:pPr>
            <w:r>
              <w:rPr>
                <w:rFonts w:eastAsia="TimesNewRoman"/>
                <w:lang w:val="ru-RU"/>
              </w:rPr>
              <w:t>0,07</w:t>
            </w:r>
            <w:r w:rsidR="00320210">
              <w:rPr>
                <w:rFonts w:eastAsia="TimesNewRoman"/>
                <w:lang w:val="ru-RU"/>
              </w:rPr>
              <w:t>6</w:t>
            </w:r>
          </w:p>
        </w:tc>
      </w:tr>
      <w:tr w:rsidR="00552662" w:rsidRPr="00B77861" w14:paraId="0DD43114" w14:textId="77777777" w:rsidTr="00F81737">
        <w:trPr>
          <w:cantSplit/>
          <w:tblHeader/>
        </w:trPr>
        <w:tc>
          <w:tcPr>
            <w:tcW w:w="5000" w:type="pct"/>
            <w:gridSpan w:val="5"/>
            <w:shd w:val="clear" w:color="auto" w:fill="auto"/>
            <w:vAlign w:val="center"/>
          </w:tcPr>
          <w:p w14:paraId="65C691CC" w14:textId="77777777" w:rsidR="00552662" w:rsidRPr="001A5071" w:rsidRDefault="00552662" w:rsidP="00552662">
            <w:pPr>
              <w:autoSpaceDE w:val="0"/>
              <w:autoSpaceDN w:val="0"/>
              <w:adjustRightInd w:val="0"/>
              <w:spacing w:after="0" w:line="240" w:lineRule="auto"/>
              <w:jc w:val="center"/>
              <w:rPr>
                <w:b/>
                <w:szCs w:val="24"/>
              </w:rPr>
            </w:pPr>
            <w:r w:rsidRPr="001A5071">
              <w:rPr>
                <w:b/>
                <w:szCs w:val="24"/>
              </w:rPr>
              <w:t>3.Объекты социального и культурно-бытового обслуживания населения</w:t>
            </w:r>
          </w:p>
        </w:tc>
      </w:tr>
      <w:tr w:rsidR="00F81737" w:rsidRPr="00B77861" w14:paraId="442799B6" w14:textId="77777777" w:rsidTr="00B84872">
        <w:trPr>
          <w:cantSplit/>
          <w:tblHeader/>
        </w:trPr>
        <w:tc>
          <w:tcPr>
            <w:tcW w:w="793" w:type="pct"/>
            <w:shd w:val="clear" w:color="auto" w:fill="auto"/>
            <w:vAlign w:val="center"/>
          </w:tcPr>
          <w:p w14:paraId="206B8A4F" w14:textId="77777777" w:rsidR="00552662" w:rsidRPr="001A5071" w:rsidRDefault="00552662" w:rsidP="00552662">
            <w:pPr>
              <w:spacing w:after="0" w:line="240" w:lineRule="auto"/>
              <w:ind w:left="-71"/>
              <w:jc w:val="center"/>
              <w:rPr>
                <w:szCs w:val="24"/>
                <w:lang w:eastAsia="ar-SA" w:bidi="en-US"/>
              </w:rPr>
            </w:pPr>
            <w:r w:rsidRPr="001A5071">
              <w:rPr>
                <w:szCs w:val="24"/>
                <w:lang w:eastAsia="ar-SA" w:bidi="en-US"/>
              </w:rPr>
              <w:t>3.1</w:t>
            </w:r>
          </w:p>
        </w:tc>
        <w:tc>
          <w:tcPr>
            <w:tcW w:w="1480" w:type="pct"/>
            <w:vAlign w:val="center"/>
          </w:tcPr>
          <w:p w14:paraId="58A5BB76" w14:textId="77777777" w:rsidR="00552662" w:rsidRPr="001A5071" w:rsidRDefault="00552662" w:rsidP="00552662">
            <w:pPr>
              <w:autoSpaceDE w:val="0"/>
              <w:autoSpaceDN w:val="0"/>
              <w:adjustRightInd w:val="0"/>
              <w:spacing w:after="0" w:line="240" w:lineRule="auto"/>
              <w:rPr>
                <w:szCs w:val="24"/>
              </w:rPr>
            </w:pPr>
            <w:r w:rsidRPr="001A5071">
              <w:rPr>
                <w:szCs w:val="24"/>
              </w:rPr>
              <w:t>Дошкольная образовательная организация</w:t>
            </w:r>
          </w:p>
        </w:tc>
        <w:tc>
          <w:tcPr>
            <w:tcW w:w="628" w:type="pct"/>
            <w:vAlign w:val="center"/>
          </w:tcPr>
          <w:p w14:paraId="691571A3" w14:textId="77777777" w:rsidR="00552662" w:rsidRPr="001A5071" w:rsidRDefault="00552662" w:rsidP="00552662">
            <w:pPr>
              <w:spacing w:after="0" w:line="240" w:lineRule="auto"/>
              <w:jc w:val="center"/>
              <w:rPr>
                <w:szCs w:val="24"/>
              </w:rPr>
            </w:pPr>
            <w:r w:rsidRPr="001A5071">
              <w:rPr>
                <w:szCs w:val="24"/>
              </w:rPr>
              <w:t>ед.</w:t>
            </w:r>
          </w:p>
        </w:tc>
        <w:tc>
          <w:tcPr>
            <w:tcW w:w="888" w:type="pct"/>
            <w:vAlign w:val="center"/>
          </w:tcPr>
          <w:p w14:paraId="76B556E6" w14:textId="11E887C8" w:rsidR="00552662" w:rsidRPr="001A5071" w:rsidRDefault="00B438AD" w:rsidP="00552662">
            <w:pPr>
              <w:spacing w:after="0" w:line="240" w:lineRule="auto"/>
              <w:jc w:val="center"/>
              <w:rPr>
                <w:szCs w:val="24"/>
                <w:lang w:eastAsia="ar-SA" w:bidi="en-US"/>
              </w:rPr>
            </w:pPr>
            <w:r>
              <w:rPr>
                <w:szCs w:val="24"/>
                <w:lang w:eastAsia="ar-SA" w:bidi="en-US"/>
              </w:rPr>
              <w:t>2</w:t>
            </w:r>
          </w:p>
        </w:tc>
        <w:tc>
          <w:tcPr>
            <w:tcW w:w="1211" w:type="pct"/>
            <w:vAlign w:val="center"/>
          </w:tcPr>
          <w:p w14:paraId="25D3A9D8" w14:textId="6510340A" w:rsidR="00552662" w:rsidRPr="001A5071" w:rsidRDefault="00F57B82" w:rsidP="00552662">
            <w:pPr>
              <w:spacing w:after="0" w:line="240" w:lineRule="auto"/>
              <w:jc w:val="center"/>
              <w:rPr>
                <w:szCs w:val="24"/>
                <w:lang w:eastAsia="ar-SA" w:bidi="en-US"/>
              </w:rPr>
            </w:pPr>
            <w:r>
              <w:rPr>
                <w:szCs w:val="24"/>
                <w:lang w:eastAsia="ar-SA" w:bidi="en-US"/>
              </w:rPr>
              <w:t>3</w:t>
            </w:r>
          </w:p>
        </w:tc>
      </w:tr>
      <w:tr w:rsidR="00F81737" w:rsidRPr="00B77861" w14:paraId="1DA88D8D" w14:textId="77777777" w:rsidTr="00B84872">
        <w:trPr>
          <w:cantSplit/>
          <w:tblHeader/>
        </w:trPr>
        <w:tc>
          <w:tcPr>
            <w:tcW w:w="793" w:type="pct"/>
            <w:shd w:val="clear" w:color="auto" w:fill="auto"/>
            <w:vAlign w:val="center"/>
          </w:tcPr>
          <w:p w14:paraId="3E40B794" w14:textId="77777777" w:rsidR="00552662" w:rsidRPr="001A5071" w:rsidRDefault="00552662" w:rsidP="00552662">
            <w:pPr>
              <w:spacing w:after="0" w:line="240" w:lineRule="auto"/>
              <w:ind w:left="-71"/>
              <w:jc w:val="center"/>
              <w:rPr>
                <w:szCs w:val="24"/>
                <w:lang w:eastAsia="ar-SA" w:bidi="en-US"/>
              </w:rPr>
            </w:pPr>
            <w:r w:rsidRPr="001A5071">
              <w:rPr>
                <w:szCs w:val="24"/>
                <w:lang w:eastAsia="ar-SA" w:bidi="en-US"/>
              </w:rPr>
              <w:t>3.2</w:t>
            </w:r>
          </w:p>
        </w:tc>
        <w:tc>
          <w:tcPr>
            <w:tcW w:w="1480" w:type="pct"/>
            <w:vAlign w:val="center"/>
          </w:tcPr>
          <w:p w14:paraId="53CF8826" w14:textId="77777777" w:rsidR="00552662" w:rsidRPr="001A5071" w:rsidRDefault="00552662" w:rsidP="00552662">
            <w:pPr>
              <w:autoSpaceDE w:val="0"/>
              <w:autoSpaceDN w:val="0"/>
              <w:adjustRightInd w:val="0"/>
              <w:spacing w:after="0" w:line="240" w:lineRule="auto"/>
              <w:rPr>
                <w:szCs w:val="24"/>
              </w:rPr>
            </w:pPr>
            <w:r w:rsidRPr="001A5071">
              <w:rPr>
                <w:szCs w:val="24"/>
              </w:rPr>
              <w:t>Общеобразовательная организация</w:t>
            </w:r>
          </w:p>
        </w:tc>
        <w:tc>
          <w:tcPr>
            <w:tcW w:w="628" w:type="pct"/>
            <w:vAlign w:val="center"/>
          </w:tcPr>
          <w:p w14:paraId="5BA6FC69" w14:textId="77777777" w:rsidR="00552662" w:rsidRPr="001A5071" w:rsidRDefault="00552662" w:rsidP="00552662">
            <w:pPr>
              <w:spacing w:after="0" w:line="240" w:lineRule="auto"/>
              <w:jc w:val="center"/>
              <w:rPr>
                <w:szCs w:val="24"/>
              </w:rPr>
            </w:pPr>
            <w:r w:rsidRPr="001A5071">
              <w:rPr>
                <w:szCs w:val="24"/>
              </w:rPr>
              <w:t>ед.</w:t>
            </w:r>
          </w:p>
        </w:tc>
        <w:tc>
          <w:tcPr>
            <w:tcW w:w="888" w:type="pct"/>
            <w:vAlign w:val="center"/>
          </w:tcPr>
          <w:p w14:paraId="302E237C" w14:textId="4C023DE7" w:rsidR="00552662" w:rsidRPr="001A5071" w:rsidRDefault="00B438AD" w:rsidP="00552662">
            <w:pPr>
              <w:spacing w:after="0" w:line="240" w:lineRule="auto"/>
              <w:jc w:val="center"/>
              <w:rPr>
                <w:szCs w:val="24"/>
                <w:lang w:eastAsia="ar-SA" w:bidi="en-US"/>
              </w:rPr>
            </w:pPr>
            <w:r>
              <w:rPr>
                <w:szCs w:val="24"/>
                <w:lang w:eastAsia="ar-SA" w:bidi="en-US"/>
              </w:rPr>
              <w:t>3</w:t>
            </w:r>
          </w:p>
        </w:tc>
        <w:tc>
          <w:tcPr>
            <w:tcW w:w="1211" w:type="pct"/>
            <w:vAlign w:val="center"/>
          </w:tcPr>
          <w:p w14:paraId="75140FA1" w14:textId="39A95659" w:rsidR="00552662" w:rsidRPr="001A5071" w:rsidRDefault="00F57B82" w:rsidP="00552662">
            <w:pPr>
              <w:spacing w:after="0" w:line="240" w:lineRule="auto"/>
              <w:jc w:val="center"/>
              <w:rPr>
                <w:szCs w:val="24"/>
                <w:lang w:eastAsia="ar-SA" w:bidi="en-US"/>
              </w:rPr>
            </w:pPr>
            <w:r>
              <w:rPr>
                <w:szCs w:val="24"/>
                <w:lang w:eastAsia="ar-SA" w:bidi="en-US"/>
              </w:rPr>
              <w:t>3</w:t>
            </w:r>
          </w:p>
        </w:tc>
      </w:tr>
      <w:tr w:rsidR="00F81737" w:rsidRPr="00B77861" w14:paraId="2BFEFAD9" w14:textId="77777777" w:rsidTr="00B84872">
        <w:trPr>
          <w:cantSplit/>
          <w:tblHeader/>
        </w:trPr>
        <w:tc>
          <w:tcPr>
            <w:tcW w:w="793" w:type="pct"/>
            <w:shd w:val="clear" w:color="auto" w:fill="auto"/>
            <w:vAlign w:val="center"/>
          </w:tcPr>
          <w:p w14:paraId="664B09A6" w14:textId="77777777" w:rsidR="00552662" w:rsidRPr="001A5071" w:rsidRDefault="00552662" w:rsidP="00552662">
            <w:pPr>
              <w:spacing w:after="0" w:line="240" w:lineRule="auto"/>
              <w:ind w:left="-71"/>
              <w:jc w:val="center"/>
              <w:rPr>
                <w:szCs w:val="24"/>
                <w:lang w:eastAsia="ar-SA" w:bidi="en-US"/>
              </w:rPr>
            </w:pPr>
            <w:r w:rsidRPr="001A5071">
              <w:rPr>
                <w:szCs w:val="24"/>
                <w:lang w:eastAsia="ar-SA" w:bidi="en-US"/>
              </w:rPr>
              <w:t>3.3</w:t>
            </w:r>
          </w:p>
        </w:tc>
        <w:tc>
          <w:tcPr>
            <w:tcW w:w="1480" w:type="pct"/>
            <w:vAlign w:val="center"/>
          </w:tcPr>
          <w:p w14:paraId="67BE24AE" w14:textId="77777777" w:rsidR="00552662" w:rsidRPr="001A5071" w:rsidRDefault="00552662" w:rsidP="00552662">
            <w:pPr>
              <w:autoSpaceDE w:val="0"/>
              <w:autoSpaceDN w:val="0"/>
              <w:adjustRightInd w:val="0"/>
              <w:spacing w:after="0" w:line="240" w:lineRule="auto"/>
              <w:rPr>
                <w:szCs w:val="24"/>
              </w:rPr>
            </w:pPr>
            <w:r w:rsidRPr="001A5071">
              <w:rPr>
                <w:szCs w:val="24"/>
              </w:rPr>
              <w:t>Клубные учреждения</w:t>
            </w:r>
          </w:p>
        </w:tc>
        <w:tc>
          <w:tcPr>
            <w:tcW w:w="628" w:type="pct"/>
            <w:vAlign w:val="center"/>
          </w:tcPr>
          <w:p w14:paraId="04921F53" w14:textId="77777777" w:rsidR="00552662" w:rsidRPr="001A5071" w:rsidRDefault="00552662" w:rsidP="00552662">
            <w:pPr>
              <w:spacing w:after="0" w:line="240" w:lineRule="auto"/>
              <w:jc w:val="center"/>
              <w:rPr>
                <w:szCs w:val="24"/>
              </w:rPr>
            </w:pPr>
            <w:r w:rsidRPr="001A5071">
              <w:rPr>
                <w:szCs w:val="24"/>
              </w:rPr>
              <w:t>ед.</w:t>
            </w:r>
          </w:p>
        </w:tc>
        <w:tc>
          <w:tcPr>
            <w:tcW w:w="888" w:type="pct"/>
            <w:vAlign w:val="center"/>
          </w:tcPr>
          <w:p w14:paraId="74C86D25" w14:textId="0D0DA974" w:rsidR="00552662" w:rsidRPr="001A5071" w:rsidRDefault="00B438AD" w:rsidP="00552662">
            <w:pPr>
              <w:spacing w:after="0" w:line="240" w:lineRule="auto"/>
              <w:jc w:val="center"/>
              <w:rPr>
                <w:szCs w:val="24"/>
                <w:lang w:eastAsia="ar-SA" w:bidi="en-US"/>
              </w:rPr>
            </w:pPr>
            <w:r>
              <w:rPr>
                <w:szCs w:val="24"/>
                <w:lang w:eastAsia="ar-SA" w:bidi="en-US"/>
              </w:rPr>
              <w:t>1</w:t>
            </w:r>
          </w:p>
        </w:tc>
        <w:tc>
          <w:tcPr>
            <w:tcW w:w="1211" w:type="pct"/>
            <w:vAlign w:val="center"/>
          </w:tcPr>
          <w:p w14:paraId="481014E9" w14:textId="306271B2" w:rsidR="00552662" w:rsidRPr="001A5071" w:rsidRDefault="00F57B82" w:rsidP="00552662">
            <w:pPr>
              <w:spacing w:after="0" w:line="240" w:lineRule="auto"/>
              <w:jc w:val="center"/>
              <w:rPr>
                <w:szCs w:val="24"/>
                <w:lang w:eastAsia="ar-SA" w:bidi="en-US"/>
              </w:rPr>
            </w:pPr>
            <w:r>
              <w:rPr>
                <w:szCs w:val="24"/>
                <w:lang w:eastAsia="ar-SA" w:bidi="en-US"/>
              </w:rPr>
              <w:t>1</w:t>
            </w:r>
          </w:p>
        </w:tc>
      </w:tr>
      <w:tr w:rsidR="00F81737" w:rsidRPr="00B77861" w14:paraId="69975072" w14:textId="77777777" w:rsidTr="00B84872">
        <w:trPr>
          <w:cantSplit/>
          <w:tblHeader/>
        </w:trPr>
        <w:tc>
          <w:tcPr>
            <w:tcW w:w="793" w:type="pct"/>
            <w:shd w:val="clear" w:color="auto" w:fill="auto"/>
            <w:vAlign w:val="center"/>
          </w:tcPr>
          <w:p w14:paraId="6FEA2641" w14:textId="77777777" w:rsidR="00552662" w:rsidRPr="001A5071" w:rsidRDefault="00552662" w:rsidP="00552662">
            <w:pPr>
              <w:spacing w:after="0" w:line="240" w:lineRule="auto"/>
              <w:ind w:left="-71"/>
              <w:jc w:val="center"/>
              <w:rPr>
                <w:szCs w:val="24"/>
                <w:lang w:eastAsia="ar-SA" w:bidi="en-US"/>
              </w:rPr>
            </w:pPr>
            <w:r w:rsidRPr="001A5071">
              <w:rPr>
                <w:szCs w:val="24"/>
                <w:lang w:eastAsia="ar-SA" w:bidi="en-US"/>
              </w:rPr>
              <w:t>3.4</w:t>
            </w:r>
          </w:p>
        </w:tc>
        <w:tc>
          <w:tcPr>
            <w:tcW w:w="1480" w:type="pct"/>
            <w:vAlign w:val="center"/>
          </w:tcPr>
          <w:p w14:paraId="04CA7A23" w14:textId="77777777" w:rsidR="00552662" w:rsidRPr="001A5071" w:rsidRDefault="00552662" w:rsidP="00552662">
            <w:pPr>
              <w:autoSpaceDE w:val="0"/>
              <w:autoSpaceDN w:val="0"/>
              <w:adjustRightInd w:val="0"/>
              <w:spacing w:after="0" w:line="240" w:lineRule="auto"/>
              <w:rPr>
                <w:szCs w:val="24"/>
              </w:rPr>
            </w:pPr>
            <w:r>
              <w:rPr>
                <w:szCs w:val="24"/>
              </w:rPr>
              <w:t>Врачебная амбулатория</w:t>
            </w:r>
          </w:p>
        </w:tc>
        <w:tc>
          <w:tcPr>
            <w:tcW w:w="628" w:type="pct"/>
            <w:vAlign w:val="center"/>
          </w:tcPr>
          <w:p w14:paraId="66BC4131" w14:textId="77777777" w:rsidR="00552662" w:rsidRPr="001A5071" w:rsidRDefault="00552662" w:rsidP="00552662">
            <w:pPr>
              <w:spacing w:after="0" w:line="240" w:lineRule="auto"/>
              <w:jc w:val="center"/>
              <w:rPr>
                <w:szCs w:val="24"/>
              </w:rPr>
            </w:pPr>
            <w:r w:rsidRPr="001A5071">
              <w:rPr>
                <w:szCs w:val="24"/>
              </w:rPr>
              <w:t>ед.</w:t>
            </w:r>
          </w:p>
        </w:tc>
        <w:tc>
          <w:tcPr>
            <w:tcW w:w="888" w:type="pct"/>
            <w:vAlign w:val="center"/>
          </w:tcPr>
          <w:p w14:paraId="5F1DE2A5" w14:textId="6E4431E2" w:rsidR="00552662" w:rsidRPr="001E30C6" w:rsidRDefault="00B438AD" w:rsidP="00552662">
            <w:pPr>
              <w:spacing w:after="0" w:line="240" w:lineRule="auto"/>
              <w:jc w:val="center"/>
              <w:rPr>
                <w:szCs w:val="24"/>
                <w:lang w:eastAsia="ar-SA" w:bidi="en-US"/>
              </w:rPr>
            </w:pPr>
            <w:r>
              <w:rPr>
                <w:szCs w:val="24"/>
                <w:lang w:eastAsia="ar-SA" w:bidi="en-US"/>
              </w:rPr>
              <w:t>1</w:t>
            </w:r>
          </w:p>
        </w:tc>
        <w:tc>
          <w:tcPr>
            <w:tcW w:w="1211" w:type="pct"/>
            <w:vAlign w:val="center"/>
          </w:tcPr>
          <w:p w14:paraId="188CB8B9" w14:textId="493A91C1" w:rsidR="00552662" w:rsidRPr="001E30C6" w:rsidRDefault="00B438AD" w:rsidP="00552662">
            <w:pPr>
              <w:spacing w:after="0" w:line="240" w:lineRule="auto"/>
              <w:jc w:val="center"/>
              <w:rPr>
                <w:szCs w:val="24"/>
                <w:lang w:eastAsia="ar-SA" w:bidi="en-US"/>
              </w:rPr>
            </w:pPr>
            <w:r>
              <w:rPr>
                <w:szCs w:val="24"/>
                <w:lang w:eastAsia="ar-SA" w:bidi="en-US"/>
              </w:rPr>
              <w:t>1</w:t>
            </w:r>
          </w:p>
        </w:tc>
      </w:tr>
      <w:tr w:rsidR="00F57B82" w:rsidRPr="00B77861" w14:paraId="388EC8FE" w14:textId="77777777" w:rsidTr="00B84872">
        <w:trPr>
          <w:cantSplit/>
          <w:tblHeader/>
        </w:trPr>
        <w:tc>
          <w:tcPr>
            <w:tcW w:w="793" w:type="pct"/>
            <w:shd w:val="clear" w:color="auto" w:fill="auto"/>
            <w:vAlign w:val="center"/>
          </w:tcPr>
          <w:p w14:paraId="7D7351CC" w14:textId="1852EA71" w:rsidR="00F57B82" w:rsidRPr="001A5071" w:rsidRDefault="00F57B82" w:rsidP="00F57B82">
            <w:pPr>
              <w:spacing w:after="0" w:line="240" w:lineRule="auto"/>
              <w:ind w:left="-71"/>
              <w:jc w:val="center"/>
              <w:rPr>
                <w:szCs w:val="24"/>
                <w:lang w:eastAsia="ar-SA" w:bidi="en-US"/>
              </w:rPr>
            </w:pPr>
            <w:r>
              <w:rPr>
                <w:szCs w:val="24"/>
                <w:lang w:eastAsia="ar-SA" w:bidi="en-US"/>
              </w:rPr>
              <w:t>3.5</w:t>
            </w:r>
          </w:p>
        </w:tc>
        <w:tc>
          <w:tcPr>
            <w:tcW w:w="1480" w:type="pct"/>
            <w:vAlign w:val="center"/>
          </w:tcPr>
          <w:p w14:paraId="4C160C6C" w14:textId="533353A7" w:rsidR="00F57B82" w:rsidRDefault="00F57B82" w:rsidP="00F57B82">
            <w:pPr>
              <w:autoSpaceDE w:val="0"/>
              <w:autoSpaceDN w:val="0"/>
              <w:adjustRightInd w:val="0"/>
              <w:spacing w:after="0" w:line="240" w:lineRule="auto"/>
              <w:rPr>
                <w:szCs w:val="24"/>
              </w:rPr>
            </w:pPr>
            <w:r>
              <w:rPr>
                <w:szCs w:val="24"/>
              </w:rPr>
              <w:t>Отделение скорой помощи</w:t>
            </w:r>
          </w:p>
        </w:tc>
        <w:tc>
          <w:tcPr>
            <w:tcW w:w="628" w:type="pct"/>
            <w:vAlign w:val="center"/>
          </w:tcPr>
          <w:p w14:paraId="04E77B42" w14:textId="3E22BBF7" w:rsidR="00F57B82" w:rsidRPr="001A5071" w:rsidRDefault="00F57B82" w:rsidP="00F57B82">
            <w:pPr>
              <w:spacing w:after="0" w:line="240" w:lineRule="auto"/>
              <w:jc w:val="center"/>
              <w:rPr>
                <w:szCs w:val="24"/>
              </w:rPr>
            </w:pPr>
            <w:r w:rsidRPr="001A5071">
              <w:rPr>
                <w:szCs w:val="24"/>
              </w:rPr>
              <w:t>ед.</w:t>
            </w:r>
          </w:p>
        </w:tc>
        <w:tc>
          <w:tcPr>
            <w:tcW w:w="888" w:type="pct"/>
            <w:vAlign w:val="center"/>
          </w:tcPr>
          <w:p w14:paraId="3F70354B" w14:textId="1E8F4951" w:rsidR="00F57B82" w:rsidRDefault="00F57B82" w:rsidP="00F57B82">
            <w:pPr>
              <w:spacing w:after="0" w:line="240" w:lineRule="auto"/>
              <w:jc w:val="center"/>
              <w:rPr>
                <w:szCs w:val="24"/>
                <w:lang w:eastAsia="ar-SA" w:bidi="en-US"/>
              </w:rPr>
            </w:pPr>
            <w:r>
              <w:rPr>
                <w:szCs w:val="24"/>
                <w:lang w:eastAsia="ar-SA" w:bidi="en-US"/>
              </w:rPr>
              <w:t>1</w:t>
            </w:r>
          </w:p>
        </w:tc>
        <w:tc>
          <w:tcPr>
            <w:tcW w:w="1211" w:type="pct"/>
            <w:vAlign w:val="center"/>
          </w:tcPr>
          <w:p w14:paraId="4EB95F6D" w14:textId="79FC748D" w:rsidR="00F57B82" w:rsidRDefault="00F57B82" w:rsidP="00F57B82">
            <w:pPr>
              <w:spacing w:after="0" w:line="240" w:lineRule="auto"/>
              <w:jc w:val="center"/>
              <w:rPr>
                <w:szCs w:val="24"/>
                <w:lang w:eastAsia="ar-SA" w:bidi="en-US"/>
              </w:rPr>
            </w:pPr>
            <w:r>
              <w:rPr>
                <w:szCs w:val="24"/>
                <w:lang w:eastAsia="ar-SA" w:bidi="en-US"/>
              </w:rPr>
              <w:t>1</w:t>
            </w:r>
          </w:p>
        </w:tc>
      </w:tr>
      <w:tr w:rsidR="00F57B82" w:rsidRPr="00B77861" w14:paraId="1077A073" w14:textId="77777777" w:rsidTr="00B84872">
        <w:trPr>
          <w:cantSplit/>
          <w:tblHeader/>
        </w:trPr>
        <w:tc>
          <w:tcPr>
            <w:tcW w:w="793" w:type="pct"/>
            <w:shd w:val="clear" w:color="auto" w:fill="auto"/>
            <w:vAlign w:val="center"/>
          </w:tcPr>
          <w:p w14:paraId="436BB402" w14:textId="40C4011A" w:rsidR="00F57B82" w:rsidRPr="001A5071" w:rsidRDefault="00F57B82" w:rsidP="00F57B82">
            <w:pPr>
              <w:spacing w:after="0" w:line="240" w:lineRule="auto"/>
              <w:ind w:left="-71"/>
              <w:jc w:val="center"/>
              <w:rPr>
                <w:szCs w:val="24"/>
                <w:lang w:eastAsia="ar-SA" w:bidi="en-US"/>
              </w:rPr>
            </w:pPr>
            <w:r w:rsidRPr="001A5071">
              <w:rPr>
                <w:szCs w:val="24"/>
                <w:lang w:eastAsia="ar-SA" w:bidi="en-US"/>
              </w:rPr>
              <w:t>3.6</w:t>
            </w:r>
          </w:p>
        </w:tc>
        <w:tc>
          <w:tcPr>
            <w:tcW w:w="1480" w:type="pct"/>
            <w:vAlign w:val="center"/>
          </w:tcPr>
          <w:p w14:paraId="15E57656" w14:textId="4F40E3A6" w:rsidR="00F57B82" w:rsidRDefault="00F57B82" w:rsidP="00F57B82">
            <w:pPr>
              <w:autoSpaceDE w:val="0"/>
              <w:autoSpaceDN w:val="0"/>
              <w:adjustRightInd w:val="0"/>
              <w:spacing w:after="0" w:line="240" w:lineRule="auto"/>
              <w:rPr>
                <w:szCs w:val="24"/>
              </w:rPr>
            </w:pPr>
            <w:r>
              <w:rPr>
                <w:szCs w:val="24"/>
              </w:rPr>
              <w:t>ФАП</w:t>
            </w:r>
          </w:p>
        </w:tc>
        <w:tc>
          <w:tcPr>
            <w:tcW w:w="628" w:type="pct"/>
            <w:vAlign w:val="center"/>
          </w:tcPr>
          <w:p w14:paraId="1EF99145" w14:textId="13982B4A" w:rsidR="00F57B82" w:rsidRPr="001A5071" w:rsidRDefault="00F57B82" w:rsidP="00F57B82">
            <w:pPr>
              <w:spacing w:after="0" w:line="240" w:lineRule="auto"/>
              <w:jc w:val="center"/>
              <w:rPr>
                <w:szCs w:val="24"/>
              </w:rPr>
            </w:pPr>
            <w:r w:rsidRPr="001A5071">
              <w:rPr>
                <w:szCs w:val="24"/>
              </w:rPr>
              <w:t>ед.</w:t>
            </w:r>
          </w:p>
        </w:tc>
        <w:tc>
          <w:tcPr>
            <w:tcW w:w="888" w:type="pct"/>
            <w:vAlign w:val="center"/>
          </w:tcPr>
          <w:p w14:paraId="6746B73E" w14:textId="06FB5998" w:rsidR="00F57B82" w:rsidRDefault="00F57B82" w:rsidP="00F57B82">
            <w:pPr>
              <w:spacing w:after="0" w:line="240" w:lineRule="auto"/>
              <w:jc w:val="center"/>
              <w:rPr>
                <w:szCs w:val="24"/>
                <w:lang w:eastAsia="ar-SA" w:bidi="en-US"/>
              </w:rPr>
            </w:pPr>
            <w:r>
              <w:rPr>
                <w:szCs w:val="24"/>
                <w:lang w:eastAsia="ar-SA" w:bidi="en-US"/>
              </w:rPr>
              <w:t>1</w:t>
            </w:r>
          </w:p>
        </w:tc>
        <w:tc>
          <w:tcPr>
            <w:tcW w:w="1211" w:type="pct"/>
            <w:vAlign w:val="center"/>
          </w:tcPr>
          <w:p w14:paraId="1EF0A1B0" w14:textId="73A8CE1E" w:rsidR="00F57B82" w:rsidRDefault="00F57B82" w:rsidP="00F57B82">
            <w:pPr>
              <w:spacing w:after="0" w:line="240" w:lineRule="auto"/>
              <w:jc w:val="center"/>
              <w:rPr>
                <w:szCs w:val="24"/>
                <w:lang w:eastAsia="ar-SA" w:bidi="en-US"/>
              </w:rPr>
            </w:pPr>
            <w:r>
              <w:rPr>
                <w:szCs w:val="24"/>
                <w:lang w:eastAsia="ar-SA" w:bidi="en-US"/>
              </w:rPr>
              <w:t>1</w:t>
            </w:r>
          </w:p>
        </w:tc>
      </w:tr>
      <w:tr w:rsidR="00F57B82" w:rsidRPr="00B77861" w14:paraId="08A465FF" w14:textId="77777777" w:rsidTr="00B84872">
        <w:trPr>
          <w:cantSplit/>
          <w:tblHeader/>
        </w:trPr>
        <w:tc>
          <w:tcPr>
            <w:tcW w:w="793" w:type="pct"/>
            <w:shd w:val="clear" w:color="auto" w:fill="auto"/>
            <w:vAlign w:val="center"/>
          </w:tcPr>
          <w:p w14:paraId="6CF60AF1" w14:textId="3BF1F9A1" w:rsidR="00F57B82" w:rsidRPr="001A5071" w:rsidRDefault="00F57B82" w:rsidP="00F57B82">
            <w:pPr>
              <w:spacing w:after="0" w:line="240" w:lineRule="auto"/>
              <w:ind w:left="-71"/>
              <w:jc w:val="center"/>
              <w:rPr>
                <w:szCs w:val="24"/>
                <w:lang w:eastAsia="ar-SA" w:bidi="en-US"/>
              </w:rPr>
            </w:pPr>
            <w:r w:rsidRPr="001A5071">
              <w:rPr>
                <w:szCs w:val="24"/>
                <w:lang w:eastAsia="ar-SA" w:bidi="en-US"/>
              </w:rPr>
              <w:t>3.</w:t>
            </w:r>
            <w:r>
              <w:rPr>
                <w:szCs w:val="24"/>
                <w:lang w:eastAsia="ar-SA" w:bidi="en-US"/>
              </w:rPr>
              <w:t>7</w:t>
            </w:r>
          </w:p>
        </w:tc>
        <w:tc>
          <w:tcPr>
            <w:tcW w:w="1480" w:type="pct"/>
            <w:vAlign w:val="center"/>
          </w:tcPr>
          <w:p w14:paraId="360E9E1C" w14:textId="77777777" w:rsidR="00F57B82" w:rsidRPr="001A5071" w:rsidRDefault="00F57B82" w:rsidP="00F57B82">
            <w:pPr>
              <w:autoSpaceDE w:val="0"/>
              <w:autoSpaceDN w:val="0"/>
              <w:adjustRightInd w:val="0"/>
              <w:spacing w:after="0" w:line="240" w:lineRule="auto"/>
              <w:rPr>
                <w:szCs w:val="24"/>
              </w:rPr>
            </w:pPr>
            <w:r w:rsidRPr="001A5071">
              <w:rPr>
                <w:szCs w:val="24"/>
              </w:rPr>
              <w:t>Отделение связи</w:t>
            </w:r>
          </w:p>
        </w:tc>
        <w:tc>
          <w:tcPr>
            <w:tcW w:w="628" w:type="pct"/>
            <w:vAlign w:val="center"/>
          </w:tcPr>
          <w:p w14:paraId="69D47B00" w14:textId="77777777" w:rsidR="00F57B82" w:rsidRPr="001A5071" w:rsidRDefault="00F57B82" w:rsidP="00F57B82">
            <w:pPr>
              <w:spacing w:after="0" w:line="240" w:lineRule="auto"/>
              <w:jc w:val="center"/>
              <w:rPr>
                <w:szCs w:val="24"/>
              </w:rPr>
            </w:pPr>
            <w:r w:rsidRPr="001A5071">
              <w:rPr>
                <w:szCs w:val="24"/>
              </w:rPr>
              <w:t>ед.</w:t>
            </w:r>
          </w:p>
        </w:tc>
        <w:tc>
          <w:tcPr>
            <w:tcW w:w="888" w:type="pct"/>
            <w:vAlign w:val="center"/>
          </w:tcPr>
          <w:p w14:paraId="177F9F3F" w14:textId="57DCFA83" w:rsidR="00F57B82" w:rsidRPr="001A5071" w:rsidRDefault="00F57B82" w:rsidP="00F57B82">
            <w:pPr>
              <w:spacing w:after="0" w:line="240" w:lineRule="auto"/>
              <w:jc w:val="center"/>
              <w:rPr>
                <w:szCs w:val="24"/>
                <w:lang w:eastAsia="ar-SA" w:bidi="en-US"/>
              </w:rPr>
            </w:pPr>
            <w:r>
              <w:rPr>
                <w:szCs w:val="24"/>
                <w:lang w:eastAsia="ar-SA" w:bidi="en-US"/>
              </w:rPr>
              <w:t>-</w:t>
            </w:r>
          </w:p>
        </w:tc>
        <w:tc>
          <w:tcPr>
            <w:tcW w:w="1211" w:type="pct"/>
            <w:vAlign w:val="center"/>
          </w:tcPr>
          <w:p w14:paraId="160CEB1D" w14:textId="538346E9" w:rsidR="00F57B82" w:rsidRPr="001A5071" w:rsidRDefault="00F57B82" w:rsidP="00F57B82">
            <w:pPr>
              <w:spacing w:after="0" w:line="240" w:lineRule="auto"/>
              <w:jc w:val="center"/>
              <w:rPr>
                <w:szCs w:val="24"/>
                <w:lang w:eastAsia="ar-SA" w:bidi="en-US"/>
              </w:rPr>
            </w:pPr>
            <w:r>
              <w:rPr>
                <w:szCs w:val="24"/>
                <w:lang w:eastAsia="ar-SA" w:bidi="en-US"/>
              </w:rPr>
              <w:t>2</w:t>
            </w:r>
          </w:p>
        </w:tc>
      </w:tr>
      <w:tr w:rsidR="00F81737" w:rsidRPr="00B77861" w14:paraId="60F4A130" w14:textId="77777777" w:rsidTr="00B84872">
        <w:trPr>
          <w:cantSplit/>
          <w:tblHeader/>
        </w:trPr>
        <w:tc>
          <w:tcPr>
            <w:tcW w:w="793" w:type="pct"/>
            <w:shd w:val="clear" w:color="auto" w:fill="auto"/>
            <w:vAlign w:val="center"/>
          </w:tcPr>
          <w:p w14:paraId="25E98C6E" w14:textId="70EEA143" w:rsidR="00552662" w:rsidRPr="001A5071" w:rsidRDefault="00552662" w:rsidP="00552662">
            <w:pPr>
              <w:spacing w:after="0" w:line="240" w:lineRule="auto"/>
              <w:ind w:left="-71"/>
              <w:jc w:val="center"/>
              <w:rPr>
                <w:szCs w:val="24"/>
                <w:lang w:eastAsia="ar-SA" w:bidi="en-US"/>
              </w:rPr>
            </w:pPr>
            <w:r w:rsidRPr="001A5071">
              <w:rPr>
                <w:szCs w:val="24"/>
                <w:lang w:eastAsia="ar-SA" w:bidi="en-US"/>
              </w:rPr>
              <w:t>3.</w:t>
            </w:r>
            <w:r w:rsidR="00F57B82">
              <w:rPr>
                <w:szCs w:val="24"/>
                <w:lang w:eastAsia="ar-SA" w:bidi="en-US"/>
              </w:rPr>
              <w:t>8</w:t>
            </w:r>
          </w:p>
        </w:tc>
        <w:tc>
          <w:tcPr>
            <w:tcW w:w="1480" w:type="pct"/>
            <w:vAlign w:val="center"/>
          </w:tcPr>
          <w:p w14:paraId="0BBD128F" w14:textId="77777777" w:rsidR="00552662" w:rsidRPr="001A5071" w:rsidRDefault="00552662" w:rsidP="00552662">
            <w:pPr>
              <w:autoSpaceDE w:val="0"/>
              <w:autoSpaceDN w:val="0"/>
              <w:adjustRightInd w:val="0"/>
              <w:spacing w:after="0" w:line="240" w:lineRule="auto"/>
              <w:rPr>
                <w:szCs w:val="24"/>
              </w:rPr>
            </w:pPr>
            <w:r w:rsidRPr="001A5071">
              <w:rPr>
                <w:szCs w:val="24"/>
              </w:rPr>
              <w:t>Библиотека</w:t>
            </w:r>
          </w:p>
        </w:tc>
        <w:tc>
          <w:tcPr>
            <w:tcW w:w="628" w:type="pct"/>
            <w:vAlign w:val="center"/>
          </w:tcPr>
          <w:p w14:paraId="6F7DAD12" w14:textId="77777777" w:rsidR="00552662" w:rsidRPr="001A5071" w:rsidRDefault="00552662" w:rsidP="00552662">
            <w:pPr>
              <w:spacing w:after="0" w:line="240" w:lineRule="auto"/>
              <w:jc w:val="center"/>
              <w:rPr>
                <w:szCs w:val="24"/>
              </w:rPr>
            </w:pPr>
            <w:r w:rsidRPr="001A5071">
              <w:rPr>
                <w:szCs w:val="24"/>
              </w:rPr>
              <w:t>ед.</w:t>
            </w:r>
          </w:p>
        </w:tc>
        <w:tc>
          <w:tcPr>
            <w:tcW w:w="888" w:type="pct"/>
            <w:vAlign w:val="center"/>
          </w:tcPr>
          <w:p w14:paraId="4365836D" w14:textId="602A7525" w:rsidR="00552662" w:rsidRPr="001A5071" w:rsidRDefault="00B438AD" w:rsidP="00552662">
            <w:pPr>
              <w:spacing w:after="0" w:line="240" w:lineRule="auto"/>
              <w:jc w:val="center"/>
              <w:rPr>
                <w:szCs w:val="24"/>
                <w:lang w:eastAsia="ar-SA" w:bidi="en-US"/>
              </w:rPr>
            </w:pPr>
            <w:r>
              <w:rPr>
                <w:szCs w:val="24"/>
                <w:lang w:eastAsia="ar-SA" w:bidi="en-US"/>
              </w:rPr>
              <w:t>2</w:t>
            </w:r>
          </w:p>
        </w:tc>
        <w:tc>
          <w:tcPr>
            <w:tcW w:w="1211" w:type="pct"/>
            <w:vAlign w:val="center"/>
          </w:tcPr>
          <w:p w14:paraId="286FB80D" w14:textId="4BB07994" w:rsidR="00552662" w:rsidRPr="001A5071" w:rsidRDefault="00F57B82" w:rsidP="00552662">
            <w:pPr>
              <w:spacing w:after="0" w:line="240" w:lineRule="auto"/>
              <w:jc w:val="center"/>
              <w:rPr>
                <w:szCs w:val="24"/>
                <w:lang w:eastAsia="ar-SA" w:bidi="en-US"/>
              </w:rPr>
            </w:pPr>
            <w:r>
              <w:rPr>
                <w:szCs w:val="24"/>
                <w:lang w:eastAsia="ar-SA" w:bidi="en-US"/>
              </w:rPr>
              <w:t>1</w:t>
            </w:r>
          </w:p>
        </w:tc>
      </w:tr>
      <w:tr w:rsidR="00552662" w:rsidRPr="00B77861" w14:paraId="307B5E16" w14:textId="77777777" w:rsidTr="00F81737">
        <w:trPr>
          <w:cantSplit/>
          <w:tblHeader/>
        </w:trPr>
        <w:tc>
          <w:tcPr>
            <w:tcW w:w="5000" w:type="pct"/>
            <w:gridSpan w:val="5"/>
            <w:shd w:val="clear" w:color="auto" w:fill="auto"/>
            <w:vAlign w:val="center"/>
          </w:tcPr>
          <w:p w14:paraId="7308B7AD" w14:textId="77777777" w:rsidR="00552662" w:rsidRPr="001A5071" w:rsidRDefault="00552662" w:rsidP="00552662">
            <w:pPr>
              <w:spacing w:after="0" w:line="240" w:lineRule="auto"/>
              <w:jc w:val="center"/>
              <w:rPr>
                <w:b/>
                <w:szCs w:val="24"/>
                <w:lang w:eastAsia="ar-SA" w:bidi="en-US"/>
              </w:rPr>
            </w:pPr>
            <w:r w:rsidRPr="001A5071">
              <w:rPr>
                <w:b/>
                <w:szCs w:val="24"/>
                <w:lang w:eastAsia="ar-SA" w:bidi="en-US"/>
              </w:rPr>
              <w:t>4.Транспортная инфраструктура</w:t>
            </w:r>
          </w:p>
        </w:tc>
      </w:tr>
      <w:tr w:rsidR="00F81737" w:rsidRPr="00B77861" w14:paraId="7BB06301" w14:textId="77777777" w:rsidTr="00B84872">
        <w:trPr>
          <w:cantSplit/>
          <w:tblHeader/>
        </w:trPr>
        <w:tc>
          <w:tcPr>
            <w:tcW w:w="793" w:type="pct"/>
            <w:shd w:val="clear" w:color="auto" w:fill="auto"/>
            <w:vAlign w:val="center"/>
          </w:tcPr>
          <w:p w14:paraId="07D53DC0" w14:textId="77777777" w:rsidR="00552662" w:rsidRPr="001A5071" w:rsidRDefault="00552662" w:rsidP="00552662">
            <w:pPr>
              <w:spacing w:after="0" w:line="240" w:lineRule="auto"/>
              <w:ind w:left="-71"/>
              <w:jc w:val="center"/>
              <w:rPr>
                <w:szCs w:val="24"/>
                <w:lang w:eastAsia="ar-SA" w:bidi="en-US"/>
              </w:rPr>
            </w:pPr>
            <w:r w:rsidRPr="001A5071">
              <w:rPr>
                <w:szCs w:val="24"/>
                <w:lang w:eastAsia="ar-SA" w:bidi="en-US"/>
              </w:rPr>
              <w:t>4.1</w:t>
            </w:r>
          </w:p>
        </w:tc>
        <w:tc>
          <w:tcPr>
            <w:tcW w:w="1480" w:type="pct"/>
            <w:vAlign w:val="center"/>
          </w:tcPr>
          <w:p w14:paraId="1AAE945E" w14:textId="77777777" w:rsidR="00552662" w:rsidRPr="001A5071" w:rsidRDefault="00552662" w:rsidP="00552662">
            <w:pPr>
              <w:autoSpaceDE w:val="0"/>
              <w:autoSpaceDN w:val="0"/>
              <w:adjustRightInd w:val="0"/>
              <w:spacing w:after="0" w:line="240" w:lineRule="auto"/>
              <w:rPr>
                <w:szCs w:val="24"/>
              </w:rPr>
            </w:pPr>
            <w:r w:rsidRPr="001A5071">
              <w:rPr>
                <w:szCs w:val="24"/>
              </w:rPr>
              <w:t>Протяженность автомобильных</w:t>
            </w:r>
          </w:p>
          <w:p w14:paraId="367E94AB" w14:textId="77777777" w:rsidR="00552662" w:rsidRPr="001A5071" w:rsidRDefault="00552662" w:rsidP="00552662">
            <w:pPr>
              <w:autoSpaceDE w:val="0"/>
              <w:autoSpaceDN w:val="0"/>
              <w:adjustRightInd w:val="0"/>
              <w:spacing w:after="0" w:line="240" w:lineRule="auto"/>
              <w:rPr>
                <w:szCs w:val="24"/>
              </w:rPr>
            </w:pPr>
            <w:r w:rsidRPr="001A5071">
              <w:rPr>
                <w:szCs w:val="24"/>
              </w:rPr>
              <w:t>дорог (в границах поселения):</w:t>
            </w:r>
          </w:p>
        </w:tc>
        <w:tc>
          <w:tcPr>
            <w:tcW w:w="628" w:type="pct"/>
            <w:vAlign w:val="center"/>
          </w:tcPr>
          <w:p w14:paraId="311A38A4" w14:textId="77777777" w:rsidR="00552662" w:rsidRPr="001A5071" w:rsidRDefault="00552662" w:rsidP="00552662">
            <w:pPr>
              <w:spacing w:after="0" w:line="240" w:lineRule="auto"/>
              <w:jc w:val="center"/>
              <w:rPr>
                <w:szCs w:val="24"/>
                <w:lang w:eastAsia="ar-SA" w:bidi="en-US"/>
              </w:rPr>
            </w:pPr>
          </w:p>
        </w:tc>
        <w:tc>
          <w:tcPr>
            <w:tcW w:w="888" w:type="pct"/>
            <w:vAlign w:val="center"/>
          </w:tcPr>
          <w:p w14:paraId="55FBC138" w14:textId="77777777" w:rsidR="00552662" w:rsidRPr="001A5071" w:rsidRDefault="00552662" w:rsidP="00552662">
            <w:pPr>
              <w:spacing w:after="0" w:line="240" w:lineRule="auto"/>
              <w:jc w:val="center"/>
              <w:rPr>
                <w:szCs w:val="24"/>
                <w:lang w:eastAsia="ar-SA" w:bidi="en-US"/>
              </w:rPr>
            </w:pPr>
          </w:p>
        </w:tc>
        <w:tc>
          <w:tcPr>
            <w:tcW w:w="1211" w:type="pct"/>
            <w:vAlign w:val="center"/>
          </w:tcPr>
          <w:p w14:paraId="363072C9" w14:textId="77777777" w:rsidR="00552662" w:rsidRPr="001A5071" w:rsidRDefault="00552662" w:rsidP="00552662">
            <w:pPr>
              <w:spacing w:after="0" w:line="240" w:lineRule="auto"/>
              <w:jc w:val="center"/>
              <w:rPr>
                <w:szCs w:val="24"/>
                <w:lang w:eastAsia="ar-SA" w:bidi="en-US"/>
              </w:rPr>
            </w:pPr>
          </w:p>
        </w:tc>
      </w:tr>
      <w:tr w:rsidR="00F81737" w:rsidRPr="00B77861" w14:paraId="32D4F00A" w14:textId="77777777" w:rsidTr="00B84872">
        <w:trPr>
          <w:cantSplit/>
          <w:tblHeader/>
        </w:trPr>
        <w:tc>
          <w:tcPr>
            <w:tcW w:w="793" w:type="pct"/>
            <w:shd w:val="clear" w:color="auto" w:fill="auto"/>
            <w:vAlign w:val="center"/>
          </w:tcPr>
          <w:p w14:paraId="38D32356" w14:textId="77777777" w:rsidR="00552662" w:rsidRPr="001A5071" w:rsidRDefault="00552662" w:rsidP="00552662">
            <w:pPr>
              <w:spacing w:after="0" w:line="240" w:lineRule="auto"/>
              <w:ind w:left="-71"/>
              <w:jc w:val="center"/>
              <w:rPr>
                <w:szCs w:val="24"/>
                <w:lang w:eastAsia="ar-SA" w:bidi="en-US"/>
              </w:rPr>
            </w:pPr>
            <w:r w:rsidRPr="001A5071">
              <w:rPr>
                <w:szCs w:val="24"/>
                <w:lang w:eastAsia="ar-SA" w:bidi="en-US"/>
              </w:rPr>
              <w:t>4.1.2</w:t>
            </w:r>
          </w:p>
        </w:tc>
        <w:tc>
          <w:tcPr>
            <w:tcW w:w="1480" w:type="pct"/>
            <w:vAlign w:val="center"/>
          </w:tcPr>
          <w:p w14:paraId="16FF6B64" w14:textId="77777777" w:rsidR="00552662" w:rsidRPr="001A5071" w:rsidRDefault="00552662" w:rsidP="00552662">
            <w:pPr>
              <w:autoSpaceDE w:val="0"/>
              <w:autoSpaceDN w:val="0"/>
              <w:adjustRightInd w:val="0"/>
              <w:spacing w:after="0" w:line="240" w:lineRule="auto"/>
              <w:rPr>
                <w:szCs w:val="24"/>
              </w:rPr>
            </w:pPr>
            <w:r w:rsidRPr="001A5071">
              <w:rPr>
                <w:szCs w:val="24"/>
              </w:rPr>
              <w:t>федерального значения</w:t>
            </w:r>
          </w:p>
        </w:tc>
        <w:tc>
          <w:tcPr>
            <w:tcW w:w="628" w:type="pct"/>
            <w:vAlign w:val="center"/>
          </w:tcPr>
          <w:p w14:paraId="5FC7AA4D" w14:textId="77777777" w:rsidR="00552662" w:rsidRPr="001A5071" w:rsidRDefault="00552662" w:rsidP="00552662">
            <w:pPr>
              <w:spacing w:after="0" w:line="240" w:lineRule="auto"/>
              <w:jc w:val="center"/>
              <w:rPr>
                <w:szCs w:val="24"/>
                <w:lang w:eastAsia="ar-SA" w:bidi="en-US"/>
              </w:rPr>
            </w:pPr>
            <w:r w:rsidRPr="001A5071">
              <w:rPr>
                <w:szCs w:val="24"/>
                <w:lang w:eastAsia="ar-SA" w:bidi="en-US"/>
              </w:rPr>
              <w:t>км</w:t>
            </w:r>
          </w:p>
        </w:tc>
        <w:tc>
          <w:tcPr>
            <w:tcW w:w="888" w:type="pct"/>
            <w:vAlign w:val="center"/>
          </w:tcPr>
          <w:p w14:paraId="09DD370C" w14:textId="4C34FA48" w:rsidR="00552662" w:rsidRPr="001A5071" w:rsidRDefault="00F57B82" w:rsidP="00552662">
            <w:pPr>
              <w:spacing w:after="0" w:line="240" w:lineRule="auto"/>
              <w:jc w:val="center"/>
              <w:rPr>
                <w:szCs w:val="24"/>
                <w:lang w:eastAsia="ar-SA" w:bidi="en-US"/>
              </w:rPr>
            </w:pPr>
            <w:r>
              <w:rPr>
                <w:szCs w:val="24"/>
                <w:lang w:eastAsia="ar-SA" w:bidi="en-US"/>
              </w:rPr>
              <w:t>-</w:t>
            </w:r>
          </w:p>
        </w:tc>
        <w:tc>
          <w:tcPr>
            <w:tcW w:w="1211" w:type="pct"/>
            <w:vAlign w:val="center"/>
          </w:tcPr>
          <w:p w14:paraId="0695907E" w14:textId="27727BFE" w:rsidR="00552662" w:rsidRPr="001A5071" w:rsidRDefault="00F57B82" w:rsidP="00552662">
            <w:pPr>
              <w:spacing w:after="0" w:line="240" w:lineRule="auto"/>
              <w:jc w:val="center"/>
              <w:rPr>
                <w:szCs w:val="24"/>
                <w:lang w:eastAsia="ar-SA" w:bidi="en-US"/>
              </w:rPr>
            </w:pPr>
            <w:r>
              <w:rPr>
                <w:szCs w:val="24"/>
                <w:lang w:eastAsia="ar-SA" w:bidi="en-US"/>
              </w:rPr>
              <w:t>-</w:t>
            </w:r>
          </w:p>
        </w:tc>
      </w:tr>
      <w:tr w:rsidR="00F81737" w:rsidRPr="00B77861" w14:paraId="72D0619B" w14:textId="77777777" w:rsidTr="00B84872">
        <w:trPr>
          <w:cantSplit/>
          <w:tblHeader/>
        </w:trPr>
        <w:tc>
          <w:tcPr>
            <w:tcW w:w="793" w:type="pct"/>
            <w:shd w:val="clear" w:color="auto" w:fill="auto"/>
            <w:vAlign w:val="center"/>
          </w:tcPr>
          <w:p w14:paraId="2E09874D" w14:textId="77777777" w:rsidR="00552662" w:rsidRPr="001A5071" w:rsidRDefault="00552662" w:rsidP="00552662">
            <w:pPr>
              <w:spacing w:after="0" w:line="240" w:lineRule="auto"/>
              <w:ind w:left="-71"/>
              <w:jc w:val="center"/>
              <w:rPr>
                <w:szCs w:val="24"/>
                <w:lang w:eastAsia="ar-SA" w:bidi="en-US"/>
              </w:rPr>
            </w:pPr>
            <w:r w:rsidRPr="001A5071">
              <w:rPr>
                <w:szCs w:val="24"/>
                <w:lang w:eastAsia="ar-SA" w:bidi="en-US"/>
              </w:rPr>
              <w:t>4.1.3</w:t>
            </w:r>
          </w:p>
        </w:tc>
        <w:tc>
          <w:tcPr>
            <w:tcW w:w="1480" w:type="pct"/>
            <w:vAlign w:val="center"/>
          </w:tcPr>
          <w:p w14:paraId="3E985C61" w14:textId="77777777" w:rsidR="00552662" w:rsidRPr="001A5071" w:rsidRDefault="00552662" w:rsidP="00552662">
            <w:pPr>
              <w:autoSpaceDE w:val="0"/>
              <w:autoSpaceDN w:val="0"/>
              <w:adjustRightInd w:val="0"/>
              <w:spacing w:after="0" w:line="240" w:lineRule="auto"/>
              <w:rPr>
                <w:szCs w:val="24"/>
              </w:rPr>
            </w:pPr>
            <w:r w:rsidRPr="001A5071">
              <w:rPr>
                <w:szCs w:val="24"/>
              </w:rPr>
              <w:t>регионального значения и межмуниципального значения</w:t>
            </w:r>
          </w:p>
        </w:tc>
        <w:tc>
          <w:tcPr>
            <w:tcW w:w="628" w:type="pct"/>
            <w:vAlign w:val="center"/>
          </w:tcPr>
          <w:p w14:paraId="761CD30C" w14:textId="77777777" w:rsidR="00552662" w:rsidRPr="001A5071" w:rsidRDefault="00552662" w:rsidP="00552662">
            <w:pPr>
              <w:spacing w:after="0" w:line="240" w:lineRule="auto"/>
              <w:jc w:val="center"/>
              <w:rPr>
                <w:szCs w:val="24"/>
                <w:lang w:eastAsia="ar-SA" w:bidi="en-US"/>
              </w:rPr>
            </w:pPr>
            <w:r w:rsidRPr="001A5071">
              <w:rPr>
                <w:szCs w:val="24"/>
                <w:lang w:eastAsia="ar-SA" w:bidi="en-US"/>
              </w:rPr>
              <w:t>км</w:t>
            </w:r>
          </w:p>
        </w:tc>
        <w:tc>
          <w:tcPr>
            <w:tcW w:w="888" w:type="pct"/>
            <w:vAlign w:val="center"/>
          </w:tcPr>
          <w:p w14:paraId="4AD95D15" w14:textId="543991A7" w:rsidR="00552662" w:rsidRPr="001A5071" w:rsidRDefault="00F57B82" w:rsidP="00552662">
            <w:pPr>
              <w:spacing w:after="0" w:line="240" w:lineRule="auto"/>
              <w:jc w:val="center"/>
              <w:rPr>
                <w:szCs w:val="24"/>
                <w:lang w:eastAsia="ar-SA" w:bidi="en-US"/>
              </w:rPr>
            </w:pPr>
            <w:r w:rsidRPr="00F57B82">
              <w:rPr>
                <w:szCs w:val="24"/>
                <w:lang w:eastAsia="ar-SA" w:bidi="en-US"/>
              </w:rPr>
              <w:t>12,96</w:t>
            </w:r>
          </w:p>
        </w:tc>
        <w:tc>
          <w:tcPr>
            <w:tcW w:w="1211" w:type="pct"/>
            <w:vAlign w:val="center"/>
          </w:tcPr>
          <w:p w14:paraId="0FD4D3DC" w14:textId="1AB2E7C3" w:rsidR="00552662" w:rsidRPr="001A5071" w:rsidRDefault="00F57B82" w:rsidP="00552662">
            <w:pPr>
              <w:spacing w:after="0" w:line="240" w:lineRule="auto"/>
              <w:jc w:val="center"/>
              <w:rPr>
                <w:szCs w:val="24"/>
                <w:lang w:eastAsia="ar-SA" w:bidi="en-US"/>
              </w:rPr>
            </w:pPr>
            <w:r w:rsidRPr="00F57B82">
              <w:rPr>
                <w:szCs w:val="24"/>
                <w:lang w:eastAsia="ar-SA" w:bidi="en-US"/>
              </w:rPr>
              <w:t>16,25</w:t>
            </w:r>
          </w:p>
        </w:tc>
      </w:tr>
      <w:tr w:rsidR="00F81737" w:rsidRPr="00B77861" w14:paraId="5C312B14" w14:textId="77777777" w:rsidTr="00B84872">
        <w:trPr>
          <w:cantSplit/>
          <w:tblHeader/>
        </w:trPr>
        <w:tc>
          <w:tcPr>
            <w:tcW w:w="793" w:type="pct"/>
            <w:shd w:val="clear" w:color="auto" w:fill="auto"/>
            <w:vAlign w:val="center"/>
          </w:tcPr>
          <w:p w14:paraId="3F3D6A79" w14:textId="77777777" w:rsidR="00552662" w:rsidRPr="001A5071" w:rsidRDefault="00552662" w:rsidP="00552662">
            <w:pPr>
              <w:spacing w:after="0" w:line="240" w:lineRule="auto"/>
              <w:ind w:left="-71"/>
              <w:jc w:val="center"/>
              <w:rPr>
                <w:szCs w:val="24"/>
                <w:lang w:eastAsia="ar-SA" w:bidi="en-US"/>
              </w:rPr>
            </w:pPr>
            <w:r w:rsidRPr="001A5071">
              <w:rPr>
                <w:szCs w:val="24"/>
                <w:lang w:eastAsia="ar-SA" w:bidi="en-US"/>
              </w:rPr>
              <w:t>4.1.4</w:t>
            </w:r>
          </w:p>
        </w:tc>
        <w:tc>
          <w:tcPr>
            <w:tcW w:w="1480" w:type="pct"/>
            <w:vAlign w:val="center"/>
          </w:tcPr>
          <w:p w14:paraId="322A84D7" w14:textId="77777777" w:rsidR="00552662" w:rsidRPr="001A5071" w:rsidRDefault="00552662" w:rsidP="00552662">
            <w:pPr>
              <w:autoSpaceDE w:val="0"/>
              <w:autoSpaceDN w:val="0"/>
              <w:adjustRightInd w:val="0"/>
              <w:spacing w:after="0" w:line="240" w:lineRule="auto"/>
              <w:rPr>
                <w:szCs w:val="24"/>
              </w:rPr>
            </w:pPr>
            <w:r w:rsidRPr="001A5071">
              <w:rPr>
                <w:szCs w:val="24"/>
              </w:rPr>
              <w:t>местного значения</w:t>
            </w:r>
            <w:r>
              <w:rPr>
                <w:szCs w:val="24"/>
              </w:rPr>
              <w:t xml:space="preserve"> </w:t>
            </w:r>
          </w:p>
        </w:tc>
        <w:tc>
          <w:tcPr>
            <w:tcW w:w="628" w:type="pct"/>
            <w:vAlign w:val="center"/>
          </w:tcPr>
          <w:p w14:paraId="243700A0" w14:textId="77777777" w:rsidR="00552662" w:rsidRPr="001A5071" w:rsidRDefault="00552662" w:rsidP="00552662">
            <w:pPr>
              <w:spacing w:after="0" w:line="240" w:lineRule="auto"/>
              <w:jc w:val="center"/>
              <w:rPr>
                <w:szCs w:val="24"/>
                <w:lang w:eastAsia="ar-SA" w:bidi="en-US"/>
              </w:rPr>
            </w:pPr>
            <w:r w:rsidRPr="001A5071">
              <w:rPr>
                <w:szCs w:val="24"/>
                <w:lang w:eastAsia="ar-SA" w:bidi="en-US"/>
              </w:rPr>
              <w:t>км</w:t>
            </w:r>
          </w:p>
        </w:tc>
        <w:tc>
          <w:tcPr>
            <w:tcW w:w="888" w:type="pct"/>
            <w:vAlign w:val="center"/>
          </w:tcPr>
          <w:p w14:paraId="6D1FCFC4" w14:textId="503136A2" w:rsidR="00552662" w:rsidRPr="001A5071" w:rsidRDefault="00F57B82" w:rsidP="00552662">
            <w:pPr>
              <w:spacing w:after="0" w:line="240" w:lineRule="auto"/>
              <w:jc w:val="center"/>
              <w:rPr>
                <w:szCs w:val="24"/>
                <w:lang w:eastAsia="ar-SA" w:bidi="en-US"/>
              </w:rPr>
            </w:pPr>
            <w:r>
              <w:rPr>
                <w:szCs w:val="24"/>
                <w:lang w:eastAsia="ar-SA" w:bidi="en-US"/>
              </w:rPr>
              <w:t>9,99</w:t>
            </w:r>
          </w:p>
        </w:tc>
        <w:tc>
          <w:tcPr>
            <w:tcW w:w="1211" w:type="pct"/>
            <w:vAlign w:val="center"/>
          </w:tcPr>
          <w:p w14:paraId="787283A4" w14:textId="2A1F5DBC" w:rsidR="00552662" w:rsidRPr="001A5071" w:rsidRDefault="00F57B82" w:rsidP="00552662">
            <w:pPr>
              <w:spacing w:after="0" w:line="240" w:lineRule="auto"/>
              <w:jc w:val="center"/>
              <w:rPr>
                <w:szCs w:val="24"/>
                <w:lang w:eastAsia="ar-SA" w:bidi="en-US"/>
              </w:rPr>
            </w:pPr>
            <w:r>
              <w:rPr>
                <w:szCs w:val="24"/>
                <w:lang w:eastAsia="ar-SA" w:bidi="en-US"/>
              </w:rPr>
              <w:t>9,99</w:t>
            </w:r>
          </w:p>
        </w:tc>
      </w:tr>
      <w:tr w:rsidR="00552662" w:rsidRPr="00B77861" w14:paraId="11595357" w14:textId="77777777" w:rsidTr="00F81737">
        <w:trPr>
          <w:cantSplit/>
          <w:tblHeader/>
        </w:trPr>
        <w:tc>
          <w:tcPr>
            <w:tcW w:w="5000" w:type="pct"/>
            <w:gridSpan w:val="5"/>
            <w:shd w:val="clear" w:color="auto" w:fill="auto"/>
            <w:vAlign w:val="center"/>
          </w:tcPr>
          <w:p w14:paraId="654E8BE2" w14:textId="77777777" w:rsidR="00552662" w:rsidRPr="001A5071" w:rsidRDefault="00552662" w:rsidP="00552662">
            <w:pPr>
              <w:spacing w:after="0" w:line="240" w:lineRule="auto"/>
              <w:jc w:val="center"/>
              <w:rPr>
                <w:b/>
                <w:szCs w:val="24"/>
                <w:lang w:eastAsia="ar-SA" w:bidi="en-US"/>
              </w:rPr>
            </w:pPr>
            <w:r>
              <w:rPr>
                <w:b/>
                <w:szCs w:val="24"/>
                <w:lang w:eastAsia="ar-SA" w:bidi="en-US"/>
              </w:rPr>
              <w:t>5</w:t>
            </w:r>
            <w:r w:rsidRPr="001A5071">
              <w:rPr>
                <w:b/>
                <w:szCs w:val="24"/>
                <w:lang w:eastAsia="ar-SA" w:bidi="en-US"/>
              </w:rPr>
              <w:t>.</w:t>
            </w:r>
            <w:proofErr w:type="spellStart"/>
            <w:r w:rsidRPr="001A5071">
              <w:rPr>
                <w:b/>
                <w:szCs w:val="24"/>
                <w:lang w:val="en-US" w:eastAsia="ar-SA" w:bidi="en-US"/>
              </w:rPr>
              <w:t>Санитарная</w:t>
            </w:r>
            <w:proofErr w:type="spellEnd"/>
            <w:r w:rsidRPr="001A5071">
              <w:rPr>
                <w:b/>
                <w:szCs w:val="24"/>
                <w:lang w:val="en-US" w:eastAsia="ar-SA" w:bidi="en-US"/>
              </w:rPr>
              <w:t xml:space="preserve"> </w:t>
            </w:r>
            <w:proofErr w:type="spellStart"/>
            <w:r w:rsidRPr="001A5071">
              <w:rPr>
                <w:b/>
                <w:szCs w:val="24"/>
                <w:lang w:val="en-US" w:eastAsia="ar-SA" w:bidi="en-US"/>
              </w:rPr>
              <w:t>очистка</w:t>
            </w:r>
            <w:proofErr w:type="spellEnd"/>
            <w:r w:rsidRPr="001A5071">
              <w:rPr>
                <w:b/>
                <w:szCs w:val="24"/>
                <w:lang w:val="en-US" w:eastAsia="ar-SA" w:bidi="en-US"/>
              </w:rPr>
              <w:t xml:space="preserve"> </w:t>
            </w:r>
            <w:proofErr w:type="spellStart"/>
            <w:r w:rsidRPr="001A5071">
              <w:rPr>
                <w:b/>
                <w:szCs w:val="24"/>
                <w:lang w:val="en-US" w:eastAsia="ar-SA" w:bidi="en-US"/>
              </w:rPr>
              <w:t>территории</w:t>
            </w:r>
            <w:proofErr w:type="spellEnd"/>
          </w:p>
        </w:tc>
      </w:tr>
      <w:tr w:rsidR="00F81737" w:rsidRPr="00B77861" w14:paraId="291AB066" w14:textId="77777777" w:rsidTr="00B84872">
        <w:trPr>
          <w:cantSplit/>
          <w:tblHeader/>
        </w:trPr>
        <w:tc>
          <w:tcPr>
            <w:tcW w:w="793" w:type="pct"/>
            <w:shd w:val="clear" w:color="auto" w:fill="auto"/>
            <w:vAlign w:val="center"/>
          </w:tcPr>
          <w:p w14:paraId="2ADEFC36" w14:textId="77777777" w:rsidR="00552662" w:rsidRPr="001A5071" w:rsidRDefault="00552662" w:rsidP="00552662">
            <w:pPr>
              <w:spacing w:after="0" w:line="240" w:lineRule="auto"/>
              <w:ind w:left="-71"/>
              <w:jc w:val="center"/>
              <w:rPr>
                <w:szCs w:val="24"/>
                <w:lang w:eastAsia="ar-SA" w:bidi="en-US"/>
              </w:rPr>
            </w:pPr>
            <w:r w:rsidRPr="001A5071">
              <w:rPr>
                <w:szCs w:val="24"/>
                <w:lang w:eastAsia="ar-SA" w:bidi="en-US"/>
              </w:rPr>
              <w:t>6.1</w:t>
            </w:r>
          </w:p>
        </w:tc>
        <w:tc>
          <w:tcPr>
            <w:tcW w:w="1480" w:type="pct"/>
            <w:vAlign w:val="center"/>
          </w:tcPr>
          <w:p w14:paraId="477E61A8" w14:textId="77777777" w:rsidR="00552662" w:rsidRPr="001A5071" w:rsidRDefault="00552662" w:rsidP="00552662">
            <w:pPr>
              <w:autoSpaceDE w:val="0"/>
              <w:autoSpaceDN w:val="0"/>
              <w:adjustRightInd w:val="0"/>
              <w:spacing w:after="0" w:line="240" w:lineRule="auto"/>
              <w:rPr>
                <w:szCs w:val="24"/>
              </w:rPr>
            </w:pPr>
            <w:r w:rsidRPr="001A5071">
              <w:rPr>
                <w:rFonts w:eastAsia="TimesNewRoman"/>
                <w:szCs w:val="24"/>
              </w:rPr>
              <w:t>Кладбище</w:t>
            </w:r>
          </w:p>
        </w:tc>
        <w:tc>
          <w:tcPr>
            <w:tcW w:w="628" w:type="pct"/>
            <w:vAlign w:val="center"/>
          </w:tcPr>
          <w:p w14:paraId="56755328" w14:textId="77777777" w:rsidR="00552662" w:rsidRPr="001A5071" w:rsidRDefault="00552662" w:rsidP="00552662">
            <w:pPr>
              <w:spacing w:after="0" w:line="240" w:lineRule="auto"/>
              <w:jc w:val="center"/>
              <w:rPr>
                <w:szCs w:val="24"/>
              </w:rPr>
            </w:pPr>
            <w:r w:rsidRPr="001A5071">
              <w:rPr>
                <w:szCs w:val="24"/>
              </w:rPr>
              <w:t>ед.</w:t>
            </w:r>
          </w:p>
        </w:tc>
        <w:tc>
          <w:tcPr>
            <w:tcW w:w="888" w:type="pct"/>
            <w:vAlign w:val="center"/>
          </w:tcPr>
          <w:p w14:paraId="6E03F94C" w14:textId="1AE43D34" w:rsidR="00552662" w:rsidRPr="001A5071" w:rsidRDefault="00F81737" w:rsidP="00552662">
            <w:pPr>
              <w:spacing w:after="0" w:line="240" w:lineRule="auto"/>
              <w:jc w:val="center"/>
              <w:rPr>
                <w:szCs w:val="24"/>
                <w:lang w:eastAsia="ar-SA" w:bidi="en-US"/>
              </w:rPr>
            </w:pPr>
            <w:r>
              <w:rPr>
                <w:szCs w:val="24"/>
                <w:lang w:eastAsia="ar-SA" w:bidi="en-US"/>
              </w:rPr>
              <w:t>6</w:t>
            </w:r>
          </w:p>
        </w:tc>
        <w:tc>
          <w:tcPr>
            <w:tcW w:w="1211" w:type="pct"/>
            <w:vAlign w:val="center"/>
          </w:tcPr>
          <w:p w14:paraId="297FDBA9" w14:textId="5F916D12" w:rsidR="00552662" w:rsidRPr="001A5071" w:rsidRDefault="00F81737" w:rsidP="00552662">
            <w:pPr>
              <w:spacing w:after="0" w:line="240" w:lineRule="auto"/>
              <w:jc w:val="center"/>
              <w:rPr>
                <w:szCs w:val="24"/>
                <w:lang w:eastAsia="ar-SA" w:bidi="en-US"/>
              </w:rPr>
            </w:pPr>
            <w:r>
              <w:rPr>
                <w:szCs w:val="24"/>
                <w:lang w:eastAsia="ar-SA" w:bidi="en-US"/>
              </w:rPr>
              <w:t>5</w:t>
            </w:r>
          </w:p>
        </w:tc>
      </w:tr>
      <w:tr w:rsidR="00F81737" w:rsidRPr="00B77861" w14:paraId="100FA1A6" w14:textId="77777777" w:rsidTr="00B84872">
        <w:trPr>
          <w:cantSplit/>
          <w:tblHeader/>
        </w:trPr>
        <w:tc>
          <w:tcPr>
            <w:tcW w:w="793" w:type="pct"/>
            <w:shd w:val="clear" w:color="auto" w:fill="auto"/>
            <w:vAlign w:val="center"/>
          </w:tcPr>
          <w:p w14:paraId="7FEDEFE6" w14:textId="77777777" w:rsidR="00552662" w:rsidRPr="001A5071" w:rsidRDefault="00552662" w:rsidP="00552662">
            <w:pPr>
              <w:spacing w:after="0" w:line="240" w:lineRule="auto"/>
              <w:ind w:left="-71"/>
              <w:jc w:val="center"/>
              <w:rPr>
                <w:szCs w:val="24"/>
                <w:lang w:eastAsia="ar-SA" w:bidi="en-US"/>
              </w:rPr>
            </w:pPr>
            <w:r w:rsidRPr="001A5071">
              <w:rPr>
                <w:szCs w:val="24"/>
                <w:lang w:eastAsia="ar-SA" w:bidi="en-US"/>
              </w:rPr>
              <w:t>6.2</w:t>
            </w:r>
          </w:p>
        </w:tc>
        <w:tc>
          <w:tcPr>
            <w:tcW w:w="1480" w:type="pct"/>
            <w:vAlign w:val="center"/>
          </w:tcPr>
          <w:p w14:paraId="66194942" w14:textId="77777777" w:rsidR="00552662" w:rsidRPr="001A5071" w:rsidRDefault="00552662" w:rsidP="00552662">
            <w:pPr>
              <w:autoSpaceDE w:val="0"/>
              <w:autoSpaceDN w:val="0"/>
              <w:adjustRightInd w:val="0"/>
              <w:spacing w:after="0" w:line="240" w:lineRule="auto"/>
              <w:rPr>
                <w:szCs w:val="24"/>
              </w:rPr>
            </w:pPr>
            <w:r w:rsidRPr="001A5071">
              <w:rPr>
                <w:szCs w:val="24"/>
              </w:rPr>
              <w:t>Скотомогильники</w:t>
            </w:r>
          </w:p>
        </w:tc>
        <w:tc>
          <w:tcPr>
            <w:tcW w:w="628" w:type="pct"/>
            <w:vAlign w:val="center"/>
          </w:tcPr>
          <w:p w14:paraId="731C48CF" w14:textId="77777777" w:rsidR="00552662" w:rsidRPr="001A5071" w:rsidRDefault="00552662" w:rsidP="00552662">
            <w:pPr>
              <w:spacing w:after="0" w:line="240" w:lineRule="auto"/>
              <w:jc w:val="center"/>
              <w:rPr>
                <w:szCs w:val="24"/>
              </w:rPr>
            </w:pPr>
            <w:r w:rsidRPr="001A5071">
              <w:rPr>
                <w:szCs w:val="24"/>
              </w:rPr>
              <w:t>ед.</w:t>
            </w:r>
          </w:p>
        </w:tc>
        <w:tc>
          <w:tcPr>
            <w:tcW w:w="888" w:type="pct"/>
            <w:vAlign w:val="center"/>
          </w:tcPr>
          <w:p w14:paraId="1F221341" w14:textId="1F7EC605" w:rsidR="00552662" w:rsidRPr="001A5071" w:rsidRDefault="00F81737" w:rsidP="00552662">
            <w:pPr>
              <w:spacing w:after="0" w:line="240" w:lineRule="auto"/>
              <w:jc w:val="center"/>
              <w:rPr>
                <w:szCs w:val="24"/>
                <w:lang w:eastAsia="ar-SA" w:bidi="en-US"/>
              </w:rPr>
            </w:pPr>
            <w:r>
              <w:rPr>
                <w:szCs w:val="24"/>
                <w:lang w:eastAsia="ar-SA" w:bidi="en-US"/>
              </w:rPr>
              <w:t>1</w:t>
            </w:r>
          </w:p>
        </w:tc>
        <w:tc>
          <w:tcPr>
            <w:tcW w:w="1211" w:type="pct"/>
            <w:vAlign w:val="center"/>
          </w:tcPr>
          <w:p w14:paraId="7949675F" w14:textId="5D7F7FC9" w:rsidR="00552662" w:rsidRPr="001A5071" w:rsidRDefault="00F81737" w:rsidP="00552662">
            <w:pPr>
              <w:spacing w:after="0" w:line="240" w:lineRule="auto"/>
              <w:jc w:val="center"/>
              <w:rPr>
                <w:szCs w:val="24"/>
                <w:lang w:eastAsia="ar-SA" w:bidi="en-US"/>
              </w:rPr>
            </w:pPr>
            <w:r>
              <w:rPr>
                <w:szCs w:val="24"/>
                <w:lang w:eastAsia="ar-SA" w:bidi="en-US"/>
              </w:rPr>
              <w:t>-</w:t>
            </w:r>
          </w:p>
        </w:tc>
      </w:tr>
    </w:tbl>
    <w:p w14:paraId="42B913C7" w14:textId="77777777" w:rsidR="00CF1F5F" w:rsidRDefault="00CF1F5F" w:rsidP="002D51CB"/>
    <w:sectPr w:rsidR="00CF1F5F" w:rsidSect="005B2A8E">
      <w:pgSz w:w="11906" w:h="16838"/>
      <w:pgMar w:top="1134" w:right="765" w:bottom="1134" w:left="1559" w:header="709" w:footer="709"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5A9DB" w14:textId="77777777" w:rsidR="00B23A38" w:rsidRDefault="00B23A38">
      <w:pPr>
        <w:spacing w:after="0" w:line="240" w:lineRule="auto"/>
      </w:pPr>
      <w:r>
        <w:separator/>
      </w:r>
    </w:p>
  </w:endnote>
  <w:endnote w:type="continuationSeparator" w:id="0">
    <w:p w14:paraId="07186D60" w14:textId="77777777" w:rsidR="00B23A38" w:rsidRDefault="00B23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Calibri"/>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MS Mincho">
    <w:altName w:val="Calibri"/>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PetersburgCTT;Times New Roman">
    <w:altName w:val="Calibri"/>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JournalRub;Arial">
    <w:altName w:val="Calibri"/>
    <w:charset w:val="00"/>
    <w:family w:val="auto"/>
    <w:pitch w:val="default"/>
  </w:font>
  <w:font w:name="MagistralC;Courier New">
    <w:altName w:val="Calibri"/>
    <w:charset w:val="00"/>
    <w:family w:val="auto"/>
    <w:pitch w:val="default"/>
  </w:font>
  <w:font w:name="Arial Unicode MS">
    <w:panose1 w:val="020B0604020202020204"/>
    <w:charset w:val="80"/>
    <w:family w:val="swiss"/>
    <w:pitch w:val="variable"/>
    <w:sig w:usb0="F7FFAEFF" w:usb1="F9DFFFFF" w:usb2="0000007F" w:usb3="00000000" w:csb0="003F01FF" w:csb1="00000000"/>
  </w:font>
  <w:font w:name="TimesNewRoman">
    <w:altName w:val="MS Mincho"/>
    <w:panose1 w:val="00000000000000000000"/>
    <w:charset w:val="80"/>
    <w:family w:val="auto"/>
    <w:notTrueType/>
    <w:pitch w:val="default"/>
    <w:sig w:usb0="00000201" w:usb1="08070000" w:usb2="00000010" w:usb3="00000000" w:csb0="00020004" w:csb1="00000000"/>
  </w:font>
  <w:font w:name="TimesNewRoman;MS Mincho">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ＭＳ 明朝">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AE12" w14:textId="77777777" w:rsidR="00710EF4" w:rsidRDefault="00710EF4">
    <w:pPr>
      <w:pStyle w:val="aa"/>
      <w:jc w:val="right"/>
    </w:pPr>
    <w:r>
      <w:fldChar w:fldCharType="begin"/>
    </w:r>
    <w:r>
      <w:instrText xml:space="preserve"> PAGE </w:instrText>
    </w:r>
    <w:r>
      <w:fldChar w:fldCharType="separate"/>
    </w:r>
    <w:r w:rsidR="00D30CC0">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98BBA" w14:textId="77777777" w:rsidR="00710EF4" w:rsidRDefault="00710EF4">
    <w:pPr>
      <w:pStyle w:val="aa"/>
      <w:jc w:val="right"/>
    </w:pPr>
    <w:r>
      <w:fldChar w:fldCharType="begin"/>
    </w:r>
    <w:r>
      <w:instrText xml:space="preserve"> PAGE   \* MERGEFORMAT </w:instrText>
    </w:r>
    <w:r>
      <w:fldChar w:fldCharType="separate"/>
    </w:r>
    <w:r w:rsidR="00D30CC0">
      <w:rPr>
        <w:noProof/>
      </w:rPr>
      <w:t>17</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053C5" w14:textId="77777777" w:rsidR="00710EF4" w:rsidRDefault="00710EF4">
    <w:pPr>
      <w:pStyle w:val="aa"/>
      <w:jc w:val="right"/>
    </w:pPr>
    <w:r>
      <w:fldChar w:fldCharType="begin"/>
    </w:r>
    <w:r>
      <w:instrText xml:space="preserve"> PAGE </w:instrText>
    </w:r>
    <w:r>
      <w:fldChar w:fldCharType="separate"/>
    </w:r>
    <w:r w:rsidR="00D30CC0">
      <w:rPr>
        <w:noProof/>
      </w:rPr>
      <w:t>74</w:t>
    </w:r>
    <w:r>
      <w:fldChar w:fldCharType="end"/>
    </w:r>
  </w:p>
  <w:p w14:paraId="34EA8881" w14:textId="77777777" w:rsidR="00710EF4" w:rsidRDefault="00710E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2C5FE" w14:textId="77777777" w:rsidR="00B23A38" w:rsidRDefault="00B23A38">
      <w:pPr>
        <w:rPr>
          <w:sz w:val="12"/>
        </w:rPr>
      </w:pPr>
      <w:r>
        <w:separator/>
      </w:r>
    </w:p>
  </w:footnote>
  <w:footnote w:type="continuationSeparator" w:id="0">
    <w:p w14:paraId="20392D12" w14:textId="77777777" w:rsidR="00B23A38" w:rsidRDefault="00B23A38">
      <w:pPr>
        <w:rPr>
          <w:sz w:val="12"/>
        </w:rPr>
      </w:pPr>
      <w:r>
        <w:continuationSeparator/>
      </w:r>
    </w:p>
  </w:footnote>
  <w:footnote w:id="1">
    <w:p w14:paraId="430E14AB" w14:textId="77777777" w:rsidR="00710EF4" w:rsidRPr="004C2CD6" w:rsidRDefault="00710EF4" w:rsidP="002D51CB">
      <w:pPr>
        <w:pStyle w:val="ac"/>
        <w:jc w:val="both"/>
        <w:rPr>
          <w:sz w:val="18"/>
          <w:szCs w:val="18"/>
          <w:lang w:val="ru-RU"/>
        </w:rPr>
      </w:pPr>
      <w:r>
        <w:rPr>
          <w:rStyle w:val="afff9"/>
          <w:sz w:val="18"/>
          <w:szCs w:val="18"/>
        </w:rPr>
        <w:footnoteRef/>
      </w:r>
      <w:r w:rsidRPr="004C2CD6">
        <w:rPr>
          <w:sz w:val="18"/>
          <w:szCs w:val="18"/>
          <w:lang w:val="ru-RU"/>
        </w:rPr>
        <w:t xml:space="preserve"> «Водный кодекс Российской Федерации» от 03.06.2006 № 74-ФЗ (с последующими изменениями)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88700" w14:textId="77777777" w:rsidR="00710EF4" w:rsidRDefault="00710EF4">
    <w:pPr>
      <w:pStyle w:val="a9"/>
      <w:ind w:right="360"/>
    </w:pPr>
    <w:r>
      <w:rPr>
        <w:noProof/>
        <w:lang w:val="ru-RU" w:eastAsia="ru-RU"/>
      </w:rPr>
      <mc:AlternateContent>
        <mc:Choice Requires="wps">
          <w:drawing>
            <wp:anchor distT="0" distB="0" distL="0" distR="0" simplePos="0" relativeHeight="60" behindDoc="0" locked="0" layoutInCell="0" allowOverlap="1" wp14:anchorId="1BD3E150" wp14:editId="2A776FF0">
              <wp:simplePos x="0" y="0"/>
              <wp:positionH relativeFrom="margin">
                <wp:align>center</wp:align>
              </wp:positionH>
              <wp:positionV relativeFrom="paragraph">
                <wp:posOffset>635</wp:posOffset>
              </wp:positionV>
              <wp:extent cx="14605" cy="146685"/>
              <wp:effectExtent l="0" t="0" r="0" b="0"/>
              <wp:wrapSquare wrapText="bothSides"/>
              <wp:docPr id="9" name="Fram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605" cy="146685"/>
                      </a:xfrm>
                      <a:prstGeom prst="rect">
                        <a:avLst/>
                      </a:prstGeom>
                      <a:solidFill>
                        <a:srgbClr val="FFFFFF">
                          <a:alpha val="0"/>
                        </a:srgbClr>
                      </a:solidFill>
                    </wps:spPr>
                    <wps:txbx>
                      <w:txbxContent>
                        <w:p w14:paraId="66675B16" w14:textId="77777777" w:rsidR="00710EF4" w:rsidRDefault="00710EF4">
                          <w:pPr>
                            <w:pStyle w:val="a9"/>
                            <w:rPr>
                              <w:rStyle w:val="af4"/>
                            </w:rPr>
                          </w:pP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w14:anchorId="1BD3E150" id="_x0000_t202" coordsize="21600,21600" o:spt="202" path="m,l,21600r21600,l21600,xe">
              <v:stroke joinstyle="miter"/>
              <v:path gradientshapeok="t" o:connecttype="rect"/>
            </v:shapetype>
            <v:shape id="Frame7" o:spid="_x0000_s1028" type="#_x0000_t202" style="position:absolute;left:0;text-align:left;margin-left:0;margin-top:.05pt;width:1.15pt;height:11.55pt;z-index:6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" o:allowincell="f" stroked="f">
              <v:fill opacity="0"/>
              <v:textbox inset="0,0,0,0">
                <w:txbxContent>
                  <w:p w14:paraId="66675B16" w14:textId="77777777" w:rsidR="00710EF4" w:rsidRDefault="00710EF4">
                    <w:pPr>
                      <w:pStyle w:val="a9"/>
                      <w:rPr>
                        <w:rStyle w:val="af4"/>
                      </w:rPr>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A3241" w14:textId="77777777" w:rsidR="00710EF4" w:rsidRDefault="00710EF4">
    <w:pPr>
      <w:pStyle w:val="a9"/>
      <w:framePr w:wrap="around" w:vAnchor="text" w:hAnchor="margin" w:xAlign="center" w:y="1"/>
      <w:rPr>
        <w:rStyle w:val="af4"/>
        <w:rFonts w:eastAsia="Arial"/>
      </w:rPr>
    </w:pPr>
    <w:r>
      <w:rPr>
        <w:rStyle w:val="af4"/>
        <w:rFonts w:eastAsia="Arial"/>
      </w:rPr>
      <w:fldChar w:fldCharType="begin"/>
    </w:r>
    <w:r>
      <w:rPr>
        <w:rStyle w:val="af4"/>
        <w:rFonts w:eastAsia="Arial"/>
      </w:rPr>
      <w:instrText xml:space="preserve">PAGE  </w:instrText>
    </w:r>
    <w:r>
      <w:rPr>
        <w:rStyle w:val="af4"/>
        <w:rFonts w:eastAsia="Arial"/>
      </w:rPr>
      <w:fldChar w:fldCharType="separate"/>
    </w:r>
    <w:r>
      <w:rPr>
        <w:rStyle w:val="af4"/>
        <w:rFonts w:eastAsia="Arial"/>
        <w:noProof/>
      </w:rPr>
      <w:t>34</w:t>
    </w:r>
    <w:r>
      <w:rPr>
        <w:rStyle w:val="af4"/>
        <w:rFonts w:eastAsia="Arial"/>
      </w:rPr>
      <w:fldChar w:fldCharType="end"/>
    </w:r>
  </w:p>
  <w:p w14:paraId="6A66A2E1" w14:textId="77777777" w:rsidR="00710EF4" w:rsidRDefault="00710EF4">
    <w:pPr>
      <w:pStyle w:val="a9"/>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85190" w14:textId="77777777" w:rsidR="00710EF4" w:rsidRPr="000A2C95" w:rsidRDefault="00710EF4" w:rsidP="0045663F">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83DC2" w14:textId="77777777" w:rsidR="00710EF4" w:rsidRDefault="00710E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singleLevel"/>
    <w:tmpl w:val="0000000E"/>
    <w:name w:val="WW8Num97"/>
    <w:lvl w:ilvl="0">
      <w:start w:val="1"/>
      <w:numFmt w:val="bullet"/>
      <w:lvlText w:val=""/>
      <w:lvlJc w:val="left"/>
      <w:pPr>
        <w:tabs>
          <w:tab w:val="num" w:pos="928"/>
        </w:tabs>
      </w:pPr>
      <w:rPr>
        <w:rFonts w:ascii="Symbol" w:hAnsi="Symbol"/>
      </w:rPr>
    </w:lvl>
  </w:abstractNum>
  <w:abstractNum w:abstractNumId="1" w15:restartNumberingAfterBreak="0">
    <w:nsid w:val="021E76C0"/>
    <w:multiLevelType w:val="hybridMultilevel"/>
    <w:tmpl w:val="EE48F792"/>
    <w:lvl w:ilvl="0" w:tplc="FFFFFFFF">
      <w:start w:val="1"/>
      <w:numFmt w:val="bullet"/>
      <w:pStyle w:val="S1"/>
      <w:lvlText w:val=""/>
      <w:lvlJc w:val="left"/>
      <w:pPr>
        <w:tabs>
          <w:tab w:val="num" w:pos="928"/>
        </w:tabs>
        <w:ind w:left="0" w:firstLine="0"/>
      </w:pPr>
      <w:rPr>
        <w:rFonts w:ascii="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27869CA"/>
    <w:multiLevelType w:val="hybridMultilevel"/>
    <w:tmpl w:val="5DFACD18"/>
    <w:lvl w:ilvl="0" w:tplc="FFFFFFFF">
      <w:start w:val="1"/>
      <w:numFmt w:val="bullet"/>
      <w:lvlText w:val=""/>
      <w:lvlJc w:val="left"/>
      <w:pPr>
        <w:ind w:left="1429" w:hanging="360"/>
      </w:pPr>
      <w:rPr>
        <w:rFonts w:ascii="Symbol" w:hAnsi="Symbol" w:cs="Symbol"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3" w15:restartNumberingAfterBreak="0">
    <w:nsid w:val="03EC17DB"/>
    <w:multiLevelType w:val="hybridMultilevel"/>
    <w:tmpl w:val="CC86CC9C"/>
    <w:lvl w:ilvl="0" w:tplc="FFFFFFFF">
      <w:start w:val="1"/>
      <w:numFmt w:val="none"/>
      <w:pStyle w:val="WW-Heading2"/>
      <w:suff w:val="nothing"/>
      <w:lvlText w:val=""/>
      <w:lvlJc w:val="left"/>
      <w:pPr>
        <w:tabs>
          <w:tab w:val="num" w:pos="0"/>
        </w:tabs>
        <w:ind w:left="0" w:firstLine="0"/>
      </w:pPr>
    </w:lvl>
    <w:lvl w:ilvl="1" w:tplc="FFFFFFFF">
      <w:start w:val="1"/>
      <w:numFmt w:val="none"/>
      <w:suff w:val="nothing"/>
      <w:lvlText w:val=""/>
      <w:lvlJc w:val="left"/>
      <w:pPr>
        <w:tabs>
          <w:tab w:val="num" w:pos="0"/>
        </w:tabs>
        <w:ind w:left="0" w:firstLine="0"/>
      </w:pPr>
    </w:lvl>
    <w:lvl w:ilvl="2" w:tplc="FFFFFFFF">
      <w:start w:val="1"/>
      <w:numFmt w:val="none"/>
      <w:suff w:val="nothing"/>
      <w:lvlText w:val=""/>
      <w:lvlJc w:val="left"/>
      <w:pPr>
        <w:tabs>
          <w:tab w:val="num" w:pos="0"/>
        </w:tabs>
        <w:ind w:left="0" w:firstLine="0"/>
      </w:pPr>
    </w:lvl>
    <w:lvl w:ilvl="3" w:tplc="FFFFFFFF">
      <w:start w:val="1"/>
      <w:numFmt w:val="none"/>
      <w:suff w:val="nothing"/>
      <w:lvlText w:val=""/>
      <w:lvlJc w:val="left"/>
      <w:pPr>
        <w:tabs>
          <w:tab w:val="num" w:pos="0"/>
        </w:tabs>
        <w:ind w:left="0" w:firstLine="0"/>
      </w:pPr>
    </w:lvl>
    <w:lvl w:ilvl="4" w:tplc="FFFFFFFF">
      <w:start w:val="1"/>
      <w:numFmt w:val="none"/>
      <w:suff w:val="nothing"/>
      <w:lvlText w:val=""/>
      <w:lvlJc w:val="left"/>
      <w:pPr>
        <w:tabs>
          <w:tab w:val="num" w:pos="0"/>
        </w:tabs>
        <w:ind w:left="0" w:firstLine="0"/>
      </w:pPr>
    </w:lvl>
    <w:lvl w:ilvl="5" w:tplc="FFFFFFFF">
      <w:start w:val="1"/>
      <w:numFmt w:val="none"/>
      <w:suff w:val="nothing"/>
      <w:lvlText w:val=""/>
      <w:lvlJc w:val="left"/>
      <w:pPr>
        <w:tabs>
          <w:tab w:val="num" w:pos="0"/>
        </w:tabs>
        <w:ind w:left="0" w:firstLine="0"/>
      </w:pPr>
    </w:lvl>
    <w:lvl w:ilvl="6" w:tplc="FFFFFFFF">
      <w:start w:val="1"/>
      <w:numFmt w:val="none"/>
      <w:suff w:val="nothing"/>
      <w:lvlText w:val=""/>
      <w:lvlJc w:val="left"/>
      <w:pPr>
        <w:tabs>
          <w:tab w:val="num" w:pos="0"/>
        </w:tabs>
        <w:ind w:left="0" w:firstLine="0"/>
      </w:pPr>
    </w:lvl>
    <w:lvl w:ilvl="7" w:tplc="FFFFFFFF">
      <w:start w:val="1"/>
      <w:numFmt w:val="none"/>
      <w:suff w:val="nothing"/>
      <w:lvlText w:val=""/>
      <w:lvlJc w:val="left"/>
      <w:pPr>
        <w:tabs>
          <w:tab w:val="num" w:pos="0"/>
        </w:tabs>
        <w:ind w:left="0" w:firstLine="0"/>
      </w:pPr>
    </w:lvl>
    <w:lvl w:ilvl="8" w:tplc="FFFFFFFF">
      <w:start w:val="1"/>
      <w:numFmt w:val="none"/>
      <w:suff w:val="nothing"/>
      <w:lvlText w:val=""/>
      <w:lvlJc w:val="left"/>
      <w:pPr>
        <w:tabs>
          <w:tab w:val="num" w:pos="0"/>
        </w:tabs>
        <w:ind w:left="0" w:firstLine="0"/>
      </w:pPr>
    </w:lvl>
  </w:abstractNum>
  <w:abstractNum w:abstractNumId="4" w15:restartNumberingAfterBreak="0">
    <w:nsid w:val="04770A09"/>
    <w:multiLevelType w:val="hybridMultilevel"/>
    <w:tmpl w:val="5E7E9D82"/>
    <w:lvl w:ilvl="0" w:tplc="FFFFFFFF">
      <w:start w:val="1"/>
      <w:numFmt w:val="bullet"/>
      <w:pStyle w:val="3"/>
      <w:lvlText w:val=""/>
      <w:lvlJc w:val="left"/>
      <w:pPr>
        <w:tabs>
          <w:tab w:val="num" w:pos="851"/>
        </w:tabs>
        <w:ind w:left="851" w:hanging="284"/>
      </w:pPr>
      <w:rPr>
        <w:rFonts w:ascii="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07E57FE8"/>
    <w:multiLevelType w:val="hybridMultilevel"/>
    <w:tmpl w:val="54745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583C09"/>
    <w:multiLevelType w:val="hybridMultilevel"/>
    <w:tmpl w:val="C94E389C"/>
    <w:lvl w:ilvl="0" w:tplc="FFFFFFFF">
      <w:start w:val="1"/>
      <w:numFmt w:val="none"/>
      <w:pStyle w:val="1"/>
      <w:suff w:val="nothing"/>
      <w:lvlText w:val=""/>
      <w:lvlJc w:val="left"/>
      <w:pPr>
        <w:tabs>
          <w:tab w:val="num" w:pos="0"/>
        </w:tabs>
        <w:ind w:left="0" w:firstLine="0"/>
      </w:pPr>
    </w:lvl>
    <w:lvl w:ilvl="1" w:tplc="FFFFFFFF">
      <w:start w:val="1"/>
      <w:numFmt w:val="none"/>
      <w:pStyle w:val="2"/>
      <w:suff w:val="nothing"/>
      <w:lvlText w:val=""/>
      <w:lvlJc w:val="left"/>
      <w:pPr>
        <w:tabs>
          <w:tab w:val="num" w:pos="0"/>
        </w:tabs>
        <w:ind w:left="0" w:firstLine="0"/>
      </w:pPr>
    </w:lvl>
    <w:lvl w:ilvl="2" w:tplc="FFFFFFFF">
      <w:start w:val="1"/>
      <w:numFmt w:val="none"/>
      <w:pStyle w:val="30"/>
      <w:suff w:val="nothing"/>
      <w:lvlText w:val=""/>
      <w:lvlJc w:val="left"/>
      <w:pPr>
        <w:tabs>
          <w:tab w:val="num" w:pos="0"/>
        </w:tabs>
        <w:ind w:left="0" w:firstLine="0"/>
      </w:pPr>
    </w:lvl>
    <w:lvl w:ilvl="3" w:tplc="FFFFFFFF">
      <w:start w:val="1"/>
      <w:numFmt w:val="none"/>
      <w:pStyle w:val="4"/>
      <w:suff w:val="nothing"/>
      <w:lvlText w:val=""/>
      <w:lvlJc w:val="left"/>
      <w:pPr>
        <w:tabs>
          <w:tab w:val="num" w:pos="0"/>
        </w:tabs>
        <w:ind w:left="0" w:firstLine="0"/>
      </w:pPr>
    </w:lvl>
    <w:lvl w:ilvl="4" w:tplc="FFFFFFFF">
      <w:start w:val="1"/>
      <w:numFmt w:val="none"/>
      <w:pStyle w:val="5"/>
      <w:suff w:val="nothing"/>
      <w:lvlText w:val=""/>
      <w:lvlJc w:val="left"/>
      <w:pPr>
        <w:tabs>
          <w:tab w:val="num" w:pos="0"/>
        </w:tabs>
        <w:ind w:left="0" w:firstLine="0"/>
      </w:pPr>
    </w:lvl>
    <w:lvl w:ilvl="5" w:tplc="FFFFFFFF">
      <w:start w:val="1"/>
      <w:numFmt w:val="none"/>
      <w:pStyle w:val="6"/>
      <w:suff w:val="nothing"/>
      <w:lvlText w:val=""/>
      <w:lvlJc w:val="left"/>
      <w:pPr>
        <w:tabs>
          <w:tab w:val="num" w:pos="0"/>
        </w:tabs>
        <w:ind w:left="0" w:firstLine="0"/>
      </w:pPr>
    </w:lvl>
    <w:lvl w:ilvl="6" w:tplc="FFFFFFFF">
      <w:start w:val="1"/>
      <w:numFmt w:val="none"/>
      <w:pStyle w:val="7"/>
      <w:suff w:val="nothing"/>
      <w:lvlText w:val=""/>
      <w:lvlJc w:val="left"/>
      <w:pPr>
        <w:tabs>
          <w:tab w:val="num" w:pos="0"/>
        </w:tabs>
        <w:ind w:left="0" w:firstLine="0"/>
      </w:pPr>
    </w:lvl>
    <w:lvl w:ilvl="7" w:tplc="FFFFFFFF">
      <w:start w:val="1"/>
      <w:numFmt w:val="none"/>
      <w:pStyle w:val="8"/>
      <w:suff w:val="nothing"/>
      <w:lvlText w:val=""/>
      <w:lvlJc w:val="left"/>
      <w:pPr>
        <w:tabs>
          <w:tab w:val="num" w:pos="0"/>
        </w:tabs>
        <w:ind w:left="0" w:firstLine="0"/>
      </w:pPr>
    </w:lvl>
    <w:lvl w:ilvl="8" w:tplc="FFFFFFFF">
      <w:start w:val="1"/>
      <w:numFmt w:val="none"/>
      <w:pStyle w:val="9"/>
      <w:suff w:val="nothing"/>
      <w:lvlText w:val=""/>
      <w:lvlJc w:val="left"/>
      <w:pPr>
        <w:tabs>
          <w:tab w:val="num" w:pos="0"/>
        </w:tabs>
        <w:ind w:left="0" w:firstLine="0"/>
      </w:pPr>
    </w:lvl>
  </w:abstractNum>
  <w:abstractNum w:abstractNumId="7" w15:restartNumberingAfterBreak="0">
    <w:nsid w:val="0C9D12D9"/>
    <w:multiLevelType w:val="hybridMultilevel"/>
    <w:tmpl w:val="61AEB700"/>
    <w:lvl w:ilvl="0" w:tplc="FFFFFFFF">
      <w:start w:val="1"/>
      <w:numFmt w:val="bullet"/>
      <w:lvlText w:val=""/>
      <w:lvlJc w:val="left"/>
      <w:pPr>
        <w:ind w:left="1219" w:hanging="360"/>
      </w:pPr>
      <w:rPr>
        <w:rFonts w:ascii="Symbol" w:hAnsi="Symbol" w:hint="default"/>
      </w:rPr>
    </w:lvl>
    <w:lvl w:ilvl="1" w:tplc="FFFFFFFF">
      <w:start w:val="1"/>
      <w:numFmt w:val="bullet"/>
      <w:lvlText w:val="o"/>
      <w:lvlJc w:val="left"/>
      <w:pPr>
        <w:ind w:left="1939" w:hanging="360"/>
      </w:pPr>
      <w:rPr>
        <w:rFonts w:ascii="Courier New" w:hAnsi="Courier New" w:cs="Courier New" w:hint="default"/>
      </w:rPr>
    </w:lvl>
    <w:lvl w:ilvl="2" w:tplc="FFFFFFFF">
      <w:start w:val="1"/>
      <w:numFmt w:val="bullet"/>
      <w:lvlText w:val=""/>
      <w:lvlJc w:val="left"/>
      <w:pPr>
        <w:ind w:left="2659" w:hanging="360"/>
      </w:pPr>
      <w:rPr>
        <w:rFonts w:ascii="Wingdings" w:hAnsi="Wingdings" w:hint="default"/>
      </w:rPr>
    </w:lvl>
    <w:lvl w:ilvl="3" w:tplc="FFFFFFFF">
      <w:start w:val="1"/>
      <w:numFmt w:val="bullet"/>
      <w:lvlText w:val=""/>
      <w:lvlJc w:val="left"/>
      <w:pPr>
        <w:ind w:left="3379" w:hanging="360"/>
      </w:pPr>
      <w:rPr>
        <w:rFonts w:ascii="Symbol" w:hAnsi="Symbol" w:hint="default"/>
      </w:rPr>
    </w:lvl>
    <w:lvl w:ilvl="4" w:tplc="FFFFFFFF">
      <w:start w:val="1"/>
      <w:numFmt w:val="bullet"/>
      <w:lvlText w:val="o"/>
      <w:lvlJc w:val="left"/>
      <w:pPr>
        <w:ind w:left="4099" w:hanging="360"/>
      </w:pPr>
      <w:rPr>
        <w:rFonts w:ascii="Courier New" w:hAnsi="Courier New" w:cs="Courier New" w:hint="default"/>
      </w:rPr>
    </w:lvl>
    <w:lvl w:ilvl="5" w:tplc="FFFFFFFF">
      <w:start w:val="1"/>
      <w:numFmt w:val="bullet"/>
      <w:lvlText w:val=""/>
      <w:lvlJc w:val="left"/>
      <w:pPr>
        <w:ind w:left="4819" w:hanging="360"/>
      </w:pPr>
      <w:rPr>
        <w:rFonts w:ascii="Wingdings" w:hAnsi="Wingdings" w:hint="default"/>
      </w:rPr>
    </w:lvl>
    <w:lvl w:ilvl="6" w:tplc="FFFFFFFF">
      <w:start w:val="1"/>
      <w:numFmt w:val="bullet"/>
      <w:lvlText w:val=""/>
      <w:lvlJc w:val="left"/>
      <w:pPr>
        <w:ind w:left="5539" w:hanging="360"/>
      </w:pPr>
      <w:rPr>
        <w:rFonts w:ascii="Symbol" w:hAnsi="Symbol" w:hint="default"/>
      </w:rPr>
    </w:lvl>
    <w:lvl w:ilvl="7" w:tplc="FFFFFFFF">
      <w:start w:val="1"/>
      <w:numFmt w:val="bullet"/>
      <w:lvlText w:val="o"/>
      <w:lvlJc w:val="left"/>
      <w:pPr>
        <w:ind w:left="6259" w:hanging="360"/>
      </w:pPr>
      <w:rPr>
        <w:rFonts w:ascii="Courier New" w:hAnsi="Courier New" w:cs="Courier New" w:hint="default"/>
      </w:rPr>
    </w:lvl>
    <w:lvl w:ilvl="8" w:tplc="FFFFFFFF">
      <w:start w:val="1"/>
      <w:numFmt w:val="bullet"/>
      <w:lvlText w:val=""/>
      <w:lvlJc w:val="left"/>
      <w:pPr>
        <w:ind w:left="6979" w:hanging="360"/>
      </w:pPr>
      <w:rPr>
        <w:rFonts w:ascii="Wingdings" w:hAnsi="Wingdings" w:hint="default"/>
      </w:rPr>
    </w:lvl>
  </w:abstractNum>
  <w:abstractNum w:abstractNumId="8" w15:restartNumberingAfterBreak="0">
    <w:nsid w:val="18FB7ED7"/>
    <w:multiLevelType w:val="hybridMultilevel"/>
    <w:tmpl w:val="BA0283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BB35C8A"/>
    <w:multiLevelType w:val="hybridMultilevel"/>
    <w:tmpl w:val="E5FEE3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BD50419"/>
    <w:multiLevelType w:val="hybridMultilevel"/>
    <w:tmpl w:val="C5F25498"/>
    <w:lvl w:ilvl="0" w:tplc="FFFFFFFF">
      <w:start w:val="1"/>
      <w:numFmt w:val="decimal"/>
      <w:lvlText w:val="%1)"/>
      <w:lvlJc w:val="left"/>
      <w:pPr>
        <w:tabs>
          <w:tab w:val="num" w:pos="0"/>
        </w:tabs>
        <w:ind w:left="1068" w:hanging="360"/>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2C7E294B"/>
    <w:multiLevelType w:val="hybridMultilevel"/>
    <w:tmpl w:val="B1F47126"/>
    <w:lvl w:ilvl="0" w:tplc="04190001">
      <w:start w:val="1"/>
      <w:numFmt w:val="bullet"/>
      <w:lvlText w:val=""/>
      <w:lvlJc w:val="left"/>
      <w:pPr>
        <w:ind w:left="2226" w:hanging="360"/>
      </w:pPr>
      <w:rPr>
        <w:rFonts w:ascii="Symbol" w:hAnsi="Symbol" w:hint="default"/>
      </w:rPr>
    </w:lvl>
    <w:lvl w:ilvl="1" w:tplc="04190003" w:tentative="1">
      <w:start w:val="1"/>
      <w:numFmt w:val="bullet"/>
      <w:lvlText w:val="o"/>
      <w:lvlJc w:val="left"/>
      <w:pPr>
        <w:ind w:left="2946" w:hanging="360"/>
      </w:pPr>
      <w:rPr>
        <w:rFonts w:ascii="Courier New" w:hAnsi="Courier New" w:cs="Courier New" w:hint="default"/>
      </w:rPr>
    </w:lvl>
    <w:lvl w:ilvl="2" w:tplc="04190005" w:tentative="1">
      <w:start w:val="1"/>
      <w:numFmt w:val="bullet"/>
      <w:lvlText w:val=""/>
      <w:lvlJc w:val="left"/>
      <w:pPr>
        <w:ind w:left="3666" w:hanging="360"/>
      </w:pPr>
      <w:rPr>
        <w:rFonts w:ascii="Wingdings" w:hAnsi="Wingdings" w:hint="default"/>
      </w:rPr>
    </w:lvl>
    <w:lvl w:ilvl="3" w:tplc="04190001" w:tentative="1">
      <w:start w:val="1"/>
      <w:numFmt w:val="bullet"/>
      <w:lvlText w:val=""/>
      <w:lvlJc w:val="left"/>
      <w:pPr>
        <w:ind w:left="4386" w:hanging="360"/>
      </w:pPr>
      <w:rPr>
        <w:rFonts w:ascii="Symbol" w:hAnsi="Symbol" w:hint="default"/>
      </w:rPr>
    </w:lvl>
    <w:lvl w:ilvl="4" w:tplc="04190003" w:tentative="1">
      <w:start w:val="1"/>
      <w:numFmt w:val="bullet"/>
      <w:lvlText w:val="o"/>
      <w:lvlJc w:val="left"/>
      <w:pPr>
        <w:ind w:left="5106" w:hanging="360"/>
      </w:pPr>
      <w:rPr>
        <w:rFonts w:ascii="Courier New" w:hAnsi="Courier New" w:cs="Courier New" w:hint="default"/>
      </w:rPr>
    </w:lvl>
    <w:lvl w:ilvl="5" w:tplc="04190005" w:tentative="1">
      <w:start w:val="1"/>
      <w:numFmt w:val="bullet"/>
      <w:lvlText w:val=""/>
      <w:lvlJc w:val="left"/>
      <w:pPr>
        <w:ind w:left="5826" w:hanging="360"/>
      </w:pPr>
      <w:rPr>
        <w:rFonts w:ascii="Wingdings" w:hAnsi="Wingdings" w:hint="default"/>
      </w:rPr>
    </w:lvl>
    <w:lvl w:ilvl="6" w:tplc="04190001" w:tentative="1">
      <w:start w:val="1"/>
      <w:numFmt w:val="bullet"/>
      <w:lvlText w:val=""/>
      <w:lvlJc w:val="left"/>
      <w:pPr>
        <w:ind w:left="6546" w:hanging="360"/>
      </w:pPr>
      <w:rPr>
        <w:rFonts w:ascii="Symbol" w:hAnsi="Symbol" w:hint="default"/>
      </w:rPr>
    </w:lvl>
    <w:lvl w:ilvl="7" w:tplc="04190003" w:tentative="1">
      <w:start w:val="1"/>
      <w:numFmt w:val="bullet"/>
      <w:lvlText w:val="o"/>
      <w:lvlJc w:val="left"/>
      <w:pPr>
        <w:ind w:left="7266" w:hanging="360"/>
      </w:pPr>
      <w:rPr>
        <w:rFonts w:ascii="Courier New" w:hAnsi="Courier New" w:cs="Courier New" w:hint="default"/>
      </w:rPr>
    </w:lvl>
    <w:lvl w:ilvl="8" w:tplc="04190005" w:tentative="1">
      <w:start w:val="1"/>
      <w:numFmt w:val="bullet"/>
      <w:lvlText w:val=""/>
      <w:lvlJc w:val="left"/>
      <w:pPr>
        <w:ind w:left="7986" w:hanging="360"/>
      </w:pPr>
      <w:rPr>
        <w:rFonts w:ascii="Wingdings" w:hAnsi="Wingdings" w:hint="default"/>
      </w:rPr>
    </w:lvl>
  </w:abstractNum>
  <w:abstractNum w:abstractNumId="12" w15:restartNumberingAfterBreak="0">
    <w:nsid w:val="2D153A9A"/>
    <w:multiLevelType w:val="hybridMultilevel"/>
    <w:tmpl w:val="B9907F32"/>
    <w:lvl w:ilvl="0" w:tplc="AFF272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1831A1D"/>
    <w:multiLevelType w:val="hybridMultilevel"/>
    <w:tmpl w:val="F4809B30"/>
    <w:lvl w:ilvl="0" w:tplc="FFFFFFFF">
      <w:start w:val="1"/>
      <w:numFmt w:val="decimal"/>
      <w:lvlText w:val="%1."/>
      <w:lvlJc w:val="left"/>
      <w:pPr>
        <w:tabs>
          <w:tab w:val="num" w:pos="0"/>
        </w:tabs>
        <w:ind w:left="1429" w:hanging="360"/>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33825177"/>
    <w:multiLevelType w:val="hybridMultilevel"/>
    <w:tmpl w:val="1C1CD7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457F5137"/>
    <w:multiLevelType w:val="hybridMultilevel"/>
    <w:tmpl w:val="F23A56E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75C5606"/>
    <w:multiLevelType w:val="hybridMultilevel"/>
    <w:tmpl w:val="DD3C03C4"/>
    <w:lvl w:ilvl="0" w:tplc="FFFFFFFF">
      <w:start w:val="1"/>
      <w:numFmt w:val="bullet"/>
      <w:lvlText w:val=""/>
      <w:lvlJc w:val="left"/>
      <w:pPr>
        <w:tabs>
          <w:tab w:val="num" w:pos="0"/>
        </w:tabs>
        <w:ind w:left="927" w:hanging="360"/>
      </w:pPr>
      <w:rPr>
        <w:rFonts w:ascii="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490F048C"/>
    <w:multiLevelType w:val="hybridMultilevel"/>
    <w:tmpl w:val="3536A396"/>
    <w:lvl w:ilvl="0" w:tplc="04190011">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8" w15:restartNumberingAfterBreak="0">
    <w:nsid w:val="49C70BFD"/>
    <w:multiLevelType w:val="hybridMultilevel"/>
    <w:tmpl w:val="D25C9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DE24B3"/>
    <w:multiLevelType w:val="hybridMultilevel"/>
    <w:tmpl w:val="BA329D68"/>
    <w:lvl w:ilvl="0" w:tplc="2F7E5DD0">
      <w:start w:val="1"/>
      <w:numFmt w:val="bullet"/>
      <w:lvlText w:val="˗"/>
      <w:lvlJc w:val="left"/>
      <w:pPr>
        <w:ind w:left="2204" w:hanging="360"/>
      </w:pPr>
      <w:rPr>
        <w:rFonts w:ascii="Times New Roman" w:hAnsi="Times New Roman" w:cs="Times New Roman" w:hint="default"/>
      </w:rPr>
    </w:lvl>
    <w:lvl w:ilvl="1" w:tplc="04190003" w:tentative="1">
      <w:start w:val="1"/>
      <w:numFmt w:val="bullet"/>
      <w:lvlText w:val="o"/>
      <w:lvlJc w:val="left"/>
      <w:pPr>
        <w:ind w:left="2924" w:hanging="360"/>
      </w:pPr>
      <w:rPr>
        <w:rFonts w:ascii="Courier New" w:hAnsi="Courier New" w:cs="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cs="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cs="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20" w15:restartNumberingAfterBreak="0">
    <w:nsid w:val="56511F07"/>
    <w:multiLevelType w:val="hybridMultilevel"/>
    <w:tmpl w:val="DF321DCC"/>
    <w:lvl w:ilvl="0" w:tplc="B7BAF1B8">
      <w:start w:val="1"/>
      <w:numFmt w:val="decimal"/>
      <w:lvlText w:val="%1)"/>
      <w:lvlJc w:val="left"/>
      <w:pPr>
        <w:ind w:left="1158" w:hanging="4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7D312E5"/>
    <w:multiLevelType w:val="hybridMultilevel"/>
    <w:tmpl w:val="3648F50A"/>
    <w:lvl w:ilvl="0" w:tplc="FFFFFFFF">
      <w:start w:val="1"/>
      <w:numFmt w:val="decimal"/>
      <w:pStyle w:val="20"/>
      <w:lvlText w:val="%1."/>
      <w:lvlJc w:val="left"/>
      <w:pPr>
        <w:tabs>
          <w:tab w:val="num" w:pos="1429"/>
        </w:tabs>
        <w:ind w:left="1429" w:hanging="360"/>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59BB1E44"/>
    <w:multiLevelType w:val="hybridMultilevel"/>
    <w:tmpl w:val="0DFA8318"/>
    <w:lvl w:ilvl="0" w:tplc="1DE2D0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21A44D2"/>
    <w:multiLevelType w:val="hybridMultilevel"/>
    <w:tmpl w:val="8BE68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A4A763A"/>
    <w:multiLevelType w:val="hybridMultilevel"/>
    <w:tmpl w:val="71124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7D4422"/>
    <w:multiLevelType w:val="hybridMultilevel"/>
    <w:tmpl w:val="6E6CB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CAD0570"/>
    <w:multiLevelType w:val="hybridMultilevel"/>
    <w:tmpl w:val="7E7E0F0C"/>
    <w:lvl w:ilvl="0" w:tplc="FFFFFFFF">
      <w:start w:val="1"/>
      <w:numFmt w:val="decimal"/>
      <w:pStyle w:val="3411"/>
      <w:lvlText w:val="4.1.%1."/>
      <w:lvlJc w:val="left"/>
      <w:pPr>
        <w:tabs>
          <w:tab w:val="num" w:pos="0"/>
        </w:tabs>
        <w:ind w:left="1571" w:hanging="360"/>
      </w:pPr>
      <w:rPr>
        <w:rFonts w:ascii="Times New Roman" w:hAnsi="Times New Roman" w:cs="Times New Roman"/>
        <w:b/>
        <w:sz w:val="24"/>
        <w:szCs w:val="24"/>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714D70AD"/>
    <w:multiLevelType w:val="hybridMultilevel"/>
    <w:tmpl w:val="5C521966"/>
    <w:lvl w:ilvl="0" w:tplc="2F7E5DD0">
      <w:start w:val="1"/>
      <w:numFmt w:val="bullet"/>
      <w:lvlText w:val="˗"/>
      <w:lvlJc w:val="left"/>
      <w:pPr>
        <w:ind w:left="1429" w:hanging="360"/>
      </w:pPr>
      <w:rPr>
        <w:rFonts w:ascii="Times New Roman" w:hAnsi="Times New Roman" w:cs="Times New Roman"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29" w15:restartNumberingAfterBreak="0">
    <w:nsid w:val="740F2FCB"/>
    <w:multiLevelType w:val="hybridMultilevel"/>
    <w:tmpl w:val="8DBA98BC"/>
    <w:lvl w:ilvl="0" w:tplc="FFFFFFFF">
      <w:start w:val="6"/>
      <w:numFmt w:val="bullet"/>
      <w:lvlText w:val="-"/>
      <w:lvlJc w:val="left"/>
      <w:pPr>
        <w:tabs>
          <w:tab w:val="num" w:pos="0"/>
        </w:tabs>
        <w:ind w:left="1429" w:hanging="360"/>
      </w:pPr>
      <w:rPr>
        <w:rFonts w:ascii="Times New Roman" w:hAnsi="Times New Roman" w:cs="Times New Roman"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num w:numId="1">
    <w:abstractNumId w:val="6"/>
  </w:num>
  <w:num w:numId="2">
    <w:abstractNumId w:val="1"/>
  </w:num>
  <w:num w:numId="3">
    <w:abstractNumId w:val="29"/>
  </w:num>
  <w:num w:numId="4">
    <w:abstractNumId w:val="16"/>
  </w:num>
  <w:num w:numId="5">
    <w:abstractNumId w:val="13"/>
  </w:num>
  <w:num w:numId="6">
    <w:abstractNumId w:val="10"/>
  </w:num>
  <w:num w:numId="7">
    <w:abstractNumId w:val="4"/>
  </w:num>
  <w:num w:numId="8">
    <w:abstractNumId w:val="21"/>
  </w:num>
  <w:num w:numId="9">
    <w:abstractNumId w:val="3"/>
  </w:num>
  <w:num w:numId="10">
    <w:abstractNumId w:val="27"/>
  </w:num>
  <w:num w:numId="11">
    <w:abstractNumId w:val="2"/>
  </w:num>
  <w:num w:numId="12">
    <w:abstractNumId w:val="7"/>
  </w:num>
  <w:num w:numId="13">
    <w:abstractNumId w:val="25"/>
  </w:num>
  <w:num w:numId="14">
    <w:abstractNumId w:val="19"/>
  </w:num>
  <w:num w:numId="15">
    <w:abstractNumId w:val="28"/>
  </w:num>
  <w:num w:numId="16">
    <w:abstractNumId w:val="24"/>
  </w:num>
  <w:num w:numId="17">
    <w:abstractNumId w:val="5"/>
  </w:num>
  <w:num w:numId="18">
    <w:abstractNumId w:val="12"/>
  </w:num>
  <w:num w:numId="19">
    <w:abstractNumId w:val="23"/>
  </w:num>
  <w:num w:numId="20">
    <w:abstractNumId w:val="14"/>
  </w:num>
  <w:num w:numId="21">
    <w:abstractNumId w:val="11"/>
  </w:num>
  <w:num w:numId="22">
    <w:abstractNumId w:val="6"/>
  </w:num>
  <w:num w:numId="23">
    <w:abstractNumId w:val="22"/>
  </w:num>
  <w:num w:numId="24">
    <w:abstractNumId w:val="9"/>
  </w:num>
  <w:num w:numId="25">
    <w:abstractNumId w:val="8"/>
  </w:num>
  <w:num w:numId="26">
    <w:abstractNumId w:val="26"/>
  </w:num>
  <w:num w:numId="27">
    <w:abstractNumId w:val="15"/>
  </w:num>
  <w:num w:numId="28">
    <w:abstractNumId w:val="20"/>
  </w:num>
  <w:num w:numId="29">
    <w:abstractNumId w:val="6"/>
  </w:num>
  <w:num w:numId="30">
    <w:abstractNumId w:val="0"/>
  </w:num>
  <w:num w:numId="31">
    <w:abstractNumId w:val="6"/>
  </w:num>
  <w:num w:numId="32">
    <w:abstractNumId w:val="1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46B"/>
    <w:rsid w:val="0000066C"/>
    <w:rsid w:val="00001445"/>
    <w:rsid w:val="00003BAE"/>
    <w:rsid w:val="00006CA0"/>
    <w:rsid w:val="00010846"/>
    <w:rsid w:val="000108D0"/>
    <w:rsid w:val="00016B51"/>
    <w:rsid w:val="00017A76"/>
    <w:rsid w:val="00024D1D"/>
    <w:rsid w:val="00026C07"/>
    <w:rsid w:val="00027A4D"/>
    <w:rsid w:val="00032501"/>
    <w:rsid w:val="000325EB"/>
    <w:rsid w:val="000359D0"/>
    <w:rsid w:val="00042DCE"/>
    <w:rsid w:val="000475DA"/>
    <w:rsid w:val="000537E6"/>
    <w:rsid w:val="00055372"/>
    <w:rsid w:val="00056725"/>
    <w:rsid w:val="00056F0D"/>
    <w:rsid w:val="000574BD"/>
    <w:rsid w:val="00066C7D"/>
    <w:rsid w:val="00073475"/>
    <w:rsid w:val="0007763F"/>
    <w:rsid w:val="00077682"/>
    <w:rsid w:val="0007783D"/>
    <w:rsid w:val="00082180"/>
    <w:rsid w:val="00086271"/>
    <w:rsid w:val="00094BD5"/>
    <w:rsid w:val="000953D4"/>
    <w:rsid w:val="00095959"/>
    <w:rsid w:val="00097656"/>
    <w:rsid w:val="000A5457"/>
    <w:rsid w:val="000A6A73"/>
    <w:rsid w:val="000B03E0"/>
    <w:rsid w:val="000B1BE2"/>
    <w:rsid w:val="000B4DBF"/>
    <w:rsid w:val="000B5A25"/>
    <w:rsid w:val="000B6D45"/>
    <w:rsid w:val="000C2B09"/>
    <w:rsid w:val="000C468F"/>
    <w:rsid w:val="000C6B9D"/>
    <w:rsid w:val="000D2798"/>
    <w:rsid w:val="000D4252"/>
    <w:rsid w:val="000D5CA2"/>
    <w:rsid w:val="000E02F4"/>
    <w:rsid w:val="000E7E1D"/>
    <w:rsid w:val="000E7E81"/>
    <w:rsid w:val="000F3D51"/>
    <w:rsid w:val="000F4274"/>
    <w:rsid w:val="000F5CAE"/>
    <w:rsid w:val="000F641E"/>
    <w:rsid w:val="000F7099"/>
    <w:rsid w:val="001002A6"/>
    <w:rsid w:val="00100F07"/>
    <w:rsid w:val="001020DB"/>
    <w:rsid w:val="00102720"/>
    <w:rsid w:val="001029D0"/>
    <w:rsid w:val="001040B9"/>
    <w:rsid w:val="001107F5"/>
    <w:rsid w:val="00116333"/>
    <w:rsid w:val="00121088"/>
    <w:rsid w:val="0012137B"/>
    <w:rsid w:val="0012300F"/>
    <w:rsid w:val="00126357"/>
    <w:rsid w:val="00126E89"/>
    <w:rsid w:val="00130F8B"/>
    <w:rsid w:val="00133742"/>
    <w:rsid w:val="00133CC2"/>
    <w:rsid w:val="00136989"/>
    <w:rsid w:val="001404A6"/>
    <w:rsid w:val="0014168F"/>
    <w:rsid w:val="00146AA3"/>
    <w:rsid w:val="00153E4E"/>
    <w:rsid w:val="001614B1"/>
    <w:rsid w:val="00161615"/>
    <w:rsid w:val="001622E7"/>
    <w:rsid w:val="00163BD5"/>
    <w:rsid w:val="001723B6"/>
    <w:rsid w:val="00172DFE"/>
    <w:rsid w:val="0017402E"/>
    <w:rsid w:val="001759E6"/>
    <w:rsid w:val="00177318"/>
    <w:rsid w:val="00181D49"/>
    <w:rsid w:val="00182AE3"/>
    <w:rsid w:val="001856B6"/>
    <w:rsid w:val="0018598B"/>
    <w:rsid w:val="00186BB7"/>
    <w:rsid w:val="00190891"/>
    <w:rsid w:val="00190C9B"/>
    <w:rsid w:val="001945DB"/>
    <w:rsid w:val="001A19CE"/>
    <w:rsid w:val="001A1FE0"/>
    <w:rsid w:val="001A44E7"/>
    <w:rsid w:val="001A63C5"/>
    <w:rsid w:val="001A6CDF"/>
    <w:rsid w:val="001A7A43"/>
    <w:rsid w:val="001B19D4"/>
    <w:rsid w:val="001C66CF"/>
    <w:rsid w:val="001C7658"/>
    <w:rsid w:val="001D01BC"/>
    <w:rsid w:val="001D2016"/>
    <w:rsid w:val="001D4C1F"/>
    <w:rsid w:val="001E15BE"/>
    <w:rsid w:val="001E31A0"/>
    <w:rsid w:val="001E5718"/>
    <w:rsid w:val="001F16BF"/>
    <w:rsid w:val="001F4A77"/>
    <w:rsid w:val="001F5DE8"/>
    <w:rsid w:val="001F638C"/>
    <w:rsid w:val="00203B9F"/>
    <w:rsid w:val="00204BDB"/>
    <w:rsid w:val="00205472"/>
    <w:rsid w:val="00216C95"/>
    <w:rsid w:val="00216D50"/>
    <w:rsid w:val="00217218"/>
    <w:rsid w:val="00217AF2"/>
    <w:rsid w:val="002213D6"/>
    <w:rsid w:val="0022458E"/>
    <w:rsid w:val="00231C40"/>
    <w:rsid w:val="002330AD"/>
    <w:rsid w:val="00235FA0"/>
    <w:rsid w:val="00236036"/>
    <w:rsid w:val="00236F2C"/>
    <w:rsid w:val="00236F58"/>
    <w:rsid w:val="0023760F"/>
    <w:rsid w:val="00242D37"/>
    <w:rsid w:val="00243D2A"/>
    <w:rsid w:val="002440A4"/>
    <w:rsid w:val="002445EA"/>
    <w:rsid w:val="002452EB"/>
    <w:rsid w:val="0024600A"/>
    <w:rsid w:val="00246240"/>
    <w:rsid w:val="00260991"/>
    <w:rsid w:val="0026105D"/>
    <w:rsid w:val="002635FB"/>
    <w:rsid w:val="00264181"/>
    <w:rsid w:val="002648A4"/>
    <w:rsid w:val="00264A2C"/>
    <w:rsid w:val="00264A9D"/>
    <w:rsid w:val="0026648A"/>
    <w:rsid w:val="002700D3"/>
    <w:rsid w:val="002714EB"/>
    <w:rsid w:val="00271550"/>
    <w:rsid w:val="00272BFF"/>
    <w:rsid w:val="00276F09"/>
    <w:rsid w:val="00282722"/>
    <w:rsid w:val="00283E63"/>
    <w:rsid w:val="00290367"/>
    <w:rsid w:val="00291A10"/>
    <w:rsid w:val="00291BAD"/>
    <w:rsid w:val="0029233B"/>
    <w:rsid w:val="002A0BA4"/>
    <w:rsid w:val="002A3BF0"/>
    <w:rsid w:val="002A565D"/>
    <w:rsid w:val="002A5DC5"/>
    <w:rsid w:val="002A6BF9"/>
    <w:rsid w:val="002A6EF9"/>
    <w:rsid w:val="002B029E"/>
    <w:rsid w:val="002B1516"/>
    <w:rsid w:val="002C0FD1"/>
    <w:rsid w:val="002C118E"/>
    <w:rsid w:val="002C2151"/>
    <w:rsid w:val="002C7283"/>
    <w:rsid w:val="002C7825"/>
    <w:rsid w:val="002D1093"/>
    <w:rsid w:val="002D1D1C"/>
    <w:rsid w:val="002D3E2C"/>
    <w:rsid w:val="002D4734"/>
    <w:rsid w:val="002D51CB"/>
    <w:rsid w:val="002D5F4C"/>
    <w:rsid w:val="002D716E"/>
    <w:rsid w:val="002E7855"/>
    <w:rsid w:val="002F2973"/>
    <w:rsid w:val="002F44E8"/>
    <w:rsid w:val="002F55B9"/>
    <w:rsid w:val="002F5D7E"/>
    <w:rsid w:val="00302100"/>
    <w:rsid w:val="003037CD"/>
    <w:rsid w:val="00303AB2"/>
    <w:rsid w:val="00307B59"/>
    <w:rsid w:val="003115EF"/>
    <w:rsid w:val="003125DF"/>
    <w:rsid w:val="00312DCE"/>
    <w:rsid w:val="003151E8"/>
    <w:rsid w:val="003155B7"/>
    <w:rsid w:val="003157BE"/>
    <w:rsid w:val="00320210"/>
    <w:rsid w:val="003205BA"/>
    <w:rsid w:val="003219A1"/>
    <w:rsid w:val="00327280"/>
    <w:rsid w:val="00333927"/>
    <w:rsid w:val="00335E95"/>
    <w:rsid w:val="0033668A"/>
    <w:rsid w:val="0034112D"/>
    <w:rsid w:val="0034382C"/>
    <w:rsid w:val="003461DF"/>
    <w:rsid w:val="003478A6"/>
    <w:rsid w:val="00350354"/>
    <w:rsid w:val="003513B3"/>
    <w:rsid w:val="003578B8"/>
    <w:rsid w:val="00361D46"/>
    <w:rsid w:val="00362903"/>
    <w:rsid w:val="00363AEC"/>
    <w:rsid w:val="00365E66"/>
    <w:rsid w:val="00366A5B"/>
    <w:rsid w:val="00366B57"/>
    <w:rsid w:val="003700C5"/>
    <w:rsid w:val="003716F8"/>
    <w:rsid w:val="00374906"/>
    <w:rsid w:val="00382494"/>
    <w:rsid w:val="003828FC"/>
    <w:rsid w:val="00385478"/>
    <w:rsid w:val="003916F8"/>
    <w:rsid w:val="00392654"/>
    <w:rsid w:val="0039305F"/>
    <w:rsid w:val="00393B17"/>
    <w:rsid w:val="003A0C55"/>
    <w:rsid w:val="003A74D9"/>
    <w:rsid w:val="003A7C0C"/>
    <w:rsid w:val="003B0084"/>
    <w:rsid w:val="003B025D"/>
    <w:rsid w:val="003B1EA9"/>
    <w:rsid w:val="003B49E9"/>
    <w:rsid w:val="003B63B9"/>
    <w:rsid w:val="003B6CFC"/>
    <w:rsid w:val="003B7ADB"/>
    <w:rsid w:val="003C1D47"/>
    <w:rsid w:val="003C2F67"/>
    <w:rsid w:val="003C6601"/>
    <w:rsid w:val="003E1C4E"/>
    <w:rsid w:val="003E1CC7"/>
    <w:rsid w:val="003E22AA"/>
    <w:rsid w:val="003E7A2E"/>
    <w:rsid w:val="003F15D2"/>
    <w:rsid w:val="003F5E7D"/>
    <w:rsid w:val="003F5F22"/>
    <w:rsid w:val="003F766D"/>
    <w:rsid w:val="0040000F"/>
    <w:rsid w:val="00400880"/>
    <w:rsid w:val="004013D2"/>
    <w:rsid w:val="004103F3"/>
    <w:rsid w:val="00411BE9"/>
    <w:rsid w:val="00421C1D"/>
    <w:rsid w:val="00430506"/>
    <w:rsid w:val="00434AA5"/>
    <w:rsid w:val="00435BDC"/>
    <w:rsid w:val="00441104"/>
    <w:rsid w:val="004421E9"/>
    <w:rsid w:val="00445804"/>
    <w:rsid w:val="00446CD9"/>
    <w:rsid w:val="0045025F"/>
    <w:rsid w:val="004503C7"/>
    <w:rsid w:val="00451939"/>
    <w:rsid w:val="00454140"/>
    <w:rsid w:val="0045663F"/>
    <w:rsid w:val="00457101"/>
    <w:rsid w:val="004608D7"/>
    <w:rsid w:val="00464F90"/>
    <w:rsid w:val="00467296"/>
    <w:rsid w:val="004723FD"/>
    <w:rsid w:val="004766F9"/>
    <w:rsid w:val="0048192A"/>
    <w:rsid w:val="00481AD3"/>
    <w:rsid w:val="0048291F"/>
    <w:rsid w:val="0048346B"/>
    <w:rsid w:val="00485CE9"/>
    <w:rsid w:val="00491E57"/>
    <w:rsid w:val="0049366F"/>
    <w:rsid w:val="0049582D"/>
    <w:rsid w:val="0049610D"/>
    <w:rsid w:val="0049770E"/>
    <w:rsid w:val="004A1751"/>
    <w:rsid w:val="004A421E"/>
    <w:rsid w:val="004A46A5"/>
    <w:rsid w:val="004A68FD"/>
    <w:rsid w:val="004B0EC9"/>
    <w:rsid w:val="004B1B99"/>
    <w:rsid w:val="004B3FEE"/>
    <w:rsid w:val="004B5E9D"/>
    <w:rsid w:val="004C6717"/>
    <w:rsid w:val="004D4689"/>
    <w:rsid w:val="004E4BC4"/>
    <w:rsid w:val="004E4D14"/>
    <w:rsid w:val="004E6ED1"/>
    <w:rsid w:val="004F190B"/>
    <w:rsid w:val="004F622D"/>
    <w:rsid w:val="00513759"/>
    <w:rsid w:val="00514741"/>
    <w:rsid w:val="005149B6"/>
    <w:rsid w:val="00516B6E"/>
    <w:rsid w:val="00517442"/>
    <w:rsid w:val="005304B4"/>
    <w:rsid w:val="00537E68"/>
    <w:rsid w:val="005401D3"/>
    <w:rsid w:val="005411AE"/>
    <w:rsid w:val="005438BE"/>
    <w:rsid w:val="00544B63"/>
    <w:rsid w:val="0054527F"/>
    <w:rsid w:val="0054617E"/>
    <w:rsid w:val="0054741A"/>
    <w:rsid w:val="00552662"/>
    <w:rsid w:val="00554E8F"/>
    <w:rsid w:val="00554F98"/>
    <w:rsid w:val="005607DA"/>
    <w:rsid w:val="00565496"/>
    <w:rsid w:val="00565EEB"/>
    <w:rsid w:val="0056645C"/>
    <w:rsid w:val="005669C3"/>
    <w:rsid w:val="00567EE8"/>
    <w:rsid w:val="00572E84"/>
    <w:rsid w:val="00577B7F"/>
    <w:rsid w:val="005803F6"/>
    <w:rsid w:val="00581640"/>
    <w:rsid w:val="00582A49"/>
    <w:rsid w:val="00584697"/>
    <w:rsid w:val="005848FF"/>
    <w:rsid w:val="00585FCF"/>
    <w:rsid w:val="00586359"/>
    <w:rsid w:val="00590719"/>
    <w:rsid w:val="0059082D"/>
    <w:rsid w:val="00590D3A"/>
    <w:rsid w:val="00592D09"/>
    <w:rsid w:val="00595FCC"/>
    <w:rsid w:val="0059744A"/>
    <w:rsid w:val="005A24A4"/>
    <w:rsid w:val="005A32EF"/>
    <w:rsid w:val="005A3A93"/>
    <w:rsid w:val="005A3F65"/>
    <w:rsid w:val="005A56B5"/>
    <w:rsid w:val="005A77B7"/>
    <w:rsid w:val="005B1E72"/>
    <w:rsid w:val="005B2A8E"/>
    <w:rsid w:val="005B2B4B"/>
    <w:rsid w:val="005B7045"/>
    <w:rsid w:val="005C1094"/>
    <w:rsid w:val="005C5502"/>
    <w:rsid w:val="005D0F5F"/>
    <w:rsid w:val="005D3EFC"/>
    <w:rsid w:val="005D5600"/>
    <w:rsid w:val="005D6AF5"/>
    <w:rsid w:val="005D7CA8"/>
    <w:rsid w:val="005D7D06"/>
    <w:rsid w:val="005E0A5C"/>
    <w:rsid w:val="005E1819"/>
    <w:rsid w:val="005E36AC"/>
    <w:rsid w:val="005E57E4"/>
    <w:rsid w:val="005E5AD3"/>
    <w:rsid w:val="005E7FED"/>
    <w:rsid w:val="005F33BB"/>
    <w:rsid w:val="005F52B4"/>
    <w:rsid w:val="005F54C1"/>
    <w:rsid w:val="005F58F2"/>
    <w:rsid w:val="0060224D"/>
    <w:rsid w:val="00611B2E"/>
    <w:rsid w:val="00612263"/>
    <w:rsid w:val="006133E9"/>
    <w:rsid w:val="00614C23"/>
    <w:rsid w:val="0061742C"/>
    <w:rsid w:val="0062008A"/>
    <w:rsid w:val="00622895"/>
    <w:rsid w:val="00622B9D"/>
    <w:rsid w:val="00627DB9"/>
    <w:rsid w:val="006311F6"/>
    <w:rsid w:val="006324EB"/>
    <w:rsid w:val="0063261D"/>
    <w:rsid w:val="0064154B"/>
    <w:rsid w:val="0064390A"/>
    <w:rsid w:val="00647FA5"/>
    <w:rsid w:val="006502AB"/>
    <w:rsid w:val="00651359"/>
    <w:rsid w:val="00651B0F"/>
    <w:rsid w:val="006543DD"/>
    <w:rsid w:val="00661638"/>
    <w:rsid w:val="0067059D"/>
    <w:rsid w:val="00670D1B"/>
    <w:rsid w:val="00677BAC"/>
    <w:rsid w:val="00680881"/>
    <w:rsid w:val="00680937"/>
    <w:rsid w:val="006834C5"/>
    <w:rsid w:val="00684D95"/>
    <w:rsid w:val="006860A1"/>
    <w:rsid w:val="00686664"/>
    <w:rsid w:val="00687A19"/>
    <w:rsid w:val="006963C4"/>
    <w:rsid w:val="00696A03"/>
    <w:rsid w:val="00697A91"/>
    <w:rsid w:val="006A0096"/>
    <w:rsid w:val="006A0731"/>
    <w:rsid w:val="006A0DC8"/>
    <w:rsid w:val="006A1358"/>
    <w:rsid w:val="006A33B5"/>
    <w:rsid w:val="006A3497"/>
    <w:rsid w:val="006A72A0"/>
    <w:rsid w:val="006A785C"/>
    <w:rsid w:val="006B28B5"/>
    <w:rsid w:val="006B2D34"/>
    <w:rsid w:val="006B3B86"/>
    <w:rsid w:val="006C0D33"/>
    <w:rsid w:val="006C19D7"/>
    <w:rsid w:val="006C7251"/>
    <w:rsid w:val="006C77C3"/>
    <w:rsid w:val="006D5440"/>
    <w:rsid w:val="006D5C56"/>
    <w:rsid w:val="006D6368"/>
    <w:rsid w:val="006D74C4"/>
    <w:rsid w:val="006E18D0"/>
    <w:rsid w:val="006E1BBC"/>
    <w:rsid w:val="006E6B01"/>
    <w:rsid w:val="006E7D43"/>
    <w:rsid w:val="006F170B"/>
    <w:rsid w:val="006F1917"/>
    <w:rsid w:val="006F1AD2"/>
    <w:rsid w:val="006F6009"/>
    <w:rsid w:val="0070056A"/>
    <w:rsid w:val="00700730"/>
    <w:rsid w:val="00701020"/>
    <w:rsid w:val="00710EF4"/>
    <w:rsid w:val="00711722"/>
    <w:rsid w:val="00712B24"/>
    <w:rsid w:val="00714C38"/>
    <w:rsid w:val="00732242"/>
    <w:rsid w:val="0073368A"/>
    <w:rsid w:val="0073654C"/>
    <w:rsid w:val="007406DF"/>
    <w:rsid w:val="007406F6"/>
    <w:rsid w:val="007433F5"/>
    <w:rsid w:val="00743F48"/>
    <w:rsid w:val="0075030B"/>
    <w:rsid w:val="007512A7"/>
    <w:rsid w:val="00751B77"/>
    <w:rsid w:val="007537C5"/>
    <w:rsid w:val="00755A7B"/>
    <w:rsid w:val="007560DC"/>
    <w:rsid w:val="007574C5"/>
    <w:rsid w:val="00760EE4"/>
    <w:rsid w:val="00760F4A"/>
    <w:rsid w:val="007627AB"/>
    <w:rsid w:val="007677AF"/>
    <w:rsid w:val="00771941"/>
    <w:rsid w:val="007746ED"/>
    <w:rsid w:val="00776362"/>
    <w:rsid w:val="00777930"/>
    <w:rsid w:val="0078094F"/>
    <w:rsid w:val="0079305D"/>
    <w:rsid w:val="007936ED"/>
    <w:rsid w:val="00795D1E"/>
    <w:rsid w:val="007A127C"/>
    <w:rsid w:val="007A189A"/>
    <w:rsid w:val="007A3192"/>
    <w:rsid w:val="007A4A00"/>
    <w:rsid w:val="007A5AE8"/>
    <w:rsid w:val="007A72A5"/>
    <w:rsid w:val="007B4D5F"/>
    <w:rsid w:val="007B7F3E"/>
    <w:rsid w:val="007C3B82"/>
    <w:rsid w:val="007C4334"/>
    <w:rsid w:val="007D09DF"/>
    <w:rsid w:val="007D1BFF"/>
    <w:rsid w:val="007E3958"/>
    <w:rsid w:val="007E3F62"/>
    <w:rsid w:val="007F0EFF"/>
    <w:rsid w:val="007F46EC"/>
    <w:rsid w:val="007F63EE"/>
    <w:rsid w:val="008002CC"/>
    <w:rsid w:val="00801AAB"/>
    <w:rsid w:val="00802B44"/>
    <w:rsid w:val="00806FE9"/>
    <w:rsid w:val="00807375"/>
    <w:rsid w:val="00810029"/>
    <w:rsid w:val="0081492A"/>
    <w:rsid w:val="008168DE"/>
    <w:rsid w:val="0081700F"/>
    <w:rsid w:val="008177A0"/>
    <w:rsid w:val="00821B4B"/>
    <w:rsid w:val="00822E9E"/>
    <w:rsid w:val="00823E36"/>
    <w:rsid w:val="00830F04"/>
    <w:rsid w:val="00832FCD"/>
    <w:rsid w:val="0083785E"/>
    <w:rsid w:val="0084408F"/>
    <w:rsid w:val="0084588A"/>
    <w:rsid w:val="00846667"/>
    <w:rsid w:val="00850C05"/>
    <w:rsid w:val="00851757"/>
    <w:rsid w:val="00853314"/>
    <w:rsid w:val="0085631E"/>
    <w:rsid w:val="0085689E"/>
    <w:rsid w:val="00857932"/>
    <w:rsid w:val="00862AF9"/>
    <w:rsid w:val="00863615"/>
    <w:rsid w:val="00863C1D"/>
    <w:rsid w:val="008736E1"/>
    <w:rsid w:val="00875338"/>
    <w:rsid w:val="00875886"/>
    <w:rsid w:val="00876D86"/>
    <w:rsid w:val="008779E7"/>
    <w:rsid w:val="00880452"/>
    <w:rsid w:val="008866E6"/>
    <w:rsid w:val="00894CA7"/>
    <w:rsid w:val="00896007"/>
    <w:rsid w:val="008A2EB0"/>
    <w:rsid w:val="008A60E1"/>
    <w:rsid w:val="008B0DDB"/>
    <w:rsid w:val="008B2CB1"/>
    <w:rsid w:val="008B2D74"/>
    <w:rsid w:val="008B5C24"/>
    <w:rsid w:val="008B7511"/>
    <w:rsid w:val="008C5015"/>
    <w:rsid w:val="008D037F"/>
    <w:rsid w:val="008D3917"/>
    <w:rsid w:val="008D4950"/>
    <w:rsid w:val="008D5F47"/>
    <w:rsid w:val="008E1D32"/>
    <w:rsid w:val="008E4448"/>
    <w:rsid w:val="008F09BE"/>
    <w:rsid w:val="008F3D06"/>
    <w:rsid w:val="008F6793"/>
    <w:rsid w:val="008F7723"/>
    <w:rsid w:val="008F7F10"/>
    <w:rsid w:val="0090049C"/>
    <w:rsid w:val="00901178"/>
    <w:rsid w:val="009047BE"/>
    <w:rsid w:val="0090606D"/>
    <w:rsid w:val="00907383"/>
    <w:rsid w:val="00907AB9"/>
    <w:rsid w:val="0091334B"/>
    <w:rsid w:val="009165C7"/>
    <w:rsid w:val="00917900"/>
    <w:rsid w:val="00921FD8"/>
    <w:rsid w:val="00922DA1"/>
    <w:rsid w:val="0092457D"/>
    <w:rsid w:val="00925F0E"/>
    <w:rsid w:val="00930D07"/>
    <w:rsid w:val="0093371F"/>
    <w:rsid w:val="00933D60"/>
    <w:rsid w:val="00935282"/>
    <w:rsid w:val="0093543A"/>
    <w:rsid w:val="0094740C"/>
    <w:rsid w:val="0095084A"/>
    <w:rsid w:val="00951A76"/>
    <w:rsid w:val="00955C23"/>
    <w:rsid w:val="00961FFB"/>
    <w:rsid w:val="00965F86"/>
    <w:rsid w:val="0096661D"/>
    <w:rsid w:val="009702CA"/>
    <w:rsid w:val="00970C49"/>
    <w:rsid w:val="009722FE"/>
    <w:rsid w:val="009760B5"/>
    <w:rsid w:val="0097704D"/>
    <w:rsid w:val="00981ED6"/>
    <w:rsid w:val="0098550E"/>
    <w:rsid w:val="00987130"/>
    <w:rsid w:val="00987ADA"/>
    <w:rsid w:val="009A0F2A"/>
    <w:rsid w:val="009A7664"/>
    <w:rsid w:val="009B3557"/>
    <w:rsid w:val="009C2646"/>
    <w:rsid w:val="009C340E"/>
    <w:rsid w:val="009C58FE"/>
    <w:rsid w:val="009C71F5"/>
    <w:rsid w:val="009D0DEA"/>
    <w:rsid w:val="009D2997"/>
    <w:rsid w:val="009D3633"/>
    <w:rsid w:val="009D3CBB"/>
    <w:rsid w:val="009D4EBE"/>
    <w:rsid w:val="009D55B4"/>
    <w:rsid w:val="009D6293"/>
    <w:rsid w:val="009E0546"/>
    <w:rsid w:val="009E07A8"/>
    <w:rsid w:val="009E0EF0"/>
    <w:rsid w:val="009E1DAA"/>
    <w:rsid w:val="009E25A5"/>
    <w:rsid w:val="009E5E64"/>
    <w:rsid w:val="009F3A25"/>
    <w:rsid w:val="009F5888"/>
    <w:rsid w:val="009F7E54"/>
    <w:rsid w:val="00A0123C"/>
    <w:rsid w:val="00A01CAA"/>
    <w:rsid w:val="00A04DBD"/>
    <w:rsid w:val="00A0583F"/>
    <w:rsid w:val="00A063FD"/>
    <w:rsid w:val="00A06AED"/>
    <w:rsid w:val="00A1134C"/>
    <w:rsid w:val="00A1157E"/>
    <w:rsid w:val="00A122E2"/>
    <w:rsid w:val="00A126E6"/>
    <w:rsid w:val="00A1331F"/>
    <w:rsid w:val="00A13511"/>
    <w:rsid w:val="00A143C2"/>
    <w:rsid w:val="00A152C2"/>
    <w:rsid w:val="00A15A04"/>
    <w:rsid w:val="00A15CFC"/>
    <w:rsid w:val="00A15F6E"/>
    <w:rsid w:val="00A17ECC"/>
    <w:rsid w:val="00A237EC"/>
    <w:rsid w:val="00A27D41"/>
    <w:rsid w:val="00A31691"/>
    <w:rsid w:val="00A3205D"/>
    <w:rsid w:val="00A3451F"/>
    <w:rsid w:val="00A4249C"/>
    <w:rsid w:val="00A42991"/>
    <w:rsid w:val="00A43B0B"/>
    <w:rsid w:val="00A501C8"/>
    <w:rsid w:val="00A51ECC"/>
    <w:rsid w:val="00A546FE"/>
    <w:rsid w:val="00A549BC"/>
    <w:rsid w:val="00A55062"/>
    <w:rsid w:val="00A554E8"/>
    <w:rsid w:val="00A5565A"/>
    <w:rsid w:val="00A6070C"/>
    <w:rsid w:val="00A70928"/>
    <w:rsid w:val="00A71B2C"/>
    <w:rsid w:val="00A73187"/>
    <w:rsid w:val="00A80F9B"/>
    <w:rsid w:val="00A87F08"/>
    <w:rsid w:val="00A87FFD"/>
    <w:rsid w:val="00A905D0"/>
    <w:rsid w:val="00A90D95"/>
    <w:rsid w:val="00A92107"/>
    <w:rsid w:val="00A923F2"/>
    <w:rsid w:val="00A929E3"/>
    <w:rsid w:val="00A92AA2"/>
    <w:rsid w:val="00A94A46"/>
    <w:rsid w:val="00A979EC"/>
    <w:rsid w:val="00AB183F"/>
    <w:rsid w:val="00AB2D0E"/>
    <w:rsid w:val="00AB40D6"/>
    <w:rsid w:val="00AC3681"/>
    <w:rsid w:val="00AC404B"/>
    <w:rsid w:val="00AC5118"/>
    <w:rsid w:val="00AD0994"/>
    <w:rsid w:val="00AD2D6E"/>
    <w:rsid w:val="00AD44EA"/>
    <w:rsid w:val="00AD457C"/>
    <w:rsid w:val="00AD4932"/>
    <w:rsid w:val="00AD59AF"/>
    <w:rsid w:val="00AE554F"/>
    <w:rsid w:val="00AE66E9"/>
    <w:rsid w:val="00AF0170"/>
    <w:rsid w:val="00AF0687"/>
    <w:rsid w:val="00AF07B6"/>
    <w:rsid w:val="00AF3A9F"/>
    <w:rsid w:val="00B00894"/>
    <w:rsid w:val="00B05746"/>
    <w:rsid w:val="00B23A38"/>
    <w:rsid w:val="00B23F32"/>
    <w:rsid w:val="00B249B9"/>
    <w:rsid w:val="00B27720"/>
    <w:rsid w:val="00B30EE2"/>
    <w:rsid w:val="00B3312F"/>
    <w:rsid w:val="00B36241"/>
    <w:rsid w:val="00B3739B"/>
    <w:rsid w:val="00B42217"/>
    <w:rsid w:val="00B438AD"/>
    <w:rsid w:val="00B450BB"/>
    <w:rsid w:val="00B46733"/>
    <w:rsid w:val="00B504FE"/>
    <w:rsid w:val="00B50A74"/>
    <w:rsid w:val="00B54B24"/>
    <w:rsid w:val="00B55375"/>
    <w:rsid w:val="00B55894"/>
    <w:rsid w:val="00B57610"/>
    <w:rsid w:val="00B57AD4"/>
    <w:rsid w:val="00B64B2B"/>
    <w:rsid w:val="00B661DE"/>
    <w:rsid w:val="00B667A3"/>
    <w:rsid w:val="00B70AE2"/>
    <w:rsid w:val="00B7129A"/>
    <w:rsid w:val="00B724F2"/>
    <w:rsid w:val="00B7410F"/>
    <w:rsid w:val="00B7652F"/>
    <w:rsid w:val="00B770EC"/>
    <w:rsid w:val="00B84872"/>
    <w:rsid w:val="00B858E6"/>
    <w:rsid w:val="00B862B1"/>
    <w:rsid w:val="00B90652"/>
    <w:rsid w:val="00B91ED3"/>
    <w:rsid w:val="00B92A28"/>
    <w:rsid w:val="00B9629D"/>
    <w:rsid w:val="00B96B41"/>
    <w:rsid w:val="00B97407"/>
    <w:rsid w:val="00B9747A"/>
    <w:rsid w:val="00BA0936"/>
    <w:rsid w:val="00BB06EF"/>
    <w:rsid w:val="00BB74BE"/>
    <w:rsid w:val="00BB7E18"/>
    <w:rsid w:val="00BC0636"/>
    <w:rsid w:val="00BC0719"/>
    <w:rsid w:val="00BC07D6"/>
    <w:rsid w:val="00BC0DDF"/>
    <w:rsid w:val="00BC4507"/>
    <w:rsid w:val="00BC4A77"/>
    <w:rsid w:val="00BD2726"/>
    <w:rsid w:val="00BD4743"/>
    <w:rsid w:val="00BD71A5"/>
    <w:rsid w:val="00BE0618"/>
    <w:rsid w:val="00BE40B6"/>
    <w:rsid w:val="00BE4742"/>
    <w:rsid w:val="00BE5C60"/>
    <w:rsid w:val="00BE5F20"/>
    <w:rsid w:val="00BE795E"/>
    <w:rsid w:val="00BE7F1F"/>
    <w:rsid w:val="00BF18A7"/>
    <w:rsid w:val="00BF3C4B"/>
    <w:rsid w:val="00C05936"/>
    <w:rsid w:val="00C15030"/>
    <w:rsid w:val="00C164EB"/>
    <w:rsid w:val="00C20DFB"/>
    <w:rsid w:val="00C2328C"/>
    <w:rsid w:val="00C24719"/>
    <w:rsid w:val="00C252E5"/>
    <w:rsid w:val="00C32D80"/>
    <w:rsid w:val="00C3535E"/>
    <w:rsid w:val="00C3561D"/>
    <w:rsid w:val="00C42048"/>
    <w:rsid w:val="00C43C9B"/>
    <w:rsid w:val="00C44AF8"/>
    <w:rsid w:val="00C4553A"/>
    <w:rsid w:val="00C45CFF"/>
    <w:rsid w:val="00C5126D"/>
    <w:rsid w:val="00C51DC7"/>
    <w:rsid w:val="00C60642"/>
    <w:rsid w:val="00C63417"/>
    <w:rsid w:val="00C6721F"/>
    <w:rsid w:val="00C701B6"/>
    <w:rsid w:val="00C74252"/>
    <w:rsid w:val="00C76515"/>
    <w:rsid w:val="00C80D7E"/>
    <w:rsid w:val="00C91302"/>
    <w:rsid w:val="00C92A7F"/>
    <w:rsid w:val="00C94157"/>
    <w:rsid w:val="00C95008"/>
    <w:rsid w:val="00CA2167"/>
    <w:rsid w:val="00CA2729"/>
    <w:rsid w:val="00CA2A70"/>
    <w:rsid w:val="00CA586E"/>
    <w:rsid w:val="00CB1076"/>
    <w:rsid w:val="00CB2E30"/>
    <w:rsid w:val="00CB3518"/>
    <w:rsid w:val="00CB576E"/>
    <w:rsid w:val="00CB675A"/>
    <w:rsid w:val="00CC0855"/>
    <w:rsid w:val="00CC0953"/>
    <w:rsid w:val="00CC163E"/>
    <w:rsid w:val="00CC289A"/>
    <w:rsid w:val="00CC4845"/>
    <w:rsid w:val="00CC76DC"/>
    <w:rsid w:val="00CD1B01"/>
    <w:rsid w:val="00CD233A"/>
    <w:rsid w:val="00CE4900"/>
    <w:rsid w:val="00CE5231"/>
    <w:rsid w:val="00CF0841"/>
    <w:rsid w:val="00CF155A"/>
    <w:rsid w:val="00CF1F5F"/>
    <w:rsid w:val="00CF3DEC"/>
    <w:rsid w:val="00D00482"/>
    <w:rsid w:val="00D0106C"/>
    <w:rsid w:val="00D0122B"/>
    <w:rsid w:val="00D05E5A"/>
    <w:rsid w:val="00D149A4"/>
    <w:rsid w:val="00D21852"/>
    <w:rsid w:val="00D248C8"/>
    <w:rsid w:val="00D24BD0"/>
    <w:rsid w:val="00D25218"/>
    <w:rsid w:val="00D30CC0"/>
    <w:rsid w:val="00D30D25"/>
    <w:rsid w:val="00D317D8"/>
    <w:rsid w:val="00D41AAD"/>
    <w:rsid w:val="00D46756"/>
    <w:rsid w:val="00D516BE"/>
    <w:rsid w:val="00D516CA"/>
    <w:rsid w:val="00D5204B"/>
    <w:rsid w:val="00D5507A"/>
    <w:rsid w:val="00D61A8B"/>
    <w:rsid w:val="00D660CD"/>
    <w:rsid w:val="00D707FB"/>
    <w:rsid w:val="00D726E9"/>
    <w:rsid w:val="00D74AAE"/>
    <w:rsid w:val="00D75B3E"/>
    <w:rsid w:val="00D76619"/>
    <w:rsid w:val="00D80C95"/>
    <w:rsid w:val="00D81BFD"/>
    <w:rsid w:val="00D83F0F"/>
    <w:rsid w:val="00D911DD"/>
    <w:rsid w:val="00D92121"/>
    <w:rsid w:val="00D92E81"/>
    <w:rsid w:val="00D944EA"/>
    <w:rsid w:val="00D9466D"/>
    <w:rsid w:val="00D95A16"/>
    <w:rsid w:val="00D96F4C"/>
    <w:rsid w:val="00DA37D0"/>
    <w:rsid w:val="00DA42D2"/>
    <w:rsid w:val="00DA5059"/>
    <w:rsid w:val="00DA6088"/>
    <w:rsid w:val="00DB21FA"/>
    <w:rsid w:val="00DB63C6"/>
    <w:rsid w:val="00DC01BA"/>
    <w:rsid w:val="00DC122D"/>
    <w:rsid w:val="00DC23F4"/>
    <w:rsid w:val="00DC3C99"/>
    <w:rsid w:val="00DC466B"/>
    <w:rsid w:val="00DC797B"/>
    <w:rsid w:val="00DD05AF"/>
    <w:rsid w:val="00DD778C"/>
    <w:rsid w:val="00DE6268"/>
    <w:rsid w:val="00DF1E23"/>
    <w:rsid w:val="00DF2A4B"/>
    <w:rsid w:val="00DF46E9"/>
    <w:rsid w:val="00DF6B44"/>
    <w:rsid w:val="00E028DA"/>
    <w:rsid w:val="00E0763D"/>
    <w:rsid w:val="00E076D5"/>
    <w:rsid w:val="00E079C0"/>
    <w:rsid w:val="00E13CA4"/>
    <w:rsid w:val="00E14798"/>
    <w:rsid w:val="00E1588E"/>
    <w:rsid w:val="00E17A9B"/>
    <w:rsid w:val="00E22BDB"/>
    <w:rsid w:val="00E24303"/>
    <w:rsid w:val="00E25B3D"/>
    <w:rsid w:val="00E2645B"/>
    <w:rsid w:val="00E333EA"/>
    <w:rsid w:val="00E36423"/>
    <w:rsid w:val="00E43574"/>
    <w:rsid w:val="00E440AA"/>
    <w:rsid w:val="00E44B3C"/>
    <w:rsid w:val="00E44F2D"/>
    <w:rsid w:val="00E45193"/>
    <w:rsid w:val="00E503FB"/>
    <w:rsid w:val="00E5239D"/>
    <w:rsid w:val="00E563D1"/>
    <w:rsid w:val="00E5679D"/>
    <w:rsid w:val="00E57C45"/>
    <w:rsid w:val="00E60E82"/>
    <w:rsid w:val="00E6129C"/>
    <w:rsid w:val="00E62755"/>
    <w:rsid w:val="00E63716"/>
    <w:rsid w:val="00E63A5C"/>
    <w:rsid w:val="00E663D4"/>
    <w:rsid w:val="00E70012"/>
    <w:rsid w:val="00E72EF0"/>
    <w:rsid w:val="00E753A7"/>
    <w:rsid w:val="00E768D9"/>
    <w:rsid w:val="00E776AF"/>
    <w:rsid w:val="00E80E57"/>
    <w:rsid w:val="00E81C68"/>
    <w:rsid w:val="00E96514"/>
    <w:rsid w:val="00E97D94"/>
    <w:rsid w:val="00EA0DD5"/>
    <w:rsid w:val="00EA20D5"/>
    <w:rsid w:val="00EA26B0"/>
    <w:rsid w:val="00EA4587"/>
    <w:rsid w:val="00EA47D4"/>
    <w:rsid w:val="00EA662B"/>
    <w:rsid w:val="00EA7F10"/>
    <w:rsid w:val="00EB026C"/>
    <w:rsid w:val="00EB0620"/>
    <w:rsid w:val="00EB7BA0"/>
    <w:rsid w:val="00EC173C"/>
    <w:rsid w:val="00EC1D8E"/>
    <w:rsid w:val="00EC4C95"/>
    <w:rsid w:val="00ED2804"/>
    <w:rsid w:val="00ED3976"/>
    <w:rsid w:val="00ED39B5"/>
    <w:rsid w:val="00ED6C5F"/>
    <w:rsid w:val="00ED7F8C"/>
    <w:rsid w:val="00EE246C"/>
    <w:rsid w:val="00EF0833"/>
    <w:rsid w:val="00EF2268"/>
    <w:rsid w:val="00EF4567"/>
    <w:rsid w:val="00EF5994"/>
    <w:rsid w:val="00EF615A"/>
    <w:rsid w:val="00F05430"/>
    <w:rsid w:val="00F11634"/>
    <w:rsid w:val="00F13464"/>
    <w:rsid w:val="00F16E41"/>
    <w:rsid w:val="00F320CA"/>
    <w:rsid w:val="00F35003"/>
    <w:rsid w:val="00F37049"/>
    <w:rsid w:val="00F403CD"/>
    <w:rsid w:val="00F41CFA"/>
    <w:rsid w:val="00F42F83"/>
    <w:rsid w:val="00F446EA"/>
    <w:rsid w:val="00F46DCF"/>
    <w:rsid w:val="00F50291"/>
    <w:rsid w:val="00F50AA5"/>
    <w:rsid w:val="00F50FA1"/>
    <w:rsid w:val="00F51D5F"/>
    <w:rsid w:val="00F57B30"/>
    <w:rsid w:val="00F57B82"/>
    <w:rsid w:val="00F63940"/>
    <w:rsid w:val="00F661F9"/>
    <w:rsid w:val="00F726E3"/>
    <w:rsid w:val="00F76028"/>
    <w:rsid w:val="00F81737"/>
    <w:rsid w:val="00F83A2A"/>
    <w:rsid w:val="00F84272"/>
    <w:rsid w:val="00F8500E"/>
    <w:rsid w:val="00F959F8"/>
    <w:rsid w:val="00F97143"/>
    <w:rsid w:val="00FA36C3"/>
    <w:rsid w:val="00FA47E9"/>
    <w:rsid w:val="00FA7E6D"/>
    <w:rsid w:val="00FA7EF9"/>
    <w:rsid w:val="00FB409B"/>
    <w:rsid w:val="00FB5002"/>
    <w:rsid w:val="00FC3E09"/>
    <w:rsid w:val="00FC5363"/>
    <w:rsid w:val="00FD2842"/>
    <w:rsid w:val="00FD5DD0"/>
    <w:rsid w:val="00FD75A8"/>
    <w:rsid w:val="00FE0E92"/>
    <w:rsid w:val="00FE378D"/>
    <w:rsid w:val="00FF0305"/>
    <w:rsid w:val="00FF34D4"/>
    <w:rsid w:val="00FF4203"/>
    <w:rsid w:val="00FF5774"/>
    <w:rsid w:val="00FF6777"/>
    <w:rsid w:val="00FF6D4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AF65524"/>
  <w15:docId w15:val="{FE2C3886-9CE3-4958-B9B5-BA161383A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0A74"/>
    <w:pPr>
      <w:spacing w:after="200" w:line="276" w:lineRule="auto"/>
    </w:pPr>
    <w:rPr>
      <w:rFonts w:eastAsia="Times New Roman" w:cs="Times New Roman"/>
      <w:szCs w:val="22"/>
      <w:lang w:val="ru-RU" w:bidi="ar-SA"/>
    </w:rPr>
  </w:style>
  <w:style w:type="paragraph" w:styleId="1">
    <w:name w:val="heading 1"/>
    <w:basedOn w:val="a"/>
    <w:next w:val="a"/>
    <w:qFormat/>
    <w:rsid w:val="00446CD9"/>
    <w:pPr>
      <w:keepNext/>
      <w:keepLines/>
      <w:numPr>
        <w:numId w:val="1"/>
      </w:numPr>
      <w:spacing w:before="480" w:after="0" w:line="240" w:lineRule="auto"/>
      <w:jc w:val="both"/>
      <w:outlineLvl w:val="0"/>
    </w:pPr>
    <w:rPr>
      <w:b/>
      <w:bCs/>
      <w:szCs w:val="28"/>
      <w:lang w:val="en-US"/>
    </w:rPr>
  </w:style>
  <w:style w:type="paragraph" w:styleId="2">
    <w:name w:val="heading 2"/>
    <w:basedOn w:val="a"/>
    <w:next w:val="a"/>
    <w:link w:val="21"/>
    <w:qFormat/>
    <w:rsid w:val="00446CD9"/>
    <w:pPr>
      <w:keepNext/>
      <w:keepLines/>
      <w:numPr>
        <w:ilvl w:val="1"/>
        <w:numId w:val="1"/>
      </w:numPr>
      <w:spacing w:before="200" w:after="0" w:line="240" w:lineRule="auto"/>
      <w:jc w:val="center"/>
      <w:outlineLvl w:val="1"/>
    </w:pPr>
    <w:rPr>
      <w:b/>
      <w:bCs/>
      <w:szCs w:val="26"/>
      <w:lang w:val="en-US"/>
    </w:rPr>
  </w:style>
  <w:style w:type="paragraph" w:styleId="30">
    <w:name w:val="heading 3"/>
    <w:basedOn w:val="a"/>
    <w:next w:val="a"/>
    <w:link w:val="31"/>
    <w:qFormat/>
    <w:rsid w:val="00446CD9"/>
    <w:pPr>
      <w:keepNext/>
      <w:numPr>
        <w:ilvl w:val="2"/>
        <w:numId w:val="1"/>
      </w:numPr>
      <w:spacing w:after="0" w:line="240" w:lineRule="auto"/>
      <w:ind w:left="1418" w:right="567"/>
      <w:jc w:val="center"/>
      <w:outlineLvl w:val="2"/>
    </w:pPr>
    <w:rPr>
      <w:b/>
      <w:szCs w:val="20"/>
      <w:lang w:val="en-US"/>
    </w:rPr>
  </w:style>
  <w:style w:type="paragraph" w:styleId="4">
    <w:name w:val="heading 4"/>
    <w:basedOn w:val="a"/>
    <w:next w:val="a"/>
    <w:link w:val="41"/>
    <w:qFormat/>
    <w:rsid w:val="00446CD9"/>
    <w:pPr>
      <w:keepNext/>
      <w:numPr>
        <w:ilvl w:val="3"/>
        <w:numId w:val="1"/>
      </w:numPr>
      <w:spacing w:after="0"/>
      <w:jc w:val="center"/>
      <w:outlineLvl w:val="3"/>
    </w:pPr>
    <w:rPr>
      <w:b/>
      <w:bCs/>
      <w:szCs w:val="28"/>
      <w:lang w:val="en-US"/>
    </w:rPr>
  </w:style>
  <w:style w:type="paragraph" w:styleId="5">
    <w:name w:val="heading 5"/>
    <w:basedOn w:val="a"/>
    <w:next w:val="a"/>
    <w:link w:val="52"/>
    <w:qFormat/>
    <w:rsid w:val="00446CD9"/>
    <w:pPr>
      <w:keepNext/>
      <w:keepLines/>
      <w:numPr>
        <w:ilvl w:val="4"/>
        <w:numId w:val="1"/>
      </w:numPr>
      <w:spacing w:before="200" w:after="0" w:line="240" w:lineRule="auto"/>
      <w:jc w:val="both"/>
      <w:outlineLvl w:val="4"/>
    </w:pPr>
    <w:rPr>
      <w:rFonts w:ascii="Cambria" w:hAnsi="Cambria" w:cs="Cambria"/>
      <w:color w:val="243F60"/>
      <w:lang w:val="en-US"/>
    </w:rPr>
  </w:style>
  <w:style w:type="paragraph" w:styleId="6">
    <w:name w:val="heading 6"/>
    <w:basedOn w:val="a"/>
    <w:next w:val="a"/>
    <w:link w:val="61"/>
    <w:qFormat/>
    <w:rsid w:val="00446CD9"/>
    <w:pPr>
      <w:keepNext/>
      <w:keepLines/>
      <w:numPr>
        <w:ilvl w:val="5"/>
        <w:numId w:val="1"/>
      </w:numPr>
      <w:spacing w:before="200" w:after="0" w:line="240" w:lineRule="auto"/>
      <w:jc w:val="both"/>
      <w:outlineLvl w:val="5"/>
    </w:pPr>
    <w:rPr>
      <w:rFonts w:ascii="Cambria" w:hAnsi="Cambria" w:cs="Cambria"/>
      <w:i/>
      <w:iCs/>
      <w:color w:val="243F60"/>
      <w:lang w:val="en-US"/>
    </w:rPr>
  </w:style>
  <w:style w:type="paragraph" w:styleId="7">
    <w:name w:val="heading 7"/>
    <w:basedOn w:val="a"/>
    <w:next w:val="a"/>
    <w:link w:val="71"/>
    <w:qFormat/>
    <w:rsid w:val="00446CD9"/>
    <w:pPr>
      <w:keepNext/>
      <w:keepLines/>
      <w:widowControl w:val="0"/>
      <w:numPr>
        <w:ilvl w:val="6"/>
        <w:numId w:val="1"/>
      </w:numPr>
      <w:spacing w:before="200" w:after="0" w:line="240" w:lineRule="auto"/>
      <w:outlineLvl w:val="6"/>
    </w:pPr>
    <w:rPr>
      <w:rFonts w:ascii="Cambria" w:hAnsi="Cambria" w:cs="Cambria"/>
      <w:i/>
      <w:iCs/>
      <w:color w:val="404040"/>
      <w:sz w:val="20"/>
      <w:szCs w:val="20"/>
      <w:lang w:val="en-US"/>
    </w:rPr>
  </w:style>
  <w:style w:type="paragraph" w:styleId="8">
    <w:name w:val="heading 8"/>
    <w:basedOn w:val="a"/>
    <w:next w:val="a"/>
    <w:link w:val="81"/>
    <w:qFormat/>
    <w:rsid w:val="00446CD9"/>
    <w:pPr>
      <w:keepNext/>
      <w:keepLines/>
      <w:numPr>
        <w:ilvl w:val="7"/>
        <w:numId w:val="1"/>
      </w:numPr>
      <w:spacing w:before="200" w:after="0" w:line="240" w:lineRule="auto"/>
      <w:jc w:val="both"/>
      <w:outlineLvl w:val="7"/>
    </w:pPr>
    <w:rPr>
      <w:rFonts w:ascii="Cambria" w:hAnsi="Cambria" w:cs="Cambria"/>
      <w:color w:val="404040"/>
      <w:sz w:val="20"/>
      <w:szCs w:val="20"/>
      <w:lang w:val="en-US"/>
    </w:rPr>
  </w:style>
  <w:style w:type="paragraph" w:styleId="9">
    <w:name w:val="heading 9"/>
    <w:basedOn w:val="a"/>
    <w:next w:val="a"/>
    <w:link w:val="91"/>
    <w:qFormat/>
    <w:rsid w:val="00446CD9"/>
    <w:pPr>
      <w:keepNext/>
      <w:numPr>
        <w:ilvl w:val="8"/>
        <w:numId w:val="1"/>
      </w:numPr>
      <w:spacing w:after="0" w:line="240" w:lineRule="auto"/>
      <w:jc w:val="right"/>
      <w:outlineLvl w:val="8"/>
    </w:pPr>
    <w:rPr>
      <w:b/>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sid w:val="00446CD9"/>
    <w:rPr>
      <w:rFonts w:ascii="Arial" w:eastAsia="Arial" w:hAnsi="Arial" w:cs="Arial"/>
      <w:sz w:val="34"/>
    </w:rPr>
  </w:style>
  <w:style w:type="character" w:customStyle="1" w:styleId="Heading3Char">
    <w:name w:val="Heading 3 Char"/>
    <w:basedOn w:val="a0"/>
    <w:uiPriority w:val="9"/>
    <w:rsid w:val="00446CD9"/>
    <w:rPr>
      <w:rFonts w:ascii="Arial" w:eastAsia="Arial" w:hAnsi="Arial" w:cs="Arial"/>
      <w:sz w:val="30"/>
      <w:szCs w:val="30"/>
    </w:rPr>
  </w:style>
  <w:style w:type="character" w:customStyle="1" w:styleId="Heading4Char">
    <w:name w:val="Heading 4 Char"/>
    <w:basedOn w:val="a0"/>
    <w:uiPriority w:val="9"/>
    <w:rsid w:val="00446CD9"/>
    <w:rPr>
      <w:rFonts w:ascii="Arial" w:eastAsia="Arial" w:hAnsi="Arial" w:cs="Arial"/>
      <w:b/>
      <w:bCs/>
      <w:sz w:val="26"/>
      <w:szCs w:val="26"/>
    </w:rPr>
  </w:style>
  <w:style w:type="character" w:customStyle="1" w:styleId="Heading5Char">
    <w:name w:val="Heading 5 Char"/>
    <w:basedOn w:val="a0"/>
    <w:uiPriority w:val="9"/>
    <w:rsid w:val="00446CD9"/>
    <w:rPr>
      <w:rFonts w:ascii="Arial" w:eastAsia="Arial" w:hAnsi="Arial" w:cs="Arial"/>
      <w:b/>
      <w:bCs/>
      <w:sz w:val="24"/>
      <w:szCs w:val="24"/>
    </w:rPr>
  </w:style>
  <w:style w:type="character" w:customStyle="1" w:styleId="Heading6Char">
    <w:name w:val="Heading 6 Char"/>
    <w:basedOn w:val="a0"/>
    <w:uiPriority w:val="9"/>
    <w:rsid w:val="00446CD9"/>
    <w:rPr>
      <w:rFonts w:ascii="Arial" w:eastAsia="Arial" w:hAnsi="Arial" w:cs="Arial"/>
      <w:b/>
      <w:bCs/>
      <w:sz w:val="22"/>
      <w:szCs w:val="22"/>
    </w:rPr>
  </w:style>
  <w:style w:type="character" w:customStyle="1" w:styleId="Heading7Char">
    <w:name w:val="Heading 7 Char"/>
    <w:basedOn w:val="a0"/>
    <w:uiPriority w:val="9"/>
    <w:rsid w:val="00446CD9"/>
    <w:rPr>
      <w:rFonts w:ascii="Arial" w:eastAsia="Arial" w:hAnsi="Arial" w:cs="Arial"/>
      <w:b/>
      <w:bCs/>
      <w:i/>
      <w:iCs/>
      <w:sz w:val="22"/>
      <w:szCs w:val="22"/>
    </w:rPr>
  </w:style>
  <w:style w:type="character" w:customStyle="1" w:styleId="Heading8Char">
    <w:name w:val="Heading 8 Char"/>
    <w:basedOn w:val="a0"/>
    <w:uiPriority w:val="9"/>
    <w:rsid w:val="00446CD9"/>
    <w:rPr>
      <w:rFonts w:ascii="Arial" w:eastAsia="Arial" w:hAnsi="Arial" w:cs="Arial"/>
      <w:i/>
      <w:iCs/>
      <w:sz w:val="22"/>
      <w:szCs w:val="22"/>
    </w:rPr>
  </w:style>
  <w:style w:type="character" w:customStyle="1" w:styleId="Heading9Char">
    <w:name w:val="Heading 9 Char"/>
    <w:basedOn w:val="a0"/>
    <w:uiPriority w:val="9"/>
    <w:rsid w:val="00446CD9"/>
    <w:rPr>
      <w:rFonts w:ascii="Arial" w:eastAsia="Arial" w:hAnsi="Arial" w:cs="Arial"/>
      <w:i/>
      <w:iCs/>
      <w:sz w:val="21"/>
      <w:szCs w:val="21"/>
    </w:rPr>
  </w:style>
  <w:style w:type="character" w:customStyle="1" w:styleId="TitleChar">
    <w:name w:val="Title Char"/>
    <w:basedOn w:val="a0"/>
    <w:uiPriority w:val="10"/>
    <w:rsid w:val="00446CD9"/>
    <w:rPr>
      <w:sz w:val="48"/>
      <w:szCs w:val="48"/>
    </w:rPr>
  </w:style>
  <w:style w:type="character" w:customStyle="1" w:styleId="SubtitleChar">
    <w:name w:val="Subtitle Char"/>
    <w:basedOn w:val="a0"/>
    <w:uiPriority w:val="11"/>
    <w:rsid w:val="00446CD9"/>
    <w:rPr>
      <w:sz w:val="24"/>
      <w:szCs w:val="24"/>
    </w:rPr>
  </w:style>
  <w:style w:type="character" w:customStyle="1" w:styleId="QuoteChar">
    <w:name w:val="Quote Char"/>
    <w:uiPriority w:val="29"/>
    <w:rsid w:val="00446CD9"/>
    <w:rPr>
      <w:i/>
    </w:rPr>
  </w:style>
  <w:style w:type="character" w:customStyle="1" w:styleId="IntenseQuoteChar">
    <w:name w:val="Intense Quote Char"/>
    <w:uiPriority w:val="30"/>
    <w:rsid w:val="00446CD9"/>
    <w:rPr>
      <w:i/>
    </w:rPr>
  </w:style>
  <w:style w:type="character" w:customStyle="1" w:styleId="HeaderChar">
    <w:name w:val="Header Char"/>
    <w:basedOn w:val="a0"/>
    <w:uiPriority w:val="99"/>
    <w:rsid w:val="00446CD9"/>
  </w:style>
  <w:style w:type="character" w:customStyle="1" w:styleId="CaptionChar">
    <w:name w:val="Caption Char"/>
    <w:uiPriority w:val="99"/>
    <w:rsid w:val="00446CD9"/>
  </w:style>
  <w:style w:type="character" w:customStyle="1" w:styleId="FootnoteTextChar">
    <w:name w:val="Footnote Text Char"/>
    <w:uiPriority w:val="99"/>
    <w:rsid w:val="00446CD9"/>
    <w:rPr>
      <w:sz w:val="18"/>
    </w:rPr>
  </w:style>
  <w:style w:type="character" w:customStyle="1" w:styleId="EndnoteTextChar">
    <w:name w:val="Endnote Text Char"/>
    <w:uiPriority w:val="99"/>
    <w:rsid w:val="00446CD9"/>
    <w:rPr>
      <w:sz w:val="20"/>
    </w:rPr>
  </w:style>
  <w:style w:type="character" w:customStyle="1" w:styleId="21">
    <w:name w:val="Заголовок 2 Знак1"/>
    <w:link w:val="2"/>
    <w:uiPriority w:val="9"/>
    <w:rsid w:val="00446CD9"/>
    <w:rPr>
      <w:rFonts w:ascii="Arial" w:eastAsia="Arial" w:hAnsi="Arial" w:cs="Arial"/>
      <w:sz w:val="34"/>
    </w:rPr>
  </w:style>
  <w:style w:type="character" w:customStyle="1" w:styleId="31">
    <w:name w:val="Заголовок 3 Знак1"/>
    <w:link w:val="30"/>
    <w:rsid w:val="00446CD9"/>
    <w:rPr>
      <w:rFonts w:ascii="Arial" w:eastAsia="Arial" w:hAnsi="Arial" w:cs="Arial"/>
      <w:sz w:val="30"/>
      <w:szCs w:val="30"/>
    </w:rPr>
  </w:style>
  <w:style w:type="character" w:customStyle="1" w:styleId="41">
    <w:name w:val="Заголовок 4 Знак1"/>
    <w:link w:val="4"/>
    <w:uiPriority w:val="9"/>
    <w:rsid w:val="00446CD9"/>
    <w:rPr>
      <w:rFonts w:ascii="Arial" w:eastAsia="Arial" w:hAnsi="Arial" w:cs="Arial"/>
      <w:b/>
      <w:bCs/>
      <w:sz w:val="26"/>
      <w:szCs w:val="26"/>
    </w:rPr>
  </w:style>
  <w:style w:type="character" w:customStyle="1" w:styleId="52">
    <w:name w:val="Заголовок 5 Знак2"/>
    <w:link w:val="5"/>
    <w:uiPriority w:val="9"/>
    <w:rsid w:val="00446CD9"/>
    <w:rPr>
      <w:rFonts w:ascii="Arial" w:eastAsia="Arial" w:hAnsi="Arial" w:cs="Arial"/>
      <w:b/>
      <w:bCs/>
      <w:sz w:val="24"/>
      <w:szCs w:val="24"/>
    </w:rPr>
  </w:style>
  <w:style w:type="character" w:customStyle="1" w:styleId="61">
    <w:name w:val="Заголовок 6 Знак1"/>
    <w:link w:val="6"/>
    <w:uiPriority w:val="9"/>
    <w:rsid w:val="00446CD9"/>
    <w:rPr>
      <w:rFonts w:ascii="Arial" w:eastAsia="Arial" w:hAnsi="Arial" w:cs="Arial"/>
      <w:b/>
      <w:bCs/>
      <w:sz w:val="22"/>
      <w:szCs w:val="22"/>
    </w:rPr>
  </w:style>
  <w:style w:type="character" w:customStyle="1" w:styleId="71">
    <w:name w:val="Заголовок 7 Знак1"/>
    <w:link w:val="7"/>
    <w:uiPriority w:val="9"/>
    <w:rsid w:val="00446CD9"/>
    <w:rPr>
      <w:rFonts w:ascii="Arial" w:eastAsia="Arial" w:hAnsi="Arial" w:cs="Arial"/>
      <w:b/>
      <w:bCs/>
      <w:i/>
      <w:iCs/>
      <w:sz w:val="22"/>
      <w:szCs w:val="22"/>
    </w:rPr>
  </w:style>
  <w:style w:type="character" w:customStyle="1" w:styleId="81">
    <w:name w:val="Заголовок 8 Знак1"/>
    <w:link w:val="8"/>
    <w:uiPriority w:val="9"/>
    <w:rsid w:val="00446CD9"/>
    <w:rPr>
      <w:rFonts w:ascii="Arial" w:eastAsia="Arial" w:hAnsi="Arial" w:cs="Arial"/>
      <w:i/>
      <w:iCs/>
      <w:sz w:val="22"/>
      <w:szCs w:val="22"/>
    </w:rPr>
  </w:style>
  <w:style w:type="character" w:customStyle="1" w:styleId="91">
    <w:name w:val="Заголовок 9 Знак1"/>
    <w:link w:val="9"/>
    <w:uiPriority w:val="9"/>
    <w:rsid w:val="00446CD9"/>
    <w:rPr>
      <w:rFonts w:ascii="Arial" w:eastAsia="Arial" w:hAnsi="Arial" w:cs="Arial"/>
      <w:i/>
      <w:iCs/>
      <w:sz w:val="21"/>
      <w:szCs w:val="21"/>
    </w:rPr>
  </w:style>
  <w:style w:type="paragraph" w:styleId="a3">
    <w:name w:val="List Paragraph"/>
    <w:aliases w:val="it_List1,Ненумерованный список,List Paragraph"/>
    <w:basedOn w:val="a"/>
    <w:uiPriority w:val="34"/>
    <w:qFormat/>
    <w:rsid w:val="00446CD9"/>
    <w:pPr>
      <w:spacing w:after="60" w:line="240" w:lineRule="auto"/>
      <w:ind w:left="720" w:firstLine="709"/>
      <w:jc w:val="both"/>
    </w:pPr>
    <w:rPr>
      <w:sz w:val="28"/>
      <w:szCs w:val="20"/>
      <w:lang w:val="en-US"/>
    </w:rPr>
  </w:style>
  <w:style w:type="paragraph" w:styleId="a4">
    <w:name w:val="No Spacing"/>
    <w:qFormat/>
    <w:rsid w:val="00446CD9"/>
    <w:rPr>
      <w:rFonts w:ascii="Calibri" w:eastAsia="Calibri" w:hAnsi="Calibri" w:cs="Times New Roman"/>
      <w:sz w:val="22"/>
      <w:szCs w:val="22"/>
      <w:lang w:bidi="ar-SA"/>
    </w:rPr>
  </w:style>
  <w:style w:type="paragraph" w:styleId="a5">
    <w:name w:val="Title"/>
    <w:basedOn w:val="a"/>
    <w:next w:val="a"/>
    <w:link w:val="10"/>
    <w:uiPriority w:val="10"/>
    <w:qFormat/>
    <w:rsid w:val="00446CD9"/>
    <w:pPr>
      <w:spacing w:before="300"/>
      <w:contextualSpacing/>
    </w:pPr>
    <w:rPr>
      <w:sz w:val="48"/>
      <w:szCs w:val="48"/>
    </w:rPr>
  </w:style>
  <w:style w:type="character" w:customStyle="1" w:styleId="10">
    <w:name w:val="Заголовок Знак1"/>
    <w:link w:val="a5"/>
    <w:uiPriority w:val="10"/>
    <w:rsid w:val="00446CD9"/>
    <w:rPr>
      <w:sz w:val="48"/>
      <w:szCs w:val="48"/>
    </w:rPr>
  </w:style>
  <w:style w:type="character" w:customStyle="1" w:styleId="11">
    <w:name w:val="Подзаголовок Знак1"/>
    <w:link w:val="a6"/>
    <w:uiPriority w:val="11"/>
    <w:rsid w:val="00446CD9"/>
    <w:rPr>
      <w:sz w:val="24"/>
      <w:szCs w:val="24"/>
    </w:rPr>
  </w:style>
  <w:style w:type="paragraph" w:styleId="22">
    <w:name w:val="Quote"/>
    <w:basedOn w:val="a"/>
    <w:next w:val="a"/>
    <w:link w:val="210"/>
    <w:qFormat/>
    <w:rsid w:val="00446CD9"/>
    <w:pPr>
      <w:spacing w:after="0" w:line="240" w:lineRule="auto"/>
      <w:ind w:firstLine="425"/>
      <w:jc w:val="both"/>
    </w:pPr>
    <w:rPr>
      <w:rFonts w:ascii="Calibri" w:eastAsia="Calibri" w:hAnsi="Calibri" w:cs="Calibri"/>
      <w:i/>
      <w:iCs/>
      <w:color w:val="000080"/>
      <w:sz w:val="22"/>
      <w:lang w:val="en-US"/>
    </w:rPr>
  </w:style>
  <w:style w:type="character" w:customStyle="1" w:styleId="210">
    <w:name w:val="Цитата 2 Знак1"/>
    <w:link w:val="22"/>
    <w:uiPriority w:val="29"/>
    <w:rsid w:val="00446CD9"/>
    <w:rPr>
      <w:i/>
    </w:rPr>
  </w:style>
  <w:style w:type="paragraph" w:styleId="a7">
    <w:name w:val="Intense Quote"/>
    <w:basedOn w:val="a"/>
    <w:next w:val="a"/>
    <w:link w:val="a8"/>
    <w:uiPriority w:val="30"/>
    <w:qFormat/>
    <w:rsid w:val="00446CD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12">
    <w:name w:val="Верхний колонтитул Знак1"/>
    <w:aliases w:val="ВерхКолонтитул Знак1,Header Char Знак Знак Знак1"/>
    <w:link w:val="a9"/>
    <w:uiPriority w:val="99"/>
    <w:rsid w:val="00446CD9"/>
  </w:style>
  <w:style w:type="character" w:customStyle="1" w:styleId="FooterChar">
    <w:name w:val="Footer Char"/>
    <w:uiPriority w:val="99"/>
    <w:rsid w:val="00446CD9"/>
  </w:style>
  <w:style w:type="character" w:customStyle="1" w:styleId="13">
    <w:name w:val="Нижний колонтитул Знак1"/>
    <w:aliases w:val="Footer Char Знак Знак Знак1"/>
    <w:link w:val="aa"/>
    <w:uiPriority w:val="99"/>
    <w:rsid w:val="00446CD9"/>
  </w:style>
  <w:style w:type="table" w:styleId="ab">
    <w:name w:val="Table Grid"/>
    <w:aliases w:val="Table Grid Report"/>
    <w:uiPriority w:val="59"/>
    <w:rsid w:val="00446C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446CD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446CD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uiPriority w:val="59"/>
    <w:rsid w:val="00446CD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446CD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446CD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rsid w:val="00446CD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446CD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446CD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446CD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446CD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446CD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446CD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446CD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446CD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446CD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446CD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446CD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446CD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446CD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446CD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446CD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446CD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446CD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446CD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446CD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446CD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446CD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446CD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446CD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446CD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446CD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446CD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446CD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446CD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446CD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446CD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446CD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446CD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446CD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446CD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446CD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446CD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446CD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446CD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446CD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446CD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446CD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446CD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446CD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446CD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446CD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446CD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446CD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446CD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446CD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446CD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446CD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446CD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446CD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446CD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446CD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446CD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446CD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446CD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446CD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446CD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446CD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446CD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446CD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446CD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446CD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446CD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446CD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446CD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446CD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446CD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446CD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446CD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446CD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446CD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446CD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446CD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446CD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446CD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446CD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446CD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446CD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446CD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446CD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446CD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446CD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446CD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446CD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446CD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446CD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446CD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446CD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446CD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446CD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446CD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446CD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446CD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446CD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446CD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446CD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446CD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446CD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446CD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446CD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446CD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446CD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446CD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446CD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446CD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446CD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446CD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446CD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446CD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446CD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446CD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446CD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446CD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446CD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446CD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446CD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4">
    <w:name w:val="Текст сноски Знак1"/>
    <w:aliases w:val="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 Знак,single space Знак"/>
    <w:link w:val="ac"/>
    <w:uiPriority w:val="99"/>
    <w:rsid w:val="00446CD9"/>
    <w:rPr>
      <w:sz w:val="18"/>
    </w:rPr>
  </w:style>
  <w:style w:type="character" w:customStyle="1" w:styleId="15">
    <w:name w:val="Текст концевой сноски Знак1"/>
    <w:link w:val="ad"/>
    <w:uiPriority w:val="99"/>
    <w:rsid w:val="00446CD9"/>
    <w:rPr>
      <w:sz w:val="20"/>
    </w:rPr>
  </w:style>
  <w:style w:type="paragraph" w:styleId="ae">
    <w:name w:val="TOC Heading"/>
    <w:basedOn w:val="1"/>
    <w:next w:val="a"/>
    <w:qFormat/>
    <w:rsid w:val="00446CD9"/>
    <w:pPr>
      <w:numPr>
        <w:numId w:val="0"/>
      </w:numPr>
      <w:spacing w:before="240" w:line="256" w:lineRule="auto"/>
      <w:jc w:val="left"/>
      <w:outlineLvl w:val="9"/>
    </w:pPr>
    <w:rPr>
      <w:rFonts w:ascii="Cambria" w:hAnsi="Cambria"/>
      <w:b w:val="0"/>
      <w:bCs w:val="0"/>
      <w:color w:val="365F91"/>
      <w:sz w:val="32"/>
      <w:szCs w:val="32"/>
    </w:rPr>
  </w:style>
  <w:style w:type="paragraph" w:styleId="af">
    <w:name w:val="table of figures"/>
    <w:basedOn w:val="a"/>
    <w:next w:val="a"/>
    <w:uiPriority w:val="99"/>
    <w:unhideWhenUsed/>
    <w:rsid w:val="00446CD9"/>
    <w:pPr>
      <w:spacing w:after="0"/>
    </w:pPr>
  </w:style>
  <w:style w:type="character" w:customStyle="1" w:styleId="WW8Num1z0">
    <w:name w:val="WW8Num1z0"/>
    <w:qFormat/>
    <w:rsid w:val="00446CD9"/>
    <w:rPr>
      <w:rFonts w:ascii="Symbol" w:hAnsi="Symbol" w:cs="Symbol"/>
    </w:rPr>
  </w:style>
  <w:style w:type="character" w:customStyle="1" w:styleId="WW8Num3z0">
    <w:name w:val="WW8Num3z0"/>
    <w:qFormat/>
    <w:rsid w:val="00446CD9"/>
    <w:rPr>
      <w:rFonts w:ascii="Symbol" w:hAnsi="Symbol" w:cs="Symbol"/>
    </w:rPr>
  </w:style>
  <w:style w:type="character" w:customStyle="1" w:styleId="WW8Num3z1">
    <w:name w:val="WW8Num3z1"/>
    <w:qFormat/>
    <w:rsid w:val="00446CD9"/>
    <w:rPr>
      <w:rFonts w:ascii="Wingdings 2" w:hAnsi="Wingdings 2" w:cs="Courier New"/>
    </w:rPr>
  </w:style>
  <w:style w:type="character" w:customStyle="1" w:styleId="WW8Num3z2">
    <w:name w:val="WW8Num3z2"/>
    <w:qFormat/>
    <w:rsid w:val="00446CD9"/>
    <w:rPr>
      <w:rFonts w:ascii="StarSymbol;MS Mincho" w:hAnsi="StarSymbol;MS Mincho" w:cs="StarSymbol;MS Mincho"/>
    </w:rPr>
  </w:style>
  <w:style w:type="character" w:customStyle="1" w:styleId="WW8Num3z3">
    <w:name w:val="WW8Num3z3"/>
    <w:qFormat/>
    <w:rsid w:val="00446CD9"/>
    <w:rPr>
      <w:rFonts w:ascii="Wingdings" w:hAnsi="Wingdings" w:cs="Wingdings"/>
    </w:rPr>
  </w:style>
  <w:style w:type="character" w:customStyle="1" w:styleId="WW8Num4z0">
    <w:name w:val="WW8Num4z0"/>
    <w:qFormat/>
    <w:rsid w:val="00446CD9"/>
    <w:rPr>
      <w:rFonts w:ascii="Times New Roman" w:hAnsi="Times New Roman" w:cs="Times New Roman"/>
    </w:rPr>
  </w:style>
  <w:style w:type="character" w:customStyle="1" w:styleId="WW8Num4z1">
    <w:name w:val="WW8Num4z1"/>
    <w:qFormat/>
    <w:rsid w:val="00446CD9"/>
    <w:rPr>
      <w:rFonts w:ascii="Symbol" w:hAnsi="Symbol" w:cs="Symbol"/>
    </w:rPr>
  </w:style>
  <w:style w:type="character" w:customStyle="1" w:styleId="WW8Num6z0">
    <w:name w:val="WW8Num6z0"/>
    <w:qFormat/>
    <w:rsid w:val="00446CD9"/>
    <w:rPr>
      <w:rFonts w:ascii="Times New Roman" w:eastAsia="Times New Roman" w:hAnsi="Times New Roman" w:cs="Times New Roman"/>
    </w:rPr>
  </w:style>
  <w:style w:type="character" w:customStyle="1" w:styleId="WW8Num6z1">
    <w:name w:val="WW8Num6z1"/>
    <w:qFormat/>
    <w:rsid w:val="00446CD9"/>
    <w:rPr>
      <w:rFonts w:ascii="Courier New" w:hAnsi="Courier New" w:cs="Courier New"/>
    </w:rPr>
  </w:style>
  <w:style w:type="character" w:customStyle="1" w:styleId="WW8Num6z2">
    <w:name w:val="WW8Num6z2"/>
    <w:qFormat/>
    <w:rsid w:val="00446CD9"/>
    <w:rPr>
      <w:rFonts w:ascii="Wingdings" w:hAnsi="Wingdings" w:cs="Wingdings"/>
    </w:rPr>
  </w:style>
  <w:style w:type="character" w:customStyle="1" w:styleId="WW8Num6z3">
    <w:name w:val="WW8Num6z3"/>
    <w:qFormat/>
    <w:rsid w:val="00446CD9"/>
    <w:rPr>
      <w:rFonts w:ascii="Symbol" w:hAnsi="Symbol" w:cs="Symbol"/>
    </w:rPr>
  </w:style>
  <w:style w:type="character" w:customStyle="1" w:styleId="WW8Num7z0">
    <w:name w:val="WW8Num7z0"/>
    <w:qFormat/>
    <w:rsid w:val="00446CD9"/>
    <w:rPr>
      <w:rFonts w:ascii="Symbol" w:hAnsi="Symbol" w:cs="Symbol"/>
    </w:rPr>
  </w:style>
  <w:style w:type="character" w:customStyle="1" w:styleId="WW8Num7z1">
    <w:name w:val="WW8Num7z1"/>
    <w:qFormat/>
    <w:rsid w:val="00446CD9"/>
    <w:rPr>
      <w:rFonts w:ascii="Courier New" w:hAnsi="Courier New" w:cs="Courier New"/>
    </w:rPr>
  </w:style>
  <w:style w:type="character" w:customStyle="1" w:styleId="WW8Num7z2">
    <w:name w:val="WW8Num7z2"/>
    <w:qFormat/>
    <w:rsid w:val="00446CD9"/>
    <w:rPr>
      <w:rFonts w:ascii="Wingdings" w:hAnsi="Wingdings" w:cs="Wingdings"/>
    </w:rPr>
  </w:style>
  <w:style w:type="character" w:customStyle="1" w:styleId="WW8Num9z0">
    <w:name w:val="WW8Num9z0"/>
    <w:qFormat/>
    <w:rsid w:val="00446CD9"/>
  </w:style>
  <w:style w:type="character" w:customStyle="1" w:styleId="WW8Num10z0">
    <w:name w:val="WW8Num10z0"/>
    <w:qFormat/>
    <w:rsid w:val="00446CD9"/>
    <w:rPr>
      <w:rFonts w:ascii="Symbol" w:hAnsi="Symbol" w:cs="Symbol"/>
    </w:rPr>
  </w:style>
  <w:style w:type="character" w:customStyle="1" w:styleId="WW8Num10z1">
    <w:name w:val="WW8Num10z1"/>
    <w:qFormat/>
    <w:rsid w:val="00446CD9"/>
    <w:rPr>
      <w:rFonts w:ascii="Times New Roman" w:eastAsia="Times New Roman" w:hAnsi="Times New Roman" w:cs="Times New Roman"/>
      <w:color w:val="FF0000"/>
    </w:rPr>
  </w:style>
  <w:style w:type="character" w:customStyle="1" w:styleId="WW8Num10z2">
    <w:name w:val="WW8Num10z2"/>
    <w:qFormat/>
    <w:rsid w:val="00446CD9"/>
    <w:rPr>
      <w:rFonts w:ascii="Wingdings" w:hAnsi="Wingdings" w:cs="Wingdings"/>
    </w:rPr>
  </w:style>
  <w:style w:type="character" w:customStyle="1" w:styleId="WW8Num10z4">
    <w:name w:val="WW8Num10z4"/>
    <w:qFormat/>
    <w:rsid w:val="00446CD9"/>
    <w:rPr>
      <w:rFonts w:ascii="Courier New" w:hAnsi="Courier New" w:cs="Courier New"/>
    </w:rPr>
  </w:style>
  <w:style w:type="character" w:customStyle="1" w:styleId="WW8Num12z0">
    <w:name w:val="WW8Num12z0"/>
    <w:qFormat/>
    <w:rsid w:val="00446CD9"/>
    <w:rPr>
      <w:rFonts w:ascii="Times New Roman" w:eastAsia="Lucida Sans Unicode" w:hAnsi="Times New Roman" w:cs="Times New Roman"/>
    </w:rPr>
  </w:style>
  <w:style w:type="character" w:customStyle="1" w:styleId="WW8Num12z1">
    <w:name w:val="WW8Num12z1"/>
    <w:qFormat/>
    <w:rsid w:val="00446CD9"/>
    <w:rPr>
      <w:rFonts w:ascii="Courier New" w:hAnsi="Courier New" w:cs="Courier New"/>
    </w:rPr>
  </w:style>
  <w:style w:type="character" w:customStyle="1" w:styleId="WW8Num12z2">
    <w:name w:val="WW8Num12z2"/>
    <w:qFormat/>
    <w:rsid w:val="00446CD9"/>
    <w:rPr>
      <w:rFonts w:ascii="Wingdings" w:hAnsi="Wingdings" w:cs="Wingdings"/>
    </w:rPr>
  </w:style>
  <w:style w:type="character" w:customStyle="1" w:styleId="WW8Num12z3">
    <w:name w:val="WW8Num12z3"/>
    <w:qFormat/>
    <w:rsid w:val="00446CD9"/>
    <w:rPr>
      <w:rFonts w:ascii="Symbol" w:hAnsi="Symbol" w:cs="Symbol"/>
    </w:rPr>
  </w:style>
  <w:style w:type="character" w:customStyle="1" w:styleId="WW8Num14z0">
    <w:name w:val="WW8Num14z0"/>
    <w:qFormat/>
    <w:rsid w:val="00446CD9"/>
    <w:rPr>
      <w:rFonts w:ascii="Times New Roman" w:hAnsi="Times New Roman" w:cs="Times New Roman"/>
      <w:b/>
      <w:sz w:val="24"/>
      <w:szCs w:val="24"/>
    </w:rPr>
  </w:style>
  <w:style w:type="character" w:customStyle="1" w:styleId="WW8Num15z0">
    <w:name w:val="WW8Num15z0"/>
    <w:qFormat/>
    <w:rsid w:val="00446CD9"/>
    <w:rPr>
      <w:rFonts w:ascii="Times New Roman" w:eastAsia="Times New Roman" w:hAnsi="Times New Roman" w:cs="Times New Roman"/>
    </w:rPr>
  </w:style>
  <w:style w:type="character" w:customStyle="1" w:styleId="WW8Num15z1">
    <w:name w:val="WW8Num15z1"/>
    <w:qFormat/>
    <w:rsid w:val="00446CD9"/>
    <w:rPr>
      <w:rFonts w:ascii="Courier New" w:hAnsi="Courier New" w:cs="Courier New"/>
    </w:rPr>
  </w:style>
  <w:style w:type="character" w:customStyle="1" w:styleId="WW8Num15z2">
    <w:name w:val="WW8Num15z2"/>
    <w:qFormat/>
    <w:rsid w:val="00446CD9"/>
    <w:rPr>
      <w:rFonts w:ascii="Wingdings" w:hAnsi="Wingdings" w:cs="Wingdings"/>
    </w:rPr>
  </w:style>
  <w:style w:type="character" w:customStyle="1" w:styleId="WW8Num15z3">
    <w:name w:val="WW8Num15z3"/>
    <w:qFormat/>
    <w:rsid w:val="00446CD9"/>
    <w:rPr>
      <w:rFonts w:ascii="Symbol" w:hAnsi="Symbol" w:cs="Symbol"/>
    </w:rPr>
  </w:style>
  <w:style w:type="character" w:customStyle="1" w:styleId="af0">
    <w:name w:val="Основной текст Знак"/>
    <w:basedOn w:val="a0"/>
    <w:qFormat/>
    <w:rsid w:val="00446CD9"/>
  </w:style>
  <w:style w:type="character" w:customStyle="1" w:styleId="23">
    <w:name w:val="Основной текст Знак2"/>
    <w:qFormat/>
    <w:rsid w:val="00446CD9"/>
    <w:rPr>
      <w:rFonts w:ascii="Times New Roman" w:eastAsia="Times New Roman" w:hAnsi="Times New Roman" w:cs="Arial"/>
      <w:sz w:val="24"/>
      <w:szCs w:val="24"/>
    </w:rPr>
  </w:style>
  <w:style w:type="character" w:customStyle="1" w:styleId="24">
    <w:name w:val="Заголовок №2_"/>
    <w:qFormat/>
    <w:rsid w:val="00446CD9"/>
    <w:rPr>
      <w:rFonts w:eastAsia="Times New Roman"/>
      <w:b/>
      <w:bCs/>
      <w:shd w:val="clear" w:color="auto" w:fill="FFFFFF"/>
    </w:rPr>
  </w:style>
  <w:style w:type="character" w:customStyle="1" w:styleId="af1">
    <w:name w:val="Абзац списка Знак"/>
    <w:aliases w:val="it_List1 Знак,Ненумерованный список Знак,List Paragraph Знак"/>
    <w:uiPriority w:val="99"/>
    <w:qFormat/>
    <w:rsid w:val="00446CD9"/>
    <w:rPr>
      <w:rFonts w:ascii="Times New Roman" w:eastAsia="Times New Roman" w:hAnsi="Times New Roman" w:cs="Times New Roman"/>
      <w:sz w:val="28"/>
      <w:szCs w:val="20"/>
    </w:rPr>
  </w:style>
  <w:style w:type="character" w:customStyle="1" w:styleId="25">
    <w:name w:val="Заголовок 2 Знак"/>
    <w:qFormat/>
    <w:rsid w:val="00446CD9"/>
    <w:rPr>
      <w:rFonts w:ascii="Times New Roman" w:hAnsi="Times New Roman" w:cs="Times New Roman"/>
      <w:b/>
      <w:bCs/>
      <w:sz w:val="24"/>
      <w:szCs w:val="26"/>
    </w:rPr>
  </w:style>
  <w:style w:type="character" w:styleId="af2">
    <w:name w:val="Emphasis"/>
    <w:uiPriority w:val="20"/>
    <w:qFormat/>
    <w:rsid w:val="00446CD9"/>
    <w:rPr>
      <w:rFonts w:cs="Times New Roman"/>
      <w:i/>
      <w:iCs/>
    </w:rPr>
  </w:style>
  <w:style w:type="character" w:customStyle="1" w:styleId="26">
    <w:name w:val="Основной текст 2 Знак"/>
    <w:qFormat/>
    <w:rsid w:val="00446CD9"/>
    <w:rPr>
      <w:rFonts w:ascii="Times New Roman" w:eastAsia="Times New Roman" w:hAnsi="Times New Roman" w:cs="Times New Roman"/>
      <w:sz w:val="24"/>
    </w:rPr>
  </w:style>
  <w:style w:type="character" w:customStyle="1" w:styleId="27">
    <w:name w:val="Основной текст с отступом 2 Знак"/>
    <w:qFormat/>
    <w:rsid w:val="00446CD9"/>
    <w:rPr>
      <w:rFonts w:ascii="Times New Roman" w:eastAsia="Times New Roman" w:hAnsi="Times New Roman" w:cs="Times New Roman"/>
      <w:sz w:val="24"/>
    </w:rPr>
  </w:style>
  <w:style w:type="character" w:customStyle="1" w:styleId="af3">
    <w:name w:val="Верхний колонтитул Знак"/>
    <w:aliases w:val="ВерхКолонтитул Знак,Header Char Знак,Header Char Знак Знак Знак"/>
    <w:qFormat/>
    <w:rsid w:val="00446CD9"/>
    <w:rPr>
      <w:rFonts w:ascii="Times New Roman" w:hAnsi="Times New Roman" w:cs="Times New Roman"/>
    </w:rPr>
  </w:style>
  <w:style w:type="character" w:styleId="af4">
    <w:name w:val="page number"/>
    <w:basedOn w:val="a0"/>
    <w:qFormat/>
    <w:rsid w:val="00446CD9"/>
  </w:style>
  <w:style w:type="character" w:customStyle="1" w:styleId="af5">
    <w:name w:val="Основной текст с отступом Знак"/>
    <w:qFormat/>
    <w:rsid w:val="00446CD9"/>
    <w:rPr>
      <w:rFonts w:ascii="Times New Roman" w:hAnsi="Times New Roman" w:cs="Times New Roman"/>
      <w:sz w:val="24"/>
      <w:szCs w:val="22"/>
    </w:rPr>
  </w:style>
  <w:style w:type="character" w:customStyle="1" w:styleId="40">
    <w:name w:val="Заголовок 4 Знак"/>
    <w:qFormat/>
    <w:rsid w:val="00446CD9"/>
    <w:rPr>
      <w:rFonts w:ascii="Times New Roman" w:hAnsi="Times New Roman" w:cs="Times New Roman"/>
      <w:b/>
      <w:bCs/>
      <w:sz w:val="24"/>
      <w:szCs w:val="28"/>
    </w:rPr>
  </w:style>
  <w:style w:type="character" w:customStyle="1" w:styleId="16">
    <w:name w:val="Заголовок 1 Знак"/>
    <w:qFormat/>
    <w:rsid w:val="00446CD9"/>
    <w:rPr>
      <w:rFonts w:ascii="Times New Roman" w:hAnsi="Times New Roman" w:cs="Times New Roman"/>
      <w:b/>
      <w:bCs/>
      <w:sz w:val="24"/>
      <w:szCs w:val="28"/>
    </w:rPr>
  </w:style>
  <w:style w:type="character" w:customStyle="1" w:styleId="af6">
    <w:name w:val="Основной текст + Курсив"/>
    <w:qFormat/>
    <w:rsid w:val="00446CD9"/>
    <w:rPr>
      <w:rFonts w:ascii="Times New Roman" w:hAnsi="Times New Roman" w:cs="Times New Roman"/>
      <w:i/>
      <w:color w:val="000000"/>
      <w:spacing w:val="0"/>
      <w:position w:val="0"/>
      <w:sz w:val="19"/>
      <w:shd w:val="clear" w:color="auto" w:fill="FFFFFF"/>
      <w:vertAlign w:val="baseline"/>
      <w:lang w:val="ru-RU"/>
    </w:rPr>
  </w:style>
  <w:style w:type="character" w:customStyle="1" w:styleId="50">
    <w:name w:val="Заголовок 5 Знак"/>
    <w:qFormat/>
    <w:rsid w:val="00446CD9"/>
    <w:rPr>
      <w:rFonts w:ascii="Cambria" w:eastAsia="Times New Roman" w:hAnsi="Cambria" w:cs="Times New Roman"/>
      <w:color w:val="243F60"/>
      <w:sz w:val="24"/>
      <w:szCs w:val="22"/>
    </w:rPr>
  </w:style>
  <w:style w:type="character" w:customStyle="1" w:styleId="af7">
    <w:name w:val="Название объекта Знак"/>
    <w:qFormat/>
    <w:rsid w:val="00446CD9"/>
    <w:rPr>
      <w:rFonts w:ascii="Times New Roman" w:hAnsi="Times New Roman" w:cs="Times New Roman"/>
      <w:sz w:val="24"/>
      <w:szCs w:val="26"/>
    </w:rPr>
  </w:style>
  <w:style w:type="character" w:customStyle="1" w:styleId="32">
    <w:name w:val="Заголовок 3 Знак"/>
    <w:qFormat/>
    <w:rsid w:val="00446CD9"/>
    <w:rPr>
      <w:rFonts w:ascii="Times New Roman" w:hAnsi="Times New Roman" w:cs="Times New Roman"/>
      <w:b/>
      <w:sz w:val="24"/>
    </w:rPr>
  </w:style>
  <w:style w:type="character" w:customStyle="1" w:styleId="60">
    <w:name w:val="Заголовок 6 Знак"/>
    <w:qFormat/>
    <w:rsid w:val="00446CD9"/>
    <w:rPr>
      <w:rFonts w:ascii="Cambria" w:eastAsia="Times New Roman" w:hAnsi="Cambria" w:cs="Times New Roman"/>
      <w:i/>
      <w:iCs/>
      <w:color w:val="243F60"/>
      <w:sz w:val="24"/>
      <w:szCs w:val="22"/>
    </w:rPr>
  </w:style>
  <w:style w:type="character" w:customStyle="1" w:styleId="70">
    <w:name w:val="Заголовок 7 Знак"/>
    <w:qFormat/>
    <w:rsid w:val="00446CD9"/>
    <w:rPr>
      <w:rFonts w:ascii="Cambria" w:eastAsia="Times New Roman" w:hAnsi="Cambria" w:cs="Times New Roman"/>
      <w:i/>
      <w:iCs/>
      <w:color w:val="404040"/>
      <w:lang w:eastAsia="zh-CN"/>
    </w:rPr>
  </w:style>
  <w:style w:type="character" w:customStyle="1" w:styleId="80">
    <w:name w:val="Заголовок 8 Знак"/>
    <w:qFormat/>
    <w:rsid w:val="00446CD9"/>
    <w:rPr>
      <w:rFonts w:ascii="Cambria" w:eastAsia="Times New Roman" w:hAnsi="Cambria" w:cs="Times New Roman"/>
      <w:color w:val="404040"/>
    </w:rPr>
  </w:style>
  <w:style w:type="character" w:customStyle="1" w:styleId="90">
    <w:name w:val="Заголовок 9 Знак"/>
    <w:qFormat/>
    <w:rsid w:val="00446CD9"/>
    <w:rPr>
      <w:rFonts w:ascii="Times New Roman" w:hAnsi="Times New Roman" w:cs="Times New Roman"/>
      <w:b/>
      <w:sz w:val="24"/>
      <w:szCs w:val="24"/>
    </w:rPr>
  </w:style>
  <w:style w:type="character" w:customStyle="1" w:styleId="af8">
    <w:name w:val="Схема документа Знак"/>
    <w:qFormat/>
    <w:rsid w:val="00446CD9"/>
    <w:rPr>
      <w:rFonts w:ascii="Tahoma" w:hAnsi="Tahoma" w:cs="Tahoma"/>
      <w:sz w:val="16"/>
      <w:szCs w:val="16"/>
    </w:rPr>
  </w:style>
  <w:style w:type="character" w:customStyle="1" w:styleId="33">
    <w:name w:val="Основной текст 3 Знак"/>
    <w:qFormat/>
    <w:rsid w:val="00446CD9"/>
    <w:rPr>
      <w:rFonts w:ascii="Times New Roman" w:hAnsi="Times New Roman" w:cs="Times New Roman"/>
      <w:sz w:val="16"/>
      <w:szCs w:val="16"/>
    </w:rPr>
  </w:style>
  <w:style w:type="character" w:customStyle="1" w:styleId="Absatz-Standardschriftart">
    <w:name w:val="Absatz-Standardschriftart"/>
    <w:qFormat/>
    <w:rsid w:val="00446CD9"/>
  </w:style>
  <w:style w:type="character" w:styleId="af9">
    <w:name w:val="Hyperlink"/>
    <w:uiPriority w:val="99"/>
    <w:rsid w:val="00446CD9"/>
    <w:rPr>
      <w:color w:val="0000FF"/>
      <w:u w:val="single"/>
    </w:rPr>
  </w:style>
  <w:style w:type="character" w:customStyle="1" w:styleId="afa">
    <w:name w:val="Нижний колонтитул Знак"/>
    <w:aliases w:val="Footer Char Знак,Footer Char Знак Знак Знак"/>
    <w:uiPriority w:val="99"/>
    <w:qFormat/>
    <w:rsid w:val="00446CD9"/>
    <w:rPr>
      <w:rFonts w:ascii="Times New Roman" w:hAnsi="Times New Roman" w:cs="Times New Roman"/>
    </w:rPr>
  </w:style>
  <w:style w:type="character" w:customStyle="1" w:styleId="blk">
    <w:name w:val="blk"/>
    <w:basedOn w:val="a0"/>
    <w:qFormat/>
    <w:rsid w:val="00446CD9"/>
  </w:style>
  <w:style w:type="character" w:customStyle="1" w:styleId="afb">
    <w:name w:val="Текст выноски Знак"/>
    <w:qFormat/>
    <w:rsid w:val="00446CD9"/>
    <w:rPr>
      <w:rFonts w:ascii="Tahoma" w:hAnsi="Tahoma" w:cs="Tahoma"/>
      <w:sz w:val="16"/>
      <w:szCs w:val="16"/>
    </w:rPr>
  </w:style>
  <w:style w:type="character" w:customStyle="1" w:styleId="WW8Num1z1">
    <w:name w:val="WW8Num1z1"/>
    <w:qFormat/>
    <w:rsid w:val="00446CD9"/>
  </w:style>
  <w:style w:type="character" w:customStyle="1" w:styleId="WW8Num1z2">
    <w:name w:val="WW8Num1z2"/>
    <w:qFormat/>
    <w:rsid w:val="00446CD9"/>
  </w:style>
  <w:style w:type="character" w:customStyle="1" w:styleId="WW8Num1z3">
    <w:name w:val="WW8Num1z3"/>
    <w:qFormat/>
    <w:rsid w:val="00446CD9"/>
  </w:style>
  <w:style w:type="character" w:customStyle="1" w:styleId="WW8Num1z4">
    <w:name w:val="WW8Num1z4"/>
    <w:qFormat/>
    <w:rsid w:val="00446CD9"/>
  </w:style>
  <w:style w:type="character" w:customStyle="1" w:styleId="WW8Num1z5">
    <w:name w:val="WW8Num1z5"/>
    <w:qFormat/>
    <w:rsid w:val="00446CD9"/>
  </w:style>
  <w:style w:type="character" w:customStyle="1" w:styleId="WW8Num1z6">
    <w:name w:val="WW8Num1z6"/>
    <w:qFormat/>
    <w:rsid w:val="00446CD9"/>
  </w:style>
  <w:style w:type="character" w:customStyle="1" w:styleId="WW8Num1z7">
    <w:name w:val="WW8Num1z7"/>
    <w:qFormat/>
    <w:rsid w:val="00446CD9"/>
  </w:style>
  <w:style w:type="character" w:customStyle="1" w:styleId="WW8Num1z8">
    <w:name w:val="WW8Num1z8"/>
    <w:qFormat/>
    <w:rsid w:val="00446CD9"/>
  </w:style>
  <w:style w:type="character" w:customStyle="1" w:styleId="WW8Num2z0">
    <w:name w:val="WW8Num2z0"/>
    <w:qFormat/>
    <w:rsid w:val="00446CD9"/>
  </w:style>
  <w:style w:type="character" w:customStyle="1" w:styleId="WW8Num2z1">
    <w:name w:val="WW8Num2z1"/>
    <w:qFormat/>
    <w:rsid w:val="00446CD9"/>
  </w:style>
  <w:style w:type="character" w:customStyle="1" w:styleId="WW8Num2z2">
    <w:name w:val="WW8Num2z2"/>
    <w:qFormat/>
    <w:rsid w:val="00446CD9"/>
  </w:style>
  <w:style w:type="character" w:customStyle="1" w:styleId="WW8Num2z3">
    <w:name w:val="WW8Num2z3"/>
    <w:qFormat/>
    <w:rsid w:val="00446CD9"/>
  </w:style>
  <w:style w:type="character" w:customStyle="1" w:styleId="WW8Num2z4">
    <w:name w:val="WW8Num2z4"/>
    <w:qFormat/>
    <w:rsid w:val="00446CD9"/>
  </w:style>
  <w:style w:type="character" w:customStyle="1" w:styleId="WW8Num2z5">
    <w:name w:val="WW8Num2z5"/>
    <w:qFormat/>
    <w:rsid w:val="00446CD9"/>
  </w:style>
  <w:style w:type="character" w:customStyle="1" w:styleId="WW8Num2z6">
    <w:name w:val="WW8Num2z6"/>
    <w:qFormat/>
    <w:rsid w:val="00446CD9"/>
  </w:style>
  <w:style w:type="character" w:customStyle="1" w:styleId="WW8Num2z7">
    <w:name w:val="WW8Num2z7"/>
    <w:qFormat/>
    <w:rsid w:val="00446CD9"/>
  </w:style>
  <w:style w:type="character" w:customStyle="1" w:styleId="WW8Num2z8">
    <w:name w:val="WW8Num2z8"/>
    <w:qFormat/>
    <w:rsid w:val="00446CD9"/>
  </w:style>
  <w:style w:type="character" w:customStyle="1" w:styleId="WW8Num3z4">
    <w:name w:val="WW8Num3z4"/>
    <w:qFormat/>
    <w:rsid w:val="00446CD9"/>
  </w:style>
  <w:style w:type="character" w:customStyle="1" w:styleId="WW8Num3z5">
    <w:name w:val="WW8Num3z5"/>
    <w:qFormat/>
    <w:rsid w:val="00446CD9"/>
  </w:style>
  <w:style w:type="character" w:customStyle="1" w:styleId="WW8Num3z6">
    <w:name w:val="WW8Num3z6"/>
    <w:qFormat/>
    <w:rsid w:val="00446CD9"/>
  </w:style>
  <w:style w:type="character" w:customStyle="1" w:styleId="WW8Num3z7">
    <w:name w:val="WW8Num3z7"/>
    <w:qFormat/>
    <w:rsid w:val="00446CD9"/>
  </w:style>
  <w:style w:type="character" w:customStyle="1" w:styleId="WW8Num3z8">
    <w:name w:val="WW8Num3z8"/>
    <w:qFormat/>
    <w:rsid w:val="00446CD9"/>
  </w:style>
  <w:style w:type="character" w:customStyle="1" w:styleId="WW8Num4z2">
    <w:name w:val="WW8Num4z2"/>
    <w:qFormat/>
    <w:rsid w:val="00446CD9"/>
  </w:style>
  <w:style w:type="character" w:customStyle="1" w:styleId="WW8Num4z3">
    <w:name w:val="WW8Num4z3"/>
    <w:qFormat/>
    <w:rsid w:val="00446CD9"/>
  </w:style>
  <w:style w:type="character" w:customStyle="1" w:styleId="WW8Num4z4">
    <w:name w:val="WW8Num4z4"/>
    <w:qFormat/>
    <w:rsid w:val="00446CD9"/>
  </w:style>
  <w:style w:type="character" w:customStyle="1" w:styleId="WW8Num4z5">
    <w:name w:val="WW8Num4z5"/>
    <w:qFormat/>
    <w:rsid w:val="00446CD9"/>
  </w:style>
  <w:style w:type="character" w:customStyle="1" w:styleId="WW8Num4z6">
    <w:name w:val="WW8Num4z6"/>
    <w:qFormat/>
    <w:rsid w:val="00446CD9"/>
  </w:style>
  <w:style w:type="character" w:customStyle="1" w:styleId="WW8Num4z7">
    <w:name w:val="WW8Num4z7"/>
    <w:qFormat/>
    <w:rsid w:val="00446CD9"/>
  </w:style>
  <w:style w:type="character" w:customStyle="1" w:styleId="WW8Num4z8">
    <w:name w:val="WW8Num4z8"/>
    <w:qFormat/>
    <w:rsid w:val="00446CD9"/>
  </w:style>
  <w:style w:type="character" w:customStyle="1" w:styleId="WW8Num5z0">
    <w:name w:val="WW8Num5z0"/>
    <w:qFormat/>
    <w:rsid w:val="00446CD9"/>
  </w:style>
  <w:style w:type="character" w:customStyle="1" w:styleId="WW8Num5z1">
    <w:name w:val="WW8Num5z1"/>
    <w:qFormat/>
    <w:rsid w:val="00446CD9"/>
  </w:style>
  <w:style w:type="character" w:customStyle="1" w:styleId="WW8Num5z2">
    <w:name w:val="WW8Num5z2"/>
    <w:qFormat/>
    <w:rsid w:val="00446CD9"/>
  </w:style>
  <w:style w:type="character" w:customStyle="1" w:styleId="WW8Num5z3">
    <w:name w:val="WW8Num5z3"/>
    <w:qFormat/>
    <w:rsid w:val="00446CD9"/>
  </w:style>
  <w:style w:type="character" w:customStyle="1" w:styleId="WW8Num5z4">
    <w:name w:val="WW8Num5z4"/>
    <w:qFormat/>
    <w:rsid w:val="00446CD9"/>
  </w:style>
  <w:style w:type="character" w:customStyle="1" w:styleId="WW8Num5z5">
    <w:name w:val="WW8Num5z5"/>
    <w:qFormat/>
    <w:rsid w:val="00446CD9"/>
  </w:style>
  <w:style w:type="character" w:customStyle="1" w:styleId="WW8Num5z6">
    <w:name w:val="WW8Num5z6"/>
    <w:qFormat/>
    <w:rsid w:val="00446CD9"/>
  </w:style>
  <w:style w:type="character" w:customStyle="1" w:styleId="WW8Num5z7">
    <w:name w:val="WW8Num5z7"/>
    <w:qFormat/>
    <w:rsid w:val="00446CD9"/>
  </w:style>
  <w:style w:type="character" w:customStyle="1" w:styleId="WW8Num5z8">
    <w:name w:val="WW8Num5z8"/>
    <w:qFormat/>
    <w:rsid w:val="00446CD9"/>
  </w:style>
  <w:style w:type="character" w:customStyle="1" w:styleId="WW8Num7z3">
    <w:name w:val="WW8Num7z3"/>
    <w:qFormat/>
    <w:rsid w:val="00446CD9"/>
  </w:style>
  <w:style w:type="character" w:customStyle="1" w:styleId="WW8Num7z4">
    <w:name w:val="WW8Num7z4"/>
    <w:qFormat/>
    <w:rsid w:val="00446CD9"/>
  </w:style>
  <w:style w:type="character" w:customStyle="1" w:styleId="WW8Num7z5">
    <w:name w:val="WW8Num7z5"/>
    <w:qFormat/>
    <w:rsid w:val="00446CD9"/>
  </w:style>
  <w:style w:type="character" w:customStyle="1" w:styleId="WW8Num7z6">
    <w:name w:val="WW8Num7z6"/>
    <w:qFormat/>
    <w:rsid w:val="00446CD9"/>
  </w:style>
  <w:style w:type="character" w:customStyle="1" w:styleId="WW8Num7z7">
    <w:name w:val="WW8Num7z7"/>
    <w:qFormat/>
    <w:rsid w:val="00446CD9"/>
  </w:style>
  <w:style w:type="character" w:customStyle="1" w:styleId="WW8Num7z8">
    <w:name w:val="WW8Num7z8"/>
    <w:qFormat/>
    <w:rsid w:val="00446CD9"/>
  </w:style>
  <w:style w:type="character" w:customStyle="1" w:styleId="WW-">
    <w:name w:val="WW-Основной шрифт абзаца"/>
    <w:qFormat/>
    <w:rsid w:val="00446CD9"/>
    <w:rPr>
      <w:sz w:val="20"/>
    </w:rPr>
  </w:style>
  <w:style w:type="character" w:customStyle="1" w:styleId="-">
    <w:name w:val="Интернет-ссылка"/>
    <w:qFormat/>
    <w:rsid w:val="00446CD9"/>
    <w:rPr>
      <w:color w:val="0000FF"/>
      <w:u w:val="single"/>
    </w:rPr>
  </w:style>
  <w:style w:type="character" w:customStyle="1" w:styleId="afc">
    <w:name w:val="Посещённая гиперссылка"/>
    <w:qFormat/>
    <w:rsid w:val="00446CD9"/>
    <w:rPr>
      <w:color w:val="800080"/>
      <w:u w:val="single"/>
    </w:rPr>
  </w:style>
  <w:style w:type="character" w:customStyle="1" w:styleId="FontStyle14">
    <w:name w:val="Font Style14"/>
    <w:qFormat/>
    <w:rsid w:val="00446CD9"/>
    <w:rPr>
      <w:rFonts w:ascii="Times New Roman" w:hAnsi="Times New Roman" w:cs="Times New Roman"/>
      <w:sz w:val="22"/>
      <w:szCs w:val="22"/>
    </w:rPr>
  </w:style>
  <w:style w:type="character" w:customStyle="1" w:styleId="17">
    <w:name w:val="Неразрешенное упоминание1"/>
    <w:qFormat/>
    <w:rsid w:val="00446CD9"/>
    <w:rPr>
      <w:color w:val="605E5C"/>
      <w:shd w:val="clear" w:color="auto" w:fill="E1DFDD"/>
    </w:rPr>
  </w:style>
  <w:style w:type="character" w:customStyle="1" w:styleId="extended-textshort">
    <w:name w:val="extended-text__short"/>
    <w:basedOn w:val="a0"/>
    <w:qFormat/>
    <w:rsid w:val="00446CD9"/>
  </w:style>
  <w:style w:type="character" w:styleId="afd">
    <w:name w:val="Strong"/>
    <w:uiPriority w:val="22"/>
    <w:qFormat/>
    <w:rsid w:val="00446CD9"/>
    <w:rPr>
      <w:b/>
      <w:bCs/>
    </w:rPr>
  </w:style>
  <w:style w:type="character" w:customStyle="1" w:styleId="num">
    <w:name w:val="num"/>
    <w:basedOn w:val="a0"/>
    <w:qFormat/>
    <w:rsid w:val="00446CD9"/>
  </w:style>
  <w:style w:type="character" w:customStyle="1" w:styleId="34">
    <w:name w:val="Основной текст с отступом 3 Знак"/>
    <w:qFormat/>
    <w:rsid w:val="00446CD9"/>
    <w:rPr>
      <w:rFonts w:ascii="Times New Roman" w:hAnsi="Times New Roman" w:cs="Times New Roman"/>
      <w:sz w:val="16"/>
      <w:szCs w:val="16"/>
    </w:rPr>
  </w:style>
  <w:style w:type="character" w:customStyle="1" w:styleId="FootnoteCharacters">
    <w:name w:val="Footnote Characters"/>
    <w:qFormat/>
    <w:rsid w:val="00446CD9"/>
    <w:rPr>
      <w:vertAlign w:val="superscript"/>
    </w:rPr>
  </w:style>
  <w:style w:type="character" w:customStyle="1" w:styleId="afe">
    <w:name w:val="Текст сноски Знак"/>
    <w:qFormat/>
    <w:rsid w:val="00446CD9"/>
    <w:rPr>
      <w:rFonts w:ascii="Times New Roman" w:hAnsi="Times New Roman" w:cs="Times New Roman"/>
    </w:rPr>
  </w:style>
  <w:style w:type="character" w:customStyle="1" w:styleId="aff">
    <w:name w:val="Название Знак"/>
    <w:qFormat/>
    <w:rsid w:val="00446CD9"/>
    <w:rPr>
      <w:rFonts w:ascii="Times New Roman" w:hAnsi="Times New Roman" w:cs="Times New Roman"/>
      <w:b/>
      <w:bCs/>
      <w:sz w:val="24"/>
      <w:szCs w:val="24"/>
    </w:rPr>
  </w:style>
  <w:style w:type="character" w:customStyle="1" w:styleId="aff0">
    <w:name w:val="Заголовок Знак"/>
    <w:qFormat/>
    <w:rsid w:val="00446CD9"/>
    <w:rPr>
      <w:rFonts w:ascii="Cambria" w:eastAsia="Times New Roman" w:hAnsi="Cambria" w:cs="Times New Roman"/>
      <w:spacing w:val="-10"/>
      <w:sz w:val="56"/>
      <w:szCs w:val="56"/>
    </w:rPr>
  </w:style>
  <w:style w:type="character" w:customStyle="1" w:styleId="aff1">
    <w:name w:val="Подзаголовок Знак"/>
    <w:qFormat/>
    <w:rsid w:val="00446CD9"/>
    <w:rPr>
      <w:rFonts w:ascii="Times New Roman" w:hAnsi="Times New Roman" w:cs="Times New Roman"/>
      <w:b/>
      <w:sz w:val="28"/>
    </w:rPr>
  </w:style>
  <w:style w:type="character" w:customStyle="1" w:styleId="z-">
    <w:name w:val="z-Начало формы Знак"/>
    <w:qFormat/>
    <w:rsid w:val="00446CD9"/>
    <w:rPr>
      <w:rFonts w:ascii="Arial" w:hAnsi="Arial" w:cs="Arial"/>
      <w:vanish/>
      <w:sz w:val="16"/>
      <w:szCs w:val="16"/>
    </w:rPr>
  </w:style>
  <w:style w:type="character" w:customStyle="1" w:styleId="z-1">
    <w:name w:val="z-Начало формы Знак1"/>
    <w:qFormat/>
    <w:rsid w:val="00446CD9"/>
    <w:rPr>
      <w:rFonts w:ascii="Arial" w:hAnsi="Arial" w:cs="Arial"/>
      <w:vanish/>
      <w:sz w:val="16"/>
      <w:szCs w:val="16"/>
    </w:rPr>
  </w:style>
  <w:style w:type="character" w:customStyle="1" w:styleId="z-0">
    <w:name w:val="z-Конец формы Знак"/>
    <w:qFormat/>
    <w:rsid w:val="00446CD9"/>
    <w:rPr>
      <w:rFonts w:ascii="Arial" w:hAnsi="Arial" w:cs="Arial"/>
      <w:vanish/>
      <w:sz w:val="16"/>
      <w:szCs w:val="16"/>
    </w:rPr>
  </w:style>
  <w:style w:type="character" w:customStyle="1" w:styleId="z-10">
    <w:name w:val="z-Конец формы Знак1"/>
    <w:qFormat/>
    <w:rsid w:val="00446CD9"/>
    <w:rPr>
      <w:rFonts w:ascii="Arial" w:hAnsi="Arial" w:cs="Arial"/>
      <w:vanish/>
      <w:sz w:val="16"/>
      <w:szCs w:val="16"/>
    </w:rPr>
  </w:style>
  <w:style w:type="character" w:customStyle="1" w:styleId="trail-begin">
    <w:name w:val="trail-begin"/>
    <w:basedOn w:val="a0"/>
    <w:qFormat/>
    <w:rsid w:val="00446CD9"/>
  </w:style>
  <w:style w:type="character" w:customStyle="1" w:styleId="sep">
    <w:name w:val="sep"/>
    <w:basedOn w:val="a0"/>
    <w:qFormat/>
    <w:rsid w:val="00446CD9"/>
  </w:style>
  <w:style w:type="character" w:customStyle="1" w:styleId="trail-end">
    <w:name w:val="trail-end"/>
    <w:basedOn w:val="a0"/>
    <w:qFormat/>
    <w:rsid w:val="00446CD9"/>
  </w:style>
  <w:style w:type="character" w:customStyle="1" w:styleId="posted-on">
    <w:name w:val="posted-on"/>
    <w:basedOn w:val="a0"/>
    <w:qFormat/>
    <w:rsid w:val="00446CD9"/>
  </w:style>
  <w:style w:type="character" w:customStyle="1" w:styleId="metkbox">
    <w:name w:val="metkbox"/>
    <w:basedOn w:val="a0"/>
    <w:qFormat/>
    <w:rsid w:val="00446CD9"/>
  </w:style>
  <w:style w:type="character" w:customStyle="1" w:styleId="page-numbers">
    <w:name w:val="page-numbers"/>
    <w:basedOn w:val="a0"/>
    <w:qFormat/>
    <w:rsid w:val="00446CD9"/>
  </w:style>
  <w:style w:type="character" w:customStyle="1" w:styleId="highlight">
    <w:name w:val="highlight"/>
    <w:basedOn w:val="a0"/>
    <w:qFormat/>
    <w:rsid w:val="00446CD9"/>
  </w:style>
  <w:style w:type="character" w:customStyle="1" w:styleId="toctoggle">
    <w:name w:val="toctoggle"/>
    <w:basedOn w:val="a0"/>
    <w:qFormat/>
    <w:rsid w:val="00446CD9"/>
  </w:style>
  <w:style w:type="character" w:customStyle="1" w:styleId="aff2">
    <w:name w:val="Цветовое выделение"/>
    <w:qFormat/>
    <w:rsid w:val="00446CD9"/>
    <w:rPr>
      <w:b/>
      <w:bCs/>
      <w:color w:val="000080"/>
      <w:sz w:val="22"/>
      <w:szCs w:val="22"/>
    </w:rPr>
  </w:style>
  <w:style w:type="character" w:customStyle="1" w:styleId="aff3">
    <w:name w:val="Текст концевой сноски Знак"/>
    <w:qFormat/>
    <w:rsid w:val="00446CD9"/>
    <w:rPr>
      <w:rFonts w:ascii="Times New Roman" w:hAnsi="Times New Roman" w:cs="Times New Roman"/>
    </w:rPr>
  </w:style>
  <w:style w:type="character" w:customStyle="1" w:styleId="EndnoteCharacters">
    <w:name w:val="Endnote Characters"/>
    <w:qFormat/>
    <w:rsid w:val="00446CD9"/>
    <w:rPr>
      <w:vertAlign w:val="superscript"/>
    </w:rPr>
  </w:style>
  <w:style w:type="character" w:customStyle="1" w:styleId="aff4">
    <w:name w:val="Гипертекстовая ссылка"/>
    <w:uiPriority w:val="99"/>
    <w:qFormat/>
    <w:rsid w:val="00446CD9"/>
    <w:rPr>
      <w:color w:val="106BBE"/>
    </w:rPr>
  </w:style>
  <w:style w:type="character" w:customStyle="1" w:styleId="aff5">
    <w:name w:val="Заголовок чужого сообщения"/>
    <w:qFormat/>
    <w:rsid w:val="00446CD9"/>
    <w:rPr>
      <w:color w:val="FF0000"/>
    </w:rPr>
  </w:style>
  <w:style w:type="character" w:customStyle="1" w:styleId="aff6">
    <w:name w:val="Без интервала Знак"/>
    <w:qFormat/>
    <w:rsid w:val="00446CD9"/>
    <w:rPr>
      <w:rFonts w:eastAsia="Calibri"/>
      <w:sz w:val="22"/>
      <w:szCs w:val="22"/>
      <w:lang w:eastAsia="zh-CN" w:bidi="ar-SA"/>
    </w:rPr>
  </w:style>
  <w:style w:type="character" w:customStyle="1" w:styleId="HTML">
    <w:name w:val="Стандартный HTML Знак"/>
    <w:qFormat/>
    <w:rsid w:val="00446CD9"/>
    <w:rPr>
      <w:rFonts w:ascii="Courier New" w:hAnsi="Courier New" w:cs="Courier New"/>
    </w:rPr>
  </w:style>
  <w:style w:type="character" w:customStyle="1" w:styleId="aff7">
    <w:name w:val="Основной текст_"/>
    <w:qFormat/>
    <w:rsid w:val="00446CD9"/>
    <w:rPr>
      <w:spacing w:val="1"/>
      <w:sz w:val="25"/>
      <w:shd w:val="clear" w:color="auto" w:fill="FFFFFF"/>
    </w:rPr>
  </w:style>
  <w:style w:type="character" w:customStyle="1" w:styleId="b-serp-urlb-serp-urlinlineyes">
    <w:name w:val="b-serp-url b-serp-url_inline_yes"/>
    <w:basedOn w:val="a0"/>
    <w:qFormat/>
    <w:rsid w:val="00446CD9"/>
  </w:style>
  <w:style w:type="character" w:customStyle="1" w:styleId="b-serp-urlitem1">
    <w:name w:val="b-serp-url__item1"/>
    <w:basedOn w:val="a0"/>
    <w:qFormat/>
    <w:rsid w:val="00446CD9"/>
  </w:style>
  <w:style w:type="character" w:customStyle="1" w:styleId="b-serp-urlmark1">
    <w:name w:val="b-serp-url__mark1"/>
    <w:qFormat/>
    <w:rsid w:val="00446CD9"/>
    <w:rPr>
      <w:rFonts w:ascii="Verdana" w:hAnsi="Verdana" w:cs="Verdana"/>
    </w:rPr>
  </w:style>
  <w:style w:type="character" w:customStyle="1" w:styleId="b-serp-itemlinks-itemb-serp-itemlinks-saved">
    <w:name w:val="b-serp-item__links-item b-serp-item__links-saved"/>
    <w:basedOn w:val="a0"/>
    <w:qFormat/>
    <w:rsid w:val="00446CD9"/>
  </w:style>
  <w:style w:type="character" w:customStyle="1" w:styleId="b-serp-itemlinks-itemb-serp-itemlinks-more">
    <w:name w:val="b-serp-item__links-item b-serp-item__links-more"/>
    <w:basedOn w:val="a0"/>
    <w:qFormat/>
    <w:rsid w:val="00446CD9"/>
  </w:style>
  <w:style w:type="character" w:customStyle="1" w:styleId="WW8Num8z2">
    <w:name w:val="WW8Num8z2"/>
    <w:qFormat/>
    <w:rsid w:val="00446CD9"/>
    <w:rPr>
      <w:rFonts w:ascii="Wingdings" w:hAnsi="Wingdings" w:cs="Wingdings"/>
    </w:rPr>
  </w:style>
  <w:style w:type="character" w:customStyle="1" w:styleId="WW8Num9z1">
    <w:name w:val="WW8Num9z1"/>
    <w:qFormat/>
    <w:rsid w:val="00446CD9"/>
    <w:rPr>
      <w:rFonts w:ascii="Courier New" w:hAnsi="Courier New" w:cs="Courier New"/>
    </w:rPr>
  </w:style>
  <w:style w:type="character" w:customStyle="1" w:styleId="35">
    <w:name w:val="Основной текст (3)"/>
    <w:qFormat/>
    <w:rsid w:val="00446CD9"/>
    <w:rPr>
      <w:rFonts w:ascii="Tahoma" w:eastAsia="Tahoma" w:hAnsi="Tahoma" w:cs="Tahoma"/>
      <w:b/>
      <w:bCs/>
      <w:i w:val="0"/>
      <w:iCs w:val="0"/>
      <w:caps w:val="0"/>
      <w:smallCaps w:val="0"/>
      <w:strike w:val="0"/>
      <w:color w:val="000000"/>
      <w:spacing w:val="-10"/>
      <w:position w:val="0"/>
      <w:sz w:val="20"/>
      <w:szCs w:val="20"/>
      <w:u w:val="none"/>
      <w:vertAlign w:val="baseline"/>
      <w:lang w:val="ru-RU"/>
    </w:rPr>
  </w:style>
  <w:style w:type="character" w:customStyle="1" w:styleId="headernametx">
    <w:name w:val="header_name_tx"/>
    <w:basedOn w:val="a0"/>
    <w:qFormat/>
    <w:rsid w:val="00446CD9"/>
  </w:style>
  <w:style w:type="character" w:customStyle="1" w:styleId="info-title">
    <w:name w:val="info-title"/>
    <w:basedOn w:val="a0"/>
    <w:qFormat/>
    <w:rsid w:val="00446CD9"/>
  </w:style>
  <w:style w:type="character" w:customStyle="1" w:styleId="mobile-apptx">
    <w:name w:val="mobile-app_tx"/>
    <w:basedOn w:val="a0"/>
    <w:qFormat/>
    <w:rsid w:val="00446CD9"/>
  </w:style>
  <w:style w:type="character" w:customStyle="1" w:styleId="aff8">
    <w:name w:val="Красная строка Знак"/>
    <w:basedOn w:val="23"/>
    <w:qFormat/>
    <w:rsid w:val="00446CD9"/>
    <w:rPr>
      <w:rFonts w:ascii="Times New Roman" w:eastAsia="Times New Roman" w:hAnsi="Times New Roman" w:cs="Arial"/>
      <w:sz w:val="24"/>
      <w:szCs w:val="24"/>
    </w:rPr>
  </w:style>
  <w:style w:type="character" w:customStyle="1" w:styleId="apple-converted-space">
    <w:name w:val="apple-converted-space"/>
    <w:basedOn w:val="a0"/>
    <w:qFormat/>
    <w:rsid w:val="00446CD9"/>
  </w:style>
  <w:style w:type="character" w:customStyle="1" w:styleId="project-field">
    <w:name w:val="project-field"/>
    <w:basedOn w:val="a0"/>
    <w:qFormat/>
    <w:rsid w:val="00446CD9"/>
  </w:style>
  <w:style w:type="character" w:customStyle="1" w:styleId="NoSpacingChar">
    <w:name w:val="No Spacing Char"/>
    <w:qFormat/>
    <w:rsid w:val="00446CD9"/>
    <w:rPr>
      <w:rFonts w:cs="Calibri"/>
      <w:lang w:val="ru-RU" w:bidi="ar-SA"/>
    </w:rPr>
  </w:style>
  <w:style w:type="character" w:customStyle="1" w:styleId="aff9">
    <w:name w:val="Текст Знак"/>
    <w:qFormat/>
    <w:rsid w:val="00446CD9"/>
    <w:rPr>
      <w:rFonts w:ascii="Arial" w:hAnsi="Arial" w:cs="Arial"/>
      <w:sz w:val="24"/>
    </w:rPr>
  </w:style>
  <w:style w:type="character" w:customStyle="1" w:styleId="grey">
    <w:name w:val="grey"/>
    <w:basedOn w:val="a0"/>
    <w:qFormat/>
    <w:rsid w:val="00446CD9"/>
  </w:style>
  <w:style w:type="character" w:customStyle="1" w:styleId="iw">
    <w:name w:val="iw"/>
    <w:basedOn w:val="a0"/>
    <w:qFormat/>
    <w:rsid w:val="00446CD9"/>
  </w:style>
  <w:style w:type="character" w:customStyle="1" w:styleId="pagefont1">
    <w:name w:val="pagefont1"/>
    <w:qFormat/>
    <w:rsid w:val="00446CD9"/>
    <w:rPr>
      <w:rFonts w:ascii="Verdana" w:hAnsi="Verdana" w:cs="Verdana"/>
      <w:sz w:val="18"/>
      <w:szCs w:val="18"/>
    </w:rPr>
  </w:style>
  <w:style w:type="character" w:styleId="affa">
    <w:name w:val="FollowedHyperlink"/>
    <w:rsid w:val="00446CD9"/>
    <w:rPr>
      <w:color w:val="800080"/>
      <w:u w:val="single"/>
    </w:rPr>
  </w:style>
  <w:style w:type="character" w:customStyle="1" w:styleId="tdetailed">
    <w:name w:val="t_detailed"/>
    <w:basedOn w:val="a0"/>
    <w:qFormat/>
    <w:rsid w:val="00446CD9"/>
  </w:style>
  <w:style w:type="character" w:customStyle="1" w:styleId="160">
    <w:name w:val="Знак Знак16"/>
    <w:qFormat/>
    <w:rsid w:val="00446CD9"/>
    <w:rPr>
      <w:b/>
      <w:bCs/>
      <w:sz w:val="24"/>
      <w:szCs w:val="24"/>
      <w:lang w:val="ru-RU" w:bidi="ar-SA"/>
    </w:rPr>
  </w:style>
  <w:style w:type="character" w:customStyle="1" w:styleId="18">
    <w:name w:val="Заголовок №1_"/>
    <w:qFormat/>
    <w:rsid w:val="00446CD9"/>
    <w:rPr>
      <w:rFonts w:ascii="Microsoft Sans Serif" w:eastAsia="Microsoft Sans Serif" w:hAnsi="Microsoft Sans Serif" w:cs="Microsoft Sans Serif"/>
      <w:sz w:val="15"/>
      <w:szCs w:val="15"/>
      <w:shd w:val="clear" w:color="auto" w:fill="FFFFFF"/>
    </w:rPr>
  </w:style>
  <w:style w:type="character" w:customStyle="1" w:styleId="295pt">
    <w:name w:val="Заголовок №2 + 9;5 pt"/>
    <w:qFormat/>
    <w:rsid w:val="00446CD9"/>
    <w:rPr>
      <w:rFonts w:ascii="Microsoft Sans Serif" w:eastAsia="Microsoft Sans Serif" w:hAnsi="Microsoft Sans Serif" w:cs="Microsoft Sans Serif"/>
      <w:color w:val="000000"/>
      <w:spacing w:val="0"/>
      <w:position w:val="0"/>
      <w:sz w:val="19"/>
      <w:szCs w:val="19"/>
      <w:shd w:val="clear" w:color="auto" w:fill="FFFFFF"/>
      <w:vertAlign w:val="baseline"/>
    </w:rPr>
  </w:style>
  <w:style w:type="character" w:customStyle="1" w:styleId="28">
    <w:name w:val="Цитата 2 Знак"/>
    <w:qFormat/>
    <w:rsid w:val="00446CD9"/>
    <w:rPr>
      <w:rFonts w:eastAsia="Calibri"/>
      <w:i/>
      <w:iCs/>
      <w:color w:val="000080"/>
      <w:sz w:val="22"/>
      <w:szCs w:val="22"/>
    </w:rPr>
  </w:style>
  <w:style w:type="character" w:styleId="affb">
    <w:name w:val="Subtle Emphasis"/>
    <w:qFormat/>
    <w:rsid w:val="00446CD9"/>
    <w:rPr>
      <w:i/>
      <w:iCs/>
      <w:color w:val="4040FF"/>
    </w:rPr>
  </w:style>
  <w:style w:type="character" w:styleId="affc">
    <w:name w:val="Intense Emphasis"/>
    <w:qFormat/>
    <w:rsid w:val="00446CD9"/>
    <w:rPr>
      <w:b/>
      <w:bCs/>
      <w:i/>
      <w:iCs/>
      <w:color w:val="4F81BD"/>
    </w:rPr>
  </w:style>
  <w:style w:type="character" w:styleId="HTML0">
    <w:name w:val="HTML Cite"/>
    <w:qFormat/>
    <w:rsid w:val="00446CD9"/>
    <w:rPr>
      <w:i/>
      <w:iCs/>
    </w:rPr>
  </w:style>
  <w:style w:type="character" w:customStyle="1" w:styleId="link">
    <w:name w:val="link"/>
    <w:basedOn w:val="a0"/>
    <w:qFormat/>
    <w:rsid w:val="00446CD9"/>
  </w:style>
  <w:style w:type="character" w:customStyle="1" w:styleId="WW8Num13z0">
    <w:name w:val="WW8Num13z0"/>
    <w:qFormat/>
    <w:rsid w:val="00446CD9"/>
  </w:style>
  <w:style w:type="character" w:styleId="affd">
    <w:name w:val="Placeholder Text"/>
    <w:qFormat/>
    <w:rsid w:val="00446CD9"/>
    <w:rPr>
      <w:color w:val="808080"/>
    </w:rPr>
  </w:style>
  <w:style w:type="character" w:customStyle="1" w:styleId="NoSpacingChar1">
    <w:name w:val="No Spacing Char1"/>
    <w:qFormat/>
    <w:rsid w:val="00446CD9"/>
    <w:rPr>
      <w:rFonts w:ascii="Times New Roman" w:hAnsi="Times New Roman" w:cs="Times New Roman"/>
      <w:sz w:val="24"/>
      <w:szCs w:val="22"/>
      <w:lang w:bidi="ar-SA"/>
    </w:rPr>
  </w:style>
  <w:style w:type="character" w:customStyle="1" w:styleId="29">
    <w:name w:val="Основной текст (2)_"/>
    <w:qFormat/>
    <w:rsid w:val="00446CD9"/>
    <w:rPr>
      <w:sz w:val="28"/>
      <w:szCs w:val="28"/>
      <w:shd w:val="clear" w:color="auto" w:fill="FFFFFF"/>
    </w:rPr>
  </w:style>
  <w:style w:type="character" w:customStyle="1" w:styleId="270">
    <w:name w:val="Основной текст (2) + 7"/>
    <w:qFormat/>
    <w:rsid w:val="00446CD9"/>
    <w:rPr>
      <w:sz w:val="15"/>
      <w:szCs w:val="15"/>
      <w:shd w:val="clear" w:color="auto" w:fill="FFFFFF"/>
    </w:rPr>
  </w:style>
  <w:style w:type="character" w:customStyle="1" w:styleId="213pt2">
    <w:name w:val="Основной текст (2) + 13 pt2"/>
    <w:qFormat/>
    <w:rsid w:val="00446CD9"/>
    <w:rPr>
      <w:sz w:val="26"/>
      <w:szCs w:val="26"/>
      <w:u w:val="none"/>
      <w:shd w:val="clear" w:color="auto" w:fill="FFFFFF"/>
    </w:rPr>
  </w:style>
  <w:style w:type="character" w:customStyle="1" w:styleId="213pt1">
    <w:name w:val="Основной текст (2) + 13 pt1"/>
    <w:qFormat/>
    <w:rsid w:val="00446CD9"/>
    <w:rPr>
      <w:spacing w:val="30"/>
      <w:sz w:val="26"/>
      <w:szCs w:val="26"/>
      <w:u w:val="none"/>
      <w:shd w:val="clear" w:color="auto" w:fill="FFFFFF"/>
    </w:rPr>
  </w:style>
  <w:style w:type="character" w:customStyle="1" w:styleId="s10">
    <w:name w:val="s_10"/>
    <w:basedOn w:val="a0"/>
    <w:qFormat/>
    <w:rsid w:val="00446CD9"/>
  </w:style>
  <w:style w:type="character" w:customStyle="1" w:styleId="affe">
    <w:name w:val="Подпись к таблице_"/>
    <w:qFormat/>
    <w:rsid w:val="00446CD9"/>
    <w:rPr>
      <w:b/>
      <w:bCs/>
      <w:sz w:val="22"/>
      <w:szCs w:val="22"/>
      <w:shd w:val="clear" w:color="auto" w:fill="FFFFFF"/>
    </w:rPr>
  </w:style>
  <w:style w:type="character" w:customStyle="1" w:styleId="s9">
    <w:name w:val="s_9"/>
    <w:basedOn w:val="a0"/>
    <w:qFormat/>
    <w:rsid w:val="00446CD9"/>
  </w:style>
  <w:style w:type="character" w:styleId="afff">
    <w:name w:val="annotation reference"/>
    <w:qFormat/>
    <w:rsid w:val="00446CD9"/>
    <w:rPr>
      <w:sz w:val="16"/>
      <w:szCs w:val="16"/>
    </w:rPr>
  </w:style>
  <w:style w:type="character" w:customStyle="1" w:styleId="afff0">
    <w:name w:val="Текст примечания Знак"/>
    <w:qFormat/>
    <w:rsid w:val="00446CD9"/>
    <w:rPr>
      <w:rFonts w:eastAsia="Calibri"/>
    </w:rPr>
  </w:style>
  <w:style w:type="character" w:customStyle="1" w:styleId="afff1">
    <w:name w:val="Тема примечания Знак"/>
    <w:qFormat/>
    <w:rsid w:val="00446CD9"/>
    <w:rPr>
      <w:rFonts w:eastAsia="Calibri"/>
      <w:b/>
      <w:bCs/>
    </w:rPr>
  </w:style>
  <w:style w:type="character" w:customStyle="1" w:styleId="62">
    <w:name w:val="Основной шрифт абзаца6"/>
    <w:qFormat/>
    <w:rsid w:val="00446CD9"/>
  </w:style>
  <w:style w:type="character" w:customStyle="1" w:styleId="53">
    <w:name w:val="Основной шрифт абзаца5"/>
    <w:qFormat/>
    <w:rsid w:val="00446CD9"/>
  </w:style>
  <w:style w:type="character" w:customStyle="1" w:styleId="Heading1Char">
    <w:name w:val="Heading 1 Char"/>
    <w:qFormat/>
    <w:rsid w:val="00446CD9"/>
    <w:rPr>
      <w:rFonts w:ascii="PetersburgCTT;Times New Roman" w:hAnsi="PetersburgCTT;Times New Roman" w:cs="PetersburgCTT;Times New Roman"/>
      <w:b/>
      <w:bCs/>
      <w:sz w:val="24"/>
      <w:szCs w:val="24"/>
    </w:rPr>
  </w:style>
  <w:style w:type="character" w:customStyle="1" w:styleId="HeaderChar1">
    <w:name w:val="Header Char1"/>
    <w:qFormat/>
    <w:rsid w:val="00446CD9"/>
    <w:rPr>
      <w:rFonts w:ascii="Calibri" w:hAnsi="Calibri" w:cs="Calibri"/>
    </w:rPr>
  </w:style>
  <w:style w:type="character" w:customStyle="1" w:styleId="510">
    <w:name w:val="Заголовок 5 Знак1"/>
    <w:qFormat/>
    <w:rsid w:val="00446CD9"/>
    <w:rPr>
      <w:rFonts w:ascii="Cambria" w:eastAsia="Times New Roman" w:hAnsi="Cambria" w:cs="Times New Roman"/>
      <w:color w:val="243F60"/>
    </w:rPr>
  </w:style>
  <w:style w:type="character" w:customStyle="1" w:styleId="rvts0">
    <w:name w:val="rvts0"/>
    <w:qFormat/>
    <w:rsid w:val="00446CD9"/>
  </w:style>
  <w:style w:type="character" w:customStyle="1" w:styleId="19">
    <w:name w:val="Список маркированный 1 Знак"/>
    <w:qFormat/>
    <w:rsid w:val="00446CD9"/>
    <w:rPr>
      <w:rFonts w:ascii="Times New Roman" w:hAnsi="Times New Roman" w:cs="Times New Roman"/>
      <w:sz w:val="24"/>
      <w:szCs w:val="24"/>
    </w:rPr>
  </w:style>
  <w:style w:type="character" w:customStyle="1" w:styleId="w">
    <w:name w:val="w"/>
    <w:qFormat/>
    <w:rsid w:val="00446CD9"/>
  </w:style>
  <w:style w:type="character" w:customStyle="1" w:styleId="255pt">
    <w:name w:val="Основной текст (2) + 5;5 pt"/>
    <w:qFormat/>
    <w:rsid w:val="00446CD9"/>
    <w:rPr>
      <w:rFonts w:ascii="Times New Roman" w:eastAsia="Times New Roman" w:hAnsi="Times New Roman" w:cs="Times New Roman"/>
      <w:b w:val="0"/>
      <w:bCs w:val="0"/>
      <w:i w:val="0"/>
      <w:iCs w:val="0"/>
      <w:caps w:val="0"/>
      <w:smallCaps w:val="0"/>
      <w:strike w:val="0"/>
      <w:color w:val="000000"/>
      <w:spacing w:val="0"/>
      <w:position w:val="0"/>
      <w:sz w:val="11"/>
      <w:szCs w:val="11"/>
      <w:u w:val="none"/>
      <w:shd w:val="clear" w:color="auto" w:fill="FFFFFF"/>
      <w:vertAlign w:val="baseline"/>
      <w:lang w:val="ru-RU" w:bidi="ru-RU"/>
    </w:rPr>
  </w:style>
  <w:style w:type="character" w:customStyle="1" w:styleId="180">
    <w:name w:val="Основной текст (18)_"/>
    <w:qFormat/>
    <w:rsid w:val="00446CD9"/>
    <w:rPr>
      <w:sz w:val="22"/>
      <w:szCs w:val="22"/>
      <w:shd w:val="clear" w:color="auto" w:fill="FFFFFF"/>
    </w:rPr>
  </w:style>
  <w:style w:type="character" w:customStyle="1" w:styleId="211pt">
    <w:name w:val="Основной текст (2) + 11 pt;Не полужирный"/>
    <w:qFormat/>
    <w:rsid w:val="00446CD9"/>
    <w:rPr>
      <w:rFonts w:ascii="Times New Roman" w:eastAsia="Times New Roman" w:hAnsi="Times New Roman" w:cs="Times New Roman"/>
      <w:b/>
      <w:bCs/>
      <w:i w:val="0"/>
      <w:iCs w:val="0"/>
      <w:caps w:val="0"/>
      <w:smallCaps w:val="0"/>
      <w:strike w:val="0"/>
      <w:color w:val="000000"/>
      <w:spacing w:val="0"/>
      <w:position w:val="0"/>
      <w:sz w:val="22"/>
      <w:szCs w:val="22"/>
      <w:u w:val="none"/>
      <w:vertAlign w:val="baseline"/>
      <w:lang w:val="ru-RU" w:bidi="ru-RU"/>
    </w:rPr>
  </w:style>
  <w:style w:type="character" w:customStyle="1" w:styleId="2Calibri4pt">
    <w:name w:val="Основной текст (2) + Calibri;4 pt;Не полужирный"/>
    <w:qFormat/>
    <w:rsid w:val="00446CD9"/>
    <w:rPr>
      <w:rFonts w:ascii="Calibri" w:eastAsia="Calibri" w:hAnsi="Calibri" w:cs="Calibri"/>
      <w:b/>
      <w:bCs/>
      <w:i w:val="0"/>
      <w:iCs w:val="0"/>
      <w:caps w:val="0"/>
      <w:smallCaps w:val="0"/>
      <w:strike w:val="0"/>
      <w:color w:val="000000"/>
      <w:spacing w:val="0"/>
      <w:position w:val="0"/>
      <w:sz w:val="8"/>
      <w:szCs w:val="8"/>
      <w:u w:val="none"/>
      <w:vertAlign w:val="baseline"/>
      <w:lang w:val="ru-RU" w:bidi="ru-RU"/>
    </w:rPr>
  </w:style>
  <w:style w:type="character" w:customStyle="1" w:styleId="72">
    <w:name w:val="Основной текст (7)_"/>
    <w:qFormat/>
    <w:rsid w:val="00446CD9"/>
    <w:rPr>
      <w:sz w:val="28"/>
      <w:szCs w:val="28"/>
      <w:shd w:val="clear" w:color="auto" w:fill="FFFFFF"/>
    </w:rPr>
  </w:style>
  <w:style w:type="character" w:customStyle="1" w:styleId="63">
    <w:name w:val="Основной текст (6)_"/>
    <w:qFormat/>
    <w:rsid w:val="00446CD9"/>
    <w:rPr>
      <w:b/>
      <w:bCs/>
      <w:sz w:val="28"/>
      <w:szCs w:val="28"/>
      <w:shd w:val="clear" w:color="auto" w:fill="FFFFFF"/>
    </w:rPr>
  </w:style>
  <w:style w:type="character" w:customStyle="1" w:styleId="doctitleimportant">
    <w:name w:val="doc__title_important"/>
    <w:basedOn w:val="a0"/>
    <w:qFormat/>
    <w:rsid w:val="00446CD9"/>
  </w:style>
  <w:style w:type="character" w:customStyle="1" w:styleId="hl">
    <w:name w:val="hl"/>
    <w:basedOn w:val="a0"/>
    <w:qFormat/>
    <w:rsid w:val="00446CD9"/>
  </w:style>
  <w:style w:type="character" w:customStyle="1" w:styleId="string">
    <w:name w:val="string"/>
    <w:basedOn w:val="a0"/>
    <w:qFormat/>
    <w:rsid w:val="00446CD9"/>
  </w:style>
  <w:style w:type="character" w:customStyle="1" w:styleId="1a">
    <w:name w:val="Схема документа Знак1"/>
    <w:qFormat/>
    <w:rsid w:val="00446CD9"/>
    <w:rPr>
      <w:rFonts w:ascii="Tahoma" w:eastAsia="Times New Roman" w:hAnsi="Tahoma" w:cs="Tahoma"/>
      <w:sz w:val="16"/>
      <w:szCs w:val="16"/>
    </w:rPr>
  </w:style>
  <w:style w:type="character" w:customStyle="1" w:styleId="afff2">
    <w:name w:val="_Таблица текст Знак"/>
    <w:qFormat/>
    <w:rsid w:val="00446CD9"/>
    <w:rPr>
      <w:rFonts w:ascii="Times New Roman" w:hAnsi="Times New Roman" w:cs="Times New Roman"/>
      <w:iCs/>
      <w:szCs w:val="26"/>
    </w:rPr>
  </w:style>
  <w:style w:type="character" w:customStyle="1" w:styleId="afff3">
    <w:name w:val="_Сноска Знак"/>
    <w:qFormat/>
    <w:rsid w:val="00446CD9"/>
    <w:rPr>
      <w:rFonts w:ascii="Times New Roman" w:hAnsi="Times New Roman" w:cs="Times New Roman"/>
      <w:szCs w:val="22"/>
      <w:lang w:val="en-US" w:eastAsia="en-US"/>
    </w:rPr>
  </w:style>
  <w:style w:type="character" w:customStyle="1" w:styleId="afff4">
    <w:name w:val="Абзац Знак"/>
    <w:qFormat/>
    <w:rsid w:val="00446CD9"/>
    <w:rPr>
      <w:rFonts w:ascii="Tahoma" w:hAnsi="Tahoma" w:cs="Tahoma"/>
      <w:sz w:val="24"/>
      <w:szCs w:val="24"/>
    </w:rPr>
  </w:style>
  <w:style w:type="character" w:customStyle="1" w:styleId="afff5">
    <w:name w:val="Список Знак"/>
    <w:qFormat/>
    <w:rsid w:val="00446CD9"/>
    <w:rPr>
      <w:rFonts w:ascii="Times New Roman" w:hAnsi="Times New Roman" w:cs="Arial"/>
      <w:lang w:eastAsia="zh-CN"/>
    </w:rPr>
  </w:style>
  <w:style w:type="character" w:customStyle="1" w:styleId="searchtext">
    <w:name w:val="searchtext"/>
    <w:basedOn w:val="a0"/>
    <w:qFormat/>
    <w:rsid w:val="00446CD9"/>
  </w:style>
  <w:style w:type="character" w:customStyle="1" w:styleId="ConsPlusNormal">
    <w:name w:val="ConsPlusNormal Знак"/>
    <w:qFormat/>
    <w:rsid w:val="00446CD9"/>
    <w:rPr>
      <w:rFonts w:ascii="Arial" w:eastAsia="Calibri" w:hAnsi="Arial" w:cs="Arial"/>
      <w:lang w:val="ru-RU" w:bidi="ar-SA"/>
    </w:rPr>
  </w:style>
  <w:style w:type="character" w:customStyle="1" w:styleId="citation">
    <w:name w:val="citation"/>
    <w:basedOn w:val="a0"/>
    <w:qFormat/>
    <w:rsid w:val="00446CD9"/>
  </w:style>
  <w:style w:type="character" w:customStyle="1" w:styleId="1b">
    <w:name w:val="Стиль1 Знак"/>
    <w:qFormat/>
    <w:rsid w:val="00446CD9"/>
    <w:rPr>
      <w:rFonts w:ascii="Times New Roman" w:hAnsi="Times New Roman" w:cs="Times New Roman"/>
      <w:sz w:val="24"/>
      <w:szCs w:val="24"/>
    </w:rPr>
  </w:style>
  <w:style w:type="character" w:customStyle="1" w:styleId="Style14ptItalic">
    <w:name w:val="Style 14 pt Italic"/>
    <w:qFormat/>
    <w:rsid w:val="00446CD9"/>
    <w:rPr>
      <w:rFonts w:cs="Times New Roman"/>
      <w:i/>
      <w:iCs/>
      <w:sz w:val="22"/>
      <w:szCs w:val="22"/>
    </w:rPr>
  </w:style>
  <w:style w:type="character" w:customStyle="1" w:styleId="afff6">
    <w:name w:val="Обычный (веб) Знак"/>
    <w:aliases w:val="Обычный (Web) Знак,Обычный (Интернет) Знак"/>
    <w:uiPriority w:val="99"/>
    <w:qFormat/>
    <w:rsid w:val="00446CD9"/>
    <w:rPr>
      <w:rFonts w:ascii="Times New Roman" w:hAnsi="Times New Roman" w:cs="Times New Roman"/>
      <w:sz w:val="24"/>
      <w:szCs w:val="24"/>
    </w:rPr>
  </w:style>
  <w:style w:type="character" w:customStyle="1" w:styleId="afff7">
    <w:name w:val="Обычный текст Знак"/>
    <w:qFormat/>
    <w:rsid w:val="00446CD9"/>
    <w:rPr>
      <w:rFonts w:ascii="Times New Roman" w:hAnsi="Times New Roman" w:cs="Times New Roman"/>
      <w:sz w:val="24"/>
      <w:szCs w:val="24"/>
      <w:lang w:val="en-US" w:bidi="en-US"/>
    </w:rPr>
  </w:style>
  <w:style w:type="character" w:styleId="afff8">
    <w:name w:val="Subtle Reference"/>
    <w:qFormat/>
    <w:rsid w:val="00446CD9"/>
    <w:rPr>
      <w:smallCaps/>
      <w:color w:val="C0504D"/>
      <w:u w:val="single"/>
    </w:rPr>
  </w:style>
  <w:style w:type="character" w:customStyle="1" w:styleId="button-search">
    <w:name w:val="button-search"/>
    <w:basedOn w:val="a0"/>
    <w:qFormat/>
    <w:rsid w:val="00446CD9"/>
  </w:style>
  <w:style w:type="character" w:customStyle="1" w:styleId="company-infotext">
    <w:name w:val="company-info__text"/>
    <w:basedOn w:val="a0"/>
    <w:qFormat/>
    <w:rsid w:val="00446CD9"/>
  </w:style>
  <w:style w:type="character" w:customStyle="1" w:styleId="root">
    <w:name w:val="root"/>
    <w:basedOn w:val="a0"/>
    <w:qFormat/>
    <w:rsid w:val="00446CD9"/>
  </w:style>
  <w:style w:type="character" w:customStyle="1" w:styleId="information-blocktext">
    <w:name w:val="information-block__text"/>
    <w:basedOn w:val="a0"/>
    <w:qFormat/>
    <w:rsid w:val="00446CD9"/>
  </w:style>
  <w:style w:type="character" w:customStyle="1" w:styleId="information-itemcaption">
    <w:name w:val="information-item__caption"/>
    <w:basedOn w:val="a0"/>
    <w:qFormat/>
    <w:rsid w:val="00446CD9"/>
  </w:style>
  <w:style w:type="character" w:customStyle="1" w:styleId="msointenseemphasis0">
    <w:name w:val="msointenseemphasis"/>
    <w:qFormat/>
    <w:rsid w:val="00446CD9"/>
    <w:rPr>
      <w:rFonts w:ascii="Times New Roman" w:hAnsi="Times New Roman" w:cs="Times New Roman"/>
      <w:b/>
      <w:bCs/>
      <w:i/>
      <w:iCs/>
      <w:color w:val="4F81BD"/>
    </w:rPr>
  </w:style>
  <w:style w:type="character" w:customStyle="1" w:styleId="a8">
    <w:name w:val="Выделенная цитата Знак"/>
    <w:link w:val="a7"/>
    <w:qFormat/>
    <w:rsid w:val="00446CD9"/>
    <w:rPr>
      <w:rFonts w:ascii="Times New Roman" w:hAnsi="Times New Roman" w:cs="Times New Roman"/>
      <w:b/>
      <w:bCs/>
      <w:iCs/>
      <w:color w:val="4F81BD"/>
      <w:sz w:val="28"/>
    </w:rPr>
  </w:style>
  <w:style w:type="character" w:customStyle="1" w:styleId="FontStyle12">
    <w:name w:val="Font Style12"/>
    <w:qFormat/>
    <w:rsid w:val="00446CD9"/>
    <w:rPr>
      <w:rFonts w:ascii="Times New Roman" w:hAnsi="Times New Roman" w:cs="Times New Roman"/>
      <w:sz w:val="30"/>
      <w:szCs w:val="30"/>
    </w:rPr>
  </w:style>
  <w:style w:type="character" w:customStyle="1" w:styleId="FontStyle13">
    <w:name w:val="Font Style13"/>
    <w:qFormat/>
    <w:rsid w:val="00446CD9"/>
    <w:rPr>
      <w:rFonts w:ascii="Times New Roman" w:hAnsi="Times New Roman" w:cs="Times New Roman"/>
      <w:b/>
      <w:bCs/>
      <w:sz w:val="30"/>
      <w:szCs w:val="30"/>
    </w:rPr>
  </w:style>
  <w:style w:type="character" w:customStyle="1" w:styleId="121">
    <w:name w:val="Обычный + 12 пт;полужирный;Черный;По ширине;Первая строка:  1 см;Междустр.инт... Знак Знак"/>
    <w:qFormat/>
    <w:rsid w:val="00446CD9"/>
    <w:rPr>
      <w:rFonts w:ascii="Times New Roman" w:hAnsi="Times New Roman" w:cs="Times New Roman"/>
      <w:sz w:val="24"/>
      <w:szCs w:val="24"/>
    </w:rPr>
  </w:style>
  <w:style w:type="character" w:customStyle="1" w:styleId="markedcontent">
    <w:name w:val="markedcontent"/>
    <w:basedOn w:val="a0"/>
    <w:qFormat/>
    <w:rsid w:val="00446CD9"/>
  </w:style>
  <w:style w:type="character" w:customStyle="1" w:styleId="extendedtext-short">
    <w:name w:val="extendedtext-short"/>
    <w:basedOn w:val="a0"/>
    <w:qFormat/>
    <w:rsid w:val="00446CD9"/>
  </w:style>
  <w:style w:type="character" w:customStyle="1" w:styleId="wmi-callto">
    <w:name w:val="wmi-callto"/>
    <w:basedOn w:val="a0"/>
    <w:qFormat/>
    <w:rsid w:val="00446CD9"/>
  </w:style>
  <w:style w:type="character" w:customStyle="1" w:styleId="doccaption">
    <w:name w:val="doccaption"/>
    <w:basedOn w:val="a0"/>
    <w:qFormat/>
    <w:rsid w:val="00446CD9"/>
  </w:style>
  <w:style w:type="character" w:customStyle="1" w:styleId="FontStyle11">
    <w:name w:val="Font Style11"/>
    <w:qFormat/>
    <w:rsid w:val="00446CD9"/>
    <w:rPr>
      <w:rFonts w:ascii="Times New Roman" w:hAnsi="Times New Roman" w:cs="Times New Roman"/>
      <w:sz w:val="22"/>
      <w:szCs w:val="22"/>
    </w:rPr>
  </w:style>
  <w:style w:type="character" w:customStyle="1" w:styleId="WW8Num27z0">
    <w:name w:val="WW8Num27z0"/>
    <w:qFormat/>
    <w:rsid w:val="00446CD9"/>
    <w:rPr>
      <w:rFonts w:ascii="Symbol" w:hAnsi="Symbol" w:cs="Symbol"/>
      <w:sz w:val="22"/>
      <w:szCs w:val="22"/>
    </w:rPr>
  </w:style>
  <w:style w:type="character" w:customStyle="1" w:styleId="IndexLink">
    <w:name w:val="Index Link"/>
    <w:qFormat/>
    <w:rsid w:val="00446CD9"/>
  </w:style>
  <w:style w:type="character" w:styleId="afff9">
    <w:name w:val="footnote reference"/>
    <w:uiPriority w:val="99"/>
    <w:rsid w:val="00446CD9"/>
    <w:rPr>
      <w:vertAlign w:val="superscript"/>
    </w:rPr>
  </w:style>
  <w:style w:type="character" w:styleId="afffa">
    <w:name w:val="endnote reference"/>
    <w:rsid w:val="00446CD9"/>
    <w:rPr>
      <w:vertAlign w:val="superscript"/>
    </w:rPr>
  </w:style>
  <w:style w:type="paragraph" w:customStyle="1" w:styleId="Heading">
    <w:name w:val="Heading"/>
    <w:basedOn w:val="a"/>
    <w:next w:val="afffb"/>
    <w:qFormat/>
    <w:rsid w:val="00446CD9"/>
    <w:pPr>
      <w:keepNext/>
      <w:widowControl w:val="0"/>
      <w:spacing w:before="240" w:after="120" w:line="240" w:lineRule="auto"/>
      <w:jc w:val="center"/>
    </w:pPr>
    <w:rPr>
      <w:rFonts w:eastAsia="Microsoft YaHei" w:cs="Arial"/>
      <w:b/>
      <w:szCs w:val="28"/>
    </w:rPr>
  </w:style>
  <w:style w:type="paragraph" w:styleId="afffb">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qFormat/>
    <w:rsid w:val="00446CD9"/>
    <w:pPr>
      <w:spacing w:after="0" w:line="240" w:lineRule="auto"/>
      <w:jc w:val="both"/>
    </w:pPr>
    <w:rPr>
      <w:szCs w:val="24"/>
      <w:lang w:val="en-US"/>
    </w:rPr>
  </w:style>
  <w:style w:type="paragraph" w:styleId="afffc">
    <w:name w:val="List"/>
    <w:basedOn w:val="afffb"/>
    <w:rsid w:val="00446CD9"/>
    <w:pPr>
      <w:widowControl w:val="0"/>
      <w:spacing w:after="140" w:line="276" w:lineRule="auto"/>
      <w:jc w:val="left"/>
    </w:pPr>
    <w:rPr>
      <w:sz w:val="20"/>
      <w:szCs w:val="20"/>
    </w:rPr>
  </w:style>
  <w:style w:type="paragraph" w:styleId="afffd">
    <w:name w:val="caption"/>
    <w:basedOn w:val="a"/>
    <w:next w:val="a"/>
    <w:qFormat/>
    <w:rsid w:val="00446CD9"/>
    <w:pPr>
      <w:keepNext/>
      <w:spacing w:after="0" w:line="240" w:lineRule="auto"/>
      <w:jc w:val="right"/>
      <w:outlineLvl w:val="5"/>
    </w:pPr>
    <w:rPr>
      <w:szCs w:val="26"/>
      <w:lang w:val="en-US"/>
    </w:rPr>
  </w:style>
  <w:style w:type="paragraph" w:customStyle="1" w:styleId="Index">
    <w:name w:val="Index"/>
    <w:basedOn w:val="a"/>
    <w:qFormat/>
    <w:rsid w:val="00446CD9"/>
    <w:pPr>
      <w:suppressLineNumbers/>
    </w:pPr>
  </w:style>
  <w:style w:type="paragraph" w:customStyle="1" w:styleId="1c">
    <w:name w:val="Абзац списка1"/>
    <w:basedOn w:val="a"/>
    <w:qFormat/>
    <w:rsid w:val="00446CD9"/>
    <w:pPr>
      <w:spacing w:line="240" w:lineRule="auto"/>
      <w:ind w:left="720"/>
      <w:contextualSpacing/>
      <w:jc w:val="both"/>
    </w:pPr>
  </w:style>
  <w:style w:type="paragraph" w:customStyle="1" w:styleId="ConsPlusNormal0">
    <w:name w:val="ConsPlusNormal"/>
    <w:qFormat/>
    <w:rsid w:val="00446CD9"/>
    <w:pPr>
      <w:widowControl w:val="0"/>
      <w:ind w:firstLine="720"/>
    </w:pPr>
    <w:rPr>
      <w:rFonts w:ascii="Arial" w:eastAsia="Calibri" w:hAnsi="Arial" w:cs="Arial"/>
      <w:sz w:val="20"/>
      <w:szCs w:val="20"/>
      <w:lang w:val="ru-RU" w:bidi="ar-SA"/>
    </w:rPr>
  </w:style>
  <w:style w:type="paragraph" w:customStyle="1" w:styleId="2a">
    <w:name w:val="Заголовок №2"/>
    <w:basedOn w:val="a"/>
    <w:qFormat/>
    <w:rsid w:val="00446CD9"/>
    <w:pPr>
      <w:widowControl w:val="0"/>
      <w:shd w:val="clear" w:color="auto" w:fill="FFFFFF"/>
      <w:spacing w:before="300" w:after="300" w:line="0" w:lineRule="atLeast"/>
      <w:ind w:firstLine="740"/>
      <w:outlineLvl w:val="1"/>
    </w:pPr>
    <w:rPr>
      <w:rFonts w:ascii="Calibri" w:hAnsi="Calibri" w:cs="Calibri"/>
      <w:b/>
      <w:bCs/>
      <w:sz w:val="20"/>
      <w:szCs w:val="20"/>
      <w:lang w:val="en-US"/>
    </w:rPr>
  </w:style>
  <w:style w:type="paragraph" w:styleId="2b">
    <w:name w:val="Body Text 2"/>
    <w:basedOn w:val="a"/>
    <w:qFormat/>
    <w:rsid w:val="00446CD9"/>
    <w:pPr>
      <w:spacing w:after="120" w:line="480" w:lineRule="auto"/>
      <w:jc w:val="both"/>
    </w:pPr>
    <w:rPr>
      <w:szCs w:val="20"/>
      <w:lang w:val="en-US"/>
    </w:rPr>
  </w:style>
  <w:style w:type="paragraph" w:styleId="2c">
    <w:name w:val="Body Text Indent 2"/>
    <w:basedOn w:val="a"/>
    <w:qFormat/>
    <w:rsid w:val="00446CD9"/>
    <w:pPr>
      <w:spacing w:after="120" w:line="480" w:lineRule="auto"/>
      <w:ind w:left="283"/>
      <w:jc w:val="both"/>
    </w:pPr>
    <w:rPr>
      <w:szCs w:val="20"/>
      <w:lang w:val="en-US"/>
    </w:rPr>
  </w:style>
  <w:style w:type="paragraph" w:customStyle="1" w:styleId="HeaderandFooter">
    <w:name w:val="Header and Footer"/>
    <w:basedOn w:val="a"/>
    <w:qFormat/>
    <w:rsid w:val="00446CD9"/>
    <w:pPr>
      <w:suppressLineNumbers/>
      <w:tabs>
        <w:tab w:val="center" w:pos="4819"/>
        <w:tab w:val="right" w:pos="9638"/>
      </w:tabs>
    </w:pPr>
  </w:style>
  <w:style w:type="paragraph" w:styleId="a9">
    <w:name w:val="header"/>
    <w:aliases w:val="ВерхКолонтитул,Header Char Знак Знак"/>
    <w:basedOn w:val="a"/>
    <w:link w:val="12"/>
    <w:rsid w:val="00446CD9"/>
    <w:pPr>
      <w:tabs>
        <w:tab w:val="center" w:pos="4677"/>
        <w:tab w:val="right" w:pos="9355"/>
      </w:tabs>
      <w:spacing w:after="0" w:line="240" w:lineRule="auto"/>
      <w:jc w:val="both"/>
    </w:pPr>
    <w:rPr>
      <w:sz w:val="20"/>
      <w:szCs w:val="20"/>
      <w:lang w:val="en-US"/>
    </w:rPr>
  </w:style>
  <w:style w:type="paragraph" w:customStyle="1" w:styleId="1d">
    <w:name w:val="Основной текст с отступом.Основной текст 1.Нумерованный список !!.Надин стиль"/>
    <w:basedOn w:val="a"/>
    <w:qFormat/>
    <w:rsid w:val="00446CD9"/>
    <w:pPr>
      <w:spacing w:after="120" w:line="240" w:lineRule="auto"/>
      <w:ind w:firstLine="709"/>
      <w:jc w:val="both"/>
    </w:pPr>
    <w:rPr>
      <w:rFonts w:ascii="Arial" w:hAnsi="Arial" w:cs="Arial"/>
      <w:sz w:val="26"/>
      <w:szCs w:val="20"/>
    </w:rPr>
  </w:style>
  <w:style w:type="paragraph" w:customStyle="1" w:styleId="1e">
    <w:name w:val="Обычный (веб)1"/>
    <w:basedOn w:val="a"/>
    <w:uiPriority w:val="99"/>
    <w:qFormat/>
    <w:rsid w:val="00446CD9"/>
    <w:pPr>
      <w:spacing w:before="280" w:after="280" w:line="240" w:lineRule="auto"/>
      <w:jc w:val="both"/>
    </w:pPr>
    <w:rPr>
      <w:szCs w:val="24"/>
      <w:lang w:val="en-US"/>
    </w:rPr>
  </w:style>
  <w:style w:type="paragraph" w:customStyle="1" w:styleId="Default">
    <w:name w:val="Default"/>
    <w:qFormat/>
    <w:rsid w:val="00446CD9"/>
    <w:rPr>
      <w:rFonts w:eastAsia="Times New Roman" w:cs="Times New Roman"/>
      <w:color w:val="000000"/>
      <w:lang w:val="ru-RU" w:bidi="ar-SA"/>
    </w:rPr>
  </w:style>
  <w:style w:type="paragraph" w:styleId="afffe">
    <w:name w:val="Body Text Indent"/>
    <w:basedOn w:val="a"/>
    <w:rsid w:val="00446CD9"/>
    <w:pPr>
      <w:spacing w:after="120" w:line="240" w:lineRule="auto"/>
      <w:ind w:left="283"/>
      <w:jc w:val="both"/>
    </w:pPr>
    <w:rPr>
      <w:lang w:val="en-US"/>
    </w:rPr>
  </w:style>
  <w:style w:type="paragraph" w:customStyle="1" w:styleId="affff">
    <w:name w:val="Основа"/>
    <w:basedOn w:val="a"/>
    <w:qFormat/>
    <w:rsid w:val="00446CD9"/>
    <w:pPr>
      <w:spacing w:before="120" w:after="60" w:line="240" w:lineRule="auto"/>
      <w:ind w:firstLine="720"/>
      <w:jc w:val="both"/>
    </w:pPr>
    <w:rPr>
      <w:szCs w:val="20"/>
    </w:rPr>
  </w:style>
  <w:style w:type="paragraph" w:customStyle="1" w:styleId="ConsPlusNonformat">
    <w:name w:val="ConsPlusNonformat"/>
    <w:qFormat/>
    <w:rsid w:val="00446CD9"/>
    <w:pPr>
      <w:widowControl w:val="0"/>
    </w:pPr>
    <w:rPr>
      <w:rFonts w:ascii="Courier New" w:eastAsia="Times New Roman" w:hAnsi="Courier New" w:cs="Courier New"/>
      <w:sz w:val="20"/>
      <w:szCs w:val="20"/>
      <w:lang w:val="ru-RU" w:bidi="ar-SA"/>
    </w:rPr>
  </w:style>
  <w:style w:type="paragraph" w:customStyle="1" w:styleId="2d">
    <w:name w:val="Обычный2"/>
    <w:qFormat/>
    <w:rsid w:val="00446CD9"/>
    <w:pPr>
      <w:widowControl w:val="0"/>
    </w:pPr>
    <w:rPr>
      <w:rFonts w:eastAsia="Times New Roman" w:cs="Times New Roman"/>
      <w:color w:val="000000"/>
      <w:sz w:val="20"/>
      <w:szCs w:val="20"/>
      <w:lang w:val="ru-RU" w:bidi="ar-SA"/>
    </w:rPr>
  </w:style>
  <w:style w:type="paragraph" w:styleId="affff0">
    <w:name w:val="Document Map"/>
    <w:basedOn w:val="a"/>
    <w:qFormat/>
    <w:rsid w:val="00446CD9"/>
    <w:pPr>
      <w:spacing w:after="0" w:line="240" w:lineRule="auto"/>
      <w:jc w:val="both"/>
    </w:pPr>
    <w:rPr>
      <w:rFonts w:ascii="Tahoma" w:hAnsi="Tahoma" w:cs="Tahoma"/>
      <w:sz w:val="16"/>
      <w:szCs w:val="16"/>
      <w:lang w:val="en-US"/>
    </w:rPr>
  </w:style>
  <w:style w:type="paragraph" w:customStyle="1" w:styleId="formattext">
    <w:name w:val="formattext"/>
    <w:basedOn w:val="a"/>
    <w:qFormat/>
    <w:rsid w:val="00446CD9"/>
    <w:pPr>
      <w:spacing w:before="280" w:after="280" w:line="240" w:lineRule="auto"/>
      <w:jc w:val="both"/>
    </w:pPr>
    <w:rPr>
      <w:szCs w:val="24"/>
    </w:rPr>
  </w:style>
  <w:style w:type="paragraph" w:styleId="36">
    <w:name w:val="Body Text 3"/>
    <w:basedOn w:val="a"/>
    <w:qFormat/>
    <w:rsid w:val="00446CD9"/>
    <w:pPr>
      <w:spacing w:after="120" w:line="240" w:lineRule="auto"/>
      <w:jc w:val="both"/>
    </w:pPr>
    <w:rPr>
      <w:sz w:val="16"/>
      <w:szCs w:val="16"/>
      <w:lang w:val="en-US"/>
    </w:rPr>
  </w:style>
  <w:style w:type="paragraph" w:customStyle="1" w:styleId="ConsNormal">
    <w:name w:val="ConsNormal"/>
    <w:qFormat/>
    <w:rsid w:val="00446CD9"/>
    <w:pPr>
      <w:widowControl w:val="0"/>
      <w:ind w:firstLine="720"/>
    </w:pPr>
    <w:rPr>
      <w:rFonts w:ascii="Arial" w:eastAsia="Arial" w:hAnsi="Arial" w:cs="Arial"/>
      <w:sz w:val="20"/>
      <w:szCs w:val="20"/>
      <w:lang w:val="ru-RU" w:bidi="ar-SA"/>
    </w:rPr>
  </w:style>
  <w:style w:type="paragraph" w:customStyle="1" w:styleId="1f">
    <w:name w:val="Обычный1"/>
    <w:qFormat/>
    <w:rsid w:val="00446CD9"/>
    <w:pPr>
      <w:widowControl w:val="0"/>
    </w:pPr>
    <w:rPr>
      <w:rFonts w:eastAsia="Times New Roman" w:cs="Times New Roman"/>
      <w:color w:val="000000"/>
      <w:sz w:val="20"/>
      <w:szCs w:val="20"/>
      <w:lang w:val="ru-RU" w:bidi="ar-SA"/>
    </w:rPr>
  </w:style>
  <w:style w:type="paragraph" w:customStyle="1" w:styleId="212">
    <w:name w:val="Основной текст 21"/>
    <w:basedOn w:val="a"/>
    <w:qFormat/>
    <w:rsid w:val="00446CD9"/>
    <w:pPr>
      <w:spacing w:after="0" w:line="240" w:lineRule="auto"/>
      <w:ind w:firstLine="709"/>
      <w:jc w:val="both"/>
    </w:pPr>
    <w:rPr>
      <w:szCs w:val="24"/>
    </w:rPr>
  </w:style>
  <w:style w:type="paragraph" w:customStyle="1" w:styleId="S">
    <w:name w:val="S_Обычний подчёркнутый"/>
    <w:basedOn w:val="a"/>
    <w:qFormat/>
    <w:rsid w:val="00446CD9"/>
    <w:pPr>
      <w:tabs>
        <w:tab w:val="left" w:pos="540"/>
      </w:tabs>
      <w:spacing w:after="0" w:line="240" w:lineRule="auto"/>
      <w:ind w:firstLine="709"/>
      <w:jc w:val="both"/>
    </w:pPr>
    <w:rPr>
      <w:bCs/>
      <w:iCs/>
      <w:szCs w:val="20"/>
    </w:rPr>
  </w:style>
  <w:style w:type="paragraph" w:styleId="1f0">
    <w:name w:val="index 1"/>
    <w:basedOn w:val="a"/>
    <w:next w:val="a"/>
    <w:rsid w:val="00446CD9"/>
    <w:pPr>
      <w:spacing w:after="0" w:line="240" w:lineRule="auto"/>
      <w:ind w:left="240" w:hanging="240"/>
      <w:jc w:val="both"/>
    </w:pPr>
  </w:style>
  <w:style w:type="paragraph" w:styleId="affff1">
    <w:name w:val="index heading"/>
    <w:basedOn w:val="a"/>
    <w:rsid w:val="00446CD9"/>
    <w:pPr>
      <w:suppressLineNumbers/>
      <w:spacing w:after="0" w:line="240" w:lineRule="auto"/>
      <w:jc w:val="both"/>
    </w:pPr>
    <w:rPr>
      <w:rFonts w:cs="Tahoma"/>
      <w:sz w:val="20"/>
      <w:szCs w:val="20"/>
    </w:rPr>
  </w:style>
  <w:style w:type="paragraph" w:styleId="affff2">
    <w:name w:val="List Bullet"/>
    <w:basedOn w:val="a"/>
    <w:qFormat/>
    <w:rsid w:val="00446CD9"/>
    <w:pPr>
      <w:tabs>
        <w:tab w:val="left" w:pos="360"/>
      </w:tabs>
      <w:spacing w:line="240" w:lineRule="auto"/>
      <w:ind w:left="360" w:hanging="360"/>
      <w:contextualSpacing/>
      <w:jc w:val="both"/>
    </w:pPr>
  </w:style>
  <w:style w:type="paragraph" w:customStyle="1" w:styleId="S0">
    <w:name w:val="S_Маркированный"/>
    <w:basedOn w:val="affff2"/>
    <w:qFormat/>
    <w:rsid w:val="00446CD9"/>
    <w:pPr>
      <w:tabs>
        <w:tab w:val="clear" w:pos="360"/>
      </w:tabs>
      <w:spacing w:after="0"/>
      <w:ind w:left="735"/>
      <w:contextualSpacing w:val="0"/>
    </w:pPr>
    <w:rPr>
      <w:szCs w:val="24"/>
    </w:rPr>
  </w:style>
  <w:style w:type="paragraph" w:customStyle="1" w:styleId="S3">
    <w:name w:val="S_Заголовок 3"/>
    <w:basedOn w:val="30"/>
    <w:qFormat/>
    <w:rsid w:val="00446CD9"/>
    <w:pPr>
      <w:numPr>
        <w:ilvl w:val="0"/>
        <w:numId w:val="0"/>
      </w:numPr>
      <w:spacing w:before="120" w:after="120"/>
      <w:ind w:right="0"/>
      <w:jc w:val="left"/>
      <w:outlineLvl w:val="9"/>
    </w:pPr>
    <w:rPr>
      <w:b w:val="0"/>
      <w:szCs w:val="24"/>
      <w:u w:val="single"/>
    </w:rPr>
  </w:style>
  <w:style w:type="paragraph" w:customStyle="1" w:styleId="S2">
    <w:name w:val="S_Обычный"/>
    <w:basedOn w:val="a"/>
    <w:qFormat/>
    <w:rsid w:val="00446CD9"/>
    <w:pPr>
      <w:spacing w:after="0" w:line="240" w:lineRule="auto"/>
      <w:ind w:firstLine="709"/>
      <w:jc w:val="both"/>
    </w:pPr>
    <w:rPr>
      <w:szCs w:val="24"/>
    </w:rPr>
  </w:style>
  <w:style w:type="paragraph" w:customStyle="1" w:styleId="S1">
    <w:name w:val="S_Заголовок 1"/>
    <w:basedOn w:val="a"/>
    <w:qFormat/>
    <w:rsid w:val="00446CD9"/>
    <w:pPr>
      <w:keepNext/>
      <w:pageBreakBefore/>
      <w:numPr>
        <w:numId w:val="2"/>
      </w:numPr>
      <w:tabs>
        <w:tab w:val="left" w:pos="360"/>
      </w:tabs>
      <w:spacing w:before="120" w:after="120" w:line="240" w:lineRule="auto"/>
      <w:ind w:left="360" w:hanging="360"/>
      <w:jc w:val="center"/>
    </w:pPr>
    <w:rPr>
      <w:b/>
      <w:caps/>
      <w:szCs w:val="24"/>
    </w:rPr>
  </w:style>
  <w:style w:type="paragraph" w:styleId="aa">
    <w:name w:val="footer"/>
    <w:aliases w:val="Footer Char Знак Знак"/>
    <w:basedOn w:val="a"/>
    <w:link w:val="13"/>
    <w:uiPriority w:val="99"/>
    <w:rsid w:val="00446CD9"/>
    <w:pPr>
      <w:tabs>
        <w:tab w:val="center" w:pos="4677"/>
        <w:tab w:val="right" w:pos="9355"/>
      </w:tabs>
      <w:spacing w:after="0" w:line="240" w:lineRule="auto"/>
    </w:pPr>
    <w:rPr>
      <w:sz w:val="20"/>
      <w:szCs w:val="20"/>
      <w:lang w:val="en-US"/>
    </w:rPr>
  </w:style>
  <w:style w:type="paragraph" w:styleId="affff3">
    <w:name w:val="Balloon Text"/>
    <w:basedOn w:val="a"/>
    <w:qFormat/>
    <w:rsid w:val="00446CD9"/>
    <w:pPr>
      <w:spacing w:after="0" w:line="240" w:lineRule="auto"/>
      <w:jc w:val="both"/>
    </w:pPr>
    <w:rPr>
      <w:rFonts w:ascii="Tahoma" w:hAnsi="Tahoma" w:cs="Tahoma"/>
      <w:sz w:val="16"/>
      <w:szCs w:val="16"/>
      <w:lang w:val="en-US"/>
    </w:rPr>
  </w:style>
  <w:style w:type="paragraph" w:customStyle="1" w:styleId="WW-Heading1">
    <w:name w:val="WW-Heading 1"/>
    <w:basedOn w:val="a"/>
    <w:next w:val="a"/>
    <w:qFormat/>
    <w:rsid w:val="00446CD9"/>
    <w:pPr>
      <w:keepNext/>
      <w:spacing w:after="0" w:line="240" w:lineRule="auto"/>
      <w:jc w:val="both"/>
      <w:outlineLvl w:val="0"/>
    </w:pPr>
    <w:rPr>
      <w:szCs w:val="20"/>
    </w:rPr>
  </w:style>
  <w:style w:type="paragraph" w:customStyle="1" w:styleId="WW-Heading2">
    <w:name w:val="WW-Heading 2"/>
    <w:basedOn w:val="a"/>
    <w:next w:val="a"/>
    <w:qFormat/>
    <w:rsid w:val="00446CD9"/>
    <w:pPr>
      <w:keepNext/>
      <w:numPr>
        <w:numId w:val="9"/>
      </w:numPr>
      <w:spacing w:after="0" w:line="240" w:lineRule="auto"/>
      <w:outlineLvl w:val="1"/>
    </w:pPr>
    <w:rPr>
      <w:szCs w:val="20"/>
    </w:rPr>
  </w:style>
  <w:style w:type="paragraph" w:customStyle="1" w:styleId="WW-Heading3">
    <w:name w:val="WW-Heading 3"/>
    <w:basedOn w:val="a"/>
    <w:next w:val="a"/>
    <w:qFormat/>
    <w:rsid w:val="00446CD9"/>
    <w:pPr>
      <w:keepNext/>
      <w:tabs>
        <w:tab w:val="num" w:pos="0"/>
      </w:tabs>
      <w:spacing w:after="0" w:line="240" w:lineRule="auto"/>
      <w:jc w:val="center"/>
      <w:outlineLvl w:val="2"/>
    </w:pPr>
    <w:rPr>
      <w:b/>
      <w:sz w:val="40"/>
      <w:szCs w:val="20"/>
    </w:rPr>
  </w:style>
  <w:style w:type="paragraph" w:customStyle="1" w:styleId="affff4">
    <w:name w:val="Верхний и нижний колонтитулы"/>
    <w:basedOn w:val="a"/>
    <w:qFormat/>
    <w:rsid w:val="00446CD9"/>
    <w:pPr>
      <w:widowControl w:val="0"/>
      <w:suppressLineNumbers/>
      <w:tabs>
        <w:tab w:val="center" w:pos="4819"/>
        <w:tab w:val="right" w:pos="9638"/>
      </w:tabs>
      <w:spacing w:after="0" w:line="240" w:lineRule="auto"/>
    </w:pPr>
    <w:rPr>
      <w:sz w:val="20"/>
      <w:szCs w:val="20"/>
    </w:rPr>
  </w:style>
  <w:style w:type="paragraph" w:customStyle="1" w:styleId="WW-Header">
    <w:name w:val="WW-Header"/>
    <w:basedOn w:val="a"/>
    <w:qFormat/>
    <w:rsid w:val="00446CD9"/>
    <w:pPr>
      <w:widowControl w:val="0"/>
      <w:tabs>
        <w:tab w:val="center" w:pos="4153"/>
        <w:tab w:val="right" w:pos="8306"/>
      </w:tabs>
      <w:spacing w:after="0" w:line="240" w:lineRule="auto"/>
    </w:pPr>
    <w:rPr>
      <w:sz w:val="20"/>
      <w:szCs w:val="20"/>
    </w:rPr>
  </w:style>
  <w:style w:type="paragraph" w:customStyle="1" w:styleId="WW-Footer">
    <w:name w:val="WW-Footer"/>
    <w:basedOn w:val="a"/>
    <w:qFormat/>
    <w:rsid w:val="00446CD9"/>
    <w:pPr>
      <w:widowControl w:val="0"/>
      <w:tabs>
        <w:tab w:val="center" w:pos="4153"/>
        <w:tab w:val="right" w:pos="8306"/>
      </w:tabs>
      <w:spacing w:after="0" w:line="240" w:lineRule="auto"/>
    </w:pPr>
    <w:rPr>
      <w:sz w:val="20"/>
      <w:szCs w:val="20"/>
    </w:rPr>
  </w:style>
  <w:style w:type="paragraph" w:customStyle="1" w:styleId="Char">
    <w:name w:val="Char"/>
    <w:basedOn w:val="a"/>
    <w:qFormat/>
    <w:rsid w:val="00446CD9"/>
    <w:pPr>
      <w:spacing w:after="160" w:line="240" w:lineRule="exact"/>
    </w:pPr>
    <w:rPr>
      <w:rFonts w:ascii="Arial" w:hAnsi="Arial" w:cs="Arial"/>
      <w:sz w:val="20"/>
      <w:szCs w:val="20"/>
      <w:lang w:val="fr-FR"/>
    </w:rPr>
  </w:style>
  <w:style w:type="paragraph" w:customStyle="1" w:styleId="1f1">
    <w:name w:val="Знак1"/>
    <w:basedOn w:val="a"/>
    <w:qFormat/>
    <w:rsid w:val="00446CD9"/>
    <w:pPr>
      <w:tabs>
        <w:tab w:val="left" w:pos="360"/>
      </w:tabs>
      <w:spacing w:after="160" w:line="240" w:lineRule="exact"/>
    </w:pPr>
    <w:rPr>
      <w:rFonts w:ascii="Verdana" w:hAnsi="Verdana" w:cs="Verdana"/>
      <w:sz w:val="20"/>
      <w:szCs w:val="20"/>
      <w:lang w:val="en-US"/>
    </w:rPr>
  </w:style>
  <w:style w:type="paragraph" w:customStyle="1" w:styleId="ConsPlusTitle">
    <w:name w:val="ConsPlusTitle"/>
    <w:qFormat/>
    <w:rsid w:val="00446CD9"/>
    <w:pPr>
      <w:widowControl w:val="0"/>
    </w:pPr>
    <w:rPr>
      <w:rFonts w:ascii="Calibri" w:eastAsia="Times New Roman" w:hAnsi="Calibri" w:cs="Calibri"/>
      <w:b/>
      <w:sz w:val="22"/>
      <w:szCs w:val="20"/>
      <w:lang w:val="ru-RU" w:bidi="ar-SA"/>
    </w:rPr>
  </w:style>
  <w:style w:type="paragraph" w:customStyle="1" w:styleId="affff5">
    <w:name w:val="Содержимое таблицы"/>
    <w:basedOn w:val="a"/>
    <w:qFormat/>
    <w:rsid w:val="00446CD9"/>
    <w:pPr>
      <w:widowControl w:val="0"/>
      <w:suppressLineNumbers/>
      <w:spacing w:after="0" w:line="240" w:lineRule="auto"/>
    </w:pPr>
    <w:rPr>
      <w:sz w:val="20"/>
      <w:szCs w:val="20"/>
    </w:rPr>
  </w:style>
  <w:style w:type="paragraph" w:customStyle="1" w:styleId="affff6">
    <w:name w:val="Заголовок таблицы"/>
    <w:basedOn w:val="affff5"/>
    <w:qFormat/>
    <w:rsid w:val="00446CD9"/>
    <w:pPr>
      <w:jc w:val="center"/>
    </w:pPr>
    <w:rPr>
      <w:b/>
      <w:bCs/>
    </w:rPr>
  </w:style>
  <w:style w:type="paragraph" w:customStyle="1" w:styleId="affff7">
    <w:name w:val="Содержимое врезки"/>
    <w:basedOn w:val="a"/>
    <w:qFormat/>
    <w:rsid w:val="00446CD9"/>
    <w:pPr>
      <w:widowControl w:val="0"/>
      <w:spacing w:after="0" w:line="240" w:lineRule="auto"/>
    </w:pPr>
    <w:rPr>
      <w:sz w:val="20"/>
      <w:szCs w:val="20"/>
    </w:rPr>
  </w:style>
  <w:style w:type="paragraph" w:customStyle="1" w:styleId="37">
    <w:name w:val="Абзац списка3"/>
    <w:basedOn w:val="a"/>
    <w:qFormat/>
    <w:rsid w:val="00446CD9"/>
    <w:pPr>
      <w:spacing w:after="0" w:line="240" w:lineRule="auto"/>
      <w:ind w:left="720"/>
      <w:contextualSpacing/>
    </w:pPr>
    <w:rPr>
      <w:szCs w:val="24"/>
    </w:rPr>
  </w:style>
  <w:style w:type="paragraph" w:styleId="affff8">
    <w:name w:val="Block Text"/>
    <w:basedOn w:val="a"/>
    <w:qFormat/>
    <w:rsid w:val="00446CD9"/>
    <w:pPr>
      <w:spacing w:after="0" w:line="240" w:lineRule="auto"/>
      <w:ind w:left="113" w:right="113"/>
      <w:jc w:val="center"/>
    </w:pPr>
    <w:rPr>
      <w:sz w:val="20"/>
      <w:szCs w:val="20"/>
    </w:rPr>
  </w:style>
  <w:style w:type="paragraph" w:customStyle="1" w:styleId="mf-popup">
    <w:name w:val="mf-popup"/>
    <w:basedOn w:val="a"/>
    <w:qFormat/>
    <w:rsid w:val="00446CD9"/>
    <w:pPr>
      <w:spacing w:before="280" w:after="280" w:line="240" w:lineRule="auto"/>
    </w:pPr>
    <w:rPr>
      <w:szCs w:val="24"/>
    </w:rPr>
  </w:style>
  <w:style w:type="paragraph" w:customStyle="1" w:styleId="3">
    <w:name w:val="Стиль3"/>
    <w:basedOn w:val="a"/>
    <w:qFormat/>
    <w:rsid w:val="00446CD9"/>
    <w:pPr>
      <w:numPr>
        <w:numId w:val="7"/>
      </w:numPr>
      <w:spacing w:after="0" w:line="240" w:lineRule="auto"/>
      <w:jc w:val="both"/>
    </w:pPr>
    <w:rPr>
      <w:szCs w:val="20"/>
    </w:rPr>
  </w:style>
  <w:style w:type="paragraph" w:styleId="38">
    <w:name w:val="Body Text Indent 3"/>
    <w:basedOn w:val="a"/>
    <w:qFormat/>
    <w:rsid w:val="00446CD9"/>
    <w:pPr>
      <w:spacing w:after="0" w:line="240" w:lineRule="auto"/>
      <w:ind w:firstLine="709"/>
      <w:jc w:val="both"/>
    </w:pPr>
    <w:rPr>
      <w:sz w:val="26"/>
      <w:szCs w:val="26"/>
    </w:rPr>
  </w:style>
  <w:style w:type="paragraph" w:customStyle="1" w:styleId="Normal">
    <w:name w:val="Normal Знак Знак Знак Знак Знак"/>
    <w:qFormat/>
    <w:rsid w:val="00446CD9"/>
    <w:pPr>
      <w:spacing w:before="100" w:after="100"/>
      <w:jc w:val="both"/>
    </w:pPr>
    <w:rPr>
      <w:rFonts w:eastAsia="Times New Roman" w:cs="Times New Roman"/>
      <w:szCs w:val="20"/>
      <w:lang w:val="ru-RU" w:bidi="ar-SA"/>
    </w:rPr>
  </w:style>
  <w:style w:type="paragraph" w:styleId="20">
    <w:name w:val="List Bullet 2"/>
    <w:basedOn w:val="a"/>
    <w:qFormat/>
    <w:rsid w:val="00446CD9"/>
    <w:pPr>
      <w:numPr>
        <w:numId w:val="8"/>
      </w:numPr>
      <w:tabs>
        <w:tab w:val="left" w:pos="720"/>
        <w:tab w:val="left" w:pos="780"/>
      </w:tabs>
      <w:spacing w:after="0" w:line="240" w:lineRule="auto"/>
      <w:jc w:val="both"/>
    </w:pPr>
    <w:rPr>
      <w:szCs w:val="24"/>
    </w:rPr>
  </w:style>
  <w:style w:type="paragraph" w:customStyle="1" w:styleId="ConsPlusCell">
    <w:name w:val="ConsPlusCell"/>
    <w:qFormat/>
    <w:rsid w:val="00446CD9"/>
    <w:pPr>
      <w:widowControl w:val="0"/>
    </w:pPr>
    <w:rPr>
      <w:rFonts w:ascii="Arial" w:eastAsia="Times New Roman" w:hAnsi="Arial" w:cs="Arial"/>
      <w:sz w:val="20"/>
      <w:szCs w:val="20"/>
      <w:lang w:val="ru-RU" w:bidi="ar-SA"/>
    </w:rPr>
  </w:style>
  <w:style w:type="paragraph" w:styleId="ac">
    <w:name w:val="footnote text"/>
    <w:aliases w:val="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14"/>
    <w:uiPriority w:val="99"/>
    <w:qFormat/>
    <w:rsid w:val="00446CD9"/>
    <w:pPr>
      <w:spacing w:after="0" w:line="240" w:lineRule="auto"/>
    </w:pPr>
    <w:rPr>
      <w:sz w:val="20"/>
      <w:szCs w:val="20"/>
      <w:lang w:val="en-US"/>
    </w:rPr>
  </w:style>
  <w:style w:type="paragraph" w:customStyle="1" w:styleId="1f2">
    <w:name w:val="Название1"/>
    <w:basedOn w:val="a"/>
    <w:qFormat/>
    <w:rsid w:val="00446CD9"/>
    <w:pPr>
      <w:spacing w:after="0" w:line="240" w:lineRule="auto"/>
      <w:jc w:val="center"/>
    </w:pPr>
    <w:rPr>
      <w:b/>
      <w:bCs/>
      <w:szCs w:val="24"/>
      <w:lang w:val="en-US"/>
    </w:rPr>
  </w:style>
  <w:style w:type="paragraph" w:styleId="a6">
    <w:name w:val="Subtitle"/>
    <w:basedOn w:val="a"/>
    <w:next w:val="afffb"/>
    <w:link w:val="11"/>
    <w:qFormat/>
    <w:rsid w:val="00446CD9"/>
    <w:pPr>
      <w:spacing w:after="0" w:line="240" w:lineRule="auto"/>
      <w:jc w:val="both"/>
    </w:pPr>
    <w:rPr>
      <w:b/>
      <w:sz w:val="28"/>
      <w:szCs w:val="20"/>
      <w:lang w:val="en-US"/>
    </w:rPr>
  </w:style>
  <w:style w:type="paragraph" w:customStyle="1" w:styleId="contentheader2cols">
    <w:name w:val="contentheader2cols"/>
    <w:basedOn w:val="a"/>
    <w:qFormat/>
    <w:rsid w:val="00446CD9"/>
    <w:pPr>
      <w:spacing w:before="280" w:after="280" w:line="240" w:lineRule="auto"/>
    </w:pPr>
    <w:rPr>
      <w:szCs w:val="24"/>
    </w:rPr>
  </w:style>
  <w:style w:type="paragraph" w:customStyle="1" w:styleId="imgbuy">
    <w:name w:val="imgbuy"/>
    <w:basedOn w:val="a"/>
    <w:qFormat/>
    <w:rsid w:val="00446CD9"/>
    <w:pPr>
      <w:spacing w:before="280" w:after="280" w:line="240" w:lineRule="auto"/>
    </w:pPr>
    <w:rPr>
      <w:szCs w:val="24"/>
    </w:rPr>
  </w:style>
  <w:style w:type="paragraph" w:customStyle="1" w:styleId="normalexport">
    <w:name w:val="normalexport"/>
    <w:basedOn w:val="a"/>
    <w:qFormat/>
    <w:rsid w:val="00446CD9"/>
    <w:pPr>
      <w:spacing w:before="280" w:after="280" w:line="240" w:lineRule="auto"/>
    </w:pPr>
    <w:rPr>
      <w:szCs w:val="24"/>
    </w:rPr>
  </w:style>
  <w:style w:type="paragraph" w:customStyle="1" w:styleId="-0">
    <w:name w:val="Таблица - центр"/>
    <w:basedOn w:val="a"/>
    <w:qFormat/>
    <w:rsid w:val="00446CD9"/>
    <w:pPr>
      <w:spacing w:after="0" w:line="240" w:lineRule="auto"/>
      <w:jc w:val="center"/>
    </w:pPr>
    <w:rPr>
      <w:szCs w:val="20"/>
    </w:rPr>
  </w:style>
  <w:style w:type="paragraph" w:customStyle="1" w:styleId="xl46">
    <w:name w:val="xl46"/>
    <w:basedOn w:val="a"/>
    <w:qFormat/>
    <w:rsid w:val="00446CD9"/>
    <w:pPr>
      <w:pBdr>
        <w:left w:val="single" w:sz="4" w:space="0" w:color="000000"/>
        <w:bottom w:val="single" w:sz="4" w:space="0" w:color="000000"/>
        <w:right w:val="single" w:sz="4" w:space="0" w:color="000000"/>
      </w:pBdr>
      <w:spacing w:before="280" w:after="280" w:line="240" w:lineRule="auto"/>
      <w:jc w:val="center"/>
    </w:pPr>
    <w:rPr>
      <w:szCs w:val="24"/>
    </w:rPr>
  </w:style>
  <w:style w:type="paragraph" w:customStyle="1" w:styleId="xl55">
    <w:name w:val="xl55"/>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both"/>
    </w:pPr>
    <w:rPr>
      <w:szCs w:val="24"/>
    </w:rPr>
  </w:style>
  <w:style w:type="paragraph" w:customStyle="1" w:styleId="xl58">
    <w:name w:val="xl58"/>
    <w:basedOn w:val="a"/>
    <w:qFormat/>
    <w:rsid w:val="00446CD9"/>
    <w:pPr>
      <w:pBdr>
        <w:top w:val="single" w:sz="4" w:space="0" w:color="000000"/>
        <w:left w:val="single" w:sz="4" w:space="0" w:color="000000"/>
        <w:bottom w:val="single" w:sz="8" w:space="0" w:color="000000"/>
        <w:right w:val="single" w:sz="4" w:space="0" w:color="000000"/>
      </w:pBdr>
      <w:spacing w:before="280" w:after="280" w:line="240" w:lineRule="auto"/>
    </w:pPr>
    <w:rPr>
      <w:szCs w:val="24"/>
    </w:rPr>
  </w:style>
  <w:style w:type="paragraph" w:styleId="affff9">
    <w:name w:val="Normal Indent"/>
    <w:basedOn w:val="a"/>
    <w:qFormat/>
    <w:rsid w:val="00446CD9"/>
    <w:pPr>
      <w:widowControl w:val="0"/>
      <w:spacing w:after="0" w:line="240" w:lineRule="auto"/>
      <w:ind w:left="720"/>
    </w:pPr>
    <w:rPr>
      <w:sz w:val="20"/>
      <w:szCs w:val="20"/>
    </w:rPr>
  </w:style>
  <w:style w:type="paragraph" w:customStyle="1" w:styleId="39">
    <w:name w:val="боковик3"/>
    <w:basedOn w:val="a"/>
    <w:qFormat/>
    <w:rsid w:val="00446CD9"/>
    <w:pPr>
      <w:widowControl w:val="0"/>
      <w:spacing w:before="72" w:after="0" w:line="240" w:lineRule="auto"/>
      <w:jc w:val="center"/>
    </w:pPr>
    <w:rPr>
      <w:rFonts w:ascii="JournalRub;Arial" w:hAnsi="JournalRub;Arial" w:cs="JournalRub;Arial"/>
      <w:b/>
      <w:sz w:val="20"/>
      <w:szCs w:val="20"/>
    </w:rPr>
  </w:style>
  <w:style w:type="paragraph" w:customStyle="1" w:styleId="aieiaee3">
    <w:name w:val="aieiaee3"/>
    <w:basedOn w:val="a"/>
    <w:qFormat/>
    <w:rsid w:val="00446CD9"/>
    <w:pPr>
      <w:spacing w:before="72" w:after="0" w:line="240" w:lineRule="auto"/>
      <w:jc w:val="center"/>
    </w:pPr>
    <w:rPr>
      <w:rFonts w:ascii="JournalRub;Arial" w:hAnsi="JournalRub;Arial" w:cs="JournalRub;Arial"/>
      <w:b/>
      <w:bCs/>
      <w:sz w:val="14"/>
      <w:szCs w:val="14"/>
    </w:rPr>
  </w:style>
  <w:style w:type="paragraph" w:styleId="z-2">
    <w:name w:val="HTML Top of Form"/>
    <w:basedOn w:val="a"/>
    <w:next w:val="a"/>
    <w:qFormat/>
    <w:rsid w:val="00446CD9"/>
    <w:pPr>
      <w:pBdr>
        <w:bottom w:val="single" w:sz="6" w:space="1" w:color="000000"/>
      </w:pBdr>
      <w:spacing w:after="0" w:line="240" w:lineRule="auto"/>
      <w:jc w:val="center"/>
    </w:pPr>
    <w:rPr>
      <w:rFonts w:ascii="Arial" w:hAnsi="Arial" w:cs="Arial"/>
      <w:vanish/>
      <w:sz w:val="16"/>
      <w:szCs w:val="16"/>
      <w:lang w:val="en-US"/>
    </w:rPr>
  </w:style>
  <w:style w:type="paragraph" w:styleId="z-3">
    <w:name w:val="HTML Bottom of Form"/>
    <w:basedOn w:val="a"/>
    <w:next w:val="a"/>
    <w:qFormat/>
    <w:rsid w:val="00446CD9"/>
    <w:pPr>
      <w:pBdr>
        <w:top w:val="single" w:sz="6" w:space="1" w:color="000000"/>
      </w:pBdr>
      <w:spacing w:after="0" w:line="240" w:lineRule="auto"/>
      <w:jc w:val="center"/>
    </w:pPr>
    <w:rPr>
      <w:rFonts w:ascii="Arial" w:hAnsi="Arial" w:cs="Arial"/>
      <w:vanish/>
      <w:sz w:val="16"/>
      <w:szCs w:val="16"/>
      <w:lang w:val="en-US"/>
    </w:rPr>
  </w:style>
  <w:style w:type="paragraph" w:customStyle="1" w:styleId="sostn">
    <w:name w:val="sostn"/>
    <w:basedOn w:val="a"/>
    <w:qFormat/>
    <w:rsid w:val="00446CD9"/>
    <w:pPr>
      <w:spacing w:before="280" w:after="280" w:line="240" w:lineRule="auto"/>
    </w:pPr>
    <w:rPr>
      <w:szCs w:val="24"/>
    </w:rPr>
  </w:style>
  <w:style w:type="paragraph" w:customStyle="1" w:styleId="1f3">
    <w:name w:val="Стиль1"/>
    <w:basedOn w:val="a"/>
    <w:qFormat/>
    <w:rsid w:val="00446CD9"/>
    <w:pPr>
      <w:spacing w:before="120" w:after="120" w:line="240" w:lineRule="auto"/>
      <w:jc w:val="both"/>
    </w:pPr>
    <w:rPr>
      <w:szCs w:val="24"/>
      <w:lang w:val="en-US"/>
    </w:rPr>
  </w:style>
  <w:style w:type="paragraph" w:customStyle="1" w:styleId="2e">
    <w:name w:val="Стиль2"/>
    <w:basedOn w:val="1f3"/>
    <w:qFormat/>
    <w:rsid w:val="00446CD9"/>
    <w:pPr>
      <w:spacing w:before="0" w:after="0"/>
    </w:pPr>
    <w:rPr>
      <w:szCs w:val="20"/>
    </w:rPr>
  </w:style>
  <w:style w:type="paragraph" w:customStyle="1" w:styleId="affffa">
    <w:name w:val="Шапка табл"/>
    <w:basedOn w:val="a"/>
    <w:qFormat/>
    <w:rsid w:val="00446CD9"/>
    <w:pPr>
      <w:widowControl w:val="0"/>
      <w:spacing w:after="120" w:line="240" w:lineRule="auto"/>
      <w:jc w:val="center"/>
    </w:pPr>
    <w:rPr>
      <w:sz w:val="26"/>
      <w:szCs w:val="20"/>
    </w:rPr>
  </w:style>
  <w:style w:type="paragraph" w:styleId="1f4">
    <w:name w:val="toc 1"/>
    <w:basedOn w:val="Heading"/>
    <w:next w:val="Heading"/>
    <w:uiPriority w:val="39"/>
    <w:rsid w:val="00446CD9"/>
    <w:pPr>
      <w:tabs>
        <w:tab w:val="right" w:leader="dot" w:pos="9628"/>
      </w:tabs>
      <w:spacing w:before="0" w:after="0"/>
      <w:jc w:val="both"/>
    </w:pPr>
    <w:rPr>
      <w:bCs/>
      <w:szCs w:val="20"/>
      <w:lang w:val="en-US" w:eastAsia="en-US"/>
    </w:rPr>
  </w:style>
  <w:style w:type="paragraph" w:customStyle="1" w:styleId="affffb">
    <w:name w:val="Астрахань Знак"/>
    <w:basedOn w:val="a"/>
    <w:qFormat/>
    <w:rsid w:val="00446CD9"/>
    <w:pPr>
      <w:spacing w:before="120" w:after="120" w:line="240" w:lineRule="auto"/>
      <w:jc w:val="both"/>
    </w:pPr>
    <w:rPr>
      <w:rFonts w:ascii="Arial" w:hAnsi="Arial" w:cs="Arial"/>
      <w:szCs w:val="20"/>
    </w:rPr>
  </w:style>
  <w:style w:type="paragraph" w:customStyle="1" w:styleId="affffc">
    <w:name w:val="Рисунок"/>
    <w:basedOn w:val="afffe"/>
    <w:next w:val="afffe"/>
    <w:qFormat/>
    <w:rsid w:val="00446CD9"/>
    <w:pPr>
      <w:keepNext/>
      <w:spacing w:after="0"/>
      <w:ind w:left="0"/>
      <w:jc w:val="center"/>
    </w:pPr>
    <w:rPr>
      <w:sz w:val="28"/>
      <w:szCs w:val="20"/>
    </w:rPr>
  </w:style>
  <w:style w:type="paragraph" w:customStyle="1" w:styleId="affffd">
    <w:name w:val="НаименованиеРисКарты"/>
    <w:basedOn w:val="afffe"/>
    <w:qFormat/>
    <w:rsid w:val="00446CD9"/>
    <w:pPr>
      <w:keepLines/>
      <w:widowControl w:val="0"/>
      <w:spacing w:after="360"/>
      <w:ind w:left="0"/>
      <w:jc w:val="center"/>
    </w:pPr>
    <w:rPr>
      <w:sz w:val="28"/>
      <w:szCs w:val="20"/>
    </w:rPr>
  </w:style>
  <w:style w:type="paragraph" w:customStyle="1" w:styleId="affffe">
    <w:name w:val="ТаблицаНомер"/>
    <w:basedOn w:val="afffe"/>
    <w:qFormat/>
    <w:rsid w:val="00446CD9"/>
    <w:pPr>
      <w:keepNext/>
      <w:widowControl w:val="0"/>
      <w:spacing w:before="240" w:after="0"/>
      <w:ind w:left="0" w:firstLine="709"/>
      <w:jc w:val="right"/>
    </w:pPr>
    <w:rPr>
      <w:sz w:val="28"/>
      <w:szCs w:val="20"/>
    </w:rPr>
  </w:style>
  <w:style w:type="paragraph" w:customStyle="1" w:styleId="afffff">
    <w:name w:val="НаименованиеТаблицы"/>
    <w:basedOn w:val="afffe"/>
    <w:next w:val="afffe"/>
    <w:qFormat/>
    <w:rsid w:val="00446CD9"/>
    <w:pPr>
      <w:keepNext/>
      <w:keepLines/>
      <w:widowControl w:val="0"/>
      <w:spacing w:before="240" w:after="0"/>
      <w:ind w:left="0"/>
      <w:jc w:val="center"/>
    </w:pPr>
    <w:rPr>
      <w:sz w:val="28"/>
      <w:szCs w:val="28"/>
    </w:rPr>
  </w:style>
  <w:style w:type="paragraph" w:customStyle="1" w:styleId="42">
    <w:name w:val="Стиль4"/>
    <w:basedOn w:val="a"/>
    <w:qFormat/>
    <w:rsid w:val="00446CD9"/>
    <w:pPr>
      <w:spacing w:after="0" w:line="240" w:lineRule="auto"/>
      <w:jc w:val="both"/>
    </w:pPr>
    <w:rPr>
      <w:szCs w:val="20"/>
    </w:rPr>
  </w:style>
  <w:style w:type="paragraph" w:styleId="ad">
    <w:name w:val="endnote text"/>
    <w:basedOn w:val="a"/>
    <w:link w:val="15"/>
    <w:rsid w:val="00446CD9"/>
    <w:pPr>
      <w:spacing w:before="120" w:after="120" w:line="240" w:lineRule="auto"/>
      <w:jc w:val="both"/>
    </w:pPr>
    <w:rPr>
      <w:sz w:val="20"/>
      <w:szCs w:val="20"/>
      <w:lang w:val="en-US"/>
    </w:rPr>
  </w:style>
  <w:style w:type="paragraph" w:customStyle="1" w:styleId="afffff0">
    <w:name w:val="Знак Знак Знак Знак"/>
    <w:basedOn w:val="a"/>
    <w:qFormat/>
    <w:rsid w:val="00446CD9"/>
    <w:pPr>
      <w:widowControl w:val="0"/>
      <w:spacing w:after="160" w:line="240" w:lineRule="exact"/>
      <w:jc w:val="right"/>
    </w:pPr>
    <w:rPr>
      <w:sz w:val="20"/>
      <w:szCs w:val="20"/>
      <w:lang w:val="en-GB"/>
    </w:rPr>
  </w:style>
  <w:style w:type="paragraph" w:customStyle="1" w:styleId="1-1">
    <w:name w:val="Заголовок 1- нумерованный Знак Знак Знак1 Знак Знак Знак Знак Знак Знак Знак Знак Знак Знак"/>
    <w:basedOn w:val="a"/>
    <w:qFormat/>
    <w:rsid w:val="00446CD9"/>
    <w:pPr>
      <w:widowControl w:val="0"/>
      <w:tabs>
        <w:tab w:val="left" w:pos="3677"/>
      </w:tabs>
      <w:spacing w:after="160" w:line="240" w:lineRule="exact"/>
      <w:ind w:firstLine="709"/>
      <w:jc w:val="center"/>
    </w:pPr>
    <w:rPr>
      <w:b/>
      <w:i/>
      <w:sz w:val="28"/>
      <w:szCs w:val="20"/>
      <w:lang w:val="en-GB"/>
    </w:rPr>
  </w:style>
  <w:style w:type="paragraph" w:customStyle="1" w:styleId="afffff1">
    <w:name w:val="Заголовок группы контролов"/>
    <w:basedOn w:val="a"/>
    <w:next w:val="a"/>
    <w:qFormat/>
    <w:rsid w:val="00446CD9"/>
    <w:pPr>
      <w:spacing w:after="0" w:line="240" w:lineRule="auto"/>
      <w:jc w:val="both"/>
    </w:pPr>
    <w:rPr>
      <w:rFonts w:ascii="Arial" w:hAnsi="Arial" w:cs="Arial"/>
      <w:b/>
      <w:bCs/>
      <w:color w:val="000000"/>
      <w:szCs w:val="24"/>
    </w:rPr>
  </w:style>
  <w:style w:type="paragraph" w:customStyle="1" w:styleId="afffff2">
    <w:name w:val="Нормальный (таблица)"/>
    <w:basedOn w:val="a"/>
    <w:next w:val="a"/>
    <w:qFormat/>
    <w:rsid w:val="00446CD9"/>
    <w:pPr>
      <w:spacing w:after="0" w:line="240" w:lineRule="auto"/>
      <w:jc w:val="both"/>
    </w:pPr>
    <w:rPr>
      <w:rFonts w:ascii="Arial" w:hAnsi="Arial" w:cs="Arial"/>
      <w:szCs w:val="24"/>
    </w:rPr>
  </w:style>
  <w:style w:type="paragraph" w:customStyle="1" w:styleId="1f5">
    <w:name w:val="Знак Знак Знак1 Знак"/>
    <w:basedOn w:val="a"/>
    <w:qFormat/>
    <w:rsid w:val="00446CD9"/>
    <w:pPr>
      <w:spacing w:before="280" w:after="280" w:line="240" w:lineRule="auto"/>
      <w:jc w:val="both"/>
    </w:pPr>
    <w:rPr>
      <w:rFonts w:ascii="Tahoma" w:hAnsi="Tahoma" w:cs="Tahoma"/>
      <w:sz w:val="20"/>
      <w:szCs w:val="20"/>
      <w:lang w:val="en-US"/>
    </w:rPr>
  </w:style>
  <w:style w:type="paragraph" w:styleId="HTML1">
    <w:name w:val="HTML Preformatted"/>
    <w:basedOn w:val="a"/>
    <w:qFormat/>
    <w:rsid w:val="0044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paragraph" w:customStyle="1" w:styleId="3a">
    <w:name w:val="Основной текст3"/>
    <w:basedOn w:val="a"/>
    <w:qFormat/>
    <w:rsid w:val="00446CD9"/>
    <w:pPr>
      <w:widowControl w:val="0"/>
      <w:shd w:val="clear" w:color="auto" w:fill="FFFFFF"/>
      <w:spacing w:before="60" w:after="300" w:line="322" w:lineRule="exact"/>
      <w:jc w:val="right"/>
    </w:pPr>
    <w:rPr>
      <w:rFonts w:ascii="Calibri" w:hAnsi="Calibri" w:cs="Calibri"/>
      <w:spacing w:val="1"/>
      <w:sz w:val="25"/>
      <w:szCs w:val="20"/>
      <w:shd w:val="clear" w:color="auto" w:fill="FFFFFF"/>
      <w:lang w:val="en-US"/>
    </w:rPr>
  </w:style>
  <w:style w:type="paragraph" w:customStyle="1" w:styleId="1f6">
    <w:name w:val="Без интервала1"/>
    <w:qFormat/>
    <w:rsid w:val="00446CD9"/>
    <w:rPr>
      <w:rFonts w:ascii="Calibri" w:eastAsia="Times New Roman" w:hAnsi="Calibri" w:cs="Times New Roman"/>
      <w:sz w:val="22"/>
      <w:szCs w:val="22"/>
      <w:lang w:val="ru-RU" w:bidi="ar-SA"/>
    </w:rPr>
  </w:style>
  <w:style w:type="paragraph" w:customStyle="1" w:styleId="1f7">
    <w:name w:val="1 Знак Знак"/>
    <w:basedOn w:val="a"/>
    <w:qFormat/>
    <w:rsid w:val="00446CD9"/>
    <w:pPr>
      <w:spacing w:before="280" w:after="280" w:line="240" w:lineRule="auto"/>
    </w:pPr>
    <w:rPr>
      <w:rFonts w:ascii="Tahoma" w:hAnsi="Tahoma" w:cs="Tahoma"/>
      <w:sz w:val="20"/>
      <w:szCs w:val="20"/>
      <w:lang w:val="en-US"/>
    </w:rPr>
  </w:style>
  <w:style w:type="paragraph" w:customStyle="1" w:styleId="afffff3">
    <w:name w:val="Таблицы (моноширинный)"/>
    <w:basedOn w:val="a"/>
    <w:next w:val="a"/>
    <w:qFormat/>
    <w:rsid w:val="00446CD9"/>
    <w:pPr>
      <w:widowControl w:val="0"/>
      <w:spacing w:after="0" w:line="240" w:lineRule="auto"/>
      <w:jc w:val="both"/>
    </w:pPr>
    <w:rPr>
      <w:rFonts w:ascii="Courier New" w:hAnsi="Courier New" w:cs="Courier New"/>
      <w:szCs w:val="24"/>
    </w:rPr>
  </w:style>
  <w:style w:type="paragraph" w:customStyle="1" w:styleId="tekstob">
    <w:name w:val="tekstob"/>
    <w:basedOn w:val="a"/>
    <w:qFormat/>
    <w:rsid w:val="00446CD9"/>
    <w:pPr>
      <w:spacing w:before="280" w:after="280" w:line="240" w:lineRule="auto"/>
    </w:pPr>
    <w:rPr>
      <w:szCs w:val="24"/>
    </w:rPr>
  </w:style>
  <w:style w:type="paragraph" w:customStyle="1" w:styleId="headertext">
    <w:name w:val="headertext"/>
    <w:basedOn w:val="a"/>
    <w:qFormat/>
    <w:rsid w:val="00446CD9"/>
    <w:pPr>
      <w:spacing w:before="280" w:after="280" w:line="240" w:lineRule="auto"/>
    </w:pPr>
    <w:rPr>
      <w:szCs w:val="24"/>
    </w:rPr>
  </w:style>
  <w:style w:type="paragraph" w:customStyle="1" w:styleId="topleveltext">
    <w:name w:val="topleveltext"/>
    <w:basedOn w:val="a"/>
    <w:qFormat/>
    <w:rsid w:val="00446CD9"/>
    <w:pPr>
      <w:spacing w:before="280" w:after="280" w:line="240" w:lineRule="auto"/>
    </w:pPr>
    <w:rPr>
      <w:szCs w:val="24"/>
    </w:rPr>
  </w:style>
  <w:style w:type="paragraph" w:customStyle="1" w:styleId="copytitle">
    <w:name w:val="copytitle"/>
    <w:basedOn w:val="a"/>
    <w:qFormat/>
    <w:rsid w:val="00446CD9"/>
    <w:pPr>
      <w:spacing w:before="280" w:after="280" w:line="240" w:lineRule="auto"/>
    </w:pPr>
    <w:rPr>
      <w:szCs w:val="24"/>
    </w:rPr>
  </w:style>
  <w:style w:type="paragraph" w:customStyle="1" w:styleId="copyright">
    <w:name w:val="copyright"/>
    <w:basedOn w:val="a"/>
    <w:qFormat/>
    <w:rsid w:val="00446CD9"/>
    <w:pPr>
      <w:spacing w:before="280" w:after="280" w:line="240" w:lineRule="auto"/>
    </w:pPr>
    <w:rPr>
      <w:szCs w:val="24"/>
    </w:rPr>
  </w:style>
  <w:style w:type="paragraph" w:customStyle="1" w:styleId="version-site">
    <w:name w:val="version-site"/>
    <w:basedOn w:val="a"/>
    <w:qFormat/>
    <w:rsid w:val="00446CD9"/>
    <w:pPr>
      <w:spacing w:before="280" w:after="280" w:line="240" w:lineRule="auto"/>
    </w:pPr>
    <w:rPr>
      <w:szCs w:val="24"/>
    </w:rPr>
  </w:style>
  <w:style w:type="paragraph" w:styleId="afffff4">
    <w:name w:val="Body Text First Indent"/>
    <w:basedOn w:val="afffb"/>
    <w:qFormat/>
    <w:rsid w:val="00446CD9"/>
    <w:pPr>
      <w:spacing w:after="120"/>
      <w:ind w:firstLine="210"/>
      <w:jc w:val="left"/>
    </w:pPr>
  </w:style>
  <w:style w:type="paragraph" w:customStyle="1" w:styleId="rvps140">
    <w:name w:val="rvps140"/>
    <w:basedOn w:val="a"/>
    <w:qFormat/>
    <w:rsid w:val="00446CD9"/>
    <w:pPr>
      <w:spacing w:before="280" w:after="280" w:line="240" w:lineRule="auto"/>
    </w:pPr>
    <w:rPr>
      <w:szCs w:val="24"/>
    </w:rPr>
  </w:style>
  <w:style w:type="paragraph" w:customStyle="1" w:styleId="top2">
    <w:name w:val="top2"/>
    <w:basedOn w:val="a"/>
    <w:qFormat/>
    <w:rsid w:val="00446CD9"/>
    <w:pPr>
      <w:spacing w:after="0" w:line="240" w:lineRule="auto"/>
      <w:ind w:left="140"/>
    </w:pPr>
    <w:rPr>
      <w:rFonts w:ascii="Arial" w:hAnsi="Arial" w:cs="Arial"/>
      <w:b/>
      <w:bCs/>
      <w:color w:val="309868"/>
      <w:sz w:val="20"/>
      <w:szCs w:val="20"/>
    </w:rPr>
  </w:style>
  <w:style w:type="paragraph" w:customStyle="1" w:styleId="maintext">
    <w:name w:val="maintext"/>
    <w:basedOn w:val="a"/>
    <w:qFormat/>
    <w:rsid w:val="00446CD9"/>
    <w:pPr>
      <w:spacing w:after="70" w:line="240" w:lineRule="auto"/>
      <w:ind w:left="70"/>
    </w:pPr>
    <w:rPr>
      <w:rFonts w:ascii="Arial" w:hAnsi="Arial" w:cs="Arial"/>
      <w:color w:val="000000"/>
      <w:sz w:val="20"/>
      <w:szCs w:val="20"/>
    </w:rPr>
  </w:style>
  <w:style w:type="paragraph" w:customStyle="1" w:styleId="rvps1402">
    <w:name w:val="rvps1402"/>
    <w:basedOn w:val="a"/>
    <w:qFormat/>
    <w:rsid w:val="00446CD9"/>
    <w:pPr>
      <w:spacing w:before="280" w:after="280" w:line="240" w:lineRule="auto"/>
    </w:pPr>
    <w:rPr>
      <w:rFonts w:ascii="Arial" w:hAnsi="Arial" w:cs="Arial"/>
      <w:color w:val="000000"/>
      <w:sz w:val="17"/>
      <w:szCs w:val="17"/>
    </w:rPr>
  </w:style>
  <w:style w:type="paragraph" w:customStyle="1" w:styleId="ConsCell">
    <w:name w:val="ConsCell"/>
    <w:qFormat/>
    <w:rsid w:val="00446CD9"/>
    <w:pPr>
      <w:widowControl w:val="0"/>
    </w:pPr>
    <w:rPr>
      <w:rFonts w:ascii="Arial" w:eastAsia="Times New Roman" w:hAnsi="Arial" w:cs="Arial"/>
      <w:sz w:val="20"/>
      <w:szCs w:val="20"/>
      <w:lang w:val="ru-RU" w:bidi="ar-SA"/>
    </w:rPr>
  </w:style>
  <w:style w:type="paragraph" w:customStyle="1" w:styleId="ConsNonformat">
    <w:name w:val="ConsNonformat"/>
    <w:qFormat/>
    <w:rsid w:val="00446CD9"/>
    <w:pPr>
      <w:widowControl w:val="0"/>
    </w:pPr>
    <w:rPr>
      <w:rFonts w:ascii="Courier New" w:eastAsia="Times New Roman" w:hAnsi="Courier New" w:cs="Courier New"/>
      <w:sz w:val="20"/>
      <w:szCs w:val="20"/>
      <w:lang w:val="ru-RU" w:bidi="ar-SA"/>
    </w:rPr>
  </w:style>
  <w:style w:type="paragraph" w:customStyle="1" w:styleId="ConsTitle">
    <w:name w:val="ConsTitle"/>
    <w:qFormat/>
    <w:rsid w:val="00446CD9"/>
    <w:pPr>
      <w:widowControl w:val="0"/>
    </w:pPr>
    <w:rPr>
      <w:rFonts w:ascii="Arial" w:eastAsia="Times New Roman" w:hAnsi="Arial" w:cs="Arial"/>
      <w:b/>
      <w:sz w:val="16"/>
      <w:szCs w:val="20"/>
      <w:lang w:val="ru-RU" w:bidi="ar-SA"/>
    </w:rPr>
  </w:style>
  <w:style w:type="paragraph" w:customStyle="1" w:styleId="afffff5">
    <w:name w:val="Прижатый влево"/>
    <w:basedOn w:val="a"/>
    <w:next w:val="a"/>
    <w:qFormat/>
    <w:rsid w:val="00446CD9"/>
    <w:pPr>
      <w:widowControl w:val="0"/>
      <w:spacing w:after="0" w:line="240" w:lineRule="auto"/>
    </w:pPr>
    <w:rPr>
      <w:rFonts w:ascii="Arial" w:hAnsi="Arial" w:cs="Arial"/>
      <w:sz w:val="26"/>
      <w:szCs w:val="26"/>
    </w:rPr>
  </w:style>
  <w:style w:type="paragraph" w:customStyle="1" w:styleId="afffff6">
    <w:name w:val="Информация об изменениях"/>
    <w:basedOn w:val="a"/>
    <w:next w:val="a"/>
    <w:qFormat/>
    <w:rsid w:val="00446CD9"/>
    <w:pPr>
      <w:widowControl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f7">
    <w:name w:val="Подзаголовок для информации об изменениях"/>
    <w:basedOn w:val="a"/>
    <w:next w:val="a"/>
    <w:qFormat/>
    <w:rsid w:val="00446CD9"/>
    <w:pPr>
      <w:widowControl w:val="0"/>
      <w:spacing w:after="0" w:line="240" w:lineRule="auto"/>
      <w:ind w:firstLine="720"/>
      <w:jc w:val="both"/>
    </w:pPr>
    <w:rPr>
      <w:rFonts w:ascii="Arial" w:hAnsi="Arial" w:cs="Arial"/>
      <w:b/>
      <w:bCs/>
      <w:color w:val="353842"/>
      <w:sz w:val="20"/>
      <w:szCs w:val="20"/>
    </w:rPr>
  </w:style>
  <w:style w:type="paragraph" w:customStyle="1" w:styleId="2f">
    <w:name w:val="Без интервала2"/>
    <w:qFormat/>
    <w:rsid w:val="00446CD9"/>
    <w:rPr>
      <w:rFonts w:ascii="Calibri" w:eastAsia="Times New Roman" w:hAnsi="Calibri" w:cs="Calibri"/>
      <w:sz w:val="20"/>
      <w:szCs w:val="20"/>
      <w:lang w:val="ru-RU" w:bidi="ar-SA"/>
    </w:rPr>
  </w:style>
  <w:style w:type="paragraph" w:customStyle="1" w:styleId="2f0">
    <w:name w:val="Абзац списка2"/>
    <w:basedOn w:val="a"/>
    <w:qFormat/>
    <w:rsid w:val="00446CD9"/>
    <w:pPr>
      <w:widowControl w:val="0"/>
      <w:spacing w:after="0" w:line="240" w:lineRule="auto"/>
      <w:ind w:left="720"/>
    </w:pPr>
    <w:rPr>
      <w:rFonts w:eastAsia="Calibri"/>
      <w:sz w:val="20"/>
      <w:szCs w:val="20"/>
    </w:rPr>
  </w:style>
  <w:style w:type="paragraph" w:styleId="afffff8">
    <w:name w:val="Plain Text"/>
    <w:basedOn w:val="a"/>
    <w:qFormat/>
    <w:rsid w:val="00446CD9"/>
    <w:pPr>
      <w:spacing w:after="0" w:line="240" w:lineRule="auto"/>
      <w:jc w:val="both"/>
    </w:pPr>
    <w:rPr>
      <w:rFonts w:ascii="Arial" w:hAnsi="Arial" w:cs="Arial"/>
      <w:szCs w:val="20"/>
      <w:lang w:val="en-US"/>
    </w:rPr>
  </w:style>
  <w:style w:type="paragraph" w:customStyle="1" w:styleId="afffff9">
    <w:name w:val="Цифры"/>
    <w:basedOn w:val="a"/>
    <w:qFormat/>
    <w:rsid w:val="00446CD9"/>
    <w:pPr>
      <w:spacing w:after="0" w:line="240" w:lineRule="auto"/>
      <w:jc w:val="right"/>
    </w:pPr>
    <w:rPr>
      <w:rFonts w:ascii="Arial" w:hAnsi="Arial" w:cs="Arial"/>
      <w:sz w:val="20"/>
      <w:szCs w:val="20"/>
    </w:rPr>
  </w:style>
  <w:style w:type="paragraph" w:customStyle="1" w:styleId="afffffa">
    <w:name w:val="Единицы"/>
    <w:basedOn w:val="a"/>
    <w:qFormat/>
    <w:rsid w:val="00446CD9"/>
    <w:pPr>
      <w:spacing w:after="0" w:line="240" w:lineRule="auto"/>
      <w:jc w:val="right"/>
    </w:pPr>
    <w:rPr>
      <w:rFonts w:ascii="Arial" w:hAnsi="Arial" w:cs="Arial"/>
      <w:sz w:val="20"/>
      <w:szCs w:val="20"/>
    </w:rPr>
  </w:style>
  <w:style w:type="paragraph" w:customStyle="1" w:styleId="afffffb">
    <w:name w:val="Шапка таблицы"/>
    <w:basedOn w:val="2"/>
    <w:qFormat/>
    <w:rsid w:val="00446CD9"/>
    <w:pPr>
      <w:keepLines w:val="0"/>
      <w:numPr>
        <w:ilvl w:val="0"/>
        <w:numId w:val="0"/>
      </w:numPr>
      <w:spacing w:before="0"/>
      <w:outlineLvl w:val="9"/>
    </w:pPr>
    <w:rPr>
      <w:rFonts w:ascii="Arial" w:hAnsi="Arial" w:cs="Arial"/>
      <w:b w:val="0"/>
      <w:bCs w:val="0"/>
      <w:i/>
      <w:color w:val="000000"/>
      <w:sz w:val="20"/>
      <w:szCs w:val="20"/>
    </w:rPr>
  </w:style>
  <w:style w:type="paragraph" w:styleId="3b">
    <w:name w:val="toc 3"/>
    <w:basedOn w:val="a"/>
    <w:next w:val="a"/>
    <w:uiPriority w:val="39"/>
    <w:rsid w:val="00446CD9"/>
    <w:pPr>
      <w:widowControl w:val="0"/>
      <w:tabs>
        <w:tab w:val="right" w:leader="dot" w:pos="9628"/>
      </w:tabs>
      <w:spacing w:after="0" w:line="240" w:lineRule="auto"/>
      <w:ind w:firstLine="709"/>
      <w:jc w:val="both"/>
    </w:pPr>
    <w:rPr>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446CD9"/>
    <w:pPr>
      <w:spacing w:before="280" w:after="280" w:line="240" w:lineRule="auto"/>
    </w:pPr>
    <w:rPr>
      <w:rFonts w:ascii="Tahoma" w:hAnsi="Tahoma" w:cs="Tahoma"/>
      <w:sz w:val="20"/>
      <w:szCs w:val="20"/>
      <w:lang w:val="en-US"/>
    </w:rPr>
  </w:style>
  <w:style w:type="paragraph" w:customStyle="1" w:styleId="3372873BB58A4DED866D2BE34882C06C">
    <w:name w:val="3372873BB58A4DED866D2BE34882C06C"/>
    <w:qFormat/>
    <w:rsid w:val="00446CD9"/>
    <w:pPr>
      <w:spacing w:after="200" w:line="276" w:lineRule="auto"/>
    </w:pPr>
    <w:rPr>
      <w:rFonts w:ascii="Calibri" w:eastAsia="Times New Roman" w:hAnsi="Calibri" w:cs="Times New Roman"/>
      <w:sz w:val="22"/>
      <w:szCs w:val="22"/>
      <w:lang w:val="ru-RU" w:bidi="ar-SA"/>
    </w:rPr>
  </w:style>
  <w:style w:type="paragraph" w:customStyle="1" w:styleId="1f8">
    <w:name w:val="Заголовок №1"/>
    <w:basedOn w:val="a"/>
    <w:qFormat/>
    <w:rsid w:val="00446CD9"/>
    <w:pPr>
      <w:widowControl w:val="0"/>
      <w:shd w:val="clear" w:color="auto" w:fill="FFFFFF"/>
      <w:spacing w:after="60" w:line="0" w:lineRule="atLeast"/>
      <w:outlineLvl w:val="0"/>
    </w:pPr>
    <w:rPr>
      <w:rFonts w:ascii="Microsoft Sans Serif" w:eastAsia="Microsoft Sans Serif" w:hAnsi="Microsoft Sans Serif" w:cs="Microsoft Sans Serif"/>
      <w:sz w:val="15"/>
      <w:szCs w:val="15"/>
      <w:lang w:val="en-US"/>
    </w:rPr>
  </w:style>
  <w:style w:type="paragraph" w:customStyle="1" w:styleId="pboth">
    <w:name w:val="pboth"/>
    <w:basedOn w:val="a"/>
    <w:qFormat/>
    <w:rsid w:val="00446CD9"/>
    <w:pPr>
      <w:spacing w:before="280" w:after="280" w:line="240" w:lineRule="auto"/>
    </w:pPr>
    <w:rPr>
      <w:szCs w:val="24"/>
    </w:rPr>
  </w:style>
  <w:style w:type="paragraph" w:customStyle="1" w:styleId="TableParagraph">
    <w:name w:val="Table Paragraph"/>
    <w:basedOn w:val="a"/>
    <w:uiPriority w:val="1"/>
    <w:qFormat/>
    <w:rsid w:val="00446CD9"/>
    <w:pPr>
      <w:widowControl w:val="0"/>
      <w:spacing w:after="0" w:line="240" w:lineRule="auto"/>
      <w:ind w:left="71"/>
    </w:pPr>
    <w:rPr>
      <w:rFonts w:cs="Calibri"/>
      <w:lang w:val="en-US"/>
    </w:rPr>
  </w:style>
  <w:style w:type="paragraph" w:customStyle="1" w:styleId="111">
    <w:name w:val="Заголовок 11"/>
    <w:basedOn w:val="a"/>
    <w:qFormat/>
    <w:rsid w:val="00446CD9"/>
    <w:pPr>
      <w:widowControl w:val="0"/>
      <w:spacing w:after="0" w:line="240" w:lineRule="auto"/>
      <w:ind w:left="532"/>
      <w:outlineLvl w:val="1"/>
    </w:pPr>
    <w:rPr>
      <w:b/>
      <w:bCs/>
      <w:i/>
      <w:sz w:val="28"/>
      <w:szCs w:val="28"/>
      <w:lang w:bidi="ru-RU"/>
    </w:rPr>
  </w:style>
  <w:style w:type="paragraph" w:customStyle="1" w:styleId="afffffc">
    <w:name w:val="обычный"/>
    <w:basedOn w:val="a"/>
    <w:qFormat/>
    <w:rsid w:val="00446CD9"/>
    <w:pPr>
      <w:spacing w:after="0" w:line="240" w:lineRule="auto"/>
    </w:pPr>
    <w:rPr>
      <w:color w:val="000000"/>
      <w:sz w:val="20"/>
      <w:szCs w:val="20"/>
    </w:rPr>
  </w:style>
  <w:style w:type="paragraph" w:customStyle="1" w:styleId="afffffd">
    <w:name w:val="Знак Знак Знак Знак Знак Знак Знак Знак Знак Знак"/>
    <w:basedOn w:val="a"/>
    <w:qFormat/>
    <w:rsid w:val="00446CD9"/>
    <w:pPr>
      <w:widowControl w:val="0"/>
      <w:tabs>
        <w:tab w:val="left" w:pos="1315"/>
      </w:tabs>
      <w:spacing w:after="160" w:line="240" w:lineRule="exact"/>
      <w:ind w:left="1315" w:hanging="180"/>
      <w:jc w:val="center"/>
    </w:pPr>
    <w:rPr>
      <w:b/>
      <w:i/>
      <w:sz w:val="28"/>
      <w:szCs w:val="20"/>
      <w:lang w:val="en-GB"/>
    </w:rPr>
  </w:style>
  <w:style w:type="paragraph" w:customStyle="1" w:styleId="ConsPlusDocList">
    <w:name w:val="ConsPlusDocList"/>
    <w:qFormat/>
    <w:rsid w:val="00446CD9"/>
    <w:pPr>
      <w:widowControl w:val="0"/>
    </w:pPr>
    <w:rPr>
      <w:rFonts w:ascii="Courier New" w:eastAsia="Times New Roman" w:hAnsi="Courier New" w:cs="Courier New"/>
      <w:sz w:val="20"/>
      <w:szCs w:val="20"/>
      <w:lang w:val="ru-RU" w:bidi="ar-SA"/>
    </w:rPr>
  </w:style>
  <w:style w:type="paragraph" w:customStyle="1" w:styleId="ConsPlusTitlePage">
    <w:name w:val="ConsPlusTitlePage"/>
    <w:qFormat/>
    <w:rsid w:val="00446CD9"/>
    <w:pPr>
      <w:widowControl w:val="0"/>
    </w:pPr>
    <w:rPr>
      <w:rFonts w:ascii="Tahoma" w:eastAsia="Times New Roman" w:hAnsi="Tahoma" w:cs="Tahoma"/>
      <w:sz w:val="20"/>
      <w:szCs w:val="20"/>
      <w:lang w:val="ru-RU" w:bidi="ar-SA"/>
    </w:rPr>
  </w:style>
  <w:style w:type="paragraph" w:customStyle="1" w:styleId="ConsPlusJurTerm">
    <w:name w:val="ConsPlusJurTerm"/>
    <w:qFormat/>
    <w:rsid w:val="00446CD9"/>
    <w:pPr>
      <w:widowControl w:val="0"/>
    </w:pPr>
    <w:rPr>
      <w:rFonts w:ascii="Tahoma" w:eastAsia="Times New Roman" w:hAnsi="Tahoma" w:cs="Tahoma"/>
      <w:sz w:val="26"/>
      <w:szCs w:val="20"/>
      <w:lang w:val="ru-RU" w:bidi="ar-SA"/>
    </w:rPr>
  </w:style>
  <w:style w:type="paragraph" w:customStyle="1" w:styleId="ConsPlusTextList">
    <w:name w:val="ConsPlusTextList"/>
    <w:qFormat/>
    <w:rsid w:val="00446CD9"/>
    <w:pPr>
      <w:widowControl w:val="0"/>
    </w:pPr>
    <w:rPr>
      <w:rFonts w:ascii="Arial" w:eastAsia="Times New Roman" w:hAnsi="Arial" w:cs="Arial"/>
      <w:sz w:val="20"/>
      <w:szCs w:val="20"/>
      <w:lang w:val="ru-RU" w:bidi="ar-SA"/>
    </w:rPr>
  </w:style>
  <w:style w:type="paragraph" w:customStyle="1" w:styleId="3c">
    <w:name w:val="Без интервала3"/>
    <w:qFormat/>
    <w:rsid w:val="00446CD9"/>
    <w:pPr>
      <w:spacing w:after="200" w:line="276" w:lineRule="auto"/>
    </w:pPr>
    <w:rPr>
      <w:rFonts w:eastAsia="Times New Roman" w:cs="Times New Roman"/>
      <w:szCs w:val="22"/>
      <w:lang w:bidi="ar-SA"/>
    </w:rPr>
  </w:style>
  <w:style w:type="paragraph" w:styleId="2f1">
    <w:name w:val="toc 2"/>
    <w:basedOn w:val="a"/>
    <w:next w:val="a"/>
    <w:uiPriority w:val="39"/>
    <w:rsid w:val="00446CD9"/>
    <w:pPr>
      <w:widowControl w:val="0"/>
      <w:tabs>
        <w:tab w:val="right" w:leader="dot" w:pos="9628"/>
      </w:tabs>
      <w:spacing w:after="0" w:line="240" w:lineRule="auto"/>
      <w:ind w:firstLine="709"/>
      <w:jc w:val="both"/>
    </w:pPr>
    <w:rPr>
      <w:rFonts w:eastAsia="Calibri"/>
      <w:iCs/>
      <w:szCs w:val="24"/>
      <w:u w:val="single"/>
      <w:lang w:val="en-US" w:eastAsia="en-US" w:bidi="ru-RU"/>
    </w:rPr>
  </w:style>
  <w:style w:type="paragraph" w:customStyle="1" w:styleId="2f2">
    <w:name w:val="Основной текст (2)"/>
    <w:basedOn w:val="a"/>
    <w:qFormat/>
    <w:rsid w:val="00446CD9"/>
    <w:pPr>
      <w:widowControl w:val="0"/>
      <w:shd w:val="clear" w:color="auto" w:fill="FFFFFF"/>
      <w:spacing w:before="60" w:after="540" w:line="240" w:lineRule="atLeast"/>
      <w:jc w:val="center"/>
    </w:pPr>
    <w:rPr>
      <w:rFonts w:ascii="Calibri" w:hAnsi="Calibri" w:cs="Calibri"/>
      <w:sz w:val="28"/>
      <w:szCs w:val="28"/>
      <w:lang w:val="en-US"/>
    </w:rPr>
  </w:style>
  <w:style w:type="paragraph" w:customStyle="1" w:styleId="afffffe">
    <w:name w:val="Подпись к таблице"/>
    <w:basedOn w:val="a"/>
    <w:qFormat/>
    <w:rsid w:val="00446CD9"/>
    <w:pPr>
      <w:widowControl w:val="0"/>
      <w:shd w:val="clear" w:color="auto" w:fill="FFFFFF"/>
      <w:spacing w:after="0" w:line="278" w:lineRule="exact"/>
      <w:jc w:val="both"/>
    </w:pPr>
    <w:rPr>
      <w:rFonts w:ascii="Calibri" w:hAnsi="Calibri" w:cs="Calibri"/>
      <w:b/>
      <w:bCs/>
      <w:sz w:val="22"/>
      <w:lang w:val="en-US"/>
    </w:rPr>
  </w:style>
  <w:style w:type="paragraph" w:styleId="affffff">
    <w:name w:val="annotation text"/>
    <w:basedOn w:val="a"/>
    <w:qFormat/>
    <w:rsid w:val="00446CD9"/>
    <w:pPr>
      <w:spacing w:after="160" w:line="240" w:lineRule="auto"/>
    </w:pPr>
    <w:rPr>
      <w:rFonts w:ascii="Calibri" w:eastAsia="Calibri" w:hAnsi="Calibri" w:cs="Calibri"/>
      <w:sz w:val="20"/>
      <w:szCs w:val="20"/>
      <w:lang w:val="en-US"/>
    </w:rPr>
  </w:style>
  <w:style w:type="paragraph" w:styleId="affffff0">
    <w:name w:val="annotation subject"/>
    <w:basedOn w:val="affffff"/>
    <w:next w:val="affffff"/>
    <w:qFormat/>
    <w:rsid w:val="00446CD9"/>
    <w:rPr>
      <w:b/>
      <w:bCs/>
    </w:rPr>
  </w:style>
  <w:style w:type="paragraph" w:styleId="43">
    <w:name w:val="toc 4"/>
    <w:basedOn w:val="a"/>
    <w:next w:val="a"/>
    <w:rsid w:val="00446CD9"/>
    <w:pPr>
      <w:widowControl w:val="0"/>
      <w:tabs>
        <w:tab w:val="right" w:pos="9343"/>
      </w:tabs>
      <w:spacing w:after="0" w:line="240" w:lineRule="auto"/>
      <w:ind w:left="600"/>
    </w:pPr>
    <w:rPr>
      <w:sz w:val="20"/>
      <w:szCs w:val="20"/>
    </w:rPr>
  </w:style>
  <w:style w:type="paragraph" w:styleId="64">
    <w:name w:val="toc 6"/>
    <w:basedOn w:val="a"/>
    <w:next w:val="a"/>
    <w:rsid w:val="00446CD9"/>
    <w:pPr>
      <w:widowControl w:val="0"/>
      <w:spacing w:after="0" w:line="240" w:lineRule="auto"/>
      <w:ind w:left="1000"/>
    </w:pPr>
    <w:rPr>
      <w:sz w:val="20"/>
      <w:szCs w:val="20"/>
    </w:rPr>
  </w:style>
  <w:style w:type="paragraph" w:styleId="54">
    <w:name w:val="toc 5"/>
    <w:basedOn w:val="a"/>
    <w:next w:val="a"/>
    <w:rsid w:val="00446CD9"/>
    <w:pPr>
      <w:widowControl w:val="0"/>
      <w:spacing w:after="0" w:line="240" w:lineRule="auto"/>
      <w:ind w:left="800"/>
    </w:pPr>
    <w:rPr>
      <w:sz w:val="20"/>
      <w:szCs w:val="20"/>
    </w:rPr>
  </w:style>
  <w:style w:type="paragraph" w:customStyle="1" w:styleId="511">
    <w:name w:val="Заголовок 51"/>
    <w:basedOn w:val="a"/>
    <w:next w:val="a"/>
    <w:qFormat/>
    <w:rsid w:val="00446CD9"/>
    <w:pPr>
      <w:keepNext/>
      <w:keepLines/>
      <w:spacing w:before="200" w:after="0"/>
      <w:outlineLvl w:val="4"/>
    </w:pPr>
    <w:rPr>
      <w:rFonts w:ascii="Cambria" w:hAnsi="Cambria" w:cs="Cambria"/>
      <w:color w:val="243F60"/>
    </w:rPr>
  </w:style>
  <w:style w:type="paragraph" w:styleId="73">
    <w:name w:val="toc 7"/>
    <w:basedOn w:val="a"/>
    <w:next w:val="a"/>
    <w:rsid w:val="00446CD9"/>
    <w:pPr>
      <w:widowControl w:val="0"/>
      <w:spacing w:after="0" w:line="240" w:lineRule="auto"/>
      <w:ind w:left="1200"/>
    </w:pPr>
    <w:rPr>
      <w:sz w:val="20"/>
      <w:szCs w:val="20"/>
    </w:rPr>
  </w:style>
  <w:style w:type="paragraph" w:styleId="82">
    <w:name w:val="toc 8"/>
    <w:basedOn w:val="a"/>
    <w:next w:val="a"/>
    <w:rsid w:val="00446CD9"/>
    <w:pPr>
      <w:widowControl w:val="0"/>
      <w:spacing w:after="0" w:line="240" w:lineRule="auto"/>
      <w:ind w:left="1400"/>
    </w:pPr>
    <w:rPr>
      <w:sz w:val="20"/>
      <w:szCs w:val="20"/>
    </w:rPr>
  </w:style>
  <w:style w:type="paragraph" w:styleId="92">
    <w:name w:val="toc 9"/>
    <w:basedOn w:val="a"/>
    <w:next w:val="a"/>
    <w:rsid w:val="00446CD9"/>
    <w:pPr>
      <w:widowControl w:val="0"/>
      <w:spacing w:after="0" w:line="240" w:lineRule="auto"/>
      <w:ind w:left="1600"/>
    </w:pPr>
    <w:rPr>
      <w:sz w:val="20"/>
      <w:szCs w:val="20"/>
    </w:rPr>
  </w:style>
  <w:style w:type="paragraph" w:customStyle="1" w:styleId="1f9">
    <w:name w:val="Список маркированный 1"/>
    <w:basedOn w:val="a"/>
    <w:qFormat/>
    <w:rsid w:val="00446CD9"/>
    <w:pPr>
      <w:tabs>
        <w:tab w:val="left" w:pos="357"/>
      </w:tabs>
      <w:spacing w:after="0" w:line="360" w:lineRule="auto"/>
      <w:ind w:left="960" w:hanging="360"/>
      <w:jc w:val="both"/>
    </w:pPr>
    <w:rPr>
      <w:szCs w:val="24"/>
      <w:lang w:val="en-US"/>
    </w:rPr>
  </w:style>
  <w:style w:type="paragraph" w:customStyle="1" w:styleId="s11">
    <w:name w:val="s_1"/>
    <w:basedOn w:val="a"/>
    <w:qFormat/>
    <w:rsid w:val="00446CD9"/>
    <w:pPr>
      <w:spacing w:before="280" w:after="280" w:line="240" w:lineRule="auto"/>
    </w:pPr>
    <w:rPr>
      <w:szCs w:val="24"/>
    </w:rPr>
  </w:style>
  <w:style w:type="paragraph" w:customStyle="1" w:styleId="red">
    <w:name w:val="red"/>
    <w:basedOn w:val="a"/>
    <w:qFormat/>
    <w:rsid w:val="00446CD9"/>
    <w:pPr>
      <w:spacing w:before="280" w:after="280" w:line="240" w:lineRule="auto"/>
    </w:pPr>
    <w:rPr>
      <w:szCs w:val="24"/>
    </w:rPr>
  </w:style>
  <w:style w:type="paragraph" w:customStyle="1" w:styleId="-1">
    <w:name w:val="СТП-Э Позиция"/>
    <w:basedOn w:val="a"/>
    <w:qFormat/>
    <w:rsid w:val="00446CD9"/>
    <w:pPr>
      <w:spacing w:after="0" w:line="240" w:lineRule="auto"/>
    </w:pPr>
  </w:style>
  <w:style w:type="paragraph" w:customStyle="1" w:styleId="-2">
    <w:name w:val="СТП-Э Позиция по центру"/>
    <w:basedOn w:val="a"/>
    <w:qFormat/>
    <w:rsid w:val="00446CD9"/>
    <w:pPr>
      <w:spacing w:after="0" w:line="240" w:lineRule="auto"/>
      <w:jc w:val="center"/>
    </w:pPr>
  </w:style>
  <w:style w:type="paragraph" w:customStyle="1" w:styleId="181">
    <w:name w:val="Основной текст (18)"/>
    <w:basedOn w:val="a"/>
    <w:qFormat/>
    <w:rsid w:val="00446CD9"/>
    <w:pPr>
      <w:widowControl w:val="0"/>
      <w:shd w:val="clear" w:color="auto" w:fill="FFFFFF"/>
      <w:spacing w:after="0" w:line="0" w:lineRule="atLeast"/>
    </w:pPr>
    <w:rPr>
      <w:rFonts w:ascii="Calibri" w:hAnsi="Calibri" w:cs="Calibri"/>
      <w:sz w:val="22"/>
      <w:lang w:val="en-US"/>
    </w:rPr>
  </w:style>
  <w:style w:type="paragraph" w:customStyle="1" w:styleId="74">
    <w:name w:val="Основной текст (7)"/>
    <w:basedOn w:val="a"/>
    <w:qFormat/>
    <w:rsid w:val="00446CD9"/>
    <w:pPr>
      <w:widowControl w:val="0"/>
      <w:shd w:val="clear" w:color="auto" w:fill="FFFFFF"/>
      <w:spacing w:before="420" w:after="240" w:line="322" w:lineRule="exact"/>
      <w:jc w:val="both"/>
    </w:pPr>
    <w:rPr>
      <w:rFonts w:ascii="Calibri" w:hAnsi="Calibri" w:cs="Calibri"/>
      <w:sz w:val="28"/>
      <w:szCs w:val="28"/>
      <w:lang w:val="en-US"/>
    </w:rPr>
  </w:style>
  <w:style w:type="paragraph" w:customStyle="1" w:styleId="65">
    <w:name w:val="Основной текст (6)"/>
    <w:basedOn w:val="a"/>
    <w:qFormat/>
    <w:rsid w:val="00446CD9"/>
    <w:pPr>
      <w:widowControl w:val="0"/>
      <w:shd w:val="clear" w:color="auto" w:fill="FFFFFF"/>
      <w:spacing w:after="0" w:line="571" w:lineRule="exact"/>
      <w:jc w:val="both"/>
    </w:pPr>
    <w:rPr>
      <w:rFonts w:ascii="Calibri" w:hAnsi="Calibri" w:cs="Calibri"/>
      <w:b/>
      <w:bCs/>
      <w:sz w:val="28"/>
      <w:szCs w:val="28"/>
      <w:lang w:val="en-US"/>
    </w:rPr>
  </w:style>
  <w:style w:type="paragraph" w:customStyle="1" w:styleId="affffff1">
    <w:name w:val="таблица"/>
    <w:basedOn w:val="a"/>
    <w:uiPriority w:val="99"/>
    <w:qFormat/>
    <w:rsid w:val="00446CD9"/>
    <w:pPr>
      <w:keepNext/>
      <w:keepLines/>
      <w:spacing w:after="0" w:line="240" w:lineRule="auto"/>
      <w:jc w:val="center"/>
    </w:pPr>
    <w:rPr>
      <w:rFonts w:eastAsia="Calibri"/>
      <w:color w:val="000000"/>
      <w:szCs w:val="24"/>
    </w:rPr>
  </w:style>
  <w:style w:type="paragraph" w:customStyle="1" w:styleId="affffff2">
    <w:name w:val="_Таблица текст"/>
    <w:basedOn w:val="a"/>
    <w:next w:val="a"/>
    <w:qFormat/>
    <w:rsid w:val="00446CD9"/>
    <w:pPr>
      <w:spacing w:after="0" w:line="240" w:lineRule="auto"/>
      <w:contextualSpacing/>
      <w:jc w:val="center"/>
    </w:pPr>
    <w:rPr>
      <w:iCs/>
      <w:sz w:val="20"/>
      <w:szCs w:val="26"/>
      <w:lang w:val="en-US"/>
    </w:rPr>
  </w:style>
  <w:style w:type="paragraph" w:customStyle="1" w:styleId="affffff3">
    <w:name w:val="_Сноска"/>
    <w:basedOn w:val="a"/>
    <w:qFormat/>
    <w:rsid w:val="00446CD9"/>
    <w:pPr>
      <w:tabs>
        <w:tab w:val="center" w:pos="4677"/>
        <w:tab w:val="right" w:pos="9355"/>
      </w:tabs>
      <w:spacing w:after="0" w:line="240" w:lineRule="auto"/>
      <w:contextualSpacing/>
      <w:jc w:val="both"/>
    </w:pPr>
    <w:rPr>
      <w:sz w:val="20"/>
      <w:lang w:val="en-US" w:eastAsia="en-US"/>
    </w:rPr>
  </w:style>
  <w:style w:type="paragraph" w:customStyle="1" w:styleId="affffff4">
    <w:name w:val="Абзац"/>
    <w:basedOn w:val="a"/>
    <w:qFormat/>
    <w:rsid w:val="00446CD9"/>
    <w:pPr>
      <w:spacing w:before="120" w:after="60" w:line="240" w:lineRule="auto"/>
      <w:ind w:firstLine="709"/>
      <w:jc w:val="both"/>
    </w:pPr>
    <w:rPr>
      <w:rFonts w:ascii="Tahoma" w:hAnsi="Tahoma" w:cs="Tahoma"/>
      <w:szCs w:val="24"/>
      <w:lang w:val="en-US"/>
    </w:rPr>
  </w:style>
  <w:style w:type="paragraph" w:customStyle="1" w:styleId="affffff5">
    <w:name w:val="Знак Знак Знак Знак Знак Знак"/>
    <w:basedOn w:val="a"/>
    <w:qFormat/>
    <w:rsid w:val="00446CD9"/>
    <w:pPr>
      <w:spacing w:before="280" w:after="280" w:line="240" w:lineRule="auto"/>
    </w:pPr>
    <w:rPr>
      <w:rFonts w:ascii="Tahoma" w:hAnsi="Tahoma" w:cs="Tahoma"/>
      <w:sz w:val="20"/>
      <w:szCs w:val="20"/>
      <w:lang w:val="en-US"/>
    </w:rPr>
  </w:style>
  <w:style w:type="paragraph" w:customStyle="1" w:styleId="LO-Normal">
    <w:name w:val="LO-Normal"/>
    <w:qFormat/>
    <w:rsid w:val="00446CD9"/>
    <w:pPr>
      <w:widowControl w:val="0"/>
    </w:pPr>
    <w:rPr>
      <w:rFonts w:eastAsia="Times New Roman" w:cs="Times New Roman"/>
      <w:color w:val="000000"/>
      <w:sz w:val="20"/>
      <w:szCs w:val="20"/>
      <w:lang w:val="ru-RU" w:bidi="ar-SA"/>
    </w:rPr>
  </w:style>
  <w:style w:type="paragraph" w:customStyle="1" w:styleId="affffff6">
    <w:name w:val="Базовый"/>
    <w:qFormat/>
    <w:rsid w:val="00446CD9"/>
    <w:pPr>
      <w:tabs>
        <w:tab w:val="left" w:pos="709"/>
      </w:tabs>
      <w:spacing w:after="200" w:line="276" w:lineRule="atLeast"/>
    </w:pPr>
    <w:rPr>
      <w:rFonts w:eastAsia="Times New Roman" w:cs="Times New Roman"/>
      <w:sz w:val="20"/>
      <w:szCs w:val="20"/>
      <w:lang w:val="ru-RU" w:bidi="ar-SA"/>
    </w:rPr>
  </w:style>
  <w:style w:type="paragraph" w:customStyle="1" w:styleId="3411">
    <w:name w:val="Заголовок 3 для 4.1.1."/>
    <w:basedOn w:val="a"/>
    <w:qFormat/>
    <w:rsid w:val="00446CD9"/>
    <w:pPr>
      <w:numPr>
        <w:numId w:val="10"/>
      </w:numPr>
      <w:tabs>
        <w:tab w:val="left" w:pos="1559"/>
      </w:tabs>
      <w:spacing w:before="280" w:after="119" w:line="240" w:lineRule="auto"/>
      <w:ind w:left="0" w:firstLine="851"/>
      <w:jc w:val="both"/>
    </w:pPr>
    <w:rPr>
      <w:b/>
      <w:bCs/>
      <w:i/>
      <w:iCs/>
      <w:szCs w:val="24"/>
    </w:rPr>
  </w:style>
  <w:style w:type="paragraph" w:customStyle="1" w:styleId="affffff7">
    <w:name w:val="Список маркир"/>
    <w:basedOn w:val="a"/>
    <w:qFormat/>
    <w:rsid w:val="00446CD9"/>
    <w:pPr>
      <w:spacing w:after="0" w:line="360" w:lineRule="auto"/>
      <w:ind w:firstLine="540"/>
      <w:jc w:val="both"/>
    </w:pPr>
    <w:rPr>
      <w:szCs w:val="24"/>
    </w:rPr>
  </w:style>
  <w:style w:type="paragraph" w:customStyle="1" w:styleId="affffff8">
    <w:name w:val="Обычный текст"/>
    <w:basedOn w:val="a"/>
    <w:qFormat/>
    <w:rsid w:val="00446CD9"/>
    <w:pPr>
      <w:spacing w:after="0" w:line="240" w:lineRule="auto"/>
      <w:ind w:firstLine="709"/>
      <w:jc w:val="both"/>
    </w:pPr>
    <w:rPr>
      <w:szCs w:val="24"/>
      <w:lang w:val="en-US" w:bidi="en-US"/>
    </w:rPr>
  </w:style>
  <w:style w:type="paragraph" w:customStyle="1" w:styleId="3d">
    <w:name w:val="Обычный3"/>
    <w:qFormat/>
    <w:rsid w:val="00446CD9"/>
    <w:pPr>
      <w:widowControl w:val="0"/>
    </w:pPr>
    <w:rPr>
      <w:rFonts w:eastAsia="Times New Roman" w:cs="Times New Roman"/>
      <w:color w:val="000000"/>
      <w:sz w:val="20"/>
      <w:szCs w:val="20"/>
      <w:lang w:val="ru-RU" w:bidi="ar-SA"/>
    </w:rPr>
  </w:style>
  <w:style w:type="paragraph" w:customStyle="1" w:styleId="affffff9">
    <w:name w:val="Знак Знак Знак Знак Знак Знак Знак Знак Знак Знак Знак Знак Знак"/>
    <w:basedOn w:val="a"/>
    <w:qFormat/>
    <w:rsid w:val="00446CD9"/>
    <w:pPr>
      <w:spacing w:after="160" w:line="240" w:lineRule="exact"/>
    </w:pPr>
    <w:rPr>
      <w:rFonts w:ascii="Verdana" w:hAnsi="Verdana" w:cs="Verdana"/>
      <w:sz w:val="28"/>
      <w:szCs w:val="28"/>
      <w:lang w:val="en-US"/>
    </w:rPr>
  </w:style>
  <w:style w:type="paragraph" w:customStyle="1" w:styleId="affffffa">
    <w:name w:val="Основной"/>
    <w:basedOn w:val="a"/>
    <w:qFormat/>
    <w:rsid w:val="00446CD9"/>
    <w:pPr>
      <w:spacing w:after="0" w:line="240" w:lineRule="auto"/>
      <w:ind w:firstLine="709"/>
      <w:jc w:val="both"/>
    </w:pPr>
    <w:rPr>
      <w:szCs w:val="20"/>
    </w:rPr>
  </w:style>
  <w:style w:type="paragraph" w:customStyle="1" w:styleId="-3">
    <w:name w:val="Таблица - шапка"/>
    <w:basedOn w:val="a"/>
    <w:qFormat/>
    <w:rsid w:val="00446CD9"/>
    <w:pPr>
      <w:spacing w:before="40" w:after="40" w:line="240" w:lineRule="auto"/>
      <w:jc w:val="center"/>
    </w:pPr>
    <w:rPr>
      <w:rFonts w:ascii="Arial" w:hAnsi="Arial" w:cs="Arial"/>
      <w:b/>
      <w:sz w:val="20"/>
      <w:szCs w:val="20"/>
    </w:rPr>
  </w:style>
  <w:style w:type="paragraph" w:customStyle="1" w:styleId="affffffb">
    <w:name w:val="Обычный + красная строка"/>
    <w:basedOn w:val="a"/>
    <w:qFormat/>
    <w:rsid w:val="00446CD9"/>
    <w:pPr>
      <w:widowControl w:val="0"/>
      <w:spacing w:after="0" w:line="360" w:lineRule="auto"/>
      <w:ind w:firstLine="720"/>
      <w:jc w:val="both"/>
    </w:pPr>
    <w:rPr>
      <w:szCs w:val="20"/>
    </w:rPr>
  </w:style>
  <w:style w:type="paragraph" w:customStyle="1" w:styleId="msonospacing0">
    <w:name w:val="msonospacing"/>
    <w:basedOn w:val="a"/>
    <w:qFormat/>
    <w:rsid w:val="00446CD9"/>
    <w:pPr>
      <w:spacing w:after="0" w:line="240" w:lineRule="auto"/>
      <w:jc w:val="both"/>
    </w:pPr>
    <w:rPr>
      <w:rFonts w:ascii="Cambria" w:hAnsi="Cambria" w:cs="Cambria"/>
      <w:sz w:val="22"/>
      <w:lang w:val="en-US"/>
    </w:rPr>
  </w:style>
  <w:style w:type="paragraph" w:customStyle="1" w:styleId="affffffc">
    <w:name w:val="Пенза_рис."/>
    <w:basedOn w:val="a"/>
    <w:qFormat/>
    <w:rsid w:val="00446CD9"/>
    <w:pPr>
      <w:keepNext/>
      <w:spacing w:before="120" w:after="120" w:line="240" w:lineRule="auto"/>
      <w:jc w:val="both"/>
      <w:outlineLvl w:val="0"/>
    </w:pPr>
    <w:rPr>
      <w:rFonts w:ascii="MagistralC;Courier New" w:hAnsi="MagistralC;Courier New" w:cs="MagistralC;Courier New"/>
      <w:b/>
      <w:sz w:val="18"/>
      <w:szCs w:val="18"/>
    </w:rPr>
  </w:style>
  <w:style w:type="paragraph" w:customStyle="1" w:styleId="Style15">
    <w:name w:val="Style15"/>
    <w:basedOn w:val="a"/>
    <w:qFormat/>
    <w:rsid w:val="00446CD9"/>
    <w:pPr>
      <w:widowControl w:val="0"/>
      <w:spacing w:after="0" w:line="240" w:lineRule="auto"/>
      <w:jc w:val="both"/>
    </w:pPr>
    <w:rPr>
      <w:rFonts w:ascii="Cambria" w:hAnsi="Cambria" w:cs="Cambria"/>
      <w:szCs w:val="24"/>
      <w:lang w:val="en-US"/>
    </w:rPr>
  </w:style>
  <w:style w:type="paragraph" w:customStyle="1" w:styleId="44">
    <w:name w:val="Стиль4 Знак Знак Знак Знак"/>
    <w:basedOn w:val="afffe"/>
    <w:qFormat/>
    <w:rsid w:val="00446CD9"/>
    <w:pPr>
      <w:spacing w:after="0"/>
      <w:ind w:left="0" w:firstLine="708"/>
    </w:pPr>
    <w:rPr>
      <w:szCs w:val="24"/>
    </w:rPr>
  </w:style>
  <w:style w:type="paragraph" w:customStyle="1" w:styleId="affffffd">
    <w:name w:val="для таблиц"/>
    <w:basedOn w:val="a"/>
    <w:qFormat/>
    <w:rsid w:val="00446CD9"/>
    <w:pPr>
      <w:spacing w:after="0" w:line="240" w:lineRule="auto"/>
      <w:jc w:val="both"/>
    </w:pPr>
    <w:rPr>
      <w:szCs w:val="20"/>
    </w:rPr>
  </w:style>
  <w:style w:type="paragraph" w:customStyle="1" w:styleId="S4">
    <w:name w:val="S_Обычный в таблице"/>
    <w:basedOn w:val="a"/>
    <w:qFormat/>
    <w:rsid w:val="00446CD9"/>
    <w:pPr>
      <w:spacing w:after="0" w:line="240" w:lineRule="auto"/>
      <w:ind w:right="-74"/>
      <w:jc w:val="center"/>
    </w:pPr>
    <w:rPr>
      <w:color w:val="000000"/>
      <w:sz w:val="20"/>
      <w:szCs w:val="24"/>
    </w:rPr>
  </w:style>
  <w:style w:type="paragraph" w:customStyle="1" w:styleId="S20">
    <w:name w:val="S_Заголовок 2"/>
    <w:basedOn w:val="2"/>
    <w:qFormat/>
    <w:rsid w:val="00446CD9"/>
    <w:pPr>
      <w:keepNext w:val="0"/>
      <w:keepLines w:val="0"/>
      <w:numPr>
        <w:ilvl w:val="0"/>
        <w:numId w:val="0"/>
      </w:numPr>
      <w:tabs>
        <w:tab w:val="left" w:pos="1440"/>
      </w:tabs>
      <w:spacing w:before="0" w:line="360" w:lineRule="auto"/>
      <w:ind w:left="1440" w:hanging="360"/>
      <w:jc w:val="both"/>
      <w:outlineLvl w:val="9"/>
    </w:pPr>
    <w:rPr>
      <w:bCs w:val="0"/>
      <w:szCs w:val="24"/>
    </w:rPr>
  </w:style>
  <w:style w:type="paragraph" w:customStyle="1" w:styleId="S40">
    <w:name w:val="S_Заголовок 4"/>
    <w:basedOn w:val="4"/>
    <w:qFormat/>
    <w:rsid w:val="00446CD9"/>
    <w:pPr>
      <w:keepNext w:val="0"/>
      <w:numPr>
        <w:ilvl w:val="0"/>
        <w:numId w:val="0"/>
      </w:numPr>
      <w:tabs>
        <w:tab w:val="left" w:pos="1560"/>
        <w:tab w:val="left" w:pos="2880"/>
      </w:tabs>
      <w:spacing w:line="360" w:lineRule="auto"/>
      <w:ind w:firstLine="709"/>
      <w:jc w:val="both"/>
      <w:outlineLvl w:val="4"/>
    </w:pPr>
    <w:rPr>
      <w:b w:val="0"/>
      <w:bCs w:val="0"/>
      <w:i/>
      <w:szCs w:val="24"/>
    </w:rPr>
  </w:style>
  <w:style w:type="paragraph" w:customStyle="1" w:styleId="S5">
    <w:name w:val="S_Заголовок таблицы"/>
    <w:basedOn w:val="a"/>
    <w:qFormat/>
    <w:rsid w:val="00446CD9"/>
    <w:pPr>
      <w:spacing w:after="0" w:line="240" w:lineRule="auto"/>
      <w:jc w:val="center"/>
    </w:pPr>
    <w:rPr>
      <w:szCs w:val="24"/>
      <w:u w:val="single"/>
    </w:rPr>
  </w:style>
  <w:style w:type="paragraph" w:customStyle="1" w:styleId="1fa">
    <w:name w:val="Îáû÷íûé1"/>
    <w:qFormat/>
    <w:rsid w:val="00446CD9"/>
    <w:pPr>
      <w:widowControl w:val="0"/>
      <w:jc w:val="both"/>
    </w:pPr>
    <w:rPr>
      <w:rFonts w:eastAsia="Times New Roman" w:cs="Times New Roman"/>
      <w:sz w:val="28"/>
      <w:szCs w:val="28"/>
      <w:lang w:val="ru-RU" w:bidi="ar-SA"/>
    </w:rPr>
  </w:style>
  <w:style w:type="paragraph" w:customStyle="1" w:styleId="msolistparagraph0">
    <w:name w:val="msolistparagraph"/>
    <w:basedOn w:val="a"/>
    <w:qFormat/>
    <w:rsid w:val="00446CD9"/>
    <w:pPr>
      <w:spacing w:after="0" w:line="240" w:lineRule="auto"/>
      <w:ind w:left="720"/>
      <w:jc w:val="both"/>
    </w:pPr>
    <w:rPr>
      <w:szCs w:val="24"/>
    </w:rPr>
  </w:style>
  <w:style w:type="paragraph" w:customStyle="1" w:styleId="-4">
    <w:name w:val="Таблица - текст выделенный"/>
    <w:basedOn w:val="afffb"/>
    <w:qFormat/>
    <w:rsid w:val="00446CD9"/>
    <w:pPr>
      <w:spacing w:before="40" w:after="40"/>
    </w:pPr>
    <w:rPr>
      <w:rFonts w:ascii="Arial" w:hAnsi="Arial" w:cs="Arial"/>
      <w:b/>
      <w:sz w:val="20"/>
      <w:szCs w:val="20"/>
    </w:rPr>
  </w:style>
  <w:style w:type="paragraph" w:customStyle="1" w:styleId="311">
    <w:name w:val="Основной текст с отступом 31"/>
    <w:basedOn w:val="a"/>
    <w:qFormat/>
    <w:rsid w:val="00446CD9"/>
    <w:pPr>
      <w:spacing w:after="0" w:line="240" w:lineRule="auto"/>
      <w:ind w:firstLine="624"/>
      <w:jc w:val="both"/>
    </w:pPr>
    <w:rPr>
      <w:color w:val="000000"/>
      <w:sz w:val="20"/>
      <w:szCs w:val="20"/>
    </w:rPr>
  </w:style>
  <w:style w:type="paragraph" w:customStyle="1" w:styleId="BodyText21">
    <w:name w:val="Body Text 21"/>
    <w:basedOn w:val="a"/>
    <w:qFormat/>
    <w:rsid w:val="00446CD9"/>
    <w:pPr>
      <w:spacing w:after="0" w:line="240" w:lineRule="auto"/>
      <w:ind w:firstLine="567"/>
      <w:jc w:val="both"/>
    </w:pPr>
    <w:rPr>
      <w:sz w:val="28"/>
      <w:szCs w:val="20"/>
    </w:rPr>
  </w:style>
  <w:style w:type="paragraph" w:customStyle="1" w:styleId="IniiaiieoaenonionooiiiIniiaiieoaenoaieeaaa">
    <w:name w:val="Iniiaiie oaeno n ionooiii.Iniiaiie oaeno aieeaaa"/>
    <w:basedOn w:val="a"/>
    <w:qFormat/>
    <w:rsid w:val="00446CD9"/>
    <w:pPr>
      <w:widowControl w:val="0"/>
      <w:spacing w:after="0" w:line="240" w:lineRule="auto"/>
      <w:jc w:val="both"/>
    </w:pPr>
    <w:rPr>
      <w:b/>
      <w:sz w:val="28"/>
      <w:szCs w:val="20"/>
    </w:rPr>
  </w:style>
  <w:style w:type="paragraph" w:customStyle="1" w:styleId="consplusnormal1">
    <w:name w:val="consplusnormal"/>
    <w:basedOn w:val="a"/>
    <w:qFormat/>
    <w:rsid w:val="00446CD9"/>
    <w:pPr>
      <w:spacing w:before="280" w:after="280" w:line="240" w:lineRule="auto"/>
      <w:jc w:val="both"/>
    </w:pPr>
    <w:rPr>
      <w:szCs w:val="24"/>
    </w:rPr>
  </w:style>
  <w:style w:type="paragraph" w:customStyle="1" w:styleId="xl24">
    <w:name w:val="xl24"/>
    <w:basedOn w:val="a"/>
    <w:qFormat/>
    <w:rsid w:val="00446CD9"/>
    <w:pPr>
      <w:pBdr>
        <w:left w:val="single" w:sz="4" w:space="0" w:color="000000"/>
        <w:bottom w:val="single" w:sz="6" w:space="0" w:color="000000"/>
        <w:right w:val="single" w:sz="4" w:space="0" w:color="000000"/>
      </w:pBdr>
      <w:spacing w:before="280" w:after="280" w:line="240" w:lineRule="auto"/>
      <w:ind w:firstLine="709"/>
      <w:jc w:val="center"/>
    </w:pPr>
    <w:rPr>
      <w:rFonts w:ascii="Arial" w:eastAsia="Arial Unicode MS" w:hAnsi="Arial" w:cs="Arial"/>
      <w:szCs w:val="20"/>
    </w:rPr>
  </w:style>
  <w:style w:type="paragraph" w:customStyle="1" w:styleId="newstext">
    <w:name w:val="news_text"/>
    <w:basedOn w:val="a"/>
    <w:qFormat/>
    <w:rsid w:val="00446CD9"/>
    <w:pPr>
      <w:spacing w:before="280" w:after="280" w:line="240" w:lineRule="auto"/>
      <w:jc w:val="both"/>
    </w:pPr>
    <w:rPr>
      <w:szCs w:val="24"/>
    </w:rPr>
  </w:style>
  <w:style w:type="paragraph" w:customStyle="1" w:styleId="affffffe">
    <w:name w:val="Вставка"/>
    <w:basedOn w:val="a"/>
    <w:qFormat/>
    <w:rsid w:val="00446CD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qFormat/>
    <w:rsid w:val="00446CD9"/>
    <w:pPr>
      <w:jc w:val="both"/>
    </w:pPr>
    <w:rPr>
      <w:rFonts w:eastAsia="Times New Roman" w:cs="Times New Roman"/>
      <w:sz w:val="22"/>
      <w:lang w:val="ru-RU" w:bidi="ar-SA"/>
    </w:rPr>
  </w:style>
  <w:style w:type="paragraph" w:customStyle="1" w:styleId="msonormalbullet2gif">
    <w:name w:val="msonormalbullet2.gif"/>
    <w:basedOn w:val="a"/>
    <w:qFormat/>
    <w:rsid w:val="00446CD9"/>
    <w:pPr>
      <w:spacing w:before="280" w:after="280" w:line="240" w:lineRule="auto"/>
      <w:jc w:val="both"/>
    </w:pPr>
    <w:rPr>
      <w:szCs w:val="24"/>
    </w:rPr>
  </w:style>
  <w:style w:type="paragraph" w:customStyle="1" w:styleId="1fb">
    <w:name w:val="Выделенная цитата1"/>
    <w:basedOn w:val="a"/>
    <w:next w:val="a"/>
    <w:qFormat/>
    <w:rsid w:val="00446CD9"/>
    <w:pPr>
      <w:widowControl w:val="0"/>
      <w:pBdr>
        <w:bottom w:val="single" w:sz="4" w:space="4" w:color="4F81BD"/>
      </w:pBdr>
      <w:spacing w:before="200" w:after="280" w:line="336" w:lineRule="auto"/>
      <w:ind w:left="936" w:right="936" w:firstLine="80"/>
      <w:jc w:val="both"/>
    </w:pPr>
    <w:rPr>
      <w:b/>
      <w:bCs/>
      <w:iCs/>
      <w:color w:val="4F81BD"/>
      <w:sz w:val="28"/>
      <w:szCs w:val="20"/>
      <w:lang w:val="en-US"/>
    </w:rPr>
  </w:style>
  <w:style w:type="paragraph" w:customStyle="1" w:styleId="Normal10">
    <w:name w:val="Стиль Normal + 10 пт полужирный По центру"/>
    <w:basedOn w:val="a"/>
    <w:qFormat/>
    <w:rsid w:val="00446CD9"/>
    <w:pPr>
      <w:spacing w:after="0" w:line="240" w:lineRule="auto"/>
      <w:ind w:left="-113" w:right="-113"/>
      <w:jc w:val="center"/>
    </w:pPr>
    <w:rPr>
      <w:b/>
      <w:bCs/>
      <w:sz w:val="20"/>
      <w:szCs w:val="20"/>
    </w:rPr>
  </w:style>
  <w:style w:type="paragraph" w:customStyle="1" w:styleId="p31">
    <w:name w:val="p31"/>
    <w:basedOn w:val="a"/>
    <w:qFormat/>
    <w:rsid w:val="00446CD9"/>
    <w:pPr>
      <w:spacing w:before="280" w:after="280" w:line="240" w:lineRule="auto"/>
    </w:pPr>
    <w:rPr>
      <w:szCs w:val="24"/>
    </w:rPr>
  </w:style>
  <w:style w:type="paragraph" w:customStyle="1" w:styleId="font5">
    <w:name w:val="font5"/>
    <w:basedOn w:val="a"/>
    <w:qFormat/>
    <w:rsid w:val="00446CD9"/>
    <w:pPr>
      <w:spacing w:before="280" w:after="280" w:line="240" w:lineRule="auto"/>
    </w:pPr>
    <w:rPr>
      <w:sz w:val="18"/>
      <w:szCs w:val="18"/>
    </w:rPr>
  </w:style>
  <w:style w:type="paragraph" w:customStyle="1" w:styleId="font6">
    <w:name w:val="font6"/>
    <w:basedOn w:val="a"/>
    <w:qFormat/>
    <w:rsid w:val="00446CD9"/>
    <w:pPr>
      <w:spacing w:before="280" w:after="280" w:line="240" w:lineRule="auto"/>
    </w:pPr>
    <w:rPr>
      <w:rFonts w:ascii="Tahoma" w:hAnsi="Tahoma" w:cs="Tahoma"/>
      <w:b/>
      <w:bCs/>
      <w:color w:val="000000"/>
      <w:sz w:val="16"/>
      <w:szCs w:val="16"/>
    </w:rPr>
  </w:style>
  <w:style w:type="paragraph" w:customStyle="1" w:styleId="font7">
    <w:name w:val="font7"/>
    <w:basedOn w:val="a"/>
    <w:qFormat/>
    <w:rsid w:val="00446CD9"/>
    <w:pPr>
      <w:spacing w:before="280" w:after="280" w:line="240" w:lineRule="auto"/>
    </w:pPr>
    <w:rPr>
      <w:rFonts w:ascii="Tahoma" w:hAnsi="Tahoma" w:cs="Tahoma"/>
      <w:color w:val="000000"/>
      <w:sz w:val="16"/>
      <w:szCs w:val="16"/>
    </w:rPr>
  </w:style>
  <w:style w:type="paragraph" w:customStyle="1" w:styleId="xl65">
    <w:name w:val="xl65"/>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Cs w:val="24"/>
    </w:rPr>
  </w:style>
  <w:style w:type="paragraph" w:customStyle="1" w:styleId="xl66">
    <w:name w:val="xl66"/>
    <w:basedOn w:val="a"/>
    <w:qFormat/>
    <w:rsid w:val="00446CD9"/>
    <w:pPr>
      <w:pBdr>
        <w:top w:val="single" w:sz="4" w:space="0" w:color="000000"/>
        <w:left w:val="single" w:sz="4" w:space="0" w:color="000000"/>
        <w:right w:val="single" w:sz="4" w:space="0" w:color="000000"/>
      </w:pBdr>
      <w:spacing w:before="280" w:after="280" w:line="240" w:lineRule="auto"/>
      <w:jc w:val="center"/>
    </w:pPr>
    <w:rPr>
      <w:szCs w:val="24"/>
    </w:rPr>
  </w:style>
  <w:style w:type="paragraph" w:customStyle="1" w:styleId="xl67">
    <w:name w:val="xl67"/>
    <w:basedOn w:val="a"/>
    <w:qFormat/>
    <w:rsid w:val="00446CD9"/>
    <w:pPr>
      <w:spacing w:before="280" w:after="280" w:line="240" w:lineRule="auto"/>
      <w:jc w:val="center"/>
    </w:pPr>
    <w:rPr>
      <w:szCs w:val="24"/>
    </w:rPr>
  </w:style>
  <w:style w:type="paragraph" w:customStyle="1" w:styleId="xl68">
    <w:name w:val="xl68"/>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Cs w:val="24"/>
    </w:rPr>
  </w:style>
  <w:style w:type="paragraph" w:customStyle="1" w:styleId="xl69">
    <w:name w:val="xl69"/>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Cs w:val="24"/>
    </w:rPr>
  </w:style>
  <w:style w:type="paragraph" w:customStyle="1" w:styleId="xl70">
    <w:name w:val="xl70"/>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 w:val="18"/>
      <w:szCs w:val="18"/>
    </w:rPr>
  </w:style>
  <w:style w:type="paragraph" w:customStyle="1" w:styleId="xl71">
    <w:name w:val="xl71"/>
    <w:basedOn w:val="a"/>
    <w:qFormat/>
    <w:rsid w:val="00446CD9"/>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szCs w:val="24"/>
    </w:rPr>
  </w:style>
  <w:style w:type="paragraph" w:customStyle="1" w:styleId="xl72">
    <w:name w:val="xl72"/>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 w:val="16"/>
      <w:szCs w:val="16"/>
    </w:rPr>
  </w:style>
  <w:style w:type="paragraph" w:customStyle="1" w:styleId="xl73">
    <w:name w:val="xl73"/>
    <w:basedOn w:val="a"/>
    <w:qFormat/>
    <w:rsid w:val="00446CD9"/>
    <w:pPr>
      <w:spacing w:before="280" w:after="280" w:line="240" w:lineRule="auto"/>
    </w:pPr>
    <w:rPr>
      <w:szCs w:val="24"/>
    </w:rPr>
  </w:style>
  <w:style w:type="paragraph" w:customStyle="1" w:styleId="xl74">
    <w:name w:val="xl74"/>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 w:val="16"/>
      <w:szCs w:val="16"/>
    </w:rPr>
  </w:style>
  <w:style w:type="paragraph" w:customStyle="1" w:styleId="xl75">
    <w:name w:val="xl75"/>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Cs w:val="24"/>
    </w:rPr>
  </w:style>
  <w:style w:type="paragraph" w:customStyle="1" w:styleId="xl76">
    <w:name w:val="xl76"/>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Cs w:val="24"/>
    </w:rPr>
  </w:style>
  <w:style w:type="paragraph" w:customStyle="1" w:styleId="xl77">
    <w:name w:val="xl77"/>
    <w:basedOn w:val="a"/>
    <w:qFormat/>
    <w:rsid w:val="00446CD9"/>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sz w:val="18"/>
      <w:szCs w:val="18"/>
    </w:rPr>
  </w:style>
  <w:style w:type="paragraph" w:customStyle="1" w:styleId="xl78">
    <w:name w:val="xl78"/>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 w:val="18"/>
      <w:szCs w:val="18"/>
    </w:rPr>
  </w:style>
  <w:style w:type="paragraph" w:customStyle="1" w:styleId="xl79">
    <w:name w:val="xl79"/>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 w:val="16"/>
      <w:szCs w:val="16"/>
    </w:rPr>
  </w:style>
  <w:style w:type="paragraph" w:customStyle="1" w:styleId="xl80">
    <w:name w:val="xl80"/>
    <w:basedOn w:val="a"/>
    <w:qFormat/>
    <w:rsid w:val="00446CD9"/>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szCs w:val="24"/>
    </w:rPr>
  </w:style>
  <w:style w:type="paragraph" w:customStyle="1" w:styleId="xl81">
    <w:name w:val="xl81"/>
    <w:basedOn w:val="a"/>
    <w:qFormat/>
    <w:rsid w:val="00446CD9"/>
    <w:pPr>
      <w:spacing w:before="280" w:after="280" w:line="240" w:lineRule="auto"/>
    </w:pPr>
    <w:rPr>
      <w:szCs w:val="24"/>
    </w:rPr>
  </w:style>
  <w:style w:type="paragraph" w:customStyle="1" w:styleId="xl82">
    <w:name w:val="xl82"/>
    <w:basedOn w:val="a"/>
    <w:qFormat/>
    <w:rsid w:val="00446CD9"/>
    <w:pPr>
      <w:pBdr>
        <w:top w:val="single" w:sz="4" w:space="0" w:color="000000"/>
        <w:left w:val="single" w:sz="4" w:space="0" w:color="000000"/>
        <w:right w:val="single" w:sz="4" w:space="0" w:color="000000"/>
      </w:pBdr>
      <w:spacing w:before="280" w:after="280" w:line="240" w:lineRule="auto"/>
      <w:jc w:val="center"/>
    </w:pPr>
    <w:rPr>
      <w:sz w:val="18"/>
      <w:szCs w:val="18"/>
    </w:rPr>
  </w:style>
  <w:style w:type="paragraph" w:customStyle="1" w:styleId="xl83">
    <w:name w:val="xl83"/>
    <w:basedOn w:val="a"/>
    <w:qFormat/>
    <w:rsid w:val="00446CD9"/>
    <w:pPr>
      <w:pBdr>
        <w:top w:val="single" w:sz="4" w:space="0" w:color="000000"/>
        <w:left w:val="single" w:sz="4" w:space="0" w:color="000000"/>
        <w:right w:val="single" w:sz="4" w:space="0" w:color="000000"/>
      </w:pBdr>
      <w:spacing w:before="280" w:after="280" w:line="240" w:lineRule="auto"/>
    </w:pPr>
    <w:rPr>
      <w:szCs w:val="24"/>
    </w:rPr>
  </w:style>
  <w:style w:type="paragraph" w:customStyle="1" w:styleId="xl84">
    <w:name w:val="xl84"/>
    <w:basedOn w:val="a"/>
    <w:qFormat/>
    <w:rsid w:val="00446CD9"/>
    <w:pPr>
      <w:pBdr>
        <w:top w:val="single" w:sz="4" w:space="0" w:color="000000"/>
        <w:left w:val="single" w:sz="4" w:space="0" w:color="000000"/>
        <w:right w:val="single" w:sz="4" w:space="0" w:color="000000"/>
      </w:pBdr>
      <w:shd w:val="clear" w:color="auto" w:fill="FFFFFF"/>
      <w:spacing w:before="280" w:after="280" w:line="240" w:lineRule="auto"/>
      <w:jc w:val="center"/>
    </w:pPr>
    <w:rPr>
      <w:szCs w:val="24"/>
    </w:rPr>
  </w:style>
  <w:style w:type="paragraph" w:customStyle="1" w:styleId="xl85">
    <w:name w:val="xl85"/>
    <w:basedOn w:val="a"/>
    <w:qFormat/>
    <w:rsid w:val="00446CD9"/>
    <w:pPr>
      <w:pBdr>
        <w:top w:val="single" w:sz="4" w:space="0" w:color="000000"/>
        <w:bottom w:val="single" w:sz="4" w:space="0" w:color="000000"/>
      </w:pBdr>
      <w:shd w:val="clear" w:color="auto" w:fill="FFFF00"/>
      <w:spacing w:before="280" w:after="280" w:line="240" w:lineRule="auto"/>
      <w:jc w:val="center"/>
    </w:pPr>
    <w:rPr>
      <w:szCs w:val="24"/>
    </w:rPr>
  </w:style>
  <w:style w:type="paragraph" w:customStyle="1" w:styleId="xl86">
    <w:name w:val="xl86"/>
    <w:basedOn w:val="a"/>
    <w:qFormat/>
    <w:rsid w:val="00446CD9"/>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jc w:val="center"/>
    </w:pPr>
    <w:rPr>
      <w:szCs w:val="24"/>
    </w:rPr>
  </w:style>
  <w:style w:type="paragraph" w:customStyle="1" w:styleId="xl87">
    <w:name w:val="xl87"/>
    <w:basedOn w:val="a"/>
    <w:qFormat/>
    <w:rsid w:val="00446CD9"/>
    <w:pPr>
      <w:pBdr>
        <w:top w:val="single" w:sz="4" w:space="0" w:color="000000"/>
        <w:bottom w:val="single" w:sz="4" w:space="0" w:color="000000"/>
      </w:pBdr>
      <w:shd w:val="clear" w:color="auto" w:fill="FFFFFF"/>
      <w:spacing w:before="280" w:after="280" w:line="240" w:lineRule="auto"/>
      <w:jc w:val="center"/>
    </w:pPr>
    <w:rPr>
      <w:szCs w:val="24"/>
    </w:rPr>
  </w:style>
  <w:style w:type="paragraph" w:customStyle="1" w:styleId="xl88">
    <w:name w:val="xl88"/>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 w:val="16"/>
      <w:szCs w:val="16"/>
    </w:rPr>
  </w:style>
  <w:style w:type="paragraph" w:customStyle="1" w:styleId="xl89">
    <w:name w:val="xl89"/>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b/>
      <w:bCs/>
      <w:szCs w:val="24"/>
    </w:rPr>
  </w:style>
  <w:style w:type="paragraph" w:customStyle="1" w:styleId="xl90">
    <w:name w:val="xl90"/>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b/>
      <w:bCs/>
      <w:sz w:val="16"/>
      <w:szCs w:val="16"/>
    </w:rPr>
  </w:style>
  <w:style w:type="paragraph" w:customStyle="1" w:styleId="xl91">
    <w:name w:val="xl91"/>
    <w:basedOn w:val="a"/>
    <w:qFormat/>
    <w:rsid w:val="00446CD9"/>
    <w:pPr>
      <w:spacing w:before="280" w:after="280" w:line="240" w:lineRule="auto"/>
    </w:pPr>
    <w:rPr>
      <w:b/>
      <w:bCs/>
      <w:szCs w:val="24"/>
    </w:rPr>
  </w:style>
  <w:style w:type="paragraph" w:customStyle="1" w:styleId="xl92">
    <w:name w:val="xl92"/>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 w:val="18"/>
      <w:szCs w:val="18"/>
    </w:rPr>
  </w:style>
  <w:style w:type="paragraph" w:customStyle="1" w:styleId="xl93">
    <w:name w:val="xl93"/>
    <w:basedOn w:val="a"/>
    <w:qFormat/>
    <w:rsid w:val="00446CD9"/>
    <w:pPr>
      <w:pBdr>
        <w:left w:val="single" w:sz="4" w:space="0" w:color="000000"/>
        <w:right w:val="single" w:sz="4" w:space="0" w:color="000000"/>
      </w:pBdr>
      <w:spacing w:before="280" w:after="280" w:line="240" w:lineRule="auto"/>
      <w:jc w:val="center"/>
    </w:pPr>
    <w:rPr>
      <w:szCs w:val="24"/>
    </w:rPr>
  </w:style>
  <w:style w:type="paragraph" w:customStyle="1" w:styleId="xl94">
    <w:name w:val="xl94"/>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b/>
      <w:bCs/>
      <w:sz w:val="18"/>
      <w:szCs w:val="18"/>
    </w:rPr>
  </w:style>
  <w:style w:type="paragraph" w:customStyle="1" w:styleId="xl95">
    <w:name w:val="xl95"/>
    <w:basedOn w:val="a"/>
    <w:qFormat/>
    <w:rsid w:val="00446CD9"/>
    <w:pPr>
      <w:pBdr>
        <w:left w:val="single" w:sz="4" w:space="0" w:color="000000"/>
      </w:pBdr>
      <w:spacing w:before="280" w:after="280" w:line="240" w:lineRule="auto"/>
      <w:jc w:val="center"/>
    </w:pPr>
    <w:rPr>
      <w:b/>
      <w:bCs/>
      <w:szCs w:val="24"/>
    </w:rPr>
  </w:style>
  <w:style w:type="paragraph" w:customStyle="1" w:styleId="xl96">
    <w:name w:val="xl96"/>
    <w:basedOn w:val="a"/>
    <w:qFormat/>
    <w:rsid w:val="00446CD9"/>
    <w:pPr>
      <w:spacing w:before="280" w:after="280" w:line="240" w:lineRule="auto"/>
      <w:jc w:val="center"/>
    </w:pPr>
    <w:rPr>
      <w:b/>
      <w:bCs/>
      <w:szCs w:val="24"/>
    </w:rPr>
  </w:style>
  <w:style w:type="paragraph" w:customStyle="1" w:styleId="xl97">
    <w:name w:val="xl97"/>
    <w:basedOn w:val="a"/>
    <w:qFormat/>
    <w:rsid w:val="00446CD9"/>
    <w:pPr>
      <w:pBdr>
        <w:top w:val="single" w:sz="4" w:space="0" w:color="000000"/>
        <w:left w:val="single" w:sz="4" w:space="0" w:color="000000"/>
        <w:bottom w:val="single" w:sz="4" w:space="0" w:color="000000"/>
      </w:pBdr>
      <w:spacing w:before="280" w:after="280" w:line="240" w:lineRule="auto"/>
      <w:jc w:val="center"/>
    </w:pPr>
    <w:rPr>
      <w:b/>
      <w:bCs/>
      <w:szCs w:val="24"/>
    </w:rPr>
  </w:style>
  <w:style w:type="paragraph" w:customStyle="1" w:styleId="xl98">
    <w:name w:val="xl98"/>
    <w:basedOn w:val="a"/>
    <w:qFormat/>
    <w:rsid w:val="00446CD9"/>
    <w:pPr>
      <w:pBdr>
        <w:top w:val="single" w:sz="4" w:space="0" w:color="000000"/>
        <w:bottom w:val="single" w:sz="4" w:space="0" w:color="000000"/>
        <w:right w:val="single" w:sz="4" w:space="0" w:color="000000"/>
      </w:pBdr>
      <w:spacing w:before="280" w:after="280" w:line="240" w:lineRule="auto"/>
      <w:jc w:val="center"/>
    </w:pPr>
    <w:rPr>
      <w:b/>
      <w:bCs/>
      <w:szCs w:val="24"/>
    </w:rPr>
  </w:style>
  <w:style w:type="paragraph" w:customStyle="1" w:styleId="xl99">
    <w:name w:val="xl99"/>
    <w:basedOn w:val="a"/>
    <w:qFormat/>
    <w:rsid w:val="00446CD9"/>
    <w:pPr>
      <w:pBdr>
        <w:left w:val="single" w:sz="4" w:space="0" w:color="000000"/>
      </w:pBdr>
      <w:spacing w:before="280" w:after="280" w:line="240" w:lineRule="auto"/>
      <w:jc w:val="center"/>
    </w:pPr>
    <w:rPr>
      <w:b/>
      <w:bCs/>
      <w:szCs w:val="24"/>
    </w:rPr>
  </w:style>
  <w:style w:type="paragraph" w:customStyle="1" w:styleId="xl100">
    <w:name w:val="xl100"/>
    <w:basedOn w:val="a"/>
    <w:qFormat/>
    <w:rsid w:val="00446CD9"/>
    <w:pPr>
      <w:spacing w:before="280" w:after="280" w:line="240" w:lineRule="auto"/>
      <w:jc w:val="center"/>
    </w:pPr>
    <w:rPr>
      <w:b/>
      <w:bCs/>
      <w:szCs w:val="24"/>
    </w:rPr>
  </w:style>
  <w:style w:type="paragraph" w:customStyle="1" w:styleId="xl101">
    <w:name w:val="xl101"/>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 w:val="16"/>
      <w:szCs w:val="16"/>
    </w:rPr>
  </w:style>
  <w:style w:type="paragraph" w:customStyle="1" w:styleId="xl102">
    <w:name w:val="xl102"/>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Cs w:val="24"/>
    </w:rPr>
  </w:style>
  <w:style w:type="paragraph" w:customStyle="1" w:styleId="xl103">
    <w:name w:val="xl103"/>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Cs w:val="24"/>
    </w:rPr>
  </w:style>
  <w:style w:type="paragraph" w:customStyle="1" w:styleId="xl104">
    <w:name w:val="xl104"/>
    <w:basedOn w:val="a"/>
    <w:qFormat/>
    <w:rsid w:val="00446CD9"/>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sz w:val="18"/>
      <w:szCs w:val="18"/>
    </w:rPr>
  </w:style>
  <w:style w:type="paragraph" w:customStyle="1" w:styleId="xl105">
    <w:name w:val="xl105"/>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 w:val="18"/>
      <w:szCs w:val="18"/>
    </w:rPr>
  </w:style>
  <w:style w:type="paragraph" w:customStyle="1" w:styleId="xl106">
    <w:name w:val="xl106"/>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jc w:val="center"/>
    </w:pPr>
    <w:rPr>
      <w:sz w:val="16"/>
      <w:szCs w:val="16"/>
    </w:rPr>
  </w:style>
  <w:style w:type="paragraph" w:customStyle="1" w:styleId="xl107">
    <w:name w:val="xl107"/>
    <w:basedOn w:val="a"/>
    <w:qFormat/>
    <w:rsid w:val="00446CD9"/>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szCs w:val="24"/>
    </w:rPr>
  </w:style>
  <w:style w:type="paragraph" w:customStyle="1" w:styleId="xl108">
    <w:name w:val="xl108"/>
    <w:basedOn w:val="a"/>
    <w:qFormat/>
    <w:rsid w:val="00446CD9"/>
    <w:pPr>
      <w:spacing w:before="280" w:after="280" w:line="240" w:lineRule="auto"/>
    </w:pPr>
    <w:rPr>
      <w:szCs w:val="24"/>
    </w:rPr>
  </w:style>
  <w:style w:type="paragraph" w:customStyle="1" w:styleId="xl109">
    <w:name w:val="xl109"/>
    <w:basedOn w:val="a"/>
    <w:qFormat/>
    <w:rsid w:val="00446CD9"/>
    <w:pPr>
      <w:pBdr>
        <w:top w:val="single" w:sz="4" w:space="0" w:color="000000"/>
        <w:left w:val="single" w:sz="4" w:space="0" w:color="000000"/>
        <w:right w:val="single" w:sz="4" w:space="0" w:color="000000"/>
      </w:pBdr>
      <w:spacing w:before="280" w:after="280" w:line="240" w:lineRule="auto"/>
      <w:jc w:val="center"/>
    </w:pPr>
    <w:rPr>
      <w:sz w:val="18"/>
      <w:szCs w:val="18"/>
    </w:rPr>
  </w:style>
  <w:style w:type="paragraph" w:customStyle="1" w:styleId="xl110">
    <w:name w:val="xl110"/>
    <w:basedOn w:val="a"/>
    <w:qFormat/>
    <w:rsid w:val="00446CD9"/>
    <w:pPr>
      <w:pBdr>
        <w:top w:val="single" w:sz="4" w:space="0" w:color="000000"/>
        <w:left w:val="single" w:sz="4" w:space="0" w:color="000000"/>
        <w:right w:val="single" w:sz="4" w:space="0" w:color="000000"/>
      </w:pBdr>
      <w:spacing w:before="280" w:after="280" w:line="240" w:lineRule="auto"/>
    </w:pPr>
    <w:rPr>
      <w:szCs w:val="24"/>
    </w:rPr>
  </w:style>
  <w:style w:type="paragraph" w:customStyle="1" w:styleId="xl111">
    <w:name w:val="xl111"/>
    <w:basedOn w:val="a"/>
    <w:qFormat/>
    <w:rsid w:val="00446CD9"/>
    <w:pPr>
      <w:pBdr>
        <w:top w:val="single" w:sz="4" w:space="0" w:color="000000"/>
        <w:left w:val="single" w:sz="4" w:space="0" w:color="000000"/>
        <w:right w:val="single" w:sz="4" w:space="0" w:color="000000"/>
      </w:pBdr>
      <w:shd w:val="clear" w:color="auto" w:fill="FFFFFF"/>
      <w:spacing w:before="280" w:after="280" w:line="240" w:lineRule="auto"/>
      <w:jc w:val="center"/>
    </w:pPr>
    <w:rPr>
      <w:szCs w:val="24"/>
    </w:rPr>
  </w:style>
  <w:style w:type="paragraph" w:customStyle="1" w:styleId="xl112">
    <w:name w:val="xl112"/>
    <w:basedOn w:val="a"/>
    <w:qFormat/>
    <w:rsid w:val="00446CD9"/>
    <w:pPr>
      <w:pBdr>
        <w:top w:val="single" w:sz="4" w:space="0" w:color="000000"/>
        <w:bottom w:val="single" w:sz="4" w:space="0" w:color="000000"/>
      </w:pBdr>
      <w:shd w:val="clear" w:color="auto" w:fill="FFFF00"/>
      <w:spacing w:before="280" w:after="280" w:line="240" w:lineRule="auto"/>
      <w:jc w:val="center"/>
    </w:pPr>
    <w:rPr>
      <w:szCs w:val="24"/>
    </w:rPr>
  </w:style>
  <w:style w:type="paragraph" w:customStyle="1" w:styleId="xl113">
    <w:name w:val="xl113"/>
    <w:basedOn w:val="a"/>
    <w:qFormat/>
    <w:rsid w:val="00446CD9"/>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jc w:val="center"/>
    </w:pPr>
    <w:rPr>
      <w:szCs w:val="24"/>
    </w:rPr>
  </w:style>
  <w:style w:type="paragraph" w:customStyle="1" w:styleId="xl114">
    <w:name w:val="xl114"/>
    <w:basedOn w:val="a"/>
    <w:qFormat/>
    <w:rsid w:val="00446CD9"/>
    <w:pPr>
      <w:pBdr>
        <w:top w:val="single" w:sz="4" w:space="0" w:color="000000"/>
        <w:bottom w:val="single" w:sz="4" w:space="0" w:color="000000"/>
      </w:pBdr>
      <w:shd w:val="clear" w:color="auto" w:fill="FFFFFF"/>
      <w:spacing w:before="280" w:after="280" w:line="240" w:lineRule="auto"/>
      <w:jc w:val="center"/>
    </w:pPr>
    <w:rPr>
      <w:szCs w:val="24"/>
    </w:rPr>
  </w:style>
  <w:style w:type="paragraph" w:customStyle="1" w:styleId="xl115">
    <w:name w:val="xl115"/>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 w:val="16"/>
      <w:szCs w:val="16"/>
    </w:rPr>
  </w:style>
  <w:style w:type="paragraph" w:customStyle="1" w:styleId="xl116">
    <w:name w:val="xl116"/>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b/>
      <w:bCs/>
      <w:szCs w:val="24"/>
    </w:rPr>
  </w:style>
  <w:style w:type="paragraph" w:customStyle="1" w:styleId="xl117">
    <w:name w:val="xl117"/>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b/>
      <w:bCs/>
      <w:sz w:val="16"/>
      <w:szCs w:val="16"/>
    </w:rPr>
  </w:style>
  <w:style w:type="paragraph" w:customStyle="1" w:styleId="xl118">
    <w:name w:val="xl118"/>
    <w:basedOn w:val="a"/>
    <w:qFormat/>
    <w:rsid w:val="00446CD9"/>
    <w:pPr>
      <w:spacing w:before="280" w:after="280" w:line="240" w:lineRule="auto"/>
    </w:pPr>
    <w:rPr>
      <w:b/>
      <w:bCs/>
      <w:szCs w:val="24"/>
    </w:rPr>
  </w:style>
  <w:style w:type="paragraph" w:customStyle="1" w:styleId="xl119">
    <w:name w:val="xl119"/>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 w:val="18"/>
      <w:szCs w:val="18"/>
    </w:rPr>
  </w:style>
  <w:style w:type="paragraph" w:customStyle="1" w:styleId="xl120">
    <w:name w:val="xl120"/>
    <w:basedOn w:val="a"/>
    <w:qFormat/>
    <w:rsid w:val="00446CD9"/>
    <w:pPr>
      <w:pBdr>
        <w:left w:val="single" w:sz="4" w:space="0" w:color="000000"/>
        <w:right w:val="single" w:sz="4" w:space="0" w:color="000000"/>
      </w:pBdr>
      <w:spacing w:before="280" w:after="280" w:line="240" w:lineRule="auto"/>
      <w:jc w:val="center"/>
    </w:pPr>
    <w:rPr>
      <w:szCs w:val="24"/>
    </w:rPr>
  </w:style>
  <w:style w:type="paragraph" w:customStyle="1" w:styleId="xl121">
    <w:name w:val="xl121"/>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b/>
      <w:bCs/>
      <w:sz w:val="18"/>
      <w:szCs w:val="18"/>
    </w:rPr>
  </w:style>
  <w:style w:type="paragraph" w:customStyle="1" w:styleId="xl122">
    <w:name w:val="xl122"/>
    <w:basedOn w:val="a"/>
    <w:qFormat/>
    <w:rsid w:val="00446CD9"/>
    <w:pPr>
      <w:pBdr>
        <w:left w:val="single" w:sz="4" w:space="0" w:color="000000"/>
      </w:pBdr>
      <w:spacing w:before="280" w:after="280" w:line="240" w:lineRule="auto"/>
      <w:jc w:val="center"/>
    </w:pPr>
    <w:rPr>
      <w:b/>
      <w:bCs/>
      <w:szCs w:val="24"/>
    </w:rPr>
  </w:style>
  <w:style w:type="paragraph" w:customStyle="1" w:styleId="xl123">
    <w:name w:val="xl123"/>
    <w:basedOn w:val="a"/>
    <w:qFormat/>
    <w:rsid w:val="00446CD9"/>
    <w:pPr>
      <w:spacing w:before="280" w:after="280" w:line="240" w:lineRule="auto"/>
      <w:jc w:val="center"/>
    </w:pPr>
    <w:rPr>
      <w:b/>
      <w:bCs/>
      <w:szCs w:val="24"/>
    </w:rPr>
  </w:style>
  <w:style w:type="paragraph" w:customStyle="1" w:styleId="xl124">
    <w:name w:val="xl124"/>
    <w:basedOn w:val="a"/>
    <w:qFormat/>
    <w:rsid w:val="00446CD9"/>
    <w:pPr>
      <w:pBdr>
        <w:top w:val="single" w:sz="8" w:space="0" w:color="000000"/>
        <w:left w:val="single" w:sz="8" w:space="0" w:color="000000"/>
        <w:bottom w:val="single" w:sz="4" w:space="0" w:color="000000"/>
        <w:right w:val="single" w:sz="4" w:space="0" w:color="000000"/>
      </w:pBdr>
      <w:spacing w:before="280" w:after="280" w:line="240" w:lineRule="auto"/>
      <w:jc w:val="center"/>
    </w:pPr>
    <w:rPr>
      <w:sz w:val="18"/>
      <w:szCs w:val="18"/>
    </w:rPr>
  </w:style>
  <w:style w:type="paragraph" w:customStyle="1" w:styleId="xl125">
    <w:name w:val="xl125"/>
    <w:basedOn w:val="a"/>
    <w:qFormat/>
    <w:rsid w:val="00446CD9"/>
    <w:pPr>
      <w:pBdr>
        <w:top w:val="single" w:sz="4" w:space="0" w:color="000000"/>
        <w:left w:val="single" w:sz="8" w:space="0" w:color="000000"/>
        <w:bottom w:val="single" w:sz="4" w:space="0" w:color="000000"/>
        <w:right w:val="single" w:sz="4" w:space="0" w:color="000000"/>
      </w:pBdr>
      <w:spacing w:before="280" w:after="280" w:line="240" w:lineRule="auto"/>
      <w:jc w:val="center"/>
    </w:pPr>
    <w:rPr>
      <w:sz w:val="18"/>
      <w:szCs w:val="18"/>
    </w:rPr>
  </w:style>
  <w:style w:type="paragraph" w:customStyle="1" w:styleId="xl126">
    <w:name w:val="xl126"/>
    <w:basedOn w:val="a"/>
    <w:qFormat/>
    <w:rsid w:val="00446CD9"/>
    <w:pPr>
      <w:pBdr>
        <w:top w:val="single" w:sz="4" w:space="0" w:color="000000"/>
        <w:left w:val="single" w:sz="4" w:space="0" w:color="000000"/>
        <w:bottom w:val="single" w:sz="4" w:space="0" w:color="000000"/>
        <w:right w:val="single" w:sz="4" w:space="0" w:color="000000"/>
      </w:pBdr>
      <w:spacing w:before="280" w:after="280" w:line="240" w:lineRule="auto"/>
    </w:pPr>
    <w:rPr>
      <w:sz w:val="18"/>
      <w:szCs w:val="18"/>
    </w:rPr>
  </w:style>
  <w:style w:type="paragraph" w:customStyle="1" w:styleId="xl127">
    <w:name w:val="xl127"/>
    <w:basedOn w:val="a"/>
    <w:qFormat/>
    <w:rsid w:val="00446CD9"/>
    <w:pPr>
      <w:pBdr>
        <w:top w:val="single" w:sz="8" w:space="0" w:color="000000"/>
        <w:left w:val="single" w:sz="4" w:space="0" w:color="000000"/>
        <w:bottom w:val="single" w:sz="4" w:space="0" w:color="000000"/>
        <w:right w:val="single" w:sz="4" w:space="0" w:color="000000"/>
      </w:pBdr>
      <w:spacing w:before="280" w:after="280" w:line="240" w:lineRule="auto"/>
      <w:jc w:val="center"/>
    </w:pPr>
    <w:rPr>
      <w:sz w:val="18"/>
      <w:szCs w:val="18"/>
    </w:rPr>
  </w:style>
  <w:style w:type="paragraph" w:customStyle="1" w:styleId="xl128">
    <w:name w:val="xl128"/>
    <w:basedOn w:val="a"/>
    <w:qFormat/>
    <w:rsid w:val="00446CD9"/>
    <w:pPr>
      <w:pBdr>
        <w:top w:val="single" w:sz="8" w:space="0" w:color="000000"/>
        <w:left w:val="single" w:sz="8" w:space="0" w:color="000000"/>
      </w:pBdr>
      <w:spacing w:before="280" w:after="280" w:line="240" w:lineRule="auto"/>
      <w:jc w:val="center"/>
    </w:pPr>
    <w:rPr>
      <w:sz w:val="18"/>
      <w:szCs w:val="18"/>
    </w:rPr>
  </w:style>
  <w:style w:type="paragraph" w:customStyle="1" w:styleId="xl129">
    <w:name w:val="xl129"/>
    <w:basedOn w:val="a"/>
    <w:qFormat/>
    <w:rsid w:val="00446CD9"/>
    <w:pPr>
      <w:pBdr>
        <w:top w:val="single" w:sz="8" w:space="0" w:color="000000"/>
      </w:pBdr>
      <w:spacing w:before="280" w:after="280" w:line="240" w:lineRule="auto"/>
      <w:jc w:val="center"/>
    </w:pPr>
    <w:rPr>
      <w:sz w:val="18"/>
      <w:szCs w:val="18"/>
    </w:rPr>
  </w:style>
  <w:style w:type="paragraph" w:customStyle="1" w:styleId="xl130">
    <w:name w:val="xl130"/>
    <w:basedOn w:val="a"/>
    <w:qFormat/>
    <w:rsid w:val="00446CD9"/>
    <w:pPr>
      <w:pBdr>
        <w:top w:val="single" w:sz="8" w:space="0" w:color="000000"/>
        <w:right w:val="single" w:sz="8" w:space="0" w:color="000000"/>
      </w:pBdr>
      <w:spacing w:before="280" w:after="280" w:line="240" w:lineRule="auto"/>
      <w:jc w:val="center"/>
    </w:pPr>
    <w:rPr>
      <w:sz w:val="18"/>
      <w:szCs w:val="18"/>
    </w:rPr>
  </w:style>
  <w:style w:type="paragraph" w:customStyle="1" w:styleId="xl131">
    <w:name w:val="xl131"/>
    <w:basedOn w:val="a"/>
    <w:qFormat/>
    <w:rsid w:val="00446CD9"/>
    <w:pPr>
      <w:pBdr>
        <w:left w:val="single" w:sz="8" w:space="0" w:color="000000"/>
        <w:bottom w:val="single" w:sz="4" w:space="0" w:color="000000"/>
      </w:pBdr>
      <w:spacing w:before="280" w:after="280" w:line="240" w:lineRule="auto"/>
      <w:jc w:val="center"/>
    </w:pPr>
    <w:rPr>
      <w:sz w:val="18"/>
      <w:szCs w:val="18"/>
    </w:rPr>
  </w:style>
  <w:style w:type="paragraph" w:customStyle="1" w:styleId="xl132">
    <w:name w:val="xl132"/>
    <w:basedOn w:val="a"/>
    <w:qFormat/>
    <w:rsid w:val="00446CD9"/>
    <w:pPr>
      <w:pBdr>
        <w:bottom w:val="single" w:sz="4" w:space="0" w:color="000000"/>
      </w:pBdr>
      <w:spacing w:before="280" w:after="280" w:line="240" w:lineRule="auto"/>
      <w:jc w:val="center"/>
    </w:pPr>
    <w:rPr>
      <w:sz w:val="18"/>
      <w:szCs w:val="18"/>
    </w:rPr>
  </w:style>
  <w:style w:type="paragraph" w:customStyle="1" w:styleId="xl133">
    <w:name w:val="xl133"/>
    <w:basedOn w:val="a"/>
    <w:qFormat/>
    <w:rsid w:val="00446CD9"/>
    <w:pPr>
      <w:pBdr>
        <w:bottom w:val="single" w:sz="4" w:space="0" w:color="000000"/>
        <w:right w:val="single" w:sz="8" w:space="0" w:color="000000"/>
      </w:pBdr>
      <w:spacing w:before="280" w:after="280" w:line="240" w:lineRule="auto"/>
      <w:jc w:val="center"/>
    </w:pPr>
    <w:rPr>
      <w:sz w:val="18"/>
      <w:szCs w:val="18"/>
    </w:rPr>
  </w:style>
  <w:style w:type="paragraph" w:customStyle="1" w:styleId="xl134">
    <w:name w:val="xl134"/>
    <w:basedOn w:val="a"/>
    <w:qFormat/>
    <w:rsid w:val="00446CD9"/>
    <w:pPr>
      <w:pBdr>
        <w:top w:val="single" w:sz="8" w:space="0" w:color="000000"/>
        <w:left w:val="single" w:sz="8" w:space="0" w:color="000000"/>
        <w:bottom w:val="single" w:sz="4" w:space="0" w:color="000000"/>
        <w:right w:val="single" w:sz="8" w:space="0" w:color="000000"/>
      </w:pBdr>
      <w:spacing w:before="280" w:after="280" w:line="240" w:lineRule="auto"/>
      <w:jc w:val="center"/>
    </w:pPr>
    <w:rPr>
      <w:sz w:val="18"/>
      <w:szCs w:val="18"/>
    </w:rPr>
  </w:style>
  <w:style w:type="paragraph" w:customStyle="1" w:styleId="xl135">
    <w:name w:val="xl135"/>
    <w:basedOn w:val="a"/>
    <w:qFormat/>
    <w:rsid w:val="00446CD9"/>
    <w:pPr>
      <w:pBdr>
        <w:top w:val="single" w:sz="4" w:space="0" w:color="000000"/>
        <w:left w:val="single" w:sz="8" w:space="0" w:color="000000"/>
        <w:bottom w:val="single" w:sz="4" w:space="0" w:color="000000"/>
        <w:right w:val="single" w:sz="8" w:space="0" w:color="000000"/>
      </w:pBdr>
      <w:spacing w:before="280" w:after="280" w:line="240" w:lineRule="auto"/>
    </w:pPr>
    <w:rPr>
      <w:sz w:val="18"/>
      <w:szCs w:val="18"/>
    </w:rPr>
  </w:style>
  <w:style w:type="paragraph" w:customStyle="1" w:styleId="xl136">
    <w:name w:val="xl136"/>
    <w:basedOn w:val="a"/>
    <w:qFormat/>
    <w:rsid w:val="00446CD9"/>
    <w:pPr>
      <w:pBdr>
        <w:top w:val="single" w:sz="4" w:space="0" w:color="000000"/>
        <w:left w:val="single" w:sz="4" w:space="0" w:color="000000"/>
        <w:bottom w:val="single" w:sz="4" w:space="0" w:color="000000"/>
      </w:pBdr>
      <w:spacing w:before="280" w:after="280" w:line="240" w:lineRule="auto"/>
      <w:jc w:val="center"/>
    </w:pPr>
    <w:rPr>
      <w:b/>
      <w:bCs/>
      <w:szCs w:val="24"/>
    </w:rPr>
  </w:style>
  <w:style w:type="paragraph" w:customStyle="1" w:styleId="xl137">
    <w:name w:val="xl137"/>
    <w:basedOn w:val="a"/>
    <w:qFormat/>
    <w:rsid w:val="00446CD9"/>
    <w:pPr>
      <w:pBdr>
        <w:top w:val="single" w:sz="4" w:space="0" w:color="000000"/>
        <w:bottom w:val="single" w:sz="4" w:space="0" w:color="000000"/>
        <w:right w:val="single" w:sz="4" w:space="0" w:color="000000"/>
      </w:pBdr>
      <w:spacing w:before="280" w:after="280" w:line="240" w:lineRule="auto"/>
      <w:jc w:val="center"/>
    </w:pPr>
    <w:rPr>
      <w:b/>
      <w:bCs/>
      <w:szCs w:val="24"/>
    </w:rPr>
  </w:style>
  <w:style w:type="paragraph" w:customStyle="1" w:styleId="xl138">
    <w:name w:val="xl138"/>
    <w:basedOn w:val="a"/>
    <w:qFormat/>
    <w:rsid w:val="00446CD9"/>
    <w:pPr>
      <w:pBdr>
        <w:top w:val="single" w:sz="4" w:space="0" w:color="000000"/>
        <w:left w:val="single" w:sz="4" w:space="0" w:color="000000"/>
        <w:bottom w:val="single" w:sz="4" w:space="0" w:color="000000"/>
        <w:right w:val="single" w:sz="8" w:space="0" w:color="000000"/>
      </w:pBdr>
      <w:spacing w:before="280" w:after="280" w:line="240" w:lineRule="auto"/>
    </w:pPr>
    <w:rPr>
      <w:sz w:val="18"/>
      <w:szCs w:val="18"/>
    </w:rPr>
  </w:style>
  <w:style w:type="paragraph" w:customStyle="1" w:styleId="xl139">
    <w:name w:val="xl139"/>
    <w:basedOn w:val="a"/>
    <w:qFormat/>
    <w:rsid w:val="00446CD9"/>
    <w:pPr>
      <w:pBdr>
        <w:top w:val="single" w:sz="8" w:space="0" w:color="000000"/>
        <w:left w:val="single" w:sz="8" w:space="0" w:color="000000"/>
        <w:bottom w:val="single" w:sz="8" w:space="0" w:color="000000"/>
      </w:pBdr>
      <w:spacing w:before="280" w:after="280" w:line="240" w:lineRule="auto"/>
      <w:jc w:val="center"/>
    </w:pPr>
    <w:rPr>
      <w:b/>
      <w:bCs/>
      <w:szCs w:val="24"/>
    </w:rPr>
  </w:style>
  <w:style w:type="paragraph" w:customStyle="1" w:styleId="xl140">
    <w:name w:val="xl140"/>
    <w:basedOn w:val="a"/>
    <w:qFormat/>
    <w:rsid w:val="00446CD9"/>
    <w:pPr>
      <w:pBdr>
        <w:top w:val="single" w:sz="8" w:space="0" w:color="000000"/>
        <w:bottom w:val="single" w:sz="8" w:space="0" w:color="000000"/>
      </w:pBdr>
      <w:spacing w:before="280" w:after="280" w:line="240" w:lineRule="auto"/>
    </w:pPr>
    <w:rPr>
      <w:szCs w:val="24"/>
    </w:rPr>
  </w:style>
  <w:style w:type="paragraph" w:customStyle="1" w:styleId="xl141">
    <w:name w:val="xl141"/>
    <w:basedOn w:val="a"/>
    <w:qFormat/>
    <w:rsid w:val="00446CD9"/>
    <w:pPr>
      <w:pBdr>
        <w:left w:val="single" w:sz="8" w:space="0" w:color="000000"/>
      </w:pBdr>
      <w:spacing w:before="280" w:after="280" w:line="240" w:lineRule="auto"/>
      <w:jc w:val="center"/>
    </w:pPr>
    <w:rPr>
      <w:b/>
      <w:bCs/>
      <w:szCs w:val="24"/>
    </w:rPr>
  </w:style>
  <w:style w:type="paragraph" w:customStyle="1" w:styleId="xl142">
    <w:name w:val="xl142"/>
    <w:basedOn w:val="a"/>
    <w:qFormat/>
    <w:rsid w:val="00446CD9"/>
    <w:pPr>
      <w:spacing w:before="280" w:after="280" w:line="240" w:lineRule="auto"/>
      <w:jc w:val="center"/>
    </w:pPr>
    <w:rPr>
      <w:b/>
      <w:bCs/>
      <w:szCs w:val="24"/>
    </w:rPr>
  </w:style>
  <w:style w:type="paragraph" w:customStyle="1" w:styleId="xl143">
    <w:name w:val="xl143"/>
    <w:basedOn w:val="a"/>
    <w:qFormat/>
    <w:rsid w:val="00446CD9"/>
    <w:pPr>
      <w:pBdr>
        <w:top w:val="single" w:sz="4" w:space="0" w:color="000000"/>
        <w:left w:val="single" w:sz="8" w:space="0" w:color="000000"/>
        <w:bottom w:val="single" w:sz="4" w:space="0" w:color="000000"/>
        <w:right w:val="single" w:sz="4" w:space="0" w:color="000000"/>
      </w:pBdr>
      <w:spacing w:before="280" w:after="280" w:line="240" w:lineRule="auto"/>
    </w:pPr>
    <w:rPr>
      <w:sz w:val="18"/>
      <w:szCs w:val="18"/>
    </w:rPr>
  </w:style>
  <w:style w:type="paragraph" w:customStyle="1" w:styleId="xl144">
    <w:name w:val="xl144"/>
    <w:basedOn w:val="a"/>
    <w:qFormat/>
    <w:rsid w:val="00446CD9"/>
    <w:pPr>
      <w:pBdr>
        <w:top w:val="single" w:sz="8" w:space="0" w:color="000000"/>
        <w:left w:val="single" w:sz="4" w:space="0" w:color="000000"/>
        <w:bottom w:val="single" w:sz="4" w:space="0" w:color="000000"/>
        <w:right w:val="single" w:sz="4" w:space="0" w:color="000000"/>
      </w:pBdr>
      <w:spacing w:before="280" w:after="280" w:line="240" w:lineRule="auto"/>
    </w:pPr>
    <w:rPr>
      <w:sz w:val="18"/>
      <w:szCs w:val="18"/>
    </w:rPr>
  </w:style>
  <w:style w:type="paragraph" w:customStyle="1" w:styleId="xl145">
    <w:name w:val="xl145"/>
    <w:basedOn w:val="a"/>
    <w:qFormat/>
    <w:rsid w:val="00446CD9"/>
    <w:pPr>
      <w:pBdr>
        <w:top w:val="single" w:sz="8" w:space="0" w:color="000000"/>
        <w:left w:val="single" w:sz="4" w:space="0" w:color="000000"/>
        <w:bottom w:val="single" w:sz="4" w:space="0" w:color="000000"/>
        <w:right w:val="single" w:sz="8" w:space="0" w:color="000000"/>
      </w:pBdr>
      <w:spacing w:before="280" w:after="280" w:line="240" w:lineRule="auto"/>
    </w:pPr>
    <w:rPr>
      <w:sz w:val="18"/>
      <w:szCs w:val="18"/>
    </w:rPr>
  </w:style>
  <w:style w:type="paragraph" w:customStyle="1" w:styleId="xl146">
    <w:name w:val="xl146"/>
    <w:basedOn w:val="a"/>
    <w:qFormat/>
    <w:rsid w:val="00446CD9"/>
    <w:pPr>
      <w:pBdr>
        <w:left w:val="single" w:sz="4" w:space="0" w:color="000000"/>
      </w:pBdr>
      <w:spacing w:before="280" w:after="280" w:line="240" w:lineRule="auto"/>
      <w:jc w:val="center"/>
    </w:pPr>
    <w:rPr>
      <w:b/>
      <w:bCs/>
      <w:szCs w:val="24"/>
    </w:rPr>
  </w:style>
  <w:style w:type="paragraph" w:customStyle="1" w:styleId="xl147">
    <w:name w:val="xl147"/>
    <w:basedOn w:val="a"/>
    <w:qFormat/>
    <w:rsid w:val="00446CD9"/>
    <w:pPr>
      <w:spacing w:before="280" w:after="280" w:line="240" w:lineRule="auto"/>
      <w:jc w:val="center"/>
    </w:pPr>
    <w:rPr>
      <w:b/>
      <w:bCs/>
      <w:szCs w:val="24"/>
    </w:rPr>
  </w:style>
  <w:style w:type="paragraph" w:customStyle="1" w:styleId="Style2">
    <w:name w:val="Style2"/>
    <w:basedOn w:val="a"/>
    <w:qFormat/>
    <w:rsid w:val="00446CD9"/>
    <w:pPr>
      <w:widowControl w:val="0"/>
      <w:spacing w:after="0" w:line="369" w:lineRule="exact"/>
      <w:ind w:firstLine="562"/>
      <w:jc w:val="both"/>
    </w:pPr>
    <w:rPr>
      <w:szCs w:val="24"/>
    </w:rPr>
  </w:style>
  <w:style w:type="paragraph" w:customStyle="1" w:styleId="120">
    <w:name w:val="Обычный + 12 пт"/>
    <w:basedOn w:val="ConsPlusNonformat"/>
    <w:qFormat/>
    <w:rsid w:val="00446CD9"/>
    <w:pPr>
      <w:widowControl/>
      <w:spacing w:line="360" w:lineRule="auto"/>
      <w:ind w:firstLine="567"/>
    </w:pPr>
    <w:rPr>
      <w:rFonts w:ascii="Times New Roman" w:hAnsi="Times New Roman" w:cs="Times New Roman"/>
      <w:sz w:val="24"/>
      <w:szCs w:val="24"/>
      <w:lang w:val="en-US"/>
    </w:rPr>
  </w:style>
  <w:style w:type="paragraph" w:customStyle="1" w:styleId="213">
    <w:name w:val="Заголовок 21"/>
    <w:basedOn w:val="a"/>
    <w:next w:val="a"/>
    <w:qFormat/>
    <w:rsid w:val="00446CD9"/>
    <w:pPr>
      <w:keepNext/>
      <w:spacing w:after="0" w:line="240" w:lineRule="auto"/>
      <w:outlineLvl w:val="1"/>
    </w:pPr>
    <w:rPr>
      <w:szCs w:val="20"/>
    </w:rPr>
  </w:style>
  <w:style w:type="paragraph" w:customStyle="1" w:styleId="312">
    <w:name w:val="Заголовок 31"/>
    <w:basedOn w:val="a"/>
    <w:next w:val="a"/>
    <w:qFormat/>
    <w:rsid w:val="00446CD9"/>
    <w:pPr>
      <w:keepNext/>
      <w:spacing w:after="0" w:line="240" w:lineRule="auto"/>
      <w:jc w:val="center"/>
      <w:outlineLvl w:val="2"/>
    </w:pPr>
    <w:rPr>
      <w:b/>
      <w:sz w:val="40"/>
      <w:szCs w:val="20"/>
    </w:rPr>
  </w:style>
  <w:style w:type="paragraph" w:customStyle="1" w:styleId="Style4">
    <w:name w:val="Style4"/>
    <w:basedOn w:val="a"/>
    <w:qFormat/>
    <w:rsid w:val="00446CD9"/>
    <w:pPr>
      <w:widowControl w:val="0"/>
      <w:spacing w:after="0" w:line="416" w:lineRule="exact"/>
      <w:ind w:firstLine="835"/>
      <w:jc w:val="both"/>
    </w:pPr>
    <w:rPr>
      <w:szCs w:val="24"/>
    </w:rPr>
  </w:style>
  <w:style w:type="paragraph" w:customStyle="1" w:styleId="Style6">
    <w:name w:val="Style6"/>
    <w:basedOn w:val="a"/>
    <w:qFormat/>
    <w:rsid w:val="00446CD9"/>
    <w:pPr>
      <w:widowControl w:val="0"/>
      <w:spacing w:after="0" w:line="418" w:lineRule="exact"/>
      <w:ind w:firstLine="614"/>
    </w:pPr>
    <w:rPr>
      <w:szCs w:val="24"/>
    </w:rPr>
  </w:style>
  <w:style w:type="paragraph" w:customStyle="1" w:styleId="TableContents">
    <w:name w:val="Table Contents"/>
    <w:basedOn w:val="a"/>
    <w:qFormat/>
    <w:rsid w:val="00446CD9"/>
    <w:pPr>
      <w:widowControl w:val="0"/>
      <w:suppressLineNumbers/>
    </w:pPr>
  </w:style>
  <w:style w:type="paragraph" w:customStyle="1" w:styleId="TableHeading">
    <w:name w:val="Table Heading"/>
    <w:basedOn w:val="TableContents"/>
    <w:qFormat/>
    <w:rsid w:val="00446CD9"/>
    <w:pPr>
      <w:jc w:val="center"/>
    </w:pPr>
    <w:rPr>
      <w:b/>
      <w:bCs/>
    </w:rPr>
  </w:style>
  <w:style w:type="paragraph" w:customStyle="1" w:styleId="FrameContents">
    <w:name w:val="Frame Contents"/>
    <w:basedOn w:val="a"/>
    <w:qFormat/>
    <w:rsid w:val="00446CD9"/>
  </w:style>
  <w:style w:type="numbering" w:customStyle="1" w:styleId="WW8Num1">
    <w:name w:val="WW8Num1"/>
    <w:qFormat/>
    <w:rsid w:val="00446CD9"/>
  </w:style>
  <w:style w:type="numbering" w:customStyle="1" w:styleId="WW8Num2">
    <w:name w:val="WW8Num2"/>
    <w:qFormat/>
    <w:rsid w:val="00446CD9"/>
  </w:style>
  <w:style w:type="numbering" w:customStyle="1" w:styleId="WW8Num3">
    <w:name w:val="WW8Num3"/>
    <w:qFormat/>
    <w:rsid w:val="00446CD9"/>
  </w:style>
  <w:style w:type="numbering" w:customStyle="1" w:styleId="WW8Num4">
    <w:name w:val="WW8Num4"/>
    <w:qFormat/>
    <w:rsid w:val="00446CD9"/>
  </w:style>
  <w:style w:type="numbering" w:customStyle="1" w:styleId="WW8Num5">
    <w:name w:val="WW8Num5"/>
    <w:qFormat/>
    <w:rsid w:val="00446CD9"/>
  </w:style>
  <w:style w:type="numbering" w:customStyle="1" w:styleId="WW8Num6">
    <w:name w:val="WW8Num6"/>
    <w:qFormat/>
    <w:rsid w:val="00446CD9"/>
  </w:style>
  <w:style w:type="numbering" w:customStyle="1" w:styleId="WW8Num7">
    <w:name w:val="WW8Num7"/>
    <w:qFormat/>
    <w:rsid w:val="00446CD9"/>
  </w:style>
  <w:style w:type="numbering" w:customStyle="1" w:styleId="WW8Num8">
    <w:name w:val="WW8Num8"/>
    <w:qFormat/>
    <w:rsid w:val="00446CD9"/>
  </w:style>
  <w:style w:type="numbering" w:customStyle="1" w:styleId="WW8Num9">
    <w:name w:val="WW8Num9"/>
    <w:qFormat/>
    <w:rsid w:val="00446CD9"/>
  </w:style>
  <w:style w:type="numbering" w:customStyle="1" w:styleId="WW8Num10">
    <w:name w:val="WW8Num10"/>
    <w:qFormat/>
    <w:rsid w:val="00446CD9"/>
  </w:style>
  <w:style w:type="numbering" w:customStyle="1" w:styleId="WW8Num11">
    <w:name w:val="WW8Num11"/>
    <w:qFormat/>
    <w:rsid w:val="00446CD9"/>
  </w:style>
  <w:style w:type="numbering" w:customStyle="1" w:styleId="WW8Num12">
    <w:name w:val="WW8Num12"/>
    <w:qFormat/>
    <w:rsid w:val="00446CD9"/>
  </w:style>
  <w:style w:type="numbering" w:customStyle="1" w:styleId="WW8Num13">
    <w:name w:val="WW8Num13"/>
    <w:qFormat/>
    <w:rsid w:val="00446CD9"/>
  </w:style>
  <w:style w:type="numbering" w:customStyle="1" w:styleId="WW8Num14">
    <w:name w:val="WW8Num14"/>
    <w:qFormat/>
    <w:rsid w:val="00446CD9"/>
  </w:style>
  <w:style w:type="numbering" w:customStyle="1" w:styleId="WW8Num15">
    <w:name w:val="WW8Num15"/>
    <w:qFormat/>
    <w:rsid w:val="00446CD9"/>
  </w:style>
  <w:style w:type="paragraph" w:styleId="afffffff">
    <w:name w:val="Normal (Web)"/>
    <w:aliases w:val="Обычный (Web)"/>
    <w:basedOn w:val="a"/>
    <w:uiPriority w:val="99"/>
    <w:unhideWhenUsed/>
    <w:qFormat/>
    <w:rsid w:val="00446CD9"/>
    <w:pPr>
      <w:spacing w:before="100" w:beforeAutospacing="1" w:after="100" w:afterAutospacing="1" w:line="240" w:lineRule="auto"/>
    </w:pPr>
    <w:rPr>
      <w:szCs w:val="24"/>
      <w:lang w:eastAsia="ru-RU"/>
    </w:rPr>
  </w:style>
  <w:style w:type="character" w:customStyle="1" w:styleId="afffffff0">
    <w:name w:val="Междустр.инт... Знак Знак"/>
    <w:link w:val="1210"/>
    <w:locked/>
    <w:rsid w:val="00F83A2A"/>
  </w:style>
  <w:style w:type="paragraph" w:customStyle="1" w:styleId="1210">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a"/>
    <w:link w:val="afffffff0"/>
    <w:rsid w:val="00F83A2A"/>
    <w:pPr>
      <w:autoSpaceDE w:val="0"/>
      <w:autoSpaceDN w:val="0"/>
      <w:adjustRightInd w:val="0"/>
      <w:spacing w:after="0" w:line="360" w:lineRule="auto"/>
      <w:ind w:firstLine="567"/>
    </w:pPr>
    <w:rPr>
      <w:rFonts w:eastAsia="DejaVu Sans" w:cs="DejaVu Sans"/>
      <w:szCs w:val="24"/>
      <w:lang w:val="en-US" w:bidi="hi-IN"/>
    </w:rPr>
  </w:style>
  <w:style w:type="table" w:customStyle="1" w:styleId="TableNormal">
    <w:name w:val="Table Normal"/>
    <w:uiPriority w:val="2"/>
    <w:semiHidden/>
    <w:unhideWhenUsed/>
    <w:qFormat/>
    <w:rsid w:val="003C1D47"/>
    <w:pPr>
      <w:widowControl w:val="0"/>
    </w:pPr>
    <w:rPr>
      <w:rFonts w:ascii="Calibri" w:eastAsia="Calibri" w:hAnsi="Calibri" w:cs="Times New Roman"/>
      <w:sz w:val="22"/>
      <w:szCs w:val="22"/>
      <w:lang w:eastAsia="en-US" w:bidi="ar-SA"/>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61727">
      <w:bodyDiv w:val="1"/>
      <w:marLeft w:val="0"/>
      <w:marRight w:val="0"/>
      <w:marTop w:val="0"/>
      <w:marBottom w:val="0"/>
      <w:divBdr>
        <w:top w:val="none" w:sz="0" w:space="0" w:color="auto"/>
        <w:left w:val="none" w:sz="0" w:space="0" w:color="auto"/>
        <w:bottom w:val="none" w:sz="0" w:space="0" w:color="auto"/>
        <w:right w:val="none" w:sz="0" w:space="0" w:color="auto"/>
      </w:divBdr>
    </w:div>
    <w:div w:id="159468656">
      <w:bodyDiv w:val="1"/>
      <w:marLeft w:val="0"/>
      <w:marRight w:val="0"/>
      <w:marTop w:val="0"/>
      <w:marBottom w:val="0"/>
      <w:divBdr>
        <w:top w:val="none" w:sz="0" w:space="0" w:color="auto"/>
        <w:left w:val="none" w:sz="0" w:space="0" w:color="auto"/>
        <w:bottom w:val="none" w:sz="0" w:space="0" w:color="auto"/>
        <w:right w:val="none" w:sz="0" w:space="0" w:color="auto"/>
      </w:divBdr>
    </w:div>
    <w:div w:id="332539171">
      <w:bodyDiv w:val="1"/>
      <w:marLeft w:val="0"/>
      <w:marRight w:val="0"/>
      <w:marTop w:val="0"/>
      <w:marBottom w:val="0"/>
      <w:divBdr>
        <w:top w:val="none" w:sz="0" w:space="0" w:color="auto"/>
        <w:left w:val="none" w:sz="0" w:space="0" w:color="auto"/>
        <w:bottom w:val="none" w:sz="0" w:space="0" w:color="auto"/>
        <w:right w:val="none" w:sz="0" w:space="0" w:color="auto"/>
      </w:divBdr>
      <w:divsChild>
        <w:div w:id="1514758325">
          <w:marLeft w:val="0"/>
          <w:marRight w:val="0"/>
          <w:marTop w:val="0"/>
          <w:marBottom w:val="0"/>
          <w:divBdr>
            <w:top w:val="none" w:sz="0" w:space="0" w:color="auto"/>
            <w:left w:val="none" w:sz="0" w:space="0" w:color="auto"/>
            <w:bottom w:val="none" w:sz="0" w:space="0" w:color="auto"/>
            <w:right w:val="none" w:sz="0" w:space="0" w:color="auto"/>
          </w:divBdr>
        </w:div>
      </w:divsChild>
    </w:div>
    <w:div w:id="695077254">
      <w:bodyDiv w:val="1"/>
      <w:marLeft w:val="0"/>
      <w:marRight w:val="0"/>
      <w:marTop w:val="0"/>
      <w:marBottom w:val="0"/>
      <w:divBdr>
        <w:top w:val="none" w:sz="0" w:space="0" w:color="auto"/>
        <w:left w:val="none" w:sz="0" w:space="0" w:color="auto"/>
        <w:bottom w:val="none" w:sz="0" w:space="0" w:color="auto"/>
        <w:right w:val="none" w:sz="0" w:space="0" w:color="auto"/>
      </w:divBdr>
    </w:div>
    <w:div w:id="895094300">
      <w:bodyDiv w:val="1"/>
      <w:marLeft w:val="0"/>
      <w:marRight w:val="0"/>
      <w:marTop w:val="0"/>
      <w:marBottom w:val="0"/>
      <w:divBdr>
        <w:top w:val="none" w:sz="0" w:space="0" w:color="auto"/>
        <w:left w:val="none" w:sz="0" w:space="0" w:color="auto"/>
        <w:bottom w:val="none" w:sz="0" w:space="0" w:color="auto"/>
        <w:right w:val="none" w:sz="0" w:space="0" w:color="auto"/>
      </w:divBdr>
    </w:div>
    <w:div w:id="173134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0811B4C563F99B7675ECFB0F6CBE462E9A182C9F8D5E943457175BBE54735072D6137691C9516F8D393BA69B1165756B45ABCFF3A4E6D4E231E5EA9uFh2N" TargetMode="External"/><Relationship Id="rId18" Type="http://schemas.openxmlformats.org/officeDocument/2006/relationships/hyperlink" Target="consultantplus://offline/ref=D9AE781256471B401043AC4F0A586B1EA3A02ED108030ED42F0C733096D510D1EE06089FEF326BA62BE92E1AC2C23FB93CFF36D636A36B60F998BBA7B2k5N" TargetMode="External"/><Relationship Id="rId26" Type="http://schemas.openxmlformats.org/officeDocument/2006/relationships/hyperlink" Target="consultantplus://offline/ref=000A965F1E6DBAF7040329C19152625FC97540A9C0A666A3E4483B1A880358A88553B086F0DB9215E12AFD5D81k4l5N" TargetMode="External"/><Relationship Id="rId39" Type="http://schemas.openxmlformats.org/officeDocument/2006/relationships/footer" Target="footer2.xml"/><Relationship Id="rId21" Type="http://schemas.openxmlformats.org/officeDocument/2006/relationships/hyperlink" Target="consultantplus://offline/ref=07617980D39A28BD52B90635D02D67C1C098E8959185DF85118DA24F246FEC249ADB7DF1F85C14E78C62879EB038kBN" TargetMode="External"/><Relationship Id="rId34" Type="http://schemas.openxmlformats.org/officeDocument/2006/relationships/header" Target="header1.xml"/><Relationship Id="rId42" Type="http://schemas.openxmlformats.org/officeDocument/2006/relationships/chart" Target="charts/chart1.xml"/><Relationship Id="rId47" Type="http://schemas.openxmlformats.org/officeDocument/2006/relationships/hyperlink" Target="consultantplus://offline/ref=DA25CF9B0EA002B65FFC4DA2CA96650C11F9C34F48AC10C566B8CBF2119AA2DF7CF4CB1BCD3695F29557C3B4S8U1H"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ocs.cntd.ru/document/420374752" TargetMode="External"/><Relationship Id="rId29" Type="http://schemas.openxmlformats.org/officeDocument/2006/relationships/hyperlink" Target="consultantplus://offline/ref=D2AB8A7FB00A17ECA1F3705BFF35E1988F4327E4CC67DB919346377688D52676144D1F180B5A523D1C6ACCDABFQFn6N" TargetMode="External"/><Relationship Id="rId11" Type="http://schemas.openxmlformats.org/officeDocument/2006/relationships/hyperlink" Target="consultantplus://offline/ref=3122AED5F5F14EE7EB12823D6632110833905A11403475C79A1E91A82E6CC0CCF84EA372CF026B04A43F9705DBAED5A37DF0D6CC21E0EC832DB13BA0SBh6N" TargetMode="External"/><Relationship Id="rId24" Type="http://schemas.openxmlformats.org/officeDocument/2006/relationships/hyperlink" Target="consultantplus://offline/ref=C2A270C11A2B7A50ED2CACBE07D239B9DC1EADA466C0F5F514F8CA7384131B56E30FCA74B2372CABDE7C49BBC8E92160A3560415DA8C07D6L3l3N" TargetMode="External"/><Relationship Id="rId32" Type="http://schemas.openxmlformats.org/officeDocument/2006/relationships/hyperlink" Target="consultantplus://offline/ref=D2AB8A7FB00A17ECA1F36E56E959BF978D4878EDCF6CD3C0C9143121D7852023460D41414A16413C1D77C8D2BAF4B74C75DB51FBB579EFA38D9A5A2CQ5n1N" TargetMode="External"/><Relationship Id="rId37" Type="http://schemas.openxmlformats.org/officeDocument/2006/relationships/header" Target="header2.xml"/><Relationship Id="rId40" Type="http://schemas.openxmlformats.org/officeDocument/2006/relationships/hyperlink" Target="file:///Z:\0.%20&#1043;&#1041;&#1059;%20&#1053;&#1048;&#1058;&#1055;&#1080;&#1059;\1.%20&#1043;&#1055;\&#1041;&#1077;&#1089;&#1089;&#1086;&#1085;&#1086;&#1074;&#1089;&#1082;&#1080;&#1081;%20&#1088;&#1072;&#1081;&#1086;&#1085;\&#1041;&#1077;&#1089;&#1089;&#1086;&#1085;&#1086;&#1074;&#1089;&#1082;&#1080;&#1081;%20&#1089;-&#1090;\&#1043;&#1055;%20&#1041;&#1045;&#1057;&#1057;&#1054;&#1053;&#1054;&#1042;&#1057;&#1050;&#1048;&#1049;%202023\&#1055;&#1088;&#1080;&#1083;&#1086;&#1078;&#1077;&#1085;&#1080;&#1077;%202.%20&#1052;&#1072;&#1090;&#1077;&#1088;&#1080;&#1072;&#1083;&#1099;%20&#1087;&#1086;%20&#1086;&#1073;&#1086;&#1089;&#1085;&#1086;&#1074;&#1072;&#1085;&#1080;&#1102;\&#1055;&#1047;%20&#1054;&#1073;&#1086;&#1089;&#1085;&#1086;&#1074;&#1072;&#1085;&#1080;&#1077;%20&#1041;&#1077;&#1089;&#1089;&#1086;&#1085;&#1086;&#1074;&#1089;&#1082;&#1080;&#1081;%2006.03.23.docx" TargetMode="External"/><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docs.cntd.ru/document/901729900" TargetMode="External"/><Relationship Id="rId23" Type="http://schemas.openxmlformats.org/officeDocument/2006/relationships/hyperlink" Target="consultantplus://offline/ref=07617980D39A28BD52B91838C64139CEC292B29B9886D7D14DDCA4187B3FEA71C89B23A8B91007E68D798697B189CE5164C0CB7A3550FF9114D861C034k5N" TargetMode="External"/><Relationship Id="rId28" Type="http://schemas.openxmlformats.org/officeDocument/2006/relationships/hyperlink" Target="consultantplus://offline/ref=C8441000D9535271E35E0434D10CA680E5102D20866C37985151EC8C942A49B54B621A9F8B3DBF05EF48088DA3C296249D1877DA6827DD5E5C661FA7kDmCN" TargetMode="External"/><Relationship Id="rId36" Type="http://schemas.openxmlformats.org/officeDocument/2006/relationships/image" Target="media/image4.jpeg"/><Relationship Id="rId49" Type="http://schemas.openxmlformats.org/officeDocument/2006/relationships/theme" Target="theme/theme1.xml"/><Relationship Id="rId10" Type="http://schemas.openxmlformats.org/officeDocument/2006/relationships/hyperlink" Target="consultantplus://offline/ref=3122AED5F5F14EE7EB12823D6632110833905A11403771C7941E91A82E6CC0CCF84EA372CF026B04A43C9402DAAED5A37DF0D6CC21E0EC832DB13BA0SBh6N" TargetMode="External"/><Relationship Id="rId19" Type="http://schemas.openxmlformats.org/officeDocument/2006/relationships/hyperlink" Target="consultantplus://offline/ref=1E9BC8F74689283A7D635A72534B880F1DA0BF9110F345F2F056687048294E380CD59632E8E6234DA61CE803DDCF825996B58FA6C24A96C49AE95FA9VDkBN" TargetMode="External"/><Relationship Id="rId31" Type="http://schemas.openxmlformats.org/officeDocument/2006/relationships/hyperlink" Target="consultantplus://offline/ref=D2AB8A7FB00A17ECA1F36E56E959BF978D4878EDCF6CD4C7C6163121D7852023460D41414A16413C1D70CBDABEF4B74C75DB51FBB579EFA38D9A5A2CQ5n1N" TargetMode="External"/><Relationship Id="rId44" Type="http://schemas.openxmlformats.org/officeDocument/2006/relationships/hyperlink" Target="http://kopik.pnzreg.ru/files/kopik_pnzreg_ru/okn(1).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256E54C7175217D35EFB4529B6444EC49121E8AF595E3F271CFF2A6E9843FD3BA651DB03F33B166E11F3278CA5031B313650A2DB97BC8F04E3C2446BLAi1N" TargetMode="External"/><Relationship Id="rId22" Type="http://schemas.openxmlformats.org/officeDocument/2006/relationships/hyperlink" Target="consultantplus://offline/ref=07617980D39A28BD52B90635D02D67C1C098E8969182DF85118DA24F246FEC2488DB25FDFA540AE68477D1CFF5D79702288BC679234CFF9130k3N" TargetMode="External"/><Relationship Id="rId27" Type="http://schemas.openxmlformats.org/officeDocument/2006/relationships/hyperlink" Target="consultantplus://offline/ref=C8441000D9535271E35E0434D10CA680E5102D20866C37985151EC8C942A49B54B621A9F8B3DBF05EF48088DA3C296249D1877DA6827DD5E5C661FA7kDmCN" TargetMode="External"/><Relationship Id="rId30" Type="http://schemas.openxmlformats.org/officeDocument/2006/relationships/hyperlink" Target="consultantplus://offline/ref=D2AB8A7FB00A17ECA1F3705BFF35E1988F4222E8CC6EDB919346377688D52676144D1F180B5A523D1C6ACCDABFQFn6N" TargetMode="External"/><Relationship Id="rId35" Type="http://schemas.openxmlformats.org/officeDocument/2006/relationships/footer" Target="footer1.xml"/><Relationship Id="rId43" Type="http://schemas.openxmlformats.org/officeDocument/2006/relationships/hyperlink" Target="http://www.consultant.ru/document/cons_doc_LAW_37318/" TargetMode="Externa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consultantplus://offline/ref=3122AED5F5F14EE7EB12823D6632110833905A11403475C2921E91A82E6CC0CCF84EA372CF026B04A43D9607DAAED5A37DF0D6CC21E0EC832DB13BA0SBh6N" TargetMode="External"/><Relationship Id="rId17" Type="http://schemas.openxmlformats.org/officeDocument/2006/relationships/hyperlink" Target="consultantplus://offline/ref=F59BAA42E84B91CA154FAAB912EFBD589C3AE4AA736A47C1CB52D747EA70A1CDB1F57160AAFE79623860C9969DC0929417D70064B076AA15CF993847a1jBN" TargetMode="External"/><Relationship Id="rId25" Type="http://schemas.openxmlformats.org/officeDocument/2006/relationships/hyperlink" Target="consultantplus://offline/ref=C2A270C11A2B7A50ED2CB2B311BE67B6DE14F7AC63C7FAA54FA9CC24DB431D03A34FCC21F17321ABD67319EB8EB77833EF1D0916CC9007D624BE48FFL0lEN" TargetMode="External"/><Relationship Id="rId33" Type="http://schemas.openxmlformats.org/officeDocument/2006/relationships/image" Target="media/image3.jpeg"/><Relationship Id="rId38" Type="http://schemas.openxmlformats.org/officeDocument/2006/relationships/header" Target="header3.xml"/><Relationship Id="rId46" Type="http://schemas.openxmlformats.org/officeDocument/2006/relationships/footer" Target="footer3.xml"/><Relationship Id="rId20" Type="http://schemas.openxmlformats.org/officeDocument/2006/relationships/hyperlink" Target="consultantplus://offline/ref=1E9BC8F74689283A7D635A72534B880F1DA0BF9110F345F0F45B687048294E380CD59632E8E6234DA61AE800D8CF825996B58FA6C24A96C49AE95FA9VDkBN" TargetMode="External"/><Relationship Id="rId41" Type="http://schemas.openxmlformats.org/officeDocument/2006/relationships/hyperlink" Target="garantF1://12024624.1060"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1"/>
          <c:spPr>
            <a:solidFill>
              <a:schemeClr val="accent2"/>
            </a:solidFill>
            <a:ln>
              <a:noFill/>
            </a:ln>
            <a:effectLst/>
          </c:spPr>
          <c:invertIfNegative val="0"/>
          <c:cat>
            <c:numRef>
              <c:f>Лист1!$B$2:$G$2</c:f>
              <c:numCache>
                <c:formatCode>General</c:formatCode>
                <c:ptCount val="6"/>
                <c:pt idx="0">
                  <c:v>2019</c:v>
                </c:pt>
                <c:pt idx="1">
                  <c:v>2020</c:v>
                </c:pt>
                <c:pt idx="2">
                  <c:v>2021</c:v>
                </c:pt>
                <c:pt idx="3">
                  <c:v>2022</c:v>
                </c:pt>
                <c:pt idx="4">
                  <c:v>2023</c:v>
                </c:pt>
                <c:pt idx="5">
                  <c:v>2024</c:v>
                </c:pt>
              </c:numCache>
            </c:numRef>
          </c:cat>
          <c:val>
            <c:numRef>
              <c:f>Лист1!$B$4:$G$4</c:f>
              <c:numCache>
                <c:formatCode>General</c:formatCode>
                <c:ptCount val="6"/>
                <c:pt idx="0">
                  <c:v>8882</c:v>
                </c:pt>
                <c:pt idx="1">
                  <c:v>8719</c:v>
                </c:pt>
                <c:pt idx="2">
                  <c:v>8513</c:v>
                </c:pt>
                <c:pt idx="3">
                  <c:v>8453</c:v>
                </c:pt>
                <c:pt idx="4">
                  <c:v>8304</c:v>
                </c:pt>
                <c:pt idx="5">
                  <c:v>8229</c:v>
                </c:pt>
              </c:numCache>
            </c:numRef>
          </c:val>
          <c:extLst>
            <c:ext xmlns:c16="http://schemas.microsoft.com/office/drawing/2014/chart" uri="{C3380CC4-5D6E-409C-BE32-E72D297353CC}">
              <c16:uniqueId val="{00000000-29FB-4C7F-A251-A8E05FA0C68F}"/>
            </c:ext>
          </c:extLst>
        </c:ser>
        <c:dLbls>
          <c:showLegendKey val="0"/>
          <c:showVal val="0"/>
          <c:showCatName val="0"/>
          <c:showSerName val="0"/>
          <c:showPercent val="0"/>
          <c:showBubbleSize val="0"/>
        </c:dLbls>
        <c:gapWidth val="182"/>
        <c:axId val="534586344"/>
        <c:axId val="534587000"/>
        <c:extLst>
          <c:ext xmlns:c15="http://schemas.microsoft.com/office/drawing/2012/chart" uri="{02D57815-91ED-43cb-92C2-25804820EDAC}">
            <c15:filteredBarSeries>
              <c15:ser>
                <c:idx val="0"/>
                <c:order val="0"/>
                <c:spPr>
                  <a:solidFill>
                    <a:schemeClr val="accent1"/>
                  </a:solidFill>
                  <a:ln>
                    <a:noFill/>
                  </a:ln>
                  <a:effectLst/>
                </c:spPr>
                <c:invertIfNegative val="0"/>
                <c:cat>
                  <c:numRef>
                    <c:extLst>
                      <c:ext uri="{02D57815-91ED-43cb-92C2-25804820EDAC}">
                        <c15:formulaRef>
                          <c15:sqref>Лист1!$B$2:$G$2</c15:sqref>
                        </c15:formulaRef>
                      </c:ext>
                    </c:extLst>
                    <c:numCache>
                      <c:formatCode>General</c:formatCode>
                      <c:ptCount val="6"/>
                      <c:pt idx="0">
                        <c:v>2019</c:v>
                      </c:pt>
                      <c:pt idx="1">
                        <c:v>2020</c:v>
                      </c:pt>
                      <c:pt idx="2">
                        <c:v>2021</c:v>
                      </c:pt>
                      <c:pt idx="3">
                        <c:v>2022</c:v>
                      </c:pt>
                      <c:pt idx="4">
                        <c:v>2023</c:v>
                      </c:pt>
                      <c:pt idx="5">
                        <c:v>2024</c:v>
                      </c:pt>
                    </c:numCache>
                  </c:numRef>
                </c:cat>
                <c:val>
                  <c:numRef>
                    <c:extLst>
                      <c:ext uri="{02D57815-91ED-43cb-92C2-25804820EDAC}">
                        <c15:formulaRef>
                          <c15:sqref>Лист1!$B$3:$G$3</c15:sqref>
                        </c15:formulaRef>
                      </c:ext>
                    </c:extLst>
                    <c:numCache>
                      <c:formatCode>General</c:formatCode>
                      <c:ptCount val="6"/>
                    </c:numCache>
                  </c:numRef>
                </c:val>
                <c:extLst>
                  <c:ext xmlns:c16="http://schemas.microsoft.com/office/drawing/2014/chart" uri="{C3380CC4-5D6E-409C-BE32-E72D297353CC}">
                    <c16:uniqueId val="{00000001-29FB-4C7F-A251-A8E05FA0C68F}"/>
                  </c:ext>
                </c:extLst>
              </c15:ser>
            </c15:filteredBarSeries>
          </c:ext>
        </c:extLst>
      </c:barChart>
      <c:catAx>
        <c:axId val="534586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34587000"/>
        <c:crosses val="autoZero"/>
        <c:auto val="1"/>
        <c:lblAlgn val="ctr"/>
        <c:lblOffset val="100"/>
        <c:noMultiLvlLbl val="0"/>
      </c:catAx>
      <c:valAx>
        <c:axId val="534587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34586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88523-5D21-4BFD-8FC2-000D35A3C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4434</TotalTime>
  <Pages>93</Pages>
  <Words>37712</Words>
  <Characters>214964</Characters>
  <Application>Microsoft Office Word</Application>
  <DocSecurity>0</DocSecurity>
  <Lines>1791</Lines>
  <Paragraphs>504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Валерия Косарева</cp:lastModifiedBy>
  <cp:revision>34</cp:revision>
  <dcterms:created xsi:type="dcterms:W3CDTF">2025-04-24T18:35:00Z</dcterms:created>
  <dcterms:modified xsi:type="dcterms:W3CDTF">2026-04-22T17:49:00Z</dcterms:modified>
  <dc:language>en-US</dc:language>
</cp:coreProperties>
</file>