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D3D628">
      <w:pPr>
        <w:jc w:val="center"/>
        <w:rPr>
          <w:b/>
        </w:rPr>
      </w:pPr>
      <w:r>
        <w:rPr>
          <w:b/>
        </w:rPr>
        <w:t>Информация о муниципальных организациях телерадиовещания и муниципальных периодических печатных изданиях</w:t>
      </w:r>
      <w:bookmarkStart w:id="0" w:name="_GoBack"/>
      <w:bookmarkEnd w:id="0"/>
    </w:p>
    <w:p w14:paraId="76538CBF">
      <w:pPr>
        <w:jc w:val="center"/>
        <w:rPr>
          <w:b/>
        </w:rPr>
      </w:pPr>
    </w:p>
    <w:p w14:paraId="366E2C2F">
      <w:pPr>
        <w:tabs>
          <w:tab w:val="left" w:pos="0"/>
          <w:tab w:val="left" w:pos="567"/>
        </w:tabs>
        <w:spacing w:line="360" w:lineRule="auto"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 xml:space="preserve">   Во исполнение требований частей 6 и 7 статьи 45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 частей 6 и 7 статьи 45 Закона Пензенской области от 22.05.2006 №1048-ЗПО «О выборах депутатов представительного органа муниципального образования в Пензенской области по одномандатным избирательным округам и по единому избирательному округу», </w:t>
      </w:r>
      <w:r>
        <w:rPr>
          <w:rFonts w:hint="default"/>
          <w:szCs w:val="28"/>
          <w:lang w:val="ru-RU"/>
        </w:rPr>
        <w:t xml:space="preserve">согласно информации </w:t>
      </w:r>
      <w:r>
        <w:rPr>
          <w:szCs w:val="28"/>
        </w:rPr>
        <w:t>Управлени</w:t>
      </w:r>
      <w:r>
        <w:rPr>
          <w:szCs w:val="28"/>
          <w:lang w:val="ru-RU"/>
        </w:rPr>
        <w:t>я</w:t>
      </w:r>
      <w:r>
        <w:rPr>
          <w:szCs w:val="28"/>
        </w:rPr>
        <w:t xml:space="preserve"> Роскомнадзора по Пензенской области</w:t>
      </w:r>
      <w:r>
        <w:rPr>
          <w:rFonts w:hint="default"/>
          <w:szCs w:val="28"/>
          <w:lang w:val="ru-RU"/>
        </w:rPr>
        <w:t>, Территориальная избирательная комиссия Бессоновского района</w:t>
      </w:r>
      <w:r>
        <w:rPr>
          <w:szCs w:val="28"/>
        </w:rPr>
        <w:t xml:space="preserve">  сообщает, что на территории  Бессоновского района Пензенской области муниципальных средств массовой информации не зарегистрировано. </w:t>
      </w:r>
    </w:p>
    <w:p w14:paraId="207E7F44">
      <w:pPr>
        <w:pStyle w:val="7"/>
      </w:pPr>
    </w:p>
    <w:sectPr>
      <w:headerReference r:id="rId5" w:type="default"/>
      <w:pgSz w:w="11906" w:h="16838"/>
      <w:pgMar w:top="426" w:right="851" w:bottom="851" w:left="1418" w:header="709" w:footer="709" w:gutter="0"/>
      <w:cols w:space="708" w:num="1"/>
      <w:titlePg/>
      <w:docGrid w:linePitch="381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90716423"/>
      <w:docPartObj>
        <w:docPartGallery w:val="autotext"/>
      </w:docPartObj>
    </w:sdtPr>
    <w:sdtContent>
      <w:p w14:paraId="4143995C">
        <w:pPr>
          <w:pStyle w:val="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attachedTemplate r:id="rId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E6678F"/>
    <w:rsid w:val="0000522A"/>
    <w:rsid w:val="00077A69"/>
    <w:rsid w:val="000D58CF"/>
    <w:rsid w:val="000E0580"/>
    <w:rsid w:val="000F7445"/>
    <w:rsid w:val="0014324D"/>
    <w:rsid w:val="00143A97"/>
    <w:rsid w:val="00167B73"/>
    <w:rsid w:val="001718C0"/>
    <w:rsid w:val="0018641C"/>
    <w:rsid w:val="001A5FEB"/>
    <w:rsid w:val="00201C16"/>
    <w:rsid w:val="002420E6"/>
    <w:rsid w:val="00273989"/>
    <w:rsid w:val="002A0FB7"/>
    <w:rsid w:val="002D0DF4"/>
    <w:rsid w:val="0032350D"/>
    <w:rsid w:val="003413C7"/>
    <w:rsid w:val="003466B3"/>
    <w:rsid w:val="003D6483"/>
    <w:rsid w:val="003F5599"/>
    <w:rsid w:val="00430DE9"/>
    <w:rsid w:val="0043573D"/>
    <w:rsid w:val="0045140A"/>
    <w:rsid w:val="004A68FF"/>
    <w:rsid w:val="004E048F"/>
    <w:rsid w:val="00503357"/>
    <w:rsid w:val="00615C6A"/>
    <w:rsid w:val="006428ED"/>
    <w:rsid w:val="00657CA2"/>
    <w:rsid w:val="006647F1"/>
    <w:rsid w:val="006F582E"/>
    <w:rsid w:val="00737F08"/>
    <w:rsid w:val="00754CD3"/>
    <w:rsid w:val="007925A2"/>
    <w:rsid w:val="0080082A"/>
    <w:rsid w:val="00811E70"/>
    <w:rsid w:val="008168D8"/>
    <w:rsid w:val="0082167B"/>
    <w:rsid w:val="00821812"/>
    <w:rsid w:val="00846B7B"/>
    <w:rsid w:val="0087053A"/>
    <w:rsid w:val="00885410"/>
    <w:rsid w:val="009A3084"/>
    <w:rsid w:val="009A6288"/>
    <w:rsid w:val="00A103F8"/>
    <w:rsid w:val="00A46284"/>
    <w:rsid w:val="00A70F4D"/>
    <w:rsid w:val="00AE7D79"/>
    <w:rsid w:val="00B056E6"/>
    <w:rsid w:val="00B30DA2"/>
    <w:rsid w:val="00BA56F2"/>
    <w:rsid w:val="00BB7715"/>
    <w:rsid w:val="00C17973"/>
    <w:rsid w:val="00C54199"/>
    <w:rsid w:val="00C766F8"/>
    <w:rsid w:val="00CE07CE"/>
    <w:rsid w:val="00D560A7"/>
    <w:rsid w:val="00D640AD"/>
    <w:rsid w:val="00D80E53"/>
    <w:rsid w:val="00D84BE3"/>
    <w:rsid w:val="00DB15C8"/>
    <w:rsid w:val="00DD2CE0"/>
    <w:rsid w:val="00E339B2"/>
    <w:rsid w:val="00E42088"/>
    <w:rsid w:val="00E4547A"/>
    <w:rsid w:val="00E464E8"/>
    <w:rsid w:val="00E6678F"/>
    <w:rsid w:val="00E75684"/>
    <w:rsid w:val="00EC40F1"/>
    <w:rsid w:val="00EF5A10"/>
    <w:rsid w:val="00F2008E"/>
    <w:rsid w:val="00F36603"/>
    <w:rsid w:val="00F65A02"/>
    <w:rsid w:val="00F82C4C"/>
    <w:rsid w:val="57236693"/>
    <w:rsid w:val="6577586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99" w:name="Placeholder Text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8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</w:rPr>
  </w:style>
  <w:style w:type="paragraph" w:styleId="5">
    <w:name w:val="Balloon Text"/>
    <w:basedOn w:val="1"/>
    <w:link w:val="9"/>
    <w:semiHidden/>
    <w:unhideWhenUsed/>
    <w:uiPriority w:val="99"/>
    <w:rPr>
      <w:rFonts w:ascii="Tahoma" w:hAnsi="Tahoma" w:cs="Tahoma"/>
      <w:sz w:val="16"/>
      <w:szCs w:val="16"/>
    </w:rPr>
  </w:style>
  <w:style w:type="paragraph" w:styleId="6">
    <w:name w:val="header"/>
    <w:basedOn w:val="1"/>
    <w:link w:val="11"/>
    <w:unhideWhenUsed/>
    <w:uiPriority w:val="99"/>
    <w:pPr>
      <w:tabs>
        <w:tab w:val="center" w:pos="4677"/>
        <w:tab w:val="right" w:pos="9355"/>
      </w:tabs>
    </w:pPr>
  </w:style>
  <w:style w:type="paragraph" w:styleId="7">
    <w:name w:val="footer"/>
    <w:basedOn w:val="1"/>
    <w:link w:val="12"/>
    <w:unhideWhenUsed/>
    <w:uiPriority w:val="99"/>
    <w:pPr>
      <w:tabs>
        <w:tab w:val="center" w:pos="4677"/>
        <w:tab w:val="right" w:pos="9355"/>
      </w:tabs>
    </w:pPr>
  </w:style>
  <w:style w:type="table" w:styleId="8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Текст выноски Знак"/>
    <w:basedOn w:val="2"/>
    <w:link w:val="5"/>
    <w:semiHidden/>
    <w:uiPriority w:val="99"/>
    <w:rPr>
      <w:rFonts w:ascii="Tahoma" w:hAnsi="Tahoma" w:eastAsia="Times New Roman" w:cs="Tahoma"/>
      <w:sz w:val="16"/>
      <w:szCs w:val="16"/>
      <w:lang w:eastAsia="ru-RU"/>
    </w:rPr>
  </w:style>
  <w:style w:type="character" w:styleId="10">
    <w:name w:val="Placeholder Text"/>
    <w:basedOn w:val="2"/>
    <w:semiHidden/>
    <w:uiPriority w:val="99"/>
    <w:rPr>
      <w:color w:val="808080"/>
    </w:rPr>
  </w:style>
  <w:style w:type="character" w:customStyle="1" w:styleId="11">
    <w:name w:val="Верхний колонтитул Знак"/>
    <w:basedOn w:val="2"/>
    <w:link w:val="6"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2">
    <w:name w:val="Нижний колонтитул Знак"/>
    <w:basedOn w:val="2"/>
    <w:link w:val="7"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.zhukov\Documents\template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tyleName="APA" SelectedStyle="\APA.XSL"/>
</file>

<file path=customXml/itemProps1.xml><?xml version="1.0" encoding="utf-8"?>
<ds:datastoreItem xmlns:ds="http://schemas.openxmlformats.org/officeDocument/2006/customXml" ds:itemID="{73743AF2-F1F4-464D-8A64-51EB5202E1C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Company>Hewlett-Packard</Company>
  <Pages>1</Pages>
  <Words>315</Words>
  <Characters>1801</Characters>
  <Lines>15</Lines>
  <Paragraphs>4</Paragraphs>
  <TotalTime>5</TotalTime>
  <ScaleCrop>false</ScaleCrop>
  <LinksUpToDate>false</LinksUpToDate>
  <CharactersWithSpaces>2112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2022-06-24T13:01:00Z</dcterms:created>
  <dc:creator>Amir</dc:creator>
  <cp:lastModifiedBy>Alex</cp:lastModifiedBy>
  <dcterms:modified xsi:type="dcterms:W3CDTF">2025-07-29T08:23:01Z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Handler">
    <vt:lpwstr>ru.esoft.docx.handler.SignTemplateHandler</vt:lpwstr>
  </property>
  <property fmtid="{D5CDD505-2E9C-101B-9397-08002B2CF9AE}" pid="3" name="insertBaseData">
    <vt:lpwstr>true</vt:lpwstr>
  </property>
  <property fmtid="{D5CDD505-2E9C-101B-9397-08002B2CF9AE}" pid="4" name="existAutoStamp">
    <vt:lpwstr>true</vt:lpwstr>
  </property>
  <property fmtid="{D5CDD505-2E9C-101B-9397-08002B2CF9AE}" pid="5" name="KSOProductBuildVer">
    <vt:lpwstr>1049-12.2.0.21931</vt:lpwstr>
  </property>
  <property fmtid="{D5CDD505-2E9C-101B-9397-08002B2CF9AE}" pid="6" name="ICV">
    <vt:lpwstr>17CA5C8FC8AC4984BEDECF88D52E69D5_12</vt:lpwstr>
  </property>
</Properties>
</file>