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567" w:rsidRPr="00416567" w:rsidRDefault="00416567" w:rsidP="0041656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416567">
        <w:rPr>
          <w:rFonts w:ascii="Arial CYR" w:eastAsia="Times New Roman" w:hAnsi="Arial CYR" w:cs="Arial CYR"/>
          <w:noProof/>
          <w:sz w:val="20"/>
          <w:szCs w:val="20"/>
          <w:lang w:eastAsia="ru-RU"/>
        </w:rPr>
        <w:drawing>
          <wp:inline distT="0" distB="0" distL="0" distR="0" wp14:anchorId="525A5E69" wp14:editId="6FE4CE57">
            <wp:extent cx="752475" cy="8953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567" w:rsidRPr="00416567" w:rsidRDefault="00416567" w:rsidP="00416567">
      <w:pPr>
        <w:widowControl w:val="0"/>
        <w:autoSpaceDE w:val="0"/>
        <w:autoSpaceDN w:val="0"/>
        <w:adjustRightInd w:val="0"/>
        <w:spacing w:after="0" w:line="360" w:lineRule="auto"/>
        <w:ind w:left="-426" w:firstLine="709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416567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КОНТРОЛЬНО-СЧЕТНАЯ КОМИССИЯ</w:t>
      </w:r>
      <w:r w:rsidR="00CA0F07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 xml:space="preserve"> МУНИЦИПАЛЬНОГО РАЙОНА</w:t>
      </w:r>
    </w:p>
    <w:p w:rsidR="00416567" w:rsidRPr="00416567" w:rsidRDefault="00416567" w:rsidP="00416567">
      <w:pPr>
        <w:widowControl w:val="0"/>
        <w:autoSpaceDE w:val="0"/>
        <w:autoSpaceDN w:val="0"/>
        <w:adjustRightInd w:val="0"/>
        <w:spacing w:after="0" w:line="360" w:lineRule="auto"/>
        <w:ind w:left="-426" w:firstLine="709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416567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БЕССОНОВСК</w:t>
      </w:r>
      <w:r w:rsidR="00CA0F07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ИЙ</w:t>
      </w:r>
      <w:r w:rsidRPr="00416567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 xml:space="preserve"> РАЙОН</w:t>
      </w:r>
      <w:r w:rsidR="00CA0F07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  <w:r w:rsidRPr="00416567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 xml:space="preserve"> </w:t>
      </w:r>
    </w:p>
    <w:p w:rsidR="00416567" w:rsidRPr="00416567" w:rsidRDefault="00416567" w:rsidP="0041656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6567">
        <w:rPr>
          <w:rFonts w:ascii="Times New Roman" w:eastAsia="Times New Roman" w:hAnsi="Times New Roman" w:cs="Times New Roman"/>
          <w:sz w:val="20"/>
          <w:szCs w:val="20"/>
          <w:lang w:eastAsia="ru-RU"/>
        </w:rPr>
        <w:t>ул. Коммунистическая, д.2</w:t>
      </w:r>
      <w:r w:rsidR="00CA4D97">
        <w:rPr>
          <w:rFonts w:ascii="Times New Roman" w:eastAsia="Times New Roman" w:hAnsi="Times New Roman" w:cs="Times New Roman"/>
          <w:sz w:val="20"/>
          <w:szCs w:val="20"/>
          <w:lang w:eastAsia="ru-RU"/>
        </w:rPr>
        <w:t>Б</w:t>
      </w:r>
      <w:r w:rsidRPr="00416567">
        <w:rPr>
          <w:rFonts w:ascii="Times New Roman" w:eastAsia="Times New Roman" w:hAnsi="Times New Roman" w:cs="Times New Roman"/>
          <w:sz w:val="20"/>
          <w:szCs w:val="20"/>
          <w:lang w:eastAsia="ru-RU"/>
        </w:rPr>
        <w:t>, с. Бессоновка, Пензенская область,442780</w:t>
      </w:r>
    </w:p>
    <w:p w:rsidR="00416567" w:rsidRPr="00416567" w:rsidRDefault="00416567" w:rsidP="0041656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416567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</w:t>
      </w:r>
      <w:r w:rsidRPr="0041656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.8(84140)2-86-01; E-mail:</w:t>
      </w:r>
      <w:r w:rsidRPr="0041656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 xml:space="preserve"> </w:t>
      </w:r>
      <w:r w:rsidRPr="0041656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ksk_besson@mail.ru</w:t>
      </w:r>
    </w:p>
    <w:p w:rsidR="00416567" w:rsidRPr="00416567" w:rsidRDefault="00416567" w:rsidP="00416567">
      <w:pPr>
        <w:widowControl w:val="0"/>
        <w:autoSpaceDE w:val="0"/>
        <w:autoSpaceDN w:val="0"/>
        <w:adjustRightInd w:val="0"/>
        <w:spacing w:after="0" w:line="360" w:lineRule="auto"/>
        <w:ind w:left="-426" w:firstLine="709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val="en-US" w:eastAsia="ru-RU"/>
        </w:rPr>
      </w:pPr>
    </w:p>
    <w:p w:rsidR="00416567" w:rsidRPr="00416567" w:rsidRDefault="00416567" w:rsidP="00416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Заключение</w:t>
      </w:r>
    </w:p>
    <w:p w:rsidR="00416567" w:rsidRPr="00416567" w:rsidRDefault="00416567" w:rsidP="00416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6567" w:rsidRPr="00416567" w:rsidRDefault="00416567" w:rsidP="004165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по результатам проведения экспертно-аналитического мероприятия в отношении отчета об исполнении бюджета Бессоновского района Пензенской области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4165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 </w:t>
      </w:r>
      <w:r w:rsidR="006C53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 месяцев</w:t>
      </w:r>
      <w:r w:rsidRPr="004165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202</w:t>
      </w:r>
      <w:r w:rsidR="003239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4165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</w:p>
    <w:p w:rsidR="00416567" w:rsidRPr="00416567" w:rsidRDefault="00416567" w:rsidP="0041656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6567" w:rsidRPr="00416567" w:rsidRDefault="00416567" w:rsidP="00CA0F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7CCC489" wp14:editId="459C8905">
                <wp:simplePos x="0" y="0"/>
                <wp:positionH relativeFrom="column">
                  <wp:posOffset>4775835</wp:posOffset>
                </wp:positionH>
                <wp:positionV relativeFrom="paragraph">
                  <wp:posOffset>160019</wp:posOffset>
                </wp:positionV>
                <wp:extent cx="1362075" cy="0"/>
                <wp:effectExtent l="0" t="0" r="952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620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5D545319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376.05pt,12.6pt" to="483.3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">
                <o:lock v:ext="edit" shapetype="f"/>
              </v:line>
            </w:pict>
          </mc:Fallback>
        </mc:AlternateContent>
      </w:r>
      <w:r w:rsidR="00D01F8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18</w:t>
      </w:r>
      <w:r w:rsidR="00CA0F0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="006C533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октября</w:t>
      </w:r>
      <w:r w:rsidR="00CA0F0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202</w:t>
      </w:r>
      <w:r w:rsidR="0032390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4</w:t>
      </w:r>
      <w:r w:rsidR="00CA0F0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года                                                                                № </w:t>
      </w:r>
      <w:r w:rsidR="00D01F8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27</w:t>
      </w:r>
    </w:p>
    <w:p w:rsidR="00416567" w:rsidRPr="00416567" w:rsidRDefault="00416567" w:rsidP="0041656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</w:p>
    <w:p w:rsidR="00416567" w:rsidRPr="00416567" w:rsidRDefault="00416567" w:rsidP="0041656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Основание для проведения экспертно-аналитического мероприятия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416567" w:rsidRPr="00416567" w:rsidRDefault="00416567" w:rsidP="002E23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пункт </w:t>
      </w:r>
      <w:r w:rsidRPr="00D21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D21F20" w:rsidRPr="00D21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раздела </w:t>
      </w:r>
      <w:r w:rsidRPr="00D21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плана </w:t>
      </w:r>
      <w:r w:rsidR="00D21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5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онтрольно-счетной комиссии Бессоновского района на 202</w:t>
      </w:r>
      <w:r w:rsidR="0032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="00D21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утвержденного председателем </w:t>
      </w:r>
      <w:r w:rsidR="006C5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онтрольно-счетной комиссии Бессоновского района</w:t>
      </w:r>
      <w:r w:rsidR="00B35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16567" w:rsidRPr="00416567" w:rsidRDefault="00416567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6567" w:rsidRPr="00416567" w:rsidRDefault="00416567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Цель экспертно-аналитического мероприятия: </w:t>
      </w:r>
    </w:p>
    <w:p w:rsidR="00416567" w:rsidRPr="00416567" w:rsidRDefault="00416567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общая характеристика исполнения бюджета Бессоновского района за </w:t>
      </w:r>
      <w:r w:rsidR="006C5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месяцев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32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года;</w:t>
      </w:r>
    </w:p>
    <w:p w:rsidR="00416567" w:rsidRPr="00416567" w:rsidRDefault="00416567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исполнение доходной части бюджета Бессоновского района;</w:t>
      </w:r>
    </w:p>
    <w:p w:rsidR="00416567" w:rsidRPr="00416567" w:rsidRDefault="00416567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исполнение расходной части бюджета Бессоновского района;</w:t>
      </w:r>
    </w:p>
    <w:p w:rsidR="00416567" w:rsidRPr="00416567" w:rsidRDefault="00416567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средств резервных фондов Бессоновского района;</w:t>
      </w:r>
    </w:p>
    <w:p w:rsidR="00416567" w:rsidRPr="00416567" w:rsidRDefault="00416567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оценка уровня исполнения показателей, утвержденных решением о бюджете Бессоновского района Пензенской области на 202</w:t>
      </w:r>
      <w:r w:rsidR="0032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финансовый год.</w:t>
      </w:r>
    </w:p>
    <w:p w:rsidR="00416567" w:rsidRPr="00416567" w:rsidRDefault="00416567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16567" w:rsidRPr="00416567" w:rsidRDefault="00416567" w:rsidP="0041656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Предмет экспертно-аналитического мероприятия:</w:t>
      </w:r>
    </w:p>
    <w:p w:rsidR="00416567" w:rsidRPr="00416567" w:rsidRDefault="00416567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165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сведения об исполнении бюджета Бессоновского района за </w:t>
      </w:r>
      <w:r w:rsidR="006C53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 месяцев</w:t>
      </w:r>
      <w:r w:rsidR="00B35A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165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3239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r w:rsidRPr="004165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</w:t>
      </w:r>
    </w:p>
    <w:p w:rsidR="00416567" w:rsidRDefault="00416567" w:rsidP="00416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16567" w:rsidRPr="00416567" w:rsidRDefault="00416567" w:rsidP="0041656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Объект экспертно-аналитического мероприятия:</w:t>
      </w:r>
    </w:p>
    <w:p w:rsidR="00416567" w:rsidRPr="00416567" w:rsidRDefault="00B35AE9" w:rsidP="004165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Отчет об исполнении бюджета </w:t>
      </w:r>
      <w:r w:rsidR="00416567" w:rsidRPr="004165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Бессоновского района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 </w:t>
      </w:r>
      <w:r w:rsidR="006C53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 месяцев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202</w:t>
      </w:r>
      <w:r w:rsidR="003239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</w:t>
      </w:r>
      <w:r w:rsidR="00416567" w:rsidRPr="004165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представленный Администраци</w:t>
      </w:r>
      <w:r w:rsidR="00CA4D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ей</w:t>
      </w:r>
      <w:r w:rsidR="00416567" w:rsidRPr="004165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Бессоновского района Пензенской области, подготовленный Финансовым управлением администрации Бессоновского района Пензенской области.</w:t>
      </w:r>
    </w:p>
    <w:p w:rsidR="008A7FE5" w:rsidRDefault="008A7FE5" w:rsidP="00416567">
      <w:pPr>
        <w:spacing w:after="0" w:line="240" w:lineRule="auto"/>
        <w:jc w:val="both"/>
      </w:pPr>
    </w:p>
    <w:p w:rsidR="00416567" w:rsidRPr="00416567" w:rsidRDefault="00416567" w:rsidP="0041656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Проверяемый период деятельности: </w:t>
      </w:r>
      <w:r w:rsidR="006C53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 месяцев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32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416567" w:rsidRPr="00416567" w:rsidRDefault="00416567" w:rsidP="004165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         6. Сроки проведения экспертно-аналитического мероприятия: </w:t>
      </w:r>
      <w:r w:rsidR="00912A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3239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C5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32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– </w:t>
      </w:r>
      <w:r w:rsidR="0032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C5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32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416567" w:rsidRPr="00416567" w:rsidRDefault="00416567" w:rsidP="0041656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</w:t>
      </w:r>
      <w:r w:rsidR="00233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6C5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16567" w:rsidRDefault="00416567" w:rsidP="00416567">
      <w:pPr>
        <w:spacing w:after="0" w:line="240" w:lineRule="auto"/>
        <w:jc w:val="both"/>
      </w:pPr>
    </w:p>
    <w:p w:rsidR="00416567" w:rsidRPr="00416567" w:rsidRDefault="00416567" w:rsidP="00416567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Общие положения </w:t>
      </w:r>
    </w:p>
    <w:p w:rsidR="00416567" w:rsidRDefault="00416567" w:rsidP="00416567">
      <w:pPr>
        <w:spacing w:after="0" w:line="240" w:lineRule="auto"/>
        <w:jc w:val="both"/>
      </w:pPr>
    </w:p>
    <w:p w:rsidR="00416567" w:rsidRDefault="00416567" w:rsidP="004165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подготовлено в соответствии с требованиями Бюджетного кодекса Российской Федерации, Положени</w:t>
      </w:r>
      <w:r w:rsidR="0057712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1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бюджетном процессе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Бессоновском</w:t>
      </w:r>
      <w:proofErr w:type="spellEnd"/>
      <w:r w:rsidRPr="0041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</w:t>
      </w:r>
      <w:r w:rsidRPr="0041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области, утвержденного Решением Собрания представителей Бессоновского района Пензенской области от </w:t>
      </w:r>
      <w:r w:rsidR="006C533C">
        <w:rPr>
          <w:rFonts w:ascii="Times New Roman" w:eastAsia="Times New Roman" w:hAnsi="Times New Roman" w:cs="Times New Roman"/>
          <w:sz w:val="28"/>
          <w:szCs w:val="28"/>
          <w:lang w:eastAsia="ru-RU"/>
        </w:rPr>
        <w:t>4 августа 2022 года</w:t>
      </w:r>
      <w:r w:rsidRPr="0041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65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C533C">
        <w:rPr>
          <w:rFonts w:ascii="Times New Roman" w:eastAsia="Times New Roman" w:hAnsi="Times New Roman" w:cs="Times New Roman"/>
          <w:sz w:val="28"/>
          <w:szCs w:val="28"/>
          <w:lang w:eastAsia="ru-RU"/>
        </w:rPr>
        <w:t>917</w:t>
      </w:r>
      <w:r w:rsidRPr="0041656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C533C"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  <w:r w:rsidRPr="00416567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6C533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1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Положения о Контрольно-счетной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Pr="0041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7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</w:t>
      </w:r>
      <w:r w:rsidR="00577128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</w:t>
      </w:r>
      <w:r w:rsidRPr="0041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области, утвержденного решением </w:t>
      </w:r>
      <w:r w:rsidR="00DF1F70" w:rsidRPr="00DF1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представителей Бессоновского района Пензенской области от </w:t>
      </w:r>
      <w:r w:rsidR="00B52388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577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</w:t>
      </w:r>
      <w:r w:rsidR="00B5238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F1F70" w:rsidRPr="00DF1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577128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DF1F70" w:rsidRPr="00DF1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г. </w:t>
      </w:r>
      <w:r w:rsidR="00DF1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57712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52388">
        <w:rPr>
          <w:rFonts w:ascii="Times New Roman" w:eastAsia="Times New Roman" w:hAnsi="Times New Roman" w:cs="Times New Roman"/>
          <w:sz w:val="28"/>
          <w:szCs w:val="28"/>
          <w:lang w:eastAsia="ru-RU"/>
        </w:rPr>
        <w:t>88</w:t>
      </w:r>
      <w:r w:rsidR="00DF1F70" w:rsidRPr="00DF1F7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7712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5238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F1F70" w:rsidRPr="00DF1F70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57712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F1F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5483" w:rsidRDefault="00DF1F70" w:rsidP="001654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требованиям пункта 5 статьи 264.2 БК РФ отчет об исполнении местного бюджета за 1 квартал, 1 полугодие, 9 месяцев текущего финансового года утверждается администрацией и направляется в соответствующий законодательный (представительный) орган и в орган государственного (муниципального) финансового контроля.</w:t>
      </w:r>
      <w:r w:rsidR="001654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56436A" w:rsidRDefault="0056436A" w:rsidP="001654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436A" w:rsidRPr="00416957" w:rsidRDefault="0056436A" w:rsidP="0056436A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69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Общая характеристика исполнения бюджета за </w:t>
      </w:r>
      <w:r w:rsidR="006C53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месяцев</w:t>
      </w:r>
      <w:r w:rsidRPr="004169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</w:t>
      </w:r>
      <w:r w:rsidR="003239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4169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года.</w:t>
      </w:r>
    </w:p>
    <w:p w:rsidR="0056436A" w:rsidRDefault="0056436A" w:rsidP="001654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16957" w:rsidRPr="00165483" w:rsidRDefault="00416567" w:rsidP="001654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исполнения бюджета </w:t>
      </w:r>
      <w:r w:rsidR="00DF1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Бессоновского района Пензенской области </w:t>
      </w:r>
      <w:r w:rsidRPr="0041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6C53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месяцев</w:t>
      </w:r>
      <w:r w:rsidR="00577128"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32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577128"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577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1F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</w:t>
      </w:r>
      <w:r w:rsidRPr="0041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</w:t>
      </w:r>
      <w:r w:rsidR="00DF1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1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3.15</w:t>
      </w:r>
      <w:r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Положения о бюджетном процессе</w:t>
      </w:r>
      <w:r w:rsidR="00DF1F70" w:rsidRPr="00DF1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1F70" w:rsidRPr="00DF1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="00DF1F70" w:rsidRPr="00DF1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Бессоновском</w:t>
      </w:r>
      <w:proofErr w:type="spellEnd"/>
      <w:r w:rsidR="00DF1F70" w:rsidRPr="00DF1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 Пензенской области</w:t>
      </w:r>
      <w:r w:rsidR="00416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16957" w:rsidRPr="004169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16957" w:rsidRPr="004169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Контрольно-счетную комиссию в составе:</w:t>
      </w:r>
    </w:p>
    <w:p w:rsidR="00416957" w:rsidRPr="00416957" w:rsidRDefault="00416957" w:rsidP="009E0759">
      <w:pPr>
        <w:numPr>
          <w:ilvl w:val="0"/>
          <w:numId w:val="5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отчета об исполнении бюджета </w:t>
      </w:r>
      <w:r w:rsidRPr="004169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Бессоновского района Пензенской области</w:t>
      </w:r>
      <w:r w:rsidRPr="00416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r w:rsidR="00C76C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 месяцев</w:t>
      </w:r>
      <w:r w:rsidR="00577128"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32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577128"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577128" w:rsidRPr="00416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6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доходам в сумме </w:t>
      </w:r>
      <w:r w:rsidR="0032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1094602,8</w:t>
      </w:r>
      <w:r w:rsidR="00577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6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тыс. рублей и расходам в сумме </w:t>
      </w:r>
      <w:r w:rsidR="0032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1069447,8</w:t>
      </w:r>
      <w:r w:rsidRPr="00416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рублей, с </w:t>
      </w:r>
      <w:r w:rsidR="0032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профицитом</w:t>
      </w:r>
      <w:r w:rsidRPr="00416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r w:rsidR="00C76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месяцев</w:t>
      </w:r>
      <w:r w:rsidR="00C76CA5" w:rsidRPr="004169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77128"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912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577128" w:rsidRPr="0041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577128" w:rsidRPr="00416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6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размере </w:t>
      </w:r>
      <w:r w:rsidR="0032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25155,0</w:t>
      </w:r>
      <w:r w:rsidRPr="00416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рублей. </w:t>
      </w:r>
    </w:p>
    <w:p w:rsidR="00416567" w:rsidRPr="00416567" w:rsidRDefault="00416567" w:rsidP="004165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6567" w:rsidRDefault="00577128" w:rsidP="009108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параметры бюджета Бессоновского района утверждены решением Собрания представителей Бессоновского района от 2</w:t>
      </w:r>
      <w:r w:rsidR="0032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декабря 202</w:t>
      </w:r>
      <w:r w:rsidR="0032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</w:t>
      </w:r>
      <w:r w:rsidR="0032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251</w:t>
      </w:r>
      <w:r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2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6/</w:t>
      </w:r>
      <w:r w:rsidR="00912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бюджете Бессоновского района Пензенской области на 202</w:t>
      </w:r>
      <w:r w:rsidR="0032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и плановый период 202</w:t>
      </w:r>
      <w:r w:rsidR="0032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202</w:t>
      </w:r>
      <w:r w:rsidR="0032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годов» по доходам в сумме </w:t>
      </w:r>
      <w:r w:rsidR="0032390F" w:rsidRPr="0032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1 389 123,3</w:t>
      </w:r>
      <w:r w:rsidR="0032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тыс. руб.</w:t>
      </w:r>
      <w:r w:rsidR="00A04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том числе по налоговым и неналоговым доходам в сумме </w:t>
      </w:r>
      <w:r w:rsidR="0032390F" w:rsidRPr="0032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228 769,1 </w:t>
      </w:r>
      <w:r w:rsidR="00721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тыс. руб.)</w:t>
      </w:r>
      <w:r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расходам </w:t>
      </w:r>
      <w:r w:rsidR="00E64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390F" w:rsidRPr="0032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1 392 954,3 </w:t>
      </w:r>
      <w:r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тыс. руб. с дефицитом </w:t>
      </w:r>
      <w:r w:rsidR="0032390F" w:rsidRPr="0032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3 831,0 </w:t>
      </w:r>
      <w:r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тыс. руб.</w:t>
      </w:r>
    </w:p>
    <w:p w:rsidR="007100DC" w:rsidRDefault="00A04444" w:rsidP="009108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</w:t>
      </w:r>
      <w:r w:rsidR="007212C6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6CA5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месяцев</w:t>
      </w:r>
      <w:r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E6450B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="00910C90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решением Собрания представителей № </w:t>
      </w:r>
      <w:r w:rsidR="0032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305-34/5</w:t>
      </w:r>
      <w:r w:rsidR="00910C90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32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14.06</w:t>
      </w:r>
      <w:r w:rsidR="00DF4146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323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910C90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="00C76CA5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решением № </w:t>
      </w:r>
      <w:r w:rsidR="0026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302-40/5</w:t>
      </w:r>
      <w:r w:rsidR="00C76CA5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26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13.09</w:t>
      </w:r>
      <w:r w:rsidR="00C76CA5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26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76CA5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бюджет</w:t>
      </w:r>
      <w:r w:rsidR="00910C90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Бессоновского района</w:t>
      </w:r>
      <w:r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2388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внесены </w:t>
      </w:r>
      <w:r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изменения.</w:t>
      </w:r>
      <w:r w:rsidR="007212C6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0C90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7212C6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точненный план по доходам на 202</w:t>
      </w:r>
      <w:r w:rsidR="0026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7212C6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составил </w:t>
      </w:r>
      <w:r w:rsidR="0026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1421815,0</w:t>
      </w:r>
      <w:r w:rsidR="007212C6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руб., то есть на </w:t>
      </w:r>
      <w:r w:rsidR="0026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32691,7</w:t>
      </w:r>
      <w:r w:rsidR="007212C6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</w:t>
      </w:r>
      <w:r w:rsidR="00910C90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12C6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 больше первоначально утвержденного плана по доходам бюджета. </w:t>
      </w:r>
      <w:r w:rsidR="00910C90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н</w:t>
      </w:r>
      <w:r w:rsidR="007212C6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алоговы</w:t>
      </w:r>
      <w:r w:rsidR="00910C90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7212C6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неналоговы</w:t>
      </w:r>
      <w:r w:rsidR="00910C90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7212C6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доход</w:t>
      </w:r>
      <w:r w:rsidR="00910C90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5E2C61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0C90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увеличен на </w:t>
      </w:r>
      <w:r w:rsidR="0026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13962,0</w:t>
      </w:r>
      <w:r w:rsidR="00910C90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руб.</w:t>
      </w:r>
      <w:r w:rsidR="005E2C61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составил</w:t>
      </w:r>
      <w:r w:rsidR="007212C6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242731,1</w:t>
      </w:r>
      <w:r w:rsidR="007212C6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руб.</w:t>
      </w:r>
      <w:r w:rsidR="00DF4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Объем расходов также увеличен к первоначально утвержденному плану на </w:t>
      </w:r>
      <w:r w:rsidR="0026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43530,9</w:t>
      </w:r>
      <w:r w:rsidR="00DF4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руб. и составил </w:t>
      </w:r>
      <w:r w:rsidR="0026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1436485,2</w:t>
      </w:r>
      <w:r w:rsidR="00DF4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руб. Объем дефицита бюджета</w:t>
      </w:r>
      <w:r w:rsidR="00721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составил согласно </w:t>
      </w:r>
      <w:r w:rsidR="002D2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бюджету с учетом уточнения</w:t>
      </w:r>
      <w:r w:rsid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14670,2</w:t>
      </w:r>
      <w:r w:rsid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руб.</w:t>
      </w:r>
      <w:r w:rsidR="0026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увеличением на 10839,2 тыс. руб.</w:t>
      </w:r>
    </w:p>
    <w:p w:rsidR="0056436A" w:rsidRPr="0056436A" w:rsidRDefault="00565D3E" w:rsidP="005643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со ст. 217 Бюджетного кодекса РФ </w:t>
      </w:r>
      <w:r w:rsidRPr="00565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сводную бюджетную роспись могут быть внесены изменения в соответствии с решениями руководителя финансового органа без внесения изменений в закон (решение) о бюджете</w:t>
      </w:r>
      <w:r w:rsidR="00564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436A" w:rsidRPr="00564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получения </w:t>
      </w:r>
      <w:hyperlink r:id="rId8" w:history="1">
        <w:r w:rsidR="0056436A" w:rsidRPr="0056436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уведомления</w:t>
        </w:r>
      </w:hyperlink>
      <w:r w:rsidR="0056436A" w:rsidRPr="00564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предоставлении субсидий, субвенций, иных межбюджетных трансфертов, имеющих целевое назначение</w:t>
      </w:r>
      <w:r w:rsidR="00564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A04444" w:rsidRPr="009108B5" w:rsidRDefault="00565D3E" w:rsidP="009108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уточненном плане на 202</w:t>
      </w:r>
      <w:r w:rsidR="0026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на отчетную дату б</w:t>
      </w:r>
      <w:r w:rsidR="005E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ыли учтены изменения в бюджет Пензенской области, вносимые Законами Пензенской области о бюджете на текущий год, в части увеличения объема безвозмездных перечислений </w:t>
      </w:r>
      <w:r w:rsidR="005E2C61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виде </w:t>
      </w:r>
      <w:r w:rsidR="00C76CA5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дотации на поддержку мер по обеспечению сбалансированности бюджета, </w:t>
      </w:r>
      <w:r w:rsidR="0081351C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субсидий и </w:t>
      </w:r>
      <w:r w:rsidR="005E2C61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субвенций</w:t>
      </w:r>
      <w:r w:rsidR="00CF129A" w:rsidRPr="0016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F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предоставляемых бюджету Бессоновского района</w:t>
      </w:r>
      <w:r w:rsidR="005E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3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вышестоящего бюджета.</w:t>
      </w:r>
      <w:r w:rsidR="00710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16957" w:rsidRDefault="00416957" w:rsidP="00416567">
      <w:pPr>
        <w:spacing w:after="0" w:line="240" w:lineRule="auto"/>
        <w:jc w:val="both"/>
      </w:pPr>
    </w:p>
    <w:p w:rsidR="00CC45AD" w:rsidRDefault="00CC45AD" w:rsidP="00CC45AD">
      <w:pPr>
        <w:numPr>
          <w:ilvl w:val="0"/>
          <w:numId w:val="4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C45AD">
        <w:rPr>
          <w:rFonts w:ascii="Times New Roman" w:eastAsia="Times New Roman" w:hAnsi="Times New Roman" w:cs="Times New Roman"/>
          <w:sz w:val="28"/>
          <w:szCs w:val="28"/>
          <w:lang w:eastAsia="ar-SA"/>
        </w:rPr>
        <w:t>Анализ исполнения доходной части бюджета</w:t>
      </w: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CC45AD" w:rsidRDefault="00CC45AD" w:rsidP="00CC45AD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CC45AD" w:rsidRPr="00CC45AD" w:rsidRDefault="00CC45AD" w:rsidP="00CC45AD">
      <w:pPr>
        <w:suppressAutoHyphens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За </w:t>
      </w:r>
      <w:r w:rsidR="008135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месяцев</w:t>
      </w:r>
      <w:r w:rsidR="0081351C" w:rsidRPr="004169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6436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202</w:t>
      </w:r>
      <w:r w:rsidR="00E6450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</w:t>
      </w:r>
      <w:r w:rsidR="0056436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года</w:t>
      </w: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районный бюджет по доходам исполнен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</w:t>
      </w: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умме </w:t>
      </w:r>
      <w:r w:rsidR="00D26C7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1094602,8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тыс. руб</w:t>
      </w:r>
      <w:r w:rsidR="00E451E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или на </w:t>
      </w:r>
      <w:r w:rsidR="00D26C7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75,4</w:t>
      </w:r>
      <w:r w:rsidR="00E451E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% от годовых плановых назначений (</w:t>
      </w:r>
      <w:r w:rsidR="00D26C7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1452435,5</w:t>
      </w: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тыс. руб</w:t>
      </w:r>
      <w:r w:rsidR="00E451E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), в том числе:</w:t>
      </w:r>
    </w:p>
    <w:p w:rsidR="00CC45AD" w:rsidRPr="00CC45AD" w:rsidRDefault="00CC45AD" w:rsidP="00CC45AD">
      <w:pPr>
        <w:suppressAutoHyphens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- по налоговым и неналоговым доходам в сумме </w:t>
      </w:r>
      <w:r w:rsidR="00D26C7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196525,0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тыс.</w:t>
      </w: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руб</w:t>
      </w:r>
      <w:r w:rsidR="00E451E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или </w:t>
      </w:r>
      <w:r w:rsidR="00D26C7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81</w:t>
      </w: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% к годовому плану;</w:t>
      </w:r>
    </w:p>
    <w:p w:rsidR="00CC45AD" w:rsidRPr="00CC45AD" w:rsidRDefault="00CC45AD" w:rsidP="00CC45AD">
      <w:pPr>
        <w:suppressAutoHyphens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-  по безвозмездным поступлениям в сумме </w:t>
      </w:r>
      <w:r w:rsidR="00D26C7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898077,9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тыс.</w:t>
      </w: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руб</w:t>
      </w:r>
      <w:r w:rsidR="00E451E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или </w:t>
      </w:r>
      <w:r w:rsidR="00D26C7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74,2</w:t>
      </w: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% к годовому плану. </w:t>
      </w:r>
    </w:p>
    <w:p w:rsidR="00774916" w:rsidRDefault="00CC45AD" w:rsidP="00BD352C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Исполнение бюджета по доходам за </w:t>
      </w:r>
      <w:r w:rsidR="001103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месяцев</w:t>
      </w:r>
      <w:r w:rsidR="001103A1" w:rsidRPr="004169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451E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202</w:t>
      </w:r>
      <w:r w:rsidR="00B66E5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</w:t>
      </w:r>
      <w:r w:rsidR="00E451E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года с учетом изменений и в</w:t>
      </w:r>
      <w:r w:rsidRPr="00CC45AD">
        <w:t xml:space="preserve"> </w:t>
      </w: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сравнении с исполнением за </w:t>
      </w:r>
      <w:r w:rsidR="001103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месяцев</w:t>
      </w:r>
      <w:r w:rsidR="001103A1" w:rsidRPr="004169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451E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202</w:t>
      </w:r>
      <w:r w:rsidR="00B66E5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</w:t>
      </w:r>
      <w:r w:rsidR="00E451E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года приведено в </w:t>
      </w:r>
      <w:r w:rsidR="0077491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</w:t>
      </w:r>
      <w:r w:rsidRPr="00CC45A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аблице:</w:t>
      </w:r>
      <w:r w:rsidR="0077491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                                                                   </w:t>
      </w:r>
    </w:p>
    <w:p w:rsidR="00C844E5" w:rsidRDefault="00774916" w:rsidP="00CC45AD">
      <w:pPr>
        <w:suppressAutoHyphens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                                                                             </w:t>
      </w:r>
    </w:p>
    <w:p w:rsidR="00CC45AD" w:rsidRDefault="00774916" w:rsidP="00C844E5">
      <w:pPr>
        <w:suppressAutoHyphens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(тыс. руб</w:t>
      </w:r>
      <w:r w:rsidR="00E451E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)</w:t>
      </w:r>
    </w:p>
    <w:tbl>
      <w:tblPr>
        <w:tblW w:w="9361" w:type="dxa"/>
        <w:tblLook w:val="04A0" w:firstRow="1" w:lastRow="0" w:firstColumn="1" w:lastColumn="0" w:noHBand="0" w:noVBand="1"/>
      </w:tblPr>
      <w:tblGrid>
        <w:gridCol w:w="1832"/>
        <w:gridCol w:w="1236"/>
        <w:gridCol w:w="1435"/>
        <w:gridCol w:w="1458"/>
        <w:gridCol w:w="1479"/>
        <w:gridCol w:w="1921"/>
      </w:tblGrid>
      <w:tr w:rsidR="00774916" w:rsidRPr="00774916" w:rsidTr="00B66E5A">
        <w:trPr>
          <w:trHeight w:val="90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916" w:rsidRPr="00774916" w:rsidRDefault="00774916" w:rsidP="00774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916" w:rsidRPr="00774916" w:rsidRDefault="00774916" w:rsidP="00B66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на 202</w:t>
            </w:r>
            <w:r w:rsidR="00B66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7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916" w:rsidRPr="00774916" w:rsidRDefault="00774916" w:rsidP="00B66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Исполнено </w:t>
            </w:r>
            <w:r w:rsidR="001103A1" w:rsidRPr="00110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месяцев</w:t>
            </w:r>
            <w:r w:rsidR="001103A1" w:rsidRPr="0041695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E451E1" w:rsidRPr="00E45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B66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E451E1" w:rsidRPr="00E45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916" w:rsidRPr="00774916" w:rsidRDefault="00774916" w:rsidP="00774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исполнения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916" w:rsidRPr="00FC59AF" w:rsidRDefault="00E451E1" w:rsidP="00B66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Исполнено </w:t>
            </w:r>
            <w:r w:rsidR="001103A1" w:rsidRPr="00110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месяцев</w:t>
            </w:r>
            <w:r w:rsidR="001103A1" w:rsidRPr="0041695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FC5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B66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C5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года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916" w:rsidRPr="00774916" w:rsidRDefault="00774916" w:rsidP="00B66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Отклонение 202</w:t>
            </w:r>
            <w:r w:rsidR="00B66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7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 202</w:t>
            </w:r>
            <w:r w:rsidR="00B66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77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+/-</w:t>
            </w:r>
          </w:p>
        </w:tc>
      </w:tr>
      <w:tr w:rsidR="00B66E5A" w:rsidRPr="00774916" w:rsidTr="00B66E5A">
        <w:trPr>
          <w:trHeight w:val="904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6E5A" w:rsidRPr="00774916" w:rsidRDefault="00B66E5A" w:rsidP="00B66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E5A" w:rsidRPr="00774916" w:rsidRDefault="00B66E5A" w:rsidP="00B66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242731,1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E5A" w:rsidRPr="00774916" w:rsidRDefault="00B66E5A" w:rsidP="00B66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196525,0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E5A" w:rsidRPr="00774916" w:rsidRDefault="00B66E5A" w:rsidP="00B66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E5A" w:rsidRPr="00774916" w:rsidRDefault="00B66E5A" w:rsidP="00B66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150811,7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E5A" w:rsidRPr="00774916" w:rsidRDefault="00B66E5A" w:rsidP="00B66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+45713,3</w:t>
            </w:r>
          </w:p>
        </w:tc>
      </w:tr>
      <w:tr w:rsidR="00B66E5A" w:rsidRPr="00774916" w:rsidTr="00B66E5A">
        <w:trPr>
          <w:trHeight w:val="603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6E5A" w:rsidRPr="00774916" w:rsidRDefault="00B66E5A" w:rsidP="00B66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E5A" w:rsidRPr="00774916" w:rsidRDefault="00B66E5A" w:rsidP="00B66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1209704,5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E5A" w:rsidRPr="00774916" w:rsidRDefault="00B66E5A" w:rsidP="00B66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898077,9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E5A" w:rsidRPr="00774916" w:rsidRDefault="00B66E5A" w:rsidP="00B66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E5A" w:rsidRPr="00774916" w:rsidRDefault="00B66E5A" w:rsidP="00B66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820514,9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E5A" w:rsidRPr="00774916" w:rsidRDefault="00B66E5A" w:rsidP="00B66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+77563,0</w:t>
            </w:r>
          </w:p>
        </w:tc>
      </w:tr>
      <w:tr w:rsidR="00B66E5A" w:rsidRPr="00774916" w:rsidTr="00B66E5A">
        <w:trPr>
          <w:trHeight w:val="301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6E5A" w:rsidRPr="00774916" w:rsidRDefault="00B66E5A" w:rsidP="00B66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E5A" w:rsidRPr="00774916" w:rsidRDefault="00B66E5A" w:rsidP="00B66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1452435,5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E5A" w:rsidRPr="00774916" w:rsidRDefault="00B66E5A" w:rsidP="00B66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1094602,8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E5A" w:rsidRPr="00774916" w:rsidRDefault="00B66E5A" w:rsidP="00B66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E5A" w:rsidRPr="00774916" w:rsidRDefault="00B66E5A" w:rsidP="00B66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971326,6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E5A" w:rsidRPr="00774916" w:rsidRDefault="00B66E5A" w:rsidP="00B66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+123276,2</w:t>
            </w:r>
          </w:p>
        </w:tc>
      </w:tr>
    </w:tbl>
    <w:p w:rsidR="00774916" w:rsidRDefault="00774916" w:rsidP="00CC45AD">
      <w:pPr>
        <w:suppressAutoHyphens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774916" w:rsidRPr="00774916" w:rsidRDefault="00774916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сравнению с аналогичным периодом прошлого года доходы бюджета за </w:t>
      </w:r>
      <w:r w:rsidR="001103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месяцев</w:t>
      </w:r>
      <w:r w:rsidR="001103A1" w:rsidRPr="004169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C74D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202</w:t>
      </w:r>
      <w:r w:rsidR="00B66E5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</w:t>
      </w:r>
      <w:r w:rsidR="00CC74D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77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увеличились на </w:t>
      </w:r>
      <w:r w:rsidR="00B66E5A">
        <w:rPr>
          <w:rFonts w:ascii="Times New Roman" w:eastAsia="Times New Roman" w:hAnsi="Times New Roman" w:cs="Times New Roman"/>
          <w:sz w:val="28"/>
          <w:szCs w:val="28"/>
          <w:lang w:eastAsia="ru-RU"/>
        </w:rPr>
        <w:t>123276,2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="00CC74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7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66E5A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возросли</w:t>
      </w:r>
      <w:r w:rsidR="00E1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47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77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473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C59AF">
        <w:rPr>
          <w:rFonts w:ascii="Times New Roman" w:eastAsia="Times New Roman" w:hAnsi="Times New Roman" w:cs="Times New Roman"/>
          <w:sz w:val="28"/>
          <w:szCs w:val="28"/>
          <w:lang w:eastAsia="ru-RU"/>
        </w:rPr>
        <w:t>2,</w:t>
      </w:r>
      <w:r w:rsidR="00B66E5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10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4916">
        <w:rPr>
          <w:rFonts w:ascii="Times New Roman" w:eastAsia="Times New Roman" w:hAnsi="Times New Roman" w:cs="Times New Roman"/>
          <w:sz w:val="28"/>
          <w:szCs w:val="28"/>
          <w:lang w:eastAsia="ru-RU"/>
        </w:rPr>
        <w:t>%, в том числе за счет:</w:t>
      </w:r>
    </w:p>
    <w:p w:rsidR="00774916" w:rsidRPr="00774916" w:rsidRDefault="00774916" w:rsidP="007749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увеличения</w:t>
      </w:r>
      <w:r w:rsidRPr="0077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налоговых и неналоговых доходов на </w:t>
      </w:r>
      <w:r w:rsidR="00B66E5A">
        <w:rPr>
          <w:rFonts w:ascii="Times New Roman" w:eastAsia="Times New Roman" w:hAnsi="Times New Roman" w:cs="Times New Roman"/>
          <w:sz w:val="28"/>
          <w:szCs w:val="28"/>
          <w:lang w:eastAsia="ru-RU"/>
        </w:rPr>
        <w:t>45713,3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Pr="0077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E165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7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на </w:t>
      </w:r>
      <w:r w:rsidR="00B66E5A">
        <w:rPr>
          <w:rFonts w:ascii="Times New Roman" w:eastAsia="Times New Roman" w:hAnsi="Times New Roman" w:cs="Times New Roman"/>
          <w:sz w:val="28"/>
          <w:szCs w:val="28"/>
          <w:lang w:eastAsia="ru-RU"/>
        </w:rPr>
        <w:t>30,3</w:t>
      </w:r>
      <w:r w:rsidR="00110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4916"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</w:p>
    <w:p w:rsidR="00774916" w:rsidRPr="00774916" w:rsidRDefault="00774916" w:rsidP="007749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0F473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роста</w:t>
      </w:r>
      <w:r w:rsidR="00E1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объема</w:t>
      </w:r>
      <w:r w:rsidRPr="0077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безвозмездных поступлений на </w:t>
      </w:r>
      <w:r w:rsidR="00B66E5A">
        <w:rPr>
          <w:rFonts w:ascii="Times New Roman" w:eastAsia="Times New Roman" w:hAnsi="Times New Roman" w:cs="Times New Roman"/>
          <w:sz w:val="28"/>
          <w:szCs w:val="28"/>
          <w:lang w:eastAsia="ru-RU"/>
        </w:rPr>
        <w:t>12,7</w:t>
      </w:r>
      <w:r w:rsidR="00E1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%, что в абсолютном выражении составило </w:t>
      </w:r>
      <w:r w:rsidR="000F4733">
        <w:rPr>
          <w:rFonts w:ascii="Times New Roman" w:eastAsia="Times New Roman" w:hAnsi="Times New Roman" w:cs="Times New Roman"/>
          <w:sz w:val="28"/>
          <w:szCs w:val="28"/>
          <w:lang w:eastAsia="ru-RU"/>
        </w:rPr>
        <w:t>(+</w:t>
      </w:r>
      <w:r w:rsidR="00B66E5A">
        <w:rPr>
          <w:rFonts w:ascii="Times New Roman" w:eastAsia="Times New Roman" w:hAnsi="Times New Roman" w:cs="Times New Roman"/>
          <w:sz w:val="28"/>
          <w:szCs w:val="28"/>
          <w:lang w:eastAsia="ru-RU"/>
        </w:rPr>
        <w:t>123276,2</w:t>
      </w:r>
      <w:r w:rsidR="00E1656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Pr="0077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E1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74916" w:rsidRDefault="00774916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9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Налоговые и неналоговые доходы в структуре доходов бюджета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Бессоновского района</w:t>
      </w:r>
      <w:r w:rsidRPr="0077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</w:t>
      </w:r>
      <w:r w:rsidR="00FF32B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в отчетном периоде</w:t>
      </w:r>
      <w:r w:rsidRPr="0077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6E5A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766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4916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E1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r w:rsidR="00B66E5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</w:t>
      </w:r>
      <w:r w:rsidR="00E1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65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аналогичн</w:t>
      </w:r>
      <w:r w:rsidR="000F473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E1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</w:t>
      </w:r>
      <w:r w:rsidR="000F473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1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прошлого года</w:t>
      </w:r>
      <w:r w:rsidR="000F4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B66E5A">
        <w:rPr>
          <w:rFonts w:ascii="Times New Roman" w:eastAsia="Times New Roman" w:hAnsi="Times New Roman" w:cs="Times New Roman"/>
          <w:sz w:val="28"/>
          <w:szCs w:val="28"/>
          <w:lang w:eastAsia="ru-RU"/>
        </w:rPr>
        <w:t>2,5</w:t>
      </w:r>
      <w:r w:rsidR="000F4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процента</w:t>
      </w:r>
      <w:r w:rsidRPr="0077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66E5A">
        <w:rPr>
          <w:rFonts w:ascii="Times New Roman" w:eastAsia="Times New Roman" w:hAnsi="Times New Roman" w:cs="Times New Roman"/>
          <w:sz w:val="28"/>
          <w:szCs w:val="28"/>
          <w:lang w:eastAsia="ru-RU"/>
        </w:rPr>
        <w:t>15,5</w:t>
      </w:r>
      <w:r w:rsidR="00766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- </w:t>
      </w:r>
      <w:r w:rsidR="007669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месяцев</w:t>
      </w:r>
      <w:r w:rsidR="00766982" w:rsidRPr="004169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1656E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B66E5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1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года). Выполнение плановых назначений </w:t>
      </w:r>
      <w:r w:rsidR="006103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налоговым и неналоговым доходам з</w:t>
      </w:r>
      <w:r w:rsidR="00E1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7669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месяцев</w:t>
      </w:r>
      <w:r w:rsidR="00766982" w:rsidRPr="004169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F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составило </w:t>
      </w:r>
      <w:r w:rsidR="00B66E5A">
        <w:rPr>
          <w:rFonts w:ascii="Times New Roman" w:eastAsia="Times New Roman" w:hAnsi="Times New Roman" w:cs="Times New Roman"/>
          <w:sz w:val="28"/>
          <w:szCs w:val="28"/>
          <w:lang w:eastAsia="ru-RU"/>
        </w:rPr>
        <w:t>196525,0</w:t>
      </w:r>
      <w:r w:rsidR="00E1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  <w:r w:rsidR="00FF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</w:t>
      </w:r>
      <w:r w:rsidR="00B66E5A">
        <w:rPr>
          <w:rFonts w:ascii="Times New Roman" w:eastAsia="Times New Roman" w:hAnsi="Times New Roman" w:cs="Times New Roman"/>
          <w:sz w:val="28"/>
          <w:szCs w:val="28"/>
          <w:lang w:eastAsia="ru-RU"/>
        </w:rPr>
        <w:t>81</w:t>
      </w:r>
      <w:r w:rsidR="00E1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</w:t>
      </w:r>
    </w:p>
    <w:p w:rsidR="005B18E2" w:rsidRPr="00774916" w:rsidRDefault="005B18E2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982" w:rsidRDefault="00766982" w:rsidP="00766982">
      <w:pPr>
        <w:jc w:val="center"/>
        <w:rPr>
          <w:b/>
          <w:i/>
          <w:color w:val="000000" w:themeColor="text1"/>
          <w:sz w:val="28"/>
          <w:szCs w:val="28"/>
        </w:rPr>
      </w:pPr>
      <w:r w:rsidRPr="00B21CD1">
        <w:rPr>
          <w:b/>
          <w:i/>
          <w:color w:val="000000" w:themeColor="text1"/>
          <w:sz w:val="28"/>
          <w:szCs w:val="28"/>
        </w:rPr>
        <w:t xml:space="preserve">Структура доходов бюджета </w:t>
      </w:r>
      <w:r>
        <w:rPr>
          <w:b/>
          <w:i/>
          <w:color w:val="000000" w:themeColor="text1"/>
          <w:sz w:val="28"/>
          <w:szCs w:val="28"/>
        </w:rPr>
        <w:t>Бессоновского района</w:t>
      </w:r>
      <w:r w:rsidRPr="00B21CD1">
        <w:rPr>
          <w:b/>
          <w:i/>
          <w:color w:val="000000" w:themeColor="text1"/>
          <w:sz w:val="28"/>
          <w:szCs w:val="28"/>
        </w:rPr>
        <w:t xml:space="preserve"> за </w:t>
      </w:r>
      <w:r>
        <w:rPr>
          <w:b/>
          <w:i/>
          <w:color w:val="000000" w:themeColor="text1"/>
          <w:sz w:val="28"/>
          <w:szCs w:val="28"/>
        </w:rPr>
        <w:t>9 месяцев</w:t>
      </w:r>
      <w:r w:rsidRPr="00B21CD1">
        <w:rPr>
          <w:b/>
          <w:i/>
          <w:color w:val="000000" w:themeColor="text1"/>
          <w:sz w:val="28"/>
          <w:szCs w:val="28"/>
        </w:rPr>
        <w:t xml:space="preserve"> 202</w:t>
      </w:r>
      <w:r w:rsidR="005B18E2">
        <w:rPr>
          <w:b/>
          <w:i/>
          <w:color w:val="000000" w:themeColor="text1"/>
          <w:sz w:val="28"/>
          <w:szCs w:val="28"/>
        </w:rPr>
        <w:t>4</w:t>
      </w:r>
      <w:r w:rsidRPr="00B21CD1">
        <w:rPr>
          <w:b/>
          <w:i/>
          <w:color w:val="000000" w:themeColor="text1"/>
          <w:sz w:val="28"/>
          <w:szCs w:val="28"/>
        </w:rPr>
        <w:t xml:space="preserve"> года в сравнении с </w:t>
      </w:r>
      <w:r>
        <w:rPr>
          <w:b/>
          <w:i/>
          <w:color w:val="000000" w:themeColor="text1"/>
          <w:sz w:val="28"/>
          <w:szCs w:val="28"/>
        </w:rPr>
        <w:t>показателями за 9 месяцев</w:t>
      </w:r>
      <w:r w:rsidRPr="00B21CD1">
        <w:rPr>
          <w:b/>
          <w:i/>
          <w:color w:val="000000" w:themeColor="text1"/>
          <w:sz w:val="28"/>
          <w:szCs w:val="28"/>
        </w:rPr>
        <w:t xml:space="preserve"> 202</w:t>
      </w:r>
      <w:r w:rsidR="005B18E2">
        <w:rPr>
          <w:b/>
          <w:i/>
          <w:color w:val="000000" w:themeColor="text1"/>
          <w:sz w:val="28"/>
          <w:szCs w:val="28"/>
        </w:rPr>
        <w:t>3</w:t>
      </w:r>
      <w:r w:rsidRPr="00B21CD1">
        <w:rPr>
          <w:b/>
          <w:i/>
          <w:color w:val="000000" w:themeColor="text1"/>
          <w:sz w:val="28"/>
          <w:szCs w:val="28"/>
        </w:rPr>
        <w:t xml:space="preserve"> года</w:t>
      </w:r>
      <w:r>
        <w:rPr>
          <w:b/>
          <w:i/>
          <w:color w:val="000000" w:themeColor="text1"/>
          <w:sz w:val="28"/>
          <w:szCs w:val="28"/>
        </w:rPr>
        <w:t>.</w:t>
      </w:r>
    </w:p>
    <w:p w:rsidR="00A53658" w:rsidRDefault="00A53658" w:rsidP="001321AA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766982" w:rsidRDefault="0061031E" w:rsidP="00766982">
      <w:pPr>
        <w:suppressAutoHyphens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noProof/>
          <w:lang w:eastAsia="ru-RU"/>
        </w:rPr>
        <w:drawing>
          <wp:inline distT="0" distB="0" distL="0" distR="0" wp14:anchorId="5822A6E3" wp14:editId="5BF66775">
            <wp:extent cx="2828925" cy="275272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B66E5A">
        <w:rPr>
          <w:noProof/>
          <w:lang w:eastAsia="ru-RU"/>
        </w:rPr>
        <w:drawing>
          <wp:inline distT="0" distB="0" distL="0" distR="0" wp14:anchorId="48501866" wp14:editId="0EC4A580">
            <wp:extent cx="2990850" cy="275272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F0450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br w:type="textWrapping" w:clear="all"/>
      </w:r>
    </w:p>
    <w:p w:rsidR="00344BA8" w:rsidRPr="00344BA8" w:rsidRDefault="00344BA8" w:rsidP="00344BA8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Налоговые доходы бюджета Бессоновского района Пензенской области.</w:t>
      </w:r>
    </w:p>
    <w:p w:rsidR="00344BA8" w:rsidRDefault="00344BA8" w:rsidP="001321AA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321AA" w:rsidRPr="001321AA" w:rsidRDefault="001321AA" w:rsidP="00BD352C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321A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Данные исполнения доходов бюджета по </w:t>
      </w:r>
      <w:r w:rsidRPr="00A5365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налоговым доходам</w:t>
      </w:r>
      <w:r w:rsidRPr="001321A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за </w:t>
      </w:r>
      <w:r w:rsidR="006C2E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месяцев</w:t>
      </w:r>
      <w:r w:rsidR="006C2ECC" w:rsidRPr="004169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321A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202</w:t>
      </w:r>
      <w:r w:rsidR="005B18E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</w:t>
      </w:r>
      <w:r w:rsidRPr="001321A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года и динамика к аналогичному периоду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</w:t>
      </w:r>
      <w:r w:rsidR="005B18E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</w:t>
      </w:r>
      <w:r w:rsidRPr="001321A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года представлены в следующей таблице:     </w:t>
      </w:r>
    </w:p>
    <w:p w:rsidR="00774916" w:rsidRPr="00CC45AD" w:rsidRDefault="000E142A" w:rsidP="00511FA0">
      <w:pPr>
        <w:suppressAutoHyphens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                                                                            (тыс. рублей)</w:t>
      </w:r>
    </w:p>
    <w:tbl>
      <w:tblPr>
        <w:tblW w:w="936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72"/>
        <w:gridCol w:w="1120"/>
        <w:gridCol w:w="1252"/>
        <w:gridCol w:w="1066"/>
        <w:gridCol w:w="1257"/>
        <w:gridCol w:w="1174"/>
        <w:gridCol w:w="1123"/>
      </w:tblGrid>
      <w:tr w:rsidR="007569BA" w:rsidRPr="000E142A" w:rsidTr="000E142A">
        <w:trPr>
          <w:trHeight w:val="294"/>
        </w:trPr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BA" w:rsidRPr="004F45D5" w:rsidRDefault="007569BA" w:rsidP="004F4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налогового дохода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BA" w:rsidRPr="004F45D5" w:rsidRDefault="007569BA" w:rsidP="005B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на 202</w:t>
            </w:r>
            <w:r w:rsidR="005B1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BA" w:rsidRPr="004F45D5" w:rsidRDefault="007569BA" w:rsidP="005B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Исполнено за </w:t>
            </w:r>
            <w:r w:rsidR="006C2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месяцев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5B1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BA" w:rsidRPr="004F45D5" w:rsidRDefault="007569BA" w:rsidP="004F4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</w:t>
            </w:r>
            <w:proofErr w:type="spellEnd"/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BA" w:rsidRPr="004F45D5" w:rsidRDefault="007569BA" w:rsidP="005B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Исполнено за </w:t>
            </w:r>
            <w:r w:rsidR="006C2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месяцев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5B1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BA" w:rsidRPr="004F45D5" w:rsidRDefault="007569BA" w:rsidP="005B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Отклонение 202</w:t>
            </w:r>
            <w:r w:rsidR="005B1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/202</w:t>
            </w:r>
            <w:r w:rsidR="005B1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569BA" w:rsidRPr="000E142A" w:rsidTr="000E142A">
        <w:trPr>
          <w:trHeight w:val="885"/>
        </w:trPr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BA" w:rsidRPr="004F45D5" w:rsidRDefault="007569BA" w:rsidP="004F4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BA" w:rsidRPr="004F45D5" w:rsidRDefault="007569BA" w:rsidP="004F4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BA" w:rsidRPr="004F45D5" w:rsidRDefault="007569BA" w:rsidP="004F4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BA" w:rsidRPr="004F45D5" w:rsidRDefault="007569BA" w:rsidP="004F4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9BA" w:rsidRPr="004F45D5" w:rsidRDefault="007569BA" w:rsidP="004F4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BA" w:rsidRPr="004F45D5" w:rsidRDefault="007569BA" w:rsidP="004F4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BA" w:rsidRPr="004F45D5" w:rsidRDefault="007569BA" w:rsidP="004F4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5B18E2" w:rsidRPr="000E142A" w:rsidTr="00FF32B4">
        <w:trPr>
          <w:trHeight w:val="527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8E2" w:rsidRPr="004F45D5" w:rsidRDefault="005B18E2" w:rsidP="005B1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3B5679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174125,7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3B5679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148326,6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3B5679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5B18E2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113506,4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5B18E2" w:rsidP="003B56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="003B5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34820,2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5B18E2" w:rsidP="003B56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="003B5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30,7</w:t>
            </w:r>
          </w:p>
        </w:tc>
      </w:tr>
      <w:tr w:rsidR="005B18E2" w:rsidRPr="000E142A" w:rsidTr="000E142A">
        <w:trPr>
          <w:trHeight w:val="957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8E2" w:rsidRPr="004F45D5" w:rsidRDefault="005B18E2" w:rsidP="005B1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3B5679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7300,0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3B5679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7607,2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3B5679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104,2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5B18E2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5084,9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3B5679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+2522,3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3B5679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+49,6</w:t>
            </w:r>
          </w:p>
        </w:tc>
      </w:tr>
      <w:tr w:rsidR="005B18E2" w:rsidRPr="000E142A" w:rsidTr="00E972E0">
        <w:trPr>
          <w:trHeight w:val="885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8E2" w:rsidRPr="004F45D5" w:rsidRDefault="005B18E2" w:rsidP="005B1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Единый налог на вмененный доход для отдельных видов деятельности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5B18E2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3B5679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5B18E2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5B18E2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-285,8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5B18E2" w:rsidP="003B56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3B5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309,4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8E2" w:rsidRPr="004F45D5" w:rsidRDefault="005B18E2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18E2" w:rsidRPr="000E142A" w:rsidTr="000E142A">
        <w:trPr>
          <w:trHeight w:val="619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8E2" w:rsidRPr="004F45D5" w:rsidRDefault="005B18E2" w:rsidP="005B1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Единый сельскохозяйственный налог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3B5679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3B5679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3B5679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208,3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5B18E2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5B18E2" w:rsidP="003B56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="003B5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5B18E2" w:rsidP="00080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="00080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</w:tr>
      <w:tr w:rsidR="005B18E2" w:rsidRPr="000E142A" w:rsidTr="000E142A">
        <w:trPr>
          <w:trHeight w:val="973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8E2" w:rsidRPr="004F45D5" w:rsidRDefault="005B18E2" w:rsidP="005B1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0802BC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0802BC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8684,6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0802BC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5B18E2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4380,6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0802BC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+4304,0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0802BC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+98,3</w:t>
            </w:r>
          </w:p>
        </w:tc>
      </w:tr>
      <w:tr w:rsidR="005B18E2" w:rsidRPr="000E142A" w:rsidTr="000E142A">
        <w:trPr>
          <w:trHeight w:val="294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8E2" w:rsidRPr="004F45D5" w:rsidRDefault="005B18E2" w:rsidP="005B1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0802BC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5315,7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0802BC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5962,9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0802BC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112,2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5B18E2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3209,6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E972E0" w:rsidRDefault="000802BC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+2753,3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0802BC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+85,8</w:t>
            </w:r>
          </w:p>
        </w:tc>
      </w:tr>
      <w:tr w:rsidR="005B18E2" w:rsidRPr="000E142A" w:rsidTr="000E142A">
        <w:trPr>
          <w:trHeight w:val="294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8E2" w:rsidRPr="004F45D5" w:rsidRDefault="005B18E2" w:rsidP="005B1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налоговые доходы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8E2" w:rsidRDefault="005B18E2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8E2" w:rsidRDefault="005B18E2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8E2" w:rsidRDefault="005B18E2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8E2" w:rsidRDefault="005B18E2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8E2" w:rsidRDefault="005B18E2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8E2" w:rsidRDefault="005B18E2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18E2" w:rsidRPr="000E142A" w:rsidTr="000E142A">
        <w:trPr>
          <w:trHeight w:val="294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8E2" w:rsidRPr="004F45D5" w:rsidRDefault="005B18E2" w:rsidP="005B1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налоговые доходы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0802BC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196995,5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0802BC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171134,3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0802BC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  <w:r w:rsidR="005B1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5B18E2" w:rsidP="005B1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126406,4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5B18E2" w:rsidP="00080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="00080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44727,9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8E2" w:rsidRPr="004F45D5" w:rsidRDefault="005B18E2" w:rsidP="00080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="00080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35,4</w:t>
            </w:r>
          </w:p>
        </w:tc>
      </w:tr>
    </w:tbl>
    <w:p w:rsidR="00CC45AD" w:rsidRDefault="00CC45AD" w:rsidP="00416567">
      <w:pPr>
        <w:spacing w:after="0" w:line="240" w:lineRule="auto"/>
        <w:jc w:val="both"/>
      </w:pPr>
    </w:p>
    <w:p w:rsidR="008013ED" w:rsidRDefault="000E142A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по налоговым доход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6C2E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месяцев</w:t>
      </w:r>
      <w:r w:rsidR="006C2ECC" w:rsidRPr="004169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972E0" w:rsidRPr="001321A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202</w:t>
      </w:r>
      <w:r w:rsidR="005B18E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оставило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02BC">
        <w:rPr>
          <w:rFonts w:ascii="Times New Roman" w:eastAsia="Times New Roman" w:hAnsi="Times New Roman" w:cs="Times New Roman"/>
          <w:sz w:val="28"/>
          <w:szCs w:val="28"/>
          <w:lang w:eastAsia="ru-RU"/>
        </w:rPr>
        <w:t>171134,3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="00E972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</w:t>
      </w:r>
      <w:r w:rsidRPr="000E14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1031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802B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1031E">
        <w:rPr>
          <w:rFonts w:ascii="Times New Roman" w:eastAsia="Times New Roman" w:hAnsi="Times New Roman" w:cs="Times New Roman"/>
          <w:sz w:val="28"/>
          <w:szCs w:val="28"/>
          <w:lang w:eastAsia="ru-RU"/>
        </w:rPr>
        <w:t>,9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плановых назначений 202</w:t>
      </w:r>
      <w:r w:rsidR="000802B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</w:t>
      </w:r>
      <w:r w:rsidR="008820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 к аналогичному периоду прошлого года составил </w:t>
      </w:r>
      <w:r w:rsidR="000802BC">
        <w:rPr>
          <w:rFonts w:ascii="Times New Roman" w:eastAsia="Times New Roman" w:hAnsi="Times New Roman" w:cs="Times New Roman"/>
          <w:sz w:val="28"/>
          <w:szCs w:val="28"/>
          <w:lang w:eastAsia="ru-RU"/>
        </w:rPr>
        <w:t>44727,9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</w:t>
      </w:r>
      <w:r w:rsidR="00E972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</w:t>
      </w:r>
      <w:r w:rsidR="000802BC">
        <w:rPr>
          <w:rFonts w:ascii="Times New Roman" w:eastAsia="Times New Roman" w:hAnsi="Times New Roman" w:cs="Times New Roman"/>
          <w:sz w:val="28"/>
          <w:szCs w:val="28"/>
          <w:lang w:eastAsia="ru-RU"/>
        </w:rPr>
        <w:t>35,4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  <w:r w:rsidR="00801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20DE" w:rsidRDefault="000E142A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Наибольший удельный вес в структуре налоговых доходов занимает налог на доходы физических лиц, доля которого в </w:t>
      </w:r>
      <w:r w:rsidR="008820D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отчетном периоде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составила </w:t>
      </w:r>
      <w:r w:rsidR="000802BC">
        <w:rPr>
          <w:rFonts w:ascii="Times New Roman" w:eastAsia="Times New Roman" w:hAnsi="Times New Roman" w:cs="Times New Roman"/>
          <w:sz w:val="28"/>
          <w:szCs w:val="28"/>
          <w:lang w:eastAsia="ru-RU"/>
        </w:rPr>
        <w:t>86,7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</w:t>
      </w:r>
      <w:r w:rsidR="005776BE">
        <w:rPr>
          <w:rFonts w:ascii="Times New Roman" w:eastAsia="Times New Roman" w:hAnsi="Times New Roman" w:cs="Times New Roman"/>
          <w:sz w:val="28"/>
          <w:szCs w:val="28"/>
          <w:lang w:eastAsia="ru-RU"/>
        </w:rPr>
        <w:t>(в 202</w:t>
      </w:r>
      <w:r w:rsidR="000802B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77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его доля составляла </w:t>
      </w:r>
      <w:r w:rsidR="000802BC">
        <w:rPr>
          <w:rFonts w:ascii="Times New Roman" w:eastAsia="Times New Roman" w:hAnsi="Times New Roman" w:cs="Times New Roman"/>
          <w:sz w:val="28"/>
          <w:szCs w:val="28"/>
          <w:lang w:eastAsia="ru-RU"/>
        </w:rPr>
        <w:t>89,8</w:t>
      </w:r>
      <w:r w:rsidR="00577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 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общего объема поступивших налоговых доходов. </w:t>
      </w:r>
    </w:p>
    <w:p w:rsidR="005776BE" w:rsidRDefault="005776BE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D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Налог,</w:t>
      </w:r>
      <w:r w:rsidRPr="00801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взимаемый в связи с применением упрощенной системы налогообложения</w:t>
      </w:r>
      <w:r w:rsidR="00D518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поступил в сумме </w:t>
      </w:r>
      <w:r w:rsidR="000802BC">
        <w:rPr>
          <w:rFonts w:ascii="Times New Roman" w:eastAsia="Times New Roman" w:hAnsi="Times New Roman" w:cs="Times New Roman"/>
          <w:sz w:val="28"/>
          <w:szCs w:val="28"/>
          <w:lang w:eastAsia="ru-RU"/>
        </w:rPr>
        <w:t>7607,2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Исполнение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составило </w:t>
      </w:r>
      <w:r w:rsidR="000802BC">
        <w:rPr>
          <w:rFonts w:ascii="Times New Roman" w:eastAsia="Times New Roman" w:hAnsi="Times New Roman" w:cs="Times New Roman"/>
          <w:sz w:val="28"/>
          <w:szCs w:val="28"/>
          <w:lang w:eastAsia="ru-RU"/>
        </w:rPr>
        <w:t>104,2</w:t>
      </w:r>
      <w:r w:rsidR="00D51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>% к уточненным годовым плановым назначениям.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801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сравнению с аналогичным периодом прошлого года поступления </w:t>
      </w:r>
      <w:r w:rsidR="00C94FA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увеличились</w:t>
      </w:r>
      <w:r w:rsidRPr="00801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C94FAF">
        <w:rPr>
          <w:rFonts w:ascii="Times New Roman" w:eastAsia="Times New Roman" w:hAnsi="Times New Roman" w:cs="Times New Roman"/>
          <w:sz w:val="28"/>
          <w:szCs w:val="28"/>
          <w:lang w:eastAsia="ru-RU"/>
        </w:rPr>
        <w:t>2522,3</w:t>
      </w:r>
      <w:r w:rsidRPr="00801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01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на </w:t>
      </w:r>
      <w:r w:rsidR="00C94FAF">
        <w:rPr>
          <w:rFonts w:ascii="Times New Roman" w:eastAsia="Times New Roman" w:hAnsi="Times New Roman" w:cs="Times New Roman"/>
          <w:sz w:val="28"/>
          <w:szCs w:val="28"/>
          <w:lang w:eastAsia="ru-RU"/>
        </w:rPr>
        <w:t>49,6</w:t>
      </w:r>
      <w:r w:rsidR="00D51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13ED">
        <w:rPr>
          <w:rFonts w:ascii="Times New Roman" w:eastAsia="Times New Roman" w:hAnsi="Times New Roman" w:cs="Times New Roman"/>
          <w:sz w:val="28"/>
          <w:szCs w:val="28"/>
          <w:lang w:eastAsia="ru-RU"/>
        </w:rPr>
        <w:t>% (202</w:t>
      </w:r>
      <w:r w:rsidR="00C94FA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01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 </w:t>
      </w:r>
      <w:r w:rsidR="00C94FAF">
        <w:rPr>
          <w:rFonts w:ascii="Times New Roman" w:eastAsia="Times New Roman" w:hAnsi="Times New Roman" w:cs="Times New Roman"/>
          <w:sz w:val="28"/>
          <w:szCs w:val="28"/>
          <w:lang w:eastAsia="ru-RU"/>
        </w:rPr>
        <w:t>5084,9</w:t>
      </w:r>
      <w:r w:rsidRPr="00801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</w:t>
      </w:r>
      <w:r w:rsidRPr="00526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На долю налога приходится </w:t>
      </w:r>
      <w:r w:rsidR="00B553A7">
        <w:rPr>
          <w:rFonts w:ascii="Times New Roman" w:eastAsia="Times New Roman" w:hAnsi="Times New Roman" w:cs="Times New Roman"/>
          <w:sz w:val="28"/>
          <w:szCs w:val="28"/>
          <w:lang w:eastAsia="ru-RU"/>
        </w:rPr>
        <w:t>4,</w:t>
      </w:r>
      <w:r w:rsidR="00C94FA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26797">
        <w:rPr>
          <w:rFonts w:ascii="Times New Roman" w:eastAsia="Times New Roman" w:hAnsi="Times New Roman" w:cs="Times New Roman"/>
          <w:sz w:val="28"/>
          <w:szCs w:val="28"/>
          <w:lang w:eastAsia="ru-RU"/>
        </w:rPr>
        <w:t>% налоговых доходов.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прошлом году его доля в составе налоговых доходов была </w:t>
      </w:r>
      <w:r w:rsidR="00B553A7">
        <w:rPr>
          <w:rFonts w:ascii="Times New Roman" w:eastAsia="Times New Roman" w:hAnsi="Times New Roman" w:cs="Times New Roman"/>
          <w:sz w:val="28"/>
          <w:szCs w:val="28"/>
          <w:lang w:eastAsia="ru-RU"/>
        </w:rPr>
        <w:t>4,</w:t>
      </w:r>
      <w:r w:rsidR="00C94FA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CE570C" w:rsidRDefault="008013ED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3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Налог, взимаемый в связи с применением патентной системы налогообложения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0E142A"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поступил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 Бессоновского района в </w:t>
      </w:r>
      <w:r w:rsidR="000E142A"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сумме </w:t>
      </w:r>
      <w:r w:rsidR="00C94FAF">
        <w:rPr>
          <w:rFonts w:ascii="Times New Roman" w:eastAsia="Times New Roman" w:hAnsi="Times New Roman" w:cs="Times New Roman"/>
          <w:sz w:val="28"/>
          <w:szCs w:val="28"/>
          <w:lang w:eastAsia="ru-RU"/>
        </w:rPr>
        <w:t>8684,6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</w:t>
      </w:r>
      <w:r w:rsidR="000E142A"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>уб</w:t>
      </w:r>
      <w:r w:rsidR="005776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</w:t>
      </w:r>
      <w:r w:rsidR="00C94FAF">
        <w:rPr>
          <w:rFonts w:ascii="Times New Roman" w:eastAsia="Times New Roman" w:hAnsi="Times New Roman" w:cs="Times New Roman"/>
          <w:sz w:val="28"/>
          <w:szCs w:val="28"/>
          <w:lang w:eastAsia="ru-RU"/>
        </w:rPr>
        <w:t>86,8</w:t>
      </w:r>
      <w:r w:rsidR="00B55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13ED">
        <w:rPr>
          <w:rFonts w:ascii="Times New Roman" w:eastAsia="Times New Roman" w:hAnsi="Times New Roman" w:cs="Times New Roman"/>
          <w:sz w:val="28"/>
          <w:szCs w:val="28"/>
          <w:lang w:eastAsia="ru-RU"/>
        </w:rPr>
        <w:t>% к уточненным годовым плановым назначениям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E142A"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доля в поступивших налоговых доходах составляет </w:t>
      </w:r>
      <w:r w:rsidR="00C94FAF">
        <w:rPr>
          <w:rFonts w:ascii="Times New Roman" w:eastAsia="Times New Roman" w:hAnsi="Times New Roman" w:cs="Times New Roman"/>
          <w:sz w:val="28"/>
          <w:szCs w:val="28"/>
          <w:lang w:eastAsia="ru-RU"/>
        </w:rPr>
        <w:t>5,1</w:t>
      </w:r>
      <w:r w:rsidR="00FA5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CE570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A5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 w:rsidR="00C94F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</w:t>
      </w:r>
      <w:r w:rsidR="00B55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в 202</w:t>
      </w:r>
      <w:r w:rsidR="00C94FA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55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D51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C94FAF">
        <w:rPr>
          <w:rFonts w:ascii="Times New Roman" w:eastAsia="Times New Roman" w:hAnsi="Times New Roman" w:cs="Times New Roman"/>
          <w:sz w:val="28"/>
          <w:szCs w:val="28"/>
          <w:lang w:eastAsia="ru-RU"/>
        </w:rPr>
        <w:t>1,6</w:t>
      </w:r>
      <w:r w:rsidR="00D51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</w:t>
      </w:r>
      <w:r w:rsidR="00B553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1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сравнению с аналогичным периодом прошлого года </w:t>
      </w:r>
      <w:r w:rsidR="00CE5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поступлений </w:t>
      </w:r>
      <w:r w:rsidR="00C9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вырос </w:t>
      </w:r>
      <w:r w:rsidRPr="00801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C9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4304,0 </w:t>
      </w:r>
      <w:r w:rsidRPr="008013ED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</w:t>
      </w:r>
      <w:r w:rsidR="002D75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01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(202</w:t>
      </w:r>
      <w:r w:rsidR="00C94FA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01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 </w:t>
      </w:r>
      <w:r w:rsidR="00C94FAF">
        <w:rPr>
          <w:rFonts w:ascii="Times New Roman" w:eastAsia="Times New Roman" w:hAnsi="Times New Roman" w:cs="Times New Roman"/>
          <w:sz w:val="28"/>
          <w:szCs w:val="28"/>
          <w:lang w:eastAsia="ru-RU"/>
        </w:rPr>
        <w:t>4380,6</w:t>
      </w:r>
      <w:r w:rsidRPr="00801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="00CE57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013E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E570C" w:rsidRPr="00B03B3A" w:rsidRDefault="00CE570C" w:rsidP="00CE5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79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сельскохозяйственный налог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поступил в сумме </w:t>
      </w:r>
      <w:r w:rsidR="00C94FAF">
        <w:rPr>
          <w:rFonts w:ascii="Times New Roman" w:eastAsia="Times New Roman" w:hAnsi="Times New Roman" w:cs="Times New Roman"/>
          <w:sz w:val="28"/>
          <w:szCs w:val="28"/>
          <w:lang w:eastAsia="ru-RU"/>
        </w:rPr>
        <w:t>529,4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лей,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сполнение </w:t>
      </w:r>
      <w:r w:rsidR="00C9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плану на год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составило </w:t>
      </w:r>
      <w:r w:rsidR="00C94FAF">
        <w:rPr>
          <w:rFonts w:ascii="Times New Roman" w:eastAsia="Times New Roman" w:hAnsi="Times New Roman" w:cs="Times New Roman"/>
          <w:sz w:val="28"/>
          <w:szCs w:val="28"/>
          <w:lang w:eastAsia="ru-RU"/>
        </w:rPr>
        <w:t>208,3</w:t>
      </w:r>
      <w:r w:rsidR="00FA5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%. </w:t>
      </w:r>
      <w:r w:rsidRPr="00B03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сравнению с аналогичным периодом прошлого года поступления </w:t>
      </w:r>
      <w:r w:rsidR="00D518F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выросли</w:t>
      </w:r>
      <w:r w:rsidRPr="00B03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C94FAF">
        <w:rPr>
          <w:rFonts w:ascii="Times New Roman" w:eastAsia="Times New Roman" w:hAnsi="Times New Roman" w:cs="Times New Roman"/>
          <w:sz w:val="28"/>
          <w:szCs w:val="28"/>
          <w:lang w:eastAsia="ru-RU"/>
        </w:rPr>
        <w:t>18,7</w:t>
      </w:r>
      <w:r w:rsidRPr="00B03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03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на </w:t>
      </w:r>
      <w:r w:rsidR="00C94FAF">
        <w:rPr>
          <w:rFonts w:ascii="Times New Roman" w:eastAsia="Times New Roman" w:hAnsi="Times New Roman" w:cs="Times New Roman"/>
          <w:sz w:val="28"/>
          <w:szCs w:val="28"/>
          <w:lang w:eastAsia="ru-RU"/>
        </w:rPr>
        <w:t>3,7</w:t>
      </w:r>
      <w:r w:rsidR="00FA5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B3A">
        <w:rPr>
          <w:rFonts w:ascii="Times New Roman" w:eastAsia="Times New Roman" w:hAnsi="Times New Roman" w:cs="Times New Roman"/>
          <w:sz w:val="28"/>
          <w:szCs w:val="28"/>
          <w:lang w:eastAsia="ru-RU"/>
        </w:rPr>
        <w:t>% (202</w:t>
      </w:r>
      <w:r w:rsidR="00C94FA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03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 </w:t>
      </w:r>
      <w:r w:rsidR="00C94FAF">
        <w:rPr>
          <w:rFonts w:ascii="Times New Roman" w:eastAsia="Times New Roman" w:hAnsi="Times New Roman" w:cs="Times New Roman"/>
          <w:sz w:val="28"/>
          <w:szCs w:val="28"/>
          <w:lang w:eastAsia="ru-RU"/>
        </w:rPr>
        <w:t>510,7</w:t>
      </w:r>
      <w:r w:rsidRPr="00B03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="002D75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03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долю</w:t>
      </w:r>
      <w:r w:rsidRPr="00B03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приходится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0,</w:t>
      </w:r>
      <w:r w:rsidR="00C94FA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03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налоговых доходов. </w:t>
      </w:r>
    </w:p>
    <w:p w:rsidR="00CE570C" w:rsidRPr="009E248B" w:rsidRDefault="00CE570C" w:rsidP="00CE5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Единый налог на вмененный доход для отдельных видов деятельности </w:t>
      </w:r>
      <w:r w:rsidR="00D518F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отменен.</w:t>
      </w:r>
      <w:r w:rsidRPr="009E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03B3A" w:rsidRDefault="00B03B3A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Государственная пошлина поступила в сумме </w:t>
      </w:r>
      <w:r w:rsidR="00C94FAF">
        <w:rPr>
          <w:rFonts w:ascii="Times New Roman" w:eastAsia="Times New Roman" w:hAnsi="Times New Roman" w:cs="Times New Roman"/>
          <w:sz w:val="28"/>
          <w:szCs w:val="28"/>
          <w:lang w:eastAsia="ru-RU"/>
        </w:rPr>
        <w:t>5962,9</w:t>
      </w:r>
      <w:r w:rsidRPr="009E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="002D75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E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</w:t>
      </w:r>
      <w:r w:rsidR="00C94FAF">
        <w:rPr>
          <w:rFonts w:ascii="Times New Roman" w:eastAsia="Times New Roman" w:hAnsi="Times New Roman" w:cs="Times New Roman"/>
          <w:sz w:val="28"/>
          <w:szCs w:val="28"/>
          <w:lang w:eastAsia="ru-RU"/>
        </w:rPr>
        <w:t>112,2</w:t>
      </w:r>
      <w:r w:rsidR="00D51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</w:t>
      </w:r>
      <w:r w:rsidR="00D51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уточненных </w:t>
      </w:r>
      <w:r w:rsidRPr="009E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плановых назначений. По сравнению с аналогичным периодом прошлого года </w:t>
      </w:r>
      <w:r w:rsidR="00FA5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налога поступило </w:t>
      </w:r>
      <w:r w:rsidR="00C94FA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</w:t>
      </w:r>
      <w:r w:rsidR="00FA5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C94FAF">
        <w:rPr>
          <w:rFonts w:ascii="Times New Roman" w:eastAsia="Times New Roman" w:hAnsi="Times New Roman" w:cs="Times New Roman"/>
          <w:sz w:val="28"/>
          <w:szCs w:val="28"/>
          <w:lang w:eastAsia="ru-RU"/>
        </w:rPr>
        <w:t>2753,3</w:t>
      </w:r>
      <w:r w:rsidR="00FA5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</w:t>
      </w:r>
      <w:r w:rsidR="00D51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на </w:t>
      </w:r>
      <w:r w:rsidR="00C94FAF">
        <w:rPr>
          <w:rFonts w:ascii="Times New Roman" w:eastAsia="Times New Roman" w:hAnsi="Times New Roman" w:cs="Times New Roman"/>
          <w:sz w:val="28"/>
          <w:szCs w:val="28"/>
          <w:lang w:eastAsia="ru-RU"/>
        </w:rPr>
        <w:t>85,8</w:t>
      </w:r>
      <w:r w:rsidR="00FA5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 О</w:t>
      </w:r>
      <w:r w:rsidR="002D7594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бъем поступлений</w:t>
      </w:r>
      <w:r w:rsidRPr="009E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53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9 месяцев</w:t>
      </w:r>
      <w:r w:rsidR="00FA5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C94FA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A5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9E248B" w:rsidRPr="009E248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E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оставил </w:t>
      </w:r>
      <w:r w:rsidR="00C94FAF">
        <w:rPr>
          <w:rFonts w:ascii="Times New Roman" w:eastAsia="Times New Roman" w:hAnsi="Times New Roman" w:cs="Times New Roman"/>
          <w:sz w:val="28"/>
          <w:szCs w:val="28"/>
          <w:lang w:eastAsia="ru-RU"/>
        </w:rPr>
        <w:t>3209,6</w:t>
      </w:r>
      <w:r w:rsidR="009E248B" w:rsidRPr="009E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="008C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248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r w:rsidR="00FA58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03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067D" w:rsidRPr="00BD352C" w:rsidRDefault="000A067D" w:rsidP="000A06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Использование доходов</w:t>
      </w:r>
      <w:r w:rsidRPr="00344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 полученных при исполнении местного бюджета сверх утвержденных решением о бюджете общего объема доходов, без внесения изменений в решение о бюджете на текущий финансовый год и плановый период предусмотрено статьей 232 Бюджетного Кодекса Российской Федерации.</w:t>
      </w:r>
    </w:p>
    <w:p w:rsidR="00B553A7" w:rsidRDefault="00B553A7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3A7" w:rsidRDefault="00B553A7" w:rsidP="00B553A7">
      <w:pPr>
        <w:suppressAutoHyphens/>
        <w:ind w:firstLine="720"/>
        <w:jc w:val="both"/>
        <w:rPr>
          <w:b/>
          <w:i/>
          <w:color w:val="000000" w:themeColor="text1"/>
          <w:sz w:val="28"/>
          <w:szCs w:val="28"/>
          <w:lang w:eastAsia="ar-SA"/>
        </w:rPr>
      </w:pPr>
      <w:r w:rsidRPr="00C948AF">
        <w:rPr>
          <w:b/>
          <w:i/>
          <w:color w:val="000000" w:themeColor="text1"/>
          <w:sz w:val="28"/>
          <w:szCs w:val="28"/>
          <w:lang w:eastAsia="ar-SA"/>
        </w:rPr>
        <w:t xml:space="preserve">Анализ показателей налоговых доходов за </w:t>
      </w:r>
      <w:r>
        <w:rPr>
          <w:b/>
          <w:i/>
          <w:color w:val="000000" w:themeColor="text1"/>
          <w:sz w:val="28"/>
          <w:szCs w:val="28"/>
          <w:lang w:eastAsia="ar-SA"/>
        </w:rPr>
        <w:t>9 месяцев</w:t>
      </w:r>
      <w:r w:rsidRPr="00C948AF">
        <w:rPr>
          <w:b/>
          <w:i/>
          <w:color w:val="000000" w:themeColor="text1"/>
          <w:sz w:val="28"/>
          <w:szCs w:val="28"/>
          <w:lang w:eastAsia="ar-SA"/>
        </w:rPr>
        <w:t xml:space="preserve"> 202</w:t>
      </w:r>
      <w:r w:rsidR="00C94FAF">
        <w:rPr>
          <w:b/>
          <w:i/>
          <w:color w:val="000000" w:themeColor="text1"/>
          <w:sz w:val="28"/>
          <w:szCs w:val="28"/>
          <w:lang w:eastAsia="ar-SA"/>
        </w:rPr>
        <w:t>4</w:t>
      </w:r>
      <w:r w:rsidRPr="00C948AF">
        <w:rPr>
          <w:b/>
          <w:i/>
          <w:color w:val="000000" w:themeColor="text1"/>
          <w:sz w:val="28"/>
          <w:szCs w:val="28"/>
          <w:lang w:eastAsia="ar-SA"/>
        </w:rPr>
        <w:t xml:space="preserve"> года в сравнении с </w:t>
      </w:r>
      <w:r>
        <w:rPr>
          <w:b/>
          <w:i/>
          <w:color w:val="000000" w:themeColor="text1"/>
          <w:sz w:val="28"/>
          <w:szCs w:val="28"/>
          <w:lang w:eastAsia="ar-SA"/>
        </w:rPr>
        <w:t>периодом – 9 месяцев</w:t>
      </w:r>
      <w:r w:rsidRPr="00C948AF">
        <w:rPr>
          <w:b/>
          <w:i/>
          <w:color w:val="000000" w:themeColor="text1"/>
          <w:sz w:val="28"/>
          <w:szCs w:val="28"/>
          <w:lang w:eastAsia="ar-SA"/>
        </w:rPr>
        <w:t xml:space="preserve"> 202</w:t>
      </w:r>
      <w:r w:rsidR="00C94FAF">
        <w:rPr>
          <w:b/>
          <w:i/>
          <w:color w:val="000000" w:themeColor="text1"/>
          <w:sz w:val="28"/>
          <w:szCs w:val="28"/>
          <w:lang w:eastAsia="ar-SA"/>
        </w:rPr>
        <w:t>3</w:t>
      </w:r>
      <w:r w:rsidRPr="00C948AF">
        <w:rPr>
          <w:b/>
          <w:i/>
          <w:color w:val="000000" w:themeColor="text1"/>
          <w:sz w:val="28"/>
          <w:szCs w:val="28"/>
          <w:lang w:eastAsia="ar-SA"/>
        </w:rPr>
        <w:t xml:space="preserve"> года</w:t>
      </w:r>
      <w:r>
        <w:rPr>
          <w:b/>
          <w:i/>
          <w:color w:val="000000" w:themeColor="text1"/>
          <w:sz w:val="28"/>
          <w:szCs w:val="28"/>
          <w:lang w:eastAsia="ar-SA"/>
        </w:rPr>
        <w:t>.</w:t>
      </w:r>
    </w:p>
    <w:p w:rsidR="00B553A7" w:rsidRPr="00B03B3A" w:rsidRDefault="00B553A7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5CF" w:rsidRDefault="00C94FAF" w:rsidP="00B03B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4923C12" wp14:editId="4C97FBD1">
            <wp:extent cx="5695950" cy="321945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553A7" w:rsidRDefault="00B553A7" w:rsidP="00B03B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5CF" w:rsidRPr="00EC55CF" w:rsidRDefault="00EC55CF" w:rsidP="00EC55CF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Неналоговые доходы бюджет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Бессоновского района Пензенской области.</w:t>
      </w:r>
    </w:p>
    <w:p w:rsidR="00EC55CF" w:rsidRDefault="00EC55CF" w:rsidP="00B03B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44E5" w:rsidRDefault="009E248B" w:rsidP="005B45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Данные исполнения доходов бюджета по неналоговым доходам за </w:t>
      </w:r>
      <w:r w:rsidR="00761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 месяцев </w:t>
      </w:r>
      <w:r w:rsidR="002D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C94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D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и дин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амика к аналогичному периоду 202</w:t>
      </w:r>
      <w:r w:rsidR="00C94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9E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представлены в следующей таблице:   </w:t>
      </w:r>
    </w:p>
    <w:p w:rsidR="000E142A" w:rsidRPr="000E142A" w:rsidRDefault="00511FA0" w:rsidP="00511FA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(тыс.</w:t>
      </w:r>
      <w:r w:rsidR="00C84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r w:rsidR="002D75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tbl>
      <w:tblPr>
        <w:tblW w:w="9746" w:type="dxa"/>
        <w:jc w:val="center"/>
        <w:tblLook w:val="04A0" w:firstRow="1" w:lastRow="0" w:firstColumn="1" w:lastColumn="0" w:noHBand="0" w:noVBand="1"/>
      </w:tblPr>
      <w:tblGrid>
        <w:gridCol w:w="2425"/>
        <w:gridCol w:w="996"/>
        <w:gridCol w:w="1348"/>
        <w:gridCol w:w="1191"/>
        <w:gridCol w:w="1348"/>
        <w:gridCol w:w="1408"/>
        <w:gridCol w:w="1030"/>
      </w:tblGrid>
      <w:tr w:rsidR="002D7594" w:rsidRPr="00344BA8" w:rsidTr="002D7594">
        <w:trPr>
          <w:trHeight w:val="315"/>
          <w:jc w:val="center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594" w:rsidRPr="00344BA8" w:rsidRDefault="002D7594" w:rsidP="00344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неналогового дохода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594" w:rsidRPr="00344BA8" w:rsidRDefault="002D7594" w:rsidP="008D3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на 202</w:t>
            </w:r>
            <w:r w:rsidR="008D3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594" w:rsidRPr="00344BA8" w:rsidRDefault="002D7594" w:rsidP="008D3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Исполнено за </w:t>
            </w:r>
            <w:r w:rsidR="00BF6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месяцев</w:t>
            </w: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8D3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594" w:rsidRPr="00344BA8" w:rsidRDefault="002D7594" w:rsidP="00344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</w:t>
            </w:r>
            <w:proofErr w:type="spellEnd"/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594" w:rsidRPr="00344BA8" w:rsidRDefault="002D7594" w:rsidP="008D3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Исполнено за </w:t>
            </w:r>
            <w:r w:rsidR="00BF6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месяцев</w:t>
            </w: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8D3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594" w:rsidRPr="00344BA8" w:rsidRDefault="002D7594" w:rsidP="0076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Отклонение 202</w:t>
            </w:r>
            <w:r w:rsidR="00761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/202</w:t>
            </w:r>
            <w:r w:rsidR="00761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D7594" w:rsidRPr="00344BA8" w:rsidTr="002D7594">
        <w:trPr>
          <w:trHeight w:val="947"/>
          <w:jc w:val="center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94" w:rsidRPr="00344BA8" w:rsidRDefault="002D7594" w:rsidP="00344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94" w:rsidRPr="00344BA8" w:rsidRDefault="002D7594" w:rsidP="00344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94" w:rsidRPr="00344BA8" w:rsidRDefault="002D7594" w:rsidP="00344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94" w:rsidRPr="00344BA8" w:rsidRDefault="002D7594" w:rsidP="00344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94" w:rsidRPr="00344BA8" w:rsidRDefault="002D7594" w:rsidP="00344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594" w:rsidRPr="00344BA8" w:rsidRDefault="002D7594" w:rsidP="00344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594" w:rsidRPr="00344BA8" w:rsidRDefault="002D7594" w:rsidP="00344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5B45C0" w:rsidRPr="00344BA8" w:rsidTr="002D7594">
        <w:trPr>
          <w:trHeight w:val="947"/>
          <w:jc w:val="center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5C0" w:rsidRPr="00344BA8" w:rsidRDefault="005B45C0" w:rsidP="005B4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12926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10829,9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8604,1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+2225,8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+125,9</w:t>
            </w:r>
          </w:p>
        </w:tc>
      </w:tr>
      <w:tr w:rsidR="005B45C0" w:rsidRPr="00344BA8" w:rsidTr="002D7594">
        <w:trPr>
          <w:trHeight w:val="631"/>
          <w:jc w:val="center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Платежи</w:t>
            </w: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пользовании </w:t>
            </w: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природными ресурсами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2313,0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2165,6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1155,7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+1009,8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+87,4</w:t>
            </w:r>
          </w:p>
        </w:tc>
      </w:tr>
      <w:tr w:rsidR="005B45C0" w:rsidRPr="00344BA8" w:rsidTr="002D7594">
        <w:trPr>
          <w:trHeight w:val="1027"/>
          <w:jc w:val="center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Доходы от оказания платных услуг и компенсации затрат государства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+909,4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Св.200</w:t>
            </w:r>
          </w:p>
        </w:tc>
      </w:tr>
      <w:tr w:rsidR="005B45C0" w:rsidRPr="00344BA8" w:rsidTr="002D7594">
        <w:trPr>
          <w:trHeight w:val="947"/>
          <w:jc w:val="center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27550,0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9901,1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11442,8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-1541,7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-13,5</w:t>
            </w:r>
          </w:p>
        </w:tc>
      </w:tr>
      <w:tr w:rsidR="005B45C0" w:rsidRPr="00344BA8" w:rsidTr="002D7594">
        <w:trPr>
          <w:trHeight w:val="663"/>
          <w:jc w:val="center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1423,8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-100,3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-7,0</w:t>
            </w:r>
          </w:p>
        </w:tc>
      </w:tr>
      <w:tr w:rsidR="005B45C0" w:rsidRPr="00344BA8" w:rsidTr="00F32883">
        <w:trPr>
          <w:trHeight w:val="536"/>
          <w:jc w:val="center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1517,5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-1517,5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45C0" w:rsidRPr="00344BA8" w:rsidTr="002D7594">
        <w:trPr>
          <w:trHeight w:val="315"/>
          <w:jc w:val="center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344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налоговые доходы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45735,6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25390,7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24405,1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+985,6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C0" w:rsidRPr="00344BA8" w:rsidRDefault="005B45C0" w:rsidP="005B45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+4,0</w:t>
            </w:r>
          </w:p>
        </w:tc>
      </w:tr>
    </w:tbl>
    <w:p w:rsidR="000E142A" w:rsidRDefault="000E142A" w:rsidP="00416567">
      <w:pPr>
        <w:spacing w:after="0" w:line="240" w:lineRule="auto"/>
        <w:jc w:val="both"/>
      </w:pPr>
    </w:p>
    <w:p w:rsidR="00344BA8" w:rsidRPr="00344BA8" w:rsidRDefault="00344BA8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Неналоговые доходы за </w:t>
      </w:r>
      <w:r w:rsidR="00BF63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месяцев</w:t>
      </w:r>
      <w:r w:rsidR="00BF63DE" w:rsidRPr="004169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3288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5B45C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32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составили </w:t>
      </w:r>
      <w:r w:rsidR="005B45C0">
        <w:rPr>
          <w:rFonts w:ascii="Times New Roman" w:eastAsia="Times New Roman" w:hAnsi="Times New Roman" w:cs="Times New Roman"/>
          <w:sz w:val="28"/>
          <w:szCs w:val="28"/>
          <w:lang w:eastAsia="ru-RU"/>
        </w:rPr>
        <w:t>25390,7</w:t>
      </w:r>
      <w:r w:rsidR="00EC55CF" w:rsidRPr="00E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587E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</w:t>
      </w:r>
      <w:r w:rsidR="005B45C0">
        <w:rPr>
          <w:rFonts w:ascii="Times New Roman" w:eastAsia="Times New Roman" w:hAnsi="Times New Roman" w:cs="Times New Roman"/>
          <w:sz w:val="28"/>
          <w:szCs w:val="28"/>
          <w:lang w:eastAsia="ru-RU"/>
        </w:rPr>
        <w:t>55,5</w:t>
      </w:r>
      <w:r w:rsidR="00587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</w:t>
      </w:r>
      <w:r w:rsidR="0076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годовых 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плановых назначений 202</w:t>
      </w:r>
      <w:r w:rsidR="005B45C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</w:t>
      </w:r>
      <w:r w:rsidR="005C7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</w:t>
      </w:r>
      <w:r w:rsidR="0076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поступлений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аналогичному периоду прошлого года </w:t>
      </w:r>
      <w:r w:rsidR="005C7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составило 985,6</w:t>
      </w:r>
      <w:r w:rsidR="00EC55CF" w:rsidRPr="00E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587E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на </w:t>
      </w:r>
      <w:r w:rsidR="005C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BD352C" w:rsidRDefault="00344BA8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общем объеме поступивших неналоговых доходов наибольш</w:t>
      </w:r>
      <w:r w:rsidR="00761E8C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1E8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удельный вес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доходы</w:t>
      </w:r>
      <w:r w:rsidR="0076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использования и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587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продажи 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имущества, находящегося в государственной и муниципальной собственност</w:t>
      </w:r>
      <w:r w:rsidR="00EC55CF" w:rsidRPr="00F44B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C55C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87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доходы от продажи и 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арендн</w:t>
      </w:r>
      <w:r w:rsidR="00587E56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</w:t>
      </w:r>
      <w:r w:rsidR="00587E5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земельные участки, имуществ</w:t>
      </w:r>
      <w:r w:rsidR="00587E5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 Доля </w:t>
      </w:r>
      <w:r w:rsidR="00813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BF63D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отчетном периоде составила</w:t>
      </w:r>
      <w:r w:rsidR="00E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81,6 </w:t>
      </w:r>
      <w:r w:rsidR="00F44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%. </w:t>
      </w:r>
    </w:p>
    <w:p w:rsidR="00F44BEA" w:rsidRDefault="00344BA8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Исполнение </w:t>
      </w:r>
      <w:r w:rsidR="00E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доходам</w:t>
      </w:r>
      <w:r w:rsidR="00EC55CF" w:rsidRPr="00E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использования имущества, находящегося в государственной и муниципальной собственности </w:t>
      </w:r>
      <w:r w:rsidR="00587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BF63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месяцев</w:t>
      </w:r>
      <w:r w:rsidR="00BF63DE" w:rsidRPr="004169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87E56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FE191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87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5CF"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года,</w:t>
      </w:r>
      <w:r w:rsidR="00E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составило </w:t>
      </w:r>
      <w:r w:rsidR="005C77DC">
        <w:rPr>
          <w:rFonts w:ascii="Times New Roman" w:eastAsia="Times New Roman" w:hAnsi="Times New Roman" w:cs="Times New Roman"/>
          <w:sz w:val="28"/>
          <w:szCs w:val="28"/>
          <w:lang w:eastAsia="ru-RU"/>
        </w:rPr>
        <w:t>10829,9</w:t>
      </w:r>
      <w:r w:rsidR="00E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r w:rsidR="001051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</w:t>
      </w:r>
      <w:r w:rsidR="005C77DC">
        <w:rPr>
          <w:rFonts w:ascii="Times New Roman" w:eastAsia="Times New Roman" w:hAnsi="Times New Roman" w:cs="Times New Roman"/>
          <w:sz w:val="28"/>
          <w:szCs w:val="28"/>
          <w:lang w:eastAsia="ru-RU"/>
        </w:rPr>
        <w:t>83,8</w:t>
      </w:r>
      <w:r w:rsidR="00FE1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587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плану на год</w:t>
      </w:r>
      <w:r w:rsidR="00F44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сравнению с аналогичным периодом прошлого года </w:t>
      </w:r>
      <w:r w:rsidR="00FE1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объем </w:t>
      </w:r>
      <w:r w:rsidR="005C7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увеличился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5C77DC">
        <w:rPr>
          <w:rFonts w:ascii="Times New Roman" w:eastAsia="Times New Roman" w:hAnsi="Times New Roman" w:cs="Times New Roman"/>
          <w:sz w:val="28"/>
          <w:szCs w:val="28"/>
          <w:lang w:eastAsia="ru-RU"/>
        </w:rPr>
        <w:t>2225,8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r w:rsidR="00E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5C77DC">
        <w:rPr>
          <w:rFonts w:ascii="Times New Roman" w:eastAsia="Times New Roman" w:hAnsi="Times New Roman" w:cs="Times New Roman"/>
          <w:sz w:val="28"/>
          <w:szCs w:val="28"/>
          <w:lang w:eastAsia="ru-RU"/>
        </w:rPr>
        <w:t>25,9</w:t>
      </w:r>
      <w:r w:rsidR="00BF6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4BA8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  <w:r w:rsidR="00F44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44BEA" w:rsidRPr="00F44BEA" w:rsidRDefault="00F44BEA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бюджет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 района</w:t>
      </w:r>
      <w:r w:rsidRPr="00F44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r w:rsidR="00BF63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месяцев</w:t>
      </w:r>
      <w:r w:rsidR="00BF63DE" w:rsidRPr="004169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87E56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5C77D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87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4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 поступили доходы продажи материальных и нематериальных активов в сумме </w:t>
      </w:r>
      <w:r w:rsidR="005C7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9901,1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4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тыс. руб</w:t>
      </w:r>
      <w:r w:rsidR="0010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44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или </w:t>
      </w:r>
      <w:r w:rsidR="005C7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35,9</w:t>
      </w:r>
      <w:r w:rsidR="00813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4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587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годовому плану</w:t>
      </w:r>
      <w:r w:rsidRPr="00F44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 сравнению с прошлым годом доходы </w:t>
      </w:r>
      <w:r w:rsidR="00FE1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продажи имущества уменьшились </w:t>
      </w:r>
      <w:r w:rsidRPr="00F44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5C7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1541,7</w:t>
      </w:r>
      <w:r w:rsidR="00587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руб. или на </w:t>
      </w:r>
      <w:r w:rsidR="005C7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13,5 </w:t>
      </w:r>
      <w:r w:rsidRPr="00F44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  <w:r w:rsidRPr="00F44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0ED2" w:rsidRPr="000E0ED2" w:rsidRDefault="000E0ED2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Платежи при пользовании природными ресурсами </w:t>
      </w:r>
      <w:r w:rsidRPr="000E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поступили в бюджет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 района</w:t>
      </w:r>
      <w:r w:rsidR="00FE1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отчетном периоде</w:t>
      </w:r>
      <w:r w:rsidRPr="000E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сумме </w:t>
      </w:r>
      <w:r w:rsidR="005C7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2165,6</w:t>
      </w:r>
      <w:r w:rsidRPr="000E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</w:t>
      </w:r>
      <w:r w:rsidR="0010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E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0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</w:t>
      </w:r>
      <w:r w:rsidR="00CC3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составило </w:t>
      </w:r>
      <w:r w:rsidR="005C7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93,6</w:t>
      </w:r>
      <w:r w:rsidR="00CC3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 к уточненным </w:t>
      </w:r>
      <w:r w:rsidRPr="000E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годовы</w:t>
      </w:r>
      <w:r w:rsidR="00CC3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E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плановы</w:t>
      </w:r>
      <w:r w:rsidR="00CC3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E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назначения</w:t>
      </w:r>
      <w:r w:rsidR="00CC3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10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0E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сравнению с аналогичным периодом прошлого года </w:t>
      </w:r>
      <w:r w:rsidR="00FE1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объем платежей </w:t>
      </w:r>
      <w:r w:rsidR="005C7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вырос</w:t>
      </w:r>
      <w:r w:rsidRPr="000E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="005C7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1009,8</w:t>
      </w:r>
      <w:r w:rsidR="0010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руб.</w:t>
      </w:r>
      <w:r w:rsidR="001C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E1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на </w:t>
      </w:r>
      <w:r w:rsidR="005C7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87,4</w:t>
      </w:r>
      <w:r w:rsidR="00FE1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 </w:t>
      </w:r>
      <w:r w:rsidR="005C7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</w:t>
      </w:r>
      <w:r w:rsidR="0010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</w:t>
      </w:r>
      <w:r w:rsidR="00FE1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="0010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5C7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0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Pr="000E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(202</w:t>
      </w:r>
      <w:r w:rsidR="005C7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E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– </w:t>
      </w:r>
      <w:r w:rsidR="005C7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1155,7</w:t>
      </w:r>
      <w:r w:rsidRPr="000E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тыс. руб</w:t>
      </w:r>
      <w:r w:rsidR="0010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E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0E0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Доля дохода </w:t>
      </w:r>
      <w:r w:rsidR="00CC3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неналоговых доходах </w:t>
      </w:r>
      <w:r w:rsidRPr="000E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составляет </w:t>
      </w:r>
      <w:r w:rsidR="005C7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8,5 %, в 2023 году этот показатель составил </w:t>
      </w:r>
      <w:r w:rsidR="00FE1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C3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,7</w:t>
      </w:r>
      <w:r w:rsidR="001C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</w:p>
    <w:p w:rsidR="00D41108" w:rsidRPr="00D41108" w:rsidRDefault="00D41108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Доходы от оказания платных услуг и компенсации затрат государства</w:t>
      </w:r>
      <w:r w:rsidRPr="00D4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сумме </w:t>
      </w:r>
      <w:r w:rsidR="005C7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1170,6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рублей. Исполнение </w:t>
      </w:r>
      <w:r w:rsidR="001C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составило </w:t>
      </w:r>
      <w:r w:rsidR="005C7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99,4</w:t>
      </w:r>
      <w:r w:rsidR="001C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 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годовы</w:t>
      </w:r>
      <w:r w:rsidR="0010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</w:t>
      </w:r>
      <w:r w:rsidR="0010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назначени</w:t>
      </w:r>
      <w:r w:rsidR="0010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 сравнению с аналогичным периодом прошлого года поступления </w:t>
      </w:r>
      <w:r w:rsidR="005C7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выросли 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5C7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909,4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</w:t>
      </w:r>
      <w:r w:rsidR="0010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(202</w:t>
      </w:r>
      <w:r w:rsidR="005C7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– </w:t>
      </w:r>
      <w:r w:rsidR="005C7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261,2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</w:t>
      </w:r>
      <w:r w:rsidR="0010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На долю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приходится </w:t>
      </w:r>
      <w:r w:rsidR="005C7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4,6 %. Этот показатель вырос на </w:t>
      </w:r>
      <w:r w:rsidR="0071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3,5</w:t>
      </w:r>
      <w:r w:rsidR="00CC3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 </w:t>
      </w:r>
      <w:r w:rsidR="0071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сравнению с прошлым годом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41108" w:rsidRDefault="00D41108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Исполнение доходов по штрафам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санкци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возмещен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ущерба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составило</w:t>
      </w:r>
      <w:r w:rsidR="0010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1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1323,5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</w:t>
      </w:r>
      <w:r w:rsidR="0010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или </w:t>
      </w:r>
      <w:r w:rsidR="0071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74,8 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10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плану на год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 сравнению с аналогичным периодом прошлого года </w:t>
      </w:r>
      <w:r w:rsidR="00FE1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 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доходы </w:t>
      </w:r>
      <w:r w:rsidR="0071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уменьшились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="0071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100,3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</w:t>
      </w:r>
      <w:r w:rsidR="0010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или на </w:t>
      </w:r>
      <w:r w:rsidR="0071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10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%. На долю доходов приходится </w:t>
      </w:r>
      <w:r w:rsidR="00FE1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5,</w:t>
      </w:r>
      <w:r w:rsidR="0071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E1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 </w:t>
      </w:r>
      <w:r w:rsidR="0010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D4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налоговых доходов.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44BA8" w:rsidRPr="00BD352C" w:rsidRDefault="00FE1912" w:rsidP="00BD35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отчетном периоде прочи</w:t>
      </w:r>
      <w:r w:rsidR="000A0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неналоговы</w:t>
      </w:r>
      <w:r w:rsidR="000A0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доход</w:t>
      </w:r>
      <w:r w:rsidR="000A0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0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поступали. </w:t>
      </w:r>
    </w:p>
    <w:p w:rsidR="000662CA" w:rsidRDefault="000662CA" w:rsidP="00344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51A5" w:rsidRDefault="00F551A5" w:rsidP="00F551A5">
      <w:pPr>
        <w:shd w:val="clear" w:color="auto" w:fill="FFFFFF"/>
        <w:ind w:firstLine="567"/>
        <w:jc w:val="center"/>
        <w:rPr>
          <w:b/>
          <w:i/>
          <w:color w:val="000000"/>
          <w:sz w:val="28"/>
          <w:szCs w:val="28"/>
        </w:rPr>
      </w:pPr>
      <w:r w:rsidRPr="00C73EBC">
        <w:rPr>
          <w:b/>
          <w:i/>
          <w:color w:val="000000"/>
          <w:sz w:val="28"/>
          <w:szCs w:val="28"/>
        </w:rPr>
        <w:t xml:space="preserve">Анализ показателей </w:t>
      </w:r>
      <w:r>
        <w:rPr>
          <w:b/>
          <w:i/>
          <w:color w:val="000000"/>
          <w:sz w:val="28"/>
          <w:szCs w:val="28"/>
        </w:rPr>
        <w:t>не</w:t>
      </w:r>
      <w:r w:rsidRPr="00C73EBC">
        <w:rPr>
          <w:b/>
          <w:i/>
          <w:color w:val="000000"/>
          <w:sz w:val="28"/>
          <w:szCs w:val="28"/>
        </w:rPr>
        <w:t xml:space="preserve">налоговых доходов </w:t>
      </w:r>
      <w:r>
        <w:rPr>
          <w:b/>
          <w:i/>
          <w:color w:val="000000"/>
          <w:sz w:val="28"/>
          <w:szCs w:val="28"/>
        </w:rPr>
        <w:t>за 9 месяцев</w:t>
      </w:r>
      <w:r w:rsidRPr="00C73EBC">
        <w:rPr>
          <w:b/>
          <w:i/>
          <w:color w:val="000000"/>
          <w:sz w:val="28"/>
          <w:szCs w:val="28"/>
        </w:rPr>
        <w:t xml:space="preserve"> 2</w:t>
      </w:r>
      <w:r>
        <w:rPr>
          <w:b/>
          <w:i/>
          <w:color w:val="000000"/>
          <w:sz w:val="28"/>
          <w:szCs w:val="28"/>
        </w:rPr>
        <w:t>02</w:t>
      </w:r>
      <w:r w:rsidR="000A067D">
        <w:rPr>
          <w:b/>
          <w:i/>
          <w:color w:val="000000"/>
          <w:sz w:val="28"/>
          <w:szCs w:val="28"/>
        </w:rPr>
        <w:t>4</w:t>
      </w:r>
      <w:r w:rsidRPr="00C73EBC">
        <w:rPr>
          <w:b/>
          <w:i/>
          <w:color w:val="000000"/>
          <w:sz w:val="28"/>
          <w:szCs w:val="28"/>
        </w:rPr>
        <w:t xml:space="preserve"> года</w:t>
      </w:r>
      <w:r>
        <w:rPr>
          <w:b/>
          <w:i/>
          <w:color w:val="000000"/>
          <w:sz w:val="28"/>
          <w:szCs w:val="28"/>
        </w:rPr>
        <w:t xml:space="preserve"> в сравнении</w:t>
      </w:r>
      <w:r w:rsidRPr="00C73EBC">
        <w:rPr>
          <w:b/>
          <w:i/>
          <w:color w:val="000000"/>
          <w:sz w:val="28"/>
          <w:szCs w:val="28"/>
        </w:rPr>
        <w:t xml:space="preserve"> с </w:t>
      </w:r>
      <w:r>
        <w:rPr>
          <w:b/>
          <w:i/>
          <w:color w:val="000000"/>
          <w:sz w:val="28"/>
          <w:szCs w:val="28"/>
        </w:rPr>
        <w:t>периодом – 9 месяцев</w:t>
      </w:r>
      <w:r w:rsidRPr="00C73EBC">
        <w:rPr>
          <w:b/>
          <w:i/>
          <w:color w:val="000000"/>
          <w:sz w:val="28"/>
          <w:szCs w:val="28"/>
        </w:rPr>
        <w:t xml:space="preserve"> 20</w:t>
      </w:r>
      <w:r>
        <w:rPr>
          <w:b/>
          <w:i/>
          <w:color w:val="000000"/>
          <w:sz w:val="28"/>
          <w:szCs w:val="28"/>
        </w:rPr>
        <w:t>2</w:t>
      </w:r>
      <w:r w:rsidR="000A067D">
        <w:rPr>
          <w:b/>
          <w:i/>
          <w:color w:val="000000"/>
          <w:sz w:val="28"/>
          <w:szCs w:val="28"/>
        </w:rPr>
        <w:t>3</w:t>
      </w:r>
      <w:r w:rsidRPr="00C73EBC">
        <w:rPr>
          <w:b/>
          <w:i/>
          <w:color w:val="000000"/>
          <w:sz w:val="28"/>
          <w:szCs w:val="28"/>
        </w:rPr>
        <w:t xml:space="preserve"> года</w:t>
      </w:r>
    </w:p>
    <w:p w:rsidR="00F551A5" w:rsidRDefault="00F551A5" w:rsidP="00F551A5">
      <w:pPr>
        <w:shd w:val="clear" w:color="auto" w:fill="FFFFFF"/>
        <w:ind w:firstLine="567"/>
        <w:jc w:val="center"/>
        <w:rPr>
          <w:b/>
          <w:i/>
          <w:color w:val="000000"/>
          <w:sz w:val="28"/>
          <w:szCs w:val="28"/>
        </w:rPr>
      </w:pPr>
    </w:p>
    <w:p w:rsidR="00F551A5" w:rsidRDefault="000A067D" w:rsidP="00F551A5">
      <w:pPr>
        <w:shd w:val="clear" w:color="auto" w:fill="FFFFFF"/>
        <w:jc w:val="center"/>
        <w:rPr>
          <w:b/>
          <w:i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C9D7E23" wp14:editId="59E6FC43">
            <wp:extent cx="6210300" cy="3393440"/>
            <wp:effectExtent l="0" t="0" r="0" b="1651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551A5" w:rsidRDefault="00F551A5" w:rsidP="00344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24D" w:rsidRPr="00161AC4" w:rsidRDefault="0026324D" w:rsidP="0026324D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AC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Безвозмездные поступления</w:t>
      </w:r>
    </w:p>
    <w:p w:rsidR="0026324D" w:rsidRDefault="0026324D" w:rsidP="00344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FA0" w:rsidRDefault="000662CA" w:rsidP="00BD352C">
      <w:pPr>
        <w:tabs>
          <w:tab w:val="left" w:pos="51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Безвозмездные поступления </w:t>
      </w:r>
      <w:r w:rsidR="00F551A5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других бюджетов бюджетной системы Российской Федерации в структуре доходов </w:t>
      </w:r>
      <w:r w:rsidR="00161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Бессоновского района </w:t>
      </w: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составляют </w:t>
      </w:r>
      <w:r w:rsidR="000A067D">
        <w:rPr>
          <w:rFonts w:ascii="Times New Roman" w:eastAsia="Times New Roman" w:hAnsi="Times New Roman" w:cs="Times New Roman"/>
          <w:sz w:val="28"/>
          <w:szCs w:val="28"/>
          <w:lang w:eastAsia="ru-RU"/>
        </w:rPr>
        <w:t>82</w:t>
      </w:r>
      <w:r w:rsidR="008C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%. </w:t>
      </w:r>
    </w:p>
    <w:p w:rsidR="000662CA" w:rsidRPr="000662CA" w:rsidRDefault="000662CA" w:rsidP="00BD352C">
      <w:pPr>
        <w:tabs>
          <w:tab w:val="left" w:pos="51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F551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месяцев</w:t>
      </w:r>
      <w:r w:rsidR="00F551A5" w:rsidRPr="004169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61AC4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0A067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исполнение </w:t>
      </w:r>
      <w:r w:rsidR="00161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по безвозмездным поступлениям </w:t>
      </w: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составило </w:t>
      </w:r>
      <w:r w:rsidR="000A067D">
        <w:rPr>
          <w:rFonts w:ascii="Times New Roman" w:eastAsia="Times New Roman" w:hAnsi="Times New Roman" w:cs="Times New Roman"/>
          <w:sz w:val="28"/>
          <w:szCs w:val="28"/>
          <w:lang w:eastAsia="ru-RU"/>
        </w:rPr>
        <w:t>898077,9</w:t>
      </w: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или </w:t>
      </w:r>
      <w:r w:rsidR="00161AC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A067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61AC4">
        <w:rPr>
          <w:rFonts w:ascii="Times New Roman" w:eastAsia="Times New Roman" w:hAnsi="Times New Roman" w:cs="Times New Roman"/>
          <w:sz w:val="28"/>
          <w:szCs w:val="28"/>
          <w:lang w:eastAsia="ru-RU"/>
        </w:rPr>
        <w:t>,2</w:t>
      </w:r>
      <w:r w:rsidR="005F7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>% к годовому плану (</w:t>
      </w:r>
      <w:r w:rsidR="000A067D">
        <w:rPr>
          <w:rFonts w:ascii="Times New Roman" w:eastAsia="Times New Roman" w:hAnsi="Times New Roman" w:cs="Times New Roman"/>
          <w:sz w:val="28"/>
          <w:szCs w:val="28"/>
          <w:lang w:eastAsia="ru-RU"/>
        </w:rPr>
        <w:t>1209704,5</w:t>
      </w: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рублей). В сравнении с аналогичным периодом 20</w:t>
      </w:r>
      <w:r w:rsidR="00511FA0" w:rsidRP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A067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161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поступление </w:t>
      </w: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безвозмездны</w:t>
      </w:r>
      <w:r w:rsidR="005F745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1A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перечислений в бюджет Бессоновского района</w:t>
      </w: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1AC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возросло</w:t>
      </w: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E37D4B">
        <w:rPr>
          <w:rFonts w:ascii="Times New Roman" w:eastAsia="Times New Roman" w:hAnsi="Times New Roman" w:cs="Times New Roman"/>
          <w:sz w:val="28"/>
          <w:szCs w:val="28"/>
          <w:lang w:eastAsia="ru-RU"/>
        </w:rPr>
        <w:t>77563,0</w:t>
      </w:r>
      <w:r w:rsid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5F74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на </w:t>
      </w:r>
      <w:r w:rsidR="00E37D4B">
        <w:rPr>
          <w:rFonts w:ascii="Times New Roman" w:eastAsia="Times New Roman" w:hAnsi="Times New Roman" w:cs="Times New Roman"/>
          <w:sz w:val="28"/>
          <w:szCs w:val="28"/>
          <w:lang w:eastAsia="ru-RU"/>
        </w:rPr>
        <w:t>9,5</w:t>
      </w:r>
      <w:r w:rsidR="008C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0662CA" w:rsidRDefault="000662CA" w:rsidP="00BD352C">
      <w:pPr>
        <w:tabs>
          <w:tab w:val="left" w:pos="51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по исполнению бюджетных назначений по безвозмездным поступлениям за </w:t>
      </w:r>
      <w:r w:rsidR="00F551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месяцев</w:t>
      </w:r>
      <w:r w:rsidR="00F551A5" w:rsidRPr="004169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F7457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E37D4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F7457"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и динамика к аналогичному периоду 20</w:t>
      </w:r>
      <w:r w:rsid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37D4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66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представлены в следующей таблице:</w:t>
      </w:r>
    </w:p>
    <w:p w:rsidR="00F551A5" w:rsidRDefault="00F551A5" w:rsidP="00BD352C">
      <w:pPr>
        <w:tabs>
          <w:tab w:val="left" w:pos="51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FA0" w:rsidRPr="000662CA" w:rsidRDefault="00511FA0" w:rsidP="00511FA0">
      <w:pPr>
        <w:tabs>
          <w:tab w:val="left" w:pos="519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(тыс. рублей)</w:t>
      </w:r>
    </w:p>
    <w:tbl>
      <w:tblPr>
        <w:tblW w:w="10400" w:type="dxa"/>
        <w:tblLook w:val="04A0" w:firstRow="1" w:lastRow="0" w:firstColumn="1" w:lastColumn="0" w:noHBand="0" w:noVBand="1"/>
      </w:tblPr>
      <w:tblGrid>
        <w:gridCol w:w="2100"/>
        <w:gridCol w:w="1660"/>
        <w:gridCol w:w="1440"/>
        <w:gridCol w:w="1008"/>
        <w:gridCol w:w="1800"/>
        <w:gridCol w:w="1132"/>
        <w:gridCol w:w="1260"/>
      </w:tblGrid>
      <w:tr w:rsidR="0054679A" w:rsidTr="0054679A">
        <w:trPr>
          <w:trHeight w:val="645"/>
        </w:trPr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79A" w:rsidRPr="0054679A" w:rsidRDefault="0054679A" w:rsidP="00546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безвозмездных поступлений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79A" w:rsidRPr="0054679A" w:rsidRDefault="0054679A" w:rsidP="00E3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на 202</w:t>
            </w:r>
            <w:r w:rsidR="00E37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79A" w:rsidRPr="0054679A" w:rsidRDefault="0054679A" w:rsidP="00E3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Исполнено за 9 мес. 202</w:t>
            </w:r>
            <w:r w:rsidR="00E37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79A" w:rsidRPr="0054679A" w:rsidRDefault="0054679A" w:rsidP="00546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</w:t>
            </w:r>
            <w:proofErr w:type="spellEnd"/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79A" w:rsidRPr="0054679A" w:rsidRDefault="0054679A" w:rsidP="00E3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Исполнено за 9 мес. 202</w:t>
            </w:r>
            <w:r w:rsidR="00E37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79A" w:rsidRPr="0054679A" w:rsidRDefault="0054679A" w:rsidP="00E3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Отклонение 202</w:t>
            </w:r>
            <w:r w:rsidR="00E37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/202</w:t>
            </w:r>
            <w:r w:rsidR="00E37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4679A" w:rsidTr="0054679A">
        <w:trPr>
          <w:trHeight w:val="600"/>
        </w:trPr>
        <w:tc>
          <w:tcPr>
            <w:tcW w:w="2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79A" w:rsidRPr="0054679A" w:rsidRDefault="0054679A" w:rsidP="00546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79A" w:rsidRPr="0054679A" w:rsidRDefault="0054679A" w:rsidP="00546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79A" w:rsidRPr="0054679A" w:rsidRDefault="0054679A" w:rsidP="00546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79A" w:rsidRPr="0054679A" w:rsidRDefault="0054679A" w:rsidP="00546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79A" w:rsidRPr="0054679A" w:rsidRDefault="0054679A" w:rsidP="00546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79A" w:rsidRPr="0054679A" w:rsidRDefault="0054679A" w:rsidP="00546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79A" w:rsidRPr="0054679A" w:rsidRDefault="0054679A" w:rsidP="00546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E37D4B" w:rsidTr="0054679A">
        <w:trPr>
          <w:trHeight w:val="150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D4B" w:rsidRPr="0054679A" w:rsidRDefault="00E37D4B" w:rsidP="00E3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D4B" w:rsidRPr="0054679A" w:rsidRDefault="00E37D4B" w:rsidP="00E37D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1209704,5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D4B" w:rsidRPr="0054679A" w:rsidRDefault="00E37D4B" w:rsidP="00E37D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898077,9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D4B" w:rsidRPr="0054679A" w:rsidRDefault="00E37D4B" w:rsidP="00E37D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D4B" w:rsidRPr="0054679A" w:rsidRDefault="00E37D4B" w:rsidP="00E37D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820514,8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D4B" w:rsidRPr="0054679A" w:rsidRDefault="008D5ECF" w:rsidP="00E37D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+77563,1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D4B" w:rsidRPr="0054679A" w:rsidRDefault="008D5ECF" w:rsidP="00E37D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</w:tr>
      <w:tr w:rsidR="00E37D4B" w:rsidTr="0054679A">
        <w:trPr>
          <w:trHeight w:val="90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D4B" w:rsidRPr="0054679A" w:rsidRDefault="00E37D4B" w:rsidP="00E3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дотации бюджетам бюджетной системы РФ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D4B" w:rsidRPr="0054679A" w:rsidRDefault="00E37D4B" w:rsidP="00E37D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229691,7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D4B" w:rsidRPr="0054679A" w:rsidRDefault="008D5ECF" w:rsidP="00E37D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149965,3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D4B" w:rsidRPr="0054679A" w:rsidRDefault="008D5ECF" w:rsidP="00E37D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D4B" w:rsidRPr="0054679A" w:rsidRDefault="00E37D4B" w:rsidP="00E37D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119933,8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D4B" w:rsidRPr="0054679A" w:rsidRDefault="008D5ECF" w:rsidP="00E37D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+30031,5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D4B" w:rsidRPr="0054679A" w:rsidRDefault="008D5ECF" w:rsidP="00E37D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E37D4B" w:rsidTr="0054679A">
        <w:trPr>
          <w:trHeight w:val="120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D4B" w:rsidRPr="0054679A" w:rsidRDefault="00E37D4B" w:rsidP="00E3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бюджетам бюджетной системы РФ (межбюджетные субсидии)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D4B" w:rsidRPr="0054679A" w:rsidRDefault="00E37D4B" w:rsidP="00E37D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85758,4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D4B" w:rsidRPr="0054679A" w:rsidRDefault="008D5ECF" w:rsidP="00E37D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55888,2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D4B" w:rsidRPr="0054679A" w:rsidRDefault="008D5ECF" w:rsidP="00E37D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D4B" w:rsidRPr="0054679A" w:rsidRDefault="00E37D4B" w:rsidP="00E37D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116796,7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D4B" w:rsidRPr="0054679A" w:rsidRDefault="008D5ECF" w:rsidP="00E37D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-60908,5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D4B" w:rsidRPr="0054679A" w:rsidRDefault="008D5ECF" w:rsidP="00E37D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-52,1</w:t>
            </w:r>
          </w:p>
        </w:tc>
      </w:tr>
      <w:tr w:rsidR="00E37D4B" w:rsidTr="0054679A">
        <w:trPr>
          <w:trHeight w:val="90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D4B" w:rsidRPr="0054679A" w:rsidRDefault="00E37D4B" w:rsidP="00E3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бюджетной системы РФ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D4B" w:rsidRPr="0054679A" w:rsidRDefault="00E37D4B" w:rsidP="00E37D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743279,4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D4B" w:rsidRPr="0054679A" w:rsidRDefault="008D5ECF" w:rsidP="00E37D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592954,0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D4B" w:rsidRPr="0054679A" w:rsidRDefault="00E37D4B" w:rsidP="008D5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</w:t>
            </w:r>
            <w:r w:rsidR="008D5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D4B" w:rsidRPr="0054679A" w:rsidRDefault="00E37D4B" w:rsidP="00E37D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567349,4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D4B" w:rsidRPr="0054679A" w:rsidRDefault="008D5ECF" w:rsidP="00E37D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+25604,6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D4B" w:rsidRPr="0054679A" w:rsidRDefault="008D5ECF" w:rsidP="00E37D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+4,5</w:t>
            </w:r>
          </w:p>
        </w:tc>
      </w:tr>
      <w:tr w:rsidR="00E37D4B" w:rsidTr="0054679A">
        <w:trPr>
          <w:trHeight w:val="60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D4B" w:rsidRPr="0054679A" w:rsidRDefault="00E37D4B" w:rsidP="00E3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межбюджетные трансферты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D4B" w:rsidRPr="0054679A" w:rsidRDefault="00E37D4B" w:rsidP="00E37D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152115,1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D4B" w:rsidRPr="0054679A" w:rsidRDefault="008D5ECF" w:rsidP="00E37D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100410,4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D4B" w:rsidRPr="0054679A" w:rsidRDefault="008D5ECF" w:rsidP="00E37D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D4B" w:rsidRPr="0054679A" w:rsidRDefault="00E37D4B" w:rsidP="00E37D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16274,8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D4B" w:rsidRPr="0054679A" w:rsidRDefault="008D5ECF" w:rsidP="00E37D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+84135,6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D4B" w:rsidRPr="0054679A" w:rsidRDefault="008D5ECF" w:rsidP="00E37D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Св.200</w:t>
            </w:r>
          </w:p>
        </w:tc>
      </w:tr>
      <w:tr w:rsidR="00E37D4B" w:rsidTr="0054679A">
        <w:trPr>
          <w:trHeight w:val="2100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D4B" w:rsidRPr="0054679A" w:rsidRDefault="00E37D4B" w:rsidP="00E3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от возврата и </w:t>
            </w: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 , прошлых лет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D4B" w:rsidRPr="0054679A" w:rsidRDefault="00E37D4B" w:rsidP="00E37D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-1140,2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D4B" w:rsidRPr="0054679A" w:rsidRDefault="008D5ECF" w:rsidP="00E37D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-1140,2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D4B" w:rsidRPr="0054679A" w:rsidRDefault="00E37D4B" w:rsidP="00E37D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D4B" w:rsidRPr="0054679A" w:rsidRDefault="00E37D4B" w:rsidP="00E37D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D4B" w:rsidRPr="0054679A" w:rsidRDefault="008D5ECF" w:rsidP="00E37D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-1300,3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D4B" w:rsidRPr="0054679A" w:rsidRDefault="00E37D4B" w:rsidP="00E37D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11FA0" w:rsidRDefault="00511FA0" w:rsidP="00344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FA0" w:rsidRPr="00511FA0" w:rsidRDefault="00511FA0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структуре безвозмездных поступлений значительную долю занимают </w:t>
      </w:r>
      <w:r w:rsidRPr="00C844E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субвенции –</w:t>
      </w:r>
      <w:r w:rsidRP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5ECF">
        <w:rPr>
          <w:rFonts w:ascii="Times New Roman" w:eastAsia="Times New Roman" w:hAnsi="Times New Roman" w:cs="Times New Roman"/>
          <w:sz w:val="28"/>
          <w:szCs w:val="28"/>
          <w:lang w:eastAsia="ru-RU"/>
        </w:rPr>
        <w:t>66</w:t>
      </w:r>
      <w:r w:rsidRP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</w:t>
      </w:r>
    </w:p>
    <w:p w:rsidR="00BD352C" w:rsidRDefault="00511FA0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Финансовая поддержка из областного бюджета в виде субвенций поступила в сумме </w:t>
      </w:r>
      <w:r w:rsidR="008D5ECF">
        <w:rPr>
          <w:rFonts w:ascii="Times New Roman" w:eastAsia="Calibri" w:hAnsi="Times New Roman" w:cs="Times New Roman"/>
          <w:sz w:val="28"/>
          <w:szCs w:val="28"/>
          <w:lang w:eastAsia="ru-RU"/>
        </w:rPr>
        <w:t>592954,0</w:t>
      </w:r>
      <w:r w:rsidR="00206D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тыс. </w:t>
      </w:r>
      <w:r w:rsidRP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r w:rsidR="00C179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</w:t>
      </w:r>
      <w:r w:rsidRPr="00511F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4679A">
        <w:rPr>
          <w:rFonts w:ascii="Times New Roman" w:eastAsia="Times New Roman" w:hAnsi="Times New Roman" w:cs="Times New Roman"/>
          <w:sz w:val="28"/>
          <w:szCs w:val="28"/>
          <w:lang w:eastAsia="ru-RU"/>
        </w:rPr>
        <w:t>79,</w:t>
      </w:r>
      <w:r w:rsidR="008D5EC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17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Pr="00511F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D3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уточненному годовому плану. </w:t>
      </w:r>
    </w:p>
    <w:p w:rsidR="00BD352C" w:rsidRDefault="00511FA0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аналогичному периоду прошлого года </w:t>
      </w:r>
      <w:r w:rsidR="00C17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субвенций </w:t>
      </w:r>
      <w:r w:rsidR="008D5EC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возрос</w:t>
      </w:r>
      <w:r w:rsidR="00C17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8D5ECF">
        <w:rPr>
          <w:rFonts w:ascii="Times New Roman" w:eastAsia="Times New Roman" w:hAnsi="Times New Roman" w:cs="Times New Roman"/>
          <w:sz w:val="28"/>
          <w:szCs w:val="28"/>
          <w:lang w:eastAsia="ru-RU"/>
        </w:rPr>
        <w:t>25604,6</w:t>
      </w:r>
      <w:r w:rsidR="00206D3E"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Pr="00206D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руб</w:t>
      </w:r>
      <w:r w:rsidR="00C179E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206D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или </w:t>
      </w:r>
      <w:r w:rsidR="00C17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</w:t>
      </w:r>
      <w:r w:rsidR="008D5E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4,5 </w:t>
      </w:r>
      <w:r w:rsidRPr="00206D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%. </w:t>
      </w:r>
    </w:p>
    <w:p w:rsidR="00BD352C" w:rsidRDefault="00511FA0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Дотации </w:t>
      </w:r>
      <w:r w:rsidRP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областного бюджета составляют </w:t>
      </w:r>
      <w:r w:rsidR="006602D4">
        <w:rPr>
          <w:rFonts w:ascii="Times New Roman" w:eastAsia="Times New Roman" w:hAnsi="Times New Roman" w:cs="Times New Roman"/>
          <w:sz w:val="28"/>
          <w:szCs w:val="28"/>
          <w:lang w:eastAsia="ru-RU"/>
        </w:rPr>
        <w:t>16,7</w:t>
      </w:r>
      <w:r w:rsidRP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</w:t>
      </w:r>
      <w:r w:rsidR="00C17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объема </w:t>
      </w:r>
      <w:r w:rsidRP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безвозмездных поступлений. Финансовая поддержка из областного бюджета в виде дотаций поступила в сумме </w:t>
      </w:r>
      <w:r w:rsidR="006602D4">
        <w:rPr>
          <w:rFonts w:ascii="Times New Roman" w:eastAsia="Times New Roman" w:hAnsi="Times New Roman" w:cs="Times New Roman"/>
          <w:sz w:val="28"/>
          <w:szCs w:val="28"/>
          <w:lang w:eastAsia="ru-RU"/>
        </w:rPr>
        <w:t>149965,3</w:t>
      </w:r>
      <w:r w:rsid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</w:t>
      </w:r>
      <w:r w:rsidRP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</w:t>
      </w:r>
      <w:r w:rsidR="006602D4">
        <w:rPr>
          <w:rFonts w:ascii="Times New Roman" w:eastAsia="Times New Roman" w:hAnsi="Times New Roman" w:cs="Times New Roman"/>
          <w:sz w:val="28"/>
          <w:szCs w:val="28"/>
          <w:lang w:eastAsia="ru-RU"/>
        </w:rPr>
        <w:t>65,3</w:t>
      </w:r>
      <w:r w:rsidR="00E92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P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уточненному годовому плану.</w:t>
      </w:r>
      <w:r w:rsid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аналогичному периоду прошлого года </w:t>
      </w:r>
      <w:r w:rsidR="00E9251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поступлений в виде дотаций составил</w:t>
      </w:r>
      <w:r w:rsidR="00206D3E"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02D4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A2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3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%. </w:t>
      </w:r>
    </w:p>
    <w:p w:rsidR="0054679A" w:rsidRDefault="00511FA0" w:rsidP="00BD35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</w:t>
      </w:r>
      <w:r w:rsidR="00C179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общем объеме безвозмездных поступлений</w:t>
      </w:r>
      <w:r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</w:t>
      </w:r>
      <w:r w:rsidR="00C179E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25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9 месяцев</w:t>
      </w:r>
      <w:r w:rsidR="00C17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6602D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17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660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6,2 </w:t>
      </w:r>
      <w:r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6602D4">
        <w:rPr>
          <w:rFonts w:ascii="Times New Roman" w:eastAsia="Times New Roman" w:hAnsi="Times New Roman" w:cs="Times New Roman"/>
          <w:sz w:val="28"/>
          <w:szCs w:val="28"/>
          <w:lang w:eastAsia="ru-RU"/>
        </w:rPr>
        <w:t>, к прошлому году показатель снижен на 8 %.</w:t>
      </w:r>
      <w:r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Финансовая </w:t>
      </w:r>
      <w:r w:rsidR="00206D3E"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оддержка </w:t>
      </w:r>
      <w:r w:rsidR="00206D3E"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 субсидий </w:t>
      </w:r>
      <w:r w:rsidR="00E92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отчетном периоде </w:t>
      </w:r>
      <w:r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поступила в сумме </w:t>
      </w:r>
      <w:r w:rsidR="006602D4">
        <w:rPr>
          <w:rFonts w:ascii="Times New Roman" w:eastAsia="Calibri" w:hAnsi="Times New Roman" w:cs="Times New Roman"/>
          <w:sz w:val="28"/>
          <w:szCs w:val="28"/>
          <w:lang w:eastAsia="ru-RU"/>
        </w:rPr>
        <w:t>55888,2</w:t>
      </w:r>
      <w:r w:rsidR="00206D3E" w:rsidRPr="00206D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тыс. рублей</w:t>
      </w:r>
      <w:r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</w:t>
      </w:r>
      <w:r w:rsidR="006602D4">
        <w:rPr>
          <w:rFonts w:ascii="Times New Roman" w:eastAsia="Times New Roman" w:hAnsi="Times New Roman" w:cs="Times New Roman"/>
          <w:sz w:val="28"/>
          <w:szCs w:val="28"/>
          <w:lang w:eastAsia="ru-RU"/>
        </w:rPr>
        <w:t>65,2</w:t>
      </w:r>
      <w:r w:rsidR="00E92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>% к уточненному годовому плану.</w:t>
      </w:r>
      <w:r w:rsidR="00206D3E"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аналогичному периоду прошлого года </w:t>
      </w:r>
      <w:r w:rsidR="00206D3E"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</w:t>
      </w:r>
      <w:r w:rsidR="00C179E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46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02D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снизились</w:t>
      </w:r>
      <w:r w:rsidR="00206D3E"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7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6602D4">
        <w:rPr>
          <w:rFonts w:ascii="Times New Roman" w:eastAsia="Times New Roman" w:hAnsi="Times New Roman" w:cs="Times New Roman"/>
          <w:sz w:val="28"/>
          <w:szCs w:val="28"/>
          <w:lang w:eastAsia="ru-RU"/>
        </w:rPr>
        <w:t>60908,5</w:t>
      </w:r>
      <w:r w:rsidR="00206D3E"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="00C179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60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на 52 %.</w:t>
      </w:r>
    </w:p>
    <w:p w:rsidR="00BD352C" w:rsidRDefault="00511FA0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межбюджетные трансферты</w:t>
      </w:r>
      <w:r w:rsidRP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</w:t>
      </w:r>
      <w:r w:rsidR="006602D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11,2</w:t>
      </w:r>
      <w:r w:rsidR="00C17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</w:t>
      </w:r>
      <w:r w:rsidR="00546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общей суммы </w:t>
      </w:r>
      <w:r w:rsidRP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безвозмездных поступлений. Исполнение составило </w:t>
      </w:r>
      <w:r w:rsidR="006602D4">
        <w:rPr>
          <w:rFonts w:ascii="Times New Roman" w:eastAsia="Times New Roman" w:hAnsi="Times New Roman" w:cs="Times New Roman"/>
          <w:sz w:val="28"/>
          <w:szCs w:val="28"/>
          <w:lang w:eastAsia="ru-RU"/>
        </w:rPr>
        <w:t>100410,4</w:t>
      </w:r>
      <w:r w:rsidR="0020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</w:t>
      </w:r>
      <w:r w:rsidRPr="00422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</w:t>
      </w:r>
      <w:r w:rsidR="00546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66 </w:t>
      </w:r>
      <w:r w:rsidRPr="00422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к уточненному годовому плану. К аналогичному периоду прошлого года </w:t>
      </w:r>
      <w:r w:rsidR="00206D3E" w:rsidRPr="0042231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</w:t>
      </w:r>
      <w:r w:rsidRPr="00422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общей суммы межбюджетных трансфертов </w:t>
      </w:r>
      <w:r w:rsidR="00206D3E" w:rsidRPr="00422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составило </w:t>
      </w:r>
      <w:r w:rsidR="006602D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чем в шесть раз</w:t>
      </w:r>
      <w:r w:rsidR="00422316" w:rsidRPr="0042231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BD3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2515" w:rsidRDefault="00E92515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Доходы от возврата и в</w:t>
      </w:r>
      <w:r w:rsidR="00511FA0" w:rsidRPr="00BD3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озврат остатков субсидий, субвенций и иных межбюджетных трансфертов, имеющих целевое назначение, прошлых лет </w:t>
      </w:r>
      <w:r w:rsidR="003473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11FA0" w:rsidRPr="00511F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602D4">
        <w:rPr>
          <w:rFonts w:ascii="Times New Roman" w:eastAsia="Calibri" w:hAnsi="Times New Roman" w:cs="Times New Roman"/>
          <w:sz w:val="28"/>
          <w:szCs w:val="28"/>
          <w:lang w:eastAsia="ru-RU"/>
        </w:rPr>
        <w:t>(-1140,2)</w:t>
      </w:r>
      <w:r w:rsidR="004223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тыс.</w:t>
      </w:r>
      <w:r w:rsidR="00511FA0" w:rsidRPr="0051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6602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2515" w:rsidRPr="00047433" w:rsidRDefault="00E92515" w:rsidP="00E92515">
      <w:pPr>
        <w:ind w:firstLine="567"/>
        <w:jc w:val="both"/>
        <w:rPr>
          <w:b/>
          <w:i/>
          <w:color w:val="000000" w:themeColor="text1"/>
          <w:sz w:val="28"/>
          <w:szCs w:val="28"/>
        </w:rPr>
      </w:pPr>
      <w:r w:rsidRPr="00047433">
        <w:rPr>
          <w:b/>
          <w:i/>
          <w:color w:val="000000" w:themeColor="text1"/>
          <w:sz w:val="28"/>
          <w:szCs w:val="28"/>
        </w:rPr>
        <w:t xml:space="preserve">Анализ показателей безвозмездных поступлений за </w:t>
      </w:r>
      <w:r>
        <w:rPr>
          <w:b/>
          <w:i/>
          <w:color w:val="000000" w:themeColor="text1"/>
          <w:sz w:val="28"/>
          <w:szCs w:val="28"/>
        </w:rPr>
        <w:t>9 месяцев</w:t>
      </w:r>
      <w:r w:rsidRPr="00047433">
        <w:rPr>
          <w:b/>
          <w:i/>
          <w:color w:val="000000" w:themeColor="text1"/>
          <w:sz w:val="28"/>
          <w:szCs w:val="28"/>
        </w:rPr>
        <w:t xml:space="preserve"> 202</w:t>
      </w:r>
      <w:r w:rsidR="006602D4">
        <w:rPr>
          <w:b/>
          <w:i/>
          <w:color w:val="000000" w:themeColor="text1"/>
          <w:sz w:val="28"/>
          <w:szCs w:val="28"/>
        </w:rPr>
        <w:t>4</w:t>
      </w:r>
      <w:r w:rsidRPr="00047433">
        <w:rPr>
          <w:b/>
          <w:i/>
          <w:color w:val="000000" w:themeColor="text1"/>
          <w:sz w:val="28"/>
          <w:szCs w:val="28"/>
        </w:rPr>
        <w:t xml:space="preserve"> года в сравнении с </w:t>
      </w:r>
      <w:r w:rsidR="00F049F4">
        <w:rPr>
          <w:b/>
          <w:i/>
          <w:color w:val="000000" w:themeColor="text1"/>
          <w:sz w:val="28"/>
          <w:szCs w:val="28"/>
        </w:rPr>
        <w:t>периодом – 9 месяцев</w:t>
      </w:r>
      <w:r w:rsidRPr="00047433">
        <w:rPr>
          <w:b/>
          <w:i/>
          <w:color w:val="000000" w:themeColor="text1"/>
          <w:sz w:val="28"/>
          <w:szCs w:val="28"/>
        </w:rPr>
        <w:t xml:space="preserve"> 202</w:t>
      </w:r>
      <w:r w:rsidR="006602D4">
        <w:rPr>
          <w:b/>
          <w:i/>
          <w:color w:val="000000" w:themeColor="text1"/>
          <w:sz w:val="28"/>
          <w:szCs w:val="28"/>
        </w:rPr>
        <w:t>3</w:t>
      </w:r>
      <w:r w:rsidRPr="00047433">
        <w:rPr>
          <w:b/>
          <w:i/>
          <w:color w:val="000000" w:themeColor="text1"/>
          <w:sz w:val="28"/>
          <w:szCs w:val="28"/>
        </w:rPr>
        <w:t xml:space="preserve"> года</w:t>
      </w:r>
    </w:p>
    <w:p w:rsidR="00E92515" w:rsidRPr="00511FA0" w:rsidRDefault="006602D4" w:rsidP="00BD3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AB62ADF" wp14:editId="1C9A4217">
            <wp:extent cx="5210175" cy="408622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11FA0" w:rsidRPr="00511FA0" w:rsidRDefault="00511FA0" w:rsidP="00511F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394" w:rsidRDefault="003D6394" w:rsidP="003D6394">
      <w:pPr>
        <w:pStyle w:val="a3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FA0" w:rsidRPr="006602D4" w:rsidRDefault="003B4B89" w:rsidP="003B4B89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6602D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Анализ исполнения расходной части бюджета</w:t>
      </w:r>
      <w:r w:rsidR="00E271DD" w:rsidRPr="006602D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.</w:t>
      </w:r>
    </w:p>
    <w:p w:rsidR="00E271DD" w:rsidRDefault="00E271DD" w:rsidP="00E271DD">
      <w:pPr>
        <w:pStyle w:val="a3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1DD" w:rsidRDefault="003B4B89" w:rsidP="00E54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расходов бюджета </w:t>
      </w:r>
      <w:r w:rsid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Бессоновского района </w:t>
      </w:r>
      <w:r w:rsidRP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</w:t>
      </w:r>
      <w:r w:rsid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81F4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утвержденный </w:t>
      </w:r>
      <w:r w:rsidR="00E271DD" w:rsidRP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Собрания представителей </w:t>
      </w:r>
      <w:r w:rsidR="00E271DD" w:rsidRPr="00E271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Бессоновского района Пензенской области </w:t>
      </w:r>
      <w:r w:rsidR="00381F43"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</w:t>
      </w:r>
      <w:r w:rsidR="0038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81F43"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декабря 202</w:t>
      </w:r>
      <w:r w:rsidR="0038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381F43"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</w:t>
      </w:r>
      <w:r w:rsidR="0038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251</w:t>
      </w:r>
      <w:r w:rsidR="00381F43"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8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381F43"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6/</w:t>
      </w:r>
      <w:r w:rsidR="0038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81F43"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бюджете Бессоновского района Пензенской области на 202</w:t>
      </w:r>
      <w:r w:rsidR="0038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381F43"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и плановый период 202</w:t>
      </w:r>
      <w:r w:rsidR="0038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81F43"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202</w:t>
      </w:r>
      <w:r w:rsidR="0038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381F43"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годов» </w:t>
      </w:r>
      <w:r w:rsidR="00F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8D3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учетом внесенных </w:t>
      </w:r>
      <w:r w:rsidR="007A5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изменений </w:t>
      </w:r>
      <w:r w:rsidRP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 </w:t>
      </w:r>
      <w:r w:rsidR="0038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1436485,2 </w:t>
      </w:r>
      <w:r w:rsid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</w:t>
      </w:r>
      <w:r w:rsidRP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</w:t>
      </w:r>
      <w:r w:rsidRP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>.   Сводной бюджетной росписью общий объём расходов бюджета на 20</w:t>
      </w:r>
      <w:r w:rsid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81F4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утвержден в сумме </w:t>
      </w:r>
      <w:r w:rsidR="00381F43">
        <w:rPr>
          <w:rFonts w:ascii="Times New Roman" w:eastAsia="Times New Roman" w:hAnsi="Times New Roman" w:cs="Times New Roman"/>
          <w:sz w:val="28"/>
          <w:szCs w:val="28"/>
          <w:lang w:eastAsia="ru-RU"/>
        </w:rPr>
        <w:t>1467115,7</w:t>
      </w:r>
      <w:r w:rsidRP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4EA3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</w:t>
      </w:r>
      <w:r w:rsidRP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r w:rsidR="00F049F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</w:t>
      </w:r>
      <w:r w:rsidRP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381F43">
        <w:rPr>
          <w:rFonts w:ascii="Times New Roman" w:eastAsia="Times New Roman" w:hAnsi="Times New Roman" w:cs="Times New Roman"/>
          <w:sz w:val="28"/>
          <w:szCs w:val="28"/>
          <w:lang w:eastAsia="ru-RU"/>
        </w:rPr>
        <w:t>30630,5</w:t>
      </w:r>
      <w:r w:rsid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P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4EA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</w:p>
    <w:p w:rsidR="00E271DD" w:rsidRDefault="003B4B89" w:rsidP="00E54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Внесение данных изменений в сводную бюджетную роспись в течение финансового года, без внесения изменений в Решение о бюджете, возможно в соответствии с положениями статьи 217 Бюджетного кодекса Российской Федерации</w:t>
      </w:r>
      <w:r w:rsid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27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4B89" w:rsidRDefault="003B4B89" w:rsidP="00E54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бюджета за </w:t>
      </w:r>
      <w:r w:rsidR="00F049F4">
        <w:rPr>
          <w:rFonts w:ascii="Times New Roman" w:eastAsia="Times New Roman" w:hAnsi="Times New Roman" w:cs="Times New Roman"/>
          <w:sz w:val="28"/>
          <w:szCs w:val="28"/>
          <w:lang w:eastAsia="ru-RU"/>
        </w:rPr>
        <w:t>9 месяцев</w:t>
      </w:r>
      <w:r w:rsidR="00B6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381F4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6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3B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исполнены в сумме </w:t>
      </w:r>
      <w:r w:rsidR="00381F43">
        <w:rPr>
          <w:rFonts w:ascii="Times New Roman" w:eastAsia="Times New Roman" w:hAnsi="Times New Roman" w:cs="Times New Roman"/>
          <w:sz w:val="28"/>
          <w:szCs w:val="28"/>
          <w:lang w:eastAsia="ru-RU"/>
        </w:rPr>
        <w:t>1069447,8</w:t>
      </w:r>
      <w:r w:rsidR="00E54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Pr="003B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B64E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4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на </w:t>
      </w:r>
      <w:r w:rsidR="00381F43">
        <w:rPr>
          <w:rFonts w:ascii="Times New Roman" w:eastAsia="Times New Roman" w:hAnsi="Times New Roman" w:cs="Times New Roman"/>
          <w:sz w:val="28"/>
          <w:szCs w:val="28"/>
          <w:lang w:eastAsia="ru-RU"/>
        </w:rPr>
        <w:t>72,9</w:t>
      </w:r>
      <w:r w:rsidR="00042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4B89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уточненных годовых плановых назначений (</w:t>
      </w:r>
      <w:r w:rsidR="00381F43">
        <w:rPr>
          <w:rFonts w:ascii="Times New Roman" w:eastAsia="Times New Roman" w:hAnsi="Times New Roman" w:cs="Times New Roman"/>
          <w:sz w:val="28"/>
          <w:szCs w:val="28"/>
          <w:lang w:eastAsia="ru-RU"/>
        </w:rPr>
        <w:t>1467115,7</w:t>
      </w:r>
      <w:r w:rsidR="00E54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Pr="003B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B64E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B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с </w:t>
      </w:r>
      <w:r w:rsidR="00E545B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увеличением</w:t>
      </w:r>
      <w:r w:rsidRPr="003B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уровню прошлого года на </w:t>
      </w:r>
      <w:r w:rsidR="00381F43">
        <w:rPr>
          <w:rFonts w:ascii="Times New Roman" w:eastAsia="Times New Roman" w:hAnsi="Times New Roman" w:cs="Times New Roman"/>
          <w:sz w:val="28"/>
          <w:szCs w:val="28"/>
          <w:lang w:eastAsia="ru-RU"/>
        </w:rPr>
        <w:t>89175,3</w:t>
      </w:r>
      <w:r w:rsidR="00E54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Pr="003B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B64E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B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на </w:t>
      </w:r>
      <w:r w:rsidR="00381F43">
        <w:rPr>
          <w:rFonts w:ascii="Times New Roman" w:eastAsia="Times New Roman" w:hAnsi="Times New Roman" w:cs="Times New Roman"/>
          <w:sz w:val="28"/>
          <w:szCs w:val="28"/>
          <w:lang w:eastAsia="ru-RU"/>
        </w:rPr>
        <w:t>9,1</w:t>
      </w:r>
      <w:r w:rsidR="00D16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4B89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E545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45B5" w:rsidRDefault="00E545B5" w:rsidP="00E54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Исполнение расходов по разделам подразделам бюджетной классификации расходов за </w:t>
      </w:r>
      <w:r w:rsidR="00D16754">
        <w:rPr>
          <w:rFonts w:ascii="Times New Roman" w:eastAsia="Times New Roman" w:hAnsi="Times New Roman" w:cs="Times New Roman"/>
          <w:sz w:val="28"/>
          <w:szCs w:val="28"/>
          <w:lang w:eastAsia="ru-RU"/>
        </w:rPr>
        <w:t>9 месяцев</w:t>
      </w:r>
      <w:r w:rsidR="007A5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381F4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45B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в сра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внении с аналогичным периодом 202</w:t>
      </w:r>
      <w:r w:rsidR="00381F4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54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представлено в следующей таблице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545B5" w:rsidRDefault="00E545B5" w:rsidP="00D86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1247"/>
        <w:gridCol w:w="1163"/>
        <w:gridCol w:w="821"/>
        <w:gridCol w:w="752"/>
        <w:gridCol w:w="1134"/>
        <w:gridCol w:w="837"/>
        <w:gridCol w:w="992"/>
      </w:tblGrid>
      <w:tr w:rsidR="0025174A" w:rsidRPr="00C844E5" w:rsidTr="00C63741">
        <w:trPr>
          <w:trHeight w:val="70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74A" w:rsidRPr="00C844E5" w:rsidRDefault="0025174A" w:rsidP="00E54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74A" w:rsidRPr="00C844E5" w:rsidRDefault="0025174A" w:rsidP="00E54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 расходов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5174A" w:rsidRPr="008C572C" w:rsidRDefault="0025174A" w:rsidP="00C6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 на 202</w:t>
            </w:r>
            <w:r w:rsidR="00C6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4A" w:rsidRPr="008C572C" w:rsidRDefault="0025174A" w:rsidP="00C6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Исполнено за </w:t>
            </w:r>
            <w:r w:rsidR="00D16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месяцев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C6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96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4A" w:rsidRPr="008C572C" w:rsidRDefault="0025174A" w:rsidP="00C6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Исполнено за </w:t>
            </w:r>
            <w:r w:rsidR="00D16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месяцев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C6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25174A" w:rsidRPr="00C844E5" w:rsidTr="00C63741">
        <w:trPr>
          <w:trHeight w:val="2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74A" w:rsidRPr="00C844E5" w:rsidRDefault="0025174A" w:rsidP="00E54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74A" w:rsidRPr="00C844E5" w:rsidRDefault="0025174A" w:rsidP="00E54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4A" w:rsidRPr="00C844E5" w:rsidRDefault="0025174A" w:rsidP="008C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74A" w:rsidRPr="008C572C" w:rsidRDefault="0025174A" w:rsidP="00E54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4A" w:rsidRPr="00C844E5" w:rsidRDefault="0025174A" w:rsidP="00E54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исполнен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74A" w:rsidRPr="00C844E5" w:rsidRDefault="0025174A" w:rsidP="00E54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174A" w:rsidRPr="00C844E5" w:rsidRDefault="0025174A" w:rsidP="008C5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174A" w:rsidRPr="00C844E5" w:rsidRDefault="0025174A" w:rsidP="00E54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174A" w:rsidRPr="00C844E5" w:rsidRDefault="0025174A" w:rsidP="007A5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% </w:t>
            </w:r>
            <w:r w:rsidR="00F36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</w:t>
            </w: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202</w:t>
            </w:r>
            <w:r w:rsidR="007A5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году </w:t>
            </w:r>
          </w:p>
        </w:tc>
      </w:tr>
      <w:tr w:rsidR="00C63741" w:rsidRPr="00C844E5" w:rsidTr="00C63741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741" w:rsidRPr="00C844E5" w:rsidRDefault="00C63741" w:rsidP="00C63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741" w:rsidRPr="00C844E5" w:rsidRDefault="00C63741" w:rsidP="00C63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«Общегосударственные вопросы»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97860,0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69725,1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71,2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6,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60968,3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741" w:rsidRPr="00F3639B" w:rsidRDefault="00B67F9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114</w:t>
            </w:r>
            <w:r w:rsidR="00C63741" w:rsidRPr="00F3639B">
              <w:rPr>
                <w:rFonts w:ascii="Times New Roman" w:hAnsi="Times New Roman" w:cs="Times New Roman"/>
                <w:color w:val="000000"/>
              </w:rPr>
              <w:t>,4</w:t>
            </w:r>
          </w:p>
        </w:tc>
      </w:tr>
      <w:tr w:rsidR="00C63741" w:rsidRPr="00C844E5" w:rsidTr="00C63741">
        <w:trPr>
          <w:trHeight w:val="1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741" w:rsidRPr="00C844E5" w:rsidRDefault="00C63741" w:rsidP="00C63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741" w:rsidRPr="00C844E5" w:rsidRDefault="00C63741" w:rsidP="00C63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«Национальная оборона»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2663,9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2047,3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70,4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0,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1334,1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741" w:rsidRPr="00F3639B" w:rsidRDefault="00B67F9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153,4</w:t>
            </w:r>
          </w:p>
        </w:tc>
      </w:tr>
      <w:tr w:rsidR="00C63741" w:rsidRPr="00C844E5" w:rsidTr="00C63741">
        <w:trPr>
          <w:trHeight w:val="5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741" w:rsidRPr="00C844E5" w:rsidRDefault="00C63741" w:rsidP="00C63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741" w:rsidRPr="00C844E5" w:rsidRDefault="00C63741" w:rsidP="00C63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«Национальная безопасность и </w:t>
            </w:r>
            <w:proofErr w:type="spellStart"/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деятельность»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19146,7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13963,6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</w:t>
            </w:r>
            <w:r w:rsidRPr="00F3639B">
              <w:rPr>
                <w:rFonts w:ascii="Times New Roman" w:hAnsi="Times New Roman" w:cs="Times New Roman"/>
                <w:color w:val="000000"/>
              </w:rPr>
              <w:t>,9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1,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10291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741" w:rsidRPr="00F3639B" w:rsidRDefault="00B67F9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135,7</w:t>
            </w:r>
          </w:p>
        </w:tc>
      </w:tr>
      <w:tr w:rsidR="00C63741" w:rsidRPr="00C844E5" w:rsidTr="00C63741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741" w:rsidRPr="00C844E5" w:rsidRDefault="00C63741" w:rsidP="00C63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741" w:rsidRPr="00C844E5" w:rsidRDefault="00C63741" w:rsidP="00C63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«Национальная экономика»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5306,0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1210,5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22,8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570,7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741" w:rsidRPr="00F3639B" w:rsidRDefault="00B67F9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212,1</w:t>
            </w:r>
          </w:p>
        </w:tc>
      </w:tr>
      <w:tr w:rsidR="00C63741" w:rsidRPr="00C844E5" w:rsidTr="00C63741">
        <w:trPr>
          <w:trHeight w:val="43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741" w:rsidRPr="00C844E5" w:rsidRDefault="00C63741" w:rsidP="00C63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741" w:rsidRPr="00C844E5" w:rsidRDefault="00C63741" w:rsidP="00C63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«Жилищно-коммунальное хозяйство»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46905,8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31588,7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67,3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29680,2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741" w:rsidRPr="00F3639B" w:rsidRDefault="00B67F9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106,4</w:t>
            </w:r>
          </w:p>
        </w:tc>
      </w:tr>
      <w:tr w:rsidR="00C63741" w:rsidRPr="00C844E5" w:rsidTr="00C63741">
        <w:trPr>
          <w:trHeight w:val="1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741" w:rsidRPr="00C844E5" w:rsidRDefault="00C63741" w:rsidP="00C63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741" w:rsidRPr="00C844E5" w:rsidRDefault="00C63741" w:rsidP="00C63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«Образование»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877477,2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630100,6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71,8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741" w:rsidRPr="00F3639B" w:rsidRDefault="00B67F9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555890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741" w:rsidRPr="00F3639B" w:rsidRDefault="00B67F9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113,3</w:t>
            </w:r>
          </w:p>
        </w:tc>
      </w:tr>
      <w:tr w:rsidR="00C63741" w:rsidRPr="00C844E5" w:rsidTr="00C63741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741" w:rsidRPr="00C844E5" w:rsidRDefault="00C63741" w:rsidP="00C63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741" w:rsidRPr="00C844E5" w:rsidRDefault="00C63741" w:rsidP="00C63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«Культура, кинематография»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51479,0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36339,4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70,6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741" w:rsidRPr="00F3639B" w:rsidRDefault="00B67F9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28829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741" w:rsidRPr="00F3639B" w:rsidRDefault="00B67F9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126,1</w:t>
            </w:r>
          </w:p>
        </w:tc>
      </w:tr>
      <w:tr w:rsidR="00C63741" w:rsidRPr="00C844E5" w:rsidTr="00C63741">
        <w:trPr>
          <w:trHeight w:val="1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741" w:rsidRPr="00C844E5" w:rsidRDefault="00C63741" w:rsidP="00C63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741" w:rsidRPr="00C844E5" w:rsidRDefault="00C63741" w:rsidP="00C63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«Социальная политика»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276790,5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208211,4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</w:t>
            </w:r>
            <w:r w:rsidRPr="00F3639B">
              <w:rPr>
                <w:rFonts w:ascii="Times New Roman" w:hAnsi="Times New Roman" w:cs="Times New Roman"/>
                <w:color w:val="000000"/>
              </w:rPr>
              <w:t>,2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741" w:rsidRPr="00F3639B" w:rsidRDefault="00B67F9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238583,7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24,3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741" w:rsidRPr="00F3639B" w:rsidRDefault="00B67F9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87,3</w:t>
            </w:r>
          </w:p>
        </w:tc>
      </w:tr>
      <w:tr w:rsidR="00C63741" w:rsidRPr="00C844E5" w:rsidTr="00C63741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741" w:rsidRPr="00C844E5" w:rsidRDefault="00C63741" w:rsidP="00C63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741" w:rsidRPr="00C844E5" w:rsidRDefault="00C63741" w:rsidP="00C63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«Физическая культура и спорт»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700,0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179,9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25,7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523,2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741" w:rsidRPr="00F3639B" w:rsidRDefault="00B67F9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34,4</w:t>
            </w:r>
          </w:p>
        </w:tc>
      </w:tr>
      <w:tr w:rsidR="00C63741" w:rsidRPr="00C844E5" w:rsidTr="00C63741">
        <w:trPr>
          <w:trHeight w:val="4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741" w:rsidRPr="00C844E5" w:rsidRDefault="00C63741" w:rsidP="00C63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741" w:rsidRPr="00C844E5" w:rsidRDefault="00C63741" w:rsidP="00C63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«Обслуживание государственного и муниципального долга»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4804,0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2991,0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62,3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741" w:rsidRPr="00F3639B" w:rsidRDefault="00C63741" w:rsidP="00B67F9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0,</w:t>
            </w:r>
            <w:r w:rsidR="00B67F9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1428,2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741" w:rsidRPr="00F3639B" w:rsidRDefault="00B67F9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209,4</w:t>
            </w:r>
          </w:p>
        </w:tc>
      </w:tr>
      <w:tr w:rsidR="00C63741" w:rsidRPr="00C844E5" w:rsidTr="00C63741">
        <w:trPr>
          <w:trHeight w:val="8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741" w:rsidRPr="00C844E5" w:rsidRDefault="00C63741" w:rsidP="00C63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741" w:rsidRPr="00C844E5" w:rsidRDefault="00C63741" w:rsidP="00C63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«Межбюджетные трансферты бюджетам субъектов РФ и муниципальных образований общего характера»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83982,5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73260,8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87,2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741" w:rsidRPr="00F3639B" w:rsidRDefault="00B67F9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52174,1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741" w:rsidRPr="00F3639B" w:rsidRDefault="00C6374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741" w:rsidRPr="00F3639B" w:rsidRDefault="00B67F91" w:rsidP="00C637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140,4</w:t>
            </w:r>
          </w:p>
        </w:tc>
      </w:tr>
      <w:tr w:rsidR="00381F43" w:rsidRPr="00C844E5" w:rsidTr="00C63741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F43" w:rsidRPr="00C844E5" w:rsidRDefault="00381F43" w:rsidP="00381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F43" w:rsidRPr="00C844E5" w:rsidRDefault="00381F43" w:rsidP="00381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РАСХОДОВ: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1F43" w:rsidRPr="00F3639B" w:rsidRDefault="00C63741" w:rsidP="00381F4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1467115,7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F43" w:rsidRPr="00F3639B" w:rsidRDefault="00B67F91" w:rsidP="00381F4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1069447,8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1F43" w:rsidRPr="00F3639B" w:rsidRDefault="00C63741" w:rsidP="00381F4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72,9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43" w:rsidRPr="00F3639B" w:rsidRDefault="00381F43" w:rsidP="00381F4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1F43" w:rsidRPr="00F3639B" w:rsidRDefault="00381F43" w:rsidP="00381F4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980272,5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1F43" w:rsidRPr="00F3639B" w:rsidRDefault="00381F43" w:rsidP="00381F4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639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1F43" w:rsidRPr="00F3639B" w:rsidRDefault="00B67F91" w:rsidP="00381F4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109,1</w:t>
            </w:r>
          </w:p>
        </w:tc>
      </w:tr>
    </w:tbl>
    <w:p w:rsidR="00E545B5" w:rsidRDefault="00E545B5" w:rsidP="00E545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5B5" w:rsidRDefault="00E545B5" w:rsidP="00E54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исполнения расходов бюджета в разрезе разделов подразделов бюджетной классификации расходов показал, что наибольший удельный вес в структуре расходов бюджета за </w:t>
      </w:r>
      <w:r w:rsidR="009A7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месяцев </w:t>
      </w:r>
      <w:r w:rsidR="008F428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B67F9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54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как и в предыдущи</w:t>
      </w:r>
      <w:r w:rsidR="008F428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54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составили расходы социального характера (</w:t>
      </w:r>
      <w:r w:rsidR="00B67F91">
        <w:rPr>
          <w:rFonts w:ascii="Times New Roman" w:eastAsia="Times New Roman" w:hAnsi="Times New Roman" w:cs="Times New Roman"/>
          <w:sz w:val="28"/>
          <w:szCs w:val="28"/>
          <w:lang w:eastAsia="ru-RU"/>
        </w:rPr>
        <w:t>78,4</w:t>
      </w:r>
      <w:r w:rsidR="00F36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45B5">
        <w:rPr>
          <w:rFonts w:ascii="Times New Roman" w:eastAsia="Times New Roman" w:hAnsi="Times New Roman" w:cs="Times New Roman"/>
          <w:sz w:val="28"/>
          <w:szCs w:val="28"/>
          <w:lang w:eastAsia="ru-RU"/>
        </w:rPr>
        <w:t>%), в том числе:</w:t>
      </w:r>
    </w:p>
    <w:p w:rsidR="00184BA9" w:rsidRPr="00184BA9" w:rsidRDefault="00184BA9" w:rsidP="00184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расходы по разделу «Образование» -  </w:t>
      </w:r>
      <w:r w:rsidR="00B67F91">
        <w:rPr>
          <w:rFonts w:ascii="Times New Roman" w:eastAsia="Times New Roman" w:hAnsi="Times New Roman" w:cs="Times New Roman"/>
          <w:sz w:val="28"/>
          <w:szCs w:val="28"/>
          <w:lang w:eastAsia="ru-RU"/>
        </w:rPr>
        <w:t>630100,6</w:t>
      </w:r>
      <w:r w:rsidR="00547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</w:t>
      </w:r>
      <w:r w:rsidRPr="00184BA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r w:rsidR="00E641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84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</w:t>
      </w:r>
      <w:r w:rsidR="00B67F91">
        <w:rPr>
          <w:rFonts w:ascii="Times New Roman" w:eastAsia="Times New Roman" w:hAnsi="Times New Roman" w:cs="Times New Roman"/>
          <w:sz w:val="28"/>
          <w:szCs w:val="28"/>
          <w:lang w:eastAsia="ru-RU"/>
        </w:rPr>
        <w:t>58,9</w:t>
      </w:r>
      <w:r w:rsidRPr="00184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общей суммы произведенных расходов бюджета, (исполнение </w:t>
      </w:r>
      <w:r w:rsidR="00B67F91">
        <w:rPr>
          <w:rFonts w:ascii="Times New Roman" w:eastAsia="Times New Roman" w:hAnsi="Times New Roman" w:cs="Times New Roman"/>
          <w:sz w:val="28"/>
          <w:szCs w:val="28"/>
          <w:lang w:eastAsia="ru-RU"/>
        </w:rPr>
        <w:t>71,8</w:t>
      </w:r>
      <w:r w:rsidR="00F36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4BA9">
        <w:rPr>
          <w:rFonts w:ascii="Times New Roman" w:eastAsia="Times New Roman" w:hAnsi="Times New Roman" w:cs="Times New Roman"/>
          <w:sz w:val="28"/>
          <w:szCs w:val="28"/>
          <w:lang w:eastAsia="ru-RU"/>
        </w:rPr>
        <w:t>% к годовому плану);</w:t>
      </w:r>
    </w:p>
    <w:p w:rsidR="00184BA9" w:rsidRPr="00184BA9" w:rsidRDefault="00184BA9" w:rsidP="00184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разделу «Социальная политика» - </w:t>
      </w:r>
      <w:r w:rsidR="00B67F91">
        <w:rPr>
          <w:rFonts w:ascii="Times New Roman" w:eastAsia="Times New Roman" w:hAnsi="Times New Roman" w:cs="Times New Roman"/>
          <w:sz w:val="28"/>
          <w:szCs w:val="28"/>
          <w:lang w:eastAsia="ru-RU"/>
        </w:rPr>
        <w:t>208211,4</w:t>
      </w:r>
      <w:r w:rsidR="00547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Pr="00184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54760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</w:t>
      </w:r>
      <w:r w:rsidRPr="00184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</w:t>
      </w:r>
      <w:r w:rsidR="00B67F91">
        <w:rPr>
          <w:rFonts w:ascii="Times New Roman" w:eastAsia="Times New Roman" w:hAnsi="Times New Roman" w:cs="Times New Roman"/>
          <w:sz w:val="28"/>
          <w:szCs w:val="28"/>
          <w:lang w:eastAsia="ru-RU"/>
        </w:rPr>
        <w:t>19,5</w:t>
      </w:r>
      <w:r w:rsidRPr="00184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общей суммы произведенных расходов бюджета (исполнение </w:t>
      </w:r>
      <w:r w:rsidR="00F3639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67F9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36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,2 </w:t>
      </w:r>
      <w:r w:rsidRPr="00184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к годовому плану); </w:t>
      </w:r>
    </w:p>
    <w:p w:rsidR="00491404" w:rsidRDefault="009A7926" w:rsidP="0099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9258C" w:rsidRPr="0099258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9258C" w:rsidRPr="00992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по раздел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9258C" w:rsidRPr="00992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E2243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Жилищно-коммунальное хозяйство</w:t>
      </w:r>
      <w:r w:rsidR="0099258C" w:rsidRPr="00992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составило </w:t>
      </w:r>
      <w:r w:rsidR="00B67F91">
        <w:rPr>
          <w:rFonts w:ascii="Times New Roman" w:eastAsia="Times New Roman" w:hAnsi="Times New Roman" w:cs="Times New Roman"/>
          <w:sz w:val="28"/>
          <w:szCs w:val="28"/>
          <w:lang w:eastAsia="ru-RU"/>
        </w:rPr>
        <w:t>31588,7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или</w:t>
      </w:r>
      <w:r w:rsidR="0099258C" w:rsidRPr="00992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F91">
        <w:rPr>
          <w:rFonts w:ascii="Times New Roman" w:eastAsia="Times New Roman" w:hAnsi="Times New Roman" w:cs="Times New Roman"/>
          <w:sz w:val="28"/>
          <w:szCs w:val="28"/>
          <w:lang w:eastAsia="ru-RU"/>
        </w:rPr>
        <w:t>67,3</w:t>
      </w:r>
      <w:r w:rsidR="00F36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258C" w:rsidRPr="0099258C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годовым бюджетным назначениям</w:t>
      </w:r>
      <w:r w:rsidR="0099258C" w:rsidRPr="00992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расходов по разделу в общем финансировании отчетного периода составила </w:t>
      </w:r>
      <w:r w:rsidR="00F3639B">
        <w:rPr>
          <w:rFonts w:ascii="Times New Roman" w:eastAsia="Times New Roman" w:hAnsi="Times New Roman" w:cs="Times New Roman"/>
          <w:sz w:val="28"/>
          <w:szCs w:val="28"/>
          <w:lang w:eastAsia="ru-RU"/>
        </w:rPr>
        <w:t>3,0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</w:t>
      </w:r>
    </w:p>
    <w:p w:rsidR="00646602" w:rsidRDefault="009A7926" w:rsidP="006466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структуре расходов бюджета района за 9 месяцев 202</w:t>
      </w:r>
      <w:r w:rsidR="00B67F9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расходы по разделу «Общегосударственные расходы» составили 6,</w:t>
      </w:r>
      <w:r w:rsidR="0064660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</w:t>
      </w:r>
      <w:r w:rsidR="0063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абсолютном выражении – </w:t>
      </w:r>
      <w:r w:rsidR="00646602">
        <w:rPr>
          <w:rFonts w:ascii="Times New Roman" w:eastAsia="Times New Roman" w:hAnsi="Times New Roman" w:cs="Times New Roman"/>
          <w:sz w:val="28"/>
          <w:szCs w:val="28"/>
          <w:lang w:eastAsia="ru-RU"/>
        </w:rPr>
        <w:t>69725,1</w:t>
      </w:r>
      <w:r w:rsidR="0063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руб., расходы по разделу «Межбюджетные трансферты общего характера» - </w:t>
      </w:r>
      <w:r w:rsidR="00646602">
        <w:rPr>
          <w:rFonts w:ascii="Times New Roman" w:eastAsia="Times New Roman" w:hAnsi="Times New Roman" w:cs="Times New Roman"/>
          <w:sz w:val="28"/>
          <w:szCs w:val="28"/>
          <w:lang w:eastAsia="ru-RU"/>
        </w:rPr>
        <w:t>6,9</w:t>
      </w:r>
      <w:r w:rsidR="0063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</w:t>
      </w:r>
      <w:r w:rsidR="00646602">
        <w:rPr>
          <w:rFonts w:ascii="Times New Roman" w:eastAsia="Times New Roman" w:hAnsi="Times New Roman" w:cs="Times New Roman"/>
          <w:sz w:val="28"/>
          <w:szCs w:val="28"/>
          <w:lang w:eastAsia="ru-RU"/>
        </w:rPr>
        <w:t>73260,8</w:t>
      </w:r>
      <w:r w:rsidR="0063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руб.), расходы по разделу «Культура и кинематография» - </w:t>
      </w:r>
      <w:r w:rsidR="00646602">
        <w:rPr>
          <w:rFonts w:ascii="Times New Roman" w:eastAsia="Times New Roman" w:hAnsi="Times New Roman" w:cs="Times New Roman"/>
          <w:sz w:val="28"/>
          <w:szCs w:val="28"/>
          <w:lang w:eastAsia="ru-RU"/>
        </w:rPr>
        <w:t>3,4</w:t>
      </w:r>
      <w:r w:rsidR="0063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</w:t>
      </w:r>
      <w:r w:rsidR="00646602">
        <w:rPr>
          <w:rFonts w:ascii="Times New Roman" w:eastAsia="Times New Roman" w:hAnsi="Times New Roman" w:cs="Times New Roman"/>
          <w:sz w:val="28"/>
          <w:szCs w:val="28"/>
          <w:lang w:eastAsia="ru-RU"/>
        </w:rPr>
        <w:t>36339,4</w:t>
      </w:r>
      <w:r w:rsidR="0063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руб.)</w:t>
      </w:r>
      <w:r w:rsidR="00646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«Национальная безопасность и правоохранительная деятельность» - 1,3 % (13963,6 тыс. руб.). </w:t>
      </w:r>
    </w:p>
    <w:p w:rsidR="00C44FEE" w:rsidRDefault="0099258C" w:rsidP="003D63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58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Минимальн</w:t>
      </w:r>
      <w:r w:rsidR="00636A99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992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6A9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долю</w:t>
      </w:r>
      <w:r w:rsidRPr="00992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</w:t>
      </w:r>
      <w:r w:rsidR="00646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(менее 1 %) </w:t>
      </w:r>
      <w:r w:rsidR="00636A99">
        <w:rPr>
          <w:rFonts w:ascii="Times New Roman" w:eastAsia="Times New Roman" w:hAnsi="Times New Roman" w:cs="Times New Roman"/>
          <w:sz w:val="28"/>
          <w:szCs w:val="28"/>
          <w:lang w:eastAsia="ru-RU"/>
        </w:rPr>
        <w:t>в бюджете составили расходы по разделам «Национальная оборона» - 0,</w:t>
      </w:r>
      <w:r w:rsidR="0064660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3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</w:t>
      </w:r>
      <w:r w:rsidR="00646602">
        <w:rPr>
          <w:rFonts w:ascii="Times New Roman" w:eastAsia="Times New Roman" w:hAnsi="Times New Roman" w:cs="Times New Roman"/>
          <w:sz w:val="28"/>
          <w:szCs w:val="28"/>
          <w:lang w:eastAsia="ru-RU"/>
        </w:rPr>
        <w:t>2047,3</w:t>
      </w:r>
      <w:r w:rsidR="0063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руб.), </w:t>
      </w:r>
      <w:r w:rsidR="00F3639B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«Национальная экономика» - 0,1 % (</w:t>
      </w:r>
      <w:r w:rsidR="00646602">
        <w:rPr>
          <w:rFonts w:ascii="Times New Roman" w:eastAsia="Times New Roman" w:hAnsi="Times New Roman" w:cs="Times New Roman"/>
          <w:sz w:val="28"/>
          <w:szCs w:val="28"/>
          <w:lang w:eastAsia="ru-RU"/>
        </w:rPr>
        <w:t>1210,5</w:t>
      </w:r>
      <w:r w:rsidR="003D6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руб.), </w:t>
      </w:r>
      <w:r w:rsidR="003D6394" w:rsidRPr="0099258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D63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Физическая культура и спорт</w:t>
      </w:r>
      <w:r w:rsidR="003D6394" w:rsidRPr="00992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D6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46602">
        <w:rPr>
          <w:rFonts w:ascii="Times New Roman" w:eastAsia="Times New Roman" w:hAnsi="Times New Roman" w:cs="Times New Roman"/>
          <w:sz w:val="28"/>
          <w:szCs w:val="28"/>
          <w:lang w:eastAsia="ru-RU"/>
        </w:rPr>
        <w:t>179,9</w:t>
      </w:r>
      <w:r w:rsidR="003D6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руб., «Обслуживание государственного и муниципального долга» - </w:t>
      </w:r>
      <w:r w:rsidR="00646602">
        <w:rPr>
          <w:rFonts w:ascii="Times New Roman" w:eastAsia="Times New Roman" w:hAnsi="Times New Roman" w:cs="Times New Roman"/>
          <w:sz w:val="28"/>
          <w:szCs w:val="28"/>
          <w:lang w:eastAsia="ru-RU"/>
        </w:rPr>
        <w:t>0,3 % - 2991,0</w:t>
      </w:r>
      <w:r w:rsidR="003D6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</w:t>
      </w:r>
    </w:p>
    <w:p w:rsidR="00C44FEE" w:rsidRPr="0099258C" w:rsidRDefault="00646602" w:rsidP="0099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5E20E03" wp14:editId="427EBFFA">
            <wp:extent cx="5686425" cy="34956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C2382" w:rsidRDefault="00DC2382" w:rsidP="00DC23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3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сравнению с аналогичным периодом прошлого года наблюдается рост расходов   по следующим разделам:</w:t>
      </w:r>
    </w:p>
    <w:p w:rsidR="00491404" w:rsidRPr="00DC2382" w:rsidRDefault="00491404" w:rsidP="00DC23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«Общегосударственные расходы» на </w:t>
      </w:r>
      <w:r w:rsidR="00646602">
        <w:rPr>
          <w:rFonts w:ascii="Times New Roman" w:eastAsia="Times New Roman" w:hAnsi="Times New Roman" w:cs="Times New Roman"/>
          <w:sz w:val="28"/>
          <w:szCs w:val="28"/>
          <w:lang w:eastAsia="ru-RU"/>
        </w:rPr>
        <w:t>14,4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(+</w:t>
      </w:r>
      <w:r w:rsidR="00646602">
        <w:rPr>
          <w:rFonts w:ascii="Times New Roman" w:eastAsia="Times New Roman" w:hAnsi="Times New Roman" w:cs="Times New Roman"/>
          <w:sz w:val="28"/>
          <w:szCs w:val="28"/>
          <w:lang w:eastAsia="ru-RU"/>
        </w:rPr>
        <w:t>8756,8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  <w:r w:rsidR="003E20E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DC2382" w:rsidRDefault="00DC2382" w:rsidP="00DC23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382">
        <w:rPr>
          <w:rFonts w:ascii="Times New Roman" w:eastAsia="Times New Roman" w:hAnsi="Times New Roman" w:cs="Times New Roman"/>
          <w:sz w:val="28"/>
          <w:szCs w:val="28"/>
          <w:lang w:eastAsia="ru-RU"/>
        </w:rPr>
        <w:t>- «</w:t>
      </w:r>
      <w:r w:rsidR="00E224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Национальная оборона</w:t>
      </w:r>
      <w:r w:rsidRPr="00DC2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 </w:t>
      </w:r>
      <w:r w:rsidR="00646602">
        <w:rPr>
          <w:rFonts w:ascii="Times New Roman" w:eastAsia="Times New Roman" w:hAnsi="Times New Roman" w:cs="Times New Roman"/>
          <w:sz w:val="28"/>
          <w:szCs w:val="28"/>
          <w:lang w:eastAsia="ru-RU"/>
        </w:rPr>
        <w:t>53,4</w:t>
      </w:r>
      <w:r w:rsidRPr="00DC2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(+ </w:t>
      </w:r>
      <w:r w:rsidR="00646602">
        <w:rPr>
          <w:rFonts w:ascii="Times New Roman" w:eastAsia="Times New Roman" w:hAnsi="Times New Roman" w:cs="Times New Roman"/>
          <w:sz w:val="28"/>
          <w:szCs w:val="28"/>
          <w:lang w:eastAsia="ru-RU"/>
        </w:rPr>
        <w:t>713,2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Pr="00DC2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E224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2382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646602" w:rsidRPr="00DC2382" w:rsidRDefault="00646602" w:rsidP="006466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«Национальная безопасность и правоохранительная деятельность» на 35,7 % (+3672,6 тыс. руб.)</w:t>
      </w:r>
    </w:p>
    <w:p w:rsidR="00DC2382" w:rsidRDefault="00DC2382" w:rsidP="00DC23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«Национальная экономика» на </w:t>
      </w:r>
      <w:r w:rsidR="00646602">
        <w:rPr>
          <w:rFonts w:ascii="Times New Roman" w:eastAsia="Times New Roman" w:hAnsi="Times New Roman" w:cs="Times New Roman"/>
          <w:sz w:val="28"/>
          <w:szCs w:val="28"/>
          <w:lang w:eastAsia="ru-RU"/>
        </w:rPr>
        <w:t>112,1</w:t>
      </w:r>
      <w:r w:rsidRPr="00DC2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(+ </w:t>
      </w:r>
      <w:r w:rsidR="00646602">
        <w:rPr>
          <w:rFonts w:ascii="Times New Roman" w:eastAsia="Times New Roman" w:hAnsi="Times New Roman" w:cs="Times New Roman"/>
          <w:sz w:val="28"/>
          <w:szCs w:val="28"/>
          <w:lang w:eastAsia="ru-RU"/>
        </w:rPr>
        <w:t>639,8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="00E224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2382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3D6394" w:rsidRDefault="003D6394" w:rsidP="00DC23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«Жилищно-коммунальное хозяйство» на </w:t>
      </w:r>
      <w:r w:rsidR="00646602">
        <w:rPr>
          <w:rFonts w:ascii="Times New Roman" w:eastAsia="Times New Roman" w:hAnsi="Times New Roman" w:cs="Times New Roman"/>
          <w:sz w:val="28"/>
          <w:szCs w:val="28"/>
          <w:lang w:eastAsia="ru-RU"/>
        </w:rPr>
        <w:t>6,4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(+ </w:t>
      </w:r>
      <w:r w:rsidR="00646602">
        <w:rPr>
          <w:rFonts w:ascii="Times New Roman" w:eastAsia="Times New Roman" w:hAnsi="Times New Roman" w:cs="Times New Roman"/>
          <w:sz w:val="28"/>
          <w:szCs w:val="28"/>
          <w:lang w:eastAsia="ru-RU"/>
        </w:rPr>
        <w:t>1908,5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руб.);</w:t>
      </w:r>
    </w:p>
    <w:p w:rsidR="00DC2382" w:rsidRPr="00DC2382" w:rsidRDefault="00DC2382" w:rsidP="00DC23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«Образование» на </w:t>
      </w:r>
      <w:r w:rsidR="00646602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3D6394">
        <w:rPr>
          <w:rFonts w:ascii="Times New Roman" w:eastAsia="Times New Roman" w:hAnsi="Times New Roman" w:cs="Times New Roman"/>
          <w:sz w:val="28"/>
          <w:szCs w:val="28"/>
          <w:lang w:eastAsia="ru-RU"/>
        </w:rPr>
        <w:t>,3</w:t>
      </w:r>
      <w:r w:rsidRPr="00DC2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(+ </w:t>
      </w:r>
      <w:r w:rsidR="00646602">
        <w:rPr>
          <w:rFonts w:ascii="Times New Roman" w:eastAsia="Times New Roman" w:hAnsi="Times New Roman" w:cs="Times New Roman"/>
          <w:sz w:val="28"/>
          <w:szCs w:val="28"/>
          <w:lang w:eastAsia="ru-RU"/>
        </w:rPr>
        <w:t>74210,6</w:t>
      </w:r>
      <w:r w:rsidR="00D34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</w:t>
      </w:r>
      <w:r w:rsidRPr="00DC23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34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</w:t>
      </w:r>
      <w:r w:rsidRPr="00DC2382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DC2382" w:rsidRDefault="00DC2382" w:rsidP="00DC23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«Культура и кинематография» на </w:t>
      </w:r>
      <w:r w:rsidR="00646602">
        <w:rPr>
          <w:rFonts w:ascii="Times New Roman" w:eastAsia="Times New Roman" w:hAnsi="Times New Roman" w:cs="Times New Roman"/>
          <w:sz w:val="28"/>
          <w:szCs w:val="28"/>
          <w:lang w:eastAsia="ru-RU"/>
        </w:rPr>
        <w:t>26,1</w:t>
      </w:r>
      <w:r w:rsidR="00152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</w:t>
      </w:r>
      <w:r w:rsidRPr="00DC2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(+ </w:t>
      </w:r>
      <w:r w:rsidR="00646602">
        <w:rPr>
          <w:rFonts w:ascii="Times New Roman" w:eastAsia="Times New Roman" w:hAnsi="Times New Roman" w:cs="Times New Roman"/>
          <w:sz w:val="28"/>
          <w:szCs w:val="28"/>
          <w:lang w:eastAsia="ru-RU"/>
        </w:rPr>
        <w:t>7510,4</w:t>
      </w:r>
      <w:r w:rsidR="00D34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Pr="00DC2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D34D0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</w:t>
      </w:r>
      <w:r w:rsidRPr="00DC2382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D34D0D" w:rsidRDefault="00D34D0D" w:rsidP="00D34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D0D">
        <w:rPr>
          <w:rFonts w:ascii="Times New Roman" w:eastAsia="Times New Roman" w:hAnsi="Times New Roman" w:cs="Times New Roman"/>
          <w:sz w:val="28"/>
          <w:szCs w:val="28"/>
          <w:lang w:eastAsia="ru-RU"/>
        </w:rPr>
        <w:t>- «</w:t>
      </w:r>
      <w:r w:rsidR="00E641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Обслуживание государственного и муниципального долга</w:t>
      </w:r>
      <w:r w:rsidRPr="00D34D0D">
        <w:rPr>
          <w:rFonts w:ascii="Times New Roman" w:eastAsia="Times New Roman" w:hAnsi="Times New Roman" w:cs="Times New Roman"/>
          <w:sz w:val="28"/>
          <w:szCs w:val="28"/>
          <w:lang w:eastAsia="ru-RU"/>
        </w:rPr>
        <w:t>» -</w:t>
      </w:r>
      <w:r w:rsidR="00152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</w:t>
      </w:r>
      <w:r w:rsidRPr="00D34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64BA">
        <w:rPr>
          <w:rFonts w:ascii="Times New Roman" w:eastAsia="Times New Roman" w:hAnsi="Times New Roman" w:cs="Times New Roman"/>
          <w:sz w:val="28"/>
          <w:szCs w:val="28"/>
          <w:lang w:eastAsia="ru-RU"/>
        </w:rPr>
        <w:t>109,4 % (+1562,8</w:t>
      </w:r>
      <w:r w:rsidR="00E64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  <w:r w:rsidR="004B64B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6414C" w:rsidRPr="00D34D0D" w:rsidRDefault="00E6414C" w:rsidP="00D34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-«Межбюджетные трансферты общего характера» на </w:t>
      </w:r>
      <w:r w:rsidR="004B64BA">
        <w:rPr>
          <w:rFonts w:ascii="Times New Roman" w:eastAsia="Times New Roman" w:hAnsi="Times New Roman" w:cs="Times New Roman"/>
          <w:sz w:val="28"/>
          <w:szCs w:val="28"/>
          <w:lang w:eastAsia="ru-RU"/>
        </w:rPr>
        <w:t>40,4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(+</w:t>
      </w:r>
      <w:r w:rsidR="004B64BA">
        <w:rPr>
          <w:rFonts w:ascii="Times New Roman" w:eastAsia="Times New Roman" w:hAnsi="Times New Roman" w:cs="Times New Roman"/>
          <w:sz w:val="28"/>
          <w:szCs w:val="28"/>
          <w:lang w:eastAsia="ru-RU"/>
        </w:rPr>
        <w:t>21086,7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руб.).</w:t>
      </w:r>
    </w:p>
    <w:p w:rsidR="00D34D0D" w:rsidRDefault="00D34D0D" w:rsidP="00D34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остальным разделам бюджетной классификации наблюдается уменьшение расходов по сравнению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34D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налогичным периодом прошлого года.</w:t>
      </w:r>
    </w:p>
    <w:p w:rsidR="004B64BA" w:rsidRDefault="004B64BA" w:rsidP="00D34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«Физическая культура и спорт» на 65,6 % (-343,3 тыс. руб.);</w:t>
      </w:r>
    </w:p>
    <w:p w:rsidR="00D34D0D" w:rsidRPr="0099258C" w:rsidRDefault="002D2A3C" w:rsidP="00D34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34D0D" w:rsidRPr="0099258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E20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политика</w:t>
      </w:r>
      <w:r w:rsidR="00D34D0D" w:rsidRPr="00992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расходы исполнены в объеме </w:t>
      </w:r>
      <w:r w:rsidR="004B64BA">
        <w:rPr>
          <w:rFonts w:ascii="Times New Roman" w:eastAsia="Times New Roman" w:hAnsi="Times New Roman" w:cs="Times New Roman"/>
          <w:sz w:val="28"/>
          <w:szCs w:val="28"/>
          <w:lang w:eastAsia="ru-RU"/>
        </w:rPr>
        <w:t>208211,4</w:t>
      </w:r>
      <w:r w:rsidR="00E64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</w:t>
      </w:r>
      <w:r w:rsidR="00D34D0D" w:rsidRPr="00992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рублей, </w:t>
      </w:r>
      <w:r w:rsidR="004B64B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меньше показателя</w:t>
      </w:r>
      <w:r w:rsidR="00D34D0D" w:rsidRPr="00992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прошлого года на </w:t>
      </w:r>
      <w:r w:rsidR="004B64BA">
        <w:rPr>
          <w:rFonts w:ascii="Times New Roman" w:eastAsia="Times New Roman" w:hAnsi="Times New Roman" w:cs="Times New Roman"/>
          <w:sz w:val="28"/>
          <w:szCs w:val="28"/>
          <w:lang w:eastAsia="ru-RU"/>
        </w:rPr>
        <w:t>30372,3</w:t>
      </w:r>
      <w:r w:rsidR="00D34D0D" w:rsidRPr="00992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или на </w:t>
      </w:r>
      <w:r w:rsidR="004B64BA">
        <w:rPr>
          <w:rFonts w:ascii="Times New Roman" w:eastAsia="Times New Roman" w:hAnsi="Times New Roman" w:cs="Times New Roman"/>
          <w:sz w:val="28"/>
          <w:szCs w:val="28"/>
          <w:lang w:eastAsia="ru-RU"/>
        </w:rPr>
        <w:t>12,7</w:t>
      </w:r>
      <w:r w:rsidR="00D34D0D" w:rsidRPr="00992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(202 год – </w:t>
      </w:r>
      <w:r w:rsidR="004B64BA">
        <w:rPr>
          <w:rFonts w:ascii="Times New Roman" w:eastAsia="Times New Roman" w:hAnsi="Times New Roman" w:cs="Times New Roman"/>
          <w:sz w:val="28"/>
          <w:szCs w:val="28"/>
          <w:lang w:eastAsia="ru-RU"/>
        </w:rPr>
        <w:t>238583,7</w:t>
      </w:r>
      <w:r w:rsidR="00D34D0D" w:rsidRPr="00992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="00E641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34D0D" w:rsidRPr="0099258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B6258" w:rsidRDefault="003B6258" w:rsidP="00184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EE8" w:rsidRPr="00F13EE8" w:rsidRDefault="00F13EE8" w:rsidP="00F13EE8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_Toc425760484"/>
      <w:r w:rsidRPr="00F13E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Использование средств резервных фондов</w:t>
      </w:r>
      <w:bookmarkEnd w:id="1"/>
      <w:r w:rsidRPr="00F13E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13EE8" w:rsidRPr="00F13EE8" w:rsidRDefault="00F13EE8" w:rsidP="00F13E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13EE8" w:rsidRPr="00F13EE8" w:rsidRDefault="00F13EE8" w:rsidP="00F13E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2D2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BA3EA9"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Собрания представителей </w:t>
      </w:r>
      <w:r w:rsidR="00BA3EA9" w:rsidRPr="00BA3E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Бессоновского района Пензенской области </w:t>
      </w:r>
      <w:r w:rsidR="004B64BA"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</w:t>
      </w:r>
      <w:r w:rsidR="004B6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4B64BA"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декабря 202</w:t>
      </w:r>
      <w:r w:rsidR="004B6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B64BA"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</w:t>
      </w:r>
      <w:r w:rsidR="004B6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251</w:t>
      </w:r>
      <w:r w:rsidR="004B64BA"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B6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B64BA"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6/</w:t>
      </w:r>
      <w:r w:rsidR="004B6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4B64BA"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бюджете Бессоновского района Пензенской области на 202</w:t>
      </w:r>
      <w:r w:rsidR="004B6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B64BA"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и плановый период 202</w:t>
      </w:r>
      <w:r w:rsidR="004B6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4B64BA"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202</w:t>
      </w:r>
      <w:r w:rsidR="004B6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4B64BA" w:rsidRPr="0091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годов» </w:t>
      </w:r>
      <w:r w:rsidR="00217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учетом изменений </w:t>
      </w:r>
      <w:r w:rsidRPr="00F13EE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 размер резервн</w:t>
      </w:r>
      <w:r w:rsid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F13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</w:t>
      </w:r>
      <w:r w:rsid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13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BA3E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Бессоновского района</w:t>
      </w:r>
      <w:r w:rsidRPr="00F13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объеме 1</w:t>
      </w:r>
      <w:r w:rsid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r w:rsidRPr="00F13EE8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рублей.</w:t>
      </w:r>
    </w:p>
    <w:p w:rsidR="00F13EE8" w:rsidRPr="00F13EE8" w:rsidRDefault="002D2A3C" w:rsidP="00F13E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13EE8" w:rsidRPr="00F13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редства резервных фондов </w:t>
      </w:r>
      <w:r w:rsidR="00BA3EA9"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исполнительных органов государственной власти </w:t>
      </w:r>
      <w:r w:rsid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13EE8" w:rsidRPr="00F13EE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местных администраций</w:t>
      </w:r>
      <w:r w:rsid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13EE8" w:rsidRPr="00F13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:rsidR="00F13EE8" w:rsidRDefault="00BA3EA9" w:rsidP="00184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отчет</w:t>
      </w:r>
      <w:r w:rsidR="005370B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B64B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резервного фонда за </w:t>
      </w:r>
      <w:r w:rsidR="0015206C">
        <w:rPr>
          <w:rFonts w:ascii="Times New Roman" w:eastAsia="Times New Roman" w:hAnsi="Times New Roman" w:cs="Times New Roman"/>
          <w:sz w:val="28"/>
          <w:szCs w:val="28"/>
          <w:lang w:eastAsia="ru-RU"/>
        </w:rPr>
        <w:t>9 месяцев</w:t>
      </w:r>
      <w:r w:rsidR="00537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4B64B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84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производилось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3EA9" w:rsidRDefault="00BA3EA9" w:rsidP="00184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84F" w:rsidRDefault="00A4584F" w:rsidP="00BA3EA9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Источники финансирования дефицита бюджета</w:t>
      </w:r>
    </w:p>
    <w:p w:rsidR="00A4584F" w:rsidRDefault="00A4584F" w:rsidP="00A458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Исполнение бюджета Бессоновского района в соответствии с 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Собрания представителей </w:t>
      </w:r>
      <w:r w:rsidRPr="00A45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Бессоновского района Пензенской области от 25 декабря 2023 года № 251-26/5 «О бюджете Бессоновского района Пензенской области на 2024 год и плановый период 2025 и 2026 годов» с учетом изменений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предусмотрено с дефицитом в размере 14680,2 тыс. руб. Источниками финансирования дефицита бюджета предусмотрены остатки на счетах в размере 10839,3 тыс. руб. и кредиты кредитных организаций в размере 3840,9 тыс. руб. </w:t>
      </w:r>
      <w:r w:rsidRPr="00A45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 Бессоновского района за 9 месяцев 2024 года исполнен с профицитом в </w:t>
      </w:r>
      <w:r w:rsidRPr="00A458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размере 25155,0 тыс. руб.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погашено 14000,0 тыс. руб. коммерческого кредита</w:t>
      </w:r>
      <w:r w:rsidR="003371F8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кроме того, из бюджета Бессоновского района в отчетном периоде предоставлены бюджетные кредиты бюджетам сельских поселений, сальдо по которым составило 4890,0 тыс. руб. Изменение остатков средств на счетах составило – 6265,0 тыс. руб.</w:t>
      </w:r>
    </w:p>
    <w:p w:rsidR="00A4584F" w:rsidRPr="00A4584F" w:rsidRDefault="00A4584F" w:rsidP="00A458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3EA9" w:rsidRDefault="00BA3EA9" w:rsidP="00BA3EA9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A3E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Выводы.</w:t>
      </w:r>
    </w:p>
    <w:p w:rsidR="00BA3EA9" w:rsidRPr="00BA3EA9" w:rsidRDefault="00BA3EA9" w:rsidP="00BA3EA9">
      <w:pPr>
        <w:pStyle w:val="a3"/>
        <w:spacing w:after="0" w:line="240" w:lineRule="auto"/>
        <w:ind w:left="45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A3EA9" w:rsidRPr="00BA3EA9" w:rsidRDefault="00BA3EA9" w:rsidP="00BA3E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Бюджет </w:t>
      </w:r>
      <w:r w:rsidRPr="00BA3E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Бессоновского района Пензенской области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15206C">
        <w:rPr>
          <w:rFonts w:ascii="Times New Roman" w:eastAsia="Times New Roman" w:hAnsi="Times New Roman" w:cs="Times New Roman"/>
          <w:sz w:val="28"/>
          <w:szCs w:val="28"/>
          <w:lang w:eastAsia="ru-RU"/>
        </w:rPr>
        <w:t>9 месяцев</w:t>
      </w:r>
      <w:r w:rsidR="00537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3371F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37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исполнен:</w:t>
      </w:r>
    </w:p>
    <w:p w:rsidR="00BA3EA9" w:rsidRPr="00BA3EA9" w:rsidRDefault="00BA3EA9" w:rsidP="00BA3EA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доходам в сумме </w:t>
      </w:r>
      <w:r w:rsidR="003371F8">
        <w:rPr>
          <w:rFonts w:ascii="Times New Roman" w:eastAsia="Times New Roman" w:hAnsi="Times New Roman" w:cs="Times New Roman"/>
          <w:sz w:val="28"/>
          <w:szCs w:val="28"/>
          <w:lang w:eastAsia="ru-RU"/>
        </w:rPr>
        <w:t>1094602,8</w:t>
      </w:r>
      <w:r w:rsidR="00F40640" w:rsidRPr="00F4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="005370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40640" w:rsidRPr="00F4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на </w:t>
      </w:r>
      <w:r w:rsidR="003371F8">
        <w:rPr>
          <w:rFonts w:ascii="Times New Roman" w:eastAsia="Times New Roman" w:hAnsi="Times New Roman" w:cs="Times New Roman"/>
          <w:sz w:val="28"/>
          <w:szCs w:val="28"/>
          <w:lang w:eastAsia="ru-RU"/>
        </w:rPr>
        <w:t>75,4</w:t>
      </w:r>
      <w:r w:rsidR="00B02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0640" w:rsidRPr="00F40640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A3EA9" w:rsidRPr="00BA3EA9" w:rsidRDefault="00BA3EA9" w:rsidP="00BA3EA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расходам – </w:t>
      </w:r>
      <w:r w:rsidR="003371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1069447,8</w:t>
      </w:r>
      <w:r w:rsidRPr="00BA3E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</w:t>
      </w:r>
      <w:r w:rsidR="009E07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на </w:t>
      </w:r>
      <w:r w:rsidR="003371F8">
        <w:rPr>
          <w:rFonts w:ascii="Times New Roman" w:eastAsia="Times New Roman" w:hAnsi="Times New Roman" w:cs="Times New Roman"/>
          <w:sz w:val="28"/>
          <w:szCs w:val="28"/>
          <w:lang w:eastAsia="ru-RU"/>
        </w:rPr>
        <w:t>72,9</w:t>
      </w:r>
      <w:r w:rsidR="00B02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70B8"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</w:p>
    <w:p w:rsidR="00BA3EA9" w:rsidRPr="00BA3EA9" w:rsidRDefault="00BA3EA9" w:rsidP="00BA3EA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3371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профицитом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3371F8">
        <w:rPr>
          <w:rFonts w:ascii="Times New Roman" w:eastAsia="Times New Roman" w:hAnsi="Times New Roman" w:cs="Times New Roman"/>
          <w:sz w:val="28"/>
          <w:szCs w:val="28"/>
          <w:lang w:eastAsia="ru-RU"/>
        </w:rPr>
        <w:t>25155,0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 руб.</w:t>
      </w:r>
    </w:p>
    <w:p w:rsidR="00BA3EA9" w:rsidRPr="00BA3EA9" w:rsidRDefault="00BA3EA9" w:rsidP="00BA3E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Поступления налоговых доходов в бюджет </w:t>
      </w:r>
      <w:r w:rsidRPr="00BA3E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Бессоновского района Пензенской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за </w:t>
      </w:r>
      <w:r w:rsidR="00B02CCB">
        <w:rPr>
          <w:rFonts w:ascii="Times New Roman" w:eastAsia="Times New Roman" w:hAnsi="Times New Roman" w:cs="Times New Roman"/>
          <w:sz w:val="28"/>
          <w:szCs w:val="28"/>
          <w:lang w:eastAsia="ru-RU"/>
        </w:rPr>
        <w:t>9 месяцев</w:t>
      </w:r>
      <w:r w:rsidR="009E0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3371F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составили </w:t>
      </w:r>
      <w:r w:rsidR="003371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171134,3</w:t>
      </w:r>
      <w:r w:rsidR="00F40640" w:rsidRPr="00F40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тыс. руб</w:t>
      </w:r>
      <w:r w:rsidR="009E0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40640" w:rsidRPr="00F40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или</w:t>
      </w:r>
      <w:r w:rsidR="00F40640" w:rsidRPr="00F406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371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86,9</w:t>
      </w:r>
      <w:r w:rsidR="00F40640" w:rsidRPr="00F40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%</w:t>
      </w:r>
      <w:r w:rsidR="00F40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уточненному годовому </w:t>
      </w:r>
      <w:r w:rsidR="0095227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A3EA9" w:rsidRPr="00BA3EA9" w:rsidRDefault="00BA3EA9" w:rsidP="00BA3E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Поступления неналоговых доходов в бюджет Бессоновского района Пензенской области за </w:t>
      </w:r>
      <w:r w:rsidR="00B02CCB">
        <w:rPr>
          <w:rFonts w:ascii="Times New Roman" w:eastAsia="Times New Roman" w:hAnsi="Times New Roman" w:cs="Times New Roman"/>
          <w:sz w:val="28"/>
          <w:szCs w:val="28"/>
          <w:lang w:eastAsia="ru-RU"/>
        </w:rPr>
        <w:t>9 месяцев</w:t>
      </w:r>
      <w:r w:rsidR="009E0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3371F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составили </w:t>
      </w:r>
      <w:r w:rsidR="003371F8">
        <w:rPr>
          <w:rFonts w:ascii="Times New Roman" w:eastAsia="Times New Roman" w:hAnsi="Times New Roman" w:cs="Times New Roman"/>
          <w:sz w:val="28"/>
          <w:szCs w:val="28"/>
          <w:lang w:eastAsia="ru-RU"/>
        </w:rPr>
        <w:t>25390,7</w:t>
      </w:r>
      <w:r w:rsidR="00DD77D0" w:rsidRPr="00DD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="009E07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D77D0" w:rsidRPr="00DD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</w:t>
      </w:r>
      <w:r w:rsidR="003371F8">
        <w:rPr>
          <w:rFonts w:ascii="Times New Roman" w:eastAsia="Times New Roman" w:hAnsi="Times New Roman" w:cs="Times New Roman"/>
          <w:sz w:val="28"/>
          <w:szCs w:val="28"/>
          <w:lang w:eastAsia="ru-RU"/>
        </w:rPr>
        <w:t>55,5</w:t>
      </w:r>
      <w:r w:rsidR="00282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77D0" w:rsidRPr="00DD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уточненн</w:t>
      </w:r>
      <w:r w:rsidR="002D2A3C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  <w:r w:rsidR="002D2A3C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</w:t>
      </w:r>
      <w:r w:rsidR="002D2A3C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назначениям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A3EA9" w:rsidRPr="00BA3EA9" w:rsidRDefault="00BA3EA9" w:rsidP="00BA3E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B02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3371F8">
        <w:rPr>
          <w:rFonts w:ascii="Times New Roman" w:eastAsia="Times New Roman" w:hAnsi="Times New Roman" w:cs="Times New Roman"/>
          <w:sz w:val="28"/>
          <w:szCs w:val="28"/>
          <w:lang w:eastAsia="ru-RU"/>
        </w:rPr>
        <w:t>74,2</w:t>
      </w:r>
      <w:r w:rsidR="009E0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</w:t>
      </w:r>
      <w:r w:rsidR="00B02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 годовой план по безвозмездным поступлениям в бюджет </w:t>
      </w:r>
      <w:r w:rsidRPr="00BA3E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Бессоновского района Пензенской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(</w:t>
      </w:r>
      <w:r w:rsidR="003371F8">
        <w:rPr>
          <w:rFonts w:ascii="Times New Roman" w:eastAsia="Times New Roman" w:hAnsi="Times New Roman" w:cs="Times New Roman"/>
          <w:sz w:val="28"/>
          <w:szCs w:val="28"/>
          <w:lang w:eastAsia="ru-RU"/>
        </w:rPr>
        <w:t>898077,9</w:t>
      </w:r>
      <w:r w:rsidR="00DD77D0" w:rsidRPr="00DD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</w:t>
      </w:r>
      <w:r w:rsidR="009E07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02CC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2CCB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доля в структуре доходов бюджета составила 82,</w:t>
      </w:r>
      <w:r w:rsidR="002018B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02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</w:t>
      </w:r>
    </w:p>
    <w:p w:rsidR="00DD77D0" w:rsidRPr="00DD77D0" w:rsidRDefault="00DD77D0" w:rsidP="00DD7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A3EA9" w:rsidRPr="00BA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A5D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сравнению с аналогичным периодом 202</w:t>
      </w:r>
      <w:r w:rsidR="002018B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A5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исполнение бюджета по доходам увеличилось на </w:t>
      </w:r>
      <w:r w:rsidR="00952278">
        <w:rPr>
          <w:rFonts w:ascii="Times New Roman" w:eastAsia="Times New Roman" w:hAnsi="Times New Roman" w:cs="Times New Roman"/>
          <w:sz w:val="28"/>
          <w:szCs w:val="28"/>
          <w:lang w:eastAsia="ru-RU"/>
        </w:rPr>
        <w:t>12,</w:t>
      </w:r>
      <w:r w:rsidR="002018B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A5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%, по расходам увеличилось на </w:t>
      </w:r>
      <w:r w:rsidR="002018BF">
        <w:rPr>
          <w:rFonts w:ascii="Times New Roman" w:eastAsia="Times New Roman" w:hAnsi="Times New Roman" w:cs="Times New Roman"/>
          <w:sz w:val="28"/>
          <w:szCs w:val="28"/>
          <w:lang w:eastAsia="ru-RU"/>
        </w:rPr>
        <w:t>9,1</w:t>
      </w:r>
      <w:r w:rsidR="00DA5DE3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DD77D0" w:rsidRPr="00DD77D0" w:rsidRDefault="00DD77D0" w:rsidP="00DD7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DD77D0" w:rsidRPr="00DD77D0" w:rsidRDefault="00DD77D0" w:rsidP="00DD77D0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2" w:name="_Toc425760488"/>
      <w:r w:rsidRPr="00DD77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Предложения</w:t>
      </w:r>
      <w:bookmarkEnd w:id="2"/>
      <w:r w:rsidRPr="00DD77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DD77D0" w:rsidRPr="00DD77D0" w:rsidRDefault="00DD77D0" w:rsidP="00DD77D0">
      <w:pPr>
        <w:pStyle w:val="a3"/>
        <w:spacing w:after="0" w:line="240" w:lineRule="auto"/>
        <w:ind w:left="45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844E5" w:rsidRPr="00C844E5" w:rsidRDefault="00DD77D0" w:rsidP="006A2A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D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</w:t>
      </w:r>
      <w:r w:rsidRPr="00DD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как органу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D77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обеспечивающему исполнение районного бюджета</w:t>
      </w:r>
      <w:r w:rsidR="009E0759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г</w:t>
      </w:r>
      <w:r w:rsidR="009E0759" w:rsidRPr="00DD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лавным администраторам доходов </w:t>
      </w:r>
      <w:r w:rsidRPr="00DD77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меры</w:t>
      </w:r>
      <w:r w:rsidR="006A2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DD77D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</w:t>
      </w:r>
      <w:r w:rsidR="006A2A9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ению</w:t>
      </w:r>
      <w:r w:rsidRPr="00DD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2A9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доходов</w:t>
      </w:r>
      <w:r w:rsidRPr="00DD77D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</w:t>
      </w:r>
      <w:r w:rsidR="006A2A90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лученных</w:t>
      </w:r>
      <w:r w:rsidRPr="00DD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исполнении бюджета сверх утвержденных решением о бюджете на 202</w:t>
      </w:r>
      <w:r w:rsidR="002018B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D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952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018B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перераспределению их с учетом невыполнения плана по неналоговым доходам.</w:t>
      </w:r>
    </w:p>
    <w:p w:rsidR="00DD77D0" w:rsidRPr="00DD77D0" w:rsidRDefault="00DD77D0" w:rsidP="00C84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D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распорядителям бюджетных средств районного бюджета принять меры:</w:t>
      </w:r>
    </w:p>
    <w:p w:rsidR="00DD77D0" w:rsidRPr="00DD77D0" w:rsidRDefault="00DD77D0" w:rsidP="00C84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D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исполнению бюджетных назначений по муниципальным программам, достижению запланированных критериев (индикаторов) эффективности Программ;</w:t>
      </w:r>
    </w:p>
    <w:p w:rsidR="00DD77D0" w:rsidRPr="00DD77D0" w:rsidRDefault="00DD77D0" w:rsidP="00C84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осуществлению контроля за реализацией Программ со стороны ответственных исполнителей Программ и кураторов Программ; </w:t>
      </w:r>
    </w:p>
    <w:p w:rsidR="00BA3EA9" w:rsidRDefault="00277104" w:rsidP="00C84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DD77D0" w:rsidRPr="00DD77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недопущению просроченной дебиторской и кредиторской задолженности</w:t>
      </w:r>
      <w:r w:rsidR="00C844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44E5" w:rsidRDefault="00C844E5" w:rsidP="00C84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8BF" w:rsidRDefault="002018BF" w:rsidP="00201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4E5" w:rsidRPr="00C844E5" w:rsidRDefault="002018BF" w:rsidP="00201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Контрольно-счетной комиссии                               В.Н.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Блинова</w:t>
      </w:r>
      <w:proofErr w:type="spellEnd"/>
      <w:r w:rsidR="002E2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</w:p>
    <w:sectPr w:rsidR="00C844E5" w:rsidRPr="00C844E5" w:rsidSect="002E2310">
      <w:footerReference w:type="default" r:id="rId15"/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223" w:rsidRDefault="005A2223" w:rsidP="00DC4E85">
      <w:pPr>
        <w:spacing w:after="0" w:line="240" w:lineRule="auto"/>
      </w:pPr>
      <w:r>
        <w:separator/>
      </w:r>
    </w:p>
  </w:endnote>
  <w:endnote w:type="continuationSeparator" w:id="0">
    <w:p w:rsidR="005A2223" w:rsidRDefault="005A2223" w:rsidP="00DC4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8725247"/>
      <w:docPartObj>
        <w:docPartGallery w:val="Page Numbers (Bottom of Page)"/>
        <w:docPartUnique/>
      </w:docPartObj>
    </w:sdtPr>
    <w:sdtEndPr/>
    <w:sdtContent>
      <w:p w:rsidR="00381F43" w:rsidRDefault="00381F4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3461">
          <w:rPr>
            <w:noProof/>
          </w:rPr>
          <w:t>14</w:t>
        </w:r>
        <w:r>
          <w:fldChar w:fldCharType="end"/>
        </w:r>
      </w:p>
    </w:sdtContent>
  </w:sdt>
  <w:p w:rsidR="00381F43" w:rsidRDefault="00381F4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223" w:rsidRDefault="005A2223" w:rsidP="00DC4E85">
      <w:pPr>
        <w:spacing w:after="0" w:line="240" w:lineRule="auto"/>
      </w:pPr>
      <w:r>
        <w:separator/>
      </w:r>
    </w:p>
  </w:footnote>
  <w:footnote w:type="continuationSeparator" w:id="0">
    <w:p w:rsidR="005A2223" w:rsidRDefault="005A2223" w:rsidP="00DC4E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77C7"/>
    <w:multiLevelType w:val="hybridMultilevel"/>
    <w:tmpl w:val="A42002FE"/>
    <w:lvl w:ilvl="0" w:tplc="2202077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E02C2"/>
    <w:multiLevelType w:val="multilevel"/>
    <w:tmpl w:val="3CD4F220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" w15:restartNumberingAfterBreak="0">
    <w:nsid w:val="107E557B"/>
    <w:multiLevelType w:val="hybridMultilevel"/>
    <w:tmpl w:val="659EC0F4"/>
    <w:lvl w:ilvl="0" w:tplc="DE5E790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4315E"/>
    <w:multiLevelType w:val="hybridMultilevel"/>
    <w:tmpl w:val="27FC4B92"/>
    <w:lvl w:ilvl="0" w:tplc="A01CBCE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49296F"/>
    <w:multiLevelType w:val="hybridMultilevel"/>
    <w:tmpl w:val="07F0C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6003E"/>
    <w:multiLevelType w:val="hybridMultilevel"/>
    <w:tmpl w:val="0128C440"/>
    <w:lvl w:ilvl="0" w:tplc="0419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6" w15:restartNumberingAfterBreak="0">
    <w:nsid w:val="1FB04D13"/>
    <w:multiLevelType w:val="hybridMultilevel"/>
    <w:tmpl w:val="EFB49430"/>
    <w:lvl w:ilvl="0" w:tplc="9B548C4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D5E2E"/>
    <w:multiLevelType w:val="hybridMultilevel"/>
    <w:tmpl w:val="085C0376"/>
    <w:lvl w:ilvl="0" w:tplc="C0D2E12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35C46"/>
    <w:multiLevelType w:val="multilevel"/>
    <w:tmpl w:val="7122B45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9" w15:restartNumberingAfterBreak="0">
    <w:nsid w:val="4CD41526"/>
    <w:multiLevelType w:val="hybridMultilevel"/>
    <w:tmpl w:val="13E6A78C"/>
    <w:lvl w:ilvl="0" w:tplc="CCF8D056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4E0E3DFB"/>
    <w:multiLevelType w:val="multilevel"/>
    <w:tmpl w:val="3CD4F220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1" w15:restartNumberingAfterBreak="0">
    <w:nsid w:val="55C419A4"/>
    <w:multiLevelType w:val="hybridMultilevel"/>
    <w:tmpl w:val="581214F2"/>
    <w:lvl w:ilvl="0" w:tplc="3232009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5F1F8B"/>
    <w:multiLevelType w:val="hybridMultilevel"/>
    <w:tmpl w:val="D2CE9EC4"/>
    <w:lvl w:ilvl="0" w:tplc="FA7ABDE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4"/>
  </w:num>
  <w:num w:numId="5">
    <w:abstractNumId w:val="6"/>
  </w:num>
  <w:num w:numId="6">
    <w:abstractNumId w:val="8"/>
  </w:num>
  <w:num w:numId="7">
    <w:abstractNumId w:val="9"/>
  </w:num>
  <w:num w:numId="8">
    <w:abstractNumId w:val="2"/>
  </w:num>
  <w:num w:numId="9">
    <w:abstractNumId w:val="7"/>
  </w:num>
  <w:num w:numId="10">
    <w:abstractNumId w:val="11"/>
  </w:num>
  <w:num w:numId="11">
    <w:abstractNumId w:val="0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567"/>
    <w:rsid w:val="00042CFF"/>
    <w:rsid w:val="000662CA"/>
    <w:rsid w:val="000802BC"/>
    <w:rsid w:val="000A067D"/>
    <w:rsid w:val="000A2430"/>
    <w:rsid w:val="000E0ED2"/>
    <w:rsid w:val="000E142A"/>
    <w:rsid w:val="000F4733"/>
    <w:rsid w:val="00105144"/>
    <w:rsid w:val="001103A1"/>
    <w:rsid w:val="00111DA6"/>
    <w:rsid w:val="001252C0"/>
    <w:rsid w:val="001321AA"/>
    <w:rsid w:val="0015206C"/>
    <w:rsid w:val="00161AC4"/>
    <w:rsid w:val="00165483"/>
    <w:rsid w:val="00184BA9"/>
    <w:rsid w:val="001C1995"/>
    <w:rsid w:val="002018BF"/>
    <w:rsid w:val="00206D3E"/>
    <w:rsid w:val="0021724F"/>
    <w:rsid w:val="00233898"/>
    <w:rsid w:val="0025174A"/>
    <w:rsid w:val="0026111A"/>
    <w:rsid w:val="0026324D"/>
    <w:rsid w:val="00277104"/>
    <w:rsid w:val="002774E6"/>
    <w:rsid w:val="00282E69"/>
    <w:rsid w:val="002A0D20"/>
    <w:rsid w:val="002D230D"/>
    <w:rsid w:val="002D2A3C"/>
    <w:rsid w:val="002D7594"/>
    <w:rsid w:val="002E2310"/>
    <w:rsid w:val="00307283"/>
    <w:rsid w:val="0032390F"/>
    <w:rsid w:val="00324BCF"/>
    <w:rsid w:val="003371F8"/>
    <w:rsid w:val="00344BA8"/>
    <w:rsid w:val="003473D7"/>
    <w:rsid w:val="00381F43"/>
    <w:rsid w:val="00396B6A"/>
    <w:rsid w:val="003B4B89"/>
    <w:rsid w:val="003B5679"/>
    <w:rsid w:val="003B6258"/>
    <w:rsid w:val="003D6394"/>
    <w:rsid w:val="003E20E3"/>
    <w:rsid w:val="003F40AC"/>
    <w:rsid w:val="00416567"/>
    <w:rsid w:val="00416957"/>
    <w:rsid w:val="00422316"/>
    <w:rsid w:val="004458EC"/>
    <w:rsid w:val="00455DB2"/>
    <w:rsid w:val="00491404"/>
    <w:rsid w:val="00494A3D"/>
    <w:rsid w:val="004B3D27"/>
    <w:rsid w:val="004B64BA"/>
    <w:rsid w:val="004D404F"/>
    <w:rsid w:val="004F45D5"/>
    <w:rsid w:val="00503070"/>
    <w:rsid w:val="00511FA0"/>
    <w:rsid w:val="0052430B"/>
    <w:rsid w:val="00526797"/>
    <w:rsid w:val="005370B8"/>
    <w:rsid w:val="0054679A"/>
    <w:rsid w:val="0054760F"/>
    <w:rsid w:val="0056436A"/>
    <w:rsid w:val="00565D3E"/>
    <w:rsid w:val="00574FA4"/>
    <w:rsid w:val="00577128"/>
    <w:rsid w:val="005776BE"/>
    <w:rsid w:val="00587E56"/>
    <w:rsid w:val="005A2223"/>
    <w:rsid w:val="005B18E2"/>
    <w:rsid w:val="005B45C0"/>
    <w:rsid w:val="005C77DC"/>
    <w:rsid w:val="005D66F9"/>
    <w:rsid w:val="005E2C61"/>
    <w:rsid w:val="005F0711"/>
    <w:rsid w:val="005F7457"/>
    <w:rsid w:val="006042DA"/>
    <w:rsid w:val="0061031E"/>
    <w:rsid w:val="00616844"/>
    <w:rsid w:val="00636A99"/>
    <w:rsid w:val="00646602"/>
    <w:rsid w:val="00654089"/>
    <w:rsid w:val="006602D4"/>
    <w:rsid w:val="006A2A90"/>
    <w:rsid w:val="006B2631"/>
    <w:rsid w:val="006B36A6"/>
    <w:rsid w:val="006C2ECC"/>
    <w:rsid w:val="006C533C"/>
    <w:rsid w:val="007100DC"/>
    <w:rsid w:val="007119E0"/>
    <w:rsid w:val="007212C6"/>
    <w:rsid w:val="00746057"/>
    <w:rsid w:val="007569BA"/>
    <w:rsid w:val="0076092B"/>
    <w:rsid w:val="00761E8C"/>
    <w:rsid w:val="00766982"/>
    <w:rsid w:val="00774916"/>
    <w:rsid w:val="00792C42"/>
    <w:rsid w:val="007A5DFE"/>
    <w:rsid w:val="007B47E6"/>
    <w:rsid w:val="008013ED"/>
    <w:rsid w:val="008130D7"/>
    <w:rsid w:val="0081351C"/>
    <w:rsid w:val="008143D9"/>
    <w:rsid w:val="00863344"/>
    <w:rsid w:val="008820DE"/>
    <w:rsid w:val="00896204"/>
    <w:rsid w:val="008A46E2"/>
    <w:rsid w:val="008A7FE5"/>
    <w:rsid w:val="008C0531"/>
    <w:rsid w:val="008C4D10"/>
    <w:rsid w:val="008C572C"/>
    <w:rsid w:val="008D3461"/>
    <w:rsid w:val="008D3A9C"/>
    <w:rsid w:val="008D5A35"/>
    <w:rsid w:val="008D5ECF"/>
    <w:rsid w:val="008E0E23"/>
    <w:rsid w:val="008E7D57"/>
    <w:rsid w:val="008F4283"/>
    <w:rsid w:val="009108B5"/>
    <w:rsid w:val="00910C90"/>
    <w:rsid w:val="00912A47"/>
    <w:rsid w:val="00924AE3"/>
    <w:rsid w:val="00942D0F"/>
    <w:rsid w:val="00952278"/>
    <w:rsid w:val="00967A48"/>
    <w:rsid w:val="0099258C"/>
    <w:rsid w:val="009A7926"/>
    <w:rsid w:val="009E0759"/>
    <w:rsid w:val="009E248B"/>
    <w:rsid w:val="009F5C35"/>
    <w:rsid w:val="00A04444"/>
    <w:rsid w:val="00A05EF3"/>
    <w:rsid w:val="00A25AE5"/>
    <w:rsid w:val="00A4229F"/>
    <w:rsid w:val="00A4584F"/>
    <w:rsid w:val="00A53658"/>
    <w:rsid w:val="00AA66DA"/>
    <w:rsid w:val="00B02CCB"/>
    <w:rsid w:val="00B03B3A"/>
    <w:rsid w:val="00B22C92"/>
    <w:rsid w:val="00B35AE9"/>
    <w:rsid w:val="00B41A98"/>
    <w:rsid w:val="00B52388"/>
    <w:rsid w:val="00B553A7"/>
    <w:rsid w:val="00B64EA3"/>
    <w:rsid w:val="00B66E5A"/>
    <w:rsid w:val="00B67F91"/>
    <w:rsid w:val="00B90D7A"/>
    <w:rsid w:val="00BA2872"/>
    <w:rsid w:val="00BA3EA9"/>
    <w:rsid w:val="00BD352C"/>
    <w:rsid w:val="00BD626B"/>
    <w:rsid w:val="00BF63DE"/>
    <w:rsid w:val="00C179EC"/>
    <w:rsid w:val="00C218D2"/>
    <w:rsid w:val="00C44FEE"/>
    <w:rsid w:val="00C47C68"/>
    <w:rsid w:val="00C63741"/>
    <w:rsid w:val="00C76CA5"/>
    <w:rsid w:val="00C844E5"/>
    <w:rsid w:val="00C94FAF"/>
    <w:rsid w:val="00CA0F07"/>
    <w:rsid w:val="00CA4D97"/>
    <w:rsid w:val="00CC38C7"/>
    <w:rsid w:val="00CC45AD"/>
    <w:rsid w:val="00CC64D1"/>
    <w:rsid w:val="00CC74D0"/>
    <w:rsid w:val="00CE570C"/>
    <w:rsid w:val="00CF129A"/>
    <w:rsid w:val="00D01F86"/>
    <w:rsid w:val="00D16754"/>
    <w:rsid w:val="00D21F20"/>
    <w:rsid w:val="00D26C79"/>
    <w:rsid w:val="00D27E1A"/>
    <w:rsid w:val="00D34D0D"/>
    <w:rsid w:val="00D41108"/>
    <w:rsid w:val="00D518F5"/>
    <w:rsid w:val="00D85A1C"/>
    <w:rsid w:val="00D867E8"/>
    <w:rsid w:val="00D868AC"/>
    <w:rsid w:val="00DA3B4F"/>
    <w:rsid w:val="00DA5DE3"/>
    <w:rsid w:val="00DC2382"/>
    <w:rsid w:val="00DC4E85"/>
    <w:rsid w:val="00DC6D27"/>
    <w:rsid w:val="00DD77D0"/>
    <w:rsid w:val="00DF1F70"/>
    <w:rsid w:val="00DF4146"/>
    <w:rsid w:val="00DF5C12"/>
    <w:rsid w:val="00E07870"/>
    <w:rsid w:val="00E1656E"/>
    <w:rsid w:val="00E22439"/>
    <w:rsid w:val="00E271DD"/>
    <w:rsid w:val="00E37D4B"/>
    <w:rsid w:val="00E451E1"/>
    <w:rsid w:val="00E452E3"/>
    <w:rsid w:val="00E545B5"/>
    <w:rsid w:val="00E6414C"/>
    <w:rsid w:val="00E6450B"/>
    <w:rsid w:val="00E903F5"/>
    <w:rsid w:val="00E92515"/>
    <w:rsid w:val="00E9402E"/>
    <w:rsid w:val="00E972E0"/>
    <w:rsid w:val="00EA3EE4"/>
    <w:rsid w:val="00EC55CF"/>
    <w:rsid w:val="00F0450C"/>
    <w:rsid w:val="00F049F4"/>
    <w:rsid w:val="00F13EE8"/>
    <w:rsid w:val="00F32883"/>
    <w:rsid w:val="00F3639B"/>
    <w:rsid w:val="00F36A26"/>
    <w:rsid w:val="00F40640"/>
    <w:rsid w:val="00F44BEA"/>
    <w:rsid w:val="00F51E46"/>
    <w:rsid w:val="00F551A5"/>
    <w:rsid w:val="00F72E62"/>
    <w:rsid w:val="00F836AE"/>
    <w:rsid w:val="00FA5877"/>
    <w:rsid w:val="00FC59AF"/>
    <w:rsid w:val="00FE1912"/>
    <w:rsid w:val="00FF32B4"/>
    <w:rsid w:val="00FF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27A4D"/>
  <w15:docId w15:val="{2210A058-7AF6-4799-BF6A-3536CACC4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5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1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1FA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C4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4E85"/>
  </w:style>
  <w:style w:type="paragraph" w:styleId="a8">
    <w:name w:val="footer"/>
    <w:basedOn w:val="a"/>
    <w:link w:val="a9"/>
    <w:uiPriority w:val="99"/>
    <w:unhideWhenUsed/>
    <w:rsid w:val="00DC4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4E85"/>
  </w:style>
  <w:style w:type="character" w:customStyle="1" w:styleId="aa">
    <w:name w:val="Гипертекстовая ссылка"/>
    <w:basedOn w:val="a0"/>
    <w:uiPriority w:val="99"/>
    <w:rsid w:val="0056436A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4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739566.3" TargetMode="External"/><Relationship Id="rId13" Type="http://schemas.openxmlformats.org/officeDocument/2006/relationships/chart" Target="charts/chart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hart" Target="charts/chart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4;&#1080;&#1072;&#1075;&#1088;&#1072;&#1084;&#1084;&#1099;%202023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WORKFOLD\&#1044;&#1077;&#1103;&#1090;&#1077;&#1083;&#1100;&#1085;&#1086;&#1089;&#1090;&#1100;%20&#1050;&#1057;&#1050;\&#1047;&#1040;&#1050;&#1051;&#1070;&#1063;&#1045;&#1053;&#1048;&#1071;\&#1054;&#1058;&#1063;&#1045;&#1058;%202024%20&#1054;&#1055;&#1045;&#1056;&#1040;&#1058;&#1048;&#1042;&#1053;&#1067;&#1049;%20&#1050;&#1054;&#1053;&#1058;&#1056;&#1054;&#1051;&#1068;\9%20&#1084;&#1077;&#1089;&#1103;&#1094;&#1077;&#1074;\&#1044;&#1080;&#1072;&#1075;&#1088;&#1072;&#1084;&#1084;&#1099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WORKFOLD\&#1044;&#1077;&#1103;&#1090;&#1077;&#1083;&#1100;&#1085;&#1086;&#1089;&#1090;&#1100;%20&#1050;&#1057;&#1050;\&#1047;&#1040;&#1050;&#1051;&#1070;&#1063;&#1045;&#1053;&#1048;&#1071;\&#1054;&#1058;&#1063;&#1045;&#1058;%202024%20&#1054;&#1055;&#1045;&#1056;&#1040;&#1058;&#1048;&#1042;&#1053;&#1067;&#1049;%20&#1050;&#1054;&#1053;&#1058;&#1056;&#1054;&#1051;&#1068;\9%20&#1084;&#1077;&#1089;&#1103;&#1094;&#1077;&#1074;\&#1044;&#1080;&#1072;&#1075;&#1088;&#1072;&#1084;&#1084;&#1099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WORKFOLD\&#1044;&#1077;&#1103;&#1090;&#1077;&#1083;&#1100;&#1085;&#1086;&#1089;&#1090;&#1100;%20&#1050;&#1057;&#1050;\&#1047;&#1040;&#1050;&#1051;&#1070;&#1063;&#1045;&#1053;&#1048;&#1071;\&#1054;&#1058;&#1063;&#1045;&#1058;%202024%20&#1054;&#1055;&#1045;&#1056;&#1040;&#1058;&#1048;&#1042;&#1053;&#1067;&#1049;%20&#1050;&#1054;&#1053;&#1058;&#1056;&#1054;&#1051;&#1068;\9%20&#1084;&#1077;&#1089;&#1103;&#1094;&#1077;&#1074;\&#1044;&#1080;&#1072;&#1075;&#1088;&#1072;&#1084;&#1084;&#1099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WORKFOLD\&#1044;&#1077;&#1103;&#1090;&#1077;&#1083;&#1100;&#1085;&#1086;&#1089;&#1090;&#1100;%20&#1050;&#1057;&#1050;\&#1047;&#1040;&#1050;&#1051;&#1070;&#1063;&#1045;&#1053;&#1048;&#1071;\&#1054;&#1058;&#1063;&#1045;&#1058;%202024%20&#1054;&#1055;&#1045;&#1056;&#1040;&#1058;&#1048;&#1042;&#1053;&#1067;&#1049;%20&#1050;&#1054;&#1053;&#1058;&#1056;&#1054;&#1051;&#1068;\9%20&#1084;&#1077;&#1089;&#1103;&#1094;&#1077;&#1074;\&#1044;&#1080;&#1072;&#1075;&#1088;&#1072;&#1084;&#1084;&#1099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WORKFOLD\&#1044;&#1077;&#1103;&#1090;&#1077;&#1083;&#1100;&#1085;&#1086;&#1089;&#1090;&#1100;%20&#1050;&#1057;&#1050;\&#1047;&#1040;&#1050;&#1051;&#1070;&#1063;&#1045;&#1053;&#1048;&#1071;\&#1054;&#1058;&#1063;&#1045;&#1058;%202024%20&#1054;&#1055;&#1045;&#1056;&#1040;&#1058;&#1048;&#1042;&#1053;&#1067;&#1049;%20&#1050;&#1054;&#1053;&#1058;&#1056;&#1054;&#1051;&#1068;\9%20&#1084;&#1077;&#1089;&#1103;&#1094;&#1077;&#1074;\&#1044;&#1080;&#1072;&#1075;&#1088;&#1072;&#1084;&#1084;&#1099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ru-RU"/>
              <a:t>Доходы за 9 месяцев2023 года 
(тыс. рублей)</a:t>
            </a:r>
          </a:p>
        </c:rich>
      </c:tx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28963457750955351"/>
          <c:y val="0.26643643631804903"/>
          <c:w val="0.38109812830204409"/>
          <c:h val="0.4325266823344952"/>
        </c:manualLayout>
      </c:layout>
      <c:pieChart>
        <c:varyColors val="1"/>
        <c:ser>
          <c:idx val="0"/>
          <c:order val="0"/>
          <c:explosion val="17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8EE-416B-AE01-C7B5EDF2764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8EE-416B-AE01-C7B5EDF2764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8EE-416B-AE01-C7B5EDF2764B}"/>
              </c:ext>
            </c:extLst>
          </c:dPt>
          <c:dLbls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Лист3!$E$2:$G$3</c:f>
              <c:multiLvlStrCache>
                <c:ptCount val="3"/>
                <c:lvl>
                  <c:pt idx="0">
                    <c:v>126406,4</c:v>
                  </c:pt>
                  <c:pt idx="1">
                    <c:v>24405,1</c:v>
                  </c:pt>
                  <c:pt idx="2">
                    <c:v>820514,8</c:v>
                  </c:pt>
                </c:lvl>
                <c:lvl>
                  <c:pt idx="0">
                    <c:v>Налоговые доходы</c:v>
                  </c:pt>
                  <c:pt idx="1">
                    <c:v>Неналоговые доходы</c:v>
                  </c:pt>
                  <c:pt idx="2">
                    <c:v>Безвозмездные поступления</c:v>
                  </c:pt>
                </c:lvl>
              </c:multiLvlStrCache>
            </c:multiLvlStrRef>
          </c:cat>
          <c:val>
            <c:numRef>
              <c:f>Лист3!$E$3:$G$3</c:f>
              <c:numCache>
                <c:formatCode>General</c:formatCode>
                <c:ptCount val="3"/>
                <c:pt idx="0">
                  <c:v>126406.39999999999</c:v>
                </c:pt>
                <c:pt idx="1">
                  <c:v>24405.1</c:v>
                </c:pt>
                <c:pt idx="2">
                  <c:v>820514.8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8EE-416B-AE01-C7B5EDF2764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17682953153214845"/>
          <c:y val="0.7439458936153317"/>
          <c:w val="0.63719607052101768"/>
          <c:h val="0.22491387481393749"/>
        </c:manualLayout>
      </c:layout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Доходы за 9 месяцев 2024 года </a:t>
            </a:r>
          </a:p>
          <a:p>
            <a:pPr>
              <a:defRPr/>
            </a:pPr>
            <a:r>
              <a:rPr lang="ru-RU"/>
              <a:t>(тыс. рублей)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8331127174023518"/>
          <c:y val="0.21849773323789076"/>
          <c:w val="0.39693050897111665"/>
          <c:h val="0.52803785890400068"/>
        </c:manualLayout>
      </c:layout>
      <c:pieChart>
        <c:varyColors val="1"/>
        <c:ser>
          <c:idx val="0"/>
          <c:order val="0"/>
          <c:explosion val="17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E46-4D3B-B71C-CD811575541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E46-4D3B-B71C-CD811575541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E46-4D3B-B71C-CD811575541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Лист3!$E$2:$G$3</c:f>
              <c:multiLvlStrCache>
                <c:ptCount val="3"/>
                <c:lvl>
                  <c:pt idx="0">
                    <c:v>171134,3</c:v>
                  </c:pt>
                  <c:pt idx="1">
                    <c:v>25390,7</c:v>
                  </c:pt>
                  <c:pt idx="2">
                    <c:v>898077,9</c:v>
                  </c:pt>
                </c:lvl>
                <c:lvl>
                  <c:pt idx="0">
                    <c:v>Налоговые доходы</c:v>
                  </c:pt>
                  <c:pt idx="1">
                    <c:v>Неналоговые доходы</c:v>
                  </c:pt>
                  <c:pt idx="2">
                    <c:v>Безвозмездные поступления</c:v>
                  </c:pt>
                </c:lvl>
              </c:multiLvlStrCache>
            </c:multiLvlStrRef>
          </c:cat>
          <c:val>
            <c:numRef>
              <c:f>Лист3!$E$3:$G$3</c:f>
              <c:numCache>
                <c:formatCode>General</c:formatCode>
                <c:ptCount val="3"/>
                <c:pt idx="0">
                  <c:v>171134.3</c:v>
                </c:pt>
                <c:pt idx="1">
                  <c:v>25390.7</c:v>
                </c:pt>
                <c:pt idx="2">
                  <c:v>898077.9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E46-4D3B-B71C-CD8115755410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Налоговые доходы (тыс. рублей)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35798032070479E-2"/>
          <c:y val="9.8188454641293943E-2"/>
          <c:w val="0.87572576611360375"/>
          <c:h val="0.3412682902701145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Лист4!$B$3</c:f>
              <c:strCache>
                <c:ptCount val="1"/>
                <c:pt idx="0">
                  <c:v>9 месяцев 2023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Лист4!$A$4:$A$8</c:f>
              <c:strCache>
                <c:ptCount val="4"/>
                <c:pt idx="0">
                  <c:v>Налог на доходы физических лиц</c:v>
                </c:pt>
                <c:pt idx="1">
                  <c:v>Налоги на совокупный доход</c:v>
                </c:pt>
                <c:pt idx="2">
                  <c:v>Государственная пошлина</c:v>
                </c:pt>
                <c:pt idx="3">
                  <c:v>Другие налоговые доходы</c:v>
                </c:pt>
              </c:strCache>
            </c:strRef>
          </c:cat>
          <c:val>
            <c:numRef>
              <c:f>Лист4!$B$4:$B$8</c:f>
              <c:numCache>
                <c:formatCode>General</c:formatCode>
                <c:ptCount val="5"/>
                <c:pt idx="0">
                  <c:v>113506.4</c:v>
                </c:pt>
                <c:pt idx="1">
                  <c:v>9690.5</c:v>
                </c:pt>
                <c:pt idx="2">
                  <c:v>3209.6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C5-48F7-87D6-BF64B6E5D174}"/>
            </c:ext>
          </c:extLst>
        </c:ser>
        <c:ser>
          <c:idx val="1"/>
          <c:order val="1"/>
          <c:tx>
            <c:strRef>
              <c:f>Лист4!$C$3</c:f>
              <c:strCache>
                <c:ptCount val="1"/>
                <c:pt idx="0">
                  <c:v>9 месяцев 2024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577817531305899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9C5-48F7-87D6-BF64B6E5D174}"/>
                </c:ext>
              </c:extLst>
            </c:dLbl>
            <c:dLbl>
              <c:idx val="1"/>
              <c:layout>
                <c:manualLayout>
                  <c:x val="4.2933810375670838E-2"/>
                  <c:y val="-4.597701149425287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9C5-48F7-87D6-BF64B6E5D174}"/>
                </c:ext>
              </c:extLst>
            </c:dLbl>
            <c:dLbl>
              <c:idx val="2"/>
              <c:layout>
                <c:manualLayout>
                  <c:x val="2.146690518783541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9C5-48F7-87D6-BF64B6E5D17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Лист4!$A$4:$A$8</c:f>
              <c:strCache>
                <c:ptCount val="4"/>
                <c:pt idx="0">
                  <c:v>Налог на доходы физических лиц</c:v>
                </c:pt>
                <c:pt idx="1">
                  <c:v>Налоги на совокупный доход</c:v>
                </c:pt>
                <c:pt idx="2">
                  <c:v>Государственная пошлина</c:v>
                </c:pt>
                <c:pt idx="3">
                  <c:v>Другие налоговые доходы</c:v>
                </c:pt>
              </c:strCache>
            </c:strRef>
          </c:cat>
          <c:val>
            <c:numRef>
              <c:f>Лист4!$C$4:$C$8</c:f>
              <c:numCache>
                <c:formatCode>General</c:formatCode>
                <c:ptCount val="5"/>
                <c:pt idx="0">
                  <c:v>148326.6</c:v>
                </c:pt>
                <c:pt idx="1">
                  <c:v>16844.8</c:v>
                </c:pt>
                <c:pt idx="2">
                  <c:v>5962.9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9C5-48F7-87D6-BF64B6E5D17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18347840"/>
        <c:axId val="180291328"/>
        <c:axId val="0"/>
      </c:bar3DChart>
      <c:catAx>
        <c:axId val="118347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t" anchorCtr="0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80291328"/>
        <c:crosses val="autoZero"/>
        <c:auto val="1"/>
        <c:lblAlgn val="ctr"/>
        <c:lblOffset val="100"/>
        <c:noMultiLvlLbl val="0"/>
      </c:catAx>
      <c:valAx>
        <c:axId val="18029132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18347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Неналоговые доходы (тыс. рублей)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Лист6!$B$1</c:f>
              <c:strCache>
                <c:ptCount val="1"/>
                <c:pt idx="0">
                  <c:v>9 месяцев 2023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Лист6!$A$2:$A$7</c:f>
              <c:strCache>
                <c:ptCount val="6"/>
                <c:pt idx="0">
                  <c:v>Доходы от использования имущества, находящегося в государственной и муниципальной собственности</c:v>
                </c:pt>
                <c:pt idx="1">
                  <c:v>Платежи при пользовании природных ресурсов</c:v>
                </c:pt>
                <c:pt idx="2">
                  <c:v>Доходы от оказания платных услуг</c:v>
                </c:pt>
                <c:pt idx="3">
                  <c:v>Доходы от продажи материальных и нематериальных активов</c:v>
                </c:pt>
                <c:pt idx="4">
                  <c:v>Штрафы, санкции и возмещение ущерба</c:v>
                </c:pt>
                <c:pt idx="5">
                  <c:v>Прочие неналоговые доходы</c:v>
                </c:pt>
              </c:strCache>
            </c:strRef>
          </c:cat>
          <c:val>
            <c:numRef>
              <c:f>Лист6!$B$2:$B$7</c:f>
              <c:numCache>
                <c:formatCode>General</c:formatCode>
                <c:ptCount val="6"/>
                <c:pt idx="0">
                  <c:v>8604.1</c:v>
                </c:pt>
                <c:pt idx="1">
                  <c:v>1155.7</c:v>
                </c:pt>
                <c:pt idx="2">
                  <c:v>261.2</c:v>
                </c:pt>
                <c:pt idx="3">
                  <c:v>11442.8</c:v>
                </c:pt>
                <c:pt idx="4">
                  <c:v>1423.8</c:v>
                </c:pt>
                <c:pt idx="5">
                  <c:v>1517.5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3B-4910-8322-DD7F9A3E853A}"/>
            </c:ext>
          </c:extLst>
        </c:ser>
        <c:ser>
          <c:idx val="1"/>
          <c:order val="1"/>
          <c:tx>
            <c:strRef>
              <c:f>Лист6!$C$1</c:f>
              <c:strCache>
                <c:ptCount val="1"/>
                <c:pt idx="0">
                  <c:v>9 месяцев 2024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Лист6!$A$2:$A$7</c:f>
              <c:strCache>
                <c:ptCount val="6"/>
                <c:pt idx="0">
                  <c:v>Доходы от использования имущества, находящегося в государственной и муниципальной собственности</c:v>
                </c:pt>
                <c:pt idx="1">
                  <c:v>Платежи при пользовании природных ресурсов</c:v>
                </c:pt>
                <c:pt idx="2">
                  <c:v>Доходы от оказания платных услуг</c:v>
                </c:pt>
                <c:pt idx="3">
                  <c:v>Доходы от продажи материальных и нематериальных активов</c:v>
                </c:pt>
                <c:pt idx="4">
                  <c:v>Штрафы, санкции и возмещение ущерба</c:v>
                </c:pt>
                <c:pt idx="5">
                  <c:v>Прочие неналоговые доходы</c:v>
                </c:pt>
              </c:strCache>
            </c:strRef>
          </c:cat>
          <c:val>
            <c:numRef>
              <c:f>Лист6!$C$2:$C$7</c:f>
              <c:numCache>
                <c:formatCode>General</c:formatCode>
                <c:ptCount val="6"/>
                <c:pt idx="0">
                  <c:v>10829.9</c:v>
                </c:pt>
                <c:pt idx="1">
                  <c:v>2165.6</c:v>
                </c:pt>
                <c:pt idx="2">
                  <c:v>1170.5999999999999</c:v>
                </c:pt>
                <c:pt idx="3">
                  <c:v>9901.1</c:v>
                </c:pt>
                <c:pt idx="4">
                  <c:v>1323.5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93B-4910-8322-DD7F9A3E853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80415664"/>
        <c:axId val="180416048"/>
        <c:axId val="0"/>
      </c:bar3DChart>
      <c:catAx>
        <c:axId val="180415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0416048"/>
        <c:crosses val="autoZero"/>
        <c:auto val="1"/>
        <c:lblAlgn val="ctr"/>
        <c:lblOffset val="100"/>
        <c:noMultiLvlLbl val="0"/>
      </c:catAx>
      <c:valAx>
        <c:axId val="180416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0415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Безвозмездные</a:t>
            </a:r>
            <a:r>
              <a:rPr lang="ru-RU" baseline="0"/>
              <a:t> поступления</a:t>
            </a:r>
          </a:p>
          <a:p>
            <a:pPr>
              <a:defRPr/>
            </a:pPr>
            <a:r>
              <a:rPr lang="ru-RU" baseline="0"/>
              <a:t> (тыс. рублей)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Лист5!$B$2</c:f>
              <c:strCache>
                <c:ptCount val="1"/>
                <c:pt idx="0">
                  <c:v>9 месяцев 2023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Лист5!$A$3:$A$7</c:f>
              <c:strCache>
                <c:ptCount val="5"/>
                <c:pt idx="0">
                  <c:v>Дотации бюджетам муниципальных районов</c:v>
                </c:pt>
                <c:pt idx="1">
                  <c:v>Субсидии бюджетам бюджетной системы РФ (межбюджетные субсидии)</c:v>
                </c:pt>
                <c:pt idx="2">
                  <c:v>Субвенции на выполнение полномочий</c:v>
                </c:pt>
                <c:pt idx="3">
                  <c:v>Иные межбюджетные трансферты</c:v>
                </c:pt>
                <c:pt idx="4">
                  <c:v>Доходы от возврата и возврат субсидий и субвенций прошлых лет</c:v>
                </c:pt>
              </c:strCache>
            </c:strRef>
          </c:cat>
          <c:val>
            <c:numRef>
              <c:f>Лист5!$B$3:$B$7</c:f>
              <c:numCache>
                <c:formatCode>General</c:formatCode>
                <c:ptCount val="5"/>
                <c:pt idx="0">
                  <c:v>119933.8</c:v>
                </c:pt>
                <c:pt idx="1">
                  <c:v>116796.7</c:v>
                </c:pt>
                <c:pt idx="2">
                  <c:v>567349.4</c:v>
                </c:pt>
                <c:pt idx="3">
                  <c:v>16274.8</c:v>
                </c:pt>
                <c:pt idx="4">
                  <c:v>160.1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43-41A8-BE51-E676D91ECBB2}"/>
            </c:ext>
          </c:extLst>
        </c:ser>
        <c:ser>
          <c:idx val="1"/>
          <c:order val="1"/>
          <c:tx>
            <c:strRef>
              <c:f>Лист5!$C$2</c:f>
              <c:strCache>
                <c:ptCount val="1"/>
                <c:pt idx="0">
                  <c:v>9 месяцев 2024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Лист5!$A$3:$A$7</c:f>
              <c:strCache>
                <c:ptCount val="5"/>
                <c:pt idx="0">
                  <c:v>Дотации бюджетам муниципальных районов</c:v>
                </c:pt>
                <c:pt idx="1">
                  <c:v>Субсидии бюджетам бюджетной системы РФ (межбюджетные субсидии)</c:v>
                </c:pt>
                <c:pt idx="2">
                  <c:v>Субвенции на выполнение полномочий</c:v>
                </c:pt>
                <c:pt idx="3">
                  <c:v>Иные межбюджетные трансферты</c:v>
                </c:pt>
                <c:pt idx="4">
                  <c:v>Доходы от возврата и возврат субсидий и субвенций прошлых лет</c:v>
                </c:pt>
              </c:strCache>
            </c:strRef>
          </c:cat>
          <c:val>
            <c:numRef>
              <c:f>Лист5!$C$3:$C$7</c:f>
              <c:numCache>
                <c:formatCode>General</c:formatCode>
                <c:ptCount val="5"/>
                <c:pt idx="0">
                  <c:v>149965.29999999999</c:v>
                </c:pt>
                <c:pt idx="1">
                  <c:v>55888.2</c:v>
                </c:pt>
                <c:pt idx="2">
                  <c:v>592954</c:v>
                </c:pt>
                <c:pt idx="3">
                  <c:v>100410.4</c:v>
                </c:pt>
                <c:pt idx="4">
                  <c:v>-1140.2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243-41A8-BE51-E676D91ECBB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81154064"/>
        <c:axId val="181151320"/>
        <c:axId val="180918464"/>
      </c:bar3DChart>
      <c:catAx>
        <c:axId val="181154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1151320"/>
        <c:crosses val="autoZero"/>
        <c:auto val="1"/>
        <c:lblAlgn val="ctr"/>
        <c:lblOffset val="100"/>
        <c:noMultiLvlLbl val="0"/>
      </c:catAx>
      <c:valAx>
        <c:axId val="18115132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81154064"/>
        <c:crosses val="autoZero"/>
        <c:crossBetween val="between"/>
      </c:valAx>
      <c:serAx>
        <c:axId val="180918464"/>
        <c:scaling>
          <c:orientation val="minMax"/>
        </c:scaling>
        <c:delete val="1"/>
        <c:axPos val="b"/>
        <c:majorTickMark val="none"/>
        <c:minorTickMark val="none"/>
        <c:tickLblPos val="nextTo"/>
        <c:crossAx val="181151320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Структура расходов бюджета за</a:t>
            </a:r>
            <a:r>
              <a:rPr lang="ru-RU" baseline="0"/>
              <a:t> 9 месяцев 2024 года</a:t>
            </a:r>
            <a:endParaRPr lang="ru-RU"/>
          </a:p>
          <a:p>
            <a:pPr>
              <a:defRPr/>
            </a:pPr>
            <a:r>
              <a:rPr lang="ru-RU"/>
              <a:t>(тыс. рублей)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8331127174023518"/>
          <c:y val="0.21849773323789076"/>
          <c:w val="0.39693050897111665"/>
          <c:h val="0.52803785890400068"/>
        </c:manualLayout>
      </c:layout>
      <c:pieChart>
        <c:varyColors val="1"/>
        <c:ser>
          <c:idx val="0"/>
          <c:order val="0"/>
          <c:explosion val="17"/>
          <c:dPt>
            <c:idx val="0"/>
            <c:bubble3D val="0"/>
            <c:explosion val="1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1C3-4F27-B744-7268623578C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1C3-4F27-B744-7268623578C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1C3-4F27-B744-7268623578C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1C3-4F27-B744-7268623578C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1C3-4F27-B744-7268623578CF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31C3-4F27-B744-7268623578CF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31C3-4F27-B744-7268623578CF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31C3-4F27-B744-7268623578CF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31C3-4F27-B744-7268623578CF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31C3-4F27-B744-7268623578CF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31C3-4F27-B744-7268623578C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Лист3!$I$2:$S$3</c:f>
              <c:multiLvlStrCache>
                <c:ptCount val="11"/>
                <c:lvl>
                  <c:pt idx="0">
                    <c:v>69725,1</c:v>
                  </c:pt>
                  <c:pt idx="1">
                    <c:v>1876,7</c:v>
                  </c:pt>
                  <c:pt idx="2">
                    <c:v>13963,6</c:v>
                  </c:pt>
                  <c:pt idx="3">
                    <c:v>1210,5</c:v>
                  </c:pt>
                  <c:pt idx="4">
                    <c:v>31588,7</c:v>
                  </c:pt>
                  <c:pt idx="5">
                    <c:v>630100,6</c:v>
                  </c:pt>
                  <c:pt idx="6">
                    <c:v>36339,4</c:v>
                  </c:pt>
                  <c:pt idx="7">
                    <c:v>208211,4</c:v>
                  </c:pt>
                  <c:pt idx="8">
                    <c:v>179,9</c:v>
                  </c:pt>
                  <c:pt idx="9">
                    <c:v>2991</c:v>
                  </c:pt>
                  <c:pt idx="10">
                    <c:v>73260,8</c:v>
                  </c:pt>
                </c:lvl>
                <c:lvl>
                  <c:pt idx="0">
                    <c:v>Общегос вопр</c:v>
                  </c:pt>
                  <c:pt idx="1">
                    <c:v>Нац об</c:v>
                  </c:pt>
                  <c:pt idx="2">
                    <c:v>Нац безопасн</c:v>
                  </c:pt>
                  <c:pt idx="3">
                    <c:v>Нац экон</c:v>
                  </c:pt>
                  <c:pt idx="4">
                    <c:v>Жил-ком хоз</c:v>
                  </c:pt>
                  <c:pt idx="5">
                    <c:v>Образов</c:v>
                  </c:pt>
                  <c:pt idx="6">
                    <c:v>Культура</c:v>
                  </c:pt>
                  <c:pt idx="7">
                    <c:v>Соц политика</c:v>
                  </c:pt>
                  <c:pt idx="8">
                    <c:v>Физ культ и спорт</c:v>
                  </c:pt>
                  <c:pt idx="9">
                    <c:v>Обслуж гос долга</c:v>
                  </c:pt>
                  <c:pt idx="10">
                    <c:v>Межбюдж трансф </c:v>
                  </c:pt>
                </c:lvl>
              </c:multiLvlStrCache>
            </c:multiLvlStrRef>
          </c:cat>
          <c:val>
            <c:numRef>
              <c:f>Лист3!$I$3:$S$3</c:f>
              <c:numCache>
                <c:formatCode>General</c:formatCode>
                <c:ptCount val="11"/>
                <c:pt idx="0">
                  <c:v>69725.100000000006</c:v>
                </c:pt>
                <c:pt idx="1">
                  <c:v>1876.7</c:v>
                </c:pt>
                <c:pt idx="2">
                  <c:v>13963.6</c:v>
                </c:pt>
                <c:pt idx="3">
                  <c:v>1210.5</c:v>
                </c:pt>
                <c:pt idx="4">
                  <c:v>31588.7</c:v>
                </c:pt>
                <c:pt idx="5">
                  <c:v>630100.6</c:v>
                </c:pt>
                <c:pt idx="6">
                  <c:v>36339.4</c:v>
                </c:pt>
                <c:pt idx="7">
                  <c:v>208211.4</c:v>
                </c:pt>
                <c:pt idx="8">
                  <c:v>179.9</c:v>
                </c:pt>
                <c:pt idx="9">
                  <c:v>2991</c:v>
                </c:pt>
                <c:pt idx="10">
                  <c:v>73260.800000000003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31C3-4F27-B744-7268623578CF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3796</Words>
  <Characters>21640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7</cp:revision>
  <cp:lastPrinted>2024-10-18T10:28:00Z</cp:lastPrinted>
  <dcterms:created xsi:type="dcterms:W3CDTF">2024-10-17T12:58:00Z</dcterms:created>
  <dcterms:modified xsi:type="dcterms:W3CDTF">2024-10-18T10:35:00Z</dcterms:modified>
</cp:coreProperties>
</file>