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8A3180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8A3180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8A3180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CD1606" w:rsidRPr="005D3BF8" w:rsidRDefault="00CD1606" w:rsidP="00C4045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на проект </w:t>
            </w:r>
            <w:r w:rsidR="00622B8B" w:rsidRPr="005D3B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52C4165A" wp14:editId="479A6B2A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1CD7" w:rsidRPr="009F6E55" w:rsidRDefault="00D41CD7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C416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8.7pt;margin-top:36pt;width:68.2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yhrgIAALg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" filled="f" stroked="f">
                      <v:textbox inset="1mm,1mm,1mm,1mm">
                        <w:txbxContent>
                          <w:p w:rsidR="00D41CD7" w:rsidRPr="009F6E55" w:rsidRDefault="00D41CD7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5D3BF8"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5D3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22B8B" w:rsidRPr="005D3BF8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0A0DF663" wp14:editId="54B1FC6B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1CD7" w:rsidRPr="009F6E55" w:rsidRDefault="00D41CD7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DF663" id="Text Box 4" o:spid="_x0000_s1027" type="#_x0000_t202" style="position:absolute;left:0;text-align:left;margin-left:458.7pt;margin-top:36pt;width:68.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josQIAAL8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" filled="f" stroked="f">
                      <v:textbox inset="1mm,1mm,1mm,1mm">
                        <w:txbxContent>
                          <w:p w:rsidR="00D41CD7" w:rsidRPr="009F6E55" w:rsidRDefault="00D41CD7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5D3BF8"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Бессоновского района Пензенской облас</w:t>
            </w:r>
            <w:r w:rsidR="00D01073" w:rsidRPr="005D3BF8">
              <w:rPr>
                <w:rFonts w:ascii="Times New Roman" w:hAnsi="Times New Roman"/>
                <w:sz w:val="24"/>
                <w:szCs w:val="24"/>
              </w:rPr>
              <w:t>ти</w:t>
            </w:r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«О бюджете Бессоновского района Пензенской области 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B7053F">
              <w:rPr>
                <w:rFonts w:ascii="Times New Roman" w:hAnsi="Times New Roman"/>
                <w:sz w:val="24"/>
                <w:szCs w:val="24"/>
              </w:rPr>
              <w:t>5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год  и на плановый период 202</w:t>
            </w:r>
            <w:r w:rsidR="00B7053F">
              <w:rPr>
                <w:rFonts w:ascii="Times New Roman" w:hAnsi="Times New Roman"/>
                <w:sz w:val="24"/>
                <w:szCs w:val="24"/>
              </w:rPr>
              <w:t>6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B7053F">
              <w:rPr>
                <w:rFonts w:ascii="Times New Roman" w:hAnsi="Times New Roman"/>
                <w:sz w:val="24"/>
                <w:szCs w:val="24"/>
              </w:rPr>
              <w:t>7</w:t>
            </w:r>
            <w:r w:rsidR="002966FE" w:rsidRPr="005D3BF8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  <w:r w:rsidRPr="005D3BF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955F57" w:rsidP="00C4045B">
            <w:pPr>
              <w:widowControl w:val="0"/>
              <w:jc w:val="center"/>
            </w:pPr>
            <w:r>
              <w:t>31 июля</w:t>
            </w:r>
            <w:bookmarkStart w:id="0" w:name="_GoBack"/>
            <w:bookmarkEnd w:id="0"/>
            <w:r w:rsidR="00CD1606" w:rsidRPr="00A901C5">
              <w:t xml:space="preserve"> 20</w:t>
            </w:r>
            <w:r w:rsidR="00D26A27">
              <w:t>2</w:t>
            </w:r>
            <w:r w:rsidR="00C15A06">
              <w:t>5</w:t>
            </w:r>
            <w:r w:rsidR="00CD1606" w:rsidRPr="00A901C5">
              <w:t xml:space="preserve"> г.                                                                                      № «</w:t>
            </w:r>
            <w:r w:rsidR="00AB6C78">
              <w:t>2</w:t>
            </w:r>
            <w:r w:rsidR="00E734E7">
              <w:t>0</w:t>
            </w:r>
            <w:r w:rsidR="00CD1606" w:rsidRPr="00E734E7">
              <w:t>»</w:t>
            </w:r>
            <w:r w:rsidR="00CD1606" w:rsidRPr="00A901C5">
              <w:t xml:space="preserve">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0128A7">
        <w:t>п. 34</w:t>
      </w:r>
      <w:r w:rsidRPr="005D3BF8">
        <w:t xml:space="preserve"> Положения о Контрольно-счетно</w:t>
      </w:r>
      <w:r w:rsidR="00BA5EB1">
        <w:t>й комиссии Бессоновского района</w:t>
      </w:r>
      <w:r w:rsidRPr="005D3BF8">
        <w:t xml:space="preserve">, </w:t>
      </w:r>
      <w:r w:rsidR="000128A7">
        <w:t xml:space="preserve">п. 3.3. </w:t>
      </w:r>
      <w:r w:rsidRPr="005D3BF8">
        <w:t>план</w:t>
      </w:r>
      <w:r w:rsidR="000128A7">
        <w:t>а</w:t>
      </w:r>
      <w:r w:rsidRPr="005D3BF8">
        <w:t xml:space="preserve"> работы на 20</w:t>
      </w:r>
      <w:r w:rsidR="002821B0" w:rsidRPr="005D3BF8">
        <w:t>2</w:t>
      </w:r>
      <w:r w:rsidR="00577DCB">
        <w:t>5</w:t>
      </w:r>
      <w:r w:rsidR="00E55411" w:rsidRPr="005D3BF8">
        <w:t xml:space="preserve"> год.</w:t>
      </w:r>
    </w:p>
    <w:p w:rsidR="00E55411" w:rsidRPr="005D3BF8" w:rsidRDefault="00E55411" w:rsidP="00CD1606">
      <w:pPr>
        <w:ind w:firstLine="709"/>
        <w:jc w:val="both"/>
      </w:pPr>
    </w:p>
    <w:p w:rsidR="00E55411" w:rsidRDefault="00CD1606" w:rsidP="00CD1606">
      <w:pPr>
        <w:ind w:firstLine="709"/>
        <w:jc w:val="both"/>
      </w:pPr>
      <w:r w:rsidRPr="005D3BF8">
        <w:rPr>
          <w:b/>
        </w:rPr>
        <w:t>Цель экспертизы</w:t>
      </w:r>
      <w:r w:rsidRPr="005D3BF8">
        <w:t>: определение обоснованности</w:t>
      </w:r>
      <w:r w:rsidR="00B4110D">
        <w:t xml:space="preserve"> и сопоставимости</w:t>
      </w:r>
      <w:r w:rsidR="00950202">
        <w:t xml:space="preserve"> </w:t>
      </w:r>
      <w:r w:rsidR="00950202" w:rsidRPr="005D3BF8">
        <w:t>показателей</w:t>
      </w:r>
      <w:r w:rsidR="00950202">
        <w:t>, соответствия бюджетному законодательству</w:t>
      </w:r>
      <w:r w:rsidRPr="005D3BF8">
        <w:t xml:space="preserve"> вносимых изменений в </w:t>
      </w:r>
      <w:r w:rsidR="00622B8B" w:rsidRPr="005D3BF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0097B0B1" wp14:editId="56622B46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CD7" w:rsidRPr="009F6E55" w:rsidRDefault="00D41CD7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7B0B1" id="Text Box 3" o:spid="_x0000_s1028" type="#_x0000_t202" style="position:absolute;left:0;text-align:left;margin-left:458.7pt;margin-top:36pt;width:68.2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" filled="f" stroked="f">
                <v:textbox inset="1mm,1mm,1mm,1mm">
                  <w:txbxContent>
                    <w:p w:rsidR="00D41CD7" w:rsidRPr="009F6E55" w:rsidRDefault="00D41CD7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5D3BF8">
        <w:t xml:space="preserve">решение </w:t>
      </w:r>
      <w:r w:rsidR="00622B8B" w:rsidRPr="005D3BF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F230662" wp14:editId="4DB89666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CD7" w:rsidRPr="009F6E55" w:rsidRDefault="00D41CD7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30662" id="Text Box 5" o:spid="_x0000_s1029" type="#_x0000_t202" style="position:absolute;left:0;text-align:left;margin-left:458.7pt;margin-top:36pt;width:68.2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oYsgIAAL8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" filled="f" stroked="f">
                <v:textbox inset="1mm,1mm,1mm,1mm">
                  <w:txbxContent>
                    <w:p w:rsidR="00D41CD7" w:rsidRPr="009F6E55" w:rsidRDefault="00D41CD7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5D3BF8">
        <w:t xml:space="preserve">«О внесении изменений в решение Собрания представителей Бессоновского района Пензенской области </w:t>
      </w:r>
      <w:r w:rsidR="0085594D" w:rsidRPr="0085594D">
        <w:t xml:space="preserve">от </w:t>
      </w:r>
      <w:r w:rsidR="00577DCB" w:rsidRPr="00577DCB">
        <w:t>25.12.2024 г. № 399-47/5 «О бюджете Бессоновского района Пензенской области на 2025 год и на плановый период 2026 и 2027 годов»</w:t>
      </w:r>
      <w:r w:rsidR="00577DCB">
        <w:t>.</w:t>
      </w:r>
    </w:p>
    <w:p w:rsidR="00BA5EB1" w:rsidRPr="005D3BF8" w:rsidRDefault="00BA5EB1" w:rsidP="00CD1606">
      <w:pPr>
        <w:ind w:firstLine="709"/>
        <w:jc w:val="both"/>
      </w:pPr>
    </w:p>
    <w:p w:rsidR="00CD1606" w:rsidRPr="005D3BF8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5D3BF8">
        <w:rPr>
          <w:rFonts w:ascii="Times New Roman" w:hAnsi="Times New Roman"/>
          <w:sz w:val="24"/>
          <w:szCs w:val="24"/>
        </w:rPr>
        <w:t xml:space="preserve"> Предмет экспертизы: 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проект решения </w:t>
      </w:r>
      <w:r w:rsidRPr="005D3BF8">
        <w:rPr>
          <w:rFonts w:ascii="Times New Roman" w:hAnsi="Times New Roman"/>
          <w:b w:val="0"/>
          <w:sz w:val="24"/>
          <w:szCs w:val="24"/>
        </w:rPr>
        <w:t>Собрания представителей Бессоновского района Пензенской области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5D3BF8">
        <w:rPr>
          <w:rFonts w:ascii="Times New Roman" w:hAnsi="Times New Roman"/>
          <w:b w:val="0"/>
          <w:sz w:val="24"/>
          <w:szCs w:val="24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области </w:t>
      </w:r>
      <w:r w:rsidR="002821B0" w:rsidRPr="005D3BF8">
        <w:rPr>
          <w:rFonts w:ascii="Times New Roman" w:hAnsi="Times New Roman"/>
          <w:b w:val="0"/>
          <w:sz w:val="24"/>
          <w:szCs w:val="24"/>
        </w:rPr>
        <w:t>на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202</w:t>
      </w:r>
      <w:r w:rsidR="00577DCB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5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год и на плановый период 202</w:t>
      </w:r>
      <w:r w:rsidR="00577DCB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6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и 202</w:t>
      </w:r>
      <w:r w:rsidR="00577DCB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>7</w:t>
      </w:r>
      <w:r w:rsidR="002966FE" w:rsidRPr="005D3BF8">
        <w:rPr>
          <w:rFonts w:ascii="Times New Roman" w:eastAsia="Calibri" w:hAnsi="Times New Roman"/>
          <w:b w:val="0"/>
          <w:kern w:val="0"/>
          <w:sz w:val="24"/>
          <w:szCs w:val="24"/>
          <w:lang w:eastAsia="en-US"/>
        </w:rPr>
        <w:t xml:space="preserve"> годов</w:t>
      </w:r>
      <w:r w:rsidRPr="005D3BF8">
        <w:rPr>
          <w:rFonts w:ascii="Times New Roman" w:hAnsi="Times New Roman"/>
          <w:b w:val="0"/>
          <w:sz w:val="24"/>
          <w:szCs w:val="24"/>
        </w:rPr>
        <w:t>»</w:t>
      </w:r>
      <w:r w:rsidRPr="005D3BF8">
        <w:rPr>
          <w:rFonts w:ascii="Times New Roman" w:hAnsi="Times New Roman"/>
          <w:b w:val="0"/>
          <w:bCs/>
          <w:sz w:val="24"/>
          <w:szCs w:val="24"/>
        </w:rPr>
        <w:t xml:space="preserve">, материалы и документы </w:t>
      </w:r>
      <w:r w:rsidRPr="005D3BF8">
        <w:rPr>
          <w:rFonts w:ascii="Times New Roman" w:hAnsi="Times New Roman"/>
          <w:b w:val="0"/>
          <w:sz w:val="24"/>
          <w:szCs w:val="24"/>
        </w:rPr>
        <w:t xml:space="preserve">финансово-экономических обоснований указанного проекта в части, касающейся </w:t>
      </w:r>
      <w:r w:rsidR="00BA5EB1">
        <w:rPr>
          <w:rFonts w:ascii="Times New Roman" w:hAnsi="Times New Roman"/>
          <w:b w:val="0"/>
          <w:sz w:val="24"/>
          <w:szCs w:val="24"/>
        </w:rPr>
        <w:t xml:space="preserve">доходов бюджета и </w:t>
      </w:r>
      <w:r w:rsidRPr="005D3BF8">
        <w:rPr>
          <w:rFonts w:ascii="Times New Roman" w:hAnsi="Times New Roman"/>
          <w:b w:val="0"/>
          <w:sz w:val="24"/>
          <w:szCs w:val="24"/>
        </w:rPr>
        <w:t xml:space="preserve">расходных обязательств </w:t>
      </w:r>
      <w:r w:rsidR="00BA5EB1">
        <w:rPr>
          <w:rFonts w:ascii="Times New Roman" w:hAnsi="Times New Roman"/>
          <w:b w:val="0"/>
          <w:sz w:val="24"/>
          <w:szCs w:val="24"/>
        </w:rPr>
        <w:t xml:space="preserve">бюджета </w:t>
      </w:r>
      <w:r w:rsidRPr="005D3BF8">
        <w:rPr>
          <w:rFonts w:ascii="Times New Roman" w:hAnsi="Times New Roman"/>
          <w:b w:val="0"/>
          <w:sz w:val="24"/>
          <w:szCs w:val="24"/>
        </w:rPr>
        <w:t>Бессоновского района.</w:t>
      </w:r>
    </w:p>
    <w:p w:rsidR="00CD1606" w:rsidRPr="005D3BF8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5D3BF8">
        <w:rPr>
          <w:rFonts w:ascii="Times New Roman" w:hAnsi="Times New Roman" w:cs="Times New Roman"/>
          <w:lang w:eastAsia="ru-RU"/>
        </w:rPr>
        <w:t xml:space="preserve">          Проект решения </w:t>
      </w:r>
      <w:r w:rsidRPr="005D3BF8">
        <w:rPr>
          <w:rFonts w:ascii="Times New Roman" w:hAnsi="Times New Roman" w:cs="Times New Roman"/>
        </w:rPr>
        <w:t>Собрания представителей Бессоновского района Пензенской области</w:t>
      </w:r>
      <w:r w:rsidRPr="005D3BF8">
        <w:rPr>
          <w:rFonts w:ascii="Times New Roman" w:hAnsi="Times New Roman" w:cs="Times New Roman"/>
          <w:bCs/>
        </w:rPr>
        <w:t xml:space="preserve"> </w:t>
      </w:r>
      <w:r w:rsidRPr="005D3BF8">
        <w:rPr>
          <w:rFonts w:ascii="Times New Roman" w:hAnsi="Times New Roman" w:cs="Times New Roman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</w:t>
      </w:r>
      <w:r w:rsidR="002966FE" w:rsidRPr="005D3BF8">
        <w:rPr>
          <w:rFonts w:ascii="Times New Roman" w:hAnsi="Times New Roman"/>
        </w:rPr>
        <w:t>202</w:t>
      </w:r>
      <w:r w:rsidR="00577DCB">
        <w:rPr>
          <w:rFonts w:ascii="Times New Roman" w:hAnsi="Times New Roman"/>
        </w:rPr>
        <w:t>5</w:t>
      </w:r>
      <w:r w:rsidR="002966FE" w:rsidRPr="005D3BF8">
        <w:rPr>
          <w:rFonts w:ascii="Times New Roman" w:hAnsi="Times New Roman"/>
        </w:rPr>
        <w:t xml:space="preserve"> год</w:t>
      </w:r>
      <w:r w:rsidR="007104F1" w:rsidRPr="005D3BF8">
        <w:rPr>
          <w:rFonts w:ascii="Times New Roman" w:hAnsi="Times New Roman"/>
        </w:rPr>
        <w:t xml:space="preserve"> </w:t>
      </w:r>
      <w:r w:rsidR="002966FE" w:rsidRPr="005D3BF8">
        <w:rPr>
          <w:rFonts w:ascii="Times New Roman" w:hAnsi="Times New Roman"/>
        </w:rPr>
        <w:t>и на плановый период 202</w:t>
      </w:r>
      <w:r w:rsidR="00577DCB">
        <w:rPr>
          <w:rFonts w:ascii="Times New Roman" w:hAnsi="Times New Roman"/>
        </w:rPr>
        <w:t>6</w:t>
      </w:r>
      <w:r w:rsidR="002966FE" w:rsidRPr="005D3BF8">
        <w:rPr>
          <w:rFonts w:ascii="Times New Roman" w:hAnsi="Times New Roman"/>
        </w:rPr>
        <w:t xml:space="preserve"> и 202</w:t>
      </w:r>
      <w:r w:rsidR="00577DCB">
        <w:rPr>
          <w:rFonts w:ascii="Times New Roman" w:hAnsi="Times New Roman"/>
        </w:rPr>
        <w:t>7</w:t>
      </w:r>
      <w:r w:rsidR="002966FE" w:rsidRPr="005D3BF8">
        <w:rPr>
          <w:rFonts w:ascii="Times New Roman" w:hAnsi="Times New Roman"/>
        </w:rPr>
        <w:t xml:space="preserve"> годов</w:t>
      </w:r>
      <w:r w:rsidRPr="005D3BF8">
        <w:rPr>
          <w:rFonts w:ascii="Times New Roman" w:hAnsi="Times New Roman" w:cs="Times New Roman"/>
        </w:rPr>
        <w:t xml:space="preserve">» </w:t>
      </w:r>
      <w:r w:rsidRPr="005D3BF8">
        <w:rPr>
          <w:rFonts w:ascii="Times New Roman" w:hAnsi="Times New Roman" w:cs="Times New Roman"/>
          <w:lang w:eastAsia="ru-RU"/>
        </w:rPr>
        <w:t xml:space="preserve">с 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916CFA">
        <w:rPr>
          <w:rFonts w:ascii="Times New Roman" w:hAnsi="Times New Roman" w:cs="Times New Roman"/>
          <w:lang w:eastAsia="ru-RU"/>
        </w:rPr>
        <w:t>24</w:t>
      </w:r>
      <w:r w:rsidR="00E421D0" w:rsidRPr="00374D51">
        <w:rPr>
          <w:rFonts w:ascii="Times New Roman" w:hAnsi="Times New Roman" w:cs="Times New Roman"/>
          <w:lang w:eastAsia="ru-RU"/>
        </w:rPr>
        <w:t xml:space="preserve"> </w:t>
      </w:r>
      <w:r w:rsidR="00916CFA">
        <w:rPr>
          <w:rFonts w:ascii="Times New Roman" w:hAnsi="Times New Roman" w:cs="Times New Roman"/>
          <w:lang w:eastAsia="ru-RU"/>
        </w:rPr>
        <w:t>июля</w:t>
      </w:r>
      <w:r w:rsidR="00CA5E09" w:rsidRPr="005D3BF8">
        <w:rPr>
          <w:rFonts w:ascii="Times New Roman" w:hAnsi="Times New Roman" w:cs="Times New Roman"/>
          <w:lang w:eastAsia="ru-RU"/>
        </w:rPr>
        <w:t xml:space="preserve"> </w:t>
      </w:r>
      <w:r w:rsidRPr="005D3BF8">
        <w:rPr>
          <w:rFonts w:ascii="Times New Roman" w:hAnsi="Times New Roman" w:cs="Times New Roman"/>
          <w:lang w:eastAsia="ru-RU"/>
        </w:rPr>
        <w:t>20</w:t>
      </w:r>
      <w:r w:rsidR="00CA5E09" w:rsidRPr="005D3BF8">
        <w:rPr>
          <w:rFonts w:ascii="Times New Roman" w:hAnsi="Times New Roman" w:cs="Times New Roman"/>
          <w:lang w:eastAsia="ru-RU"/>
        </w:rPr>
        <w:t>2</w:t>
      </w:r>
      <w:r w:rsidR="00577DCB">
        <w:rPr>
          <w:rFonts w:ascii="Times New Roman" w:hAnsi="Times New Roman" w:cs="Times New Roman"/>
          <w:lang w:eastAsia="ru-RU"/>
        </w:rPr>
        <w:t>5</w:t>
      </w:r>
      <w:r w:rsidRPr="005D3BF8">
        <w:rPr>
          <w:rFonts w:ascii="Times New Roman" w:hAnsi="Times New Roman" w:cs="Times New Roman"/>
          <w:lang w:eastAsia="ru-RU"/>
        </w:rPr>
        <w:t xml:space="preserve"> </w:t>
      </w:r>
      <w:r w:rsidR="00CA5E09" w:rsidRPr="005D3BF8">
        <w:rPr>
          <w:rFonts w:ascii="Times New Roman" w:hAnsi="Times New Roman" w:cs="Times New Roman"/>
          <w:lang w:eastAsia="ru-RU"/>
        </w:rPr>
        <w:t>г</w:t>
      </w:r>
      <w:r w:rsidR="00E53580">
        <w:rPr>
          <w:rFonts w:ascii="Times New Roman" w:hAnsi="Times New Roman" w:cs="Times New Roman"/>
          <w:lang w:eastAsia="ru-RU"/>
        </w:rPr>
        <w:t>ода в электронном виде и</w:t>
      </w:r>
      <w:r w:rsidR="00D856EB">
        <w:rPr>
          <w:rFonts w:ascii="Times New Roman" w:hAnsi="Times New Roman" w:cs="Times New Roman"/>
          <w:lang w:eastAsia="ru-RU"/>
        </w:rPr>
        <w:t xml:space="preserve"> сопроводительным письмом от </w:t>
      </w:r>
      <w:r w:rsidR="00916CFA">
        <w:rPr>
          <w:rFonts w:ascii="Times New Roman" w:hAnsi="Times New Roman" w:cs="Times New Roman"/>
          <w:lang w:eastAsia="ru-RU"/>
        </w:rPr>
        <w:t>2</w:t>
      </w:r>
      <w:r w:rsidR="00D856EB">
        <w:rPr>
          <w:rFonts w:ascii="Times New Roman" w:hAnsi="Times New Roman" w:cs="Times New Roman"/>
          <w:lang w:eastAsia="ru-RU"/>
        </w:rPr>
        <w:t>3.0</w:t>
      </w:r>
      <w:r w:rsidR="00916CFA">
        <w:rPr>
          <w:rFonts w:ascii="Times New Roman" w:hAnsi="Times New Roman" w:cs="Times New Roman"/>
          <w:lang w:eastAsia="ru-RU"/>
        </w:rPr>
        <w:t>7</w:t>
      </w:r>
      <w:r w:rsidR="00D856EB">
        <w:rPr>
          <w:rFonts w:ascii="Times New Roman" w:hAnsi="Times New Roman" w:cs="Times New Roman"/>
          <w:lang w:eastAsia="ru-RU"/>
        </w:rPr>
        <w:t>.202</w:t>
      </w:r>
      <w:r w:rsidR="00E67C4F">
        <w:rPr>
          <w:rFonts w:ascii="Times New Roman" w:hAnsi="Times New Roman" w:cs="Times New Roman"/>
          <w:lang w:eastAsia="ru-RU"/>
        </w:rPr>
        <w:t>5</w:t>
      </w:r>
      <w:r w:rsidR="00D856EB">
        <w:rPr>
          <w:rFonts w:ascii="Times New Roman" w:hAnsi="Times New Roman" w:cs="Times New Roman"/>
          <w:lang w:eastAsia="ru-RU"/>
        </w:rPr>
        <w:t>г. №</w:t>
      </w:r>
      <w:r w:rsidR="00916CFA">
        <w:rPr>
          <w:rFonts w:ascii="Times New Roman" w:hAnsi="Times New Roman" w:cs="Times New Roman"/>
          <w:lang w:eastAsia="ru-RU"/>
        </w:rPr>
        <w:t xml:space="preserve"> 2832.</w:t>
      </w:r>
    </w:p>
    <w:p w:rsidR="00CD1606" w:rsidRPr="005D3BF8" w:rsidRDefault="00CD1606" w:rsidP="00CD1606">
      <w:pPr>
        <w:pStyle w:val="a8"/>
        <w:ind w:left="0"/>
        <w:jc w:val="both"/>
        <w:rPr>
          <w:bCs/>
          <w:iCs/>
        </w:rPr>
      </w:pPr>
      <w:r w:rsidRPr="005D3BF8">
        <w:rPr>
          <w:bCs/>
          <w:iCs/>
        </w:rPr>
        <w:t xml:space="preserve">           </w:t>
      </w:r>
    </w:p>
    <w:p w:rsidR="00CD1606" w:rsidRPr="005D3BF8" w:rsidRDefault="00CD1606" w:rsidP="00CD1606">
      <w:pPr>
        <w:ind w:firstLine="709"/>
        <w:jc w:val="both"/>
        <w:rPr>
          <w:bCs/>
          <w:iCs/>
        </w:rPr>
      </w:pPr>
      <w:r w:rsidRPr="005D3BF8">
        <w:rPr>
          <w:bCs/>
          <w:iCs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:rsidR="00A55539" w:rsidRPr="005D3BF8" w:rsidRDefault="00A55539" w:rsidP="00A55539">
      <w:pPr>
        <w:ind w:left="-360"/>
        <w:jc w:val="both"/>
      </w:pPr>
      <w:r w:rsidRPr="005D3BF8">
        <w:t xml:space="preserve">         Изменения в бюджет Бессоновского района подготовлены с целью:</w:t>
      </w:r>
    </w:p>
    <w:p w:rsidR="000128A7" w:rsidRPr="004E478D" w:rsidRDefault="009E2A77" w:rsidP="000128A7">
      <w:pPr>
        <w:ind w:firstLine="567"/>
      </w:pPr>
      <w:r w:rsidRPr="005D3BF8">
        <w:lastRenderedPageBreak/>
        <w:t xml:space="preserve">    </w:t>
      </w:r>
      <w:r w:rsidR="000128A7" w:rsidRPr="004E478D">
        <w:t>- уточнения плана по налоговым и неналоговым доходам;</w:t>
      </w:r>
    </w:p>
    <w:p w:rsidR="000128A7" w:rsidRPr="004E478D" w:rsidRDefault="000128A7" w:rsidP="000128A7">
      <w:pPr>
        <w:ind w:firstLine="567"/>
      </w:pPr>
      <w:r>
        <w:t xml:space="preserve">    </w:t>
      </w:r>
      <w:r w:rsidRPr="004E478D">
        <w:t xml:space="preserve"> - уточнения объемов межбюджетных трансфертов из бюджета Пензенской области;</w:t>
      </w:r>
    </w:p>
    <w:p w:rsidR="000128A7" w:rsidRDefault="000128A7" w:rsidP="000128A7">
      <w:pPr>
        <w:ind w:firstLine="567"/>
      </w:pPr>
      <w:r w:rsidRPr="004E478D">
        <w:t xml:space="preserve">   </w:t>
      </w:r>
      <w:r>
        <w:t xml:space="preserve"> </w:t>
      </w:r>
      <w:r w:rsidRPr="004E478D">
        <w:t xml:space="preserve"> - финансирования приоритетных и социально-значимых для района расходных обязательств</w:t>
      </w:r>
      <w:r>
        <w:t>.</w:t>
      </w:r>
    </w:p>
    <w:p w:rsidR="00D505F7" w:rsidRPr="00D505F7" w:rsidRDefault="000128A7" w:rsidP="00D505F7">
      <w:pPr>
        <w:ind w:firstLine="567"/>
        <w:rPr>
          <w:bCs/>
          <w:iCs/>
        </w:rPr>
      </w:pPr>
      <w:r w:rsidRPr="005D3BF8">
        <w:rPr>
          <w:bCs/>
          <w:iCs/>
        </w:rPr>
        <w:t xml:space="preserve"> </w:t>
      </w:r>
      <w:r w:rsidR="00916CFA">
        <w:rPr>
          <w:bCs/>
          <w:iCs/>
        </w:rPr>
        <w:t>Проектом</w:t>
      </w:r>
      <w:r w:rsidR="00CD1606" w:rsidRPr="005D3BF8">
        <w:rPr>
          <w:bCs/>
          <w:iCs/>
        </w:rPr>
        <w:t xml:space="preserve"> </w:t>
      </w:r>
      <w:r w:rsidR="00916CFA">
        <w:rPr>
          <w:bCs/>
          <w:iCs/>
        </w:rPr>
        <w:t>р</w:t>
      </w:r>
      <w:r w:rsidR="00CD1606" w:rsidRPr="005D3BF8">
        <w:rPr>
          <w:bCs/>
          <w:iCs/>
        </w:rPr>
        <w:t>ешения вносятся следующие изменения в основные характеристики бюджета на 20</w:t>
      </w:r>
      <w:r w:rsidR="001C4CFA" w:rsidRPr="005D3BF8">
        <w:rPr>
          <w:bCs/>
          <w:iCs/>
        </w:rPr>
        <w:t>2</w:t>
      </w:r>
      <w:r w:rsidR="00B51E82">
        <w:rPr>
          <w:bCs/>
          <w:iCs/>
        </w:rPr>
        <w:t>5</w:t>
      </w:r>
      <w:r w:rsidR="00CD1606" w:rsidRPr="005D3BF8">
        <w:rPr>
          <w:bCs/>
          <w:iCs/>
        </w:rPr>
        <w:t xml:space="preserve"> год и утверждается: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1) прогнозируемый общий объем доходов бюджета Бессоновского района Пензенской области в сумме 1</w:t>
      </w:r>
      <w:r>
        <w:rPr>
          <w:lang w:eastAsia="ar-SA"/>
        </w:rPr>
        <w:t> 4</w:t>
      </w:r>
      <w:r w:rsidRPr="00E118C2">
        <w:rPr>
          <w:lang w:eastAsia="ar-SA"/>
        </w:rPr>
        <w:t>5</w:t>
      </w:r>
      <w:r>
        <w:rPr>
          <w:lang w:eastAsia="ar-SA"/>
        </w:rPr>
        <w:t xml:space="preserve">4 854,3 </w:t>
      </w:r>
      <w:r w:rsidRPr="005C611F">
        <w:rPr>
          <w:lang w:eastAsia="ar-SA"/>
        </w:rPr>
        <w:t>тыс. рублей;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2) общий объем расходов бюджета Бессоновского района Пензенской области в сумме 1</w:t>
      </w:r>
      <w:r>
        <w:rPr>
          <w:lang w:eastAsia="ar-SA"/>
        </w:rPr>
        <w:t xml:space="preserve"> 443 635,6 </w:t>
      </w:r>
      <w:r w:rsidRPr="005C611F">
        <w:rPr>
          <w:lang w:eastAsia="ar-SA"/>
        </w:rPr>
        <w:t>тыс. рублей;</w:t>
      </w:r>
    </w:p>
    <w:p w:rsidR="00916CFA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3) объем расходов резервного фонда Администрации Бессоновского района Пензенской области в сумме 100,0 тыс. рублей;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4) верхний предел муниципального внутреннего долга Бессоновского района Пензенской области на 1 января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года в </w:t>
      </w:r>
      <w:r w:rsidRPr="00B65215">
        <w:rPr>
          <w:lang w:eastAsia="ar-SA"/>
        </w:rPr>
        <w:t>сумме 0,0 тыс. рублей, в том числе по муниципальным гарантиям 0,0 тыс. рублей;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5) прогнозируемый</w:t>
      </w:r>
      <w:r>
        <w:rPr>
          <w:lang w:eastAsia="ar-SA"/>
        </w:rPr>
        <w:t xml:space="preserve"> профицит</w:t>
      </w:r>
      <w:r w:rsidRPr="005C611F">
        <w:rPr>
          <w:lang w:eastAsia="ar-SA"/>
        </w:rPr>
        <w:t xml:space="preserve"> бюджета Бессоновского района Пензенской области в сумме   </w:t>
      </w:r>
      <w:r>
        <w:rPr>
          <w:lang w:eastAsia="ar-SA"/>
        </w:rPr>
        <w:t xml:space="preserve"> 11 218,7</w:t>
      </w:r>
      <w:r w:rsidRPr="005C611F">
        <w:rPr>
          <w:lang w:eastAsia="ar-SA"/>
        </w:rPr>
        <w:t xml:space="preserve"> тыс. рублей.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>
        <w:rPr>
          <w:lang w:eastAsia="ar-SA"/>
        </w:rPr>
        <w:t>О</w:t>
      </w:r>
      <w:r w:rsidRPr="005C611F">
        <w:rPr>
          <w:lang w:eastAsia="ar-SA"/>
        </w:rPr>
        <w:t>сновные характеристики бюджета Бессоновского района Пензенской области на плановый период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и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годов</w:t>
      </w:r>
      <w:r>
        <w:rPr>
          <w:lang w:eastAsia="ar-SA"/>
        </w:rPr>
        <w:t xml:space="preserve"> предлагается утвердить</w:t>
      </w:r>
      <w:r w:rsidRPr="005C611F">
        <w:rPr>
          <w:lang w:eastAsia="ar-SA"/>
        </w:rPr>
        <w:t>: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1) прогнозируемый общий объем доходов бюджета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 1</w:t>
      </w:r>
      <w:r>
        <w:rPr>
          <w:lang w:eastAsia="ar-SA"/>
        </w:rPr>
        <w:t> 60</w:t>
      </w:r>
      <w:r w:rsidRPr="00774757">
        <w:rPr>
          <w:lang w:eastAsia="ar-SA"/>
        </w:rPr>
        <w:t>3</w:t>
      </w:r>
      <w:r w:rsidRPr="00916CFA">
        <w:rPr>
          <w:lang w:eastAsia="ar-SA"/>
        </w:rPr>
        <w:t> </w:t>
      </w:r>
      <w:r>
        <w:rPr>
          <w:lang w:eastAsia="ar-SA"/>
        </w:rPr>
        <w:t>890,3</w:t>
      </w:r>
      <w:r w:rsidRPr="005C611F">
        <w:rPr>
          <w:lang w:eastAsia="ar-SA"/>
        </w:rPr>
        <w:t xml:space="preserve"> тыс. рублей,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в сумме 1</w:t>
      </w:r>
      <w:r>
        <w:rPr>
          <w:lang w:eastAsia="ar-SA"/>
        </w:rPr>
        <w:t> 631 808,1</w:t>
      </w:r>
      <w:r w:rsidRPr="005C611F">
        <w:rPr>
          <w:lang w:eastAsia="ar-SA"/>
        </w:rPr>
        <w:t xml:space="preserve"> тыс. рублей;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2) общий объем расходов бюджета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</w:t>
      </w:r>
      <w:r>
        <w:rPr>
          <w:lang w:eastAsia="ar-SA"/>
        </w:rPr>
        <w:t xml:space="preserve"> 1 603 890,3</w:t>
      </w:r>
      <w:r w:rsidRPr="005C611F">
        <w:rPr>
          <w:lang w:eastAsia="ar-SA"/>
        </w:rPr>
        <w:t> тыс. рублей, в том числе условно утвержденные расходы –</w:t>
      </w:r>
      <w:r>
        <w:rPr>
          <w:lang w:eastAsia="ar-SA"/>
        </w:rPr>
        <w:t xml:space="preserve"> 10 600,0</w:t>
      </w:r>
      <w:r w:rsidRPr="005C611F">
        <w:rPr>
          <w:lang w:eastAsia="ar-SA"/>
        </w:rPr>
        <w:t xml:space="preserve"> тыс. рублей, и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в сумме 1</w:t>
      </w:r>
      <w:r>
        <w:rPr>
          <w:lang w:eastAsia="ar-SA"/>
        </w:rPr>
        <w:t> 631 808,1</w:t>
      </w:r>
      <w:r w:rsidRPr="005C611F">
        <w:rPr>
          <w:lang w:eastAsia="ar-SA"/>
        </w:rPr>
        <w:t xml:space="preserve"> тыс. рублей, в том числе условно утвержденные расходы – </w:t>
      </w:r>
      <w:r>
        <w:rPr>
          <w:lang w:eastAsia="ar-SA"/>
        </w:rPr>
        <w:t>21 500,0</w:t>
      </w:r>
      <w:r w:rsidRPr="005C611F">
        <w:rPr>
          <w:lang w:eastAsia="ar-SA"/>
        </w:rPr>
        <w:t xml:space="preserve"> тыс. рублей;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3) объем расходов резервного фонда Администрации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 100,0 тыс. рублей и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в сумме 100,0 тыс. рублей;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4) верхний предел муниципального внутреннего долга Бессоновского района Пензенской области на 1 января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года в </w:t>
      </w:r>
      <w:r w:rsidRPr="001C6097">
        <w:rPr>
          <w:lang w:eastAsia="ar-SA"/>
        </w:rPr>
        <w:t>сумме 0,0 тыс. рублей</w:t>
      </w:r>
      <w:r w:rsidRPr="005C611F">
        <w:rPr>
          <w:lang w:eastAsia="ar-SA"/>
        </w:rPr>
        <w:t>, в том числе по муниципальным гарантиям 0,0 тыс. рублей;</w:t>
      </w:r>
    </w:p>
    <w:p w:rsidR="00916CFA" w:rsidRPr="005C611F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и на 1 января 202</w:t>
      </w:r>
      <w:r>
        <w:rPr>
          <w:lang w:eastAsia="ar-SA"/>
        </w:rPr>
        <w:t>8</w:t>
      </w:r>
      <w:r w:rsidRPr="005C611F">
        <w:rPr>
          <w:lang w:eastAsia="ar-SA"/>
        </w:rPr>
        <w:t xml:space="preserve"> года в сумме - 0,0 тыс. рублей, в том числе по муниципальным   гарантиям 0,0 тыс. рублей;</w:t>
      </w:r>
    </w:p>
    <w:p w:rsidR="00916CFA" w:rsidRDefault="00916CFA" w:rsidP="00916CFA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 xml:space="preserve">5) прогнозируемый </w:t>
      </w:r>
      <w:r>
        <w:rPr>
          <w:lang w:eastAsia="ar-SA"/>
        </w:rPr>
        <w:t>дефицит (</w:t>
      </w:r>
      <w:r w:rsidRPr="005C611F">
        <w:rPr>
          <w:lang w:eastAsia="ar-SA"/>
        </w:rPr>
        <w:t>профицит</w:t>
      </w:r>
      <w:r>
        <w:rPr>
          <w:lang w:eastAsia="ar-SA"/>
        </w:rPr>
        <w:t>)</w:t>
      </w:r>
      <w:r w:rsidRPr="005C611F">
        <w:rPr>
          <w:lang w:eastAsia="ar-SA"/>
        </w:rPr>
        <w:t xml:space="preserve"> бюджета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 0,0 тыс. рублей,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прогнозируемый </w:t>
      </w:r>
      <w:r>
        <w:rPr>
          <w:lang w:eastAsia="ar-SA"/>
        </w:rPr>
        <w:t>дефицит (</w:t>
      </w:r>
      <w:r w:rsidRPr="005C611F">
        <w:rPr>
          <w:lang w:eastAsia="ar-SA"/>
        </w:rPr>
        <w:t>профицит</w:t>
      </w:r>
      <w:r>
        <w:rPr>
          <w:lang w:eastAsia="ar-SA"/>
        </w:rPr>
        <w:t>)</w:t>
      </w:r>
      <w:r w:rsidRPr="005C611F">
        <w:rPr>
          <w:lang w:eastAsia="ar-SA"/>
        </w:rPr>
        <w:t xml:space="preserve"> бюджета в сумме 0,0 тыс. рублей.</w:t>
      </w:r>
    </w:p>
    <w:p w:rsidR="00B244E2" w:rsidRPr="005D3BF8" w:rsidRDefault="005075E6" w:rsidP="005F4380">
      <w:pPr>
        <w:jc w:val="both"/>
      </w:pPr>
      <w:r>
        <w:t>Проектом решения п</w:t>
      </w:r>
      <w:r w:rsidR="00CA5EDB" w:rsidRPr="005D3BF8">
        <w:t>редлагается:</w:t>
      </w:r>
    </w:p>
    <w:p w:rsidR="00032BDA" w:rsidRDefault="00032BDA" w:rsidP="00032BDA">
      <w:pPr>
        <w:ind w:firstLine="567"/>
        <w:jc w:val="both"/>
      </w:pPr>
    </w:p>
    <w:p w:rsidR="00032BDA" w:rsidRPr="005D3BF8" w:rsidRDefault="00032BDA" w:rsidP="00032BDA">
      <w:pPr>
        <w:ind w:firstLine="567"/>
        <w:jc w:val="both"/>
      </w:pPr>
      <w:r w:rsidRPr="005D3BF8">
        <w:t xml:space="preserve">1. увеличить объем налоговых и неналоговых доходов </w:t>
      </w:r>
      <w:r>
        <w:t xml:space="preserve">в 2025 году и уменьшить их объем в плановом периоде </w:t>
      </w:r>
      <w:r w:rsidRPr="005D3BF8">
        <w:t>и утвердить в размерах:</w:t>
      </w:r>
    </w:p>
    <w:p w:rsidR="00032BDA" w:rsidRPr="005D3BF8" w:rsidRDefault="00032BDA" w:rsidP="00032BDA">
      <w:pPr>
        <w:ind w:firstLine="567"/>
        <w:jc w:val="both"/>
      </w:pPr>
      <w:r w:rsidRPr="005D3BF8">
        <w:t>- в 202</w:t>
      </w:r>
      <w:r>
        <w:t>5</w:t>
      </w:r>
      <w:r w:rsidRPr="005D3BF8">
        <w:t xml:space="preserve"> году </w:t>
      </w:r>
      <w:r>
        <w:t>–</w:t>
      </w:r>
      <w:r w:rsidRPr="005D3BF8">
        <w:t xml:space="preserve"> </w:t>
      </w:r>
      <w:r>
        <w:rPr>
          <w:bCs/>
        </w:rPr>
        <w:t>308598,3</w:t>
      </w:r>
      <w:r w:rsidRPr="005D3BF8">
        <w:t xml:space="preserve"> тыс. рублей,</w:t>
      </w:r>
      <w:r>
        <w:t xml:space="preserve"> (+15517,2)</w:t>
      </w:r>
    </w:p>
    <w:p w:rsidR="00032BDA" w:rsidRPr="005D3BF8" w:rsidRDefault="00032BDA" w:rsidP="00032BDA">
      <w:pPr>
        <w:ind w:firstLine="567"/>
        <w:jc w:val="both"/>
      </w:pPr>
      <w:r w:rsidRPr="005D3BF8">
        <w:t>- в 202</w:t>
      </w:r>
      <w:r>
        <w:t>6</w:t>
      </w:r>
      <w:r w:rsidRPr="005D3BF8">
        <w:t xml:space="preserve"> году </w:t>
      </w:r>
      <w:r>
        <w:t>–</w:t>
      </w:r>
      <w:r w:rsidRPr="005D3BF8">
        <w:t xml:space="preserve"> </w:t>
      </w:r>
      <w:r>
        <w:t>287550,3</w:t>
      </w:r>
      <w:r w:rsidRPr="005D3BF8">
        <w:t xml:space="preserve"> тыс. рублей, </w:t>
      </w:r>
      <w:r>
        <w:t>(- 2554,7</w:t>
      </w:r>
      <w:r w:rsidRPr="005D3BF8">
        <w:t>)</w:t>
      </w:r>
    </w:p>
    <w:p w:rsidR="00032BDA" w:rsidRPr="005D3BF8" w:rsidRDefault="00032BDA" w:rsidP="00032BDA">
      <w:pPr>
        <w:ind w:firstLine="567"/>
        <w:jc w:val="both"/>
      </w:pPr>
      <w:r w:rsidRPr="005D3BF8">
        <w:t>- в 202</w:t>
      </w:r>
      <w:r>
        <w:t>7</w:t>
      </w:r>
      <w:r w:rsidRPr="005D3BF8">
        <w:t xml:space="preserve"> году </w:t>
      </w:r>
      <w:r>
        <w:t>–</w:t>
      </w:r>
      <w:r w:rsidRPr="005D3BF8">
        <w:t xml:space="preserve"> </w:t>
      </w:r>
      <w:r>
        <w:t>301</w:t>
      </w:r>
      <w:r w:rsidR="0095459A">
        <w:t>950,0</w:t>
      </w:r>
      <w:r w:rsidRPr="005D3BF8">
        <w:t xml:space="preserve"> тыс. руб. (</w:t>
      </w:r>
      <w:r w:rsidR="0095459A">
        <w:t>- 2554,7</w:t>
      </w:r>
      <w:r w:rsidRPr="005D3BF8">
        <w:t>);</w:t>
      </w:r>
    </w:p>
    <w:p w:rsidR="00032BDA" w:rsidRPr="005D3BF8" w:rsidRDefault="00032BDA" w:rsidP="00032BDA">
      <w:pPr>
        <w:ind w:firstLine="567"/>
        <w:jc w:val="both"/>
      </w:pPr>
      <w:r w:rsidRPr="005D3BF8">
        <w:t xml:space="preserve">2. внести изменения в объем безвозмездных </w:t>
      </w:r>
      <w:r w:rsidR="0095459A">
        <w:t>поступлений</w:t>
      </w:r>
      <w:r w:rsidRPr="005D3BF8">
        <w:t xml:space="preserve"> </w:t>
      </w:r>
      <w:r w:rsidR="0095459A">
        <w:t xml:space="preserve">в бюджет района </w:t>
      </w:r>
      <w:r w:rsidRPr="005D3BF8">
        <w:t>и утвердить его в размерах:</w:t>
      </w:r>
    </w:p>
    <w:p w:rsidR="00032BDA" w:rsidRPr="005D3BF8" w:rsidRDefault="00032BDA" w:rsidP="00032BDA">
      <w:pPr>
        <w:ind w:firstLine="567"/>
        <w:jc w:val="both"/>
      </w:pPr>
      <w:r w:rsidRPr="005D3BF8">
        <w:t>- в 202</w:t>
      </w:r>
      <w:r w:rsidR="0095459A">
        <w:t>5</w:t>
      </w:r>
      <w:r w:rsidRPr="005D3BF8">
        <w:t xml:space="preserve"> году </w:t>
      </w:r>
      <w:r>
        <w:t>–</w:t>
      </w:r>
      <w:r w:rsidRPr="005D3BF8">
        <w:t xml:space="preserve"> </w:t>
      </w:r>
      <w:r w:rsidR="0079442B">
        <w:rPr>
          <w:bCs/>
        </w:rPr>
        <w:t>1146256,0</w:t>
      </w:r>
      <w:r w:rsidRPr="005D3BF8">
        <w:t xml:space="preserve">тыс. рублей, </w:t>
      </w:r>
      <w:r w:rsidR="0079442B">
        <w:t>(+ 77696,8</w:t>
      </w:r>
      <w:r w:rsidRPr="005D3BF8">
        <w:t>)</w:t>
      </w:r>
    </w:p>
    <w:p w:rsidR="00032BDA" w:rsidRPr="005D3BF8" w:rsidRDefault="00032BDA" w:rsidP="00032BDA">
      <w:pPr>
        <w:ind w:firstLine="567"/>
        <w:jc w:val="both"/>
      </w:pPr>
      <w:r w:rsidRPr="005D3BF8">
        <w:t>- в 202</w:t>
      </w:r>
      <w:r w:rsidR="0095459A">
        <w:t>6</w:t>
      </w:r>
      <w:r w:rsidRPr="005D3BF8">
        <w:t xml:space="preserve"> году </w:t>
      </w:r>
      <w:r>
        <w:t>–</w:t>
      </w:r>
      <w:r w:rsidRPr="005D3BF8">
        <w:t xml:space="preserve"> </w:t>
      </w:r>
      <w:r w:rsidR="0079442B">
        <w:rPr>
          <w:bCs/>
        </w:rPr>
        <w:t>1316340,0</w:t>
      </w:r>
      <w:r w:rsidRPr="005D3BF8">
        <w:t xml:space="preserve"> тыс. рублей, </w:t>
      </w:r>
      <w:r>
        <w:t>(</w:t>
      </w:r>
      <w:r w:rsidR="0079442B">
        <w:t>+ 36,5</w:t>
      </w:r>
      <w:r w:rsidRPr="005D3BF8">
        <w:t>)</w:t>
      </w:r>
    </w:p>
    <w:p w:rsidR="00032BDA" w:rsidRPr="005D3BF8" w:rsidRDefault="00032BDA" w:rsidP="00032BDA">
      <w:pPr>
        <w:ind w:firstLine="567"/>
        <w:jc w:val="both"/>
      </w:pPr>
      <w:r w:rsidRPr="005D3BF8">
        <w:t>- в 202</w:t>
      </w:r>
      <w:r w:rsidR="0095459A">
        <w:t>7</w:t>
      </w:r>
      <w:r w:rsidRPr="005D3BF8">
        <w:t xml:space="preserve"> году </w:t>
      </w:r>
      <w:r>
        <w:t>–</w:t>
      </w:r>
      <w:r w:rsidRPr="005D3BF8">
        <w:t xml:space="preserve"> </w:t>
      </w:r>
      <w:r w:rsidR="0079442B">
        <w:rPr>
          <w:bCs/>
        </w:rPr>
        <w:t>1329858,1</w:t>
      </w:r>
      <w:r w:rsidRPr="005D3BF8">
        <w:t xml:space="preserve"> тыс. руб. </w:t>
      </w:r>
      <w:r>
        <w:t>(</w:t>
      </w:r>
      <w:r w:rsidR="0079442B">
        <w:t>+37,4</w:t>
      </w:r>
      <w:r w:rsidRPr="005D3BF8">
        <w:t>)</w:t>
      </w:r>
    </w:p>
    <w:p w:rsidR="00032BDA" w:rsidRPr="005D3BF8" w:rsidRDefault="00032BDA" w:rsidP="00032BDA">
      <w:pPr>
        <w:ind w:firstLine="567"/>
        <w:jc w:val="both"/>
      </w:pPr>
      <w:r w:rsidRPr="005D3BF8">
        <w:t>3. утвердить общий объем бюджетных ассигнований на исполнение публичных нормативных обязательств:</w:t>
      </w:r>
    </w:p>
    <w:p w:rsidR="00032BDA" w:rsidRPr="00B40E04" w:rsidRDefault="00032BDA" w:rsidP="00032BDA">
      <w:pPr>
        <w:ind w:firstLine="567"/>
        <w:jc w:val="both"/>
      </w:pPr>
      <w:r w:rsidRPr="005D3BF8">
        <w:t>на 202</w:t>
      </w:r>
      <w:r w:rsidR="0079442B">
        <w:t>5</w:t>
      </w:r>
      <w:r w:rsidRPr="005D3BF8">
        <w:t xml:space="preserve"> год в сумме </w:t>
      </w:r>
      <w:r w:rsidR="0079442B">
        <w:t>82960,8</w:t>
      </w:r>
      <w:r w:rsidRPr="00B40E04">
        <w:t xml:space="preserve"> тыс. рублей; </w:t>
      </w:r>
      <w:r w:rsidR="0079442B">
        <w:t>(+ 2743,7</w:t>
      </w:r>
      <w:r w:rsidRPr="00B40E04">
        <w:t>)</w:t>
      </w:r>
    </w:p>
    <w:p w:rsidR="00032BDA" w:rsidRPr="00B40E04" w:rsidRDefault="00032BDA" w:rsidP="00032BDA">
      <w:pPr>
        <w:ind w:firstLine="567"/>
        <w:jc w:val="both"/>
      </w:pPr>
      <w:r w:rsidRPr="00B40E04">
        <w:t>на 202</w:t>
      </w:r>
      <w:r w:rsidR="0079442B">
        <w:t>6</w:t>
      </w:r>
      <w:r w:rsidRPr="00B40E04">
        <w:t xml:space="preserve"> год в сумме </w:t>
      </w:r>
      <w:r w:rsidR="0079442B">
        <w:rPr>
          <w:color w:val="000000"/>
        </w:rPr>
        <w:t>109814,9</w:t>
      </w:r>
      <w:r w:rsidRPr="00B40E04">
        <w:rPr>
          <w:color w:val="000000"/>
        </w:rPr>
        <w:t xml:space="preserve"> </w:t>
      </w:r>
      <w:r w:rsidRPr="00B40E04">
        <w:t xml:space="preserve">тыс. рублей; </w:t>
      </w:r>
      <w:r w:rsidR="0079442B">
        <w:t>(без изменений</w:t>
      </w:r>
      <w:r w:rsidRPr="00B40E04">
        <w:t>)</w:t>
      </w:r>
    </w:p>
    <w:p w:rsidR="0079442B" w:rsidRPr="00B40E04" w:rsidRDefault="00032BDA" w:rsidP="0079442B">
      <w:pPr>
        <w:ind w:firstLine="567"/>
        <w:jc w:val="both"/>
      </w:pPr>
      <w:r w:rsidRPr="00B40E04">
        <w:lastRenderedPageBreak/>
        <w:t>на 202</w:t>
      </w:r>
      <w:r w:rsidR="0079442B">
        <w:t>7</w:t>
      </w:r>
      <w:r w:rsidRPr="00B40E04">
        <w:t xml:space="preserve"> год в сумме </w:t>
      </w:r>
      <w:r w:rsidR="0079442B">
        <w:rPr>
          <w:color w:val="000000"/>
        </w:rPr>
        <w:t>111356,9</w:t>
      </w:r>
      <w:r w:rsidRPr="005D3BF8">
        <w:t xml:space="preserve"> тыс. рублей»; </w:t>
      </w:r>
      <w:r w:rsidR="0079442B">
        <w:t>(без изменений</w:t>
      </w:r>
      <w:r w:rsidR="0079442B" w:rsidRPr="00B40E04">
        <w:t>)</w:t>
      </w:r>
    </w:p>
    <w:p w:rsidR="00032BDA" w:rsidRPr="005D3BF8" w:rsidRDefault="00032BDA" w:rsidP="00032BDA">
      <w:pPr>
        <w:ind w:firstLine="567"/>
        <w:jc w:val="both"/>
      </w:pPr>
      <w:r w:rsidRPr="005D3BF8">
        <w:t>4. утвердить объем межбюджетных трансфертов, предоставляемых из бюджета Бессоновского района бюджетам поселений Бессоновского района:</w:t>
      </w:r>
    </w:p>
    <w:p w:rsidR="00032BDA" w:rsidRPr="00847D27" w:rsidRDefault="00032BDA" w:rsidP="00032BDA">
      <w:pPr>
        <w:ind w:firstLine="567"/>
        <w:jc w:val="both"/>
      </w:pPr>
      <w:r w:rsidRPr="005D3BF8">
        <w:t xml:space="preserve"> на 202</w:t>
      </w:r>
      <w:r w:rsidR="0079442B">
        <w:t>5</w:t>
      </w:r>
      <w:r w:rsidRPr="005D3BF8">
        <w:t xml:space="preserve"> год в сумме </w:t>
      </w:r>
      <w:r w:rsidR="00D41CD7">
        <w:t>79</w:t>
      </w:r>
      <w:r w:rsidR="0079442B">
        <w:t>600,8</w:t>
      </w:r>
      <w:r w:rsidRPr="00847D27">
        <w:t xml:space="preserve"> тыс. рублей, (+</w:t>
      </w:r>
      <w:r w:rsidR="0079442B">
        <w:t xml:space="preserve"> </w:t>
      </w:r>
      <w:r w:rsidR="00D41CD7">
        <w:t>28</w:t>
      </w:r>
      <w:r w:rsidR="0079442B">
        <w:t>053,7</w:t>
      </w:r>
      <w:r w:rsidRPr="00847D27">
        <w:t>)</w:t>
      </w:r>
    </w:p>
    <w:p w:rsidR="00032BDA" w:rsidRPr="005D3BF8" w:rsidRDefault="00032BDA" w:rsidP="00032BDA">
      <w:pPr>
        <w:ind w:firstLine="567"/>
        <w:jc w:val="both"/>
      </w:pPr>
      <w:r w:rsidRPr="00847D27">
        <w:t xml:space="preserve"> на 202</w:t>
      </w:r>
      <w:r w:rsidR="0079442B">
        <w:t>6</w:t>
      </w:r>
      <w:r w:rsidRPr="00847D27">
        <w:t xml:space="preserve"> год в сумме </w:t>
      </w:r>
      <w:r w:rsidR="0079442B">
        <w:t>43149,4</w:t>
      </w:r>
      <w:r w:rsidRPr="00847D27">
        <w:t xml:space="preserve"> тыс</w:t>
      </w:r>
      <w:r w:rsidRPr="005D3BF8">
        <w:t xml:space="preserve">. рублей, </w:t>
      </w:r>
      <w:r>
        <w:t>(+</w:t>
      </w:r>
      <w:r w:rsidR="0079442B">
        <w:t xml:space="preserve"> 36,5</w:t>
      </w:r>
      <w:r>
        <w:t>)</w:t>
      </w:r>
    </w:p>
    <w:p w:rsidR="00032BDA" w:rsidRDefault="00032BDA" w:rsidP="00032BDA">
      <w:pPr>
        <w:ind w:firstLine="567"/>
        <w:jc w:val="both"/>
      </w:pPr>
      <w:r w:rsidRPr="005D3BF8">
        <w:t>на 202</w:t>
      </w:r>
      <w:r w:rsidR="0079442B">
        <w:t>7</w:t>
      </w:r>
      <w:r w:rsidRPr="005D3BF8">
        <w:t xml:space="preserve"> год в сумме </w:t>
      </w:r>
      <w:r w:rsidR="0079442B">
        <w:t>44091,4</w:t>
      </w:r>
      <w:r w:rsidRPr="00847D27">
        <w:t xml:space="preserve"> </w:t>
      </w:r>
      <w:r w:rsidRPr="005D3BF8">
        <w:t>тыс. рублей.</w:t>
      </w:r>
      <w:r>
        <w:t xml:space="preserve"> (+</w:t>
      </w:r>
      <w:r w:rsidR="0079442B">
        <w:t xml:space="preserve"> 37,4</w:t>
      </w:r>
      <w:r>
        <w:t>)</w:t>
      </w:r>
    </w:p>
    <w:p w:rsidR="001D759A" w:rsidRDefault="001D759A" w:rsidP="00032BDA">
      <w:pPr>
        <w:ind w:firstLine="567"/>
        <w:jc w:val="both"/>
      </w:pPr>
      <w:r>
        <w:t>5. утвердить объем расходов на обслуживание муниципального долга:</w:t>
      </w:r>
    </w:p>
    <w:p w:rsidR="001D759A" w:rsidRDefault="001D759A" w:rsidP="00032BDA">
      <w:pPr>
        <w:ind w:firstLine="567"/>
        <w:jc w:val="both"/>
      </w:pPr>
      <w:r>
        <w:t>в 2025 году в сумме 1 129,9 тыс. рублей, (- 3500,0)</w:t>
      </w:r>
    </w:p>
    <w:p w:rsidR="001D759A" w:rsidRPr="00B40E04" w:rsidRDefault="001D759A" w:rsidP="001D759A">
      <w:pPr>
        <w:ind w:firstLine="567"/>
        <w:jc w:val="both"/>
      </w:pPr>
      <w:r>
        <w:t>в 2026 году в сумме 5693,4 тыс. рублей, (без изменений</w:t>
      </w:r>
      <w:r w:rsidRPr="00B40E04">
        <w:t>)</w:t>
      </w:r>
    </w:p>
    <w:p w:rsidR="001D759A" w:rsidRDefault="001D759A" w:rsidP="001D759A">
      <w:pPr>
        <w:ind w:firstLine="567"/>
        <w:jc w:val="both"/>
      </w:pPr>
      <w:r>
        <w:t>в 2027 году в сумме 3561,6 тыс. рублей, (без изменений</w:t>
      </w:r>
      <w:r w:rsidRPr="00B40E04">
        <w:t>)</w:t>
      </w:r>
      <w:r>
        <w:t>.</w:t>
      </w:r>
    </w:p>
    <w:p w:rsidR="00032BDA" w:rsidRDefault="001D759A" w:rsidP="00032BDA">
      <w:pPr>
        <w:ind w:firstLine="567"/>
        <w:jc w:val="both"/>
      </w:pPr>
      <w:r>
        <w:t>6</w:t>
      </w:r>
      <w:r w:rsidR="00032BDA">
        <w:t xml:space="preserve">. установить сумму распределения зарезервированных средств </w:t>
      </w:r>
      <w:r w:rsidR="0079442B">
        <w:t xml:space="preserve">на 2025 год </w:t>
      </w:r>
      <w:r w:rsidR="00032BDA">
        <w:t xml:space="preserve">в соответствии с пунктом 3 статьи 217 Бюджетного кодекса Российской Федерации в размере </w:t>
      </w:r>
      <w:r w:rsidR="00D41CD7">
        <w:t>14051,2</w:t>
      </w:r>
      <w:r w:rsidR="00032BDA">
        <w:t xml:space="preserve"> тыс. рублей </w:t>
      </w:r>
      <w:r w:rsidR="0079442B">
        <w:t xml:space="preserve">с </w:t>
      </w:r>
      <w:r w:rsidR="00D41CD7">
        <w:t>увеличением</w:t>
      </w:r>
      <w:r w:rsidR="0079442B">
        <w:t xml:space="preserve"> объема резерва на </w:t>
      </w:r>
      <w:r w:rsidR="00D41CD7">
        <w:t>6754,6</w:t>
      </w:r>
      <w:r w:rsidR="0079442B">
        <w:t xml:space="preserve"> тыс. руб.</w:t>
      </w:r>
    </w:p>
    <w:p w:rsidR="00032BDA" w:rsidRPr="005D3BF8" w:rsidRDefault="00032BDA" w:rsidP="00032BDA">
      <w:pPr>
        <w:ind w:firstLine="567"/>
        <w:jc w:val="both"/>
      </w:pPr>
    </w:p>
    <w:p w:rsidR="005F4380" w:rsidRDefault="005F4380" w:rsidP="008F1674">
      <w:pPr>
        <w:widowControl w:val="0"/>
        <w:numPr>
          <w:ilvl w:val="6"/>
          <w:numId w:val="0"/>
        </w:numPr>
        <w:autoSpaceDE w:val="0"/>
        <w:autoSpaceDN w:val="0"/>
        <w:adjustRightInd w:val="0"/>
        <w:spacing w:before="60" w:line="235" w:lineRule="auto"/>
        <w:ind w:firstLine="283"/>
        <w:jc w:val="both"/>
        <w:outlineLvl w:val="6"/>
        <w:rPr>
          <w:b/>
        </w:rPr>
      </w:pPr>
      <w:r w:rsidRPr="005F4380">
        <w:rPr>
          <w:lang w:eastAsia="x-none"/>
        </w:rPr>
        <w:t xml:space="preserve">    </w:t>
      </w:r>
    </w:p>
    <w:p w:rsidR="00127EE2" w:rsidRPr="00924FFF" w:rsidRDefault="00127EE2" w:rsidP="00D02E0C">
      <w:pPr>
        <w:ind w:firstLine="567"/>
        <w:jc w:val="center"/>
        <w:rPr>
          <w:b/>
        </w:rPr>
      </w:pPr>
      <w:r w:rsidRPr="00924FFF">
        <w:rPr>
          <w:b/>
        </w:rPr>
        <w:t>Основные изменения бюджета на 2</w:t>
      </w:r>
      <w:r w:rsidR="00924FFF" w:rsidRPr="00924FFF">
        <w:rPr>
          <w:b/>
        </w:rPr>
        <w:t>02</w:t>
      </w:r>
      <w:r w:rsidR="002D3C45">
        <w:rPr>
          <w:b/>
        </w:rPr>
        <w:t>5</w:t>
      </w:r>
      <w:r w:rsidR="00924FFF" w:rsidRPr="00924FFF">
        <w:rPr>
          <w:b/>
        </w:rPr>
        <w:t xml:space="preserve"> год представлены в таблице</w:t>
      </w:r>
    </w:p>
    <w:p w:rsidR="00924FFF" w:rsidRDefault="00924FFF" w:rsidP="00924FFF">
      <w:pPr>
        <w:ind w:firstLine="567"/>
        <w:jc w:val="both"/>
      </w:pPr>
    </w:p>
    <w:p w:rsidR="00924FFF" w:rsidRPr="005D3BF8" w:rsidRDefault="00924FFF" w:rsidP="00924FFF">
      <w:pPr>
        <w:tabs>
          <w:tab w:val="left" w:pos="6870"/>
        </w:tabs>
        <w:ind w:firstLine="567"/>
        <w:jc w:val="both"/>
      </w:pPr>
      <w:r>
        <w:tab/>
      </w:r>
      <w:r w:rsidR="00D02E0C">
        <w:t xml:space="preserve">                               </w:t>
      </w:r>
      <w:r>
        <w:t>тыс. руб.</w:t>
      </w:r>
    </w:p>
    <w:tbl>
      <w:tblPr>
        <w:tblW w:w="98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13" w:type="dxa"/>
          <w:left w:w="420" w:type="dxa"/>
          <w:bottom w:w="113" w:type="dxa"/>
          <w:right w:w="420" w:type="dxa"/>
        </w:tblCellMar>
        <w:tblLook w:val="04A0" w:firstRow="1" w:lastRow="0" w:firstColumn="1" w:lastColumn="0" w:noHBand="0" w:noVBand="1"/>
      </w:tblPr>
      <w:tblGrid>
        <w:gridCol w:w="814"/>
        <w:gridCol w:w="2408"/>
        <w:gridCol w:w="1577"/>
        <w:gridCol w:w="1569"/>
        <w:gridCol w:w="1957"/>
        <w:gridCol w:w="1552"/>
      </w:tblGrid>
      <w:tr w:rsidR="008F1674" w:rsidRPr="005D3BF8" w:rsidTr="00D51095">
        <w:trPr>
          <w:trHeight w:val="1343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№ п/п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Основные характеристики бюджета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Утверждено первоначально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ind w:left="-24" w:right="-6" w:firstLine="24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1674" w:rsidRPr="0082788A" w:rsidRDefault="008F1674" w:rsidP="00D51095">
            <w:pPr>
              <w:tabs>
                <w:tab w:val="left" w:pos="974"/>
              </w:tabs>
              <w:ind w:left="-370" w:right="120" w:hanging="7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 Решения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0929E3" w:rsidP="00D51095">
            <w:pPr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Изменения основных характеристик в сравнении с предыдущим уточнением бюджета </w:t>
            </w:r>
            <w:r w:rsidR="001D759A" w:rsidRPr="0082788A">
              <w:rPr>
                <w:b/>
                <w:bCs/>
                <w:color w:val="000000"/>
                <w:sz w:val="18"/>
                <w:szCs w:val="18"/>
              </w:rPr>
              <w:t>(+, -)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F1674" w:rsidRPr="005D3BF8" w:rsidTr="00D51095">
        <w:trPr>
          <w:trHeight w:val="20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Общий объем доходов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1 341 737,9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1 361 640,3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1674" w:rsidRDefault="00CE510B" w:rsidP="00D51095">
            <w:pPr>
              <w:tabs>
                <w:tab w:val="left" w:pos="974"/>
              </w:tabs>
              <w:spacing w:before="100" w:beforeAutospacing="1" w:after="100" w:afterAutospacing="1"/>
              <w:ind w:left="120" w:right="120" w:hanging="7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1 454 854,3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1D759A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+ 93 214,0</w:t>
            </w:r>
          </w:p>
        </w:tc>
      </w:tr>
      <w:tr w:rsidR="008F1674" w:rsidRPr="005D3BF8" w:rsidTr="00D51095">
        <w:trPr>
          <w:trHeight w:val="338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Налоговые и неналоговые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</w:t>
            </w:r>
            <w:r w:rsidRPr="00365A4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027</w:t>
            </w:r>
            <w:r w:rsidRPr="00365A4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293 081,1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1674" w:rsidRDefault="00CE510B" w:rsidP="00D51095">
            <w:pPr>
              <w:tabs>
                <w:tab w:val="left" w:pos="974"/>
              </w:tabs>
              <w:spacing w:before="100" w:beforeAutospacing="1" w:after="100" w:afterAutospacing="1"/>
              <w:ind w:left="120" w:right="120" w:hanging="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308 598,3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1D759A">
              <w:rPr>
                <w:color w:val="000000"/>
                <w:sz w:val="18"/>
                <w:szCs w:val="18"/>
              </w:rPr>
              <w:t xml:space="preserve"> 15 517,2</w:t>
            </w:r>
          </w:p>
        </w:tc>
      </w:tr>
      <w:tr w:rsidR="008F1674" w:rsidRPr="005D3BF8" w:rsidTr="00D51095">
        <w:trPr>
          <w:trHeight w:val="338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</w:t>
            </w:r>
            <w:r w:rsidRPr="00365A49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7</w:t>
            </w:r>
            <w:r w:rsidRPr="00365A4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710</w:t>
            </w:r>
            <w:r w:rsidRPr="00365A4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1 068 559,2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1674" w:rsidRDefault="00CE510B" w:rsidP="00D51095">
            <w:pPr>
              <w:tabs>
                <w:tab w:val="left" w:pos="974"/>
              </w:tabs>
              <w:spacing w:before="100" w:beforeAutospacing="1" w:after="100" w:afterAutospacing="1"/>
              <w:ind w:left="120" w:right="120" w:hanging="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1 146 256,0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1D759A">
              <w:rPr>
                <w:color w:val="000000"/>
                <w:sz w:val="18"/>
                <w:szCs w:val="18"/>
              </w:rPr>
              <w:t xml:space="preserve"> 77 696,8</w:t>
            </w:r>
          </w:p>
        </w:tc>
      </w:tr>
      <w:tr w:rsidR="008F1674" w:rsidRPr="005D3BF8" w:rsidTr="00D51095">
        <w:trPr>
          <w:trHeight w:val="338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Общий объем расходов бюджета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1 336 737,9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1 370 421,6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1674" w:rsidRDefault="00CE510B" w:rsidP="00D51095">
            <w:pPr>
              <w:tabs>
                <w:tab w:val="left" w:pos="974"/>
              </w:tabs>
              <w:spacing w:before="100" w:beforeAutospacing="1" w:after="100" w:afterAutospacing="1"/>
              <w:ind w:left="120" w:right="120" w:hanging="7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1 443 635,6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1D759A">
              <w:rPr>
                <w:b/>
                <w:bCs/>
                <w:color w:val="000000"/>
                <w:sz w:val="18"/>
                <w:szCs w:val="18"/>
              </w:rPr>
              <w:t xml:space="preserve"> 73 214,0</w:t>
            </w:r>
          </w:p>
        </w:tc>
      </w:tr>
      <w:tr w:rsidR="008F1674" w:rsidRPr="005D3BF8" w:rsidTr="00D51095">
        <w:trPr>
          <w:trHeight w:val="338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82788A" w:rsidRDefault="008F1674" w:rsidP="00D51095">
            <w:pPr>
              <w:spacing w:before="100" w:beforeAutospacing="1" w:after="100" w:afterAutospacing="1"/>
              <w:ind w:left="120" w:right="120"/>
              <w:rPr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Дефицит</w:t>
            </w:r>
            <w:r w:rsidR="00CE510B">
              <w:rPr>
                <w:b/>
                <w:bCs/>
                <w:color w:val="000000"/>
                <w:sz w:val="18"/>
                <w:szCs w:val="18"/>
              </w:rPr>
              <w:t>/профицит</w:t>
            </w:r>
            <w:r w:rsidRPr="0082788A">
              <w:rPr>
                <w:b/>
                <w:bCs/>
                <w:color w:val="000000"/>
                <w:sz w:val="18"/>
                <w:szCs w:val="18"/>
              </w:rPr>
              <w:t xml:space="preserve"> бюджета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1B747D" w:rsidRDefault="001D759A" w:rsidP="00D51095">
            <w:pPr>
              <w:spacing w:before="100" w:beforeAutospacing="1" w:after="100" w:afterAutospacing="1"/>
              <w:ind w:left="120" w:right="120"/>
              <w:rPr>
                <w:b/>
                <w:color w:val="000000"/>
                <w:sz w:val="18"/>
                <w:szCs w:val="18"/>
              </w:rPr>
            </w:pPr>
            <w:r w:rsidRPr="001B747D">
              <w:rPr>
                <w:b/>
                <w:sz w:val="18"/>
                <w:szCs w:val="18"/>
              </w:rPr>
              <w:t xml:space="preserve">+ </w:t>
            </w:r>
            <w:r w:rsidR="008F1674" w:rsidRPr="001B747D">
              <w:rPr>
                <w:b/>
                <w:sz w:val="18"/>
                <w:szCs w:val="18"/>
              </w:rPr>
              <w:t>5 000,0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1B747D" w:rsidRDefault="00CE510B" w:rsidP="00D51095">
            <w:pPr>
              <w:spacing w:before="100" w:beforeAutospacing="1" w:after="100" w:afterAutospacing="1"/>
              <w:ind w:left="120" w:right="120"/>
              <w:rPr>
                <w:b/>
                <w:color w:val="000000"/>
                <w:sz w:val="18"/>
                <w:szCs w:val="18"/>
              </w:rPr>
            </w:pPr>
            <w:r w:rsidRPr="001B747D">
              <w:rPr>
                <w:b/>
                <w:sz w:val="18"/>
                <w:szCs w:val="18"/>
              </w:rPr>
              <w:t xml:space="preserve">- </w:t>
            </w:r>
            <w:r w:rsidR="008F1674" w:rsidRPr="001B747D">
              <w:rPr>
                <w:b/>
                <w:sz w:val="18"/>
                <w:szCs w:val="18"/>
              </w:rPr>
              <w:t xml:space="preserve">8 781,3 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1674" w:rsidRPr="001B747D" w:rsidRDefault="001D759A" w:rsidP="00D51095">
            <w:pPr>
              <w:tabs>
                <w:tab w:val="left" w:pos="974"/>
              </w:tabs>
              <w:spacing w:before="100" w:beforeAutospacing="1" w:after="100" w:afterAutospacing="1"/>
              <w:ind w:left="120" w:right="120" w:hanging="7"/>
              <w:rPr>
                <w:b/>
                <w:color w:val="000000"/>
                <w:sz w:val="18"/>
                <w:szCs w:val="18"/>
              </w:rPr>
            </w:pPr>
            <w:r w:rsidRPr="001B747D">
              <w:rPr>
                <w:b/>
                <w:color w:val="000000"/>
                <w:sz w:val="18"/>
                <w:szCs w:val="18"/>
              </w:rPr>
              <w:t>+ 11 218,7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674" w:rsidRPr="001B747D" w:rsidRDefault="008F1674" w:rsidP="00D51095">
            <w:pPr>
              <w:spacing w:before="100" w:beforeAutospacing="1" w:after="100" w:afterAutospacing="1"/>
              <w:ind w:left="120" w:right="120"/>
              <w:rPr>
                <w:b/>
                <w:color w:val="000000"/>
                <w:sz w:val="18"/>
                <w:szCs w:val="18"/>
              </w:rPr>
            </w:pPr>
            <w:r w:rsidRPr="001B747D">
              <w:rPr>
                <w:b/>
                <w:color w:val="000000"/>
                <w:sz w:val="18"/>
                <w:szCs w:val="18"/>
              </w:rPr>
              <w:t>+</w:t>
            </w:r>
            <w:r w:rsidR="001D759A" w:rsidRPr="001B747D">
              <w:rPr>
                <w:b/>
                <w:color w:val="000000"/>
                <w:sz w:val="18"/>
                <w:szCs w:val="18"/>
              </w:rPr>
              <w:t xml:space="preserve"> 20 000,0</w:t>
            </w:r>
          </w:p>
        </w:tc>
      </w:tr>
    </w:tbl>
    <w:p w:rsidR="00127EE2" w:rsidRPr="005D3BF8" w:rsidRDefault="00127EE2" w:rsidP="004908D7">
      <w:pPr>
        <w:ind w:firstLine="567"/>
        <w:jc w:val="both"/>
      </w:pPr>
    </w:p>
    <w:p w:rsidR="008516B8" w:rsidRDefault="008516B8" w:rsidP="005075E6">
      <w:pPr>
        <w:ind w:firstLine="567"/>
        <w:jc w:val="center"/>
        <w:rPr>
          <w:b/>
        </w:rPr>
      </w:pPr>
    </w:p>
    <w:p w:rsidR="008516B8" w:rsidRDefault="008516B8" w:rsidP="005075E6">
      <w:pPr>
        <w:ind w:firstLine="567"/>
        <w:jc w:val="center"/>
        <w:rPr>
          <w:b/>
        </w:rPr>
      </w:pPr>
    </w:p>
    <w:p w:rsidR="00D01073" w:rsidRDefault="005075E6" w:rsidP="005075E6">
      <w:pPr>
        <w:ind w:firstLine="567"/>
        <w:jc w:val="center"/>
        <w:rPr>
          <w:b/>
        </w:rPr>
      </w:pPr>
      <w:r>
        <w:rPr>
          <w:b/>
        </w:rPr>
        <w:t>Доходы.</w:t>
      </w:r>
    </w:p>
    <w:p w:rsidR="00CC0069" w:rsidRPr="005D3BF8" w:rsidRDefault="00CC0069" w:rsidP="005075E6">
      <w:pPr>
        <w:ind w:firstLine="567"/>
        <w:jc w:val="center"/>
      </w:pPr>
    </w:p>
    <w:p w:rsidR="00F561DB" w:rsidRPr="00924FFF" w:rsidRDefault="00A7737C" w:rsidP="00D02E0C">
      <w:pPr>
        <w:ind w:firstLine="567"/>
        <w:jc w:val="center"/>
        <w:rPr>
          <w:b/>
        </w:rPr>
      </w:pPr>
      <w:r w:rsidRPr="00924FFF">
        <w:rPr>
          <w:b/>
        </w:rPr>
        <w:t>Структура</w:t>
      </w:r>
      <w:r w:rsidR="00F561DB" w:rsidRPr="00924FFF">
        <w:rPr>
          <w:b/>
        </w:rPr>
        <w:t xml:space="preserve"> доходов в бюджет</w:t>
      </w:r>
      <w:r w:rsidRPr="00924FFF">
        <w:rPr>
          <w:b/>
        </w:rPr>
        <w:t>е</w:t>
      </w:r>
      <w:r w:rsidR="00F561DB" w:rsidRPr="00924FFF">
        <w:rPr>
          <w:b/>
        </w:rPr>
        <w:t xml:space="preserve"> района</w:t>
      </w:r>
      <w:r w:rsidR="005D3BF8" w:rsidRPr="00924FFF">
        <w:rPr>
          <w:b/>
        </w:rPr>
        <w:t xml:space="preserve"> на 202</w:t>
      </w:r>
      <w:r w:rsidR="000517A9">
        <w:rPr>
          <w:b/>
        </w:rPr>
        <w:t>5</w:t>
      </w:r>
      <w:r w:rsidR="005D3BF8" w:rsidRPr="00924FFF">
        <w:rPr>
          <w:b/>
        </w:rPr>
        <w:t xml:space="preserve"> год</w:t>
      </w:r>
      <w:r w:rsidR="00F561DB" w:rsidRPr="00924FFF">
        <w:rPr>
          <w:b/>
        </w:rPr>
        <w:t xml:space="preserve"> по основным источникам представлен</w:t>
      </w:r>
      <w:r w:rsidRPr="00924FFF">
        <w:rPr>
          <w:b/>
        </w:rPr>
        <w:t>а</w:t>
      </w:r>
      <w:r w:rsidR="00F561DB" w:rsidRPr="00924FFF">
        <w:rPr>
          <w:b/>
        </w:rPr>
        <w:t xml:space="preserve"> в таблице:</w:t>
      </w:r>
    </w:p>
    <w:p w:rsidR="00F561DB" w:rsidRPr="005D3BF8" w:rsidRDefault="00D02E0C" w:rsidP="00D02E0C">
      <w:pPr>
        <w:ind w:firstLine="567"/>
      </w:pPr>
      <w:r>
        <w:t xml:space="preserve">                                                                                                                                        </w:t>
      </w:r>
      <w:r w:rsidR="00F561DB" w:rsidRPr="005D3BF8">
        <w:t> </w:t>
      </w:r>
      <w:r w:rsidR="005075E6">
        <w:t>тыс. руб.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13" w:type="dxa"/>
          <w:left w:w="420" w:type="dxa"/>
          <w:bottom w:w="113" w:type="dxa"/>
          <w:right w:w="420" w:type="dxa"/>
        </w:tblCellMar>
        <w:tblLook w:val="04A0" w:firstRow="1" w:lastRow="0" w:firstColumn="1" w:lastColumn="0" w:noHBand="0" w:noVBand="1"/>
      </w:tblPr>
      <w:tblGrid>
        <w:gridCol w:w="3916"/>
        <w:gridCol w:w="1577"/>
        <w:gridCol w:w="1661"/>
        <w:gridCol w:w="1957"/>
        <w:gridCol w:w="1236"/>
      </w:tblGrid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Наименование доходов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Утверждено первоначально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ind w:left="-24" w:right="-6" w:firstLine="24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1095" w:rsidRPr="0082788A" w:rsidRDefault="00D51095" w:rsidP="00D51095">
            <w:pPr>
              <w:tabs>
                <w:tab w:val="left" w:pos="974"/>
              </w:tabs>
              <w:ind w:left="-370" w:right="120" w:hanging="7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 Решения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(+, -)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 Налоговые и неналоговые доходы бюджета района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274 027,2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293 081,1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308 598,3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1B747D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1B747D">
              <w:rPr>
                <w:b/>
                <w:bCs/>
                <w:color w:val="000000"/>
                <w:sz w:val="18"/>
                <w:szCs w:val="18"/>
              </w:rPr>
              <w:t>15517,2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1.1. Налоговые доходы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244 827,1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259 827,1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267189,8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1B747D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1B747D">
              <w:rPr>
                <w:b/>
                <w:bCs/>
                <w:color w:val="000000"/>
                <w:sz w:val="18"/>
                <w:szCs w:val="18"/>
              </w:rPr>
              <w:t>7362,7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218 414,5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228 414,5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228 875,7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1B747D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1B747D">
              <w:rPr>
                <w:b/>
                <w:bCs/>
                <w:color w:val="000000"/>
                <w:sz w:val="18"/>
                <w:szCs w:val="18"/>
              </w:rPr>
              <w:t>461,2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19 385,3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24 385,3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24 786,8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1B747D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1B747D">
              <w:rPr>
                <w:b/>
                <w:bCs/>
                <w:color w:val="000000"/>
                <w:sz w:val="18"/>
                <w:szCs w:val="18"/>
              </w:rPr>
              <w:t>401,5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lastRenderedPageBreak/>
              <w:t>Государственная пошлина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7 027,3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7 027,3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13 527,3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+6500,0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1.2. Неналоговые доходы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29 200,1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33 254,0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82788A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41 408,5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+8154,5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12 963,0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12 963,0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12 963,0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Платежи за пользование природными ресурсами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2 554,7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2 554,7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2 720,5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+165,8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78,9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78,9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12 050,0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16 050,0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23 050,0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1B747D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1B747D">
              <w:rPr>
                <w:b/>
                <w:bCs/>
                <w:color w:val="000000"/>
                <w:sz w:val="18"/>
                <w:szCs w:val="18"/>
              </w:rPr>
              <w:t>7</w:t>
            </w:r>
            <w:r w:rsidRPr="00D51095">
              <w:rPr>
                <w:b/>
                <w:bCs/>
                <w:color w:val="000000"/>
                <w:sz w:val="18"/>
                <w:szCs w:val="18"/>
              </w:rPr>
              <w:t>000</w:t>
            </w:r>
            <w:r w:rsidR="001B747D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1 607,4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1 607,4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2 596,1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+988,7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2. Безвозмездные перечисления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1 067 710,7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1 068 559,2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1 146 256,0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255B54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+77696,8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154 001,4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154 029,4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174 029,4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1095" w:rsidRPr="00D51095" w:rsidRDefault="00D51095" w:rsidP="00255B54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255B54">
              <w:rPr>
                <w:b/>
                <w:bCs/>
                <w:color w:val="000000"/>
                <w:sz w:val="18"/>
                <w:szCs w:val="18"/>
              </w:rPr>
              <w:t>20000,0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Субсидии бюджетам муниципальных районов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85 264,3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D51095" w:rsidRDefault="00D51095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D51095">
              <w:rPr>
                <w:b/>
                <w:bCs/>
                <w:color w:val="000000"/>
                <w:sz w:val="18"/>
                <w:szCs w:val="18"/>
              </w:rPr>
              <w:t>85 264,1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D51095" w:rsidRDefault="001B747D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85 264,1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1095" w:rsidRPr="00D51095" w:rsidRDefault="00255B54" w:rsidP="00D51095">
            <w:pPr>
              <w:spacing w:before="100" w:beforeAutospacing="1" w:after="100" w:afterAutospacing="1"/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1B747D">
              <w:rPr>
                <w:b/>
                <w:bCs/>
                <w:color w:val="000000"/>
                <w:sz w:val="18"/>
                <w:szCs w:val="18"/>
              </w:rPr>
              <w:t>Субвенции бюджетам муниципальных районов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1B747D">
              <w:rPr>
                <w:b/>
                <w:sz w:val="18"/>
                <w:szCs w:val="18"/>
              </w:rPr>
              <w:t>784 828,5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243405">
            <w:pPr>
              <w:ind w:left="120" w:right="120"/>
              <w:rPr>
                <w:b/>
                <w:sz w:val="18"/>
                <w:szCs w:val="18"/>
              </w:rPr>
            </w:pPr>
            <w:r w:rsidRPr="001B747D">
              <w:rPr>
                <w:b/>
                <w:bCs/>
                <w:sz w:val="18"/>
                <w:szCs w:val="18"/>
              </w:rPr>
              <w:t>785 703,1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1B747D" w:rsidRDefault="001B747D" w:rsidP="00A50781">
            <w:pPr>
              <w:ind w:left="120" w:righ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798 840,9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1095" w:rsidRPr="001B747D" w:rsidRDefault="00D51095" w:rsidP="00255B54">
            <w:pPr>
              <w:ind w:left="120" w:right="120"/>
              <w:rPr>
                <w:b/>
                <w:sz w:val="18"/>
                <w:szCs w:val="18"/>
              </w:rPr>
            </w:pPr>
            <w:r w:rsidRPr="001B747D">
              <w:rPr>
                <w:b/>
                <w:sz w:val="18"/>
                <w:szCs w:val="18"/>
              </w:rPr>
              <w:t>+</w:t>
            </w:r>
            <w:r w:rsidR="00255B54">
              <w:rPr>
                <w:b/>
                <w:sz w:val="18"/>
                <w:szCs w:val="18"/>
              </w:rPr>
              <w:t>13137,8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1B747D">
              <w:rPr>
                <w:b/>
                <w:b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1B747D">
              <w:rPr>
                <w:b/>
                <w:sz w:val="18"/>
                <w:szCs w:val="18"/>
              </w:rPr>
              <w:t>43 616,5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F561DB">
            <w:pPr>
              <w:ind w:left="120" w:right="120"/>
              <w:rPr>
                <w:b/>
                <w:sz w:val="18"/>
                <w:szCs w:val="18"/>
              </w:rPr>
            </w:pPr>
            <w:r w:rsidRPr="001B747D">
              <w:rPr>
                <w:b/>
                <w:sz w:val="18"/>
                <w:szCs w:val="18"/>
              </w:rPr>
              <w:t>43 616,5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1B747D" w:rsidRDefault="001B747D" w:rsidP="00D9481C">
            <w:pPr>
              <w:ind w:left="120" w:righ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78 180,5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51095" w:rsidRPr="001B747D" w:rsidRDefault="00255B54" w:rsidP="00D9481C">
            <w:pPr>
              <w:ind w:left="120" w:righ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+34564,0</w:t>
            </w:r>
          </w:p>
        </w:tc>
      </w:tr>
      <w:tr w:rsidR="001B747D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B747D" w:rsidRPr="001B747D" w:rsidRDefault="001B747D" w:rsidP="00F561DB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B747D" w:rsidRPr="001B747D" w:rsidRDefault="001B747D" w:rsidP="00F561DB">
            <w:pPr>
              <w:ind w:left="120" w:right="120"/>
              <w:rPr>
                <w:b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B747D" w:rsidRPr="001B747D" w:rsidRDefault="001B747D" w:rsidP="00F561DB">
            <w:pPr>
              <w:ind w:left="120" w:right="120"/>
              <w:rPr>
                <w:b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B747D" w:rsidRDefault="001B747D" w:rsidP="00D9481C">
            <w:pPr>
              <w:ind w:left="120" w:righ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B747D" w:rsidRPr="001B747D" w:rsidRDefault="001B747D" w:rsidP="00D9481C">
            <w:pPr>
              <w:ind w:left="120" w:righ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+10 000,0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CC0069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1B747D">
              <w:rPr>
                <w:b/>
                <w:bCs/>
                <w:color w:val="000000"/>
                <w:sz w:val="18"/>
                <w:szCs w:val="18"/>
              </w:rPr>
              <w:t xml:space="preserve">Доходы бюджетов муниципальных районов от возврата  и возврат прочих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1B747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D51095" w:rsidP="006E3B98">
            <w:pPr>
              <w:rPr>
                <w:b/>
                <w:sz w:val="18"/>
                <w:szCs w:val="18"/>
              </w:rPr>
            </w:pPr>
            <w:r w:rsidRPr="001B747D">
              <w:rPr>
                <w:b/>
                <w:sz w:val="18"/>
                <w:szCs w:val="18"/>
              </w:rPr>
              <w:t>-53,9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Pr="001B747D" w:rsidRDefault="001B747D" w:rsidP="00D9481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-58,9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1B747D" w:rsidRDefault="00255B54" w:rsidP="00D9481C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-5,0</w:t>
            </w:r>
          </w:p>
        </w:tc>
      </w:tr>
      <w:tr w:rsidR="00D51095" w:rsidRPr="0082788A" w:rsidTr="00D51095">
        <w:tc>
          <w:tcPr>
            <w:tcW w:w="1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8B5010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3. Итого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9E1BA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1 341 737,9</w:t>
            </w:r>
          </w:p>
        </w:tc>
        <w:tc>
          <w:tcPr>
            <w:tcW w:w="8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9E1BA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1 361 640,3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51095" w:rsidRDefault="001B747D" w:rsidP="009E1BA3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1 454 854,3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1095" w:rsidRPr="0082788A" w:rsidRDefault="00D51095" w:rsidP="00255B54">
            <w:pPr>
              <w:ind w:left="120" w:right="12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255B54">
              <w:rPr>
                <w:b/>
                <w:bCs/>
                <w:color w:val="000000"/>
                <w:sz w:val="18"/>
                <w:szCs w:val="18"/>
              </w:rPr>
              <w:t>93214,0</w:t>
            </w:r>
          </w:p>
        </w:tc>
      </w:tr>
    </w:tbl>
    <w:p w:rsidR="00F561DB" w:rsidRPr="005D3BF8" w:rsidRDefault="00F561DB" w:rsidP="00E27760">
      <w:pPr>
        <w:jc w:val="both"/>
        <w:rPr>
          <w:bCs/>
        </w:rPr>
      </w:pPr>
    </w:p>
    <w:p w:rsidR="005D3BF8" w:rsidRPr="00567989" w:rsidRDefault="00773C16" w:rsidP="0082788A">
      <w:pPr>
        <w:ind w:firstLine="567"/>
        <w:jc w:val="both"/>
        <w:rPr>
          <w:bCs/>
        </w:rPr>
      </w:pPr>
      <w:r>
        <w:rPr>
          <w:bCs/>
        </w:rPr>
        <w:t>Увеличение объема налоговых и неналоговых доходов бюджета Бессоновского района обусловлено их сверхплановым поступлением, что было также подтверждено результатами</w:t>
      </w:r>
      <w:r w:rsidR="0093797A">
        <w:rPr>
          <w:bCs/>
        </w:rPr>
        <w:t xml:space="preserve"> проведенного Контрольно-счетной комиссией </w:t>
      </w:r>
      <w:r>
        <w:rPr>
          <w:bCs/>
        </w:rPr>
        <w:t xml:space="preserve">экспертно-аналитического мероприятия - </w:t>
      </w:r>
      <w:r w:rsidR="0093797A">
        <w:rPr>
          <w:bCs/>
        </w:rPr>
        <w:t>оперативн</w:t>
      </w:r>
      <w:r>
        <w:rPr>
          <w:bCs/>
        </w:rPr>
        <w:t>ый</w:t>
      </w:r>
      <w:r w:rsidR="0093797A">
        <w:rPr>
          <w:bCs/>
        </w:rPr>
        <w:t xml:space="preserve"> контрол</w:t>
      </w:r>
      <w:r>
        <w:rPr>
          <w:bCs/>
        </w:rPr>
        <w:t>ь</w:t>
      </w:r>
      <w:r w:rsidR="0093797A">
        <w:rPr>
          <w:bCs/>
        </w:rPr>
        <w:t xml:space="preserve"> за исполнением бюджета Бессоновского района</w:t>
      </w:r>
      <w:r>
        <w:rPr>
          <w:bCs/>
        </w:rPr>
        <w:t xml:space="preserve"> за 1 полугодие текущего 2025 года.</w:t>
      </w:r>
      <w:r w:rsidR="0093797A">
        <w:rPr>
          <w:bCs/>
        </w:rPr>
        <w:t xml:space="preserve"> Основанием для увеличения показателей стали данные главных администраторов </w:t>
      </w:r>
      <w:r>
        <w:rPr>
          <w:bCs/>
        </w:rPr>
        <w:t>доходов бюджета в соответствии со ст. 161.1 Бюджетного кодекса РФ</w:t>
      </w:r>
      <w:r w:rsidR="008405C0">
        <w:rPr>
          <w:bCs/>
        </w:rPr>
        <w:t xml:space="preserve"> (КУМИ администрации Бессоновского района, Управления ФНС по Пензенской области и Управления Росприроднадзора по Пензенской области)</w:t>
      </w:r>
      <w:r>
        <w:rPr>
          <w:bCs/>
        </w:rPr>
        <w:t>.</w:t>
      </w:r>
    </w:p>
    <w:p w:rsidR="005D3BF8" w:rsidRDefault="00F43639" w:rsidP="005D3BF8">
      <w:pPr>
        <w:jc w:val="both"/>
      </w:pPr>
      <w:r w:rsidRPr="00567989">
        <w:t xml:space="preserve">          </w:t>
      </w:r>
      <w:r w:rsidR="005D3BF8" w:rsidRPr="00567989">
        <w:t xml:space="preserve">Объем безвозмездных поступлений </w:t>
      </w:r>
      <w:r w:rsidRPr="00567989">
        <w:t xml:space="preserve">при данном уточнении </w:t>
      </w:r>
      <w:r w:rsidR="00567989" w:rsidRPr="00567989">
        <w:t>увеличится</w:t>
      </w:r>
      <w:r w:rsidR="005D3BF8" w:rsidRPr="00567989">
        <w:t xml:space="preserve"> в целом на 202</w:t>
      </w:r>
      <w:r w:rsidR="00567989" w:rsidRPr="00567989">
        <w:t>5</w:t>
      </w:r>
      <w:r w:rsidR="002458CC">
        <w:t xml:space="preserve"> год</w:t>
      </w:r>
      <w:r w:rsidR="005D3BF8" w:rsidRPr="00567989">
        <w:t xml:space="preserve"> на </w:t>
      </w:r>
      <w:r w:rsidR="00773C16">
        <w:t>77 696,8</w:t>
      </w:r>
      <w:r w:rsidR="00567989" w:rsidRPr="00567989">
        <w:t xml:space="preserve"> тыс. руб.</w:t>
      </w:r>
      <w:r w:rsidR="008405C0">
        <w:t>, в том числе:</w:t>
      </w:r>
    </w:p>
    <w:p w:rsidR="008405C0" w:rsidRDefault="008405C0" w:rsidP="005D3BF8">
      <w:pPr>
        <w:jc w:val="both"/>
      </w:pPr>
      <w:r>
        <w:t xml:space="preserve">+ 20 000,0 тыс. руб. – дотация на поддержку мер по обеспечению сбалансированности бюджета района, </w:t>
      </w:r>
    </w:p>
    <w:p w:rsidR="008405C0" w:rsidRDefault="008405C0" w:rsidP="005D3BF8">
      <w:pPr>
        <w:jc w:val="both"/>
      </w:pPr>
      <w:r>
        <w:t xml:space="preserve">+ 13 137,8 – субвенции на осуществление переданных полномочий Пензенской области </w:t>
      </w:r>
      <w:r w:rsidR="00CC2F4F">
        <w:t>социальной направленности,</w:t>
      </w:r>
    </w:p>
    <w:p w:rsidR="008405C0" w:rsidRDefault="008405C0" w:rsidP="005D3BF8">
      <w:pPr>
        <w:jc w:val="both"/>
      </w:pPr>
      <w:r>
        <w:t xml:space="preserve">+ 34 564,0 тыс. руб. – иные межбюджетные трансферты из резервного фонда Правительства Пензенской области, </w:t>
      </w:r>
    </w:p>
    <w:p w:rsidR="008405C0" w:rsidRDefault="008405C0" w:rsidP="005D3BF8">
      <w:pPr>
        <w:jc w:val="both"/>
      </w:pPr>
      <w:r>
        <w:t>+10 000,0 тыс. руб. – прочие безвозмездные поступления.</w:t>
      </w:r>
    </w:p>
    <w:p w:rsidR="008A270D" w:rsidRDefault="008A270D" w:rsidP="008A270D">
      <w:pPr>
        <w:ind w:firstLine="426"/>
        <w:jc w:val="both"/>
      </w:pPr>
      <w:r>
        <w:t>В</w:t>
      </w:r>
      <w:r w:rsidR="00515C63">
        <w:t xml:space="preserve"> планов</w:t>
      </w:r>
      <w:r>
        <w:t>ом</w:t>
      </w:r>
      <w:r w:rsidR="00515C63">
        <w:t xml:space="preserve"> период</w:t>
      </w:r>
      <w:r>
        <w:t>е</w:t>
      </w:r>
      <w:r w:rsidR="00515C63">
        <w:t xml:space="preserve"> 2026</w:t>
      </w:r>
      <w:r w:rsidR="00EE098E">
        <w:t>-202</w:t>
      </w:r>
      <w:r w:rsidR="00515C63">
        <w:t>7</w:t>
      </w:r>
      <w:r w:rsidR="00EE098E">
        <w:t xml:space="preserve"> годов </w:t>
      </w:r>
      <w:r>
        <w:t xml:space="preserve">предполагается уменьшение объема налоговых и неналоговых доходов на 2 554,7 тыс. рублей в связи с изменениями нормативов зачисления по </w:t>
      </w:r>
      <w:r>
        <w:lastRenderedPageBreak/>
        <w:t xml:space="preserve">уровням бюджетов платы за негативное воздействие на окружающую среду, что также подтверждается письмом ГАДБ – Управления Росприроднадзора. </w:t>
      </w:r>
      <w:r w:rsidRPr="008A270D">
        <w:t>Согласно Федеральному закону от 26.12.2024 №488-ФЗ, </w:t>
      </w:r>
      <w:r w:rsidRPr="008A270D">
        <w:rPr>
          <w:bCs/>
        </w:rPr>
        <w:t>с 2026 года 100% платы за НВОС будет поступать в региональные бюджеты</w:t>
      </w:r>
      <w:r w:rsidRPr="008A270D">
        <w:t>, а субъекты РФ самостоятельно распределять средства в местные бюджеты.</w:t>
      </w:r>
    </w:p>
    <w:p w:rsidR="008A270D" w:rsidRPr="0098369C" w:rsidRDefault="008A270D" w:rsidP="008A270D">
      <w:pPr>
        <w:ind w:firstLine="426"/>
        <w:jc w:val="both"/>
      </w:pPr>
      <w:r>
        <w:t>Безвозмездные поступления предполагается увеличить на 36,5 тыс. рублей в 2026 году и на 37,4 тыс. рублей в 2027 году (субвенция на осуществление первичного воинского учета).</w:t>
      </w:r>
    </w:p>
    <w:p w:rsidR="008A270D" w:rsidRPr="0098369C" w:rsidRDefault="008A270D" w:rsidP="008A270D">
      <w:pPr>
        <w:ind w:firstLine="426"/>
        <w:jc w:val="both"/>
      </w:pPr>
    </w:p>
    <w:p w:rsidR="00EE098E" w:rsidRDefault="00EE098E" w:rsidP="00EE098E">
      <w:pPr>
        <w:ind w:firstLine="709"/>
        <w:jc w:val="both"/>
      </w:pPr>
    </w:p>
    <w:p w:rsidR="00A50781" w:rsidRPr="008A270D" w:rsidRDefault="008A270D" w:rsidP="00A50781">
      <w:pPr>
        <w:jc w:val="center"/>
        <w:rPr>
          <w:b/>
        </w:rPr>
      </w:pPr>
      <w:r>
        <w:rPr>
          <w:b/>
        </w:rPr>
        <w:t>Расходы.</w:t>
      </w:r>
    </w:p>
    <w:p w:rsidR="00A50781" w:rsidRPr="004E478D" w:rsidRDefault="00A50781" w:rsidP="00A50781">
      <w:pPr>
        <w:jc w:val="center"/>
        <w:rPr>
          <w:b/>
        </w:rPr>
      </w:pPr>
    </w:p>
    <w:p w:rsidR="008A270D" w:rsidRPr="005A2065" w:rsidRDefault="008A270D" w:rsidP="008A270D">
      <w:pPr>
        <w:ind w:firstLine="426"/>
        <w:jc w:val="both"/>
      </w:pPr>
      <w:r>
        <w:t>Согласно представленной вместе с проектом решения пояснительной записке р</w:t>
      </w:r>
      <w:r w:rsidRPr="005A2065">
        <w:t xml:space="preserve">асходная часть бюджета Бессоновского района </w:t>
      </w:r>
      <w:r>
        <w:t xml:space="preserve">Пензенской области </w:t>
      </w:r>
      <w:r w:rsidRPr="005A2065">
        <w:t>на 202</w:t>
      </w:r>
      <w:r>
        <w:t>5</w:t>
      </w:r>
      <w:r w:rsidRPr="005A2065">
        <w:t xml:space="preserve"> год</w:t>
      </w:r>
      <w:r>
        <w:t xml:space="preserve"> также увеличится</w:t>
      </w:r>
      <w:r w:rsidRPr="005A2065">
        <w:t xml:space="preserve"> на</w:t>
      </w:r>
      <w:r>
        <w:t xml:space="preserve"> 73 214,0</w:t>
      </w:r>
      <w:r w:rsidRPr="005A2065">
        <w:t xml:space="preserve"> тыс.</w:t>
      </w:r>
      <w:r>
        <w:t xml:space="preserve"> рублей, в том числе:</w:t>
      </w:r>
    </w:p>
    <w:p w:rsidR="008A270D" w:rsidRPr="005D23ED" w:rsidRDefault="008A270D" w:rsidP="008A270D">
      <w:pPr>
        <w:numPr>
          <w:ilvl w:val="1"/>
          <w:numId w:val="13"/>
        </w:numPr>
        <w:jc w:val="both"/>
      </w:pPr>
      <w:r>
        <w:t xml:space="preserve">  </w:t>
      </w:r>
      <w:r w:rsidRPr="008A270D">
        <w:rPr>
          <w:i/>
        </w:rPr>
        <w:t>за счет целевых средств из бюджета Пензенской области</w:t>
      </w:r>
      <w:r w:rsidRPr="005D23ED">
        <w:t xml:space="preserve"> в сумме </w:t>
      </w:r>
      <w:r>
        <w:t>47 701,8</w:t>
      </w:r>
      <w:r w:rsidRPr="005D23ED">
        <w:t xml:space="preserve"> тыс. рублей.</w:t>
      </w:r>
    </w:p>
    <w:p w:rsidR="008A270D" w:rsidRPr="00EF1D36" w:rsidRDefault="008A270D" w:rsidP="008A270D">
      <w:pPr>
        <w:ind w:firstLine="284"/>
        <w:jc w:val="both"/>
      </w:pPr>
      <w:r>
        <w:t xml:space="preserve"> </w:t>
      </w:r>
      <w:r w:rsidRPr="00EF1D36">
        <w:t>1.</w:t>
      </w:r>
      <w:r>
        <w:t>2</w:t>
      </w:r>
      <w:r w:rsidRPr="00EF1D36">
        <w:t xml:space="preserve"> </w:t>
      </w:r>
      <w:r w:rsidR="00873D07" w:rsidRPr="00873D07">
        <w:rPr>
          <w:i/>
        </w:rPr>
        <w:t>з</w:t>
      </w:r>
      <w:r w:rsidRPr="00873D07">
        <w:rPr>
          <w:i/>
        </w:rPr>
        <w:t xml:space="preserve">а счет </w:t>
      </w:r>
      <w:r w:rsidRPr="00873D07">
        <w:rPr>
          <w:b/>
          <w:i/>
        </w:rPr>
        <w:t>средств местного бюджета</w:t>
      </w:r>
      <w:r w:rsidRPr="00EF1D36">
        <w:t xml:space="preserve"> в сумме </w:t>
      </w:r>
      <w:r w:rsidRPr="00FE1F1F">
        <w:rPr>
          <w:b/>
        </w:rPr>
        <w:t>25 512,2</w:t>
      </w:r>
      <w:r w:rsidRPr="00EF1D36">
        <w:rPr>
          <w:b/>
        </w:rPr>
        <w:t xml:space="preserve"> тыс</w:t>
      </w:r>
      <w:r w:rsidRPr="00EF1D36">
        <w:t xml:space="preserve">. рублей, </w:t>
      </w:r>
      <w:r>
        <w:t>их них</w:t>
      </w:r>
      <w:r w:rsidRPr="00EF1D36">
        <w:t>:</w:t>
      </w:r>
    </w:p>
    <w:p w:rsidR="008A270D" w:rsidRDefault="008A270D" w:rsidP="008A270D">
      <w:pPr>
        <w:jc w:val="both"/>
      </w:pPr>
      <w:r>
        <w:t xml:space="preserve">        -  увеличение муниципального задания учреждениям образования Бессоновского района на оплату услуг по охране здания – 5 638,8 тыс. руб.;</w:t>
      </w:r>
    </w:p>
    <w:p w:rsidR="008A270D" w:rsidRDefault="008A270D" w:rsidP="008A270D">
      <w:pPr>
        <w:jc w:val="both"/>
      </w:pPr>
      <w:r>
        <w:t xml:space="preserve">        - осуществление мероприятий по ликвидации мест несанкционированного размещения отходов – 1 154,5 тыс.</w:t>
      </w:r>
      <w:r w:rsidR="00873D07">
        <w:t xml:space="preserve"> </w:t>
      </w:r>
      <w:r>
        <w:t>рублей;</w:t>
      </w:r>
    </w:p>
    <w:p w:rsidR="008A270D" w:rsidRDefault="008A270D" w:rsidP="008A270D">
      <w:pPr>
        <w:jc w:val="both"/>
      </w:pPr>
      <w:r>
        <w:t xml:space="preserve">        - оплата по решению УФНС по Пензенской области о взыскании задолженности по налогам и сборам - 2 122,2 тыс.</w:t>
      </w:r>
      <w:r w:rsidR="00873D07">
        <w:t xml:space="preserve"> </w:t>
      </w:r>
      <w:r>
        <w:t xml:space="preserve">рублей. </w:t>
      </w:r>
    </w:p>
    <w:p w:rsidR="008A270D" w:rsidRDefault="008A270D" w:rsidP="008A270D">
      <w:pPr>
        <w:jc w:val="both"/>
      </w:pPr>
      <w:r>
        <w:t xml:space="preserve">       -</w:t>
      </w:r>
      <w:r w:rsidRPr="00BB668E">
        <w:t xml:space="preserve"> </w:t>
      </w:r>
      <w:r>
        <w:t xml:space="preserve">  увеличение муниципального задания МЭУ Бессоновского района на оплату ГМС в сумме 500,0 тыс. рублей.</w:t>
      </w:r>
    </w:p>
    <w:p w:rsidR="008A270D" w:rsidRDefault="008A270D" w:rsidP="008A270D">
      <w:pPr>
        <w:ind w:firstLine="426"/>
        <w:jc w:val="both"/>
      </w:pPr>
      <w:r w:rsidRPr="008E2633">
        <w:t xml:space="preserve">- </w:t>
      </w:r>
      <w:r>
        <w:t xml:space="preserve">на перечисление межбюджетных трансфертов на решение вопросов местного значения бюджетам поселений Бессоновского района Пензенской области – </w:t>
      </w:r>
      <w:r w:rsidR="00D41CD7">
        <w:t>3</w:t>
      </w:r>
      <w:r>
        <w:t> 000,0 тыс. рублей.</w:t>
      </w:r>
    </w:p>
    <w:p w:rsidR="008A270D" w:rsidRPr="00FB73C0" w:rsidRDefault="008A270D" w:rsidP="008A270D">
      <w:pPr>
        <w:ind w:firstLine="426"/>
        <w:jc w:val="both"/>
      </w:pPr>
      <w:r>
        <w:t xml:space="preserve">- на обеспечение сбалансированности бюджета Бессоновского района Пензенской области и бюджетов поселений Бессоновского района Пензенской области при исполнении </w:t>
      </w:r>
      <w:r>
        <w:rPr>
          <w:i/>
        </w:rPr>
        <w:t>–</w:t>
      </w:r>
      <w:r>
        <w:t xml:space="preserve"> </w:t>
      </w:r>
      <w:r w:rsidR="00D41CD7">
        <w:t>13</w:t>
      </w:r>
      <w:r>
        <w:t> 096,7 тыс. рублей.</w:t>
      </w:r>
    </w:p>
    <w:p w:rsidR="001678BB" w:rsidRPr="008C0CE6" w:rsidRDefault="00377AA8" w:rsidP="008A270D">
      <w:pPr>
        <w:jc w:val="both"/>
        <w:rPr>
          <w:b/>
          <w:bCs/>
        </w:rPr>
      </w:pPr>
      <w:r w:rsidRPr="00677B6B">
        <w:rPr>
          <w:b/>
          <w:bCs/>
          <w:color w:val="000000"/>
          <w:sz w:val="18"/>
          <w:szCs w:val="18"/>
        </w:rPr>
        <w:t xml:space="preserve">                 </w:t>
      </w:r>
      <w:r w:rsidR="00AC2052" w:rsidRPr="008C0CE6">
        <w:rPr>
          <w:b/>
          <w:bCs/>
        </w:rPr>
        <w:t xml:space="preserve">Анализ </w:t>
      </w:r>
      <w:r w:rsidR="00210E45" w:rsidRPr="008C0CE6">
        <w:rPr>
          <w:b/>
          <w:bCs/>
        </w:rPr>
        <w:t>распределени</w:t>
      </w:r>
      <w:r w:rsidR="00AC2052" w:rsidRPr="008C0CE6">
        <w:rPr>
          <w:b/>
          <w:bCs/>
        </w:rPr>
        <w:t>я</w:t>
      </w:r>
      <w:r w:rsidR="00210E45" w:rsidRPr="008C0CE6">
        <w:rPr>
          <w:b/>
          <w:bCs/>
        </w:rPr>
        <w:t xml:space="preserve"> бюджетных ассигнований по разделам и подразделам классификации расходов бюджетов на 202</w:t>
      </w:r>
      <w:r w:rsidR="00CC0069">
        <w:rPr>
          <w:b/>
          <w:bCs/>
        </w:rPr>
        <w:t>4</w:t>
      </w:r>
      <w:r w:rsidR="00210E45" w:rsidRPr="008C0CE6">
        <w:rPr>
          <w:b/>
          <w:bCs/>
        </w:rPr>
        <w:t xml:space="preserve"> год </w:t>
      </w:r>
      <w:r w:rsidR="00AC2052" w:rsidRPr="008C0CE6">
        <w:rPr>
          <w:b/>
          <w:bCs/>
        </w:rPr>
        <w:t>представлен в таблице:</w:t>
      </w:r>
    </w:p>
    <w:p w:rsidR="008C0CE6" w:rsidRPr="008C0CE6" w:rsidRDefault="005075E6" w:rsidP="008C0CE6">
      <w:pPr>
        <w:ind w:firstLine="567"/>
        <w:jc w:val="right"/>
        <w:rPr>
          <w:bCs/>
        </w:rPr>
      </w:pPr>
      <w:r>
        <w:rPr>
          <w:bCs/>
        </w:rPr>
        <w:t>т</w:t>
      </w:r>
      <w:r w:rsidR="008C0CE6" w:rsidRPr="008C0CE6">
        <w:rPr>
          <w:bCs/>
        </w:rPr>
        <w:t>ыс. руб.</w:t>
      </w:r>
    </w:p>
    <w:tbl>
      <w:tblPr>
        <w:tblW w:w="102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3"/>
        <w:gridCol w:w="875"/>
        <w:gridCol w:w="1336"/>
        <w:gridCol w:w="1357"/>
        <w:gridCol w:w="1108"/>
        <w:gridCol w:w="1140"/>
        <w:gridCol w:w="1081"/>
      </w:tblGrid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D16882" w:rsidRDefault="00873D07" w:rsidP="00873D07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D16882" w:rsidRDefault="00873D07" w:rsidP="00873D07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>Рз Пр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D16882" w:rsidRDefault="00873D07" w:rsidP="00873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на</w:t>
            </w:r>
            <w:r w:rsidRPr="00D16882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5</w:t>
            </w:r>
            <w:r w:rsidRPr="00D1688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82788A" w:rsidRDefault="00873D07" w:rsidP="00873D07">
            <w:pPr>
              <w:ind w:left="-24" w:right="-6" w:firstLine="24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</w:p>
        </w:tc>
        <w:tc>
          <w:tcPr>
            <w:tcW w:w="1050" w:type="dxa"/>
          </w:tcPr>
          <w:p w:rsidR="00873D07" w:rsidRDefault="00873D07" w:rsidP="00873D07">
            <w:pPr>
              <w:tabs>
                <w:tab w:val="left" w:pos="974"/>
              </w:tabs>
              <w:ind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</w:t>
            </w:r>
          </w:p>
          <w:p w:rsidR="00873D07" w:rsidRPr="0082788A" w:rsidRDefault="00873D07" w:rsidP="00873D07">
            <w:pPr>
              <w:tabs>
                <w:tab w:val="left" w:pos="974"/>
              </w:tabs>
              <w:ind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 Решения</w:t>
            </w:r>
          </w:p>
        </w:tc>
        <w:tc>
          <w:tcPr>
            <w:tcW w:w="1141" w:type="dxa"/>
          </w:tcPr>
          <w:p w:rsidR="00873D07" w:rsidRPr="00D16882" w:rsidRDefault="00873D07" w:rsidP="00873D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изменений.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D16882" w:rsidRDefault="00873D07" w:rsidP="00873D07">
            <w:pPr>
              <w:jc w:val="center"/>
              <w:rPr>
                <w:sz w:val="18"/>
                <w:szCs w:val="18"/>
              </w:rPr>
            </w:pPr>
            <w:r w:rsidRPr="00D1688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% изм.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D16882" w:rsidRDefault="00873D07" w:rsidP="00AC2052">
            <w:pPr>
              <w:jc w:val="center"/>
              <w:rPr>
                <w:b/>
                <w:bCs/>
                <w:sz w:val="18"/>
                <w:szCs w:val="18"/>
              </w:rPr>
            </w:pPr>
            <w:r w:rsidRPr="00D1688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D16882" w:rsidRDefault="00873D07" w:rsidP="00AC2052">
            <w:pPr>
              <w:jc w:val="center"/>
              <w:rPr>
                <w:b/>
                <w:bCs/>
                <w:sz w:val="18"/>
                <w:szCs w:val="18"/>
              </w:rPr>
            </w:pPr>
            <w:r w:rsidRPr="00D16882">
              <w:rPr>
                <w:b/>
                <w:bCs/>
                <w:sz w:val="18"/>
                <w:szCs w:val="18"/>
              </w:rPr>
              <w:t>0100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E67653" w:rsidRDefault="00873D07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67653">
              <w:rPr>
                <w:b/>
                <w:color w:val="000000"/>
                <w:sz w:val="18"/>
                <w:szCs w:val="18"/>
              </w:rPr>
              <w:t>10</w:t>
            </w:r>
            <w:r>
              <w:rPr>
                <w:b/>
                <w:color w:val="000000"/>
                <w:sz w:val="18"/>
                <w:szCs w:val="18"/>
              </w:rPr>
              <w:t>9</w:t>
            </w:r>
            <w:r w:rsidRPr="00E67653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493</w:t>
            </w:r>
            <w:r w:rsidRPr="00E67653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18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901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0" w:type="dxa"/>
            <w:vAlign w:val="center"/>
          </w:tcPr>
          <w:p w:rsidR="00873D07" w:rsidRPr="00BB3D74" w:rsidRDefault="00556136" w:rsidP="00133F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126</w:t>
            </w:r>
            <w:r w:rsidR="00873D07">
              <w:rPr>
                <w:b/>
                <w:bCs/>
                <w:sz w:val="18"/>
                <w:szCs w:val="18"/>
              </w:rPr>
              <w:t> 271,0</w:t>
            </w:r>
          </w:p>
        </w:tc>
        <w:tc>
          <w:tcPr>
            <w:tcW w:w="1141" w:type="dxa"/>
            <w:vAlign w:val="center"/>
          </w:tcPr>
          <w:p w:rsidR="00873D07" w:rsidRPr="00BB3D74" w:rsidRDefault="00556136" w:rsidP="0055613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+7369,5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BB3D74" w:rsidRDefault="00556136" w:rsidP="00133F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106,2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3B5333" w:rsidRDefault="00873D07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3B5333" w:rsidRDefault="00873D07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E67653" w:rsidRDefault="00873D07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Pr="00E67653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 w:rsidRPr="00E67653">
              <w:rPr>
                <w:b/>
                <w:color w:val="000000"/>
                <w:sz w:val="18"/>
                <w:szCs w:val="18"/>
              </w:rPr>
              <w:t>66,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557D5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166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vAlign w:val="center"/>
          </w:tcPr>
          <w:p w:rsidR="00873D07" w:rsidRDefault="00873D07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3 199,4</w:t>
            </w:r>
          </w:p>
        </w:tc>
        <w:tc>
          <w:tcPr>
            <w:tcW w:w="1141" w:type="dxa"/>
            <w:vAlign w:val="center"/>
          </w:tcPr>
          <w:p w:rsidR="00873D07" w:rsidRPr="003B5333" w:rsidRDefault="00CC2F4F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+33,3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3B5333" w:rsidRDefault="00CC2F4F" w:rsidP="003B533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101,0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3B5333" w:rsidRDefault="00873D07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 w:rsidRPr="003B5333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3B5333" w:rsidRDefault="00873D07" w:rsidP="003B53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133F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19 178,2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557D5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9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308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vAlign w:val="center"/>
          </w:tcPr>
          <w:p w:rsidR="00873D07" w:rsidRDefault="00873D07" w:rsidP="00DB1E2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19 308,0</w:t>
            </w:r>
          </w:p>
        </w:tc>
        <w:tc>
          <w:tcPr>
            <w:tcW w:w="1141" w:type="dxa"/>
            <w:vAlign w:val="center"/>
          </w:tcPr>
          <w:p w:rsidR="00873D07" w:rsidRPr="003B5333" w:rsidRDefault="00CC2F4F" w:rsidP="00DB1E2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3B5333" w:rsidRDefault="00873D07" w:rsidP="00CC2F4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</w:t>
            </w:r>
            <w:r w:rsidR="00CC2F4F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4 887,4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5 876,1</w:t>
            </w:r>
          </w:p>
        </w:tc>
        <w:tc>
          <w:tcPr>
            <w:tcW w:w="1050" w:type="dxa"/>
            <w:vAlign w:val="center"/>
          </w:tcPr>
          <w:p w:rsidR="00873D07" w:rsidRDefault="00873D07" w:rsidP="00D80C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5 876,1</w:t>
            </w:r>
          </w:p>
        </w:tc>
        <w:tc>
          <w:tcPr>
            <w:tcW w:w="1141" w:type="dxa"/>
            <w:vAlign w:val="center"/>
          </w:tcPr>
          <w:p w:rsidR="00873D07" w:rsidRPr="003B5333" w:rsidRDefault="00CC2F4F" w:rsidP="00D80C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3B5333" w:rsidRDefault="00CC2F4F" w:rsidP="00D80C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13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55 182,4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557D5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60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281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vAlign w:val="center"/>
          </w:tcPr>
          <w:p w:rsidR="00873D07" w:rsidRDefault="00873D07" w:rsidP="0075556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94 461,0</w:t>
            </w:r>
          </w:p>
        </w:tc>
        <w:tc>
          <w:tcPr>
            <w:tcW w:w="1141" w:type="dxa"/>
            <w:vAlign w:val="center"/>
          </w:tcPr>
          <w:p w:rsidR="00873D07" w:rsidRPr="003B5333" w:rsidRDefault="00873D07" w:rsidP="00CC2F4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CC2F4F">
              <w:rPr>
                <w:b/>
                <w:bCs/>
                <w:sz w:val="18"/>
                <w:szCs w:val="18"/>
              </w:rPr>
              <w:t>34 179,9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3B5333" w:rsidRDefault="00E35EFC" w:rsidP="0075556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156,7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665C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801 879,7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814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668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0" w:type="dxa"/>
            <w:vAlign w:val="center"/>
          </w:tcPr>
          <w:p w:rsidR="00873D07" w:rsidRDefault="00CC2F4F" w:rsidP="008E50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832 556,7</w:t>
            </w:r>
          </w:p>
        </w:tc>
        <w:tc>
          <w:tcPr>
            <w:tcW w:w="1141" w:type="dxa"/>
            <w:vAlign w:val="center"/>
          </w:tcPr>
          <w:p w:rsidR="00873D07" w:rsidRPr="003B5333" w:rsidRDefault="00CC2F4F" w:rsidP="008E50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+17 888,6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3B5333" w:rsidRDefault="00E35EFC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102,2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3B5333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665C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58 836,5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58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836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0" w:type="dxa"/>
            <w:vAlign w:val="center"/>
          </w:tcPr>
          <w:p w:rsidR="00873D07" w:rsidRDefault="00CC2F4F" w:rsidP="005208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58 928,0</w:t>
            </w:r>
          </w:p>
        </w:tc>
        <w:tc>
          <w:tcPr>
            <w:tcW w:w="1141" w:type="dxa"/>
            <w:vAlign w:val="center"/>
          </w:tcPr>
          <w:p w:rsidR="00873D07" w:rsidRPr="003B5333" w:rsidRDefault="00CC2F4F" w:rsidP="005208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+91,5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3B5333" w:rsidRDefault="00E35EFC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100,2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5F508E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Pr="005F508E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665C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234 768,7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23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643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0" w:type="dxa"/>
            <w:vAlign w:val="center"/>
          </w:tcPr>
          <w:p w:rsidR="00873D07" w:rsidRDefault="00CC2F4F" w:rsidP="008E50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248 199,5</w:t>
            </w:r>
          </w:p>
        </w:tc>
        <w:tc>
          <w:tcPr>
            <w:tcW w:w="1141" w:type="dxa"/>
            <w:vAlign w:val="center"/>
          </w:tcPr>
          <w:p w:rsidR="00873D07" w:rsidRPr="005F508E" w:rsidRDefault="00873D07" w:rsidP="00CC2F4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CC2F4F">
              <w:rPr>
                <w:b/>
                <w:bCs/>
                <w:sz w:val="18"/>
                <w:szCs w:val="18"/>
              </w:rPr>
              <w:t>12 556,2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Pr="005F508E" w:rsidRDefault="00873D07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100,4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Физическая культура и спорт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6C335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08A2">
              <w:rPr>
                <w:b/>
                <w:color w:val="000000"/>
                <w:sz w:val="18"/>
                <w:szCs w:val="18"/>
              </w:rPr>
              <w:t>7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 w:rsidRPr="005208A2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7D40C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7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 w:rsidRPr="005833FC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50" w:type="dxa"/>
            <w:vAlign w:val="center"/>
          </w:tcPr>
          <w:p w:rsidR="00873D07" w:rsidRDefault="00CC2F4F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830,0</w:t>
            </w:r>
          </w:p>
        </w:tc>
        <w:tc>
          <w:tcPr>
            <w:tcW w:w="1141" w:type="dxa"/>
            <w:vAlign w:val="center"/>
          </w:tcPr>
          <w:p w:rsidR="00873D07" w:rsidRDefault="00CC2F4F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+100,</w:t>
            </w:r>
            <w:r w:rsidR="00873D0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Default="00E35EFC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113,7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6C335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7 134,6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4</w:t>
            </w:r>
            <w:r>
              <w:rPr>
                <w:b/>
                <w:color w:val="000000"/>
                <w:sz w:val="18"/>
                <w:szCs w:val="18"/>
              </w:rPr>
              <w:t xml:space="preserve"> 629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0" w:type="dxa"/>
            <w:vAlign w:val="center"/>
          </w:tcPr>
          <w:p w:rsidR="00873D07" w:rsidRDefault="00CC2F4F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1 129,9</w:t>
            </w:r>
          </w:p>
        </w:tc>
        <w:tc>
          <w:tcPr>
            <w:tcW w:w="1141" w:type="dxa"/>
            <w:vAlign w:val="center"/>
          </w:tcPr>
          <w:p w:rsidR="00873D07" w:rsidRDefault="00CC2F4F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-3 500,0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Default="00E35EFC" w:rsidP="007D40C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24,4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 w:rsidRPr="005F508E">
              <w:rPr>
                <w:b/>
                <w:bCs/>
                <w:sz w:val="18"/>
                <w:szCs w:val="18"/>
              </w:rPr>
              <w:t>Межбюджетные трансферты общего характера бюджетам бюджетной системы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Default="00873D07" w:rsidP="007D40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1400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73D07" w:rsidRPr="005208A2" w:rsidRDefault="00873D07" w:rsidP="006C335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41 481,0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48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381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vAlign w:val="center"/>
          </w:tcPr>
          <w:p w:rsidR="00873D07" w:rsidRDefault="00792165" w:rsidP="008E508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</w:t>
            </w:r>
            <w:r w:rsidR="00CC2F4F">
              <w:rPr>
                <w:b/>
                <w:bCs/>
                <w:sz w:val="18"/>
                <w:szCs w:val="18"/>
              </w:rPr>
              <w:t> 876,0</w:t>
            </w:r>
          </w:p>
        </w:tc>
        <w:tc>
          <w:tcPr>
            <w:tcW w:w="1141" w:type="dxa"/>
            <w:vAlign w:val="center"/>
          </w:tcPr>
          <w:p w:rsidR="00873D07" w:rsidRDefault="00CC2F4F" w:rsidP="0055613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556136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 495,0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Default="00556136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109,3</w:t>
            </w:r>
          </w:p>
        </w:tc>
      </w:tr>
      <w:tr w:rsidR="00873D07" w:rsidRPr="00D16882" w:rsidTr="00873D07">
        <w:trPr>
          <w:trHeight w:val="621"/>
        </w:trPr>
        <w:tc>
          <w:tcPr>
            <w:tcW w:w="3394" w:type="dxa"/>
            <w:shd w:val="clear" w:color="auto" w:fill="auto"/>
            <w:vAlign w:val="center"/>
          </w:tcPr>
          <w:p w:rsidR="00873D07" w:rsidRPr="005F508E" w:rsidRDefault="00873D07" w:rsidP="005833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873D07" w:rsidRDefault="00873D07" w:rsidP="005833F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73D07" w:rsidRDefault="00873D07" w:rsidP="005833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1 336 737,9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73D07" w:rsidRPr="005833FC" w:rsidRDefault="00873D07" w:rsidP="00DB1E2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833FC">
              <w:rPr>
                <w:b/>
                <w:color w:val="000000"/>
                <w:sz w:val="18"/>
                <w:szCs w:val="18"/>
              </w:rPr>
              <w:t>1 3</w:t>
            </w:r>
            <w:r>
              <w:rPr>
                <w:b/>
                <w:color w:val="000000"/>
                <w:sz w:val="18"/>
                <w:szCs w:val="18"/>
              </w:rPr>
              <w:t>70</w:t>
            </w:r>
            <w:r w:rsidRPr="005833F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421</w:t>
            </w:r>
            <w:r w:rsidRPr="005833F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0" w:type="dxa"/>
            <w:vAlign w:val="center"/>
          </w:tcPr>
          <w:p w:rsidR="00873D07" w:rsidRDefault="00CC2F4F" w:rsidP="00FD16D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1 443 635,6</w:t>
            </w:r>
          </w:p>
        </w:tc>
        <w:tc>
          <w:tcPr>
            <w:tcW w:w="1141" w:type="dxa"/>
            <w:vAlign w:val="center"/>
          </w:tcPr>
          <w:p w:rsidR="00873D07" w:rsidRDefault="00873D07" w:rsidP="00CC2F4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CC2F4F">
              <w:rPr>
                <w:b/>
                <w:bCs/>
                <w:sz w:val="18"/>
                <w:szCs w:val="18"/>
              </w:rPr>
              <w:t>73 214,0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73D07" w:rsidRDefault="00E35EFC" w:rsidP="008E50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105,3</w:t>
            </w:r>
          </w:p>
        </w:tc>
      </w:tr>
    </w:tbl>
    <w:p w:rsidR="00210E45" w:rsidRPr="00330210" w:rsidRDefault="00210E45" w:rsidP="00330210">
      <w:pPr>
        <w:ind w:firstLine="567"/>
        <w:jc w:val="both"/>
        <w:rPr>
          <w:bCs/>
          <w:sz w:val="28"/>
          <w:szCs w:val="28"/>
        </w:rPr>
      </w:pPr>
    </w:p>
    <w:p w:rsidR="00BB3D74" w:rsidRDefault="00BB3D74" w:rsidP="00E9022E">
      <w:pPr>
        <w:jc w:val="both"/>
      </w:pPr>
      <w:r w:rsidRPr="00E9022E">
        <w:t xml:space="preserve">Наибольший рост расходов </w:t>
      </w:r>
      <w:r w:rsidR="005208A2" w:rsidRPr="00E9022E">
        <w:t xml:space="preserve">в относительном выражении </w:t>
      </w:r>
      <w:r w:rsidRPr="00E9022E">
        <w:t>предусмотрен по раздел</w:t>
      </w:r>
      <w:r w:rsidR="00FD16DE" w:rsidRPr="00E9022E">
        <w:t>ам</w:t>
      </w:r>
      <w:r w:rsidR="00311189" w:rsidRPr="00E9022E">
        <w:t xml:space="preserve"> </w:t>
      </w:r>
      <w:r w:rsidR="005B11A6" w:rsidRPr="00E9022E">
        <w:t xml:space="preserve">«Жилищно-коммунальное хозяйство» - 156,7 %, </w:t>
      </w:r>
      <w:r w:rsidR="00311189" w:rsidRPr="00E9022E">
        <w:t>«Межбюджетные трансферты общего характера</w:t>
      </w:r>
      <w:r w:rsidR="00311189" w:rsidRPr="00311189">
        <w:t xml:space="preserve"> бюджетам бюджетной системы» - </w:t>
      </w:r>
      <w:r w:rsidR="00556136">
        <w:t>109,3</w:t>
      </w:r>
      <w:r w:rsidR="00311189" w:rsidRPr="00311189">
        <w:t xml:space="preserve"> %</w:t>
      </w:r>
      <w:r w:rsidR="00311189">
        <w:t xml:space="preserve">; </w:t>
      </w:r>
      <w:r w:rsidR="00311189" w:rsidRPr="00311189">
        <w:t>«</w:t>
      </w:r>
      <w:r w:rsidR="005B11A6">
        <w:t>Физкультура и сп</w:t>
      </w:r>
      <w:r w:rsidR="00E9022E">
        <w:t>о</w:t>
      </w:r>
      <w:r w:rsidR="005B11A6">
        <w:t>рт</w:t>
      </w:r>
      <w:r w:rsidR="00311189" w:rsidRPr="00311189">
        <w:t xml:space="preserve">» - </w:t>
      </w:r>
      <w:r w:rsidR="00E9022E">
        <w:t>113,7</w:t>
      </w:r>
      <w:r w:rsidR="00311189" w:rsidRPr="00311189">
        <w:t xml:space="preserve"> %</w:t>
      </w:r>
      <w:r w:rsidR="00311189">
        <w:t>.</w:t>
      </w:r>
      <w:r w:rsidR="00CD1606" w:rsidRPr="00244D75">
        <w:t xml:space="preserve"> </w:t>
      </w:r>
      <w:r w:rsidR="005208A2">
        <w:t xml:space="preserve">В суммовом выражении наибольший рост отмечается по </w:t>
      </w:r>
      <w:r w:rsidR="00E9022E">
        <w:t>разделам:</w:t>
      </w:r>
    </w:p>
    <w:p w:rsidR="00E9022E" w:rsidRDefault="00E9022E" w:rsidP="00E9022E">
      <w:pPr>
        <w:jc w:val="both"/>
      </w:pPr>
      <w:r>
        <w:t>- «Жилищно-коммунальное хозяйство» + 34179,9 тыс. руб.,</w:t>
      </w:r>
    </w:p>
    <w:p w:rsidR="00E9022E" w:rsidRDefault="00E9022E" w:rsidP="00E9022E">
      <w:pPr>
        <w:jc w:val="both"/>
      </w:pPr>
      <w:r>
        <w:t>- «Образование» +17888,6 тыс. руб.,</w:t>
      </w:r>
    </w:p>
    <w:p w:rsidR="00E9022E" w:rsidRDefault="00E9022E" w:rsidP="00E9022E">
      <w:pPr>
        <w:jc w:val="both"/>
      </w:pPr>
      <w:r>
        <w:t>- «Социальная политика» +12556,2 тыс. руб.,</w:t>
      </w:r>
    </w:p>
    <w:p w:rsidR="00E9022E" w:rsidRDefault="00E9022E" w:rsidP="00E9022E">
      <w:pPr>
        <w:jc w:val="both"/>
      </w:pPr>
      <w:r>
        <w:t xml:space="preserve">- </w:t>
      </w:r>
      <w:r w:rsidRPr="00E9022E">
        <w:t>«Межбюджетные трансферты общего</w:t>
      </w:r>
      <w:r w:rsidRPr="00311189">
        <w:t xml:space="preserve"> характера</w:t>
      </w:r>
      <w:r>
        <w:t>» +</w:t>
      </w:r>
      <w:r w:rsidR="00556136">
        <w:t>4</w:t>
      </w:r>
      <w:r>
        <w:t>495,0 тыс. руб.</w:t>
      </w:r>
    </w:p>
    <w:p w:rsidR="00CD1606" w:rsidRPr="00244D75" w:rsidRDefault="00CD1606" w:rsidP="00BB3D74">
      <w:pPr>
        <w:shd w:val="clear" w:color="auto" w:fill="FFFFFF"/>
        <w:spacing w:before="125"/>
        <w:ind w:right="-113" w:firstLine="567"/>
        <w:jc w:val="both"/>
      </w:pPr>
      <w:r w:rsidRPr="00244D75">
        <w:t>В структуре общего объема расходов бюджета Бессоновского района</w:t>
      </w:r>
      <w:r w:rsidR="00ED39A1" w:rsidRPr="00244D75">
        <w:t xml:space="preserve"> при уточнении</w:t>
      </w:r>
      <w:r w:rsidRPr="00244D75">
        <w:t xml:space="preserve"> </w:t>
      </w:r>
      <w:r w:rsidR="00E9022E">
        <w:t xml:space="preserve">сохраняется социальная направленность бюджетных средств - </w:t>
      </w:r>
      <w:r w:rsidRPr="00244D75">
        <w:t xml:space="preserve"> наибольший уд</w:t>
      </w:r>
      <w:r w:rsidR="000B0933" w:rsidRPr="00244D75">
        <w:t xml:space="preserve">ельный вес занимают расходы на </w:t>
      </w:r>
      <w:r w:rsidRPr="00244D75">
        <w:t>образование</w:t>
      </w:r>
      <w:r w:rsidR="000B0933" w:rsidRPr="00244D75">
        <w:t xml:space="preserve"> </w:t>
      </w:r>
      <w:r w:rsidRPr="00244D75">
        <w:t>и социальную политику</w:t>
      </w:r>
      <w:r w:rsidR="003C6D82">
        <w:t xml:space="preserve"> (</w:t>
      </w:r>
      <w:r w:rsidR="00E9022E">
        <w:t>74,8</w:t>
      </w:r>
      <w:r w:rsidR="003C6D82">
        <w:t xml:space="preserve"> %)</w:t>
      </w:r>
      <w:r w:rsidR="00244D75" w:rsidRPr="00244D75">
        <w:t>.</w:t>
      </w:r>
      <w:r w:rsidR="00ED39A1" w:rsidRPr="00244D75">
        <w:t xml:space="preserve"> </w:t>
      </w:r>
    </w:p>
    <w:p w:rsidR="00D1698A" w:rsidRDefault="00D1698A" w:rsidP="00CD1606">
      <w:pPr>
        <w:jc w:val="both"/>
        <w:rPr>
          <w:b/>
        </w:rPr>
      </w:pPr>
    </w:p>
    <w:p w:rsidR="00CD1606" w:rsidRPr="00244D75" w:rsidRDefault="00CD1606" w:rsidP="00CD1606">
      <w:pPr>
        <w:jc w:val="both"/>
        <w:rPr>
          <w:b/>
        </w:rPr>
      </w:pPr>
      <w:r w:rsidRPr="00244D75">
        <w:rPr>
          <w:b/>
        </w:rPr>
        <w:t xml:space="preserve">          </w:t>
      </w:r>
      <w:r w:rsidR="00BB3D74">
        <w:rPr>
          <w:b/>
        </w:rPr>
        <w:t>Анализ в</w:t>
      </w:r>
      <w:r w:rsidRPr="00244D75">
        <w:rPr>
          <w:b/>
        </w:rPr>
        <w:t>едомственн</w:t>
      </w:r>
      <w:r w:rsidR="00BB3D74">
        <w:rPr>
          <w:b/>
        </w:rPr>
        <w:t>ой</w:t>
      </w:r>
      <w:r w:rsidRPr="00244D75">
        <w:rPr>
          <w:b/>
        </w:rPr>
        <w:t xml:space="preserve"> структур</w:t>
      </w:r>
      <w:r w:rsidR="00BB3D74">
        <w:rPr>
          <w:b/>
        </w:rPr>
        <w:t>ы</w:t>
      </w:r>
      <w:r w:rsidRPr="00244D75">
        <w:rPr>
          <w:b/>
        </w:rPr>
        <w:t xml:space="preserve"> расходов бюджета Бессоновского района</w:t>
      </w:r>
      <w:r w:rsidR="000B0933" w:rsidRPr="00244D75">
        <w:rPr>
          <w:b/>
        </w:rPr>
        <w:t xml:space="preserve"> </w:t>
      </w:r>
    </w:p>
    <w:p w:rsidR="00661F23" w:rsidRPr="00244D75" w:rsidRDefault="005075E6" w:rsidP="00244D75">
      <w:pPr>
        <w:jc w:val="right"/>
      </w:pPr>
      <w:r>
        <w:t>т</w:t>
      </w:r>
      <w:r w:rsidR="00244D75" w:rsidRPr="00244D75">
        <w:t>ыс. руб.</w:t>
      </w:r>
    </w:p>
    <w:tbl>
      <w:tblPr>
        <w:tblW w:w="10260" w:type="dxa"/>
        <w:tblInd w:w="93" w:type="dxa"/>
        <w:tblLook w:val="0000" w:firstRow="0" w:lastRow="0" w:firstColumn="0" w:lastColumn="0" w:noHBand="0" w:noVBand="0"/>
      </w:tblPr>
      <w:tblGrid>
        <w:gridCol w:w="3698"/>
        <w:gridCol w:w="751"/>
        <w:gridCol w:w="1209"/>
        <w:gridCol w:w="1248"/>
        <w:gridCol w:w="1108"/>
        <w:gridCol w:w="1194"/>
        <w:gridCol w:w="1052"/>
      </w:tblGrid>
      <w:tr w:rsidR="00834950" w:rsidRPr="00661F23" w:rsidTr="00834950">
        <w:trPr>
          <w:trHeight w:val="255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834950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834950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Вед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834950" w:rsidRDefault="00834950" w:rsidP="00834950">
            <w:pPr>
              <w:jc w:val="center"/>
              <w:rPr>
                <w:b/>
                <w:sz w:val="18"/>
                <w:szCs w:val="18"/>
              </w:rPr>
            </w:pPr>
            <w:r w:rsidRPr="00834950">
              <w:rPr>
                <w:b/>
                <w:sz w:val="18"/>
                <w:szCs w:val="18"/>
              </w:rPr>
              <w:t>Утверждено на 2025 год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82788A" w:rsidRDefault="00834950" w:rsidP="00834950">
            <w:pPr>
              <w:ind w:left="-24" w:right="-6" w:firstLine="24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50" w:rsidRDefault="00834950" w:rsidP="00834950">
            <w:pPr>
              <w:tabs>
                <w:tab w:val="left" w:pos="974"/>
              </w:tabs>
              <w:ind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</w:t>
            </w:r>
          </w:p>
          <w:p w:rsidR="00834950" w:rsidRPr="0082788A" w:rsidRDefault="00834950" w:rsidP="00834950">
            <w:pPr>
              <w:tabs>
                <w:tab w:val="left" w:pos="974"/>
              </w:tabs>
              <w:ind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 Решения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950" w:rsidRPr="00834950" w:rsidRDefault="00834950" w:rsidP="00834950">
            <w:pPr>
              <w:jc w:val="center"/>
              <w:rPr>
                <w:b/>
                <w:sz w:val="18"/>
                <w:szCs w:val="18"/>
              </w:rPr>
            </w:pPr>
            <w:r w:rsidRPr="00834950">
              <w:rPr>
                <w:b/>
                <w:sz w:val="18"/>
                <w:szCs w:val="18"/>
              </w:rPr>
              <w:t>Сумма изменений.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Pr="00834950" w:rsidRDefault="00834950" w:rsidP="00834950">
            <w:pPr>
              <w:jc w:val="center"/>
              <w:rPr>
                <w:b/>
                <w:sz w:val="18"/>
                <w:szCs w:val="18"/>
              </w:rPr>
            </w:pPr>
            <w:r w:rsidRPr="00834950">
              <w:rPr>
                <w:b/>
                <w:sz w:val="18"/>
                <w:szCs w:val="18"/>
              </w:rPr>
              <w:t xml:space="preserve"> % изм.</w:t>
            </w:r>
          </w:p>
        </w:tc>
      </w:tr>
      <w:tr w:rsidR="00834950" w:rsidRPr="00661F23" w:rsidTr="00834950">
        <w:trPr>
          <w:trHeight w:val="960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Администрация Бессоновского района - местная администрация, исполнительно-распорядительный орган Бессоновского района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04140B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94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0</w:t>
            </w: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5E21B9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99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362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834950" w:rsidP="004F53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306 028,3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Default="00834950" w:rsidP="00964E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64EB8">
              <w:rPr>
                <w:b/>
                <w:bCs/>
                <w:sz w:val="18"/>
                <w:szCs w:val="18"/>
              </w:rPr>
              <w:t>6 665,9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964EB8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102,2</w:t>
            </w:r>
          </w:p>
        </w:tc>
      </w:tr>
      <w:tr w:rsidR="00834950" w:rsidRPr="00661F23" w:rsidTr="00834950">
        <w:trPr>
          <w:trHeight w:val="915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967EB5" w:rsidRDefault="00834950" w:rsidP="004E6935">
            <w:pPr>
              <w:outlineLvl w:val="6"/>
              <w:rPr>
                <w:b/>
                <w:sz w:val="18"/>
                <w:szCs w:val="18"/>
              </w:rPr>
            </w:pPr>
            <w:r w:rsidRPr="00967EB5">
              <w:rPr>
                <w:b/>
                <w:sz w:val="18"/>
                <w:szCs w:val="18"/>
              </w:rPr>
              <w:t>Контрольно-счетная комиссия муниципального района Бессоновский район Пензенской области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04140B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908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5E21B9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013,5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3 013,5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9F4D69" w:rsidRDefault="00964EB8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Pr="009F4D69" w:rsidRDefault="00964EB8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834950" w:rsidRPr="00661F23" w:rsidTr="00834950">
        <w:trPr>
          <w:trHeight w:val="957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Управление социальной защиты населения администрации Бессоновского района Пензенской области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948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4F5300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37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048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5E21B9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37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923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83495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140 405,3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9F4D69" w:rsidRDefault="00834950" w:rsidP="00964E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64EB8">
              <w:rPr>
                <w:b/>
                <w:bCs/>
                <w:sz w:val="18"/>
                <w:szCs w:val="18"/>
              </w:rPr>
              <w:t>2 482,3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Pr="009F4D69" w:rsidRDefault="00964EB8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101,8</w:t>
            </w:r>
          </w:p>
        </w:tc>
      </w:tr>
      <w:tr w:rsidR="00834950" w:rsidRPr="00661F23" w:rsidTr="00834950">
        <w:trPr>
          <w:trHeight w:val="879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Комитет по управлению муниципальным имуществом администрации Бессоновского района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4F5300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635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5E21B9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156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83495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50 311,4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B55E79" w:rsidRDefault="00834950" w:rsidP="00964E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64EB8">
              <w:rPr>
                <w:b/>
                <w:bCs/>
                <w:sz w:val="18"/>
                <w:szCs w:val="18"/>
              </w:rPr>
              <w:t>1 154,5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Pr="00B55E79" w:rsidRDefault="00B222F1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102,3</w:t>
            </w:r>
          </w:p>
        </w:tc>
      </w:tr>
      <w:tr w:rsidR="00834950" w:rsidRPr="00661F23" w:rsidTr="00834950">
        <w:trPr>
          <w:trHeight w:val="693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Управление образования Бессоновского района Пензенской области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4F5300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787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94,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5E21B9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80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782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83495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828 885,7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B55E79" w:rsidRDefault="00834950" w:rsidP="00964E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64EB8">
              <w:rPr>
                <w:b/>
                <w:bCs/>
                <w:sz w:val="18"/>
                <w:szCs w:val="18"/>
              </w:rPr>
              <w:t>28 102,9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Pr="00B55E79" w:rsidRDefault="00B222F1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103,5</w:t>
            </w:r>
          </w:p>
        </w:tc>
      </w:tr>
      <w:tr w:rsidR="00834950" w:rsidRPr="00121EA6" w:rsidTr="00834950">
        <w:trPr>
          <w:trHeight w:val="554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Финансовое управление администрации Бессоновского района Пензенской области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992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4F5300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1</w:t>
            </w: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5E21B9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</w:rPr>
              <w:t>183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83495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114 991,4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B55E79" w:rsidRDefault="00834950" w:rsidP="00964E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64EB8">
              <w:rPr>
                <w:b/>
                <w:bCs/>
                <w:sz w:val="18"/>
                <w:szCs w:val="18"/>
              </w:rPr>
              <w:t>34 808,4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Pr="00B55E79" w:rsidRDefault="00B222F1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143,4</w:t>
            </w:r>
          </w:p>
        </w:tc>
      </w:tr>
      <w:tr w:rsidR="00834950" w:rsidRPr="00121EA6" w:rsidTr="00834950">
        <w:trPr>
          <w:trHeight w:val="336"/>
        </w:trPr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121EA6" w:rsidRDefault="00834950" w:rsidP="004E6935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4F5300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5300">
              <w:rPr>
                <w:b/>
                <w:bCs/>
                <w:color w:val="000000"/>
                <w:sz w:val="18"/>
                <w:szCs w:val="18"/>
              </w:rPr>
              <w:t>1 3</w:t>
            </w:r>
            <w:r>
              <w:rPr>
                <w:b/>
                <w:bCs/>
                <w:color w:val="000000"/>
                <w:sz w:val="18"/>
                <w:szCs w:val="18"/>
              </w:rPr>
              <w:t>36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737</w:t>
            </w:r>
            <w:r w:rsidRPr="004F5300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5E21B9" w:rsidRDefault="00834950" w:rsidP="00D317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21B9">
              <w:rPr>
                <w:b/>
                <w:bCs/>
                <w:color w:val="000000"/>
                <w:sz w:val="18"/>
                <w:szCs w:val="18"/>
              </w:rPr>
              <w:t>1 3</w:t>
            </w:r>
            <w:r>
              <w:rPr>
                <w:b/>
                <w:bCs/>
                <w:color w:val="000000"/>
                <w:sz w:val="18"/>
                <w:szCs w:val="18"/>
              </w:rPr>
              <w:t>70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2</w:t>
            </w: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5E21B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Default="00834950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1 443 635,6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950" w:rsidRPr="00B55E79" w:rsidRDefault="00834950" w:rsidP="00964EB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64EB8">
              <w:rPr>
                <w:b/>
                <w:bCs/>
                <w:sz w:val="18"/>
                <w:szCs w:val="18"/>
              </w:rPr>
              <w:t>73 214,0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950" w:rsidRPr="00B55E79" w:rsidRDefault="00B222F1" w:rsidP="00D317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105,3</w:t>
            </w:r>
          </w:p>
        </w:tc>
      </w:tr>
    </w:tbl>
    <w:p w:rsidR="002A7B26" w:rsidRPr="00121EA6" w:rsidRDefault="002A7B26" w:rsidP="00121EA6">
      <w:pPr>
        <w:jc w:val="center"/>
        <w:rPr>
          <w:b/>
          <w:bCs/>
          <w:sz w:val="18"/>
          <w:szCs w:val="18"/>
        </w:rPr>
      </w:pPr>
    </w:p>
    <w:p w:rsidR="00BB3D74" w:rsidRDefault="007C469E" w:rsidP="006A73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25E5B" w:rsidRDefault="00BB3D74" w:rsidP="005075E6">
      <w:pPr>
        <w:ind w:firstLine="567"/>
        <w:jc w:val="both"/>
      </w:pPr>
      <w:r w:rsidRPr="005075E6">
        <w:t xml:space="preserve">В составе ведомственной структуры наибольший прирост наблюдается по </w:t>
      </w:r>
      <w:r w:rsidR="005075E6">
        <w:t xml:space="preserve">Финансовому управлению </w:t>
      </w:r>
      <w:r w:rsidR="00B222F1">
        <w:t>–</w:t>
      </w:r>
      <w:r w:rsidR="00F94678">
        <w:t xml:space="preserve"> </w:t>
      </w:r>
      <w:r w:rsidR="00B222F1">
        <w:t xml:space="preserve">143,4 </w:t>
      </w:r>
      <w:r w:rsidR="005075E6">
        <w:t>%</w:t>
      </w:r>
      <w:r w:rsidR="00B222F1">
        <w:t xml:space="preserve"> (+34808,4 тыс. руб.).</w:t>
      </w:r>
      <w:r w:rsidR="001946DD">
        <w:t>, в том числе:</w:t>
      </w:r>
    </w:p>
    <w:p w:rsidR="001946DD" w:rsidRDefault="001946DD" w:rsidP="005075E6">
      <w:pPr>
        <w:ind w:firstLine="567"/>
        <w:jc w:val="both"/>
      </w:pPr>
      <w:r>
        <w:t>- увеличение субвенции ВУС + 33,3 тыс. руб,</w:t>
      </w:r>
    </w:p>
    <w:p w:rsidR="001F6BDB" w:rsidRDefault="001F6BDB" w:rsidP="005075E6">
      <w:pPr>
        <w:ind w:firstLine="567"/>
        <w:jc w:val="both"/>
      </w:pPr>
      <w:r>
        <w:lastRenderedPageBreak/>
        <w:t xml:space="preserve">- </w:t>
      </w:r>
      <w:r w:rsidR="00556136">
        <w:t>увеличение</w:t>
      </w:r>
      <w:r>
        <w:t xml:space="preserve"> объема резервных средств </w:t>
      </w:r>
      <w:r w:rsidR="00E63E92">
        <w:t>+</w:t>
      </w:r>
      <w:r>
        <w:t xml:space="preserve"> </w:t>
      </w:r>
      <w:r w:rsidR="00E63E92">
        <w:t xml:space="preserve">6754,6 </w:t>
      </w:r>
      <w:r>
        <w:t>тыс. руб.,</w:t>
      </w:r>
    </w:p>
    <w:p w:rsidR="001946DD" w:rsidRDefault="001946DD" w:rsidP="005075E6">
      <w:pPr>
        <w:ind w:firstLine="567"/>
        <w:jc w:val="both"/>
      </w:pPr>
      <w:r>
        <w:t>- расходы на ликвидацию последствий ЧС + 23525,4 тыс. руб.,</w:t>
      </w:r>
    </w:p>
    <w:p w:rsidR="001946DD" w:rsidRDefault="001F6BDB" w:rsidP="005075E6">
      <w:pPr>
        <w:ind w:firstLine="567"/>
        <w:jc w:val="both"/>
      </w:pPr>
      <w:r>
        <w:t xml:space="preserve">- прочие межбюджетные трансферты + </w:t>
      </w:r>
      <w:r w:rsidR="00E63E92">
        <w:t>4</w:t>
      </w:r>
      <w:r>
        <w:t>495 тыс. руб.</w:t>
      </w:r>
    </w:p>
    <w:p w:rsidR="00B222F1" w:rsidRDefault="00B222F1" w:rsidP="005075E6">
      <w:pPr>
        <w:ind w:firstLine="567"/>
        <w:jc w:val="both"/>
      </w:pPr>
      <w:r>
        <w:t>По другим ведомствам рост составил:</w:t>
      </w:r>
    </w:p>
    <w:p w:rsidR="00B222F1" w:rsidRDefault="00B222F1" w:rsidP="001F6BDB">
      <w:pPr>
        <w:jc w:val="both"/>
      </w:pPr>
      <w:r>
        <w:t>- Управление образования -103,5 % (+28102,9 тыс. руб.)</w:t>
      </w:r>
      <w:r w:rsidR="005E6463">
        <w:t xml:space="preserve"> </w:t>
      </w:r>
      <w:r w:rsidR="001946DD">
        <w:t>- увеличение предусматривается по раздел</w:t>
      </w:r>
      <w:r w:rsidR="001F6BDB">
        <w:t>ам</w:t>
      </w:r>
      <w:r w:rsidR="001946DD">
        <w:t xml:space="preserve"> «</w:t>
      </w:r>
      <w:r w:rsidR="001F6BDB">
        <w:t>Д</w:t>
      </w:r>
      <w:r w:rsidR="001946DD">
        <w:t>ошкольное образование» +1917,7 тыс. руб., «Общее образование» +15007 тыс. руб., «</w:t>
      </w:r>
      <w:r w:rsidR="001F6BDB">
        <w:t>Д</w:t>
      </w:r>
      <w:r w:rsidR="001946DD">
        <w:t>ополнительное образование» +914 тыс. руб., «</w:t>
      </w:r>
      <w:r w:rsidR="001F6BDB">
        <w:t>С</w:t>
      </w:r>
      <w:r w:rsidR="001946DD">
        <w:t>оциальная политика» +10070,8 тыс. руб.</w:t>
      </w:r>
    </w:p>
    <w:p w:rsidR="00B222F1" w:rsidRDefault="00B222F1" w:rsidP="00B222F1">
      <w:pPr>
        <w:jc w:val="both"/>
      </w:pPr>
      <w:r>
        <w:t xml:space="preserve">- </w:t>
      </w:r>
      <w:r w:rsidR="00FB7E1E" w:rsidRPr="00FB7E1E">
        <w:t>Комитет</w:t>
      </w:r>
      <w:r w:rsidR="00FB7E1E">
        <w:t>у</w:t>
      </w:r>
      <w:r w:rsidR="00FB7E1E" w:rsidRPr="00FB7E1E">
        <w:t xml:space="preserve"> по управлению муниципальным имуществом </w:t>
      </w:r>
      <w:r>
        <w:t>–</w:t>
      </w:r>
      <w:r w:rsidR="00FB7E1E">
        <w:t xml:space="preserve"> </w:t>
      </w:r>
      <w:r>
        <w:t>102,3</w:t>
      </w:r>
      <w:r w:rsidR="00FB7E1E">
        <w:t>%</w:t>
      </w:r>
      <w:r>
        <w:t xml:space="preserve"> (+1154,5 тыс. руб),</w:t>
      </w:r>
      <w:r w:rsidR="005E6463">
        <w:t xml:space="preserve"> - увеличение расходов на ликвидацию несанкционированных свалок,</w:t>
      </w:r>
    </w:p>
    <w:p w:rsidR="00B222F1" w:rsidRDefault="00B222F1" w:rsidP="00B222F1">
      <w:pPr>
        <w:jc w:val="both"/>
      </w:pPr>
      <w:r>
        <w:t xml:space="preserve">- </w:t>
      </w:r>
      <w:r w:rsidR="00525E5B">
        <w:t>А</w:t>
      </w:r>
      <w:r>
        <w:t>дминистрация Бессоновского района – 102,2 % (+6665,9 тыс. руб.)</w:t>
      </w:r>
      <w:r w:rsidR="00525E5B">
        <w:t>, увеличение бюджетных ассигнований предполагается по разделу «Жилищно-коммунальное хозяйство» + 9600,0 тыс. руб., уменьшение – по разделу «Обслуживание государственного муниципального долга – 3500 тыс. руб.</w:t>
      </w:r>
    </w:p>
    <w:p w:rsidR="00B222F1" w:rsidRDefault="00B222F1" w:rsidP="00B222F1">
      <w:pPr>
        <w:jc w:val="both"/>
      </w:pPr>
      <w:r>
        <w:t>- Управление социальной защиты – 101,8 % (+2482,3 тыс. руб.)</w:t>
      </w:r>
      <w:r w:rsidR="005E6463">
        <w:t>, увеличение составят социальные выплаты населению в рамках переданных полномочий субъекта РФ</w:t>
      </w:r>
      <w:r w:rsidR="005075E6" w:rsidRPr="00FB7E1E">
        <w:t>.</w:t>
      </w:r>
    </w:p>
    <w:p w:rsidR="009E2936" w:rsidRDefault="005075E6" w:rsidP="00B222F1">
      <w:pPr>
        <w:jc w:val="both"/>
      </w:pPr>
      <w:r w:rsidRPr="00FB7E1E">
        <w:t xml:space="preserve"> </w:t>
      </w:r>
    </w:p>
    <w:p w:rsidR="009E2936" w:rsidRDefault="009E2936" w:rsidP="005075E6">
      <w:pPr>
        <w:ind w:firstLine="567"/>
        <w:jc w:val="both"/>
        <w:rPr>
          <w:b/>
          <w:bCs/>
        </w:rPr>
      </w:pPr>
      <w:r w:rsidRPr="009E2936">
        <w:rPr>
          <w:b/>
        </w:rPr>
        <w:t>Анализ</w:t>
      </w:r>
      <w:r>
        <w:t xml:space="preserve"> </w:t>
      </w:r>
      <w:r w:rsidRPr="00E5441C">
        <w:rPr>
          <w:b/>
        </w:rPr>
        <w:t>р</w:t>
      </w:r>
      <w:r w:rsidRPr="0004140B">
        <w:rPr>
          <w:b/>
          <w:bCs/>
        </w:rPr>
        <w:t>аспределени</w:t>
      </w:r>
      <w:r>
        <w:rPr>
          <w:b/>
          <w:bCs/>
        </w:rPr>
        <w:t>я</w:t>
      </w:r>
      <w:r w:rsidRPr="0004140B">
        <w:rPr>
          <w:b/>
          <w:bCs/>
        </w:rPr>
        <w:t xml:space="preserve"> бюджетных ассигнований по целевым статьям</w:t>
      </w:r>
      <w:r>
        <w:rPr>
          <w:b/>
          <w:bCs/>
        </w:rPr>
        <w:t>,</w:t>
      </w:r>
      <w:r w:rsidRPr="0004140B">
        <w:rPr>
          <w:b/>
          <w:bCs/>
        </w:rPr>
        <w:t xml:space="preserve"> муниципальным программам Бессоновского района и непрограммным направлениям деятельности</w:t>
      </w:r>
    </w:p>
    <w:p w:rsidR="00AD20EB" w:rsidRDefault="00AD20EB" w:rsidP="005075E6">
      <w:pPr>
        <w:ind w:firstLine="567"/>
        <w:jc w:val="both"/>
        <w:rPr>
          <w:b/>
          <w:bCs/>
        </w:rPr>
      </w:pPr>
    </w:p>
    <w:tbl>
      <w:tblPr>
        <w:tblW w:w="10260" w:type="dxa"/>
        <w:tblInd w:w="93" w:type="dxa"/>
        <w:tblLook w:val="0000" w:firstRow="0" w:lastRow="0" w:firstColumn="0" w:lastColumn="0" w:noHBand="0" w:noVBand="0"/>
      </w:tblPr>
      <w:tblGrid>
        <w:gridCol w:w="3470"/>
        <w:gridCol w:w="1116"/>
        <w:gridCol w:w="1209"/>
        <w:gridCol w:w="1209"/>
        <w:gridCol w:w="1108"/>
        <w:gridCol w:w="1177"/>
        <w:gridCol w:w="971"/>
      </w:tblGrid>
      <w:tr w:rsidR="001F6BDB" w:rsidRPr="00D16882" w:rsidTr="001F6BDB">
        <w:trPr>
          <w:trHeight w:val="25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121EA6" w:rsidRDefault="001F6BDB" w:rsidP="001F6BDB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121EA6" w:rsidRDefault="001F6BDB" w:rsidP="001F6B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1F6BDB" w:rsidRDefault="001F6BDB" w:rsidP="001F6BDB">
            <w:pPr>
              <w:jc w:val="center"/>
              <w:rPr>
                <w:b/>
                <w:sz w:val="18"/>
                <w:szCs w:val="18"/>
              </w:rPr>
            </w:pPr>
            <w:r w:rsidRPr="001F6BDB">
              <w:rPr>
                <w:b/>
                <w:sz w:val="18"/>
                <w:szCs w:val="18"/>
              </w:rPr>
              <w:t>Утверждено на 2025 год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82788A" w:rsidRDefault="001F6BDB" w:rsidP="001F6BDB">
            <w:pPr>
              <w:ind w:left="-24" w:right="-6" w:firstLine="24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DB" w:rsidRDefault="001F6BDB" w:rsidP="001F6BDB">
            <w:pPr>
              <w:tabs>
                <w:tab w:val="left" w:pos="974"/>
              </w:tabs>
              <w:ind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Проект</w:t>
            </w:r>
          </w:p>
          <w:p w:rsidR="001F6BDB" w:rsidRPr="0082788A" w:rsidRDefault="001F6BDB" w:rsidP="001F6BDB">
            <w:pPr>
              <w:tabs>
                <w:tab w:val="left" w:pos="974"/>
              </w:tabs>
              <w:ind w:right="120"/>
              <w:rPr>
                <w:b/>
                <w:bCs/>
                <w:color w:val="000000"/>
                <w:sz w:val="18"/>
                <w:szCs w:val="18"/>
              </w:rPr>
            </w:pPr>
            <w:r w:rsidRPr="0082788A">
              <w:rPr>
                <w:b/>
                <w:bCs/>
                <w:color w:val="000000"/>
                <w:sz w:val="18"/>
                <w:szCs w:val="18"/>
              </w:rPr>
              <w:t> Решения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BDB" w:rsidRPr="001F6BDB" w:rsidRDefault="001F6BDB" w:rsidP="001F6BDB">
            <w:pPr>
              <w:jc w:val="center"/>
              <w:rPr>
                <w:b/>
                <w:sz w:val="18"/>
                <w:szCs w:val="18"/>
              </w:rPr>
            </w:pPr>
            <w:r w:rsidRPr="001F6BDB">
              <w:rPr>
                <w:b/>
                <w:sz w:val="18"/>
                <w:szCs w:val="18"/>
              </w:rPr>
              <w:t>Сумма изменений.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Pr="001F6BDB" w:rsidRDefault="001F6BDB" w:rsidP="001F6BDB">
            <w:pPr>
              <w:jc w:val="center"/>
              <w:rPr>
                <w:b/>
                <w:sz w:val="18"/>
                <w:szCs w:val="18"/>
              </w:rPr>
            </w:pPr>
            <w:r w:rsidRPr="001F6BDB">
              <w:rPr>
                <w:b/>
                <w:sz w:val="18"/>
                <w:szCs w:val="18"/>
              </w:rPr>
              <w:t xml:space="preserve"> % изм.</w:t>
            </w:r>
          </w:p>
        </w:tc>
      </w:tr>
      <w:tr w:rsidR="001F6BDB" w:rsidTr="001F6BDB">
        <w:trPr>
          <w:trHeight w:val="63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Социальная поддержка граждан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0100000000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342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30 342,2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30 342,2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1F6BD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F6BDB" w:rsidRPr="009F4D69" w:rsidTr="001F6BDB">
        <w:trPr>
          <w:trHeight w:val="84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Обеспечение общественного порядка и противодействие преступности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15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66746B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321FAD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15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431F84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431F84">
              <w:rPr>
                <w:b/>
                <w:bCs/>
                <w:sz w:val="18"/>
                <w:szCs w:val="18"/>
              </w:rPr>
              <w:t>15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431F84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9F4D69" w:rsidRDefault="001F6BD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Pr="009F4D69" w:rsidRDefault="001F6BD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F6BDB" w:rsidRPr="009F4D69" w:rsidTr="001F6BDB">
        <w:trPr>
          <w:trHeight w:val="772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Защита населения и территорий от чрезвычайных ситуаций, обеспечение пожарной безопасности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0400000000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9F4D69" w:rsidRDefault="001F6BDB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178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9F4D69" w:rsidRDefault="001F6BD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19 308,0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4318E0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19 308,0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247259" w:rsidP="004318E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1F6BDB" w:rsidP="0024725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100,</w:t>
            </w:r>
            <w:r w:rsidR="00247259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1F6BDB" w:rsidRPr="00B55E79" w:rsidTr="001F6BDB">
        <w:trPr>
          <w:trHeight w:val="60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Культура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0500000000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B55E79" w:rsidRDefault="001F6BDB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736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B55E79" w:rsidRDefault="001F6BD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58 736,7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58 828,2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247259" w:rsidP="00264D6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+91,5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1F6BDB" w:rsidP="00247259">
            <w:pPr>
              <w:jc w:val="center"/>
            </w:pPr>
            <w:r w:rsidRPr="00247996">
              <w:rPr>
                <w:b/>
                <w:bCs/>
                <w:sz w:val="18"/>
                <w:szCs w:val="18"/>
              </w:rPr>
              <w:t>100,</w:t>
            </w:r>
            <w:r w:rsidR="00247259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1F6BDB" w:rsidRPr="00B55E79" w:rsidTr="001F6BDB">
        <w:trPr>
          <w:trHeight w:val="693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Развитие инвестиционного потенциала, предпринимательской деятельности и торговли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0600000000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B55E79" w:rsidRDefault="001F6BDB" w:rsidP="00D67C65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45</w:t>
            </w:r>
            <w:r w:rsidRPr="0066746B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B55E79" w:rsidRDefault="001F6BD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245,0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Pr="003D086A" w:rsidRDefault="00247259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245,0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264D6B">
            <w:pPr>
              <w:jc w:val="center"/>
            </w:pPr>
            <w:r w:rsidRPr="003D086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1F6BDB" w:rsidP="00264D6B">
            <w:pPr>
              <w:jc w:val="center"/>
            </w:pPr>
            <w:r w:rsidRPr="00247996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 Обеспечение муниципального управления собственностью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0700000000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E6935" w:rsidRDefault="001F6BDB" w:rsidP="00555BE6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293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F41A73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13 679,3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13 529,3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B55E79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-150,0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Pr="00B55E79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98,9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территорий, социальной и инженерной инфраструктуры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0800000000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555BE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6 490,2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5 775,9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-714,3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89,0</w:t>
            </w:r>
          </w:p>
        </w:tc>
      </w:tr>
      <w:tr w:rsidR="001F6BDB" w:rsidRPr="00B55E79" w:rsidTr="001F6BDB">
        <w:trPr>
          <w:trHeight w:val="380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агропромышленного комплекса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F511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046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1 046,5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1 046,5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Бессоновского района Пензенской области 'Развитие образования в Бессоновском районе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1000000000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F5111E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8</w:t>
            </w:r>
            <w:r>
              <w:rPr>
                <w:b/>
                <w:bCs/>
                <w:sz w:val="18"/>
                <w:szCs w:val="18"/>
              </w:rPr>
              <w:t>09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951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818 250,1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843 770,1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24725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247259">
              <w:rPr>
                <w:b/>
                <w:bCs/>
                <w:sz w:val="18"/>
                <w:szCs w:val="18"/>
              </w:rPr>
              <w:t>25 520,0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103,1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lastRenderedPageBreak/>
              <w:t>Муниципальная программа 'Молодежь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1100000000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</w:t>
            </w:r>
            <w:r w:rsidRPr="0066746B">
              <w:rPr>
                <w:b/>
                <w:bCs/>
                <w:sz w:val="18"/>
                <w:szCs w:val="18"/>
              </w:rPr>
              <w:t>3,0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833,0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933,0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247259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+100,</w:t>
            </w:r>
            <w:r w:rsidR="001F6BD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112,0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'Развитие муниципальной службы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1200000000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9A7C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55 749,9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57 522,5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247259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 xml:space="preserve">57 </w:t>
            </w:r>
            <w:r>
              <w:rPr>
                <w:b/>
                <w:bCs/>
                <w:sz w:val="18"/>
                <w:szCs w:val="18"/>
              </w:rPr>
              <w:t>622,9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+100,4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100,2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'Управление муниципальными финансами и муниципальным долгом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AD20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1300000000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2A3E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</w:t>
            </w:r>
            <w:r w:rsidRPr="0066746B">
              <w:rPr>
                <w:b/>
                <w:bCs/>
                <w:sz w:val="18"/>
                <w:szCs w:val="18"/>
              </w:rPr>
              <w:t xml:space="preserve"> 7</w:t>
            </w:r>
            <w:r>
              <w:rPr>
                <w:b/>
                <w:bCs/>
                <w:sz w:val="18"/>
                <w:szCs w:val="18"/>
              </w:rPr>
              <w:t>95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AD20E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72 786,4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85 314,7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+12 528,3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117,1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1400000000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2A3E3C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777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15 027,8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15 027,8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247259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247259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'Модернизация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 '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1500000000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7656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66746B">
              <w:rPr>
                <w:b/>
                <w:bCs/>
                <w:sz w:val="18"/>
                <w:szCs w:val="18"/>
              </w:rPr>
              <w:t>2 3</w:t>
            </w:r>
            <w:r>
              <w:rPr>
                <w:b/>
                <w:bCs/>
                <w:sz w:val="18"/>
                <w:szCs w:val="18"/>
              </w:rPr>
              <w:t>85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54 965,7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64 465,7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9D2D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D2D98">
              <w:rPr>
                <w:b/>
                <w:bCs/>
                <w:sz w:val="18"/>
                <w:szCs w:val="18"/>
              </w:rPr>
              <w:t>9500,0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117,3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"Организация и осуществление деятельности по социальной поддержке населения в Бессоновском районе Пензенской области 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467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1700000000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76569D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36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892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137 767,4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140 249,7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9D2D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D2D98">
              <w:rPr>
                <w:b/>
                <w:bCs/>
                <w:sz w:val="18"/>
                <w:szCs w:val="18"/>
              </w:rPr>
              <w:t>2 482,3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101,8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Муниципальная программа "Обеспечение деятельности МБУ "Бессоновский комплексный центр социальной помощи семье и детям"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1800000000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7656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66746B">
              <w:rPr>
                <w:b/>
                <w:bCs/>
                <w:sz w:val="18"/>
                <w:szCs w:val="18"/>
              </w:rPr>
              <w:t xml:space="preserve">8 </w:t>
            </w:r>
            <w:r>
              <w:rPr>
                <w:b/>
                <w:bCs/>
                <w:sz w:val="18"/>
                <w:szCs w:val="18"/>
              </w:rPr>
              <w:t>602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264D6B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58 602,2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58 602,2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1F6BDB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Обеспечение функционирования руководителя высшего исполнительного органа Бессоновского района Пензенской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264D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7200000000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2C38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107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3 223,5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3 469,0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9D2D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D2D98">
              <w:rPr>
                <w:b/>
                <w:bCs/>
                <w:sz w:val="18"/>
                <w:szCs w:val="18"/>
              </w:rPr>
              <w:t>245,5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107,6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Обеспечение деятельности Собрания представителей Бессоновского района Пензенской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7300000000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2C38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188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3 293,5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3 293,5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9D2D98" w:rsidP="00B4672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F6BDB" w:rsidRPr="00B55E79" w:rsidTr="001F6BDB">
        <w:trPr>
          <w:trHeight w:val="55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Иные непрограммные расходы органов муниципальной власти Бессоновского района Пензенской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04140B" w:rsidRDefault="001F6BDB" w:rsidP="00BE4A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40B">
              <w:rPr>
                <w:b/>
                <w:bCs/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2C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66746B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460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431F84" w:rsidRDefault="001F6BDB" w:rsidP="00BE4A77">
            <w:pPr>
              <w:jc w:val="center"/>
              <w:rPr>
                <w:b/>
                <w:bCs/>
                <w:sz w:val="18"/>
                <w:szCs w:val="18"/>
              </w:rPr>
            </w:pPr>
            <w:r w:rsidRPr="00321FAD">
              <w:rPr>
                <w:b/>
                <w:bCs/>
                <w:sz w:val="18"/>
                <w:szCs w:val="18"/>
              </w:rPr>
              <w:t>18 151,7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41 661,9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Default="001F6BDB" w:rsidP="009D2D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D2D98">
              <w:rPr>
                <w:b/>
                <w:bCs/>
                <w:sz w:val="18"/>
                <w:szCs w:val="18"/>
              </w:rPr>
              <w:t>23 510,2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229,5</w:t>
            </w:r>
          </w:p>
        </w:tc>
      </w:tr>
      <w:tr w:rsidR="001F6BDB" w:rsidRPr="00B55E79" w:rsidTr="001F6BDB">
        <w:trPr>
          <w:trHeight w:val="336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121EA6" w:rsidRDefault="001F6BDB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121EA6" w:rsidRDefault="001F6BDB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121EA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66746B" w:rsidRDefault="001F6BDB" w:rsidP="004A7D1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1 336</w:t>
            </w:r>
            <w:r w:rsidRPr="0066746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737</w:t>
            </w:r>
            <w:r w:rsidRPr="0066746B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F41A73" w:rsidRDefault="001F6BDB" w:rsidP="00431F84">
            <w:pPr>
              <w:jc w:val="center"/>
              <w:rPr>
                <w:b/>
                <w:bCs/>
                <w:sz w:val="18"/>
                <w:szCs w:val="18"/>
              </w:rPr>
            </w:pPr>
            <w:r w:rsidRPr="00D675C1">
              <w:rPr>
                <w:b/>
                <w:bCs/>
                <w:sz w:val="18"/>
                <w:szCs w:val="18"/>
              </w:rPr>
              <w:t>1 370 421,6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1 443 635,6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BDB" w:rsidRPr="00B55E79" w:rsidRDefault="001F6BDB" w:rsidP="009D2D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+</w:t>
            </w:r>
            <w:r w:rsidR="009D2D98">
              <w:rPr>
                <w:b/>
                <w:bCs/>
                <w:sz w:val="18"/>
                <w:szCs w:val="18"/>
              </w:rPr>
              <w:t>73 214,0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DB" w:rsidRPr="00B55E79" w:rsidRDefault="009D2D98" w:rsidP="00705E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105,3</w:t>
            </w:r>
          </w:p>
        </w:tc>
      </w:tr>
    </w:tbl>
    <w:p w:rsidR="00AD20EB" w:rsidRDefault="00AD20EB" w:rsidP="005075E6">
      <w:pPr>
        <w:ind w:firstLine="567"/>
        <w:jc w:val="both"/>
      </w:pPr>
    </w:p>
    <w:p w:rsidR="00F854FA" w:rsidRDefault="00BD370A" w:rsidP="00A6125D">
      <w:pPr>
        <w:ind w:firstLine="567"/>
        <w:jc w:val="both"/>
      </w:pPr>
      <w:r>
        <w:t xml:space="preserve">Наибольший </w:t>
      </w:r>
      <w:r w:rsidR="009D2D98">
        <w:t xml:space="preserve">предполагаемый </w:t>
      </w:r>
      <w:r>
        <w:t xml:space="preserve">рост финансирования муниципальных программ и непрограммных мероприятий </w:t>
      </w:r>
      <w:r w:rsidR="009D2D98">
        <w:t xml:space="preserve">в абсолютном выражении </w:t>
      </w:r>
      <w:r>
        <w:t xml:space="preserve">наблюдается по </w:t>
      </w:r>
      <w:r w:rsidR="009D2D98">
        <w:t xml:space="preserve">МП «Развитие образования в Бессоновском районе» + 25520,0 тыс. руб. В относительном выражении наибольший рост – 229,5 процентов - предполагается по </w:t>
      </w:r>
      <w:r>
        <w:t>иным непрограммным расходам органов муниципальной власти Бессоновского района (</w:t>
      </w:r>
      <w:r w:rsidR="00285DD5">
        <w:t>расход</w:t>
      </w:r>
      <w:r w:rsidR="0026719E">
        <w:t>ы на ликвидацию последствий ЧС за счет резервных средств резервного фонда Правительства Пензенской области</w:t>
      </w:r>
      <w:r w:rsidR="00FC6FDA">
        <w:t xml:space="preserve">, увеличение расходов на исполнение судебных актов, расходы на проведение выборов, увеличение расходов на ликвидацию несанкционированного размещения отходов). </w:t>
      </w:r>
    </w:p>
    <w:p w:rsidR="00FC6FDA" w:rsidRDefault="001C4C30" w:rsidP="00A6125D">
      <w:pPr>
        <w:ind w:firstLine="567"/>
        <w:jc w:val="both"/>
      </w:pPr>
      <w:r>
        <w:t>Контрольно-счетная комиссия отмечает, что на основании ст. 179 Бюджетного кодекса РФ о</w:t>
      </w:r>
      <w:r w:rsidRPr="001C4C30">
        <w:t>бъем бюджетных ассигнований на финансовое обеспечение реализации государственных (муниципальных) программ утверждается законом (решением) о бюджете по соответствующей каждой программе целевой статье расходов бюджета в соответствии с перечнем и структурой государственных (муниципальных) программ</w:t>
      </w:r>
      <w:r>
        <w:t xml:space="preserve">. На основании вышеизложенного, </w:t>
      </w:r>
      <w:r w:rsidR="000C0DB1">
        <w:t>9 муниципальных программ подлежат приведению в соответствие с решением о внесении изменений в бюджет Бессоновского района после его утверждения.</w:t>
      </w:r>
    </w:p>
    <w:p w:rsidR="00A47D45" w:rsidRDefault="00A47D45" w:rsidP="00B14A5B">
      <w:pPr>
        <w:jc w:val="both"/>
      </w:pPr>
    </w:p>
    <w:p w:rsidR="00A6125D" w:rsidRDefault="00A6125D" w:rsidP="00A6125D">
      <w:pPr>
        <w:ind w:firstLine="567"/>
        <w:jc w:val="both"/>
      </w:pPr>
    </w:p>
    <w:p w:rsidR="005075E6" w:rsidRDefault="005075E6" w:rsidP="005075E6">
      <w:pPr>
        <w:ind w:firstLine="567"/>
        <w:jc w:val="center"/>
        <w:rPr>
          <w:b/>
        </w:rPr>
      </w:pPr>
      <w:r w:rsidRPr="00CF47FE">
        <w:rPr>
          <w:b/>
        </w:rPr>
        <w:t>Источники финансирования бюджета.</w:t>
      </w:r>
    </w:p>
    <w:p w:rsidR="005075E6" w:rsidRDefault="005075E6" w:rsidP="005075E6">
      <w:pPr>
        <w:ind w:firstLine="567"/>
        <w:jc w:val="center"/>
        <w:rPr>
          <w:b/>
        </w:rPr>
      </w:pPr>
    </w:p>
    <w:p w:rsidR="005075E6" w:rsidRPr="00924FFF" w:rsidRDefault="005075E6" w:rsidP="005075E6">
      <w:pPr>
        <w:ind w:firstLine="567"/>
        <w:jc w:val="both"/>
        <w:rPr>
          <w:b/>
          <w:bCs/>
        </w:rPr>
      </w:pPr>
      <w:r w:rsidRPr="00924FFF">
        <w:rPr>
          <w:bCs/>
        </w:rPr>
        <w:t>В проекте бюджета о внесении изменений в бюджет на 202</w:t>
      </w:r>
      <w:r w:rsidR="008E6BD1">
        <w:rPr>
          <w:bCs/>
        </w:rPr>
        <w:t>5</w:t>
      </w:r>
      <w:r w:rsidRPr="00924FFF">
        <w:rPr>
          <w:bCs/>
        </w:rPr>
        <w:t xml:space="preserve"> год и на плановый период 202</w:t>
      </w:r>
      <w:r w:rsidR="008E6BD1">
        <w:rPr>
          <w:bCs/>
        </w:rPr>
        <w:t>6</w:t>
      </w:r>
      <w:r w:rsidRPr="00924FFF">
        <w:rPr>
          <w:bCs/>
        </w:rPr>
        <w:t xml:space="preserve"> и 202</w:t>
      </w:r>
      <w:r w:rsidR="008E6BD1">
        <w:rPr>
          <w:bCs/>
        </w:rPr>
        <w:t>7</w:t>
      </w:r>
      <w:r w:rsidRPr="00924FFF">
        <w:rPr>
          <w:bCs/>
        </w:rPr>
        <w:t xml:space="preserve"> годов предлагается утвердить </w:t>
      </w:r>
      <w:r w:rsidRPr="00924FFF">
        <w:rPr>
          <w:b/>
          <w:bCs/>
        </w:rPr>
        <w:t>источники финансирования дефицита бюджета Бессоновского района:</w:t>
      </w:r>
    </w:p>
    <w:p w:rsidR="0050085C" w:rsidRDefault="005075E6" w:rsidP="005075E6">
      <w:pPr>
        <w:jc w:val="center"/>
      </w:pPr>
      <w:r w:rsidRPr="00924FFF">
        <w:t xml:space="preserve">                                                                                                                                    </w:t>
      </w:r>
      <w:r w:rsidR="00536997">
        <w:t xml:space="preserve">            </w:t>
      </w:r>
      <w:r w:rsidRPr="00924FFF">
        <w:t xml:space="preserve">   (тыс. руб.)</w:t>
      </w:r>
    </w:p>
    <w:tbl>
      <w:tblPr>
        <w:tblW w:w="10774" w:type="dxa"/>
        <w:tblInd w:w="-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6"/>
        <w:gridCol w:w="1984"/>
        <w:gridCol w:w="1134"/>
        <w:gridCol w:w="1134"/>
        <w:gridCol w:w="1134"/>
        <w:gridCol w:w="1134"/>
        <w:gridCol w:w="1134"/>
        <w:gridCol w:w="1134"/>
      </w:tblGrid>
      <w:tr w:rsidR="0050085C" w:rsidRPr="0050085C" w:rsidTr="00B61F0C">
        <w:trPr>
          <w:trHeight w:val="254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167C60" w:rsidP="000C0D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 на 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  <w:r w:rsidR="000C0DB1">
              <w:rPr>
                <w:b/>
                <w:bCs/>
                <w:color w:val="000000"/>
                <w:sz w:val="20"/>
                <w:szCs w:val="20"/>
              </w:rPr>
              <w:t xml:space="preserve"> на </w:t>
            </w:r>
            <w:r w:rsidR="0050085C" w:rsidRPr="0050085C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  <w:r w:rsidR="000C0DB1">
              <w:rPr>
                <w:b/>
                <w:bCs/>
                <w:color w:val="000000"/>
                <w:sz w:val="20"/>
                <w:szCs w:val="20"/>
              </w:rPr>
              <w:t xml:space="preserve"> на </w:t>
            </w:r>
            <w:r w:rsidR="0050085C" w:rsidRPr="0050085C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2027</w:t>
            </w:r>
          </w:p>
        </w:tc>
      </w:tr>
      <w:tr w:rsidR="00536997" w:rsidRPr="0050085C" w:rsidTr="00B61F0C">
        <w:trPr>
          <w:trHeight w:val="254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000 01 02 00 00 00 0000 000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167C6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167C6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50085C">
              <w:rPr>
                <w:b/>
                <w:bCs/>
                <w:color w:val="000000"/>
                <w:sz w:val="20"/>
                <w:szCs w:val="20"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0C0D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0C0DB1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6997" w:rsidRPr="0050085C" w:rsidTr="00B61F0C">
        <w:trPr>
          <w:trHeight w:val="49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000 01 02 00 00 00 0000 700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0C0DB1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770C25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6997" w:rsidRPr="0050085C" w:rsidTr="00B61F0C">
        <w:trPr>
          <w:trHeight w:val="68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Привлечение  муниципальными районами кредитов от кредитных организаций 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901 01 02 00 00 05 0000 710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0C0DB1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770C25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6997" w:rsidRPr="0050085C" w:rsidTr="00B61F0C">
        <w:trPr>
          <w:trHeight w:val="748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000 01 02 00 00 00 0000 800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</w:t>
            </w:r>
            <w:r w:rsidR="0050085C">
              <w:rPr>
                <w:color w:val="000000"/>
                <w:sz w:val="20"/>
                <w:szCs w:val="20"/>
              </w:rPr>
              <w:t>0 000,0</w:t>
            </w: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770C25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6997" w:rsidRPr="0050085C" w:rsidTr="00167C60">
        <w:trPr>
          <w:trHeight w:val="712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901 01 02 00 00 05 0000 810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</w:t>
            </w:r>
            <w:r w:rsidR="0050085C">
              <w:rPr>
                <w:color w:val="000000"/>
                <w:sz w:val="20"/>
                <w:szCs w:val="20"/>
              </w:rPr>
              <w:t>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BC240B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0085C" w:rsidRPr="0050085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C60" w:rsidRDefault="00167C60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770C25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36997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000 01 05 00 00 00 0000 000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167C60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28 781,3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28 781,3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36997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992 01 05 02 01 05 0000 510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 xml:space="preserve"> </w:t>
            </w:r>
          </w:p>
          <w:p w:rsidR="0050085C" w:rsidRPr="0050085C" w:rsidRDefault="0050085C" w:rsidP="00167C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- 1 3</w:t>
            </w:r>
            <w:r w:rsidR="00167C60">
              <w:rPr>
                <w:color w:val="000000"/>
                <w:sz w:val="20"/>
                <w:szCs w:val="20"/>
              </w:rPr>
              <w:t>61 640,3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BC240B" w:rsidP="000C0D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0C0DB1">
              <w:rPr>
                <w:color w:val="000000"/>
                <w:sz w:val="20"/>
                <w:szCs w:val="20"/>
              </w:rPr>
              <w:t>1 454 854,3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-1 626 408,8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770C25" w:rsidP="00721F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- 1 603 890,3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167C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- 1 6</w:t>
            </w:r>
            <w:r w:rsidR="00167C60">
              <w:rPr>
                <w:color w:val="000000"/>
                <w:sz w:val="20"/>
                <w:szCs w:val="20"/>
              </w:rPr>
              <w:t>34</w:t>
            </w:r>
            <w:r w:rsidRPr="0050085C">
              <w:rPr>
                <w:color w:val="000000"/>
                <w:sz w:val="20"/>
                <w:szCs w:val="20"/>
              </w:rPr>
              <w:t> 325,4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770C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 xml:space="preserve">- </w:t>
            </w:r>
            <w:r w:rsidR="00770C25">
              <w:rPr>
                <w:color w:val="000000"/>
                <w:sz w:val="20"/>
                <w:szCs w:val="20"/>
              </w:rPr>
              <w:t>1 631 808,1</w:t>
            </w:r>
          </w:p>
        </w:tc>
      </w:tr>
      <w:tr w:rsidR="00536997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992 01 05 02 01 05 0000 610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167C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</w:t>
            </w:r>
            <w:r w:rsidR="00167C60">
              <w:rPr>
                <w:color w:val="000000"/>
                <w:sz w:val="20"/>
                <w:szCs w:val="20"/>
              </w:rPr>
              <w:t>390 421,6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0C0DB1" w:rsidP="00BC2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1 483 635,6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1 626 408,8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770C25" w:rsidP="00721F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1 603 890,3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167C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1 6</w:t>
            </w:r>
            <w:r w:rsidR="00167C60">
              <w:rPr>
                <w:color w:val="000000"/>
                <w:sz w:val="20"/>
                <w:szCs w:val="20"/>
              </w:rPr>
              <w:t>34</w:t>
            </w:r>
            <w:r w:rsidRPr="0050085C">
              <w:rPr>
                <w:color w:val="000000"/>
                <w:sz w:val="20"/>
                <w:szCs w:val="20"/>
              </w:rPr>
              <w:t> 325,4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770C25" w:rsidP="00BC2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1 631 808,1</w:t>
            </w:r>
          </w:p>
        </w:tc>
      </w:tr>
      <w:tr w:rsidR="0050085C" w:rsidRPr="0050085C" w:rsidTr="00B61F0C">
        <w:trPr>
          <w:trHeight w:val="43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50085C">
              <w:rPr>
                <w:b/>
                <w:color w:val="000000"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b/>
                <w:bCs/>
                <w:color w:val="000000"/>
                <w:sz w:val="16"/>
                <w:szCs w:val="16"/>
              </w:rPr>
              <w:t>000 01 0</w:t>
            </w: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50085C">
              <w:rPr>
                <w:b/>
                <w:bCs/>
                <w:color w:val="000000"/>
                <w:sz w:val="16"/>
                <w:szCs w:val="16"/>
              </w:rPr>
              <w:t xml:space="preserve"> 00 00 00 0000 000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0085C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0085C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0085C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50085C" w:rsidRPr="0050085C" w:rsidTr="00B61F0C">
        <w:trPr>
          <w:trHeight w:val="955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992 01 06 05 02 05  0000 540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-6 000,0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085C" w:rsidRPr="0050085C" w:rsidTr="00B61F0C">
        <w:trPr>
          <w:trHeight w:val="1157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>992 01 06 05 02 05 0000 640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6 000,0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0085C" w:rsidRPr="0050085C" w:rsidTr="00B61F0C">
        <w:trPr>
          <w:trHeight w:val="279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0C0DB1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-11 218,8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5C" w:rsidRPr="0050085C" w:rsidRDefault="0050085C" w:rsidP="005008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</w:tbl>
    <w:p w:rsidR="005075E6" w:rsidRPr="00924FFF" w:rsidRDefault="005075E6" w:rsidP="005075E6">
      <w:pPr>
        <w:jc w:val="both"/>
        <w:rPr>
          <w:bCs/>
          <w:sz w:val="28"/>
          <w:szCs w:val="28"/>
        </w:rPr>
      </w:pPr>
    </w:p>
    <w:p w:rsidR="005075E6" w:rsidRPr="00460C22" w:rsidRDefault="005075E6" w:rsidP="005075E6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 w:rsidRPr="00924FFF">
        <w:rPr>
          <w:szCs w:val="24"/>
        </w:rPr>
        <w:t xml:space="preserve">В соответствии с решением Собрания представителей Бессоновского района Пензенской области </w:t>
      </w:r>
      <w:r w:rsidR="00C17E74">
        <w:t>от 25.12.2024</w:t>
      </w:r>
      <w:r w:rsidR="00D3170B" w:rsidRPr="0085594D">
        <w:t xml:space="preserve"> г. № </w:t>
      </w:r>
      <w:r w:rsidR="00C17E74">
        <w:t>399</w:t>
      </w:r>
      <w:r w:rsidR="00D3170B" w:rsidRPr="0085594D">
        <w:t>-</w:t>
      </w:r>
      <w:r w:rsidR="00C17E74">
        <w:t>47</w:t>
      </w:r>
      <w:r w:rsidR="00D3170B" w:rsidRPr="0085594D">
        <w:t>/5</w:t>
      </w:r>
      <w:r w:rsidR="00D3170B">
        <w:rPr>
          <w:sz w:val="18"/>
          <w:szCs w:val="18"/>
        </w:rPr>
        <w:t xml:space="preserve"> </w:t>
      </w:r>
      <w:r w:rsidR="00D3170B" w:rsidRPr="005D3BF8">
        <w:t>«О бюджете Бессоновского района Пензенской области на</w:t>
      </w:r>
      <w:r w:rsidR="00D3170B" w:rsidRPr="005D3BF8">
        <w:rPr>
          <w:rFonts w:eastAsia="Calibri"/>
          <w:lang w:eastAsia="en-US"/>
        </w:rPr>
        <w:t xml:space="preserve"> 202</w:t>
      </w:r>
      <w:r w:rsidR="009E65C4">
        <w:rPr>
          <w:rFonts w:eastAsia="Calibri"/>
          <w:lang w:eastAsia="en-US"/>
        </w:rPr>
        <w:t>5</w:t>
      </w:r>
      <w:r w:rsidR="00D3170B" w:rsidRPr="005D3BF8">
        <w:rPr>
          <w:rFonts w:eastAsia="Calibri"/>
          <w:lang w:eastAsia="en-US"/>
        </w:rPr>
        <w:t xml:space="preserve"> год и на плановый период 202</w:t>
      </w:r>
      <w:r w:rsidR="009E65C4">
        <w:rPr>
          <w:rFonts w:eastAsia="Calibri"/>
          <w:lang w:eastAsia="en-US"/>
        </w:rPr>
        <w:t>6</w:t>
      </w:r>
      <w:r w:rsidR="00D3170B" w:rsidRPr="005D3BF8">
        <w:rPr>
          <w:rFonts w:eastAsia="Calibri"/>
          <w:lang w:eastAsia="en-US"/>
        </w:rPr>
        <w:t xml:space="preserve"> и 202</w:t>
      </w:r>
      <w:r w:rsidR="009E65C4">
        <w:rPr>
          <w:rFonts w:eastAsia="Calibri"/>
          <w:lang w:eastAsia="en-US"/>
        </w:rPr>
        <w:t>7</w:t>
      </w:r>
      <w:r w:rsidR="00D3170B" w:rsidRPr="005D3BF8">
        <w:rPr>
          <w:rFonts w:eastAsia="Calibri"/>
          <w:lang w:eastAsia="en-US"/>
        </w:rPr>
        <w:t xml:space="preserve"> годов</w:t>
      </w:r>
      <w:r w:rsidR="0028725B" w:rsidRPr="00857EA2">
        <w:rPr>
          <w:szCs w:val="24"/>
        </w:rPr>
        <w:t>»</w:t>
      </w:r>
      <w:r w:rsidR="0028725B">
        <w:rPr>
          <w:szCs w:val="24"/>
        </w:rPr>
        <w:t xml:space="preserve"> </w:t>
      </w:r>
      <w:r w:rsidRPr="00460C22">
        <w:rPr>
          <w:szCs w:val="24"/>
        </w:rPr>
        <w:t>сумма остатков средств на счетах бюджета утверждена в нулевом значении</w:t>
      </w:r>
      <w:r w:rsidR="003E4E29">
        <w:rPr>
          <w:szCs w:val="24"/>
        </w:rPr>
        <w:t>, и</w:t>
      </w:r>
      <w:r w:rsidRPr="00460C22">
        <w:rPr>
          <w:szCs w:val="24"/>
        </w:rPr>
        <w:t xml:space="preserve"> общий объем источников финансирования в первоначальной редакции</w:t>
      </w:r>
      <w:r w:rsidR="003E4E29">
        <w:rPr>
          <w:szCs w:val="24"/>
        </w:rPr>
        <w:t xml:space="preserve"> также</w:t>
      </w:r>
      <w:r w:rsidRPr="00460C22">
        <w:rPr>
          <w:szCs w:val="24"/>
        </w:rPr>
        <w:t xml:space="preserve"> утв</w:t>
      </w:r>
      <w:r w:rsidR="00E464FF">
        <w:rPr>
          <w:szCs w:val="24"/>
        </w:rPr>
        <w:t>ержден в</w:t>
      </w:r>
      <w:r w:rsidR="00E464FF" w:rsidRPr="00460C22">
        <w:rPr>
          <w:szCs w:val="24"/>
        </w:rPr>
        <w:t xml:space="preserve"> нулевом значении</w:t>
      </w:r>
      <w:r w:rsidRPr="00460C22">
        <w:rPr>
          <w:szCs w:val="24"/>
        </w:rPr>
        <w:t>.</w:t>
      </w:r>
    </w:p>
    <w:p w:rsidR="00770C25" w:rsidRDefault="00770C25" w:rsidP="005075E6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>Настоящим проектом решения в составе источников финансирования дефицита бюджета предлагается утвердить:</w:t>
      </w:r>
    </w:p>
    <w:p w:rsidR="00D3170B" w:rsidRDefault="00770C25" w:rsidP="005075E6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>1.</w:t>
      </w:r>
      <w:r w:rsidR="005075E6" w:rsidRPr="00460C22">
        <w:rPr>
          <w:szCs w:val="24"/>
        </w:rPr>
        <w:t xml:space="preserve"> </w:t>
      </w:r>
      <w:r>
        <w:rPr>
          <w:szCs w:val="24"/>
        </w:rPr>
        <w:t xml:space="preserve">остатки средств на счетах в сумме </w:t>
      </w:r>
      <w:r w:rsidR="003E4E29" w:rsidRPr="003E4E29">
        <w:rPr>
          <w:szCs w:val="24"/>
        </w:rPr>
        <w:t>28 781,3</w:t>
      </w:r>
      <w:r w:rsidR="00167C60">
        <w:rPr>
          <w:szCs w:val="24"/>
        </w:rPr>
        <w:t xml:space="preserve"> </w:t>
      </w:r>
      <w:r w:rsidR="005075E6" w:rsidRPr="00460C22">
        <w:rPr>
          <w:szCs w:val="24"/>
        </w:rPr>
        <w:t>тыс. руб</w:t>
      </w:r>
      <w:r>
        <w:rPr>
          <w:szCs w:val="24"/>
        </w:rPr>
        <w:t xml:space="preserve">., </w:t>
      </w:r>
    </w:p>
    <w:p w:rsidR="00770C25" w:rsidRDefault="00770C25" w:rsidP="005075E6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>2. сумму погашения коммерческого кредита в размере 40000,0 тыс. руб.,</w:t>
      </w:r>
    </w:p>
    <w:p w:rsidR="00770C25" w:rsidRDefault="00770C25" w:rsidP="00770C25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 xml:space="preserve">3. сумму иных источников внутреннего финансирования дефицита бюджета – 0 тыс. руб., в том числе </w:t>
      </w:r>
      <w:r w:rsidR="00167C60">
        <w:rPr>
          <w:szCs w:val="24"/>
        </w:rPr>
        <w:t>предоставление бюджетных кредитов - 6000,0 тыс. руб., погашение бюджетных кредитов 6000,0 тыс. руб.)</w:t>
      </w:r>
    </w:p>
    <w:p w:rsidR="005075E6" w:rsidRDefault="00167C60" w:rsidP="00167C60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 xml:space="preserve">В плановом периоде 2026 года предлагается исключить привлечение и погашение коммерческих кредитов в сумме 20000,0 тыс. руб. и утвердить соответствующие показатели в нулевом значении. </w:t>
      </w:r>
    </w:p>
    <w:p w:rsidR="00CF4566" w:rsidRDefault="00CF4566" w:rsidP="00167C60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>Следуя параметрам формирования источников финансирования дефицита бюджета, внесены изменения в программу муниципальных внутренних заимствований:</w:t>
      </w:r>
    </w:p>
    <w:p w:rsidR="00CF4566" w:rsidRDefault="00CF4566" w:rsidP="00167C60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</w:p>
    <w:tbl>
      <w:tblPr>
        <w:tblW w:w="10207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3"/>
        <w:gridCol w:w="1134"/>
        <w:gridCol w:w="1134"/>
        <w:gridCol w:w="1134"/>
        <w:gridCol w:w="1134"/>
        <w:gridCol w:w="1134"/>
        <w:gridCol w:w="1134"/>
      </w:tblGrid>
      <w:tr w:rsidR="00CF4566" w:rsidRPr="0050085C" w:rsidTr="00101716">
        <w:trPr>
          <w:trHeight w:val="25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 на 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на </w:t>
            </w:r>
            <w:r w:rsidRPr="0050085C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 при 1 уточнении (реш. № 425-49/5 от 06.03.25)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на </w:t>
            </w:r>
            <w:r w:rsidRPr="0050085C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Проект решения 2027</w:t>
            </w:r>
          </w:p>
        </w:tc>
      </w:tr>
      <w:tr w:rsidR="00CF4566" w:rsidRPr="0050085C" w:rsidTr="00101716">
        <w:trPr>
          <w:trHeight w:val="25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CF456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Кредиты, привлеченные от </w:t>
            </w:r>
            <w:r w:rsidRPr="0050085C">
              <w:rPr>
                <w:b/>
                <w:bCs/>
                <w:color w:val="000000"/>
                <w:sz w:val="16"/>
                <w:szCs w:val="16"/>
              </w:rPr>
              <w:t xml:space="preserve">кредитных организаций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50085C">
              <w:rPr>
                <w:b/>
                <w:bCs/>
                <w:color w:val="000000"/>
                <w:sz w:val="20"/>
                <w:szCs w:val="20"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-40 000,0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85C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F4566" w:rsidRPr="0050085C" w:rsidTr="00101716">
        <w:trPr>
          <w:trHeight w:val="495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CF456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 xml:space="preserve">Привлечение </w:t>
            </w:r>
            <w:r>
              <w:rPr>
                <w:color w:val="000000"/>
                <w:sz w:val="16"/>
                <w:szCs w:val="16"/>
              </w:rPr>
              <w:t>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66" w:rsidRPr="0050085C" w:rsidTr="00101716">
        <w:trPr>
          <w:trHeight w:val="748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CF4566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50085C">
              <w:rPr>
                <w:color w:val="000000"/>
                <w:sz w:val="16"/>
                <w:szCs w:val="16"/>
              </w:rPr>
              <w:t xml:space="preserve">Погашение </w:t>
            </w:r>
            <w:r>
              <w:rPr>
                <w:color w:val="000000"/>
                <w:sz w:val="16"/>
                <w:szCs w:val="16"/>
              </w:rPr>
              <w:t>основной суммы задолженности</w:t>
            </w:r>
            <w:r w:rsidRPr="0050085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-40 000,0</w:t>
            </w:r>
          </w:p>
          <w:p w:rsidR="00CF4566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0085C">
              <w:rPr>
                <w:color w:val="000000"/>
                <w:sz w:val="20"/>
                <w:szCs w:val="20"/>
              </w:rPr>
              <w:t>- 20 000,0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4566" w:rsidRPr="0050085C" w:rsidRDefault="00CF4566" w:rsidP="00D41C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CF4566" w:rsidRDefault="00CF4566" w:rsidP="00167C60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</w:p>
    <w:p w:rsidR="00CF4566" w:rsidRDefault="00CF4566" w:rsidP="00167C60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 xml:space="preserve">Учитывая предлагаемые изменения, верхний предел муниципального долга составит на 01.01.2026 – 0 тыс. руб., на 01.01.2027 – 0 тыс. руб., на 01.01.2028 – 0 тыс. руб., что </w:t>
      </w:r>
      <w:r w:rsidR="00F2419F">
        <w:rPr>
          <w:szCs w:val="24"/>
        </w:rPr>
        <w:t>отражено в п.4 ч.1 ст.1 и п.4 ч.2 ст.1 представленного проекта решения о внесении изменений в решение о бюджете Бессоновского района на 2025 год и на плановый период</w:t>
      </w:r>
      <w:r w:rsidR="00101716">
        <w:rPr>
          <w:szCs w:val="24"/>
        </w:rPr>
        <w:t xml:space="preserve"> </w:t>
      </w:r>
      <w:r w:rsidR="00F2419F">
        <w:rPr>
          <w:szCs w:val="24"/>
        </w:rPr>
        <w:t>2026 и 2027 годов.</w:t>
      </w:r>
    </w:p>
    <w:p w:rsidR="00F2419F" w:rsidRDefault="00F2419F" w:rsidP="00167C60">
      <w:pPr>
        <w:pStyle w:val="20"/>
        <w:numPr>
          <w:ilvl w:val="0"/>
          <w:numId w:val="0"/>
        </w:numPr>
        <w:spacing w:before="0"/>
        <w:ind w:firstLine="709"/>
        <w:rPr>
          <w:szCs w:val="24"/>
        </w:rPr>
      </w:pPr>
      <w:r>
        <w:rPr>
          <w:szCs w:val="24"/>
        </w:rPr>
        <w:t>В связи с досрочным погашением задолженности по коммерческому кредиту</w:t>
      </w:r>
      <w:r w:rsidR="00101716">
        <w:rPr>
          <w:szCs w:val="24"/>
        </w:rPr>
        <w:t xml:space="preserve">, </w:t>
      </w:r>
      <w:r>
        <w:rPr>
          <w:szCs w:val="24"/>
        </w:rPr>
        <w:t>уменьшены расходы бюджета на обслуживание муниципального долга</w:t>
      </w:r>
      <w:r w:rsidR="00101716">
        <w:rPr>
          <w:szCs w:val="24"/>
        </w:rPr>
        <w:t xml:space="preserve"> на 3500 тыс. руб.</w:t>
      </w:r>
      <w:r>
        <w:rPr>
          <w:szCs w:val="24"/>
        </w:rPr>
        <w:t>, что нашло отражение в приложениях 5, 6, 7 к проекту решения.</w:t>
      </w:r>
    </w:p>
    <w:p w:rsidR="00167C60" w:rsidRPr="00F2419F" w:rsidRDefault="00F2419F" w:rsidP="00167C60">
      <w:pPr>
        <w:pStyle w:val="20"/>
        <w:numPr>
          <w:ilvl w:val="0"/>
          <w:numId w:val="0"/>
        </w:numPr>
        <w:spacing w:before="0"/>
        <w:ind w:firstLine="709"/>
      </w:pPr>
      <w:r w:rsidRPr="00F2419F">
        <w:t xml:space="preserve">Контрольно-счетная комиссия отмечает, что </w:t>
      </w:r>
      <w:r>
        <w:t xml:space="preserve">сбалансированность </w:t>
      </w:r>
      <w:r w:rsidRPr="00F2419F">
        <w:t xml:space="preserve">бюджета </w:t>
      </w:r>
      <w:r>
        <w:t xml:space="preserve">в представленном проекте решения обеспечена </w:t>
      </w:r>
      <w:r w:rsidR="00101716">
        <w:t xml:space="preserve">включением в состав доходной части прочих безвозмездных поступлений в сумме 10000,0 тыс. руб., не подтвержденных расчетом главного администратора доходов, что ставит под сомнение </w:t>
      </w:r>
      <w:r w:rsidR="00E63E92">
        <w:t xml:space="preserve">обеспеченность запланированных расходов реальными доходами, а также </w:t>
      </w:r>
      <w:r w:rsidR="00101716">
        <w:t>соблюдение принципа достоверности бюджета (ст.28 БК РФ).</w:t>
      </w:r>
    </w:p>
    <w:p w:rsidR="00F2419F" w:rsidRDefault="00F2419F" w:rsidP="00167C60">
      <w:pPr>
        <w:pStyle w:val="20"/>
        <w:numPr>
          <w:ilvl w:val="0"/>
          <w:numId w:val="0"/>
        </w:numPr>
        <w:spacing w:before="0"/>
        <w:ind w:firstLine="709"/>
        <w:rPr>
          <w:b/>
        </w:rPr>
      </w:pPr>
    </w:p>
    <w:p w:rsidR="00CF47FE" w:rsidRPr="00E00C60" w:rsidRDefault="00E00C60" w:rsidP="006A73D9">
      <w:pPr>
        <w:jc w:val="both"/>
      </w:pPr>
      <w:r w:rsidRPr="00E00C60">
        <w:t>Таким образом, с</w:t>
      </w:r>
      <w:r w:rsidR="006A73D9" w:rsidRPr="00E00C60">
        <w:t xml:space="preserve"> учетом вносимых изменений</w:t>
      </w:r>
      <w:r w:rsidR="006A73D9" w:rsidRPr="00E00C60">
        <w:rPr>
          <w:i/>
        </w:rPr>
        <w:t>:</w:t>
      </w:r>
    </w:p>
    <w:p w:rsidR="006A73D9" w:rsidRPr="00460C22" w:rsidRDefault="006A73D9" w:rsidP="006A73D9">
      <w:pPr>
        <w:jc w:val="both"/>
      </w:pPr>
      <w:r w:rsidRPr="00460C22">
        <w:t xml:space="preserve">- </w:t>
      </w:r>
      <w:r w:rsidR="003346C5">
        <w:t xml:space="preserve">общий объем </w:t>
      </w:r>
      <w:r w:rsidRPr="00460C22">
        <w:t>доход</w:t>
      </w:r>
      <w:r w:rsidR="003346C5">
        <w:t>ов</w:t>
      </w:r>
      <w:r w:rsidRPr="00460C22">
        <w:t xml:space="preserve"> бюджета Бессоновского района на 202</w:t>
      </w:r>
      <w:r w:rsidR="004F0C58">
        <w:t>5</w:t>
      </w:r>
      <w:r w:rsidR="00E72930" w:rsidRPr="00460C22">
        <w:t xml:space="preserve"> </w:t>
      </w:r>
      <w:r w:rsidRPr="00460C22">
        <w:t xml:space="preserve">год </w:t>
      </w:r>
      <w:r w:rsidR="004F0C58">
        <w:t xml:space="preserve">увеличатся </w:t>
      </w:r>
      <w:r w:rsidRPr="00460C22">
        <w:t xml:space="preserve">на </w:t>
      </w:r>
      <w:r w:rsidR="00E00C60">
        <w:t xml:space="preserve">93 214,0 </w:t>
      </w:r>
      <w:r w:rsidRPr="00460C22">
        <w:t>тыс. рублей и состав</w:t>
      </w:r>
      <w:r w:rsidR="003346C5">
        <w:t>и</w:t>
      </w:r>
      <w:r w:rsidRPr="00460C22">
        <w:t xml:space="preserve">т </w:t>
      </w:r>
      <w:r w:rsidR="00E00C60">
        <w:t>1 454 854,3</w:t>
      </w:r>
      <w:r w:rsidR="00E72930" w:rsidRPr="00460C22">
        <w:t xml:space="preserve"> </w:t>
      </w:r>
      <w:r w:rsidRPr="00460C22">
        <w:t>тыс. рублей,</w:t>
      </w:r>
    </w:p>
    <w:p w:rsidR="006A73D9" w:rsidRPr="00460C22" w:rsidRDefault="006A73D9" w:rsidP="006A73D9">
      <w:pPr>
        <w:jc w:val="both"/>
      </w:pPr>
      <w:r w:rsidRPr="00460C22">
        <w:t xml:space="preserve"> - </w:t>
      </w:r>
      <w:r w:rsidR="006F16C6">
        <w:t xml:space="preserve">общий объем расходов </w:t>
      </w:r>
      <w:r w:rsidRPr="00460C22">
        <w:t>бюджета Бессоновского района на 202</w:t>
      </w:r>
      <w:r w:rsidR="004F0C58">
        <w:t>5</w:t>
      </w:r>
      <w:r w:rsidRPr="00460C22">
        <w:t xml:space="preserve"> год </w:t>
      </w:r>
      <w:r w:rsidR="004F0C58">
        <w:t>увеличатся</w:t>
      </w:r>
      <w:r w:rsidRPr="00460C22">
        <w:t xml:space="preserve"> в целом на </w:t>
      </w:r>
      <w:r w:rsidR="00E00C60">
        <w:t>73 214,0</w:t>
      </w:r>
      <w:r w:rsidR="006F16C6">
        <w:t xml:space="preserve"> </w:t>
      </w:r>
      <w:r w:rsidRPr="00460C22">
        <w:t xml:space="preserve">тыс. рублей и составят </w:t>
      </w:r>
      <w:r w:rsidR="00E00C60">
        <w:t xml:space="preserve">1 443 635,6 </w:t>
      </w:r>
      <w:r w:rsidRPr="00460C22">
        <w:t xml:space="preserve">тыс. руб.,  </w:t>
      </w:r>
    </w:p>
    <w:p w:rsidR="006A73D9" w:rsidRPr="00460C22" w:rsidRDefault="006A73D9" w:rsidP="004F0C58">
      <w:pPr>
        <w:jc w:val="both"/>
      </w:pPr>
      <w:r w:rsidRPr="00460C22">
        <w:t>на 202</w:t>
      </w:r>
      <w:r w:rsidR="004F0C58">
        <w:t>6</w:t>
      </w:r>
      <w:r w:rsidRPr="00460C22">
        <w:t xml:space="preserve"> год </w:t>
      </w:r>
      <w:r w:rsidR="004F0C58">
        <w:t xml:space="preserve">объем </w:t>
      </w:r>
      <w:r w:rsidR="004F0C58" w:rsidRPr="00460C22">
        <w:t>доход</w:t>
      </w:r>
      <w:r w:rsidR="004F0C58">
        <w:t>ов</w:t>
      </w:r>
      <w:r w:rsidR="004F0C58" w:rsidRPr="00460C22">
        <w:t xml:space="preserve"> бюджета Бессоновского района </w:t>
      </w:r>
      <w:r w:rsidR="004F0C58">
        <w:t xml:space="preserve">уменьшится </w:t>
      </w:r>
      <w:r w:rsidR="004F0C58" w:rsidRPr="00460C22">
        <w:t xml:space="preserve">на </w:t>
      </w:r>
      <w:r w:rsidR="00E00C60">
        <w:t>2 591,2</w:t>
      </w:r>
      <w:r w:rsidR="004F0C58">
        <w:t xml:space="preserve"> </w:t>
      </w:r>
      <w:r w:rsidR="004F0C58" w:rsidRPr="00460C22">
        <w:t>тыс. рублей и состав</w:t>
      </w:r>
      <w:r w:rsidR="004F0C58">
        <w:t>и</w:t>
      </w:r>
      <w:r w:rsidR="004F0C58" w:rsidRPr="00460C22">
        <w:t xml:space="preserve">т </w:t>
      </w:r>
      <w:r w:rsidR="004F0C58">
        <w:t>1 </w:t>
      </w:r>
      <w:r w:rsidR="00E00C60">
        <w:t>603</w:t>
      </w:r>
      <w:r w:rsidR="004F0C58">
        <w:t xml:space="preserve"> </w:t>
      </w:r>
      <w:r w:rsidR="00E00C60">
        <w:t>890</w:t>
      </w:r>
      <w:r w:rsidR="004F0C58">
        <w:t>,</w:t>
      </w:r>
      <w:r w:rsidR="00E00C60">
        <w:t>3</w:t>
      </w:r>
      <w:r w:rsidR="004F0C58" w:rsidRPr="00460C22">
        <w:t xml:space="preserve"> </w:t>
      </w:r>
      <w:r w:rsidR="004F0C58">
        <w:t xml:space="preserve">тыс. рублей, общий объем расходов также уменьшится на </w:t>
      </w:r>
      <w:r w:rsidR="00E00C60">
        <w:t xml:space="preserve">2 591,2 </w:t>
      </w:r>
      <w:r w:rsidR="004F0C58" w:rsidRPr="00460C22">
        <w:t xml:space="preserve">тыс. рублей и </w:t>
      </w:r>
      <w:r w:rsidR="004F0C58" w:rsidRPr="00460C22">
        <w:lastRenderedPageBreak/>
        <w:t xml:space="preserve">составят </w:t>
      </w:r>
      <w:r w:rsidR="004F0C58">
        <w:t>1 6</w:t>
      </w:r>
      <w:r w:rsidR="00E00C60">
        <w:t>31</w:t>
      </w:r>
      <w:r w:rsidR="004F0C58">
        <w:t xml:space="preserve"> </w:t>
      </w:r>
      <w:r w:rsidR="00E00C60">
        <w:t>8</w:t>
      </w:r>
      <w:r w:rsidR="004F0C58">
        <w:t>08,</w:t>
      </w:r>
      <w:r w:rsidR="00E00C60">
        <w:t>1</w:t>
      </w:r>
      <w:r w:rsidR="004F0C58">
        <w:t xml:space="preserve"> тыс. руб., на 2027</w:t>
      </w:r>
      <w:r w:rsidR="0028725B">
        <w:t xml:space="preserve"> год </w:t>
      </w:r>
      <w:r w:rsidR="003346C5">
        <w:t>общий объем доходов и общий объем расходов</w:t>
      </w:r>
      <w:r w:rsidR="00E00C60">
        <w:t xml:space="preserve"> уменьшатся на 2592,1 тыс. руб. и составят соответственно 1 634 325,4 тыс. руб.</w:t>
      </w:r>
      <w:r w:rsidR="003346C5">
        <w:t>, в том числе</w:t>
      </w:r>
      <w:r w:rsidR="00CB48DA">
        <w:t xml:space="preserve"> </w:t>
      </w:r>
      <w:r w:rsidR="006F16C6">
        <w:t>условно-утвержденны</w:t>
      </w:r>
      <w:r w:rsidR="00E00C60">
        <w:t>е расходы</w:t>
      </w:r>
      <w:r w:rsidR="006F16C6">
        <w:t xml:space="preserve"> </w:t>
      </w:r>
      <w:r w:rsidR="0028725B">
        <w:t>предлагается оставить без изменения</w:t>
      </w:r>
      <w:r w:rsidR="00CB48DA">
        <w:t>.</w:t>
      </w:r>
      <w:r w:rsidRPr="00460C22">
        <w:t xml:space="preserve"> </w:t>
      </w:r>
    </w:p>
    <w:p w:rsidR="006A73D9" w:rsidRPr="00460C22" w:rsidRDefault="00F94629" w:rsidP="004D1A05">
      <w:pPr>
        <w:ind w:firstLine="426"/>
        <w:jc w:val="both"/>
      </w:pPr>
      <w:r>
        <w:t>- источники финансирования дефицита бюджета на 202</w:t>
      </w:r>
      <w:r w:rsidR="004F0C58">
        <w:t xml:space="preserve">5 год </w:t>
      </w:r>
      <w:r w:rsidR="00E00C60">
        <w:t>уменьшатся и составят – 11 218,7</w:t>
      </w:r>
      <w:r w:rsidR="004F0C58">
        <w:t xml:space="preserve"> тыс.рублей, </w:t>
      </w:r>
      <w:r w:rsidR="00E00C60">
        <w:t xml:space="preserve">за счет внепланового погашения </w:t>
      </w:r>
      <w:r w:rsidR="004D1A05" w:rsidRPr="004D1A05">
        <w:t xml:space="preserve">коммерческого кредита в сумме </w:t>
      </w:r>
      <w:r w:rsidR="00E00C60">
        <w:t>4</w:t>
      </w:r>
      <w:r w:rsidR="004D1A05" w:rsidRPr="004D1A05">
        <w:t>0 000,0 тыс. рублей</w:t>
      </w:r>
      <w:r w:rsidR="00E00C60">
        <w:t>. В плановом периоде 2026 и 2027 годов итоговая сумма источников финансирования дефицита бюджета оставлена без изменений.</w:t>
      </w:r>
    </w:p>
    <w:p w:rsidR="006A73D9" w:rsidRPr="00460C22" w:rsidRDefault="006A73D9" w:rsidP="006A73D9">
      <w:pPr>
        <w:jc w:val="both"/>
      </w:pPr>
    </w:p>
    <w:p w:rsidR="00CD1606" w:rsidRPr="00E00C60" w:rsidRDefault="00CD1606" w:rsidP="006A73D9">
      <w:pPr>
        <w:jc w:val="both"/>
        <w:rPr>
          <w:b/>
        </w:rPr>
      </w:pPr>
      <w:r w:rsidRPr="00460C22">
        <w:t xml:space="preserve">         </w:t>
      </w:r>
      <w:r w:rsidRPr="00E00C60">
        <w:rPr>
          <w:b/>
        </w:rPr>
        <w:t>Выводы:</w:t>
      </w:r>
    </w:p>
    <w:p w:rsidR="00E00C60" w:rsidRPr="00A66AF4" w:rsidRDefault="00E00C60" w:rsidP="006A73D9">
      <w:pPr>
        <w:jc w:val="both"/>
        <w:rPr>
          <w:b/>
          <w:color w:val="FF0000"/>
        </w:rPr>
      </w:pPr>
    </w:p>
    <w:p w:rsidR="00CD1606" w:rsidRPr="00460C22" w:rsidRDefault="00CD1606" w:rsidP="00CD1606">
      <w:pPr>
        <w:jc w:val="both"/>
        <w:rPr>
          <w:bCs/>
          <w:shd w:val="clear" w:color="auto" w:fill="FFFFFF"/>
        </w:rPr>
      </w:pPr>
      <w:r w:rsidRPr="00460C22">
        <w:t xml:space="preserve">       </w:t>
      </w:r>
      <w:r w:rsidR="00CF47FE">
        <w:t xml:space="preserve">   </w:t>
      </w:r>
      <w:r w:rsidRPr="00460C22">
        <w:t>1. К</w:t>
      </w:r>
      <w:r w:rsidRPr="00460C22">
        <w:rPr>
          <w:bCs/>
          <w:shd w:val="clear" w:color="auto" w:fill="FFFFFF"/>
        </w:rPr>
        <w:t>орректировка бюджета обусловлена уточнением про</w:t>
      </w:r>
      <w:r w:rsidR="0058179B" w:rsidRPr="00460C22">
        <w:rPr>
          <w:bCs/>
          <w:shd w:val="clear" w:color="auto" w:fill="FFFFFF"/>
        </w:rPr>
        <w:t xml:space="preserve">гноза </w:t>
      </w:r>
      <w:r w:rsidR="00D3170B">
        <w:rPr>
          <w:bCs/>
          <w:shd w:val="clear" w:color="auto" w:fill="FFFFFF"/>
        </w:rPr>
        <w:t xml:space="preserve">налоговых и неналоговых </w:t>
      </w:r>
      <w:r w:rsidR="0058179B" w:rsidRPr="00460C22">
        <w:rPr>
          <w:bCs/>
          <w:shd w:val="clear" w:color="auto" w:fill="FFFFFF"/>
        </w:rPr>
        <w:t>доходов</w:t>
      </w:r>
      <w:r w:rsidR="00D3170B">
        <w:rPr>
          <w:bCs/>
          <w:shd w:val="clear" w:color="auto" w:fill="FFFFFF"/>
        </w:rPr>
        <w:t>, поступивших свер</w:t>
      </w:r>
      <w:r w:rsidR="006F16C6">
        <w:rPr>
          <w:bCs/>
          <w:shd w:val="clear" w:color="auto" w:fill="FFFFFF"/>
        </w:rPr>
        <w:t>х</w:t>
      </w:r>
      <w:r w:rsidR="00D3170B">
        <w:rPr>
          <w:bCs/>
          <w:shd w:val="clear" w:color="auto" w:fill="FFFFFF"/>
        </w:rPr>
        <w:t>планово,</w:t>
      </w:r>
      <w:r w:rsidR="0058179B" w:rsidRPr="00460C22">
        <w:rPr>
          <w:bCs/>
          <w:shd w:val="clear" w:color="auto" w:fill="FFFFFF"/>
        </w:rPr>
        <w:t xml:space="preserve"> </w:t>
      </w:r>
      <w:r w:rsidR="006F16C6">
        <w:rPr>
          <w:bCs/>
          <w:shd w:val="clear" w:color="auto" w:fill="FFFFFF"/>
        </w:rPr>
        <w:t xml:space="preserve">прогноза поступлений безвозмездных перечислений из вышестоящего бюджета с учетом возвратов их остатков </w:t>
      </w:r>
      <w:r w:rsidR="00CB48DA">
        <w:rPr>
          <w:bCs/>
          <w:shd w:val="clear" w:color="auto" w:fill="FFFFFF"/>
        </w:rPr>
        <w:t>и объема остатков денежных средств на счете бюджета Бессоновского района на 1 января 202</w:t>
      </w:r>
      <w:r w:rsidR="00F152F7">
        <w:rPr>
          <w:bCs/>
          <w:shd w:val="clear" w:color="auto" w:fill="FFFFFF"/>
        </w:rPr>
        <w:t>5</w:t>
      </w:r>
      <w:r w:rsidR="00CB48DA">
        <w:rPr>
          <w:bCs/>
          <w:shd w:val="clear" w:color="auto" w:fill="FFFFFF"/>
        </w:rPr>
        <w:t xml:space="preserve"> года) </w:t>
      </w:r>
      <w:r w:rsidR="0058179B" w:rsidRPr="00460C22">
        <w:rPr>
          <w:bCs/>
          <w:shd w:val="clear" w:color="auto" w:fill="FFFFFF"/>
        </w:rPr>
        <w:t>и расходов на 20</w:t>
      </w:r>
      <w:r w:rsidR="002A7B26" w:rsidRPr="00460C22">
        <w:rPr>
          <w:bCs/>
          <w:shd w:val="clear" w:color="auto" w:fill="FFFFFF"/>
        </w:rPr>
        <w:t>2</w:t>
      </w:r>
      <w:r w:rsidR="00F152F7">
        <w:rPr>
          <w:bCs/>
          <w:shd w:val="clear" w:color="auto" w:fill="FFFFFF"/>
        </w:rPr>
        <w:t>5</w:t>
      </w:r>
      <w:r w:rsidR="006F16C6">
        <w:rPr>
          <w:bCs/>
          <w:shd w:val="clear" w:color="auto" w:fill="FFFFFF"/>
        </w:rPr>
        <w:t xml:space="preserve"> год.</w:t>
      </w:r>
    </w:p>
    <w:p w:rsidR="00CD1606" w:rsidRPr="00F85FE7" w:rsidRDefault="00CD1606" w:rsidP="00F85FE7">
      <w:pPr>
        <w:autoSpaceDE w:val="0"/>
        <w:autoSpaceDN w:val="0"/>
        <w:adjustRightInd w:val="0"/>
        <w:ind w:firstLine="567"/>
        <w:jc w:val="both"/>
        <w:outlineLvl w:val="1"/>
      </w:pPr>
      <w:r w:rsidRPr="00460C22">
        <w:rPr>
          <w:bCs/>
          <w:shd w:val="clear" w:color="auto" w:fill="FFFFFF"/>
        </w:rPr>
        <w:t xml:space="preserve"> 2. </w:t>
      </w:r>
      <w:r w:rsidRPr="00F85FE7">
        <w:t>Проектом Решения</w:t>
      </w:r>
      <w:r w:rsidR="00ED5DFC" w:rsidRPr="00F85FE7">
        <w:t xml:space="preserve"> </w:t>
      </w:r>
      <w:r w:rsidRPr="00F85FE7">
        <w:t>планируется изменение основных характеристик бюджета Бессоновского района, к которым, в соответствии с п.1 ст. 184.1 БК РФ, относятся общий объем доходов, общий объем расходов и дефицит бюджета:</w:t>
      </w:r>
    </w:p>
    <w:p w:rsidR="007C469E" w:rsidRPr="00460C22" w:rsidRDefault="007C469E" w:rsidP="00ED5DFC">
      <w:pPr>
        <w:pStyle w:val="20"/>
        <w:numPr>
          <w:ilvl w:val="0"/>
          <w:numId w:val="0"/>
        </w:numPr>
        <w:ind w:firstLine="709"/>
        <w:rPr>
          <w:bCs/>
          <w:iCs/>
          <w:szCs w:val="24"/>
        </w:rPr>
      </w:pPr>
      <w:r w:rsidRPr="00460C22">
        <w:rPr>
          <w:bCs/>
          <w:iCs/>
          <w:szCs w:val="24"/>
        </w:rPr>
        <w:t>В проект Решения вносятся следующие изменения в основные характеристики бюджета на 202</w:t>
      </w:r>
      <w:r w:rsidR="00F152F7">
        <w:rPr>
          <w:bCs/>
          <w:iCs/>
          <w:szCs w:val="24"/>
        </w:rPr>
        <w:t>5</w:t>
      </w:r>
      <w:r w:rsidRPr="00460C22">
        <w:rPr>
          <w:bCs/>
          <w:iCs/>
          <w:szCs w:val="24"/>
        </w:rPr>
        <w:t xml:space="preserve"> год и утверждается: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1) прогнозируемый общий объем доходов бюджета Бессоновского района Пензенской области в сумме 1</w:t>
      </w:r>
      <w:r>
        <w:rPr>
          <w:lang w:eastAsia="ar-SA"/>
        </w:rPr>
        <w:t> 4</w:t>
      </w:r>
      <w:r w:rsidRPr="00E118C2">
        <w:rPr>
          <w:lang w:eastAsia="ar-SA"/>
        </w:rPr>
        <w:t>5</w:t>
      </w:r>
      <w:r>
        <w:rPr>
          <w:lang w:eastAsia="ar-SA"/>
        </w:rPr>
        <w:t xml:space="preserve">4 854,3 </w:t>
      </w:r>
      <w:r w:rsidRPr="005C611F">
        <w:rPr>
          <w:lang w:eastAsia="ar-SA"/>
        </w:rPr>
        <w:t>тыс. рублей;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2) общий объем расходов бюджета Бессоновского района Пензенской области в сумме 1</w:t>
      </w:r>
      <w:r>
        <w:rPr>
          <w:lang w:eastAsia="ar-SA"/>
        </w:rPr>
        <w:t xml:space="preserve"> 443 635,6 </w:t>
      </w:r>
      <w:r w:rsidRPr="005C611F">
        <w:rPr>
          <w:lang w:eastAsia="ar-SA"/>
        </w:rPr>
        <w:t>тыс. рублей;</w:t>
      </w:r>
    </w:p>
    <w:p w:rsidR="00F85FE7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3) объем расходов резервного фонда Администрации Бессоновского района Пензенской области в сумме 100,0 тыс. рублей;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4) верхний предел муниципального внутреннего долга Бессоновского района Пензенской области на 1 января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года в </w:t>
      </w:r>
      <w:r w:rsidRPr="00B65215">
        <w:rPr>
          <w:lang w:eastAsia="ar-SA"/>
        </w:rPr>
        <w:t>сумме 0,0 тыс. рублей, в том числе по муниципальным гарантиям 0,0 тыс. рублей;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5) прогнозируемый</w:t>
      </w:r>
      <w:r>
        <w:rPr>
          <w:lang w:eastAsia="ar-SA"/>
        </w:rPr>
        <w:t xml:space="preserve"> профицит</w:t>
      </w:r>
      <w:r w:rsidRPr="005C611F">
        <w:rPr>
          <w:lang w:eastAsia="ar-SA"/>
        </w:rPr>
        <w:t xml:space="preserve"> бюджета Бессоновского района Пензенской области в сумме   </w:t>
      </w:r>
      <w:r>
        <w:rPr>
          <w:lang w:eastAsia="ar-SA"/>
        </w:rPr>
        <w:t xml:space="preserve"> 11 218,7</w:t>
      </w:r>
      <w:r w:rsidRPr="005C611F">
        <w:rPr>
          <w:lang w:eastAsia="ar-SA"/>
        </w:rPr>
        <w:t xml:space="preserve"> тыс. рублей.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>
        <w:rPr>
          <w:lang w:eastAsia="ar-SA"/>
        </w:rPr>
        <w:t>О</w:t>
      </w:r>
      <w:r w:rsidRPr="005C611F">
        <w:rPr>
          <w:lang w:eastAsia="ar-SA"/>
        </w:rPr>
        <w:t>сновные характеристики бюджета Бессоновского района Пензенской области на плановый период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и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годов</w:t>
      </w:r>
      <w:r>
        <w:rPr>
          <w:lang w:eastAsia="ar-SA"/>
        </w:rPr>
        <w:t xml:space="preserve"> предлагается утвердить</w:t>
      </w:r>
      <w:r w:rsidRPr="005C611F">
        <w:rPr>
          <w:lang w:eastAsia="ar-SA"/>
        </w:rPr>
        <w:t>: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1) прогнозируемый общий объем доходов бюджета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 1</w:t>
      </w:r>
      <w:r>
        <w:rPr>
          <w:lang w:eastAsia="ar-SA"/>
        </w:rPr>
        <w:t> 60</w:t>
      </w:r>
      <w:r w:rsidRPr="00774757">
        <w:rPr>
          <w:lang w:eastAsia="ar-SA"/>
        </w:rPr>
        <w:t>3</w:t>
      </w:r>
      <w:r w:rsidRPr="00916CFA">
        <w:rPr>
          <w:lang w:eastAsia="ar-SA"/>
        </w:rPr>
        <w:t> </w:t>
      </w:r>
      <w:r>
        <w:rPr>
          <w:lang w:eastAsia="ar-SA"/>
        </w:rPr>
        <w:t>890,3</w:t>
      </w:r>
      <w:r w:rsidRPr="005C611F">
        <w:rPr>
          <w:lang w:eastAsia="ar-SA"/>
        </w:rPr>
        <w:t xml:space="preserve"> тыс. рублей,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в сумме 1</w:t>
      </w:r>
      <w:r>
        <w:rPr>
          <w:lang w:eastAsia="ar-SA"/>
        </w:rPr>
        <w:t> 631 808,1</w:t>
      </w:r>
      <w:r w:rsidRPr="005C611F">
        <w:rPr>
          <w:lang w:eastAsia="ar-SA"/>
        </w:rPr>
        <w:t xml:space="preserve"> тыс. рублей;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2) общий объем расходов бюджета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</w:t>
      </w:r>
      <w:r>
        <w:rPr>
          <w:lang w:eastAsia="ar-SA"/>
        </w:rPr>
        <w:t xml:space="preserve"> 1 603 890,3</w:t>
      </w:r>
      <w:r w:rsidRPr="005C611F">
        <w:rPr>
          <w:lang w:eastAsia="ar-SA"/>
        </w:rPr>
        <w:t> тыс. рублей, в том числе условно утвержденные расходы –</w:t>
      </w:r>
      <w:r>
        <w:rPr>
          <w:lang w:eastAsia="ar-SA"/>
        </w:rPr>
        <w:t xml:space="preserve"> 10 600,0</w:t>
      </w:r>
      <w:r w:rsidRPr="005C611F">
        <w:rPr>
          <w:lang w:eastAsia="ar-SA"/>
        </w:rPr>
        <w:t xml:space="preserve"> тыс. рублей, и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в сумме 1</w:t>
      </w:r>
      <w:r>
        <w:rPr>
          <w:lang w:eastAsia="ar-SA"/>
        </w:rPr>
        <w:t> 631 808,1</w:t>
      </w:r>
      <w:r w:rsidRPr="005C611F">
        <w:rPr>
          <w:lang w:eastAsia="ar-SA"/>
        </w:rPr>
        <w:t xml:space="preserve"> тыс. рублей, в том числе условно утвержденные расходы – </w:t>
      </w:r>
      <w:r>
        <w:rPr>
          <w:lang w:eastAsia="ar-SA"/>
        </w:rPr>
        <w:t>21 500,0</w:t>
      </w:r>
      <w:r w:rsidRPr="005C611F">
        <w:rPr>
          <w:lang w:eastAsia="ar-SA"/>
        </w:rPr>
        <w:t xml:space="preserve"> тыс. рублей;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3) объем расходов резервного фонда Администрации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 100,0 тыс. рублей и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в сумме 100,0 тыс. рублей;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4) верхний предел муниципального внутреннего долга Бессоновского района Пензенской области на 1 января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года в </w:t>
      </w:r>
      <w:r w:rsidRPr="001C6097">
        <w:rPr>
          <w:lang w:eastAsia="ar-SA"/>
        </w:rPr>
        <w:t>сумме 0,0 тыс. рублей</w:t>
      </w:r>
      <w:r w:rsidRPr="005C611F">
        <w:rPr>
          <w:lang w:eastAsia="ar-SA"/>
        </w:rPr>
        <w:t>, в том числе по муниципальным гарантиям 0,0 тыс. рублей;</w:t>
      </w:r>
    </w:p>
    <w:p w:rsidR="00F85FE7" w:rsidRPr="005C611F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>и на 1 января 202</w:t>
      </w:r>
      <w:r>
        <w:rPr>
          <w:lang w:eastAsia="ar-SA"/>
        </w:rPr>
        <w:t>8</w:t>
      </w:r>
      <w:r w:rsidRPr="005C611F">
        <w:rPr>
          <w:lang w:eastAsia="ar-SA"/>
        </w:rPr>
        <w:t xml:space="preserve"> года в сумме - 0,0 тыс. рублей, в том числе по муниципальным   гарантиям 0,0 тыс. рублей;</w:t>
      </w:r>
    </w:p>
    <w:p w:rsidR="00F85FE7" w:rsidRDefault="00F85FE7" w:rsidP="00F85FE7">
      <w:pPr>
        <w:widowControl w:val="0"/>
        <w:tabs>
          <w:tab w:val="left" w:pos="284"/>
        </w:tabs>
        <w:suppressAutoHyphens/>
        <w:spacing w:after="120"/>
        <w:jc w:val="both"/>
        <w:rPr>
          <w:lang w:eastAsia="ar-SA"/>
        </w:rPr>
      </w:pPr>
      <w:r w:rsidRPr="005C611F">
        <w:rPr>
          <w:lang w:eastAsia="ar-SA"/>
        </w:rPr>
        <w:t xml:space="preserve">5) прогнозируемый </w:t>
      </w:r>
      <w:r>
        <w:rPr>
          <w:lang w:eastAsia="ar-SA"/>
        </w:rPr>
        <w:t>дефицит (</w:t>
      </w:r>
      <w:r w:rsidRPr="005C611F">
        <w:rPr>
          <w:lang w:eastAsia="ar-SA"/>
        </w:rPr>
        <w:t>профицит</w:t>
      </w:r>
      <w:r>
        <w:rPr>
          <w:lang w:eastAsia="ar-SA"/>
        </w:rPr>
        <w:t>)</w:t>
      </w:r>
      <w:r w:rsidRPr="005C611F">
        <w:rPr>
          <w:lang w:eastAsia="ar-SA"/>
        </w:rPr>
        <w:t xml:space="preserve"> бюджета Бессоновского района Пензенской области на 202</w:t>
      </w:r>
      <w:r>
        <w:rPr>
          <w:lang w:eastAsia="ar-SA"/>
        </w:rPr>
        <w:t>6</w:t>
      </w:r>
      <w:r w:rsidRPr="005C611F">
        <w:rPr>
          <w:lang w:eastAsia="ar-SA"/>
        </w:rPr>
        <w:t xml:space="preserve"> год в сумме 0,0 тыс. рублей, на 202</w:t>
      </w:r>
      <w:r>
        <w:rPr>
          <w:lang w:eastAsia="ar-SA"/>
        </w:rPr>
        <w:t>7</w:t>
      </w:r>
      <w:r w:rsidRPr="005C611F">
        <w:rPr>
          <w:lang w:eastAsia="ar-SA"/>
        </w:rPr>
        <w:t xml:space="preserve"> год прогнозируемый </w:t>
      </w:r>
      <w:r>
        <w:rPr>
          <w:lang w:eastAsia="ar-SA"/>
        </w:rPr>
        <w:t>дефицит (</w:t>
      </w:r>
      <w:r w:rsidRPr="005C611F">
        <w:rPr>
          <w:lang w:eastAsia="ar-SA"/>
        </w:rPr>
        <w:t>профицит</w:t>
      </w:r>
      <w:r>
        <w:rPr>
          <w:lang w:eastAsia="ar-SA"/>
        </w:rPr>
        <w:t>)</w:t>
      </w:r>
      <w:r w:rsidRPr="005C611F">
        <w:rPr>
          <w:lang w:eastAsia="ar-SA"/>
        </w:rPr>
        <w:t xml:space="preserve"> бюджета в сумме 0,0 тыс. рублей.</w:t>
      </w:r>
    </w:p>
    <w:p w:rsidR="00387AE7" w:rsidRPr="00CF47FE" w:rsidRDefault="00ED5DFC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4</w:t>
      </w:r>
      <w:r w:rsidR="00CD1606" w:rsidRPr="00CF47FE">
        <w:rPr>
          <w:bCs/>
          <w:shd w:val="clear" w:color="auto" w:fill="FFFFFF"/>
        </w:rPr>
        <w:t xml:space="preserve">. </w:t>
      </w:r>
      <w:r w:rsidR="00387AE7" w:rsidRPr="00CF47FE">
        <w:rPr>
          <w:bCs/>
          <w:shd w:val="clear" w:color="auto" w:fill="FFFFFF"/>
        </w:rPr>
        <w:t xml:space="preserve"> Проект Решения о бюджете соответствует требованиям бюджетного законодательства, в частности: </w:t>
      </w:r>
    </w:p>
    <w:p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lastRenderedPageBreak/>
        <w:t>4.1. принципам сбалансированности бюджета (ст.</w:t>
      </w:r>
      <w:r w:rsidR="00E22FA5" w:rsidRPr="00CF47FE">
        <w:rPr>
          <w:bCs/>
          <w:shd w:val="clear" w:color="auto" w:fill="FFFFFF"/>
        </w:rPr>
        <w:t xml:space="preserve"> </w:t>
      </w:r>
      <w:r w:rsidR="00CF47FE">
        <w:rPr>
          <w:bCs/>
          <w:shd w:val="clear" w:color="auto" w:fill="FFFFFF"/>
        </w:rPr>
        <w:t>33</w:t>
      </w:r>
      <w:r w:rsidRPr="00CF47FE">
        <w:rPr>
          <w:bCs/>
          <w:shd w:val="clear" w:color="auto" w:fill="FFFFFF"/>
        </w:rPr>
        <w:t xml:space="preserve"> БК РФ); </w:t>
      </w:r>
    </w:p>
    <w:p w:rsidR="00387AE7" w:rsidRPr="00CF47FE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 xml:space="preserve">4.2. по составу источников финансирования дефицита </w:t>
      </w:r>
      <w:r w:rsidR="00E22FA5" w:rsidRPr="00CF47FE">
        <w:rPr>
          <w:bCs/>
          <w:shd w:val="clear" w:color="auto" w:fill="FFFFFF"/>
        </w:rPr>
        <w:t>м</w:t>
      </w:r>
      <w:r w:rsidRPr="00CF47FE">
        <w:rPr>
          <w:bCs/>
          <w:shd w:val="clear" w:color="auto" w:fill="FFFFFF"/>
        </w:rPr>
        <w:t>естного бюджета (ст. 96 БК РФ)</w:t>
      </w:r>
      <w:r w:rsidR="006C37B2">
        <w:rPr>
          <w:bCs/>
          <w:shd w:val="clear" w:color="auto" w:fill="FFFFFF"/>
        </w:rPr>
        <w:t>;</w:t>
      </w:r>
      <w:r w:rsidRPr="00CF47FE">
        <w:rPr>
          <w:bCs/>
          <w:shd w:val="clear" w:color="auto" w:fill="FFFFFF"/>
        </w:rPr>
        <w:t xml:space="preserve"> </w:t>
      </w:r>
    </w:p>
    <w:p w:rsidR="00CD1606" w:rsidRDefault="00387AE7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 w:rsidRPr="00CF47FE">
        <w:rPr>
          <w:bCs/>
          <w:shd w:val="clear" w:color="auto" w:fill="FFFFFF"/>
        </w:rPr>
        <w:t>4.3. ограничениям, установленным Бюджетным кодексом Российской Федерации, по размеру дефицита бюджета (абз.</w:t>
      </w:r>
      <w:r w:rsidR="00E22FA5" w:rsidRPr="00CF47FE">
        <w:rPr>
          <w:bCs/>
          <w:shd w:val="clear" w:color="auto" w:fill="FFFFFF"/>
        </w:rPr>
        <w:t xml:space="preserve"> </w:t>
      </w:r>
      <w:r w:rsidR="00F85FE7">
        <w:rPr>
          <w:bCs/>
          <w:shd w:val="clear" w:color="auto" w:fill="FFFFFF"/>
        </w:rPr>
        <w:t>3</w:t>
      </w:r>
      <w:r w:rsidRPr="00CF47FE">
        <w:rPr>
          <w:bCs/>
          <w:shd w:val="clear" w:color="auto" w:fill="FFFFFF"/>
        </w:rPr>
        <w:t xml:space="preserve"> п.</w:t>
      </w:r>
      <w:r w:rsidR="00E22FA5" w:rsidRPr="00CF47FE">
        <w:rPr>
          <w:bCs/>
          <w:shd w:val="clear" w:color="auto" w:fill="FFFFFF"/>
        </w:rPr>
        <w:t xml:space="preserve"> </w:t>
      </w:r>
      <w:r w:rsidR="00F85FE7">
        <w:rPr>
          <w:bCs/>
          <w:shd w:val="clear" w:color="auto" w:fill="FFFFFF"/>
        </w:rPr>
        <w:t>3 ст. 92.1)</w:t>
      </w:r>
      <w:r w:rsidR="006C37B2">
        <w:rPr>
          <w:bCs/>
          <w:shd w:val="clear" w:color="auto" w:fill="FFFFFF"/>
        </w:rPr>
        <w:t>;</w:t>
      </w:r>
    </w:p>
    <w:p w:rsidR="006C37B2" w:rsidRDefault="006C37B2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>
        <w:rPr>
          <w:bCs/>
          <w:shd w:val="clear" w:color="auto" w:fill="FFFFFF"/>
        </w:rPr>
        <w:t>4.4. размеру расходов на обслуживание муниципального долга (ст. 111 БК РФ);</w:t>
      </w:r>
    </w:p>
    <w:p w:rsidR="000A4AC0" w:rsidRDefault="000A4AC0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>
        <w:rPr>
          <w:bCs/>
          <w:shd w:val="clear" w:color="auto" w:fill="FFFFFF"/>
        </w:rPr>
        <w:t>4.5. размеру верхнего предела муниципального долга (ст. 107 БК РФ);</w:t>
      </w:r>
    </w:p>
    <w:p w:rsidR="006C37B2" w:rsidRPr="00CF47FE" w:rsidRDefault="006C37B2" w:rsidP="00CF47FE">
      <w:pPr>
        <w:autoSpaceDE w:val="0"/>
        <w:autoSpaceDN w:val="0"/>
        <w:adjustRightInd w:val="0"/>
        <w:spacing w:line="336" w:lineRule="atLeast"/>
        <w:ind w:firstLine="567"/>
        <w:jc w:val="both"/>
        <w:outlineLvl w:val="1"/>
        <w:rPr>
          <w:bCs/>
          <w:shd w:val="clear" w:color="auto" w:fill="FFFFFF"/>
        </w:rPr>
      </w:pPr>
      <w:r>
        <w:rPr>
          <w:bCs/>
          <w:shd w:val="clear" w:color="auto" w:fill="FFFFFF"/>
        </w:rPr>
        <w:t>4.5. размеру условно-утвержденных расходов (ст. 184.1 БК РФ)</w:t>
      </w:r>
    </w:p>
    <w:p w:rsidR="000A4AC0" w:rsidRDefault="000A4AC0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</w:rPr>
      </w:pPr>
    </w:p>
    <w:p w:rsidR="00CD1606" w:rsidRPr="00460C22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</w:rPr>
      </w:pPr>
      <w:r w:rsidRPr="00460C22">
        <w:rPr>
          <w:b/>
        </w:rPr>
        <w:t>Предложения:</w:t>
      </w:r>
    </w:p>
    <w:p w:rsidR="000A4AC0" w:rsidRDefault="00CD1606" w:rsidP="00CD1606">
      <w:pPr>
        <w:jc w:val="both"/>
      </w:pPr>
      <w:r w:rsidRPr="00460C22">
        <w:t xml:space="preserve">          </w:t>
      </w:r>
    </w:p>
    <w:p w:rsidR="00CD1606" w:rsidRPr="00460C22" w:rsidRDefault="00CD1606" w:rsidP="005E518A">
      <w:pPr>
        <w:ind w:firstLine="567"/>
        <w:jc w:val="both"/>
      </w:pPr>
      <w:r w:rsidRPr="00460C22">
        <w:t>Для подготовки Заключения на Проект бюджета</w:t>
      </w:r>
      <w:r w:rsidR="00D3170B">
        <w:t>,</w:t>
      </w:r>
      <w:r w:rsidRPr="00460C22">
        <w:t xml:space="preserve"> проведения анализа расчетов</w:t>
      </w:r>
      <w:r w:rsidR="00D3170B">
        <w:t>, обоснованности показателей</w:t>
      </w:r>
      <w:r w:rsidRPr="00460C22">
        <w:t xml:space="preserve">, необходимо в полном объеме представлять имеющиеся </w:t>
      </w:r>
      <w:r w:rsidR="005E518A">
        <w:t xml:space="preserve">расчеты-обоснования, </w:t>
      </w:r>
      <w:r w:rsidRPr="00460C22">
        <w:t xml:space="preserve">документы и материалы к Проекту изменения бюджета. </w:t>
      </w:r>
    </w:p>
    <w:p w:rsidR="00CD1606" w:rsidRPr="00460C22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</w:pPr>
      <w:bookmarkStart w:id="1" w:name="dst3851"/>
      <w:bookmarkEnd w:id="1"/>
      <w:r w:rsidRPr="00460C22">
        <w:t xml:space="preserve">          Контрольно-счетная комиссия Бессоновского района рекомендует принять</w:t>
      </w:r>
      <w:r w:rsidR="00CB48DA">
        <w:t xml:space="preserve"> к рассмотрению</w:t>
      </w:r>
      <w:r w:rsidRPr="00460C22">
        <w:t xml:space="preserve"> проект Решения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</w:t>
      </w:r>
      <w:r w:rsidR="002A7B26" w:rsidRPr="00460C22">
        <w:t>2</w:t>
      </w:r>
      <w:r w:rsidR="00AE64E3">
        <w:t>5</w:t>
      </w:r>
      <w:r w:rsidRPr="00460C22">
        <w:t xml:space="preserve"> год и на плановый период 20</w:t>
      </w:r>
      <w:r w:rsidR="0058179B" w:rsidRPr="00460C22">
        <w:t>2</w:t>
      </w:r>
      <w:r w:rsidR="00AE64E3">
        <w:t>6</w:t>
      </w:r>
      <w:r w:rsidRPr="00460C22">
        <w:t xml:space="preserve"> и 202</w:t>
      </w:r>
      <w:r w:rsidR="00AE64E3">
        <w:t>7</w:t>
      </w:r>
      <w:r w:rsidRPr="00460C22">
        <w:t xml:space="preserve"> годов».</w:t>
      </w:r>
    </w:p>
    <w:p w:rsidR="00CD1606" w:rsidRPr="00460C22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</w:pPr>
    </w:p>
    <w:p w:rsidR="00CD1606" w:rsidRPr="00460C22" w:rsidRDefault="00CD1606" w:rsidP="00CD1606">
      <w:pPr>
        <w:autoSpaceDE w:val="0"/>
        <w:autoSpaceDN w:val="0"/>
        <w:adjustRightInd w:val="0"/>
        <w:ind w:firstLine="709"/>
        <w:jc w:val="both"/>
        <w:outlineLvl w:val="1"/>
      </w:pPr>
    </w:p>
    <w:p w:rsidR="00CD1606" w:rsidRPr="00460C22" w:rsidRDefault="00CD1606" w:rsidP="00CD1606">
      <w:pPr>
        <w:autoSpaceDE w:val="0"/>
        <w:autoSpaceDN w:val="0"/>
        <w:adjustRightInd w:val="0"/>
        <w:ind w:firstLine="709"/>
        <w:jc w:val="both"/>
        <w:outlineLvl w:val="1"/>
      </w:pPr>
    </w:p>
    <w:p w:rsidR="00CD1606" w:rsidRPr="00460C22" w:rsidRDefault="00460C22" w:rsidP="00CD1606">
      <w:pPr>
        <w:ind w:firstLine="567"/>
        <w:jc w:val="both"/>
      </w:pPr>
      <w:r w:rsidRPr="00460C22">
        <w:t>П</w:t>
      </w:r>
      <w:r w:rsidR="00CD1606" w:rsidRPr="00460C22">
        <w:t>редседател</w:t>
      </w:r>
      <w:r w:rsidRPr="00460C22">
        <w:t>ь</w:t>
      </w:r>
      <w:r w:rsidR="00CD1606" w:rsidRPr="00460C22">
        <w:t xml:space="preserve"> Контрольно-счетной </w:t>
      </w:r>
    </w:p>
    <w:p w:rsidR="00CD1606" w:rsidRDefault="00CD1606" w:rsidP="00460C22">
      <w:pPr>
        <w:tabs>
          <w:tab w:val="left" w:pos="7710"/>
        </w:tabs>
        <w:ind w:firstLine="567"/>
        <w:jc w:val="both"/>
      </w:pPr>
      <w:r w:rsidRPr="00460C22">
        <w:t xml:space="preserve">комиссии Бессоновского района </w:t>
      </w:r>
      <w:r w:rsidR="00460C22" w:rsidRPr="00460C22">
        <w:tab/>
        <w:t>В.Н. Блинова</w:t>
      </w:r>
    </w:p>
    <w:p w:rsidR="00264B50" w:rsidRDefault="00264B50" w:rsidP="00460C22">
      <w:pPr>
        <w:tabs>
          <w:tab w:val="left" w:pos="7710"/>
        </w:tabs>
        <w:ind w:firstLine="567"/>
        <w:jc w:val="both"/>
      </w:pPr>
    </w:p>
    <w:sectPr w:rsidR="00264B50" w:rsidSect="008F1674">
      <w:footerReference w:type="default" r:id="rId9"/>
      <w:pgSz w:w="11906" w:h="16838"/>
      <w:pgMar w:top="567" w:right="284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21B" w:rsidRDefault="005D521B">
      <w:r>
        <w:separator/>
      </w:r>
    </w:p>
  </w:endnote>
  <w:endnote w:type="continuationSeparator" w:id="0">
    <w:p w:rsidR="005D521B" w:rsidRDefault="005D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EndPr/>
    <w:sdtContent>
      <w:p w:rsidR="00D41CD7" w:rsidRDefault="00D41C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F57">
          <w:rPr>
            <w:noProof/>
          </w:rPr>
          <w:t>1</w:t>
        </w:r>
        <w:r>
          <w:fldChar w:fldCharType="end"/>
        </w:r>
      </w:p>
    </w:sdtContent>
  </w:sdt>
  <w:p w:rsidR="00D41CD7" w:rsidRDefault="00D41C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21B" w:rsidRDefault="005D521B">
      <w:r>
        <w:separator/>
      </w:r>
    </w:p>
  </w:footnote>
  <w:footnote w:type="continuationSeparator" w:id="0">
    <w:p w:rsidR="005D521B" w:rsidRDefault="005D5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A236E45"/>
    <w:multiLevelType w:val="multilevel"/>
    <w:tmpl w:val="756E5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5E6F220F"/>
    <w:multiLevelType w:val="hybridMultilevel"/>
    <w:tmpl w:val="BA140956"/>
    <w:lvl w:ilvl="0" w:tplc="1038772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6946C4"/>
    <w:multiLevelType w:val="hybridMultilevel"/>
    <w:tmpl w:val="EB3E6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128A7"/>
    <w:rsid w:val="00032BDA"/>
    <w:rsid w:val="000330DA"/>
    <w:rsid w:val="00046C8C"/>
    <w:rsid w:val="000517A9"/>
    <w:rsid w:val="000541CC"/>
    <w:rsid w:val="000570F3"/>
    <w:rsid w:val="00067CC3"/>
    <w:rsid w:val="00072D22"/>
    <w:rsid w:val="00074634"/>
    <w:rsid w:val="00084BBE"/>
    <w:rsid w:val="00090EEB"/>
    <w:rsid w:val="000929E3"/>
    <w:rsid w:val="000A3492"/>
    <w:rsid w:val="000A4AC0"/>
    <w:rsid w:val="000A674F"/>
    <w:rsid w:val="000B0933"/>
    <w:rsid w:val="000B49ED"/>
    <w:rsid w:val="000C0DB1"/>
    <w:rsid w:val="000D2D67"/>
    <w:rsid w:val="000E1E5F"/>
    <w:rsid w:val="000F28DA"/>
    <w:rsid w:val="00101716"/>
    <w:rsid w:val="00105905"/>
    <w:rsid w:val="00105F73"/>
    <w:rsid w:val="00115A84"/>
    <w:rsid w:val="00121EA6"/>
    <w:rsid w:val="001263CF"/>
    <w:rsid w:val="001269E8"/>
    <w:rsid w:val="00127EE2"/>
    <w:rsid w:val="00133F88"/>
    <w:rsid w:val="00137474"/>
    <w:rsid w:val="00140EAB"/>
    <w:rsid w:val="00142571"/>
    <w:rsid w:val="0015183D"/>
    <w:rsid w:val="00164714"/>
    <w:rsid w:val="001678BB"/>
    <w:rsid w:val="00167BC2"/>
    <w:rsid w:val="00167C60"/>
    <w:rsid w:val="001946DD"/>
    <w:rsid w:val="001B4586"/>
    <w:rsid w:val="001B747D"/>
    <w:rsid w:val="001C4C30"/>
    <w:rsid w:val="001C4CFA"/>
    <w:rsid w:val="001C502B"/>
    <w:rsid w:val="001D1036"/>
    <w:rsid w:val="001D4BF0"/>
    <w:rsid w:val="001D67C2"/>
    <w:rsid w:val="001D759A"/>
    <w:rsid w:val="001E2491"/>
    <w:rsid w:val="001F03E1"/>
    <w:rsid w:val="001F6BDB"/>
    <w:rsid w:val="001F6E4A"/>
    <w:rsid w:val="002048E9"/>
    <w:rsid w:val="00210E45"/>
    <w:rsid w:val="002146D2"/>
    <w:rsid w:val="00214FBD"/>
    <w:rsid w:val="00222DA2"/>
    <w:rsid w:val="002307A5"/>
    <w:rsid w:val="0024245A"/>
    <w:rsid w:val="00243405"/>
    <w:rsid w:val="00244D75"/>
    <w:rsid w:val="002458CC"/>
    <w:rsid w:val="00247259"/>
    <w:rsid w:val="00255B54"/>
    <w:rsid w:val="00257845"/>
    <w:rsid w:val="00264207"/>
    <w:rsid w:val="00264B50"/>
    <w:rsid w:val="00264D6B"/>
    <w:rsid w:val="0026719E"/>
    <w:rsid w:val="0027636F"/>
    <w:rsid w:val="0028216B"/>
    <w:rsid w:val="002821B0"/>
    <w:rsid w:val="0028598A"/>
    <w:rsid w:val="00285DD5"/>
    <w:rsid w:val="0028725B"/>
    <w:rsid w:val="0029233F"/>
    <w:rsid w:val="002966FE"/>
    <w:rsid w:val="002A3E3C"/>
    <w:rsid w:val="002A4F56"/>
    <w:rsid w:val="002A5AE4"/>
    <w:rsid w:val="002A65F7"/>
    <w:rsid w:val="002A7B26"/>
    <w:rsid w:val="002C3195"/>
    <w:rsid w:val="002C38EB"/>
    <w:rsid w:val="002C6DBB"/>
    <w:rsid w:val="002D188C"/>
    <w:rsid w:val="002D3C45"/>
    <w:rsid w:val="002E2530"/>
    <w:rsid w:val="002E490C"/>
    <w:rsid w:val="002E6CE5"/>
    <w:rsid w:val="003021E6"/>
    <w:rsid w:val="00311189"/>
    <w:rsid w:val="00321FAD"/>
    <w:rsid w:val="00330210"/>
    <w:rsid w:val="00332414"/>
    <w:rsid w:val="003346C5"/>
    <w:rsid w:val="00343E15"/>
    <w:rsid w:val="00344324"/>
    <w:rsid w:val="00346976"/>
    <w:rsid w:val="00351621"/>
    <w:rsid w:val="00363155"/>
    <w:rsid w:val="00365A49"/>
    <w:rsid w:val="00366B35"/>
    <w:rsid w:val="0037144A"/>
    <w:rsid w:val="00374D51"/>
    <w:rsid w:val="00377AA8"/>
    <w:rsid w:val="003862ED"/>
    <w:rsid w:val="00387AE7"/>
    <w:rsid w:val="003967C2"/>
    <w:rsid w:val="003B0F10"/>
    <w:rsid w:val="003B5333"/>
    <w:rsid w:val="003C36C3"/>
    <w:rsid w:val="003C6846"/>
    <w:rsid w:val="003C6D82"/>
    <w:rsid w:val="003D1570"/>
    <w:rsid w:val="003D6F2F"/>
    <w:rsid w:val="003E1897"/>
    <w:rsid w:val="003E4E29"/>
    <w:rsid w:val="003F0F7F"/>
    <w:rsid w:val="003F2E9A"/>
    <w:rsid w:val="003F4314"/>
    <w:rsid w:val="004027E3"/>
    <w:rsid w:val="004102B0"/>
    <w:rsid w:val="00417506"/>
    <w:rsid w:val="0042511F"/>
    <w:rsid w:val="004318E0"/>
    <w:rsid w:val="00431F84"/>
    <w:rsid w:val="00436F2B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15A6"/>
    <w:rsid w:val="00481B68"/>
    <w:rsid w:val="004908D7"/>
    <w:rsid w:val="00491F3B"/>
    <w:rsid w:val="004A7D18"/>
    <w:rsid w:val="004B0A71"/>
    <w:rsid w:val="004B42D0"/>
    <w:rsid w:val="004C0DA6"/>
    <w:rsid w:val="004D1897"/>
    <w:rsid w:val="004D1A05"/>
    <w:rsid w:val="004E24DA"/>
    <w:rsid w:val="004E6935"/>
    <w:rsid w:val="004F0C58"/>
    <w:rsid w:val="004F5300"/>
    <w:rsid w:val="004F7187"/>
    <w:rsid w:val="0050085C"/>
    <w:rsid w:val="0050606D"/>
    <w:rsid w:val="005075E6"/>
    <w:rsid w:val="005134CB"/>
    <w:rsid w:val="00515C63"/>
    <w:rsid w:val="005208A2"/>
    <w:rsid w:val="00525E5B"/>
    <w:rsid w:val="005311E3"/>
    <w:rsid w:val="00536997"/>
    <w:rsid w:val="00545E2B"/>
    <w:rsid w:val="00551FED"/>
    <w:rsid w:val="00552F86"/>
    <w:rsid w:val="00554488"/>
    <w:rsid w:val="00554B40"/>
    <w:rsid w:val="00555BE6"/>
    <w:rsid w:val="00556136"/>
    <w:rsid w:val="00557D57"/>
    <w:rsid w:val="00567547"/>
    <w:rsid w:val="00567989"/>
    <w:rsid w:val="005728B0"/>
    <w:rsid w:val="0057318A"/>
    <w:rsid w:val="00573DAD"/>
    <w:rsid w:val="005740A0"/>
    <w:rsid w:val="00577DCB"/>
    <w:rsid w:val="005807F9"/>
    <w:rsid w:val="0058179B"/>
    <w:rsid w:val="0058231C"/>
    <w:rsid w:val="00582D54"/>
    <w:rsid w:val="005833FC"/>
    <w:rsid w:val="00586F20"/>
    <w:rsid w:val="00587B25"/>
    <w:rsid w:val="00596E9A"/>
    <w:rsid w:val="005A2359"/>
    <w:rsid w:val="005A6BDD"/>
    <w:rsid w:val="005B11A6"/>
    <w:rsid w:val="005C216B"/>
    <w:rsid w:val="005D3BF8"/>
    <w:rsid w:val="005D521B"/>
    <w:rsid w:val="005E21B9"/>
    <w:rsid w:val="005E518A"/>
    <w:rsid w:val="005E6463"/>
    <w:rsid w:val="005F4380"/>
    <w:rsid w:val="005F499E"/>
    <w:rsid w:val="005F508E"/>
    <w:rsid w:val="005F5F51"/>
    <w:rsid w:val="005F6057"/>
    <w:rsid w:val="0060076D"/>
    <w:rsid w:val="006048A2"/>
    <w:rsid w:val="00611BBF"/>
    <w:rsid w:val="00615745"/>
    <w:rsid w:val="00622B8B"/>
    <w:rsid w:val="00632F21"/>
    <w:rsid w:val="00633337"/>
    <w:rsid w:val="0063638F"/>
    <w:rsid w:val="00657EDA"/>
    <w:rsid w:val="00661F23"/>
    <w:rsid w:val="006626D0"/>
    <w:rsid w:val="00662D2B"/>
    <w:rsid w:val="00665C58"/>
    <w:rsid w:val="0066746B"/>
    <w:rsid w:val="006749F2"/>
    <w:rsid w:val="00685DDA"/>
    <w:rsid w:val="0069032B"/>
    <w:rsid w:val="006903F3"/>
    <w:rsid w:val="00694150"/>
    <w:rsid w:val="0069791B"/>
    <w:rsid w:val="006A05B9"/>
    <w:rsid w:val="006A73D9"/>
    <w:rsid w:val="006C1CF9"/>
    <w:rsid w:val="006C3353"/>
    <w:rsid w:val="006C37B2"/>
    <w:rsid w:val="006E11DC"/>
    <w:rsid w:val="006E3B98"/>
    <w:rsid w:val="006E7DCA"/>
    <w:rsid w:val="006F16C6"/>
    <w:rsid w:val="006F4C32"/>
    <w:rsid w:val="006F5352"/>
    <w:rsid w:val="006F75B8"/>
    <w:rsid w:val="00705EF9"/>
    <w:rsid w:val="007104F1"/>
    <w:rsid w:val="00716320"/>
    <w:rsid w:val="00717F29"/>
    <w:rsid w:val="00721FF1"/>
    <w:rsid w:val="00726B9B"/>
    <w:rsid w:val="0073698C"/>
    <w:rsid w:val="00737F27"/>
    <w:rsid w:val="00747313"/>
    <w:rsid w:val="00750B7A"/>
    <w:rsid w:val="00755568"/>
    <w:rsid w:val="00755E11"/>
    <w:rsid w:val="00761E59"/>
    <w:rsid w:val="0076560D"/>
    <w:rsid w:val="0076569D"/>
    <w:rsid w:val="007667BB"/>
    <w:rsid w:val="00767D4B"/>
    <w:rsid w:val="00770C25"/>
    <w:rsid w:val="00773443"/>
    <w:rsid w:val="00773C16"/>
    <w:rsid w:val="00775F80"/>
    <w:rsid w:val="007778B5"/>
    <w:rsid w:val="00784567"/>
    <w:rsid w:val="00787568"/>
    <w:rsid w:val="00792165"/>
    <w:rsid w:val="00792AD5"/>
    <w:rsid w:val="007938B2"/>
    <w:rsid w:val="0079442B"/>
    <w:rsid w:val="007A4E4C"/>
    <w:rsid w:val="007B218D"/>
    <w:rsid w:val="007C2127"/>
    <w:rsid w:val="007C469E"/>
    <w:rsid w:val="007D1617"/>
    <w:rsid w:val="007D2336"/>
    <w:rsid w:val="007D40C7"/>
    <w:rsid w:val="007E5C92"/>
    <w:rsid w:val="007E7DD5"/>
    <w:rsid w:val="007F0B3A"/>
    <w:rsid w:val="007F2AD3"/>
    <w:rsid w:val="00800EAC"/>
    <w:rsid w:val="00806E93"/>
    <w:rsid w:val="008147A7"/>
    <w:rsid w:val="00821916"/>
    <w:rsid w:val="008231AF"/>
    <w:rsid w:val="0082788A"/>
    <w:rsid w:val="00830FB0"/>
    <w:rsid w:val="0083343D"/>
    <w:rsid w:val="008341E6"/>
    <w:rsid w:val="00834950"/>
    <w:rsid w:val="00834D1A"/>
    <w:rsid w:val="008405C0"/>
    <w:rsid w:val="00845631"/>
    <w:rsid w:val="00847D27"/>
    <w:rsid w:val="0085130E"/>
    <w:rsid w:val="00851360"/>
    <w:rsid w:val="008516B8"/>
    <w:rsid w:val="008539DF"/>
    <w:rsid w:val="0085594D"/>
    <w:rsid w:val="008625A5"/>
    <w:rsid w:val="00873D07"/>
    <w:rsid w:val="008771CA"/>
    <w:rsid w:val="00883183"/>
    <w:rsid w:val="00887B0E"/>
    <w:rsid w:val="008A270D"/>
    <w:rsid w:val="008A3180"/>
    <w:rsid w:val="008B0A36"/>
    <w:rsid w:val="008B127A"/>
    <w:rsid w:val="008B1B89"/>
    <w:rsid w:val="008B2BD9"/>
    <w:rsid w:val="008B5010"/>
    <w:rsid w:val="008C0CE6"/>
    <w:rsid w:val="008C1C5A"/>
    <w:rsid w:val="008C4868"/>
    <w:rsid w:val="008C60DC"/>
    <w:rsid w:val="008D1D3E"/>
    <w:rsid w:val="008E5088"/>
    <w:rsid w:val="008E6BD1"/>
    <w:rsid w:val="008E7B46"/>
    <w:rsid w:val="008F0E05"/>
    <w:rsid w:val="008F1602"/>
    <w:rsid w:val="008F1674"/>
    <w:rsid w:val="008F17A2"/>
    <w:rsid w:val="00904E5C"/>
    <w:rsid w:val="0090705D"/>
    <w:rsid w:val="00913A50"/>
    <w:rsid w:val="00916CFA"/>
    <w:rsid w:val="00920A05"/>
    <w:rsid w:val="00920BBB"/>
    <w:rsid w:val="00922793"/>
    <w:rsid w:val="00924FFF"/>
    <w:rsid w:val="009368CC"/>
    <w:rsid w:val="0093797A"/>
    <w:rsid w:val="00945840"/>
    <w:rsid w:val="00950202"/>
    <w:rsid w:val="0095459A"/>
    <w:rsid w:val="00955F57"/>
    <w:rsid w:val="009578BA"/>
    <w:rsid w:val="00963190"/>
    <w:rsid w:val="00964EB8"/>
    <w:rsid w:val="0096671F"/>
    <w:rsid w:val="00974113"/>
    <w:rsid w:val="00977D4C"/>
    <w:rsid w:val="00980DE0"/>
    <w:rsid w:val="00984804"/>
    <w:rsid w:val="00997A5D"/>
    <w:rsid w:val="009A5627"/>
    <w:rsid w:val="009A56D6"/>
    <w:rsid w:val="009A7CA2"/>
    <w:rsid w:val="009B129D"/>
    <w:rsid w:val="009B633F"/>
    <w:rsid w:val="009C25BE"/>
    <w:rsid w:val="009C2C46"/>
    <w:rsid w:val="009C347F"/>
    <w:rsid w:val="009C34A0"/>
    <w:rsid w:val="009C41F0"/>
    <w:rsid w:val="009D2075"/>
    <w:rsid w:val="009D2D98"/>
    <w:rsid w:val="009E07F9"/>
    <w:rsid w:val="009E1BA3"/>
    <w:rsid w:val="009E2936"/>
    <w:rsid w:val="009E2A77"/>
    <w:rsid w:val="009E311E"/>
    <w:rsid w:val="009E555E"/>
    <w:rsid w:val="009E65C4"/>
    <w:rsid w:val="009F2D20"/>
    <w:rsid w:val="009F3147"/>
    <w:rsid w:val="00A01BFE"/>
    <w:rsid w:val="00A2086E"/>
    <w:rsid w:val="00A21BEF"/>
    <w:rsid w:val="00A21F06"/>
    <w:rsid w:val="00A23618"/>
    <w:rsid w:val="00A27C8A"/>
    <w:rsid w:val="00A3026C"/>
    <w:rsid w:val="00A307FB"/>
    <w:rsid w:val="00A41F56"/>
    <w:rsid w:val="00A43849"/>
    <w:rsid w:val="00A45606"/>
    <w:rsid w:val="00A467B3"/>
    <w:rsid w:val="00A47263"/>
    <w:rsid w:val="00A47D45"/>
    <w:rsid w:val="00A500D4"/>
    <w:rsid w:val="00A50781"/>
    <w:rsid w:val="00A55539"/>
    <w:rsid w:val="00A6125D"/>
    <w:rsid w:val="00A66AF4"/>
    <w:rsid w:val="00A67AB5"/>
    <w:rsid w:val="00A67BD2"/>
    <w:rsid w:val="00A72BD4"/>
    <w:rsid w:val="00A74B57"/>
    <w:rsid w:val="00A74E53"/>
    <w:rsid w:val="00A7737C"/>
    <w:rsid w:val="00AA31B1"/>
    <w:rsid w:val="00AB333D"/>
    <w:rsid w:val="00AB6C78"/>
    <w:rsid w:val="00AC0C81"/>
    <w:rsid w:val="00AC2052"/>
    <w:rsid w:val="00AD20EB"/>
    <w:rsid w:val="00AD387F"/>
    <w:rsid w:val="00AE64E3"/>
    <w:rsid w:val="00AF03AA"/>
    <w:rsid w:val="00AF0559"/>
    <w:rsid w:val="00AF7612"/>
    <w:rsid w:val="00B06B5C"/>
    <w:rsid w:val="00B11370"/>
    <w:rsid w:val="00B12406"/>
    <w:rsid w:val="00B14A5B"/>
    <w:rsid w:val="00B222F1"/>
    <w:rsid w:val="00B244E2"/>
    <w:rsid w:val="00B277EC"/>
    <w:rsid w:val="00B31081"/>
    <w:rsid w:val="00B31535"/>
    <w:rsid w:val="00B40E04"/>
    <w:rsid w:val="00B4110D"/>
    <w:rsid w:val="00B42226"/>
    <w:rsid w:val="00B42AB9"/>
    <w:rsid w:val="00B46728"/>
    <w:rsid w:val="00B46D1B"/>
    <w:rsid w:val="00B51E82"/>
    <w:rsid w:val="00B53AD1"/>
    <w:rsid w:val="00B61CDF"/>
    <w:rsid w:val="00B61F0C"/>
    <w:rsid w:val="00B6543D"/>
    <w:rsid w:val="00B66C8D"/>
    <w:rsid w:val="00B7053F"/>
    <w:rsid w:val="00B71A19"/>
    <w:rsid w:val="00B75D61"/>
    <w:rsid w:val="00B818D5"/>
    <w:rsid w:val="00B872F0"/>
    <w:rsid w:val="00B92ADE"/>
    <w:rsid w:val="00B92E27"/>
    <w:rsid w:val="00B97BCB"/>
    <w:rsid w:val="00BA21A6"/>
    <w:rsid w:val="00BA4C9B"/>
    <w:rsid w:val="00BA5EB1"/>
    <w:rsid w:val="00BB09B5"/>
    <w:rsid w:val="00BB2155"/>
    <w:rsid w:val="00BB3D74"/>
    <w:rsid w:val="00BB4427"/>
    <w:rsid w:val="00BC073D"/>
    <w:rsid w:val="00BC240B"/>
    <w:rsid w:val="00BC2EE6"/>
    <w:rsid w:val="00BC59E6"/>
    <w:rsid w:val="00BD253A"/>
    <w:rsid w:val="00BD370A"/>
    <w:rsid w:val="00BD4D7B"/>
    <w:rsid w:val="00BD7F1A"/>
    <w:rsid w:val="00BE4A77"/>
    <w:rsid w:val="00C10855"/>
    <w:rsid w:val="00C15A06"/>
    <w:rsid w:val="00C17E74"/>
    <w:rsid w:val="00C20C95"/>
    <w:rsid w:val="00C23344"/>
    <w:rsid w:val="00C25958"/>
    <w:rsid w:val="00C338AD"/>
    <w:rsid w:val="00C361C4"/>
    <w:rsid w:val="00C4045B"/>
    <w:rsid w:val="00C41414"/>
    <w:rsid w:val="00C52559"/>
    <w:rsid w:val="00C5733C"/>
    <w:rsid w:val="00C66260"/>
    <w:rsid w:val="00C71176"/>
    <w:rsid w:val="00C762D1"/>
    <w:rsid w:val="00C83EF3"/>
    <w:rsid w:val="00C842F5"/>
    <w:rsid w:val="00C875C5"/>
    <w:rsid w:val="00C87CBD"/>
    <w:rsid w:val="00CA0166"/>
    <w:rsid w:val="00CA5E09"/>
    <w:rsid w:val="00CA5EDB"/>
    <w:rsid w:val="00CB48DA"/>
    <w:rsid w:val="00CC0069"/>
    <w:rsid w:val="00CC13D4"/>
    <w:rsid w:val="00CC2F4F"/>
    <w:rsid w:val="00CD1606"/>
    <w:rsid w:val="00CD1BD2"/>
    <w:rsid w:val="00CE1410"/>
    <w:rsid w:val="00CE510B"/>
    <w:rsid w:val="00CF4566"/>
    <w:rsid w:val="00CF47FE"/>
    <w:rsid w:val="00D01073"/>
    <w:rsid w:val="00D02E0C"/>
    <w:rsid w:val="00D15D03"/>
    <w:rsid w:val="00D1698A"/>
    <w:rsid w:val="00D26A27"/>
    <w:rsid w:val="00D3170B"/>
    <w:rsid w:val="00D31767"/>
    <w:rsid w:val="00D35654"/>
    <w:rsid w:val="00D35A6F"/>
    <w:rsid w:val="00D41CD7"/>
    <w:rsid w:val="00D42B01"/>
    <w:rsid w:val="00D505F7"/>
    <w:rsid w:val="00D50F76"/>
    <w:rsid w:val="00D51095"/>
    <w:rsid w:val="00D54FE9"/>
    <w:rsid w:val="00D675C1"/>
    <w:rsid w:val="00D67C65"/>
    <w:rsid w:val="00D73011"/>
    <w:rsid w:val="00D743EE"/>
    <w:rsid w:val="00D77784"/>
    <w:rsid w:val="00D80C14"/>
    <w:rsid w:val="00D856EB"/>
    <w:rsid w:val="00D85F6A"/>
    <w:rsid w:val="00D87CCB"/>
    <w:rsid w:val="00D90C4E"/>
    <w:rsid w:val="00D91E05"/>
    <w:rsid w:val="00D92982"/>
    <w:rsid w:val="00D9481C"/>
    <w:rsid w:val="00DA0E8E"/>
    <w:rsid w:val="00DA4F3E"/>
    <w:rsid w:val="00DA50D3"/>
    <w:rsid w:val="00DA6459"/>
    <w:rsid w:val="00DA7F80"/>
    <w:rsid w:val="00DB1E20"/>
    <w:rsid w:val="00DB4185"/>
    <w:rsid w:val="00DD4B53"/>
    <w:rsid w:val="00DE0907"/>
    <w:rsid w:val="00DE2148"/>
    <w:rsid w:val="00DE7A2D"/>
    <w:rsid w:val="00DF2B41"/>
    <w:rsid w:val="00DF3793"/>
    <w:rsid w:val="00DF5EB4"/>
    <w:rsid w:val="00E0011C"/>
    <w:rsid w:val="00E00C60"/>
    <w:rsid w:val="00E0113E"/>
    <w:rsid w:val="00E01EB2"/>
    <w:rsid w:val="00E02BB4"/>
    <w:rsid w:val="00E1675F"/>
    <w:rsid w:val="00E21646"/>
    <w:rsid w:val="00E22D9C"/>
    <w:rsid w:val="00E22FA5"/>
    <w:rsid w:val="00E2361F"/>
    <w:rsid w:val="00E24400"/>
    <w:rsid w:val="00E27760"/>
    <w:rsid w:val="00E33B20"/>
    <w:rsid w:val="00E35EFC"/>
    <w:rsid w:val="00E421D0"/>
    <w:rsid w:val="00E430C9"/>
    <w:rsid w:val="00E464FF"/>
    <w:rsid w:val="00E47D61"/>
    <w:rsid w:val="00E51E19"/>
    <w:rsid w:val="00E53580"/>
    <w:rsid w:val="00E5441C"/>
    <w:rsid w:val="00E55411"/>
    <w:rsid w:val="00E57F4C"/>
    <w:rsid w:val="00E63E92"/>
    <w:rsid w:val="00E67653"/>
    <w:rsid w:val="00E67C4F"/>
    <w:rsid w:val="00E702C5"/>
    <w:rsid w:val="00E72930"/>
    <w:rsid w:val="00E734E7"/>
    <w:rsid w:val="00E7511F"/>
    <w:rsid w:val="00E77FCD"/>
    <w:rsid w:val="00E85471"/>
    <w:rsid w:val="00E9022E"/>
    <w:rsid w:val="00E94F4B"/>
    <w:rsid w:val="00ED15C8"/>
    <w:rsid w:val="00ED39A1"/>
    <w:rsid w:val="00ED5DFC"/>
    <w:rsid w:val="00EE098E"/>
    <w:rsid w:val="00EF229B"/>
    <w:rsid w:val="00EF4735"/>
    <w:rsid w:val="00F013D3"/>
    <w:rsid w:val="00F06612"/>
    <w:rsid w:val="00F109EB"/>
    <w:rsid w:val="00F152F7"/>
    <w:rsid w:val="00F2419F"/>
    <w:rsid w:val="00F259AF"/>
    <w:rsid w:val="00F267BF"/>
    <w:rsid w:val="00F31726"/>
    <w:rsid w:val="00F40255"/>
    <w:rsid w:val="00F41A73"/>
    <w:rsid w:val="00F41B75"/>
    <w:rsid w:val="00F43639"/>
    <w:rsid w:val="00F445B1"/>
    <w:rsid w:val="00F47906"/>
    <w:rsid w:val="00F508F6"/>
    <w:rsid w:val="00F5111E"/>
    <w:rsid w:val="00F561DB"/>
    <w:rsid w:val="00F56A00"/>
    <w:rsid w:val="00F61C40"/>
    <w:rsid w:val="00F6201F"/>
    <w:rsid w:val="00F65379"/>
    <w:rsid w:val="00F67633"/>
    <w:rsid w:val="00F805DE"/>
    <w:rsid w:val="00F845A3"/>
    <w:rsid w:val="00F854FA"/>
    <w:rsid w:val="00F85FE7"/>
    <w:rsid w:val="00F87989"/>
    <w:rsid w:val="00F94629"/>
    <w:rsid w:val="00F94678"/>
    <w:rsid w:val="00FA2E4B"/>
    <w:rsid w:val="00FB7E1E"/>
    <w:rsid w:val="00FC07CE"/>
    <w:rsid w:val="00FC240C"/>
    <w:rsid w:val="00FC4FD6"/>
    <w:rsid w:val="00FC6FDA"/>
    <w:rsid w:val="00FD16DE"/>
    <w:rsid w:val="00FE18D2"/>
    <w:rsid w:val="00FF2FB3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CED2"/>
  <w15:docId w15:val="{7761FF7B-136A-4076-94F1-1D839ABB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link w:val="12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9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12">
    <w:name w:val="Стиль1 Знак"/>
    <w:link w:val="11"/>
    <w:rsid w:val="00916CF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D6AC5-2D28-475B-85EE-E5825561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12</Pages>
  <Words>4738</Words>
  <Characters>27008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cp:lastPrinted>2025-03-06T07:26:00Z</cp:lastPrinted>
  <dcterms:created xsi:type="dcterms:W3CDTF">2025-07-28T08:27:00Z</dcterms:created>
  <dcterms:modified xsi:type="dcterms:W3CDTF">2025-07-31T05:52:00Z</dcterms:modified>
</cp:coreProperties>
</file>