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352374C0" w:rsidR="008725C1" w:rsidRPr="00567EB5" w:rsidRDefault="008725C1" w:rsidP="001F70F3">
            <w:pPr>
              <w:jc w:val="center"/>
              <w:rPr>
                <w:b/>
                <w:bCs/>
                <w:sz w:val="36"/>
                <w:szCs w:val="36"/>
              </w:rPr>
            </w:pPr>
            <w:r w:rsidRPr="00567EB5">
              <w:rPr>
                <w:b/>
                <w:bCs/>
                <w:sz w:val="36"/>
                <w:szCs w:val="36"/>
              </w:rPr>
              <w:t xml:space="preserve">№ </w:t>
            </w:r>
            <w:r w:rsidR="00940BB5">
              <w:rPr>
                <w:b/>
                <w:bCs/>
                <w:sz w:val="36"/>
                <w:szCs w:val="36"/>
              </w:rPr>
              <w:t>42</w:t>
            </w:r>
            <w:r w:rsidRPr="00567EB5">
              <w:rPr>
                <w:b/>
                <w:bCs/>
                <w:sz w:val="36"/>
                <w:szCs w:val="36"/>
              </w:rPr>
              <w:t xml:space="preserve"> (</w:t>
            </w:r>
            <w:r w:rsidR="00A9764C">
              <w:rPr>
                <w:b/>
                <w:bCs/>
                <w:sz w:val="36"/>
                <w:szCs w:val="36"/>
              </w:rPr>
              <w:t>6</w:t>
            </w:r>
            <w:r w:rsidR="00940BB5">
              <w:rPr>
                <w:b/>
                <w:bCs/>
                <w:sz w:val="36"/>
                <w:szCs w:val="36"/>
              </w:rPr>
              <w:t>69</w:t>
            </w:r>
            <w:r w:rsidRPr="00567EB5">
              <w:rPr>
                <w:b/>
                <w:bCs/>
                <w:sz w:val="36"/>
                <w:szCs w:val="36"/>
              </w:rPr>
              <w:t>)</w:t>
            </w:r>
          </w:p>
          <w:p w14:paraId="741F8FF2" w14:textId="4CDB30D2" w:rsidR="008725C1" w:rsidRPr="00806938" w:rsidRDefault="008725C1" w:rsidP="003F6407">
            <w:pPr>
              <w:jc w:val="center"/>
              <w:rPr>
                <w:b/>
                <w:bCs/>
                <w:sz w:val="36"/>
                <w:szCs w:val="36"/>
              </w:rPr>
            </w:pPr>
            <w:r w:rsidRPr="00567EB5">
              <w:rPr>
                <w:b/>
                <w:bCs/>
                <w:sz w:val="36"/>
                <w:szCs w:val="36"/>
              </w:rPr>
              <w:t xml:space="preserve">от </w:t>
            </w:r>
            <w:r w:rsidR="00940BB5">
              <w:rPr>
                <w:b/>
                <w:bCs/>
                <w:sz w:val="36"/>
                <w:szCs w:val="36"/>
              </w:rPr>
              <w:t>12</w:t>
            </w:r>
            <w:r w:rsidR="003A5B07" w:rsidRPr="00567EB5">
              <w:rPr>
                <w:b/>
                <w:bCs/>
                <w:sz w:val="36"/>
                <w:szCs w:val="36"/>
              </w:rPr>
              <w:t xml:space="preserve"> </w:t>
            </w:r>
            <w:r w:rsidR="00940BB5">
              <w:rPr>
                <w:b/>
                <w:bCs/>
                <w:sz w:val="36"/>
                <w:szCs w:val="36"/>
              </w:rPr>
              <w:t>декабря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4D5122C5" w:rsidR="00934C3B" w:rsidRDefault="00DA6FFA" w:rsidP="00DA6FFA">
            <w:pPr>
              <w:rPr>
                <w:b/>
                <w:bCs/>
                <w:sz w:val="20"/>
                <w:szCs w:val="20"/>
              </w:rPr>
            </w:pPr>
            <w:r w:rsidRPr="00DA6FFA">
              <w:rPr>
                <w:b/>
                <w:bCs/>
                <w:sz w:val="20"/>
                <w:szCs w:val="20"/>
              </w:rPr>
              <w:lastRenderedPageBreak/>
              <w:t xml:space="preserve">Постановление </w:t>
            </w:r>
            <w:r w:rsidR="00D13F2E" w:rsidRPr="00D13F2E">
              <w:rPr>
                <w:b/>
                <w:bCs/>
                <w:sz w:val="20"/>
                <w:szCs w:val="20"/>
              </w:rPr>
              <w:t>от 20 ноября 2025 года № 1194</w:t>
            </w:r>
            <w:r>
              <w:rPr>
                <w:b/>
                <w:bCs/>
                <w:sz w:val="20"/>
                <w:szCs w:val="20"/>
              </w:rPr>
              <w:t xml:space="preserve">. </w:t>
            </w:r>
            <w:r w:rsidR="00D13F2E" w:rsidRPr="00D13F2E">
              <w:rPr>
                <w:b/>
                <w:bCs/>
                <w:sz w:val="20"/>
                <w:szCs w:val="20"/>
              </w:rPr>
              <w:t>Об утверждении Порядка образования комиссий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0B3829" w:rsidRPr="005437BF" w14:paraId="215CA6FC" w14:textId="77777777" w:rsidTr="002159C6">
        <w:tc>
          <w:tcPr>
            <w:tcW w:w="4732" w:type="pct"/>
          </w:tcPr>
          <w:p w14:paraId="2D4CDF1B" w14:textId="7BB0DA4B" w:rsidR="000B3829" w:rsidRPr="00DA6FFA" w:rsidRDefault="000B3829" w:rsidP="00DA6FFA">
            <w:pPr>
              <w:rPr>
                <w:b/>
                <w:bCs/>
                <w:sz w:val="20"/>
                <w:szCs w:val="20"/>
              </w:rPr>
            </w:pPr>
            <w:r w:rsidRPr="00DA6FFA">
              <w:rPr>
                <w:b/>
                <w:bCs/>
                <w:sz w:val="20"/>
                <w:szCs w:val="20"/>
              </w:rPr>
              <w:t xml:space="preserve">Постановление </w:t>
            </w:r>
            <w:r w:rsidR="00D13F2E" w:rsidRPr="00D13F2E">
              <w:rPr>
                <w:b/>
                <w:bCs/>
                <w:sz w:val="20"/>
                <w:szCs w:val="20"/>
              </w:rPr>
              <w:t>от 01 декабря 2025 года № 1266</w:t>
            </w:r>
            <w:r>
              <w:rPr>
                <w:b/>
                <w:bCs/>
                <w:sz w:val="20"/>
                <w:szCs w:val="20"/>
              </w:rPr>
              <w:t xml:space="preserve">. </w:t>
            </w:r>
            <w:r w:rsidR="00D13F2E" w:rsidRPr="00D13F2E">
              <w:rPr>
                <w:b/>
                <w:bCs/>
                <w:sz w:val="20"/>
                <w:szCs w:val="20"/>
              </w:rPr>
              <w:t>О перечне организаций на территории Бессоновского района Пензенской области,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tc>
        <w:tc>
          <w:tcPr>
            <w:tcW w:w="268" w:type="pct"/>
            <w:vAlign w:val="center"/>
          </w:tcPr>
          <w:p w14:paraId="7917CE92" w14:textId="06CF6C72" w:rsidR="000B3829" w:rsidRDefault="006E0F66" w:rsidP="005437BF">
            <w:pPr>
              <w:jc w:val="center"/>
              <w:rPr>
                <w:b/>
                <w:bCs/>
                <w:sz w:val="20"/>
                <w:szCs w:val="20"/>
              </w:rPr>
            </w:pPr>
            <w:r>
              <w:rPr>
                <w:b/>
                <w:bCs/>
                <w:sz w:val="20"/>
                <w:szCs w:val="20"/>
              </w:rPr>
              <w:t>5</w:t>
            </w:r>
          </w:p>
        </w:tc>
      </w:tr>
      <w:tr w:rsidR="0045771D" w:rsidRPr="005437BF" w14:paraId="6F7644EE" w14:textId="77777777" w:rsidTr="002159C6">
        <w:tc>
          <w:tcPr>
            <w:tcW w:w="4732" w:type="pct"/>
          </w:tcPr>
          <w:p w14:paraId="38077BED" w14:textId="68AAA268" w:rsidR="0045771D" w:rsidRPr="00DA6FFA" w:rsidRDefault="008D6ECA" w:rsidP="00DA6FFA">
            <w:pPr>
              <w:rPr>
                <w:b/>
                <w:bCs/>
                <w:sz w:val="20"/>
                <w:szCs w:val="20"/>
              </w:rPr>
            </w:pPr>
            <w:r w:rsidRPr="00DA6FFA">
              <w:rPr>
                <w:b/>
                <w:bCs/>
                <w:sz w:val="20"/>
                <w:szCs w:val="20"/>
              </w:rPr>
              <w:t xml:space="preserve">Постановление </w:t>
            </w:r>
            <w:r w:rsidR="006E0F66" w:rsidRPr="006E0F66">
              <w:rPr>
                <w:b/>
                <w:bCs/>
                <w:sz w:val="20"/>
                <w:szCs w:val="20"/>
              </w:rPr>
              <w:t>от 03 декабря 2025 года № 1269</w:t>
            </w:r>
            <w:r>
              <w:rPr>
                <w:b/>
                <w:bCs/>
                <w:sz w:val="20"/>
                <w:szCs w:val="20"/>
              </w:rPr>
              <w:t xml:space="preserve">. </w:t>
            </w:r>
            <w:r w:rsidR="006E0F66" w:rsidRPr="006E0F66">
              <w:rPr>
                <w:b/>
                <w:bCs/>
                <w:sz w:val="20"/>
                <w:szCs w:val="20"/>
              </w:rPr>
              <w:t>«Об утверждении Порядка разработки, реализации и оценки эффективности муниципальных программ Бессоновского района Пензенской области»</w:t>
            </w:r>
          </w:p>
        </w:tc>
        <w:tc>
          <w:tcPr>
            <w:tcW w:w="268" w:type="pct"/>
            <w:vAlign w:val="center"/>
          </w:tcPr>
          <w:p w14:paraId="1229FA5C" w14:textId="5737427C" w:rsidR="0045771D" w:rsidRDefault="006E0F66" w:rsidP="005437BF">
            <w:pPr>
              <w:jc w:val="center"/>
              <w:rPr>
                <w:b/>
                <w:bCs/>
                <w:sz w:val="20"/>
                <w:szCs w:val="20"/>
              </w:rPr>
            </w:pPr>
            <w:r>
              <w:rPr>
                <w:b/>
                <w:bCs/>
                <w:sz w:val="20"/>
                <w:szCs w:val="20"/>
              </w:rPr>
              <w:t>7</w:t>
            </w:r>
          </w:p>
        </w:tc>
      </w:tr>
      <w:tr w:rsidR="00A70790" w:rsidRPr="005437BF" w14:paraId="3E1410F9" w14:textId="77777777" w:rsidTr="002159C6">
        <w:tc>
          <w:tcPr>
            <w:tcW w:w="4732" w:type="pct"/>
          </w:tcPr>
          <w:p w14:paraId="108EBCA8" w14:textId="4D736D2C" w:rsidR="00A70790" w:rsidRPr="00DA6FFA" w:rsidRDefault="00A70790" w:rsidP="00DA6FFA">
            <w:pPr>
              <w:rPr>
                <w:b/>
                <w:bCs/>
                <w:sz w:val="20"/>
                <w:szCs w:val="20"/>
              </w:rPr>
            </w:pPr>
            <w:r w:rsidRPr="00DA6FFA">
              <w:rPr>
                <w:b/>
                <w:bCs/>
                <w:sz w:val="20"/>
                <w:szCs w:val="20"/>
              </w:rPr>
              <w:t xml:space="preserve">Постановление </w:t>
            </w:r>
            <w:r w:rsidR="000968AB" w:rsidRPr="000968AB">
              <w:rPr>
                <w:b/>
                <w:bCs/>
                <w:sz w:val="20"/>
                <w:szCs w:val="20"/>
              </w:rPr>
              <w:t>от 05 декабря 2025 года № 1277</w:t>
            </w:r>
            <w:r>
              <w:rPr>
                <w:b/>
                <w:bCs/>
                <w:sz w:val="20"/>
                <w:szCs w:val="20"/>
              </w:rPr>
              <w:t xml:space="preserve">. </w:t>
            </w:r>
            <w:r w:rsidR="000968AB" w:rsidRPr="000968AB">
              <w:rPr>
                <w:b/>
                <w:bCs/>
                <w:sz w:val="20"/>
                <w:szCs w:val="20"/>
              </w:rPr>
              <w:t>Об утверждении Порядка установления фактов проживания граждан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на территории Бессоновского района Пензенской области</w:t>
            </w:r>
          </w:p>
        </w:tc>
        <w:tc>
          <w:tcPr>
            <w:tcW w:w="268" w:type="pct"/>
            <w:vAlign w:val="center"/>
          </w:tcPr>
          <w:p w14:paraId="4EE83A5E" w14:textId="29B7DA10" w:rsidR="00A70790" w:rsidRDefault="000968AB" w:rsidP="005437BF">
            <w:pPr>
              <w:jc w:val="center"/>
              <w:rPr>
                <w:b/>
                <w:bCs/>
                <w:sz w:val="20"/>
                <w:szCs w:val="20"/>
              </w:rPr>
            </w:pPr>
            <w:r>
              <w:rPr>
                <w:b/>
                <w:bCs/>
                <w:sz w:val="20"/>
                <w:szCs w:val="20"/>
              </w:rPr>
              <w:t>36</w:t>
            </w:r>
          </w:p>
        </w:tc>
      </w:tr>
      <w:tr w:rsidR="002D7A10" w:rsidRPr="005437BF" w14:paraId="1C47955B" w14:textId="77777777" w:rsidTr="002159C6">
        <w:tc>
          <w:tcPr>
            <w:tcW w:w="4732" w:type="pct"/>
          </w:tcPr>
          <w:p w14:paraId="36F662E3" w14:textId="34AF4F8B" w:rsidR="002D7A10" w:rsidRPr="00DA6FFA" w:rsidRDefault="002D7A10" w:rsidP="00DA6FFA">
            <w:pPr>
              <w:rPr>
                <w:b/>
                <w:bCs/>
                <w:sz w:val="20"/>
                <w:szCs w:val="20"/>
              </w:rPr>
            </w:pPr>
            <w:r w:rsidRPr="00DA6FFA">
              <w:rPr>
                <w:b/>
                <w:bCs/>
                <w:sz w:val="20"/>
                <w:szCs w:val="20"/>
              </w:rPr>
              <w:t xml:space="preserve">Постановление </w:t>
            </w:r>
            <w:r w:rsidR="000968AB" w:rsidRPr="000968AB">
              <w:rPr>
                <w:b/>
                <w:bCs/>
                <w:sz w:val="20"/>
                <w:szCs w:val="20"/>
              </w:rPr>
              <w:t>от 05 декабря 2025 года № 1278</w:t>
            </w:r>
            <w:r>
              <w:rPr>
                <w:b/>
                <w:bCs/>
                <w:sz w:val="20"/>
                <w:szCs w:val="20"/>
              </w:rPr>
              <w:t xml:space="preserve">. </w:t>
            </w:r>
            <w:r w:rsidR="000968AB" w:rsidRPr="000968AB">
              <w:rPr>
                <w:b/>
                <w:bCs/>
                <w:sz w:val="20"/>
                <w:szCs w:val="20"/>
              </w:rPr>
              <w:t>Об утверждении Порядка сбора и обмена информацией в области защиты населения и территорий от чрезвычайных ситуаций природного и техногенного характера на территории Бессоновского района Пензенской области</w:t>
            </w:r>
          </w:p>
        </w:tc>
        <w:tc>
          <w:tcPr>
            <w:tcW w:w="268" w:type="pct"/>
            <w:vAlign w:val="center"/>
          </w:tcPr>
          <w:p w14:paraId="253C7B01" w14:textId="028B6BBF" w:rsidR="002D7A10" w:rsidRDefault="000968AB" w:rsidP="005437BF">
            <w:pPr>
              <w:jc w:val="center"/>
              <w:rPr>
                <w:b/>
                <w:bCs/>
                <w:sz w:val="20"/>
                <w:szCs w:val="20"/>
              </w:rPr>
            </w:pPr>
            <w:r>
              <w:rPr>
                <w:b/>
                <w:bCs/>
                <w:sz w:val="20"/>
                <w:szCs w:val="20"/>
              </w:rPr>
              <w:t>54</w:t>
            </w:r>
          </w:p>
        </w:tc>
      </w:tr>
      <w:tr w:rsidR="00CC1357" w:rsidRPr="005437BF" w14:paraId="28097883" w14:textId="77777777" w:rsidTr="002159C6">
        <w:tc>
          <w:tcPr>
            <w:tcW w:w="4732" w:type="pct"/>
          </w:tcPr>
          <w:p w14:paraId="10CBB1BB" w14:textId="4B868472" w:rsidR="00CC1357" w:rsidRPr="00DA6FFA" w:rsidRDefault="00CC1357" w:rsidP="000968AB">
            <w:pPr>
              <w:rPr>
                <w:b/>
                <w:bCs/>
                <w:sz w:val="20"/>
                <w:szCs w:val="20"/>
              </w:rPr>
            </w:pPr>
            <w:r w:rsidRPr="00DA6FFA">
              <w:rPr>
                <w:b/>
                <w:bCs/>
                <w:sz w:val="20"/>
                <w:szCs w:val="20"/>
              </w:rPr>
              <w:t xml:space="preserve">Постановление </w:t>
            </w:r>
            <w:r w:rsidR="000968AB" w:rsidRPr="000968AB">
              <w:rPr>
                <w:b/>
                <w:bCs/>
                <w:sz w:val="20"/>
                <w:szCs w:val="20"/>
              </w:rPr>
              <w:t>от 05 декабря 2025 года № 1279</w:t>
            </w:r>
            <w:r>
              <w:rPr>
                <w:b/>
                <w:bCs/>
                <w:sz w:val="20"/>
                <w:szCs w:val="20"/>
              </w:rPr>
              <w:t xml:space="preserve">. </w:t>
            </w:r>
            <w:r w:rsidR="000968AB" w:rsidRPr="000968AB">
              <w:rPr>
                <w:b/>
                <w:bCs/>
                <w:sz w:val="20"/>
                <w:szCs w:val="20"/>
              </w:rPr>
              <w:t>«О признании утратившим силу постановления администрации</w:t>
            </w:r>
            <w:r w:rsidR="000968AB">
              <w:rPr>
                <w:b/>
                <w:bCs/>
                <w:sz w:val="20"/>
                <w:szCs w:val="20"/>
              </w:rPr>
              <w:t xml:space="preserve"> </w:t>
            </w:r>
            <w:r w:rsidR="000968AB" w:rsidRPr="000968AB">
              <w:rPr>
                <w:b/>
                <w:bCs/>
                <w:sz w:val="20"/>
                <w:szCs w:val="20"/>
              </w:rPr>
              <w:t>Бессоновского района Пензенской области»</w:t>
            </w:r>
          </w:p>
        </w:tc>
        <w:tc>
          <w:tcPr>
            <w:tcW w:w="268" w:type="pct"/>
            <w:vAlign w:val="center"/>
          </w:tcPr>
          <w:p w14:paraId="716E1ADD" w14:textId="4DF7677F" w:rsidR="00CC1357" w:rsidRDefault="000968AB" w:rsidP="005437BF">
            <w:pPr>
              <w:jc w:val="center"/>
              <w:rPr>
                <w:b/>
                <w:bCs/>
                <w:sz w:val="20"/>
                <w:szCs w:val="20"/>
              </w:rPr>
            </w:pPr>
            <w:r>
              <w:rPr>
                <w:b/>
                <w:bCs/>
                <w:sz w:val="20"/>
                <w:szCs w:val="20"/>
              </w:rPr>
              <w:t>57</w:t>
            </w:r>
          </w:p>
        </w:tc>
      </w:tr>
      <w:tr w:rsidR="000968AB" w:rsidRPr="005437BF" w14:paraId="32CBCB11" w14:textId="77777777" w:rsidTr="002159C6">
        <w:tc>
          <w:tcPr>
            <w:tcW w:w="4732" w:type="pct"/>
          </w:tcPr>
          <w:p w14:paraId="2E1D3919" w14:textId="27666CAB" w:rsidR="000968AB" w:rsidRPr="00DA6FFA" w:rsidRDefault="000968AB" w:rsidP="000968AB">
            <w:pPr>
              <w:rPr>
                <w:b/>
                <w:bCs/>
                <w:sz w:val="20"/>
                <w:szCs w:val="20"/>
              </w:rPr>
            </w:pPr>
            <w:r w:rsidRPr="00DA6FFA">
              <w:rPr>
                <w:b/>
                <w:bCs/>
                <w:sz w:val="20"/>
                <w:szCs w:val="20"/>
              </w:rPr>
              <w:t xml:space="preserve">Постановление </w:t>
            </w:r>
            <w:r w:rsidRPr="000968AB">
              <w:rPr>
                <w:b/>
                <w:bCs/>
                <w:sz w:val="20"/>
                <w:szCs w:val="20"/>
              </w:rPr>
              <w:t>от 05 декабря 2025 года № 1280</w:t>
            </w:r>
            <w:r>
              <w:rPr>
                <w:b/>
                <w:bCs/>
                <w:sz w:val="20"/>
                <w:szCs w:val="20"/>
              </w:rPr>
              <w:t xml:space="preserve">. </w:t>
            </w:r>
            <w:r w:rsidRPr="000968AB">
              <w:rPr>
                <w:b/>
                <w:bCs/>
                <w:sz w:val="20"/>
                <w:szCs w:val="20"/>
              </w:rPr>
              <w:t>О внесении изменений в постановление администрации</w:t>
            </w:r>
            <w:r>
              <w:rPr>
                <w:b/>
                <w:bCs/>
                <w:sz w:val="20"/>
                <w:szCs w:val="20"/>
              </w:rPr>
              <w:t xml:space="preserve"> </w:t>
            </w:r>
            <w:r w:rsidRPr="000968AB">
              <w:rPr>
                <w:b/>
                <w:bCs/>
                <w:sz w:val="20"/>
                <w:szCs w:val="20"/>
              </w:rPr>
              <w:t>Бессоновского района Пензенской области от 26.12.2024 № 1637</w:t>
            </w:r>
            <w:r>
              <w:rPr>
                <w:b/>
                <w:bCs/>
                <w:sz w:val="20"/>
                <w:szCs w:val="20"/>
              </w:rPr>
              <w:t xml:space="preserve"> </w:t>
            </w:r>
            <w:r w:rsidRPr="000968AB">
              <w:rPr>
                <w:b/>
                <w:bCs/>
                <w:sz w:val="20"/>
                <w:szCs w:val="20"/>
              </w:rPr>
              <w:t>«О подготовке документации по планировке территории»</w:t>
            </w:r>
          </w:p>
        </w:tc>
        <w:tc>
          <w:tcPr>
            <w:tcW w:w="268" w:type="pct"/>
            <w:vAlign w:val="center"/>
          </w:tcPr>
          <w:p w14:paraId="322439D7" w14:textId="29C7B96F" w:rsidR="000968AB" w:rsidRDefault="000968AB" w:rsidP="005437BF">
            <w:pPr>
              <w:jc w:val="center"/>
              <w:rPr>
                <w:b/>
                <w:bCs/>
                <w:sz w:val="20"/>
                <w:szCs w:val="20"/>
              </w:rPr>
            </w:pPr>
            <w:r>
              <w:rPr>
                <w:b/>
                <w:bCs/>
                <w:sz w:val="20"/>
                <w:szCs w:val="20"/>
              </w:rPr>
              <w:t>58</w:t>
            </w:r>
          </w:p>
        </w:tc>
      </w:tr>
      <w:tr w:rsidR="000968AB" w:rsidRPr="005437BF" w14:paraId="7734C565" w14:textId="77777777" w:rsidTr="002159C6">
        <w:tc>
          <w:tcPr>
            <w:tcW w:w="4732" w:type="pct"/>
          </w:tcPr>
          <w:p w14:paraId="7A970D1C" w14:textId="4A9C9E3E" w:rsidR="000968AB" w:rsidRPr="00DA6FFA" w:rsidRDefault="000968AB" w:rsidP="000968AB">
            <w:pPr>
              <w:rPr>
                <w:b/>
                <w:bCs/>
                <w:sz w:val="20"/>
                <w:szCs w:val="20"/>
              </w:rPr>
            </w:pPr>
            <w:r w:rsidRPr="00DA6FFA">
              <w:rPr>
                <w:b/>
                <w:bCs/>
                <w:sz w:val="20"/>
                <w:szCs w:val="20"/>
              </w:rPr>
              <w:t xml:space="preserve">Постановление </w:t>
            </w:r>
            <w:r w:rsidRPr="000968AB">
              <w:rPr>
                <w:b/>
                <w:bCs/>
                <w:sz w:val="20"/>
                <w:szCs w:val="20"/>
              </w:rPr>
              <w:t>от 08 декабря 2025 года № 1283</w:t>
            </w:r>
            <w:r>
              <w:rPr>
                <w:b/>
                <w:bCs/>
                <w:sz w:val="20"/>
                <w:szCs w:val="20"/>
              </w:rPr>
              <w:t xml:space="preserve">. </w:t>
            </w:r>
            <w:r w:rsidRPr="000968AB">
              <w:rPr>
                <w:b/>
                <w:bCs/>
                <w:sz w:val="20"/>
                <w:szCs w:val="20"/>
              </w:rPr>
              <w:t>Об утверждении Порядка регистрации аттестованных нештатных аварийно-спасательных формирований и создании комиссии по рассмотрению документов, представляемых для регистрации аттестованных нештатных аварийно-спасательных формирований на территории Бессоновского района Пензенской области</w:t>
            </w:r>
          </w:p>
        </w:tc>
        <w:tc>
          <w:tcPr>
            <w:tcW w:w="268" w:type="pct"/>
            <w:vAlign w:val="center"/>
          </w:tcPr>
          <w:p w14:paraId="0FDEF39F" w14:textId="269BB4AC" w:rsidR="000968AB" w:rsidRDefault="000968AB" w:rsidP="005437BF">
            <w:pPr>
              <w:jc w:val="center"/>
              <w:rPr>
                <w:b/>
                <w:bCs/>
                <w:sz w:val="20"/>
                <w:szCs w:val="20"/>
              </w:rPr>
            </w:pPr>
            <w:r>
              <w:rPr>
                <w:b/>
                <w:bCs/>
                <w:sz w:val="20"/>
                <w:szCs w:val="20"/>
              </w:rPr>
              <w:t>59</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61653C07" w14:textId="77777777" w:rsidR="001A2B2B" w:rsidRPr="00D32177" w:rsidRDefault="001A2B2B" w:rsidP="001A2B2B">
            <w:pPr>
              <w:jc w:val="center"/>
              <w:rPr>
                <w:b/>
                <w:sz w:val="20"/>
                <w:szCs w:val="20"/>
              </w:rPr>
            </w:pPr>
            <w:r w:rsidRPr="00D32177">
              <w:rPr>
                <w:b/>
                <w:sz w:val="20"/>
                <w:szCs w:val="20"/>
              </w:rPr>
              <w:t>ПОСТАНОВЛЕНИЕ АДМИНИСТРАЦИЯ БЕССОНОВСКОГО РАЙОНА</w:t>
            </w:r>
          </w:p>
          <w:p w14:paraId="2F56BF64" w14:textId="03BCBA2E" w:rsidR="001A2B2B" w:rsidRPr="00D32177" w:rsidRDefault="001A2B2B" w:rsidP="001A2B2B">
            <w:pPr>
              <w:jc w:val="center"/>
              <w:rPr>
                <w:b/>
                <w:sz w:val="20"/>
                <w:szCs w:val="20"/>
              </w:rPr>
            </w:pPr>
            <w:r w:rsidRPr="00D32177">
              <w:rPr>
                <w:b/>
                <w:sz w:val="20"/>
                <w:szCs w:val="20"/>
              </w:rPr>
              <w:t>ПЕНЗЕНСКОЙ ОБЛАСТИ</w:t>
            </w:r>
          </w:p>
        </w:tc>
      </w:tr>
      <w:tr w:rsidR="001A2B2B" w:rsidRPr="00D32177" w14:paraId="6BCC2EA2" w14:textId="77777777" w:rsidTr="00FA3184">
        <w:trPr>
          <w:trHeight w:val="437"/>
        </w:trPr>
        <w:tc>
          <w:tcPr>
            <w:tcW w:w="9996" w:type="dxa"/>
          </w:tcPr>
          <w:p w14:paraId="4D12F84B" w14:textId="5513748A" w:rsidR="001A2B2B" w:rsidRPr="00D32177" w:rsidRDefault="001A2B2B" w:rsidP="001A2B2B">
            <w:pPr>
              <w:jc w:val="center"/>
              <w:rPr>
                <w:b/>
                <w:sz w:val="20"/>
                <w:szCs w:val="20"/>
              </w:rPr>
            </w:pPr>
            <w:r w:rsidRPr="00D32177">
              <w:rPr>
                <w:sz w:val="20"/>
                <w:szCs w:val="20"/>
              </w:rPr>
              <w:t xml:space="preserve"> от </w:t>
            </w:r>
            <w:r w:rsidR="00940BB5">
              <w:rPr>
                <w:sz w:val="20"/>
                <w:szCs w:val="20"/>
              </w:rPr>
              <w:t>20 ноября</w:t>
            </w:r>
            <w:r w:rsidR="00994986" w:rsidRPr="00994986">
              <w:rPr>
                <w:sz w:val="20"/>
                <w:szCs w:val="20"/>
                <w:lang w:val="en-US"/>
              </w:rPr>
              <w:t xml:space="preserve"> 2025 </w:t>
            </w:r>
            <w:proofErr w:type="spellStart"/>
            <w:r w:rsidR="00994986" w:rsidRPr="00994986">
              <w:rPr>
                <w:sz w:val="20"/>
                <w:szCs w:val="20"/>
                <w:lang w:val="en-US"/>
              </w:rPr>
              <w:t>года</w:t>
            </w:r>
            <w:proofErr w:type="spellEnd"/>
            <w:r w:rsidR="00994986">
              <w:rPr>
                <w:sz w:val="20"/>
                <w:szCs w:val="20"/>
              </w:rPr>
              <w:t xml:space="preserve"> </w:t>
            </w:r>
            <w:r w:rsidRPr="00D32177">
              <w:rPr>
                <w:sz w:val="20"/>
                <w:szCs w:val="20"/>
              </w:rPr>
              <w:t xml:space="preserve">№ </w:t>
            </w:r>
            <w:r w:rsidR="00940BB5">
              <w:rPr>
                <w:sz w:val="20"/>
                <w:szCs w:val="20"/>
              </w:rPr>
              <w:t>1194</w:t>
            </w:r>
          </w:p>
        </w:tc>
      </w:tr>
      <w:tr w:rsidR="001A2B2B" w:rsidRPr="00D32177" w14:paraId="700F243B" w14:textId="77777777" w:rsidTr="00FA3184">
        <w:trPr>
          <w:trHeight w:val="374"/>
        </w:trPr>
        <w:tc>
          <w:tcPr>
            <w:tcW w:w="9996" w:type="dxa"/>
            <w:vAlign w:val="center"/>
          </w:tcPr>
          <w:p w14:paraId="503A850D" w14:textId="1B4724DA" w:rsidR="001A2B2B" w:rsidRPr="00D32177" w:rsidRDefault="00940BB5" w:rsidP="001A2B2B">
            <w:pPr>
              <w:pStyle w:val="ConsPlusTitle"/>
              <w:widowControl/>
              <w:jc w:val="center"/>
              <w:rPr>
                <w:b w:val="0"/>
                <w:sz w:val="20"/>
                <w:szCs w:val="20"/>
              </w:rPr>
            </w:pPr>
            <w:r w:rsidRPr="00940BB5">
              <w:rPr>
                <w:bCs w:val="0"/>
                <w:sz w:val="20"/>
                <w:szCs w:val="20"/>
              </w:rPr>
              <w:t>Об утверждении Порядка образования комиссий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tc>
      </w:tr>
    </w:tbl>
    <w:p w14:paraId="48F07F44" w14:textId="77777777" w:rsidR="001A2B2B" w:rsidRPr="00D32177" w:rsidRDefault="001A2B2B" w:rsidP="001A2B2B">
      <w:pPr>
        <w:autoSpaceDE w:val="0"/>
        <w:autoSpaceDN w:val="0"/>
        <w:adjustRightInd w:val="0"/>
        <w:jc w:val="both"/>
        <w:rPr>
          <w:sz w:val="20"/>
          <w:szCs w:val="20"/>
        </w:rPr>
      </w:pPr>
    </w:p>
    <w:p w14:paraId="17AD04C0" w14:textId="77777777" w:rsidR="00940BB5" w:rsidRPr="00940BB5" w:rsidRDefault="00940BB5" w:rsidP="00940BB5">
      <w:pPr>
        <w:pStyle w:val="afd"/>
        <w:ind w:firstLine="567"/>
        <w:jc w:val="both"/>
        <w:rPr>
          <w:b/>
          <w:bCs/>
          <w:sz w:val="20"/>
          <w:szCs w:val="20"/>
        </w:rPr>
      </w:pPr>
      <w:r w:rsidRPr="00940BB5">
        <w:rPr>
          <w:sz w:val="20"/>
          <w:szCs w:val="20"/>
        </w:rPr>
        <w:t>В соответствии с федеральными законами от 02.03.2007 № 25-ФЗ «О муниципальной службе в Российской Федерации», от 25.12.2008 № 273-ФЗ «О противодействии коррупции», Законом Пензенской области от 24.04.2024 № 4208-ЗПО «О муниципальной службе в Пензенской области», на основании Устава муниципального района Бессоновского района Пензенской области, администрация Бессоновского района</w:t>
      </w:r>
      <w:r w:rsidRPr="00940BB5">
        <w:rPr>
          <w:bCs/>
          <w:sz w:val="20"/>
          <w:szCs w:val="20"/>
        </w:rPr>
        <w:t xml:space="preserve">, </w:t>
      </w:r>
      <w:r w:rsidRPr="00940BB5">
        <w:rPr>
          <w:b/>
          <w:bCs/>
          <w:sz w:val="20"/>
          <w:szCs w:val="20"/>
        </w:rPr>
        <w:t>постановляет:</w:t>
      </w:r>
    </w:p>
    <w:p w14:paraId="639C04C0" w14:textId="77777777" w:rsidR="00940BB5" w:rsidRPr="00940BB5" w:rsidRDefault="00940BB5" w:rsidP="00940BB5">
      <w:pPr>
        <w:tabs>
          <w:tab w:val="center" w:pos="4677"/>
          <w:tab w:val="right" w:pos="9355"/>
        </w:tabs>
        <w:rPr>
          <w:sz w:val="20"/>
          <w:szCs w:val="20"/>
        </w:rPr>
      </w:pPr>
      <w:r w:rsidRPr="00940BB5">
        <w:rPr>
          <w:sz w:val="20"/>
          <w:szCs w:val="20"/>
        </w:rPr>
        <w:t>1. Утвердить прилагаемый Порядок образования комиссий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14:paraId="736F3322" w14:textId="77777777" w:rsidR="00940BB5" w:rsidRPr="00940BB5" w:rsidRDefault="00940BB5" w:rsidP="00940BB5">
      <w:pPr>
        <w:pStyle w:val="afd"/>
        <w:ind w:firstLine="567"/>
        <w:jc w:val="both"/>
        <w:rPr>
          <w:sz w:val="20"/>
          <w:szCs w:val="20"/>
        </w:rPr>
      </w:pPr>
      <w:r w:rsidRPr="00940BB5">
        <w:rPr>
          <w:sz w:val="20"/>
          <w:szCs w:val="20"/>
        </w:rPr>
        <w:t>2. Признать утратившим силу постановление администрации Бессоновского района Пензенской области от 29 октября 2024 года № 1285 «Об утверждении Порядка формирования комиссий по соблюдению требований к служебному поведению муниципальных служащих Бессоновского района и урегулированию конфликта интересов в органах местного самоуправления Бессоновского района».</w:t>
      </w:r>
    </w:p>
    <w:p w14:paraId="0C098316" w14:textId="77777777" w:rsidR="00940BB5" w:rsidRPr="00940BB5" w:rsidRDefault="00940BB5" w:rsidP="00940BB5">
      <w:pPr>
        <w:pStyle w:val="afd"/>
        <w:ind w:firstLine="567"/>
        <w:jc w:val="both"/>
        <w:rPr>
          <w:color w:val="000000"/>
          <w:sz w:val="20"/>
          <w:szCs w:val="20"/>
        </w:rPr>
      </w:pPr>
      <w:r w:rsidRPr="00940BB5">
        <w:rPr>
          <w:sz w:val="20"/>
          <w:szCs w:val="20"/>
        </w:rPr>
        <w:t xml:space="preserve">3. </w:t>
      </w:r>
      <w:r w:rsidRPr="00940BB5">
        <w:rPr>
          <w:color w:val="000000"/>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3F68D7A" w14:textId="77777777" w:rsidR="00940BB5" w:rsidRPr="00940BB5" w:rsidRDefault="00940BB5" w:rsidP="00940BB5">
      <w:pPr>
        <w:pStyle w:val="1f2"/>
        <w:spacing w:before="0" w:after="0"/>
        <w:ind w:firstLine="567"/>
        <w:jc w:val="both"/>
        <w:rPr>
          <w:rFonts w:ascii="Times New Roman" w:hAnsi="Times New Roman" w:cs="Times New Roman"/>
        </w:rPr>
      </w:pPr>
      <w:r w:rsidRPr="00940BB5">
        <w:rPr>
          <w:rFonts w:ascii="Times New Roman" w:hAnsi="Times New Roman" w:cs="Times New Roman"/>
        </w:rPr>
        <w:t xml:space="preserve">4. </w:t>
      </w:r>
      <w:r w:rsidRPr="00940BB5">
        <w:rPr>
          <w:rFonts w:ascii="Times New Roman" w:hAnsi="Times New Roman" w:cs="Times New Roman"/>
          <w:spacing w:val="-2"/>
        </w:rPr>
        <w:t xml:space="preserve">Настоящее </w:t>
      </w:r>
      <w:r w:rsidRPr="00940BB5">
        <w:rPr>
          <w:rFonts w:ascii="Times New Roman" w:hAnsi="Times New Roman" w:cs="Times New Roman"/>
          <w:color w:val="000000"/>
          <w:shd w:val="clear" w:color="auto" w:fill="FFFFFF"/>
        </w:rPr>
        <w:t>постановление</w:t>
      </w:r>
      <w:r w:rsidRPr="00940BB5">
        <w:rPr>
          <w:rFonts w:ascii="Times New Roman" w:hAnsi="Times New Roman" w:cs="Times New Roman"/>
        </w:rPr>
        <w:t xml:space="preserve"> </w:t>
      </w:r>
      <w:r w:rsidRPr="00940BB5">
        <w:rPr>
          <w:rFonts w:ascii="Times New Roman" w:hAnsi="Times New Roman" w:cs="Times New Roman"/>
          <w:spacing w:val="-2"/>
        </w:rPr>
        <w:t xml:space="preserve">вступает в силу на следующий день </w:t>
      </w:r>
      <w:r w:rsidRPr="00940BB5">
        <w:rPr>
          <w:rFonts w:ascii="Times New Roman" w:hAnsi="Times New Roman" w:cs="Times New Roman"/>
        </w:rPr>
        <w:t>после дня его официального опубликования (обнародования).</w:t>
      </w:r>
    </w:p>
    <w:p w14:paraId="049E5ACA" w14:textId="77777777" w:rsidR="00940BB5" w:rsidRPr="00940BB5" w:rsidRDefault="00940BB5" w:rsidP="00940BB5">
      <w:pPr>
        <w:pStyle w:val="1f2"/>
        <w:spacing w:before="0" w:after="0"/>
        <w:ind w:firstLine="567"/>
        <w:jc w:val="both"/>
        <w:rPr>
          <w:rFonts w:ascii="Times New Roman" w:hAnsi="Times New Roman" w:cs="Times New Roman"/>
          <w:color w:val="000000"/>
        </w:rPr>
      </w:pPr>
      <w:r w:rsidRPr="00940BB5">
        <w:rPr>
          <w:rFonts w:ascii="Times New Roman" w:hAnsi="Times New Roman" w:cs="Times New Roman"/>
        </w:rPr>
        <w:t>5.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4A0DA636" w14:textId="77777777" w:rsidR="00940BB5" w:rsidRPr="00940BB5" w:rsidRDefault="00940BB5" w:rsidP="00940BB5">
      <w:pPr>
        <w:autoSpaceDE w:val="0"/>
        <w:autoSpaceDN w:val="0"/>
        <w:adjustRightInd w:val="0"/>
        <w:ind w:firstLine="720"/>
        <w:rPr>
          <w:sz w:val="20"/>
          <w:szCs w:val="20"/>
        </w:rPr>
      </w:pPr>
    </w:p>
    <w:p w14:paraId="08AE539E" w14:textId="77777777" w:rsidR="00940BB5" w:rsidRPr="00940BB5" w:rsidRDefault="00940BB5" w:rsidP="00940BB5">
      <w:pPr>
        <w:rPr>
          <w:sz w:val="20"/>
          <w:szCs w:val="20"/>
        </w:rPr>
      </w:pPr>
      <w:r w:rsidRPr="00940BB5">
        <w:rPr>
          <w:sz w:val="20"/>
          <w:szCs w:val="20"/>
        </w:rPr>
        <w:t xml:space="preserve">Глава Бессоновского района </w:t>
      </w:r>
      <w:r w:rsidRPr="00940BB5">
        <w:rPr>
          <w:sz w:val="20"/>
          <w:szCs w:val="20"/>
        </w:rPr>
        <w:tab/>
      </w:r>
      <w:r w:rsidRPr="00940BB5">
        <w:rPr>
          <w:sz w:val="20"/>
          <w:szCs w:val="20"/>
        </w:rPr>
        <w:tab/>
      </w:r>
      <w:r w:rsidRPr="00940BB5">
        <w:rPr>
          <w:sz w:val="20"/>
          <w:szCs w:val="20"/>
        </w:rPr>
        <w:tab/>
      </w:r>
      <w:r w:rsidRPr="00940BB5">
        <w:rPr>
          <w:sz w:val="20"/>
          <w:szCs w:val="20"/>
        </w:rPr>
        <w:tab/>
      </w:r>
      <w:r w:rsidRPr="00940BB5">
        <w:rPr>
          <w:sz w:val="20"/>
          <w:szCs w:val="20"/>
        </w:rPr>
        <w:tab/>
      </w:r>
      <w:r w:rsidRPr="00940BB5">
        <w:rPr>
          <w:sz w:val="20"/>
          <w:szCs w:val="20"/>
        </w:rPr>
        <w:tab/>
      </w:r>
      <w:r w:rsidRPr="00940BB5">
        <w:rPr>
          <w:sz w:val="20"/>
          <w:szCs w:val="20"/>
        </w:rPr>
        <w:tab/>
        <w:t xml:space="preserve">Н.В. </w:t>
      </w:r>
      <w:proofErr w:type="spellStart"/>
      <w:r w:rsidRPr="00940BB5">
        <w:rPr>
          <w:sz w:val="20"/>
          <w:szCs w:val="20"/>
        </w:rPr>
        <w:t>Шалдаева</w:t>
      </w:r>
      <w:proofErr w:type="spellEnd"/>
    </w:p>
    <w:p w14:paraId="22CA7A64" w14:textId="77777777" w:rsidR="00940BB5" w:rsidRPr="00940BB5" w:rsidRDefault="00940BB5" w:rsidP="00940BB5">
      <w:pPr>
        <w:pStyle w:val="afd"/>
        <w:ind w:firstLine="567"/>
        <w:jc w:val="right"/>
        <w:rPr>
          <w:color w:val="000000"/>
          <w:sz w:val="20"/>
          <w:szCs w:val="20"/>
        </w:rPr>
      </w:pPr>
    </w:p>
    <w:p w14:paraId="4CC60553" w14:textId="77777777" w:rsidR="00940BB5" w:rsidRPr="00940BB5" w:rsidRDefault="00940BB5" w:rsidP="00940BB5">
      <w:pPr>
        <w:pStyle w:val="afd"/>
        <w:ind w:firstLine="567"/>
        <w:jc w:val="right"/>
        <w:rPr>
          <w:color w:val="000000"/>
          <w:sz w:val="20"/>
          <w:szCs w:val="20"/>
        </w:rPr>
      </w:pPr>
      <w:r w:rsidRPr="00940BB5">
        <w:rPr>
          <w:color w:val="000000"/>
          <w:sz w:val="20"/>
          <w:szCs w:val="20"/>
        </w:rPr>
        <w:t>Приложение к постановлению</w:t>
      </w:r>
    </w:p>
    <w:p w14:paraId="63C7276D" w14:textId="77777777" w:rsidR="00940BB5" w:rsidRPr="00940BB5" w:rsidRDefault="00940BB5" w:rsidP="00940BB5">
      <w:pPr>
        <w:pStyle w:val="afd"/>
        <w:ind w:firstLine="567"/>
        <w:jc w:val="right"/>
        <w:rPr>
          <w:color w:val="000000"/>
          <w:sz w:val="20"/>
          <w:szCs w:val="20"/>
        </w:rPr>
      </w:pPr>
      <w:r w:rsidRPr="00940BB5">
        <w:rPr>
          <w:color w:val="000000"/>
          <w:sz w:val="20"/>
          <w:szCs w:val="20"/>
        </w:rPr>
        <w:t>администрации Бессоновского района</w:t>
      </w:r>
    </w:p>
    <w:p w14:paraId="6A407E7A" w14:textId="77777777" w:rsidR="00940BB5" w:rsidRPr="00940BB5" w:rsidRDefault="00940BB5" w:rsidP="00940BB5">
      <w:pPr>
        <w:pStyle w:val="afd"/>
        <w:ind w:firstLine="567"/>
        <w:jc w:val="right"/>
        <w:rPr>
          <w:color w:val="000000"/>
          <w:sz w:val="20"/>
          <w:szCs w:val="20"/>
        </w:rPr>
      </w:pPr>
      <w:r w:rsidRPr="00940BB5">
        <w:rPr>
          <w:color w:val="000000"/>
          <w:sz w:val="20"/>
          <w:szCs w:val="20"/>
        </w:rPr>
        <w:t>Пензенской области</w:t>
      </w:r>
    </w:p>
    <w:p w14:paraId="4740EE27" w14:textId="5E960EA6" w:rsidR="00940BB5" w:rsidRPr="00940BB5" w:rsidRDefault="00940BB5" w:rsidP="00940BB5">
      <w:pPr>
        <w:pStyle w:val="afd"/>
        <w:ind w:firstLine="567"/>
        <w:jc w:val="right"/>
        <w:rPr>
          <w:color w:val="000000"/>
          <w:sz w:val="20"/>
          <w:szCs w:val="20"/>
        </w:rPr>
      </w:pPr>
      <w:r w:rsidRPr="00940BB5">
        <w:rPr>
          <w:color w:val="000000"/>
          <w:sz w:val="20"/>
          <w:szCs w:val="20"/>
        </w:rPr>
        <w:t>от «</w:t>
      </w:r>
      <w:r>
        <w:rPr>
          <w:color w:val="000000"/>
          <w:sz w:val="20"/>
          <w:szCs w:val="20"/>
        </w:rPr>
        <w:t>20</w:t>
      </w:r>
      <w:r w:rsidRPr="00940BB5">
        <w:rPr>
          <w:color w:val="000000"/>
          <w:sz w:val="20"/>
          <w:szCs w:val="20"/>
        </w:rPr>
        <w:t xml:space="preserve">» </w:t>
      </w:r>
      <w:r>
        <w:rPr>
          <w:color w:val="000000"/>
          <w:sz w:val="20"/>
          <w:szCs w:val="20"/>
        </w:rPr>
        <w:t>ноября</w:t>
      </w:r>
      <w:r w:rsidRPr="00940BB5">
        <w:rPr>
          <w:color w:val="000000"/>
          <w:sz w:val="20"/>
          <w:szCs w:val="20"/>
        </w:rPr>
        <w:t xml:space="preserve"> 2025 года № </w:t>
      </w:r>
      <w:r>
        <w:rPr>
          <w:color w:val="000000"/>
          <w:sz w:val="20"/>
          <w:szCs w:val="20"/>
        </w:rPr>
        <w:t>1194</w:t>
      </w:r>
    </w:p>
    <w:p w14:paraId="20FD3439" w14:textId="77777777" w:rsidR="00940BB5" w:rsidRPr="00940BB5" w:rsidRDefault="00940BB5" w:rsidP="00940BB5">
      <w:pPr>
        <w:pStyle w:val="afd"/>
        <w:ind w:firstLine="567"/>
        <w:jc w:val="right"/>
        <w:rPr>
          <w:color w:val="000000"/>
          <w:sz w:val="20"/>
          <w:szCs w:val="20"/>
        </w:rPr>
      </w:pPr>
    </w:p>
    <w:p w14:paraId="2CC93152" w14:textId="77777777" w:rsidR="00940BB5" w:rsidRPr="00940BB5" w:rsidRDefault="00940BB5" w:rsidP="00940BB5">
      <w:pPr>
        <w:pStyle w:val="ConsPlusNormal"/>
        <w:tabs>
          <w:tab w:val="left" w:pos="7470"/>
          <w:tab w:val="right" w:pos="9355"/>
        </w:tabs>
        <w:ind w:firstLine="567"/>
        <w:jc w:val="right"/>
        <w:rPr>
          <w:rFonts w:ascii="Times New Roman" w:hAnsi="Times New Roman"/>
          <w:b/>
          <w:bCs/>
          <w:sz w:val="20"/>
          <w:szCs w:val="20"/>
        </w:rPr>
      </w:pPr>
    </w:p>
    <w:p w14:paraId="3D75DC9F" w14:textId="77777777" w:rsidR="00940BB5" w:rsidRPr="00940BB5" w:rsidRDefault="00940BB5" w:rsidP="00940BB5">
      <w:pPr>
        <w:autoSpaceDE w:val="0"/>
        <w:autoSpaceDN w:val="0"/>
        <w:adjustRightInd w:val="0"/>
        <w:jc w:val="center"/>
        <w:rPr>
          <w:b/>
          <w:bCs/>
          <w:sz w:val="20"/>
          <w:szCs w:val="20"/>
        </w:rPr>
      </w:pPr>
      <w:r w:rsidRPr="00940BB5">
        <w:rPr>
          <w:b/>
          <w:bCs/>
          <w:sz w:val="20"/>
          <w:szCs w:val="20"/>
        </w:rPr>
        <w:t>Порядок образования комиссий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14:paraId="6D9DA4B0" w14:textId="77777777" w:rsidR="00940BB5" w:rsidRPr="00940BB5" w:rsidRDefault="00940BB5" w:rsidP="00940BB5">
      <w:pPr>
        <w:autoSpaceDE w:val="0"/>
        <w:autoSpaceDN w:val="0"/>
        <w:adjustRightInd w:val="0"/>
        <w:spacing w:before="120"/>
        <w:ind w:firstLine="539"/>
        <w:rPr>
          <w:sz w:val="20"/>
          <w:szCs w:val="20"/>
        </w:rPr>
      </w:pPr>
      <w:r w:rsidRPr="00940BB5">
        <w:rPr>
          <w:sz w:val="20"/>
          <w:szCs w:val="20"/>
        </w:rPr>
        <w:t>1. Настоящим муниципальным нормативным правовым актом определяется порядок образования комиссий по соблюдению требований к служебному поведению муниципальных служащих Бессоновского района Пензенской области</w:t>
      </w:r>
      <w:r w:rsidRPr="00940BB5">
        <w:rPr>
          <w:i/>
          <w:sz w:val="20"/>
          <w:szCs w:val="20"/>
        </w:rPr>
        <w:t xml:space="preserve"> </w:t>
      </w:r>
      <w:r w:rsidRPr="00940BB5">
        <w:rPr>
          <w:sz w:val="20"/>
          <w:szCs w:val="20"/>
        </w:rPr>
        <w:t>и урегулированию конфликта интересов (далее – комиссия), образуемых в органах местного самоуправления Бессоновского района Пензенской области в соответствии с федеральными законами от 02.03.2007 № 25-ФЗ «О муниципальной службе в Российской Федерации», от 25.12.2008 № 273-ФЗ «О противодействии коррупции», Законом Пензенской области от 24.04.2024 № 4208-ЗПО «О муниципальной службе в Пензенской области».</w:t>
      </w:r>
    </w:p>
    <w:p w14:paraId="53C3E77A" w14:textId="77777777" w:rsidR="00940BB5" w:rsidRPr="00940BB5" w:rsidRDefault="00940BB5" w:rsidP="00940BB5">
      <w:pPr>
        <w:suppressAutoHyphens/>
        <w:rPr>
          <w:bCs/>
          <w:sz w:val="20"/>
          <w:szCs w:val="20"/>
        </w:rPr>
      </w:pPr>
      <w:r w:rsidRPr="00940BB5">
        <w:rPr>
          <w:bCs/>
          <w:sz w:val="20"/>
          <w:szCs w:val="20"/>
        </w:rPr>
        <w:t xml:space="preserve">2. Комиссия образуется нормативным </w:t>
      </w:r>
      <w:r w:rsidRPr="00940BB5">
        <w:rPr>
          <w:sz w:val="20"/>
          <w:szCs w:val="20"/>
        </w:rPr>
        <w:t>правовым актом органа местного самоуправления Бессоновского района Пензенской области</w:t>
      </w:r>
      <w:r w:rsidRPr="00940BB5">
        <w:rPr>
          <w:bCs/>
          <w:sz w:val="20"/>
          <w:szCs w:val="20"/>
        </w:rPr>
        <w:t>. Указанным актом утверждаются состав комиссии и порядок ее работы, назначаются председатель комиссии, его заместитель, секретарь и определяются другие члены комиссии.</w:t>
      </w:r>
    </w:p>
    <w:p w14:paraId="1D9410C2" w14:textId="77777777" w:rsidR="00940BB5" w:rsidRPr="00940BB5" w:rsidRDefault="00940BB5" w:rsidP="00940BB5">
      <w:pPr>
        <w:autoSpaceDE w:val="0"/>
        <w:autoSpaceDN w:val="0"/>
        <w:adjustRightInd w:val="0"/>
        <w:ind w:firstLine="539"/>
        <w:rPr>
          <w:sz w:val="20"/>
          <w:szCs w:val="20"/>
        </w:rPr>
      </w:pPr>
      <w:r w:rsidRPr="00940BB5">
        <w:rPr>
          <w:bCs/>
          <w:sz w:val="20"/>
          <w:szCs w:val="20"/>
        </w:rPr>
        <w:t>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14:paraId="5453A95C" w14:textId="77777777" w:rsidR="00940BB5" w:rsidRPr="00940BB5" w:rsidRDefault="00940BB5" w:rsidP="00940BB5">
      <w:pPr>
        <w:autoSpaceDE w:val="0"/>
        <w:autoSpaceDN w:val="0"/>
        <w:adjustRightInd w:val="0"/>
        <w:ind w:firstLine="539"/>
        <w:rPr>
          <w:sz w:val="20"/>
          <w:szCs w:val="20"/>
        </w:rPr>
      </w:pPr>
      <w:r w:rsidRPr="00940BB5">
        <w:rPr>
          <w:sz w:val="20"/>
          <w:szCs w:val="20"/>
        </w:rPr>
        <w:t>3. В состав комиссии входят:</w:t>
      </w:r>
    </w:p>
    <w:p w14:paraId="289501D2" w14:textId="77777777" w:rsidR="00940BB5" w:rsidRPr="00940BB5" w:rsidRDefault="00940BB5" w:rsidP="00940BB5">
      <w:pPr>
        <w:autoSpaceDE w:val="0"/>
        <w:autoSpaceDN w:val="0"/>
        <w:adjustRightInd w:val="0"/>
        <w:ind w:firstLine="539"/>
        <w:rPr>
          <w:sz w:val="20"/>
          <w:szCs w:val="20"/>
        </w:rPr>
      </w:pPr>
      <w:r w:rsidRPr="00940BB5">
        <w:rPr>
          <w:sz w:val="20"/>
          <w:szCs w:val="20"/>
        </w:rPr>
        <w:t xml:space="preserve">а) заместитель руководителя органа местного самоуправления Бессоновского района Пензенской области (председатель комиссии), </w:t>
      </w:r>
      <w:r w:rsidRPr="00940BB5">
        <w:rPr>
          <w:bCs/>
          <w:sz w:val="20"/>
          <w:szCs w:val="20"/>
        </w:rPr>
        <w:t xml:space="preserve">лицо, замещающее должность муниципальной службы в органе местного самоуправления </w:t>
      </w:r>
      <w:r w:rsidRPr="00940BB5">
        <w:rPr>
          <w:sz w:val="20"/>
          <w:szCs w:val="20"/>
        </w:rPr>
        <w:t xml:space="preserve">Бессоновского района Пензенской области </w:t>
      </w:r>
      <w:r w:rsidRPr="00940BB5">
        <w:rPr>
          <w:bCs/>
          <w:sz w:val="20"/>
          <w:szCs w:val="20"/>
        </w:rPr>
        <w:t xml:space="preserve">(заместитель председателя комиссии), муниципальный служащий, ответственный за работу по профилактике коррупционных и иных правонарушений (секретарь комиссии), </w:t>
      </w:r>
      <w:r w:rsidRPr="00940BB5">
        <w:rPr>
          <w:sz w:val="20"/>
          <w:szCs w:val="20"/>
        </w:rPr>
        <w:t>муниципальные служащие кадровой службы, юридического (правового) отдела, других отделов органа местного самоуправления Бессоновского района Пензенской области, определяемые его руководителем;</w:t>
      </w:r>
    </w:p>
    <w:p w14:paraId="77738F21" w14:textId="77777777" w:rsidR="00940BB5" w:rsidRPr="00940BB5" w:rsidRDefault="00940BB5" w:rsidP="00940BB5">
      <w:pPr>
        <w:autoSpaceDE w:val="0"/>
        <w:autoSpaceDN w:val="0"/>
        <w:adjustRightInd w:val="0"/>
        <w:ind w:firstLine="539"/>
        <w:rPr>
          <w:bCs/>
          <w:sz w:val="20"/>
          <w:szCs w:val="20"/>
        </w:rPr>
      </w:pPr>
      <w:r w:rsidRPr="00940BB5">
        <w:rPr>
          <w:bCs/>
          <w:sz w:val="20"/>
          <w:szCs w:val="20"/>
        </w:rPr>
        <w:t>б) представитель (представители) научных организаций и профессиональных образовательных организаций, образовательных организаций высшего образования и организаций дополнительного профессионального образования, деятельность которых связана с муниципальной службой.</w:t>
      </w:r>
    </w:p>
    <w:p w14:paraId="2746EDE2" w14:textId="77777777" w:rsidR="00940BB5" w:rsidRPr="00940BB5" w:rsidRDefault="00940BB5" w:rsidP="00940BB5">
      <w:pPr>
        <w:ind w:firstLine="567"/>
        <w:rPr>
          <w:sz w:val="20"/>
          <w:szCs w:val="20"/>
        </w:rPr>
      </w:pPr>
      <w:r w:rsidRPr="00940BB5">
        <w:rPr>
          <w:bCs/>
          <w:sz w:val="20"/>
          <w:szCs w:val="20"/>
        </w:rPr>
        <w:lastRenderedPageBreak/>
        <w:t xml:space="preserve">4. Руководитель органа местного самоуправления </w:t>
      </w:r>
      <w:r w:rsidRPr="00940BB5">
        <w:rPr>
          <w:sz w:val="20"/>
          <w:szCs w:val="20"/>
        </w:rPr>
        <w:t>Бессоновского района Пензенской области может принять решение о включении в состав комиссии:</w:t>
      </w:r>
    </w:p>
    <w:p w14:paraId="6720CB8B" w14:textId="77777777" w:rsidR="00940BB5" w:rsidRPr="00940BB5" w:rsidRDefault="00940BB5" w:rsidP="00940BB5">
      <w:pPr>
        <w:ind w:firstLine="567"/>
        <w:rPr>
          <w:i/>
          <w:sz w:val="20"/>
          <w:szCs w:val="20"/>
        </w:rPr>
      </w:pPr>
      <w:r w:rsidRPr="00940BB5">
        <w:rPr>
          <w:sz w:val="20"/>
          <w:szCs w:val="20"/>
        </w:rPr>
        <w:t xml:space="preserve">а) </w:t>
      </w:r>
      <w:r w:rsidRPr="00940BB5">
        <w:rPr>
          <w:bCs/>
          <w:sz w:val="20"/>
          <w:szCs w:val="20"/>
        </w:rPr>
        <w:t xml:space="preserve">представителя общественного совета, образованного при </w:t>
      </w:r>
      <w:r w:rsidRPr="00940BB5">
        <w:rPr>
          <w:sz w:val="20"/>
          <w:szCs w:val="20"/>
        </w:rPr>
        <w:t>органе местного самоуправления Бессоновского района Пензенской области</w:t>
      </w:r>
      <w:r w:rsidRPr="00940BB5">
        <w:rPr>
          <w:i/>
          <w:sz w:val="20"/>
          <w:szCs w:val="20"/>
        </w:rPr>
        <w:t xml:space="preserve">; </w:t>
      </w:r>
    </w:p>
    <w:p w14:paraId="702D8888" w14:textId="77777777" w:rsidR="00940BB5" w:rsidRPr="00940BB5" w:rsidRDefault="00940BB5" w:rsidP="00940BB5">
      <w:pPr>
        <w:ind w:firstLine="567"/>
        <w:rPr>
          <w:bCs/>
          <w:sz w:val="20"/>
          <w:szCs w:val="20"/>
        </w:rPr>
      </w:pPr>
      <w:r w:rsidRPr="00940BB5">
        <w:rPr>
          <w:sz w:val="20"/>
          <w:szCs w:val="20"/>
        </w:rPr>
        <w:t>б) представителя профсоюзной организации, действующей в установленном порядке в органе местного самоуправления Бессоновского района Пензенской области</w:t>
      </w:r>
      <w:r w:rsidRPr="00940BB5">
        <w:rPr>
          <w:bCs/>
          <w:sz w:val="20"/>
          <w:szCs w:val="20"/>
        </w:rPr>
        <w:t>;</w:t>
      </w:r>
    </w:p>
    <w:p w14:paraId="1DDBBEF9" w14:textId="77777777" w:rsidR="00940BB5" w:rsidRPr="00940BB5" w:rsidRDefault="00940BB5" w:rsidP="00940BB5">
      <w:pPr>
        <w:autoSpaceDE w:val="0"/>
        <w:autoSpaceDN w:val="0"/>
        <w:adjustRightInd w:val="0"/>
        <w:ind w:firstLine="567"/>
        <w:rPr>
          <w:sz w:val="20"/>
          <w:szCs w:val="20"/>
        </w:rPr>
      </w:pPr>
      <w:r w:rsidRPr="00940BB5">
        <w:rPr>
          <w:bCs/>
          <w:sz w:val="20"/>
          <w:szCs w:val="20"/>
        </w:rPr>
        <w:t xml:space="preserve">в) </w:t>
      </w:r>
      <w:r w:rsidRPr="00940BB5">
        <w:rPr>
          <w:sz w:val="20"/>
          <w:szCs w:val="20"/>
        </w:rPr>
        <w:t>представителя общественной организации ветеранов, созданной в органе местного самоуправления Бессоновского района Пензенской области</w:t>
      </w:r>
      <w:r w:rsidRPr="00940BB5">
        <w:rPr>
          <w:i/>
          <w:sz w:val="20"/>
          <w:szCs w:val="20"/>
        </w:rPr>
        <w:t>.</w:t>
      </w:r>
    </w:p>
    <w:p w14:paraId="123A09C9" w14:textId="77777777" w:rsidR="00940BB5" w:rsidRPr="00940BB5" w:rsidRDefault="00940BB5" w:rsidP="00940BB5">
      <w:pPr>
        <w:autoSpaceDE w:val="0"/>
        <w:autoSpaceDN w:val="0"/>
        <w:adjustRightInd w:val="0"/>
        <w:ind w:firstLine="539"/>
        <w:rPr>
          <w:sz w:val="20"/>
          <w:szCs w:val="20"/>
        </w:rPr>
      </w:pPr>
      <w:r w:rsidRPr="00940BB5">
        <w:rPr>
          <w:rFonts w:eastAsia="Lucida Sans Unicode"/>
          <w:kern w:val="2"/>
          <w:sz w:val="20"/>
          <w:szCs w:val="20"/>
        </w:rPr>
        <w:t xml:space="preserve">5. Лица, указанные в подпункте «б» пункта 3 и в пункте 4 настоящего Порядка, включаются в состав комиссии по согласованию с научными организациями, профессиональными образовательными организациями, образовательными организациями высшего образования и организациями дополнительного профессионального образования, общественным советом, образованным при органе местного самоуправления </w:t>
      </w:r>
      <w:r w:rsidRPr="00940BB5">
        <w:rPr>
          <w:sz w:val="20"/>
          <w:szCs w:val="20"/>
        </w:rPr>
        <w:t>Бессоновского района Пензенской области</w:t>
      </w:r>
      <w:r w:rsidRPr="00940BB5">
        <w:rPr>
          <w:rFonts w:eastAsia="Lucida Sans Unicode"/>
          <w:kern w:val="2"/>
          <w:sz w:val="20"/>
          <w:szCs w:val="20"/>
        </w:rPr>
        <w:t xml:space="preserve">, с общественной организацией ветеранов, созданной в органе местного самоуправления </w:t>
      </w:r>
      <w:r w:rsidRPr="00940BB5">
        <w:rPr>
          <w:sz w:val="20"/>
          <w:szCs w:val="20"/>
        </w:rPr>
        <w:t>Бессоновского района Пензенской области</w:t>
      </w:r>
      <w:r w:rsidRPr="00940BB5">
        <w:rPr>
          <w:rFonts w:eastAsia="Lucida Sans Unicode"/>
          <w:i/>
          <w:kern w:val="2"/>
          <w:sz w:val="20"/>
          <w:szCs w:val="20"/>
        </w:rPr>
        <w:t>,</w:t>
      </w:r>
      <w:r w:rsidRPr="00940BB5">
        <w:rPr>
          <w:rFonts w:eastAsia="Lucida Sans Unicode"/>
          <w:kern w:val="2"/>
          <w:sz w:val="20"/>
          <w:szCs w:val="20"/>
          <w:vertAlign w:val="superscript"/>
        </w:rPr>
        <w:t xml:space="preserve"> </w:t>
      </w:r>
      <w:r w:rsidRPr="00940BB5">
        <w:rPr>
          <w:rFonts w:eastAsia="Lucida Sans Unicode"/>
          <w:kern w:val="2"/>
          <w:sz w:val="20"/>
          <w:szCs w:val="20"/>
        </w:rPr>
        <w:t xml:space="preserve">с профсоюзной организацией, действующей в установленном порядке в органе местного самоуправления </w:t>
      </w:r>
      <w:r w:rsidRPr="00940BB5">
        <w:rPr>
          <w:sz w:val="20"/>
          <w:szCs w:val="20"/>
        </w:rPr>
        <w:t>Бессоновского района Пензенской области</w:t>
      </w:r>
      <w:r w:rsidRPr="00940BB5">
        <w:rPr>
          <w:rFonts w:eastAsia="Lucida Sans Unicode"/>
          <w:i/>
          <w:kern w:val="2"/>
          <w:sz w:val="20"/>
          <w:szCs w:val="20"/>
        </w:rPr>
        <w:t>)</w:t>
      </w:r>
      <w:r w:rsidRPr="00940BB5">
        <w:rPr>
          <w:rFonts w:eastAsia="Lucida Sans Unicode"/>
          <w:kern w:val="2"/>
          <w:sz w:val="20"/>
          <w:szCs w:val="20"/>
        </w:rPr>
        <w:t>.</w:t>
      </w:r>
    </w:p>
    <w:p w14:paraId="579627C1" w14:textId="77777777" w:rsidR="00940BB5" w:rsidRPr="00940BB5" w:rsidRDefault="00940BB5" w:rsidP="00940BB5">
      <w:pPr>
        <w:autoSpaceDE w:val="0"/>
        <w:autoSpaceDN w:val="0"/>
        <w:adjustRightInd w:val="0"/>
        <w:ind w:firstLine="539"/>
        <w:rPr>
          <w:sz w:val="20"/>
          <w:szCs w:val="20"/>
        </w:rPr>
      </w:pPr>
      <w:r w:rsidRPr="00940BB5">
        <w:rPr>
          <w:sz w:val="20"/>
          <w:szCs w:val="20"/>
        </w:rPr>
        <w:t>6. Число членов комиссии, не замещающих должности муниципальной службы в органе местного самоуправления Бессоновского района Пензенской области, должно составлять не менее одной третей от общего числа членов комиссии.</w:t>
      </w:r>
    </w:p>
    <w:p w14:paraId="367FF8BF" w14:textId="77777777" w:rsidR="00940BB5" w:rsidRPr="00940BB5" w:rsidRDefault="00940BB5" w:rsidP="00940BB5">
      <w:pPr>
        <w:autoSpaceDE w:val="0"/>
        <w:autoSpaceDN w:val="0"/>
        <w:adjustRightInd w:val="0"/>
        <w:ind w:firstLine="539"/>
        <w:rPr>
          <w:sz w:val="20"/>
          <w:szCs w:val="20"/>
        </w:rPr>
      </w:pPr>
      <w:r w:rsidRPr="00940BB5">
        <w:rPr>
          <w:sz w:val="20"/>
          <w:szCs w:val="20"/>
        </w:rPr>
        <w:t>7. Комиссия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14:paraId="43A21B6D" w14:textId="77777777" w:rsidR="004E6931" w:rsidRDefault="004E6931" w:rsidP="00994986">
      <w:pPr>
        <w:jc w:val="center"/>
        <w:rPr>
          <w:color w:val="000000"/>
          <w:sz w:val="28"/>
          <w:szCs w:val="28"/>
        </w:rPr>
      </w:pPr>
    </w:p>
    <w:p w14:paraId="3690FBE1" w14:textId="77777777" w:rsidR="00CB218D" w:rsidRDefault="00CB218D" w:rsidP="00994986">
      <w:pPr>
        <w:jc w:val="center"/>
        <w:rPr>
          <w:color w:val="000000"/>
          <w:sz w:val="28"/>
          <w:szCs w:val="28"/>
        </w:rPr>
      </w:pPr>
    </w:p>
    <w:p w14:paraId="227E4901" w14:textId="75256497" w:rsidR="006E0F66" w:rsidRDefault="006E0F66" w:rsidP="00994986">
      <w:pPr>
        <w:jc w:val="center"/>
        <w:rPr>
          <w:color w:val="000000"/>
          <w:sz w:val="28"/>
          <w:szCs w:val="28"/>
        </w:rPr>
        <w:sectPr w:rsidR="006E0F66" w:rsidSect="00940BB5">
          <w:pgSz w:w="11907" w:h="16840"/>
          <w:pgMar w:top="1134" w:right="720" w:bottom="1134" w:left="851" w:header="720" w:footer="720" w:gutter="0"/>
          <w:cols w:space="720"/>
          <w:titlePg/>
          <w:docGrid w:linePitch="326"/>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80F2F" w:rsidRPr="00D32177" w14:paraId="4D2E7A3C" w14:textId="77777777" w:rsidTr="00942BA8">
        <w:trPr>
          <w:trHeight w:val="562"/>
        </w:trPr>
        <w:tc>
          <w:tcPr>
            <w:tcW w:w="9996" w:type="dxa"/>
          </w:tcPr>
          <w:p w14:paraId="790D9378" w14:textId="77777777" w:rsidR="00E80F2F" w:rsidRPr="00D32177" w:rsidRDefault="00E80F2F" w:rsidP="00942BA8">
            <w:pPr>
              <w:jc w:val="center"/>
              <w:rPr>
                <w:b/>
                <w:sz w:val="20"/>
                <w:szCs w:val="20"/>
              </w:rPr>
            </w:pPr>
            <w:r w:rsidRPr="00D32177">
              <w:rPr>
                <w:b/>
                <w:sz w:val="20"/>
                <w:szCs w:val="20"/>
              </w:rPr>
              <w:lastRenderedPageBreak/>
              <w:t>ПОСТАНОВЛЕНИЕ АДМИНИСТРАЦИЯ БЕССОНОВСКОГО РАЙОНА</w:t>
            </w:r>
          </w:p>
          <w:p w14:paraId="18DF64E6" w14:textId="77777777" w:rsidR="00E80F2F" w:rsidRPr="00D32177" w:rsidRDefault="00E80F2F" w:rsidP="00942BA8">
            <w:pPr>
              <w:jc w:val="center"/>
              <w:rPr>
                <w:b/>
                <w:sz w:val="20"/>
                <w:szCs w:val="20"/>
              </w:rPr>
            </w:pPr>
            <w:r w:rsidRPr="00D32177">
              <w:rPr>
                <w:b/>
                <w:sz w:val="20"/>
                <w:szCs w:val="20"/>
              </w:rPr>
              <w:t>ПЕНЗЕНСКОЙ ОБЛАСТИ</w:t>
            </w:r>
          </w:p>
        </w:tc>
      </w:tr>
      <w:tr w:rsidR="00E80F2F" w:rsidRPr="00D32177" w14:paraId="207CB928" w14:textId="77777777" w:rsidTr="00942BA8">
        <w:trPr>
          <w:trHeight w:val="437"/>
        </w:trPr>
        <w:tc>
          <w:tcPr>
            <w:tcW w:w="9996" w:type="dxa"/>
          </w:tcPr>
          <w:p w14:paraId="0B142FDC" w14:textId="14B93080" w:rsidR="00E80F2F" w:rsidRPr="00D32177" w:rsidRDefault="00E80F2F" w:rsidP="00942BA8">
            <w:pPr>
              <w:jc w:val="center"/>
              <w:rPr>
                <w:b/>
                <w:sz w:val="20"/>
                <w:szCs w:val="20"/>
              </w:rPr>
            </w:pPr>
            <w:r w:rsidRPr="00D32177">
              <w:rPr>
                <w:sz w:val="20"/>
                <w:szCs w:val="20"/>
              </w:rPr>
              <w:t xml:space="preserve"> от </w:t>
            </w:r>
            <w:r w:rsidR="008C74A0">
              <w:rPr>
                <w:sz w:val="20"/>
                <w:szCs w:val="20"/>
              </w:rPr>
              <w:t>01</w:t>
            </w:r>
            <w:r w:rsidRPr="00994986">
              <w:rPr>
                <w:sz w:val="20"/>
                <w:szCs w:val="20"/>
                <w:lang w:val="en-US"/>
              </w:rPr>
              <w:t xml:space="preserve"> </w:t>
            </w:r>
            <w:r w:rsidR="008C74A0">
              <w:rPr>
                <w:sz w:val="20"/>
                <w:szCs w:val="20"/>
              </w:rPr>
              <w:t>декабря</w:t>
            </w:r>
            <w:r w:rsidRPr="00994986">
              <w:rPr>
                <w:sz w:val="20"/>
                <w:szCs w:val="20"/>
                <w:lang w:val="en-US"/>
              </w:rPr>
              <w:t xml:space="preserve"> 2025 </w:t>
            </w:r>
            <w:proofErr w:type="spellStart"/>
            <w:r w:rsidRPr="00994986">
              <w:rPr>
                <w:sz w:val="20"/>
                <w:szCs w:val="20"/>
                <w:lang w:val="en-US"/>
              </w:rPr>
              <w:t>года</w:t>
            </w:r>
            <w:proofErr w:type="spellEnd"/>
            <w:r>
              <w:rPr>
                <w:sz w:val="20"/>
                <w:szCs w:val="20"/>
              </w:rPr>
              <w:t xml:space="preserve"> </w:t>
            </w:r>
            <w:r w:rsidRPr="00D32177">
              <w:rPr>
                <w:sz w:val="20"/>
                <w:szCs w:val="20"/>
              </w:rPr>
              <w:t xml:space="preserve">№ </w:t>
            </w:r>
            <w:r w:rsidR="008C74A0">
              <w:rPr>
                <w:sz w:val="20"/>
                <w:szCs w:val="20"/>
              </w:rPr>
              <w:t>1266</w:t>
            </w:r>
          </w:p>
        </w:tc>
      </w:tr>
      <w:tr w:rsidR="00E80F2F" w:rsidRPr="00E80F2F" w14:paraId="5530649D" w14:textId="77777777" w:rsidTr="00942BA8">
        <w:trPr>
          <w:trHeight w:val="374"/>
        </w:trPr>
        <w:tc>
          <w:tcPr>
            <w:tcW w:w="9996" w:type="dxa"/>
            <w:vAlign w:val="center"/>
          </w:tcPr>
          <w:p w14:paraId="3B361EFC" w14:textId="77777777" w:rsidR="00E80F2F" w:rsidRDefault="008C74A0" w:rsidP="00942BA8">
            <w:pPr>
              <w:pStyle w:val="ConsPlusTitle"/>
              <w:widowControl/>
              <w:jc w:val="center"/>
              <w:rPr>
                <w:bCs w:val="0"/>
                <w:sz w:val="20"/>
                <w:szCs w:val="20"/>
              </w:rPr>
            </w:pPr>
            <w:r w:rsidRPr="008C74A0">
              <w:rPr>
                <w:bCs w:val="0"/>
                <w:sz w:val="20"/>
                <w:szCs w:val="20"/>
              </w:rPr>
              <w:t>О перечне организаций на территории Бессоновского района Пензенской области,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14:paraId="6BD7E9C7" w14:textId="4069F057" w:rsidR="008C74A0" w:rsidRPr="00E80F2F" w:rsidRDefault="008C74A0" w:rsidP="00942BA8">
            <w:pPr>
              <w:pStyle w:val="ConsPlusTitle"/>
              <w:widowControl/>
              <w:jc w:val="center"/>
              <w:rPr>
                <w:b w:val="0"/>
                <w:sz w:val="20"/>
                <w:szCs w:val="20"/>
              </w:rPr>
            </w:pPr>
          </w:p>
        </w:tc>
      </w:tr>
    </w:tbl>
    <w:p w14:paraId="3C90B579" w14:textId="77777777" w:rsidR="00E80F2F" w:rsidRPr="00E80F2F" w:rsidRDefault="00E80F2F" w:rsidP="00E80F2F">
      <w:pPr>
        <w:autoSpaceDE w:val="0"/>
        <w:autoSpaceDN w:val="0"/>
        <w:adjustRightInd w:val="0"/>
        <w:jc w:val="both"/>
        <w:rPr>
          <w:sz w:val="20"/>
          <w:szCs w:val="20"/>
        </w:rPr>
      </w:pPr>
    </w:p>
    <w:p w14:paraId="4E44AF71" w14:textId="77777777" w:rsidR="008C74A0" w:rsidRPr="00A20F5F" w:rsidRDefault="008C74A0" w:rsidP="008C74A0">
      <w:pPr>
        <w:ind w:firstLine="284"/>
        <w:jc w:val="both"/>
        <w:rPr>
          <w:sz w:val="20"/>
          <w:szCs w:val="20"/>
        </w:rPr>
      </w:pPr>
      <w:r w:rsidRPr="00A20F5F">
        <w:rPr>
          <w:sz w:val="20"/>
          <w:szCs w:val="20"/>
        </w:rPr>
        <w:t xml:space="preserve">1. 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руководствуясь Уставом муниципального района  Бессоновский район Пензенской области, администрация Бессоновского района </w:t>
      </w:r>
      <w:r w:rsidRPr="00A20F5F">
        <w:rPr>
          <w:b/>
          <w:sz w:val="20"/>
          <w:szCs w:val="20"/>
        </w:rPr>
        <w:t>постановляет</w:t>
      </w:r>
      <w:r w:rsidRPr="00A20F5F">
        <w:rPr>
          <w:sz w:val="20"/>
          <w:szCs w:val="20"/>
        </w:rPr>
        <w:t>:</w:t>
      </w:r>
    </w:p>
    <w:p w14:paraId="3C0B6E53" w14:textId="77777777" w:rsidR="008C74A0" w:rsidRPr="00A20F5F" w:rsidRDefault="008C74A0" w:rsidP="008C74A0">
      <w:pPr>
        <w:ind w:firstLine="284"/>
        <w:jc w:val="both"/>
        <w:rPr>
          <w:sz w:val="20"/>
          <w:szCs w:val="20"/>
        </w:rPr>
      </w:pPr>
      <w:r w:rsidRPr="00A20F5F">
        <w:rPr>
          <w:sz w:val="20"/>
          <w:szCs w:val="20"/>
        </w:rPr>
        <w:t xml:space="preserve"> 1. Утвердить перечень организаций и учреждений, находящихся на территории Бессоновского района Пензенской области, необходимых для устойчивого функционирования экономики и выживания населения, согласно приложению к настоящему постановлению.</w:t>
      </w:r>
    </w:p>
    <w:p w14:paraId="1D942BB0" w14:textId="77777777" w:rsidR="008C74A0" w:rsidRPr="00A20F5F" w:rsidRDefault="008C74A0" w:rsidP="008C74A0">
      <w:pPr>
        <w:ind w:firstLine="284"/>
        <w:jc w:val="both"/>
        <w:rPr>
          <w:sz w:val="20"/>
          <w:szCs w:val="20"/>
        </w:rPr>
      </w:pPr>
      <w:r w:rsidRPr="00A20F5F">
        <w:rPr>
          <w:sz w:val="20"/>
          <w:szCs w:val="20"/>
        </w:rPr>
        <w:t xml:space="preserve"> 2.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85CC7FE" w14:textId="77777777" w:rsidR="008C74A0" w:rsidRPr="00A20F5F" w:rsidRDefault="008C74A0" w:rsidP="008C74A0">
      <w:pPr>
        <w:ind w:firstLine="284"/>
        <w:jc w:val="both"/>
        <w:rPr>
          <w:sz w:val="20"/>
          <w:szCs w:val="20"/>
        </w:rPr>
      </w:pPr>
      <w:r w:rsidRPr="00A20F5F">
        <w:rPr>
          <w:sz w:val="20"/>
          <w:szCs w:val="20"/>
        </w:rPr>
        <w:t>3. Настоящее постановление вступает в силу на следующий день после дня его официального опубликования (обнародования).</w:t>
      </w:r>
    </w:p>
    <w:p w14:paraId="7A7138EE" w14:textId="77777777" w:rsidR="008C74A0" w:rsidRPr="00A20F5F" w:rsidRDefault="008C74A0" w:rsidP="00A3337D">
      <w:pPr>
        <w:pStyle w:val="afff0"/>
        <w:numPr>
          <w:ilvl w:val="0"/>
          <w:numId w:val="7"/>
        </w:numPr>
        <w:suppressAutoHyphens/>
        <w:spacing w:after="0" w:line="240" w:lineRule="auto"/>
        <w:ind w:left="0" w:firstLine="284"/>
        <w:contextualSpacing/>
        <w:jc w:val="both"/>
        <w:rPr>
          <w:rFonts w:ascii="Times New Roman" w:hAnsi="Times New Roman"/>
        </w:rPr>
      </w:pPr>
      <w:r w:rsidRPr="00A20F5F">
        <w:rPr>
          <w:rFonts w:ascii="Times New Roman" w:hAnsi="Times New Roman"/>
          <w:lang w:val="x-none" w:eastAsia="x-none"/>
        </w:rPr>
        <w:t xml:space="preserve">Контроль исполнения настоящего постановления возложить на  </w:t>
      </w:r>
      <w:r w:rsidRPr="00A20F5F">
        <w:rPr>
          <w:rFonts w:ascii="Times New Roman" w:hAnsi="Times New Roman"/>
          <w:lang w:eastAsia="x-none"/>
        </w:rPr>
        <w:t xml:space="preserve">первого </w:t>
      </w:r>
      <w:r w:rsidRPr="00A20F5F">
        <w:rPr>
          <w:rFonts w:ascii="Times New Roman" w:hAnsi="Times New Roman"/>
          <w:lang w:val="x-none" w:eastAsia="x-none"/>
        </w:rPr>
        <w:t>заместителя главы администрации Бессоновского района</w:t>
      </w:r>
      <w:r w:rsidRPr="00A20F5F">
        <w:rPr>
          <w:rFonts w:ascii="Times New Roman" w:hAnsi="Times New Roman"/>
          <w:lang w:eastAsia="x-none"/>
        </w:rPr>
        <w:t>.</w:t>
      </w:r>
    </w:p>
    <w:p w14:paraId="64A2049C" w14:textId="77777777" w:rsidR="008C74A0" w:rsidRPr="00A20F5F" w:rsidRDefault="008C74A0" w:rsidP="008C74A0">
      <w:pPr>
        <w:rPr>
          <w:sz w:val="20"/>
          <w:szCs w:val="20"/>
        </w:rPr>
      </w:pPr>
    </w:p>
    <w:p w14:paraId="3697C225" w14:textId="77777777" w:rsidR="008C74A0" w:rsidRPr="00A20F5F" w:rsidRDefault="008C74A0" w:rsidP="008C74A0">
      <w:pPr>
        <w:rPr>
          <w:sz w:val="20"/>
          <w:szCs w:val="20"/>
        </w:rPr>
      </w:pPr>
    </w:p>
    <w:p w14:paraId="76FFC760" w14:textId="77777777" w:rsidR="008C74A0" w:rsidRPr="00A20F5F" w:rsidRDefault="008C74A0" w:rsidP="008C74A0">
      <w:pPr>
        <w:rPr>
          <w:sz w:val="20"/>
          <w:szCs w:val="20"/>
        </w:rPr>
      </w:pPr>
    </w:p>
    <w:p w14:paraId="418C777A" w14:textId="77777777" w:rsidR="008C74A0" w:rsidRDefault="008C74A0" w:rsidP="008C74A0">
      <w:pPr>
        <w:rPr>
          <w:sz w:val="20"/>
          <w:szCs w:val="20"/>
        </w:rPr>
      </w:pPr>
      <w:r w:rsidRPr="00A20F5F">
        <w:rPr>
          <w:sz w:val="20"/>
          <w:szCs w:val="20"/>
        </w:rPr>
        <w:t xml:space="preserve">Глава Бессоновского района                                                              Н.В. </w:t>
      </w:r>
      <w:proofErr w:type="spellStart"/>
      <w:r w:rsidRPr="00A20F5F">
        <w:rPr>
          <w:sz w:val="20"/>
          <w:szCs w:val="20"/>
        </w:rPr>
        <w:t>Шалдаева</w:t>
      </w:r>
      <w:proofErr w:type="spellEnd"/>
    </w:p>
    <w:p w14:paraId="06E952B6" w14:textId="77777777" w:rsidR="00CB218D" w:rsidRDefault="00CB218D" w:rsidP="008C74A0">
      <w:pPr>
        <w:rPr>
          <w:sz w:val="20"/>
          <w:szCs w:val="20"/>
        </w:rPr>
      </w:pPr>
    </w:p>
    <w:p w14:paraId="418D115C" w14:textId="77777777" w:rsidR="008C74A0" w:rsidRPr="00A20F5F" w:rsidRDefault="008C74A0" w:rsidP="008C74A0">
      <w:pPr>
        <w:pStyle w:val="13"/>
        <w:spacing w:after="0"/>
        <w:jc w:val="right"/>
        <w:rPr>
          <w:rFonts w:ascii="Times New Roman" w:hAnsi="Times New Roman" w:cs="Times New Roman"/>
          <w:b w:val="0"/>
          <w:sz w:val="20"/>
          <w:szCs w:val="20"/>
        </w:rPr>
      </w:pPr>
      <w:r w:rsidRPr="00A20F5F">
        <w:rPr>
          <w:rFonts w:ascii="Times New Roman" w:hAnsi="Times New Roman" w:cs="Times New Roman"/>
          <w:b w:val="0"/>
          <w:sz w:val="20"/>
          <w:szCs w:val="20"/>
        </w:rPr>
        <w:t xml:space="preserve">Приложение </w:t>
      </w:r>
    </w:p>
    <w:p w14:paraId="5BDFC731" w14:textId="77777777" w:rsidR="008C74A0" w:rsidRPr="00A20F5F" w:rsidRDefault="008C74A0" w:rsidP="008C74A0">
      <w:pPr>
        <w:pStyle w:val="13"/>
        <w:spacing w:after="0"/>
        <w:jc w:val="right"/>
        <w:rPr>
          <w:rFonts w:ascii="Times New Roman" w:hAnsi="Times New Roman" w:cs="Times New Roman"/>
          <w:b w:val="0"/>
          <w:sz w:val="20"/>
          <w:szCs w:val="20"/>
        </w:rPr>
      </w:pPr>
      <w:r w:rsidRPr="00A20F5F">
        <w:rPr>
          <w:rFonts w:ascii="Times New Roman" w:hAnsi="Times New Roman" w:cs="Times New Roman"/>
          <w:b w:val="0"/>
          <w:sz w:val="20"/>
          <w:szCs w:val="20"/>
        </w:rPr>
        <w:t xml:space="preserve">к постановлению администрации         </w:t>
      </w:r>
    </w:p>
    <w:p w14:paraId="32E99BA9" w14:textId="77777777" w:rsidR="008C74A0" w:rsidRPr="00A20F5F" w:rsidRDefault="008C74A0" w:rsidP="008C74A0">
      <w:pPr>
        <w:pStyle w:val="13"/>
        <w:spacing w:after="0"/>
        <w:jc w:val="right"/>
        <w:rPr>
          <w:rFonts w:ascii="Times New Roman" w:hAnsi="Times New Roman" w:cs="Times New Roman"/>
          <w:b w:val="0"/>
          <w:sz w:val="20"/>
          <w:szCs w:val="20"/>
        </w:rPr>
      </w:pPr>
      <w:r w:rsidRPr="00A20F5F">
        <w:rPr>
          <w:rFonts w:ascii="Times New Roman" w:hAnsi="Times New Roman" w:cs="Times New Roman"/>
          <w:b w:val="0"/>
          <w:sz w:val="20"/>
          <w:szCs w:val="20"/>
        </w:rPr>
        <w:t>Бессоновского района Пензенской области</w:t>
      </w:r>
    </w:p>
    <w:p w14:paraId="47057BB5" w14:textId="61FE3951" w:rsidR="008C74A0" w:rsidRPr="00A20F5F" w:rsidRDefault="008C74A0" w:rsidP="008C74A0">
      <w:pPr>
        <w:jc w:val="right"/>
        <w:rPr>
          <w:sz w:val="20"/>
          <w:szCs w:val="20"/>
        </w:rPr>
      </w:pPr>
      <w:r w:rsidRPr="00A20F5F">
        <w:rPr>
          <w:sz w:val="20"/>
          <w:szCs w:val="20"/>
        </w:rPr>
        <w:t xml:space="preserve">                                                                                                      от «</w:t>
      </w:r>
      <w:r w:rsidR="00A20F5F">
        <w:rPr>
          <w:sz w:val="20"/>
          <w:szCs w:val="20"/>
        </w:rPr>
        <w:t>01</w:t>
      </w:r>
      <w:r w:rsidRPr="00A20F5F">
        <w:rPr>
          <w:sz w:val="20"/>
          <w:szCs w:val="20"/>
        </w:rPr>
        <w:t>»</w:t>
      </w:r>
      <w:r w:rsidR="00A20F5F">
        <w:rPr>
          <w:sz w:val="20"/>
          <w:szCs w:val="20"/>
        </w:rPr>
        <w:t xml:space="preserve"> </w:t>
      </w:r>
      <w:r w:rsidR="00A20F5F">
        <w:rPr>
          <w:sz w:val="20"/>
          <w:szCs w:val="20"/>
        </w:rPr>
        <w:t>декабря</w:t>
      </w:r>
      <w:r w:rsidR="00A20F5F" w:rsidRPr="00994986">
        <w:rPr>
          <w:sz w:val="20"/>
          <w:szCs w:val="20"/>
          <w:lang w:val="en-US"/>
        </w:rPr>
        <w:t xml:space="preserve"> 2025 </w:t>
      </w:r>
      <w:proofErr w:type="spellStart"/>
      <w:r w:rsidR="00A20F5F" w:rsidRPr="00994986">
        <w:rPr>
          <w:sz w:val="20"/>
          <w:szCs w:val="20"/>
          <w:lang w:val="en-US"/>
        </w:rPr>
        <w:t>года</w:t>
      </w:r>
      <w:proofErr w:type="spellEnd"/>
      <w:r w:rsidR="00A20F5F">
        <w:rPr>
          <w:sz w:val="20"/>
          <w:szCs w:val="20"/>
        </w:rPr>
        <w:t xml:space="preserve"> </w:t>
      </w:r>
      <w:r w:rsidR="00A20F5F" w:rsidRPr="00D32177">
        <w:rPr>
          <w:sz w:val="20"/>
          <w:szCs w:val="20"/>
        </w:rPr>
        <w:t xml:space="preserve">№ </w:t>
      </w:r>
      <w:r w:rsidR="00A20F5F">
        <w:rPr>
          <w:sz w:val="20"/>
          <w:szCs w:val="20"/>
        </w:rPr>
        <w:t>1266</w:t>
      </w:r>
    </w:p>
    <w:p w14:paraId="3867BC60" w14:textId="77777777" w:rsidR="008C74A0" w:rsidRPr="00A20F5F" w:rsidRDefault="008C74A0" w:rsidP="008C74A0">
      <w:pPr>
        <w:shd w:val="clear" w:color="auto" w:fill="FFFFFF"/>
        <w:jc w:val="center"/>
        <w:rPr>
          <w:sz w:val="20"/>
          <w:szCs w:val="20"/>
        </w:rPr>
      </w:pPr>
    </w:p>
    <w:p w14:paraId="7EB27EBF" w14:textId="77777777" w:rsidR="008C74A0" w:rsidRPr="00A20F5F" w:rsidRDefault="008C74A0" w:rsidP="008C74A0">
      <w:pPr>
        <w:shd w:val="clear" w:color="auto" w:fill="FFFFFF"/>
        <w:jc w:val="center"/>
        <w:rPr>
          <w:sz w:val="20"/>
          <w:szCs w:val="20"/>
        </w:rPr>
      </w:pPr>
    </w:p>
    <w:p w14:paraId="20B5575B" w14:textId="77777777" w:rsidR="008C74A0" w:rsidRPr="00A20F5F" w:rsidRDefault="008C74A0" w:rsidP="008C74A0">
      <w:pPr>
        <w:shd w:val="clear" w:color="auto" w:fill="FFFFFF"/>
        <w:jc w:val="center"/>
        <w:rPr>
          <w:sz w:val="20"/>
          <w:szCs w:val="20"/>
        </w:rPr>
      </w:pPr>
      <w:r w:rsidRPr="00A20F5F">
        <w:rPr>
          <w:sz w:val="20"/>
          <w:szCs w:val="20"/>
        </w:rPr>
        <w:t>ПЕРЕЧЕНЬ</w:t>
      </w:r>
    </w:p>
    <w:p w14:paraId="67E4FC2C" w14:textId="77777777" w:rsidR="008C74A0" w:rsidRPr="00A20F5F" w:rsidRDefault="008C74A0" w:rsidP="008C74A0">
      <w:pPr>
        <w:shd w:val="clear" w:color="auto" w:fill="FFFFFF"/>
        <w:jc w:val="center"/>
        <w:rPr>
          <w:sz w:val="20"/>
          <w:szCs w:val="20"/>
        </w:rPr>
      </w:pPr>
      <w:r w:rsidRPr="00A20F5F">
        <w:rPr>
          <w:sz w:val="20"/>
          <w:szCs w:val="20"/>
        </w:rPr>
        <w:t>организаций и учреждений, находящихся на территории Бессоновского района Пензенской области, необходимых для устойчивого функционирования экономики и выживания населения</w:t>
      </w:r>
    </w:p>
    <w:p w14:paraId="56AB1413" w14:textId="77777777" w:rsidR="008C74A0" w:rsidRPr="00A20F5F" w:rsidRDefault="008C74A0" w:rsidP="008C74A0">
      <w:pPr>
        <w:shd w:val="clear" w:color="auto" w:fill="FFFFFF"/>
        <w:jc w:val="center"/>
        <w:rPr>
          <w:bCs/>
          <w:sz w:val="20"/>
          <w:szCs w:val="20"/>
        </w:rPr>
      </w:pPr>
      <w:r w:rsidRPr="00A20F5F">
        <w:rPr>
          <w:sz w:val="20"/>
          <w:szCs w:val="20"/>
        </w:rPr>
        <w:tab/>
        <w:t xml:space="preserve"> </w:t>
      </w:r>
    </w:p>
    <w:p w14:paraId="7C2E12E9" w14:textId="77777777" w:rsidR="008C74A0" w:rsidRPr="00A20F5F" w:rsidRDefault="008C74A0" w:rsidP="00A3337D">
      <w:pPr>
        <w:pStyle w:val="30"/>
        <w:numPr>
          <w:ilvl w:val="0"/>
          <w:numId w:val="8"/>
        </w:numPr>
        <w:tabs>
          <w:tab w:val="num" w:pos="720"/>
        </w:tabs>
        <w:ind w:left="426" w:firstLine="0"/>
        <w:rPr>
          <w:b w:val="0"/>
          <w:sz w:val="20"/>
          <w:szCs w:val="20"/>
        </w:rPr>
      </w:pPr>
      <w:r w:rsidRPr="00A20F5F">
        <w:rPr>
          <w:b w:val="0"/>
          <w:sz w:val="20"/>
          <w:szCs w:val="20"/>
        </w:rPr>
        <w:t>МКУ «МПО Бессоновского района</w:t>
      </w:r>
    </w:p>
    <w:p w14:paraId="0E987812" w14:textId="70E9C8E4" w:rsidR="008C74A0" w:rsidRPr="00A20F5F" w:rsidRDefault="008C74A0" w:rsidP="008C74A0">
      <w:pPr>
        <w:rPr>
          <w:sz w:val="20"/>
          <w:szCs w:val="20"/>
        </w:rPr>
      </w:pPr>
      <w:r w:rsidRPr="00A20F5F">
        <w:rPr>
          <w:sz w:val="20"/>
          <w:szCs w:val="20"/>
        </w:rPr>
        <w:t xml:space="preserve">      2. ГБУ «Бессоновская РБ»</w:t>
      </w:r>
    </w:p>
    <w:p w14:paraId="0A431519" w14:textId="77777777" w:rsidR="008C74A0" w:rsidRPr="00A20F5F" w:rsidRDefault="008C74A0" w:rsidP="008C74A0">
      <w:pPr>
        <w:rPr>
          <w:sz w:val="20"/>
          <w:szCs w:val="20"/>
        </w:rPr>
      </w:pPr>
      <w:r w:rsidRPr="00A20F5F">
        <w:rPr>
          <w:sz w:val="20"/>
          <w:szCs w:val="20"/>
        </w:rPr>
        <w:t xml:space="preserve">      3. ГБУ «Бессоновская </w:t>
      </w:r>
      <w:proofErr w:type="spellStart"/>
      <w:r w:rsidRPr="00A20F5F">
        <w:rPr>
          <w:sz w:val="20"/>
          <w:szCs w:val="20"/>
        </w:rPr>
        <w:t>райСББЖ</w:t>
      </w:r>
      <w:proofErr w:type="spellEnd"/>
      <w:r w:rsidRPr="00A20F5F">
        <w:rPr>
          <w:sz w:val="20"/>
          <w:szCs w:val="20"/>
        </w:rPr>
        <w:t>»</w:t>
      </w:r>
    </w:p>
    <w:p w14:paraId="4A8D094B" w14:textId="77777777" w:rsidR="008C74A0" w:rsidRPr="00A20F5F" w:rsidRDefault="008C74A0" w:rsidP="008C74A0">
      <w:pPr>
        <w:ind w:left="426"/>
        <w:rPr>
          <w:sz w:val="20"/>
          <w:szCs w:val="20"/>
        </w:rPr>
      </w:pPr>
      <w:r w:rsidRPr="00A20F5F">
        <w:rPr>
          <w:sz w:val="20"/>
          <w:szCs w:val="20"/>
        </w:rPr>
        <w:t>4. 23ПСЧ 1ПСО ФПС ГПС Главного управления МЧС России по Пензенской области</w:t>
      </w:r>
    </w:p>
    <w:p w14:paraId="1FAA5857" w14:textId="77777777" w:rsidR="008C74A0" w:rsidRPr="00A20F5F" w:rsidRDefault="008C74A0" w:rsidP="008C74A0">
      <w:pPr>
        <w:ind w:left="426"/>
        <w:rPr>
          <w:sz w:val="20"/>
          <w:szCs w:val="20"/>
        </w:rPr>
      </w:pPr>
      <w:r w:rsidRPr="00A20F5F">
        <w:rPr>
          <w:sz w:val="20"/>
          <w:szCs w:val="20"/>
        </w:rPr>
        <w:t>5. Бессоновский РЭС</w:t>
      </w:r>
    </w:p>
    <w:p w14:paraId="650BD021" w14:textId="77777777" w:rsidR="008C74A0" w:rsidRPr="00A20F5F" w:rsidRDefault="008C74A0" w:rsidP="008C74A0">
      <w:pPr>
        <w:ind w:left="426"/>
        <w:rPr>
          <w:sz w:val="20"/>
          <w:szCs w:val="20"/>
        </w:rPr>
      </w:pPr>
      <w:r w:rsidRPr="00A20F5F">
        <w:rPr>
          <w:sz w:val="20"/>
          <w:szCs w:val="20"/>
        </w:rPr>
        <w:t>6. МЭУ Бессоновского района</w:t>
      </w:r>
    </w:p>
    <w:p w14:paraId="113C699E" w14:textId="77777777" w:rsidR="008C74A0" w:rsidRPr="00A20F5F" w:rsidRDefault="008C74A0" w:rsidP="008C74A0">
      <w:pPr>
        <w:ind w:left="426"/>
        <w:rPr>
          <w:sz w:val="20"/>
          <w:szCs w:val="20"/>
        </w:rPr>
      </w:pPr>
      <w:r w:rsidRPr="00A20F5F">
        <w:rPr>
          <w:sz w:val="20"/>
          <w:szCs w:val="20"/>
        </w:rPr>
        <w:t>7. ООО «</w:t>
      </w:r>
      <w:proofErr w:type="spellStart"/>
      <w:r w:rsidRPr="00A20F5F">
        <w:rPr>
          <w:sz w:val="20"/>
          <w:szCs w:val="20"/>
        </w:rPr>
        <w:t>Теплоком</w:t>
      </w:r>
      <w:proofErr w:type="spellEnd"/>
      <w:r w:rsidRPr="00A20F5F">
        <w:rPr>
          <w:sz w:val="20"/>
          <w:szCs w:val="20"/>
        </w:rPr>
        <w:t>»</w:t>
      </w:r>
    </w:p>
    <w:p w14:paraId="55AC8DE4" w14:textId="77777777" w:rsidR="008C74A0" w:rsidRPr="00A20F5F" w:rsidRDefault="008C74A0" w:rsidP="008C74A0">
      <w:pPr>
        <w:ind w:left="426"/>
        <w:rPr>
          <w:sz w:val="20"/>
          <w:szCs w:val="20"/>
        </w:rPr>
      </w:pPr>
      <w:r w:rsidRPr="00A20F5F">
        <w:rPr>
          <w:sz w:val="20"/>
          <w:szCs w:val="20"/>
        </w:rPr>
        <w:t>8. «</w:t>
      </w:r>
      <w:proofErr w:type="spellStart"/>
      <w:r w:rsidRPr="00A20F5F">
        <w:rPr>
          <w:sz w:val="20"/>
          <w:szCs w:val="20"/>
        </w:rPr>
        <w:t>Грабовское</w:t>
      </w:r>
      <w:proofErr w:type="spellEnd"/>
      <w:r w:rsidRPr="00A20F5F">
        <w:rPr>
          <w:sz w:val="20"/>
          <w:szCs w:val="20"/>
        </w:rPr>
        <w:t xml:space="preserve"> ЖКХ» </w:t>
      </w:r>
    </w:p>
    <w:p w14:paraId="57CC4635" w14:textId="77777777" w:rsidR="008C74A0" w:rsidRPr="00A20F5F" w:rsidRDefault="008C74A0" w:rsidP="008C74A0">
      <w:pPr>
        <w:ind w:left="426"/>
        <w:rPr>
          <w:sz w:val="20"/>
          <w:szCs w:val="20"/>
        </w:rPr>
      </w:pPr>
      <w:r w:rsidRPr="00A20F5F">
        <w:rPr>
          <w:sz w:val="20"/>
          <w:szCs w:val="20"/>
        </w:rPr>
        <w:t>9. МКП «</w:t>
      </w:r>
      <w:proofErr w:type="spellStart"/>
      <w:r w:rsidRPr="00A20F5F">
        <w:rPr>
          <w:sz w:val="20"/>
          <w:szCs w:val="20"/>
        </w:rPr>
        <w:t>Жилсервис</w:t>
      </w:r>
      <w:proofErr w:type="spellEnd"/>
      <w:r w:rsidRPr="00A20F5F">
        <w:rPr>
          <w:sz w:val="20"/>
          <w:szCs w:val="20"/>
        </w:rPr>
        <w:t>»</w:t>
      </w:r>
    </w:p>
    <w:p w14:paraId="52AE4C0D" w14:textId="77777777" w:rsidR="008C74A0" w:rsidRPr="00A20F5F" w:rsidRDefault="008C74A0" w:rsidP="008C74A0">
      <w:pPr>
        <w:ind w:left="426"/>
        <w:rPr>
          <w:sz w:val="20"/>
          <w:szCs w:val="20"/>
        </w:rPr>
      </w:pPr>
      <w:r w:rsidRPr="00A20F5F">
        <w:rPr>
          <w:sz w:val="20"/>
          <w:szCs w:val="20"/>
        </w:rPr>
        <w:t>10. МКП «</w:t>
      </w:r>
      <w:proofErr w:type="spellStart"/>
      <w:r w:rsidRPr="00A20F5F">
        <w:rPr>
          <w:sz w:val="20"/>
          <w:szCs w:val="20"/>
        </w:rPr>
        <w:t>Кижеватовское</w:t>
      </w:r>
      <w:proofErr w:type="spellEnd"/>
      <w:r w:rsidRPr="00A20F5F">
        <w:rPr>
          <w:sz w:val="20"/>
          <w:szCs w:val="20"/>
        </w:rPr>
        <w:t>»</w:t>
      </w:r>
    </w:p>
    <w:p w14:paraId="03A85EAD" w14:textId="77777777" w:rsidR="008C74A0" w:rsidRPr="00A20F5F" w:rsidRDefault="008C74A0" w:rsidP="008C74A0">
      <w:pPr>
        <w:ind w:left="426"/>
        <w:rPr>
          <w:sz w:val="20"/>
          <w:szCs w:val="20"/>
        </w:rPr>
      </w:pPr>
      <w:r w:rsidRPr="00A20F5F">
        <w:rPr>
          <w:sz w:val="20"/>
          <w:szCs w:val="20"/>
        </w:rPr>
        <w:t>11. «Родник»</w:t>
      </w:r>
    </w:p>
    <w:p w14:paraId="6D44BF0E" w14:textId="77777777" w:rsidR="008C74A0" w:rsidRPr="00A20F5F" w:rsidRDefault="008C74A0" w:rsidP="008C74A0">
      <w:pPr>
        <w:ind w:left="426"/>
        <w:rPr>
          <w:sz w:val="20"/>
          <w:szCs w:val="20"/>
        </w:rPr>
      </w:pPr>
      <w:r w:rsidRPr="00A20F5F">
        <w:rPr>
          <w:sz w:val="20"/>
          <w:szCs w:val="20"/>
        </w:rPr>
        <w:t>12. СПОК «Авангард»</w:t>
      </w:r>
    </w:p>
    <w:p w14:paraId="01625C5F" w14:textId="77777777" w:rsidR="008C74A0" w:rsidRPr="00A20F5F" w:rsidRDefault="008C74A0" w:rsidP="008C74A0">
      <w:pPr>
        <w:ind w:left="426"/>
        <w:rPr>
          <w:sz w:val="20"/>
          <w:szCs w:val="20"/>
        </w:rPr>
      </w:pPr>
      <w:r w:rsidRPr="00A20F5F">
        <w:rPr>
          <w:sz w:val="20"/>
          <w:szCs w:val="20"/>
        </w:rPr>
        <w:t>13. ООО «</w:t>
      </w:r>
      <w:proofErr w:type="spellStart"/>
      <w:r w:rsidRPr="00A20F5F">
        <w:rPr>
          <w:sz w:val="20"/>
          <w:szCs w:val="20"/>
        </w:rPr>
        <w:t>Тепловдом</w:t>
      </w:r>
      <w:proofErr w:type="spellEnd"/>
      <w:r w:rsidRPr="00A20F5F">
        <w:rPr>
          <w:sz w:val="20"/>
          <w:szCs w:val="20"/>
        </w:rPr>
        <w:t>»</w:t>
      </w:r>
    </w:p>
    <w:p w14:paraId="357E6BB9" w14:textId="77777777" w:rsidR="008C74A0" w:rsidRPr="00A20F5F" w:rsidRDefault="008C74A0" w:rsidP="008C74A0">
      <w:pPr>
        <w:ind w:left="426"/>
        <w:rPr>
          <w:sz w:val="20"/>
          <w:szCs w:val="20"/>
        </w:rPr>
      </w:pPr>
      <w:r w:rsidRPr="00A20F5F">
        <w:rPr>
          <w:sz w:val="20"/>
          <w:szCs w:val="20"/>
        </w:rPr>
        <w:t xml:space="preserve">14. «Сосновское ЖКХ» </w:t>
      </w:r>
    </w:p>
    <w:p w14:paraId="4DF76F6D" w14:textId="77777777" w:rsidR="008C74A0" w:rsidRPr="00A20F5F" w:rsidRDefault="008C74A0" w:rsidP="008C74A0">
      <w:pPr>
        <w:ind w:left="426"/>
        <w:rPr>
          <w:sz w:val="20"/>
          <w:szCs w:val="20"/>
        </w:rPr>
      </w:pPr>
      <w:r w:rsidRPr="00A20F5F">
        <w:rPr>
          <w:sz w:val="20"/>
          <w:szCs w:val="20"/>
        </w:rPr>
        <w:t xml:space="preserve">15. МКП «Ресурс» </w:t>
      </w:r>
    </w:p>
    <w:p w14:paraId="287A7806" w14:textId="77777777" w:rsidR="008C74A0" w:rsidRPr="00A20F5F" w:rsidRDefault="008C74A0" w:rsidP="008C74A0">
      <w:pPr>
        <w:ind w:left="426"/>
        <w:rPr>
          <w:sz w:val="20"/>
          <w:szCs w:val="20"/>
        </w:rPr>
      </w:pPr>
      <w:r w:rsidRPr="00A20F5F">
        <w:rPr>
          <w:sz w:val="20"/>
          <w:szCs w:val="20"/>
        </w:rPr>
        <w:t>16. МКП «</w:t>
      </w:r>
      <w:proofErr w:type="spellStart"/>
      <w:r w:rsidRPr="00A20F5F">
        <w:rPr>
          <w:sz w:val="20"/>
          <w:szCs w:val="20"/>
        </w:rPr>
        <w:t>Пыркинский</w:t>
      </w:r>
      <w:proofErr w:type="spellEnd"/>
      <w:r w:rsidRPr="00A20F5F">
        <w:rPr>
          <w:sz w:val="20"/>
          <w:szCs w:val="20"/>
        </w:rPr>
        <w:t xml:space="preserve"> Исток»</w:t>
      </w:r>
    </w:p>
    <w:p w14:paraId="7D5B4655" w14:textId="77777777" w:rsidR="008C74A0" w:rsidRPr="00A20F5F" w:rsidRDefault="008C74A0" w:rsidP="008C74A0">
      <w:pPr>
        <w:ind w:left="426"/>
        <w:rPr>
          <w:sz w:val="20"/>
          <w:szCs w:val="20"/>
        </w:rPr>
      </w:pPr>
      <w:r w:rsidRPr="00A20F5F">
        <w:rPr>
          <w:sz w:val="20"/>
          <w:szCs w:val="20"/>
        </w:rPr>
        <w:t>17. СОПК «Родник»</w:t>
      </w:r>
    </w:p>
    <w:p w14:paraId="31A62803" w14:textId="77777777" w:rsidR="008C74A0" w:rsidRPr="00A20F5F" w:rsidRDefault="008C74A0" w:rsidP="008C74A0">
      <w:pPr>
        <w:ind w:left="426"/>
        <w:rPr>
          <w:sz w:val="20"/>
          <w:szCs w:val="20"/>
        </w:rPr>
      </w:pPr>
      <w:r w:rsidRPr="00A20F5F">
        <w:rPr>
          <w:sz w:val="20"/>
          <w:szCs w:val="20"/>
        </w:rPr>
        <w:t>18. СОПК «Росинка»</w:t>
      </w:r>
    </w:p>
    <w:p w14:paraId="4E59BBC1" w14:textId="77777777" w:rsidR="008C74A0" w:rsidRPr="00A20F5F" w:rsidRDefault="008C74A0" w:rsidP="008C74A0">
      <w:pPr>
        <w:ind w:left="426"/>
        <w:rPr>
          <w:sz w:val="20"/>
          <w:szCs w:val="20"/>
        </w:rPr>
      </w:pPr>
      <w:r w:rsidRPr="00A20F5F">
        <w:rPr>
          <w:sz w:val="20"/>
          <w:szCs w:val="20"/>
        </w:rPr>
        <w:t>19. МКП «Радуга»</w:t>
      </w:r>
    </w:p>
    <w:p w14:paraId="6384AB96" w14:textId="77777777" w:rsidR="008C74A0" w:rsidRPr="00A20F5F" w:rsidRDefault="008C74A0" w:rsidP="008C74A0">
      <w:pPr>
        <w:ind w:left="426"/>
        <w:rPr>
          <w:sz w:val="20"/>
          <w:szCs w:val="20"/>
        </w:rPr>
      </w:pPr>
      <w:r w:rsidRPr="00A20F5F">
        <w:rPr>
          <w:sz w:val="20"/>
          <w:szCs w:val="20"/>
        </w:rPr>
        <w:t xml:space="preserve">20. МКП «Исток» </w:t>
      </w:r>
    </w:p>
    <w:p w14:paraId="73B7767A" w14:textId="77777777" w:rsidR="008C74A0" w:rsidRPr="00A20F5F" w:rsidRDefault="008C74A0" w:rsidP="008C74A0">
      <w:pPr>
        <w:ind w:left="426"/>
        <w:rPr>
          <w:sz w:val="20"/>
          <w:szCs w:val="20"/>
        </w:rPr>
      </w:pPr>
      <w:r w:rsidRPr="00A20F5F">
        <w:rPr>
          <w:sz w:val="20"/>
          <w:szCs w:val="20"/>
        </w:rPr>
        <w:t>21. ООО «СК» Сетевая компания»</w:t>
      </w:r>
    </w:p>
    <w:p w14:paraId="6049101E" w14:textId="53CCC551" w:rsidR="008C74A0" w:rsidRPr="00A20F5F" w:rsidRDefault="008C74A0" w:rsidP="008C74A0">
      <w:pPr>
        <w:ind w:left="426"/>
        <w:rPr>
          <w:sz w:val="20"/>
          <w:szCs w:val="20"/>
        </w:rPr>
      </w:pPr>
      <w:r w:rsidRPr="00A20F5F">
        <w:rPr>
          <w:sz w:val="20"/>
          <w:szCs w:val="20"/>
        </w:rPr>
        <w:t xml:space="preserve">22. Бессоновский районный </w:t>
      </w:r>
      <w:proofErr w:type="spellStart"/>
      <w:r w:rsidRPr="00A20F5F">
        <w:rPr>
          <w:sz w:val="20"/>
          <w:szCs w:val="20"/>
        </w:rPr>
        <w:t>эксплутационный</w:t>
      </w:r>
      <w:proofErr w:type="spellEnd"/>
      <w:r w:rsidRPr="00A20F5F">
        <w:rPr>
          <w:sz w:val="20"/>
          <w:szCs w:val="20"/>
        </w:rPr>
        <w:t xml:space="preserve"> Газовый участок «Газпром газораспределение Пенза»</w:t>
      </w:r>
    </w:p>
    <w:p w14:paraId="6896A4D8" w14:textId="77777777" w:rsidR="008C74A0" w:rsidRPr="00A20F5F" w:rsidRDefault="008C74A0" w:rsidP="008C74A0">
      <w:pPr>
        <w:rPr>
          <w:sz w:val="20"/>
          <w:szCs w:val="20"/>
        </w:rPr>
      </w:pPr>
    </w:p>
    <w:p w14:paraId="763ED479" w14:textId="77777777" w:rsidR="008C74A0" w:rsidRPr="00A20F5F" w:rsidRDefault="008C74A0" w:rsidP="00A20F5F">
      <w:pPr>
        <w:pStyle w:val="30"/>
        <w:jc w:val="center"/>
        <w:rPr>
          <w:sz w:val="20"/>
          <w:szCs w:val="20"/>
        </w:rPr>
      </w:pPr>
      <w:r w:rsidRPr="00A20F5F">
        <w:rPr>
          <w:sz w:val="20"/>
          <w:szCs w:val="20"/>
        </w:rPr>
        <w:lastRenderedPageBreak/>
        <w:t>Администрация Бессоновского района</w:t>
      </w:r>
    </w:p>
    <w:p w14:paraId="636A1646" w14:textId="77777777" w:rsidR="008C74A0" w:rsidRPr="00A20F5F" w:rsidRDefault="008C74A0" w:rsidP="008C74A0">
      <w:pPr>
        <w:rPr>
          <w:spacing w:val="146"/>
          <w:w w:val="80"/>
          <w:sz w:val="20"/>
          <w:szCs w:val="20"/>
        </w:rPr>
      </w:pPr>
    </w:p>
    <w:p w14:paraId="77E5600E" w14:textId="77777777" w:rsidR="008C74A0" w:rsidRPr="00A20F5F" w:rsidRDefault="008C74A0" w:rsidP="008C74A0">
      <w:pPr>
        <w:pStyle w:val="40"/>
        <w:spacing w:before="0"/>
        <w:jc w:val="center"/>
        <w:rPr>
          <w:sz w:val="20"/>
          <w:szCs w:val="20"/>
        </w:rPr>
      </w:pPr>
      <w:r w:rsidRPr="00A20F5F">
        <w:rPr>
          <w:sz w:val="20"/>
          <w:szCs w:val="20"/>
        </w:rPr>
        <w:t>Справка</w:t>
      </w:r>
    </w:p>
    <w:p w14:paraId="35A2F71E" w14:textId="77777777" w:rsidR="008C74A0" w:rsidRPr="00A20F5F" w:rsidRDefault="008C74A0" w:rsidP="008C74A0">
      <w:pPr>
        <w:pStyle w:val="5"/>
        <w:spacing w:before="0" w:after="0"/>
        <w:rPr>
          <w:sz w:val="20"/>
          <w:szCs w:val="20"/>
        </w:rPr>
      </w:pPr>
    </w:p>
    <w:p w14:paraId="47EF0174" w14:textId="77777777" w:rsidR="008C74A0" w:rsidRPr="00A20F5F" w:rsidRDefault="008C74A0" w:rsidP="008C74A0">
      <w:pPr>
        <w:pStyle w:val="6"/>
        <w:spacing w:before="0" w:after="0"/>
        <w:rPr>
          <w:sz w:val="20"/>
          <w:szCs w:val="20"/>
        </w:rPr>
      </w:pPr>
      <w:r w:rsidRPr="00A20F5F">
        <w:rPr>
          <w:sz w:val="20"/>
          <w:szCs w:val="20"/>
        </w:rPr>
        <w:t>К ПРОЕКТУ ПОСТАНОВЛЕНИЯ АДМИНИСТРАЦИИ   БЕССОНОВСКОГО   РАЙОНА</w:t>
      </w:r>
    </w:p>
    <w:p w14:paraId="3717AAE3" w14:textId="77777777" w:rsidR="008C74A0" w:rsidRPr="00A20F5F" w:rsidRDefault="008C74A0" w:rsidP="008C74A0">
      <w:pPr>
        <w:rPr>
          <w:sz w:val="20"/>
          <w:szCs w:val="20"/>
        </w:rPr>
      </w:pPr>
    </w:p>
    <w:p w14:paraId="2203A7F3" w14:textId="77777777" w:rsidR="008C74A0" w:rsidRPr="00A20F5F" w:rsidRDefault="008C74A0" w:rsidP="008C74A0">
      <w:pPr>
        <w:ind w:firstLine="567"/>
        <w:rPr>
          <w:sz w:val="20"/>
          <w:szCs w:val="20"/>
        </w:rPr>
      </w:pPr>
      <w:r w:rsidRPr="00A20F5F">
        <w:rPr>
          <w:sz w:val="20"/>
          <w:szCs w:val="20"/>
        </w:rPr>
        <w:t>По вопросу: «О перечне организаций на территории Бессоновского района Пензенской области,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14:paraId="014ED4D2" w14:textId="77777777" w:rsidR="008C74A0" w:rsidRPr="00A20F5F" w:rsidRDefault="008C74A0" w:rsidP="008C74A0">
      <w:pPr>
        <w:tabs>
          <w:tab w:val="left" w:pos="851"/>
        </w:tabs>
        <w:ind w:firstLine="567"/>
        <w:jc w:val="both"/>
        <w:rPr>
          <w:sz w:val="20"/>
          <w:szCs w:val="20"/>
        </w:rPr>
      </w:pPr>
      <w:r w:rsidRPr="00A20F5F">
        <w:rPr>
          <w:sz w:val="20"/>
          <w:szCs w:val="20"/>
        </w:rPr>
        <w:t xml:space="preserve">Проект представляет        заместитель начальника отдела строительства, </w:t>
      </w:r>
      <w:proofErr w:type="spellStart"/>
      <w:r w:rsidRPr="00A20F5F">
        <w:rPr>
          <w:sz w:val="20"/>
          <w:szCs w:val="20"/>
        </w:rPr>
        <w:t>жилищно</w:t>
      </w:r>
      <w:proofErr w:type="spellEnd"/>
      <w:r w:rsidRPr="00A20F5F">
        <w:rPr>
          <w:sz w:val="20"/>
          <w:szCs w:val="20"/>
        </w:rPr>
        <w:t xml:space="preserve"> - коммунального хозяйства администрации Бессоновского района</w:t>
      </w:r>
    </w:p>
    <w:p w14:paraId="484730F7" w14:textId="77777777" w:rsidR="008C74A0" w:rsidRPr="00A20F5F" w:rsidRDefault="008C74A0" w:rsidP="008C74A0">
      <w:pPr>
        <w:tabs>
          <w:tab w:val="left" w:pos="851"/>
        </w:tabs>
        <w:ind w:left="720" w:firstLine="720"/>
        <w:jc w:val="center"/>
        <w:rPr>
          <w:sz w:val="20"/>
          <w:szCs w:val="20"/>
          <w:vertAlign w:val="superscript"/>
        </w:rPr>
      </w:pPr>
      <w:r w:rsidRPr="00A20F5F">
        <w:rPr>
          <w:sz w:val="20"/>
          <w:szCs w:val="20"/>
          <w:vertAlign w:val="superscript"/>
        </w:rPr>
        <w:t>(</w:t>
      </w:r>
      <w:proofErr w:type="gramStart"/>
      <w:r w:rsidRPr="00A20F5F">
        <w:rPr>
          <w:sz w:val="20"/>
          <w:szCs w:val="20"/>
          <w:vertAlign w:val="superscript"/>
        </w:rPr>
        <w:t xml:space="preserve">приемная,   </w:t>
      </w:r>
      <w:proofErr w:type="gramEnd"/>
      <w:r w:rsidRPr="00A20F5F">
        <w:rPr>
          <w:sz w:val="20"/>
          <w:szCs w:val="20"/>
          <w:vertAlign w:val="superscript"/>
        </w:rPr>
        <w:t>отдел,   организация)</w:t>
      </w:r>
    </w:p>
    <w:p w14:paraId="6E2E41CE" w14:textId="77777777" w:rsidR="008C74A0" w:rsidRPr="00A20F5F" w:rsidRDefault="008C74A0" w:rsidP="008C74A0">
      <w:pPr>
        <w:pBdr>
          <w:bottom w:val="single" w:sz="12" w:space="1" w:color="auto"/>
        </w:pBdr>
        <w:tabs>
          <w:tab w:val="left" w:pos="851"/>
        </w:tabs>
        <w:autoSpaceDE w:val="0"/>
        <w:autoSpaceDN w:val="0"/>
        <w:adjustRightInd w:val="0"/>
        <w:spacing w:line="360" w:lineRule="auto"/>
        <w:rPr>
          <w:sz w:val="20"/>
          <w:szCs w:val="20"/>
        </w:rPr>
      </w:pPr>
      <w:r w:rsidRPr="00A20F5F">
        <w:rPr>
          <w:sz w:val="20"/>
          <w:szCs w:val="20"/>
        </w:rPr>
        <w:t xml:space="preserve">Докладчик   тов.             Лобашова И.А. – заместитель начальника отдела строительства, жилищно-коммунального хозяйства администрации Бессоновского района. </w:t>
      </w:r>
    </w:p>
    <w:p w14:paraId="7F9F6B7A" w14:textId="77777777" w:rsidR="008C74A0" w:rsidRPr="00A20F5F" w:rsidRDefault="008C74A0" w:rsidP="008C74A0">
      <w:pPr>
        <w:shd w:val="clear" w:color="auto" w:fill="FFFFFF"/>
        <w:tabs>
          <w:tab w:val="center" w:pos="4819"/>
        </w:tabs>
        <w:ind w:firstLine="567"/>
        <w:rPr>
          <w:sz w:val="20"/>
          <w:szCs w:val="20"/>
          <w:vertAlign w:val="superscript"/>
        </w:rPr>
      </w:pPr>
      <w:r w:rsidRPr="00A20F5F">
        <w:rPr>
          <w:sz w:val="20"/>
          <w:szCs w:val="20"/>
          <w:vertAlign w:val="superscript"/>
        </w:rPr>
        <w:t xml:space="preserve"> (</w:t>
      </w:r>
      <w:proofErr w:type="gramStart"/>
      <w:r w:rsidRPr="00A20F5F">
        <w:rPr>
          <w:sz w:val="20"/>
          <w:szCs w:val="20"/>
          <w:vertAlign w:val="superscript"/>
        </w:rPr>
        <w:t xml:space="preserve">инициалы,   </w:t>
      </w:r>
      <w:proofErr w:type="gramEnd"/>
      <w:r w:rsidRPr="00A20F5F">
        <w:rPr>
          <w:sz w:val="20"/>
          <w:szCs w:val="20"/>
          <w:vertAlign w:val="superscript"/>
        </w:rPr>
        <w:t>фамилия,   должность)</w:t>
      </w:r>
    </w:p>
    <w:p w14:paraId="21EB1A0A" w14:textId="77777777" w:rsidR="008C74A0" w:rsidRPr="00A20F5F" w:rsidRDefault="008C74A0" w:rsidP="008C74A0">
      <w:pPr>
        <w:rPr>
          <w:sz w:val="20"/>
          <w:szCs w:val="20"/>
        </w:rPr>
      </w:pPr>
      <w:proofErr w:type="gramStart"/>
      <w:r w:rsidRPr="00A20F5F">
        <w:rPr>
          <w:sz w:val="20"/>
          <w:szCs w:val="20"/>
        </w:rPr>
        <w:t>Предварительно  вопрос</w:t>
      </w:r>
      <w:proofErr w:type="gramEnd"/>
      <w:r w:rsidRPr="00A20F5F">
        <w:rPr>
          <w:sz w:val="20"/>
          <w:szCs w:val="20"/>
        </w:rPr>
        <w:t xml:space="preserve">  рассмотрен _______________________________________________</w:t>
      </w:r>
    </w:p>
    <w:p w14:paraId="5352A8B4" w14:textId="77777777" w:rsidR="008C74A0" w:rsidRPr="00A20F5F" w:rsidRDefault="008C74A0" w:rsidP="008C74A0">
      <w:pPr>
        <w:ind w:left="3600"/>
        <w:jc w:val="center"/>
        <w:rPr>
          <w:sz w:val="20"/>
          <w:szCs w:val="20"/>
          <w:vertAlign w:val="superscript"/>
        </w:rPr>
      </w:pPr>
      <w:r w:rsidRPr="00A20F5F">
        <w:rPr>
          <w:sz w:val="20"/>
          <w:szCs w:val="20"/>
          <w:vertAlign w:val="superscript"/>
        </w:rPr>
        <w:t>(когда, где)</w:t>
      </w:r>
    </w:p>
    <w:p w14:paraId="251EEEA3" w14:textId="77777777" w:rsidR="008C74A0" w:rsidRPr="00A20F5F" w:rsidRDefault="008C74A0" w:rsidP="008C74A0">
      <w:pPr>
        <w:pStyle w:val="affffffffe"/>
        <w:spacing w:line="240" w:lineRule="auto"/>
        <w:rPr>
          <w:spacing w:val="-3"/>
          <w:sz w:val="20"/>
        </w:rPr>
      </w:pPr>
      <w:proofErr w:type="gramStart"/>
      <w:r w:rsidRPr="00A20F5F">
        <w:rPr>
          <w:spacing w:val="-3"/>
          <w:sz w:val="20"/>
        </w:rPr>
        <w:t>Проект  согласован</w:t>
      </w:r>
      <w:proofErr w:type="gramEnd"/>
      <w:r w:rsidRPr="00A20F5F">
        <w:rPr>
          <w:spacing w:val="-3"/>
          <w:sz w:val="20"/>
        </w:rPr>
        <w:t>:</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94"/>
        <w:gridCol w:w="2551"/>
        <w:gridCol w:w="2265"/>
        <w:gridCol w:w="2129"/>
      </w:tblGrid>
      <w:tr w:rsidR="008C74A0" w:rsidRPr="00A20F5F" w14:paraId="58848A92" w14:textId="77777777" w:rsidTr="005B0D47">
        <w:trPr>
          <w:trHeight w:hRule="exact" w:val="1359"/>
        </w:trPr>
        <w:tc>
          <w:tcPr>
            <w:tcW w:w="2694" w:type="dxa"/>
            <w:shd w:val="clear" w:color="auto" w:fill="FFFFFF"/>
          </w:tcPr>
          <w:p w14:paraId="2EB5B69D" w14:textId="77777777" w:rsidR="008C74A0" w:rsidRPr="00A20F5F" w:rsidRDefault="008C74A0" w:rsidP="005B0D47">
            <w:pPr>
              <w:jc w:val="center"/>
              <w:rPr>
                <w:sz w:val="20"/>
                <w:szCs w:val="20"/>
              </w:rPr>
            </w:pPr>
          </w:p>
          <w:p w14:paraId="0C2B5EE2" w14:textId="77777777" w:rsidR="008C74A0" w:rsidRPr="00A20F5F" w:rsidRDefault="008C74A0" w:rsidP="005B0D47">
            <w:pPr>
              <w:jc w:val="center"/>
              <w:rPr>
                <w:sz w:val="20"/>
                <w:szCs w:val="20"/>
              </w:rPr>
            </w:pPr>
            <w:r w:rsidRPr="00A20F5F">
              <w:rPr>
                <w:sz w:val="20"/>
                <w:szCs w:val="20"/>
              </w:rPr>
              <w:t>Инициалы и фамилия</w:t>
            </w:r>
          </w:p>
        </w:tc>
        <w:tc>
          <w:tcPr>
            <w:tcW w:w="2551" w:type="dxa"/>
            <w:shd w:val="clear" w:color="auto" w:fill="FFFFFF"/>
          </w:tcPr>
          <w:p w14:paraId="76E3C044" w14:textId="77777777" w:rsidR="008C74A0" w:rsidRPr="00A20F5F" w:rsidRDefault="008C74A0" w:rsidP="005B0D47">
            <w:pPr>
              <w:jc w:val="center"/>
              <w:rPr>
                <w:sz w:val="20"/>
                <w:szCs w:val="20"/>
              </w:rPr>
            </w:pPr>
          </w:p>
          <w:p w14:paraId="1A53EB70" w14:textId="77777777" w:rsidR="008C74A0" w:rsidRPr="00A20F5F" w:rsidRDefault="008C74A0" w:rsidP="005B0D47">
            <w:pPr>
              <w:jc w:val="center"/>
              <w:rPr>
                <w:sz w:val="20"/>
                <w:szCs w:val="20"/>
              </w:rPr>
            </w:pPr>
            <w:r w:rsidRPr="00A20F5F">
              <w:rPr>
                <w:sz w:val="20"/>
                <w:szCs w:val="20"/>
              </w:rPr>
              <w:t>Должность</w:t>
            </w:r>
          </w:p>
        </w:tc>
        <w:tc>
          <w:tcPr>
            <w:tcW w:w="2265" w:type="dxa"/>
            <w:shd w:val="clear" w:color="auto" w:fill="FFFFFF"/>
          </w:tcPr>
          <w:p w14:paraId="207BEF8C" w14:textId="77777777" w:rsidR="008C74A0" w:rsidRPr="00A20F5F" w:rsidRDefault="008C74A0" w:rsidP="005B0D47">
            <w:pPr>
              <w:jc w:val="center"/>
              <w:rPr>
                <w:sz w:val="20"/>
                <w:szCs w:val="20"/>
              </w:rPr>
            </w:pPr>
            <w:r w:rsidRPr="00A20F5F">
              <w:rPr>
                <w:sz w:val="20"/>
                <w:szCs w:val="20"/>
              </w:rPr>
              <w:t>Отметка о разногласиях (содержание разногла</w:t>
            </w:r>
            <w:r w:rsidRPr="00A20F5F">
              <w:rPr>
                <w:sz w:val="20"/>
                <w:szCs w:val="20"/>
              </w:rPr>
              <w:softHyphen/>
              <w:t>сий см. на обороте)</w:t>
            </w:r>
          </w:p>
        </w:tc>
        <w:tc>
          <w:tcPr>
            <w:tcW w:w="2129" w:type="dxa"/>
            <w:shd w:val="clear" w:color="auto" w:fill="FFFFFF"/>
          </w:tcPr>
          <w:p w14:paraId="4DA188C1" w14:textId="77777777" w:rsidR="008C74A0" w:rsidRPr="00A20F5F" w:rsidRDefault="008C74A0" w:rsidP="005B0D47">
            <w:pPr>
              <w:jc w:val="center"/>
              <w:rPr>
                <w:sz w:val="20"/>
                <w:szCs w:val="20"/>
              </w:rPr>
            </w:pPr>
          </w:p>
          <w:p w14:paraId="4908251C" w14:textId="77777777" w:rsidR="008C74A0" w:rsidRPr="00A20F5F" w:rsidRDefault="008C74A0" w:rsidP="005B0D47">
            <w:pPr>
              <w:jc w:val="center"/>
              <w:rPr>
                <w:sz w:val="20"/>
                <w:szCs w:val="20"/>
              </w:rPr>
            </w:pPr>
            <w:r w:rsidRPr="00A20F5F">
              <w:rPr>
                <w:sz w:val="20"/>
                <w:szCs w:val="20"/>
              </w:rPr>
              <w:t>Подпись и дата</w:t>
            </w:r>
          </w:p>
        </w:tc>
      </w:tr>
      <w:tr w:rsidR="008C74A0" w:rsidRPr="00A20F5F" w14:paraId="63B8E67F" w14:textId="77777777" w:rsidTr="005B0D47">
        <w:trPr>
          <w:trHeight w:hRule="exact" w:val="894"/>
        </w:trPr>
        <w:tc>
          <w:tcPr>
            <w:tcW w:w="2694" w:type="dxa"/>
            <w:shd w:val="clear" w:color="auto" w:fill="FFFFFF"/>
          </w:tcPr>
          <w:p w14:paraId="6FC4F65A" w14:textId="77777777" w:rsidR="008C74A0" w:rsidRPr="00A20F5F" w:rsidRDefault="008C74A0" w:rsidP="005B0D47">
            <w:pPr>
              <w:rPr>
                <w:i/>
                <w:sz w:val="20"/>
                <w:szCs w:val="20"/>
              </w:rPr>
            </w:pPr>
            <w:r w:rsidRPr="00A20F5F">
              <w:rPr>
                <w:i/>
                <w:sz w:val="20"/>
                <w:szCs w:val="20"/>
              </w:rPr>
              <w:t>А.В. Карагодин</w:t>
            </w:r>
          </w:p>
        </w:tc>
        <w:tc>
          <w:tcPr>
            <w:tcW w:w="2551" w:type="dxa"/>
            <w:shd w:val="clear" w:color="auto" w:fill="FFFFFF"/>
          </w:tcPr>
          <w:p w14:paraId="722BC970" w14:textId="77777777" w:rsidR="008C74A0" w:rsidRPr="00A20F5F" w:rsidRDefault="008C74A0" w:rsidP="005B0D47">
            <w:pPr>
              <w:rPr>
                <w:sz w:val="20"/>
                <w:szCs w:val="20"/>
              </w:rPr>
            </w:pPr>
            <w:r w:rsidRPr="00A20F5F">
              <w:rPr>
                <w:sz w:val="20"/>
                <w:szCs w:val="20"/>
              </w:rPr>
              <w:t>Первый заместитель главы местной администрации района</w:t>
            </w:r>
          </w:p>
        </w:tc>
        <w:tc>
          <w:tcPr>
            <w:tcW w:w="2265" w:type="dxa"/>
            <w:shd w:val="clear" w:color="auto" w:fill="FFFFFF"/>
          </w:tcPr>
          <w:p w14:paraId="14DBB983" w14:textId="77777777" w:rsidR="008C74A0" w:rsidRPr="00A20F5F" w:rsidRDefault="008C74A0" w:rsidP="005B0D47">
            <w:pPr>
              <w:rPr>
                <w:sz w:val="20"/>
                <w:szCs w:val="20"/>
              </w:rPr>
            </w:pPr>
          </w:p>
        </w:tc>
        <w:tc>
          <w:tcPr>
            <w:tcW w:w="2129" w:type="dxa"/>
            <w:shd w:val="clear" w:color="auto" w:fill="FFFFFF"/>
          </w:tcPr>
          <w:p w14:paraId="4C6898C0" w14:textId="77777777" w:rsidR="008C74A0" w:rsidRPr="00A20F5F" w:rsidRDefault="008C74A0" w:rsidP="005B0D47">
            <w:pPr>
              <w:rPr>
                <w:sz w:val="20"/>
                <w:szCs w:val="20"/>
              </w:rPr>
            </w:pPr>
          </w:p>
        </w:tc>
      </w:tr>
      <w:tr w:rsidR="008C74A0" w:rsidRPr="00A20F5F" w14:paraId="14EE722F" w14:textId="77777777" w:rsidTr="005B0D47">
        <w:trPr>
          <w:trHeight w:hRule="exact" w:val="818"/>
        </w:trPr>
        <w:tc>
          <w:tcPr>
            <w:tcW w:w="2694" w:type="dxa"/>
            <w:shd w:val="clear" w:color="auto" w:fill="FFFFFF"/>
          </w:tcPr>
          <w:p w14:paraId="476F93CB" w14:textId="77777777" w:rsidR="008C74A0" w:rsidRPr="00A20F5F" w:rsidRDefault="008C74A0" w:rsidP="005B0D47">
            <w:pPr>
              <w:rPr>
                <w:i/>
                <w:sz w:val="20"/>
                <w:szCs w:val="20"/>
              </w:rPr>
            </w:pPr>
            <w:r w:rsidRPr="00A20F5F">
              <w:rPr>
                <w:i/>
                <w:sz w:val="20"/>
                <w:szCs w:val="20"/>
              </w:rPr>
              <w:t xml:space="preserve">И.В. Асташкина </w:t>
            </w:r>
          </w:p>
        </w:tc>
        <w:tc>
          <w:tcPr>
            <w:tcW w:w="2551" w:type="dxa"/>
            <w:shd w:val="clear" w:color="auto" w:fill="FFFFFF"/>
          </w:tcPr>
          <w:p w14:paraId="1E859DAD" w14:textId="77777777" w:rsidR="008C74A0" w:rsidRPr="00A20F5F" w:rsidRDefault="008C74A0" w:rsidP="005B0D47">
            <w:pPr>
              <w:rPr>
                <w:sz w:val="20"/>
                <w:szCs w:val="20"/>
              </w:rPr>
            </w:pPr>
            <w:r w:rsidRPr="00A20F5F">
              <w:rPr>
                <w:sz w:val="20"/>
                <w:szCs w:val="20"/>
              </w:rPr>
              <w:t>Начальник юридического отдела администрации Бессоновского района</w:t>
            </w:r>
          </w:p>
        </w:tc>
        <w:tc>
          <w:tcPr>
            <w:tcW w:w="2265" w:type="dxa"/>
            <w:shd w:val="clear" w:color="auto" w:fill="FFFFFF"/>
          </w:tcPr>
          <w:p w14:paraId="06FEC1E7" w14:textId="77777777" w:rsidR="008C74A0" w:rsidRPr="00A20F5F" w:rsidRDefault="008C74A0" w:rsidP="005B0D47">
            <w:pPr>
              <w:rPr>
                <w:sz w:val="20"/>
                <w:szCs w:val="20"/>
              </w:rPr>
            </w:pPr>
          </w:p>
        </w:tc>
        <w:tc>
          <w:tcPr>
            <w:tcW w:w="2129" w:type="dxa"/>
            <w:shd w:val="clear" w:color="auto" w:fill="FFFFFF"/>
          </w:tcPr>
          <w:p w14:paraId="76617C67" w14:textId="77777777" w:rsidR="008C74A0" w:rsidRPr="00A20F5F" w:rsidRDefault="008C74A0" w:rsidP="005B0D47">
            <w:pPr>
              <w:rPr>
                <w:sz w:val="20"/>
                <w:szCs w:val="20"/>
              </w:rPr>
            </w:pPr>
          </w:p>
        </w:tc>
      </w:tr>
      <w:tr w:rsidR="008C74A0" w:rsidRPr="00A20F5F" w14:paraId="2A4B145D" w14:textId="77777777" w:rsidTr="005B0D47">
        <w:trPr>
          <w:trHeight w:hRule="exact" w:val="976"/>
        </w:trPr>
        <w:tc>
          <w:tcPr>
            <w:tcW w:w="2694" w:type="dxa"/>
            <w:shd w:val="clear" w:color="auto" w:fill="FFFFFF"/>
          </w:tcPr>
          <w:p w14:paraId="1A9F24CE" w14:textId="77777777" w:rsidR="008C74A0" w:rsidRPr="00A20F5F" w:rsidRDefault="008C74A0" w:rsidP="005B0D47">
            <w:pPr>
              <w:rPr>
                <w:i/>
                <w:sz w:val="20"/>
                <w:szCs w:val="20"/>
              </w:rPr>
            </w:pPr>
            <w:r w:rsidRPr="00A20F5F">
              <w:rPr>
                <w:i/>
                <w:sz w:val="20"/>
                <w:szCs w:val="20"/>
              </w:rPr>
              <w:t xml:space="preserve">О.Н. Грибова </w:t>
            </w:r>
          </w:p>
        </w:tc>
        <w:tc>
          <w:tcPr>
            <w:tcW w:w="2551" w:type="dxa"/>
            <w:shd w:val="clear" w:color="auto" w:fill="FFFFFF"/>
          </w:tcPr>
          <w:p w14:paraId="6653C15C" w14:textId="77777777" w:rsidR="008C74A0" w:rsidRPr="00A20F5F" w:rsidRDefault="008C74A0" w:rsidP="005B0D47">
            <w:pPr>
              <w:rPr>
                <w:sz w:val="20"/>
                <w:szCs w:val="20"/>
              </w:rPr>
            </w:pPr>
            <w:r w:rsidRPr="00A20F5F">
              <w:rPr>
                <w:sz w:val="20"/>
                <w:szCs w:val="20"/>
              </w:rPr>
              <w:t xml:space="preserve">Начальник </w:t>
            </w:r>
            <w:proofErr w:type="gramStart"/>
            <w:r w:rsidRPr="00A20F5F">
              <w:rPr>
                <w:sz w:val="20"/>
                <w:szCs w:val="20"/>
              </w:rPr>
              <w:t>организационного  отдела</w:t>
            </w:r>
            <w:proofErr w:type="gramEnd"/>
            <w:r w:rsidRPr="00A20F5F">
              <w:rPr>
                <w:sz w:val="20"/>
                <w:szCs w:val="20"/>
              </w:rPr>
              <w:t xml:space="preserve"> администрации Бессоновского района</w:t>
            </w:r>
          </w:p>
        </w:tc>
        <w:tc>
          <w:tcPr>
            <w:tcW w:w="2265" w:type="dxa"/>
            <w:shd w:val="clear" w:color="auto" w:fill="FFFFFF"/>
          </w:tcPr>
          <w:p w14:paraId="362DCE0C" w14:textId="77777777" w:rsidR="008C74A0" w:rsidRPr="00A20F5F" w:rsidRDefault="008C74A0" w:rsidP="005B0D47">
            <w:pPr>
              <w:rPr>
                <w:sz w:val="20"/>
                <w:szCs w:val="20"/>
              </w:rPr>
            </w:pPr>
          </w:p>
        </w:tc>
        <w:tc>
          <w:tcPr>
            <w:tcW w:w="2129" w:type="dxa"/>
            <w:shd w:val="clear" w:color="auto" w:fill="FFFFFF"/>
          </w:tcPr>
          <w:p w14:paraId="16468438" w14:textId="77777777" w:rsidR="008C74A0" w:rsidRPr="00A20F5F" w:rsidRDefault="008C74A0" w:rsidP="005B0D47">
            <w:pPr>
              <w:rPr>
                <w:sz w:val="20"/>
                <w:szCs w:val="20"/>
              </w:rPr>
            </w:pPr>
          </w:p>
        </w:tc>
      </w:tr>
    </w:tbl>
    <w:p w14:paraId="1D58FA38" w14:textId="77777777" w:rsidR="008C74A0" w:rsidRPr="00A20F5F" w:rsidRDefault="008C74A0" w:rsidP="008C74A0">
      <w:pPr>
        <w:tabs>
          <w:tab w:val="left" w:pos="851"/>
        </w:tabs>
        <w:autoSpaceDE w:val="0"/>
        <w:autoSpaceDN w:val="0"/>
        <w:adjustRightInd w:val="0"/>
        <w:spacing w:line="360" w:lineRule="auto"/>
        <w:rPr>
          <w:sz w:val="20"/>
          <w:szCs w:val="20"/>
        </w:rPr>
      </w:pPr>
    </w:p>
    <w:p w14:paraId="7984064A" w14:textId="77777777" w:rsidR="008C74A0" w:rsidRPr="00A20F5F" w:rsidRDefault="008C74A0" w:rsidP="008C74A0">
      <w:pPr>
        <w:tabs>
          <w:tab w:val="left" w:pos="851"/>
        </w:tabs>
        <w:autoSpaceDE w:val="0"/>
        <w:autoSpaceDN w:val="0"/>
        <w:adjustRightInd w:val="0"/>
        <w:spacing w:line="360" w:lineRule="auto"/>
        <w:rPr>
          <w:sz w:val="20"/>
          <w:szCs w:val="20"/>
        </w:rPr>
      </w:pPr>
      <w:r w:rsidRPr="00A20F5F">
        <w:rPr>
          <w:sz w:val="20"/>
          <w:szCs w:val="20"/>
        </w:rPr>
        <w:t xml:space="preserve">Содержание   разногласий </w:t>
      </w:r>
      <w:r w:rsidRPr="00A20F5F">
        <w:rPr>
          <w:i/>
          <w:sz w:val="20"/>
          <w:szCs w:val="20"/>
          <w:u w:val="single"/>
        </w:rPr>
        <w:t xml:space="preserve">         нет</w:t>
      </w:r>
      <w:r w:rsidRPr="00A20F5F">
        <w:rPr>
          <w:i/>
          <w:sz w:val="20"/>
          <w:szCs w:val="20"/>
        </w:rPr>
        <w:t>_________________________________________________</w:t>
      </w:r>
    </w:p>
    <w:p w14:paraId="58F23DD1" w14:textId="77777777" w:rsidR="008C74A0" w:rsidRPr="00A20F5F" w:rsidRDefault="008C74A0" w:rsidP="008C74A0">
      <w:pPr>
        <w:tabs>
          <w:tab w:val="left" w:pos="851"/>
        </w:tabs>
        <w:rPr>
          <w:sz w:val="20"/>
          <w:szCs w:val="20"/>
        </w:rPr>
      </w:pPr>
      <w:r w:rsidRPr="00A20F5F">
        <w:rPr>
          <w:spacing w:val="8"/>
          <w:sz w:val="20"/>
          <w:szCs w:val="20"/>
        </w:rPr>
        <w:t xml:space="preserve">На заседание пригласить </w:t>
      </w:r>
      <w:proofErr w:type="spellStart"/>
      <w:r w:rsidRPr="00A20F5F">
        <w:rPr>
          <w:spacing w:val="8"/>
          <w:sz w:val="20"/>
          <w:szCs w:val="20"/>
        </w:rPr>
        <w:t>т.т</w:t>
      </w:r>
      <w:proofErr w:type="spellEnd"/>
      <w:r w:rsidRPr="00A20F5F">
        <w:rPr>
          <w:spacing w:val="8"/>
          <w:sz w:val="20"/>
          <w:szCs w:val="20"/>
        </w:rPr>
        <w:t xml:space="preserve">. </w:t>
      </w:r>
      <w:r w:rsidRPr="00A20F5F">
        <w:rPr>
          <w:sz w:val="20"/>
          <w:szCs w:val="20"/>
        </w:rPr>
        <w:t>_____________________________________________________</w:t>
      </w:r>
    </w:p>
    <w:p w14:paraId="603A5B5B" w14:textId="77777777" w:rsidR="008C74A0" w:rsidRPr="00A20F5F" w:rsidRDefault="008C74A0" w:rsidP="008C74A0">
      <w:pPr>
        <w:tabs>
          <w:tab w:val="left" w:pos="851"/>
        </w:tabs>
        <w:ind w:left="2880"/>
        <w:jc w:val="center"/>
        <w:rPr>
          <w:sz w:val="20"/>
          <w:szCs w:val="20"/>
          <w:vertAlign w:val="superscript"/>
        </w:rPr>
      </w:pPr>
      <w:r w:rsidRPr="00A20F5F">
        <w:rPr>
          <w:sz w:val="20"/>
          <w:szCs w:val="20"/>
          <w:vertAlign w:val="superscript"/>
        </w:rPr>
        <w:t>(</w:t>
      </w:r>
      <w:proofErr w:type="gramStart"/>
      <w:r w:rsidRPr="00A20F5F">
        <w:rPr>
          <w:sz w:val="20"/>
          <w:szCs w:val="20"/>
          <w:vertAlign w:val="superscript"/>
        </w:rPr>
        <w:t>фамилия,  должность</w:t>
      </w:r>
      <w:proofErr w:type="gramEnd"/>
      <w:r w:rsidRPr="00A20F5F">
        <w:rPr>
          <w:sz w:val="20"/>
          <w:szCs w:val="20"/>
          <w:vertAlign w:val="superscript"/>
        </w:rPr>
        <w:t>)</w:t>
      </w:r>
    </w:p>
    <w:p w14:paraId="39CFA97F" w14:textId="77777777" w:rsidR="008C74A0" w:rsidRPr="00A20F5F" w:rsidRDefault="008C74A0" w:rsidP="008C74A0">
      <w:pPr>
        <w:tabs>
          <w:tab w:val="left" w:pos="851"/>
        </w:tabs>
        <w:rPr>
          <w:sz w:val="20"/>
          <w:szCs w:val="20"/>
        </w:rPr>
      </w:pPr>
      <w:r w:rsidRPr="00A20F5F">
        <w:rPr>
          <w:spacing w:val="4"/>
          <w:sz w:val="20"/>
          <w:szCs w:val="20"/>
        </w:rPr>
        <w:t xml:space="preserve">Контроль за исполнением возложить на Карагодина А.В. - первого заместителя главы местной </w:t>
      </w:r>
      <w:r w:rsidRPr="00A20F5F">
        <w:rPr>
          <w:sz w:val="20"/>
          <w:szCs w:val="20"/>
        </w:rPr>
        <w:t>администрации Бессоновского района.</w:t>
      </w:r>
    </w:p>
    <w:p w14:paraId="6EA63524" w14:textId="77777777" w:rsidR="008C74A0" w:rsidRPr="00A20F5F" w:rsidRDefault="008C74A0" w:rsidP="008C74A0">
      <w:pPr>
        <w:tabs>
          <w:tab w:val="left" w:pos="851"/>
        </w:tabs>
        <w:jc w:val="center"/>
        <w:rPr>
          <w:sz w:val="20"/>
          <w:szCs w:val="20"/>
          <w:vertAlign w:val="superscript"/>
        </w:rPr>
      </w:pPr>
      <w:r w:rsidRPr="00A20F5F">
        <w:rPr>
          <w:sz w:val="20"/>
          <w:szCs w:val="20"/>
          <w:vertAlign w:val="superscript"/>
        </w:rPr>
        <w:t>(</w:t>
      </w:r>
      <w:proofErr w:type="gramStart"/>
      <w:r w:rsidRPr="00A20F5F">
        <w:rPr>
          <w:sz w:val="20"/>
          <w:szCs w:val="20"/>
          <w:vertAlign w:val="superscript"/>
        </w:rPr>
        <w:t xml:space="preserve">приемная,   </w:t>
      </w:r>
      <w:proofErr w:type="gramEnd"/>
      <w:r w:rsidRPr="00A20F5F">
        <w:rPr>
          <w:sz w:val="20"/>
          <w:szCs w:val="20"/>
          <w:vertAlign w:val="superscript"/>
        </w:rPr>
        <w:t>управление,   отдел, организация,   фамилия   и   должность)</w:t>
      </w:r>
    </w:p>
    <w:p w14:paraId="79519545" w14:textId="77777777" w:rsidR="008C74A0" w:rsidRPr="00A20F5F" w:rsidRDefault="008C74A0" w:rsidP="008C74A0">
      <w:pPr>
        <w:tabs>
          <w:tab w:val="left" w:pos="851"/>
        </w:tabs>
        <w:autoSpaceDE w:val="0"/>
        <w:autoSpaceDN w:val="0"/>
        <w:adjustRightInd w:val="0"/>
        <w:spacing w:line="360" w:lineRule="auto"/>
        <w:rPr>
          <w:sz w:val="20"/>
          <w:szCs w:val="20"/>
        </w:rPr>
      </w:pPr>
      <w:r w:rsidRPr="00A20F5F">
        <w:rPr>
          <w:sz w:val="20"/>
          <w:szCs w:val="20"/>
        </w:rPr>
        <w:t xml:space="preserve">Постановление разослать: </w:t>
      </w:r>
    </w:p>
    <w:p w14:paraId="49D8672F" w14:textId="77777777" w:rsidR="008C74A0" w:rsidRPr="00A20F5F" w:rsidRDefault="008C74A0" w:rsidP="008C74A0">
      <w:pPr>
        <w:tabs>
          <w:tab w:val="left" w:pos="2445"/>
        </w:tabs>
        <w:rPr>
          <w:spacing w:val="-2"/>
          <w:sz w:val="20"/>
          <w:szCs w:val="20"/>
        </w:rPr>
      </w:pPr>
      <w:r w:rsidRPr="00A20F5F">
        <w:rPr>
          <w:spacing w:val="-2"/>
          <w:sz w:val="20"/>
          <w:szCs w:val="20"/>
        </w:rPr>
        <w:tab/>
      </w:r>
    </w:p>
    <w:p w14:paraId="0DFB5E4E" w14:textId="77777777" w:rsidR="008C74A0" w:rsidRPr="00A20F5F" w:rsidRDefault="008C74A0" w:rsidP="008C74A0">
      <w:pPr>
        <w:tabs>
          <w:tab w:val="left" w:pos="851"/>
        </w:tabs>
        <w:rPr>
          <w:spacing w:val="-2"/>
          <w:sz w:val="20"/>
          <w:szCs w:val="20"/>
        </w:rPr>
      </w:pPr>
    </w:p>
    <w:p w14:paraId="7F5D7CD8" w14:textId="77777777" w:rsidR="008C74A0" w:rsidRPr="00A20F5F" w:rsidRDefault="008C74A0" w:rsidP="008C74A0">
      <w:pPr>
        <w:jc w:val="center"/>
        <w:rPr>
          <w:spacing w:val="-2"/>
          <w:sz w:val="20"/>
          <w:szCs w:val="20"/>
        </w:rPr>
      </w:pPr>
    </w:p>
    <w:p w14:paraId="408B789C" w14:textId="77777777" w:rsidR="008C74A0" w:rsidRPr="00A20F5F" w:rsidRDefault="008C74A0" w:rsidP="008C74A0">
      <w:pPr>
        <w:jc w:val="center"/>
        <w:rPr>
          <w:spacing w:val="-2"/>
          <w:sz w:val="20"/>
          <w:szCs w:val="20"/>
        </w:rPr>
      </w:pPr>
    </w:p>
    <w:p w14:paraId="419EC22D" w14:textId="77777777" w:rsidR="008C74A0" w:rsidRPr="00A20F5F" w:rsidRDefault="008C74A0" w:rsidP="008C74A0">
      <w:pPr>
        <w:jc w:val="center"/>
        <w:rPr>
          <w:sz w:val="20"/>
          <w:szCs w:val="20"/>
        </w:rPr>
      </w:pPr>
      <w:r w:rsidRPr="00A20F5F">
        <w:rPr>
          <w:spacing w:val="-2"/>
          <w:sz w:val="20"/>
          <w:szCs w:val="20"/>
        </w:rPr>
        <w:t xml:space="preserve">Подпись                          Лобашова И.А. </w:t>
      </w:r>
      <w:proofErr w:type="gramStart"/>
      <w:r w:rsidRPr="00A20F5F">
        <w:rPr>
          <w:spacing w:val="-2"/>
          <w:sz w:val="20"/>
          <w:szCs w:val="20"/>
        </w:rPr>
        <w:t xml:space="preserve">-  </w:t>
      </w:r>
      <w:r w:rsidRPr="00A20F5F">
        <w:rPr>
          <w:sz w:val="20"/>
          <w:szCs w:val="20"/>
        </w:rPr>
        <w:t>заместитель</w:t>
      </w:r>
      <w:proofErr w:type="gramEnd"/>
      <w:r w:rsidRPr="00A20F5F">
        <w:rPr>
          <w:sz w:val="20"/>
          <w:szCs w:val="20"/>
        </w:rPr>
        <w:t xml:space="preserve"> начальника отдела строительства, жилищно-коммунального хозяйства администрации Бессоновского района</w:t>
      </w:r>
    </w:p>
    <w:p w14:paraId="028C1975" w14:textId="77777777" w:rsidR="008C74A0" w:rsidRDefault="008C74A0" w:rsidP="008C74A0">
      <w:pPr>
        <w:ind w:left="1440" w:firstLine="720"/>
        <w:jc w:val="center"/>
        <w:rPr>
          <w:spacing w:val="3"/>
          <w:vertAlign w:val="superscript"/>
        </w:rPr>
      </w:pPr>
      <w:r>
        <w:rPr>
          <w:spacing w:val="3"/>
          <w:vertAlign w:val="superscript"/>
        </w:rPr>
        <w:t xml:space="preserve">(фамилия и </w:t>
      </w:r>
      <w:proofErr w:type="gramStart"/>
      <w:r>
        <w:rPr>
          <w:spacing w:val="3"/>
          <w:vertAlign w:val="superscript"/>
        </w:rPr>
        <w:t>должность  ответственного</w:t>
      </w:r>
      <w:proofErr w:type="gramEnd"/>
      <w:r>
        <w:rPr>
          <w:spacing w:val="3"/>
          <w:vertAlign w:val="superscript"/>
        </w:rPr>
        <w:t xml:space="preserve">  за  подготовку   проекта)</w:t>
      </w:r>
    </w:p>
    <w:p w14:paraId="53B96090" w14:textId="77777777" w:rsidR="008C74A0" w:rsidRDefault="008C74A0" w:rsidP="008C74A0">
      <w:pPr>
        <w:ind w:left="1440" w:firstLine="720"/>
        <w:jc w:val="center"/>
        <w:rPr>
          <w:spacing w:val="3"/>
          <w:vertAlign w:val="superscript"/>
        </w:rPr>
      </w:pPr>
    </w:p>
    <w:p w14:paraId="09BA63F6" w14:textId="77777777" w:rsidR="008C74A0" w:rsidRPr="00CB218D" w:rsidRDefault="008C74A0" w:rsidP="008C74A0">
      <w:pPr>
        <w:pStyle w:val="affffffffe"/>
        <w:spacing w:line="240" w:lineRule="auto"/>
        <w:rPr>
          <w:b/>
          <w:sz w:val="20"/>
        </w:rPr>
      </w:pPr>
      <w:r w:rsidRPr="00CB218D">
        <w:rPr>
          <w:sz w:val="20"/>
        </w:rPr>
        <w:t>«____» ________ 2025 г.</w:t>
      </w:r>
    </w:p>
    <w:p w14:paraId="2E5CEF52" w14:textId="3E55E206" w:rsidR="003D0085" w:rsidRDefault="003D0085" w:rsidP="003D0085">
      <w:pPr>
        <w:rPr>
          <w:sz w:val="20"/>
          <w:szCs w:val="20"/>
        </w:rPr>
      </w:pPr>
    </w:p>
    <w:p w14:paraId="0D0D3E32" w14:textId="77777777" w:rsidR="002C2C25" w:rsidRPr="002C2C25" w:rsidRDefault="002C2C25" w:rsidP="002C2C25">
      <w:pPr>
        <w:jc w:val="both"/>
        <w:rPr>
          <w:sz w:val="20"/>
          <w:szCs w:val="20"/>
        </w:rPr>
      </w:pPr>
    </w:p>
    <w:p w14:paraId="659237D8" w14:textId="77777777" w:rsidR="00A20F5F" w:rsidRDefault="00A20F5F" w:rsidP="002C2C25">
      <w:pPr>
        <w:pStyle w:val="a1"/>
        <w:rPr>
          <w:sz w:val="28"/>
          <w:szCs w:val="20"/>
        </w:rPr>
        <w:sectPr w:rsidR="00A20F5F" w:rsidSect="008C314E">
          <w:headerReference w:type="default" r:id="rId11"/>
          <w:footerReference w:type="even" r:id="rId12"/>
          <w:headerReference w:type="first" r:id="rId13"/>
          <w:pgSz w:w="11906" w:h="16838"/>
          <w:pgMar w:top="709" w:right="566" w:bottom="993" w:left="851" w:header="284" w:footer="284" w:gutter="0"/>
          <w:cols w:space="708"/>
          <w:titlePg/>
          <w:docGrid w:linePitch="360"/>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A20F5F" w:rsidRPr="00D32177" w14:paraId="709D2EB6" w14:textId="77777777" w:rsidTr="005B0D47">
        <w:trPr>
          <w:trHeight w:val="562"/>
        </w:trPr>
        <w:tc>
          <w:tcPr>
            <w:tcW w:w="9996" w:type="dxa"/>
          </w:tcPr>
          <w:p w14:paraId="36B119A8" w14:textId="77777777" w:rsidR="00A20F5F" w:rsidRPr="00D32177" w:rsidRDefault="00A20F5F" w:rsidP="005B0D47">
            <w:pPr>
              <w:jc w:val="center"/>
              <w:rPr>
                <w:b/>
                <w:sz w:val="20"/>
                <w:szCs w:val="20"/>
              </w:rPr>
            </w:pPr>
            <w:r w:rsidRPr="00D32177">
              <w:rPr>
                <w:b/>
                <w:sz w:val="20"/>
                <w:szCs w:val="20"/>
              </w:rPr>
              <w:lastRenderedPageBreak/>
              <w:t>ПОСТАНОВЛЕНИЕ АДМИНИСТРАЦИЯ БЕССОНОВСКОГО РАЙОНА</w:t>
            </w:r>
          </w:p>
          <w:p w14:paraId="433202AB" w14:textId="77777777" w:rsidR="00A20F5F" w:rsidRPr="00D32177" w:rsidRDefault="00A20F5F" w:rsidP="005B0D47">
            <w:pPr>
              <w:jc w:val="center"/>
              <w:rPr>
                <w:b/>
                <w:sz w:val="20"/>
                <w:szCs w:val="20"/>
              </w:rPr>
            </w:pPr>
            <w:r w:rsidRPr="00D32177">
              <w:rPr>
                <w:b/>
                <w:sz w:val="20"/>
                <w:szCs w:val="20"/>
              </w:rPr>
              <w:t>ПЕНЗЕНСКОЙ ОБЛАСТИ</w:t>
            </w:r>
          </w:p>
        </w:tc>
      </w:tr>
      <w:tr w:rsidR="00A20F5F" w:rsidRPr="00D32177" w14:paraId="3BE802AD" w14:textId="77777777" w:rsidTr="005B0D47">
        <w:trPr>
          <w:trHeight w:val="437"/>
        </w:trPr>
        <w:tc>
          <w:tcPr>
            <w:tcW w:w="9996" w:type="dxa"/>
          </w:tcPr>
          <w:p w14:paraId="5915FF17" w14:textId="2DB2DA97" w:rsidR="00A20F5F" w:rsidRPr="00D32177" w:rsidRDefault="00A20F5F" w:rsidP="005B0D47">
            <w:pPr>
              <w:jc w:val="center"/>
              <w:rPr>
                <w:b/>
                <w:sz w:val="20"/>
                <w:szCs w:val="20"/>
              </w:rPr>
            </w:pPr>
            <w:r w:rsidRPr="00D32177">
              <w:rPr>
                <w:sz w:val="20"/>
                <w:szCs w:val="20"/>
              </w:rPr>
              <w:t xml:space="preserve"> от </w:t>
            </w:r>
            <w:r>
              <w:rPr>
                <w:sz w:val="20"/>
                <w:szCs w:val="20"/>
              </w:rPr>
              <w:t>0</w:t>
            </w:r>
            <w:r>
              <w:rPr>
                <w:sz w:val="20"/>
                <w:szCs w:val="20"/>
              </w:rPr>
              <w:t>3</w:t>
            </w:r>
            <w:r w:rsidRPr="00994986">
              <w:rPr>
                <w:sz w:val="20"/>
                <w:szCs w:val="20"/>
                <w:lang w:val="en-US"/>
              </w:rPr>
              <w:t xml:space="preserve"> </w:t>
            </w:r>
            <w:r>
              <w:rPr>
                <w:sz w:val="20"/>
                <w:szCs w:val="20"/>
              </w:rPr>
              <w:t>декабря</w:t>
            </w:r>
            <w:r w:rsidRPr="00994986">
              <w:rPr>
                <w:sz w:val="20"/>
                <w:szCs w:val="20"/>
                <w:lang w:val="en-US"/>
              </w:rPr>
              <w:t xml:space="preserve"> 2025 </w:t>
            </w:r>
            <w:proofErr w:type="spellStart"/>
            <w:r w:rsidRPr="00994986">
              <w:rPr>
                <w:sz w:val="20"/>
                <w:szCs w:val="20"/>
                <w:lang w:val="en-US"/>
              </w:rPr>
              <w:t>года</w:t>
            </w:r>
            <w:proofErr w:type="spellEnd"/>
            <w:r>
              <w:rPr>
                <w:sz w:val="20"/>
                <w:szCs w:val="20"/>
              </w:rPr>
              <w:t xml:space="preserve"> </w:t>
            </w:r>
            <w:r w:rsidRPr="00D32177">
              <w:rPr>
                <w:sz w:val="20"/>
                <w:szCs w:val="20"/>
              </w:rPr>
              <w:t xml:space="preserve">№ </w:t>
            </w:r>
            <w:r>
              <w:rPr>
                <w:sz w:val="20"/>
                <w:szCs w:val="20"/>
              </w:rPr>
              <w:t>126</w:t>
            </w:r>
            <w:r>
              <w:rPr>
                <w:sz w:val="20"/>
                <w:szCs w:val="20"/>
              </w:rPr>
              <w:t>9</w:t>
            </w:r>
          </w:p>
        </w:tc>
      </w:tr>
      <w:tr w:rsidR="00A20F5F" w:rsidRPr="00E80F2F" w14:paraId="0C4B6C4D" w14:textId="77777777" w:rsidTr="005B0D47">
        <w:trPr>
          <w:trHeight w:val="374"/>
        </w:trPr>
        <w:tc>
          <w:tcPr>
            <w:tcW w:w="9996" w:type="dxa"/>
            <w:vAlign w:val="center"/>
          </w:tcPr>
          <w:p w14:paraId="51E547CE" w14:textId="77777777" w:rsidR="00A20F5F" w:rsidRDefault="00A20F5F" w:rsidP="005B0D47">
            <w:pPr>
              <w:pStyle w:val="ConsPlusTitle"/>
              <w:widowControl/>
              <w:jc w:val="center"/>
              <w:rPr>
                <w:bCs w:val="0"/>
                <w:sz w:val="20"/>
                <w:szCs w:val="20"/>
              </w:rPr>
            </w:pPr>
            <w:r w:rsidRPr="00A20F5F">
              <w:rPr>
                <w:bCs w:val="0"/>
                <w:sz w:val="20"/>
                <w:szCs w:val="20"/>
              </w:rPr>
              <w:t xml:space="preserve">«Об утверждении Порядка разработки, реализации и оценки эффективности муниципальных программ Бессоновского района Пензенской области» </w:t>
            </w:r>
          </w:p>
          <w:p w14:paraId="0A58D0B5" w14:textId="1748760B" w:rsidR="006E0F66" w:rsidRPr="00E80F2F" w:rsidRDefault="006E0F66" w:rsidP="005B0D47">
            <w:pPr>
              <w:pStyle w:val="ConsPlusTitle"/>
              <w:widowControl/>
              <w:jc w:val="center"/>
              <w:rPr>
                <w:b w:val="0"/>
                <w:sz w:val="20"/>
                <w:szCs w:val="20"/>
              </w:rPr>
            </w:pPr>
          </w:p>
        </w:tc>
      </w:tr>
    </w:tbl>
    <w:p w14:paraId="0179BF6B" w14:textId="77777777" w:rsidR="00A20F5F" w:rsidRDefault="00A20F5F" w:rsidP="00A20F5F">
      <w:pPr>
        <w:jc w:val="both"/>
        <w:rPr>
          <w:sz w:val="20"/>
          <w:szCs w:val="20"/>
        </w:rPr>
      </w:pPr>
    </w:p>
    <w:p w14:paraId="7FF3830C" w14:textId="6E053FAD" w:rsidR="00A20F5F" w:rsidRPr="00A20F5F" w:rsidRDefault="00A20F5F" w:rsidP="00A20F5F">
      <w:pPr>
        <w:jc w:val="both"/>
        <w:rPr>
          <w:b/>
          <w:sz w:val="20"/>
          <w:szCs w:val="20"/>
        </w:rPr>
      </w:pPr>
      <w:r w:rsidRPr="00A20F5F">
        <w:rPr>
          <w:sz w:val="20"/>
          <w:szCs w:val="20"/>
        </w:rPr>
        <w:t xml:space="preserve">         </w:t>
      </w:r>
      <w:r w:rsidRPr="00A20F5F">
        <w:rPr>
          <w:color w:val="000000"/>
          <w:sz w:val="20"/>
          <w:szCs w:val="20"/>
        </w:rPr>
        <w:t xml:space="preserve">В соответствии со статьей 179 Бюджетного Кодекса Российской Федерации, </w:t>
      </w:r>
      <w:r w:rsidRPr="00A20F5F">
        <w:rPr>
          <w:sz w:val="20"/>
          <w:szCs w:val="20"/>
        </w:rPr>
        <w:t xml:space="preserve">постановлением Правительства Пензенской области от 28 сентября 2023 года №848-пП «Об утверждении Порядка разработки и реализации государственных программ Пензенской области» (с последующими изменениями), руководствуясь Уставом муниципального района Бессоновский район Пензенской области администрация Бессоновского района   </w:t>
      </w:r>
      <w:r w:rsidRPr="00A20F5F">
        <w:rPr>
          <w:b/>
          <w:sz w:val="20"/>
          <w:szCs w:val="20"/>
        </w:rPr>
        <w:t>п о с т а н о в л я е т:</w:t>
      </w:r>
    </w:p>
    <w:p w14:paraId="3BF755ED" w14:textId="77777777" w:rsidR="00A20F5F" w:rsidRPr="00A20F5F" w:rsidRDefault="00A20F5F" w:rsidP="00A20F5F">
      <w:pPr>
        <w:pStyle w:val="13"/>
        <w:contextualSpacing/>
        <w:jc w:val="both"/>
        <w:rPr>
          <w:rFonts w:ascii="Times New Roman" w:hAnsi="Times New Roman" w:cs="Times New Roman"/>
          <w:b w:val="0"/>
          <w:sz w:val="20"/>
          <w:szCs w:val="20"/>
        </w:rPr>
      </w:pPr>
      <w:r w:rsidRPr="00A20F5F">
        <w:rPr>
          <w:rFonts w:ascii="Times New Roman" w:hAnsi="Times New Roman" w:cs="Times New Roman"/>
          <w:b w:val="0"/>
          <w:sz w:val="20"/>
          <w:szCs w:val="20"/>
        </w:rPr>
        <w:t xml:space="preserve">          1.Утвердить Порядок разработки, реализации </w:t>
      </w:r>
      <w:r w:rsidRPr="00A20F5F">
        <w:rPr>
          <w:rFonts w:ascii="Times New Roman" w:hAnsi="Times New Roman" w:cs="Times New Roman"/>
          <w:b w:val="0"/>
          <w:color w:val="000000"/>
          <w:sz w:val="20"/>
          <w:szCs w:val="20"/>
        </w:rPr>
        <w:t xml:space="preserve">и оценки эффективности муниципальных программ </w:t>
      </w:r>
      <w:r w:rsidRPr="00A20F5F">
        <w:rPr>
          <w:rFonts w:ascii="Times New Roman" w:hAnsi="Times New Roman" w:cs="Times New Roman"/>
          <w:b w:val="0"/>
          <w:sz w:val="20"/>
          <w:szCs w:val="20"/>
        </w:rPr>
        <w:t>Бессоновского района Пензенской области</w:t>
      </w:r>
      <w:r w:rsidRPr="00A20F5F">
        <w:rPr>
          <w:rFonts w:ascii="Times New Roman" w:hAnsi="Times New Roman" w:cs="Times New Roman"/>
          <w:sz w:val="20"/>
          <w:szCs w:val="20"/>
        </w:rPr>
        <w:t xml:space="preserve"> </w:t>
      </w:r>
      <w:r w:rsidRPr="00A20F5F">
        <w:rPr>
          <w:rFonts w:ascii="Times New Roman" w:hAnsi="Times New Roman" w:cs="Times New Roman"/>
          <w:b w:val="0"/>
          <w:sz w:val="20"/>
          <w:szCs w:val="20"/>
        </w:rPr>
        <w:t>согла</w:t>
      </w:r>
      <w:r w:rsidRPr="00A20F5F">
        <w:rPr>
          <w:rFonts w:ascii="Times New Roman" w:hAnsi="Times New Roman" w:cs="Times New Roman"/>
          <w:b w:val="0"/>
          <w:sz w:val="20"/>
          <w:szCs w:val="20"/>
        </w:rPr>
        <w:t>с</w:t>
      </w:r>
      <w:r w:rsidRPr="00A20F5F">
        <w:rPr>
          <w:rFonts w:ascii="Times New Roman" w:hAnsi="Times New Roman" w:cs="Times New Roman"/>
          <w:b w:val="0"/>
          <w:sz w:val="20"/>
          <w:szCs w:val="20"/>
        </w:rPr>
        <w:t xml:space="preserve">но приложению № 1 к настоящему постановлению. </w:t>
      </w:r>
    </w:p>
    <w:p w14:paraId="1AA83499" w14:textId="77777777" w:rsidR="00A20F5F" w:rsidRPr="00A20F5F" w:rsidRDefault="00A20F5F" w:rsidP="00A20F5F">
      <w:pPr>
        <w:tabs>
          <w:tab w:val="left" w:pos="1134"/>
        </w:tabs>
        <w:autoSpaceDE w:val="0"/>
        <w:autoSpaceDN w:val="0"/>
        <w:adjustRightInd w:val="0"/>
        <w:ind w:firstLine="709"/>
        <w:contextualSpacing/>
        <w:jc w:val="both"/>
        <w:rPr>
          <w:sz w:val="20"/>
          <w:szCs w:val="20"/>
        </w:rPr>
      </w:pPr>
      <w:r w:rsidRPr="00A20F5F">
        <w:rPr>
          <w:sz w:val="20"/>
          <w:szCs w:val="20"/>
        </w:rPr>
        <w:t xml:space="preserve">2.Установить, что реализация муниципальных программ муниципального </w:t>
      </w:r>
      <w:proofErr w:type="gramStart"/>
      <w:r w:rsidRPr="00A20F5F">
        <w:rPr>
          <w:sz w:val="20"/>
          <w:szCs w:val="20"/>
        </w:rPr>
        <w:t>района  Бессоновский</w:t>
      </w:r>
      <w:proofErr w:type="gramEnd"/>
      <w:r w:rsidRPr="00A20F5F">
        <w:rPr>
          <w:sz w:val="20"/>
          <w:szCs w:val="20"/>
        </w:rPr>
        <w:t xml:space="preserve">  район Пензенской области начиная с 1 января 2026 года, осуществляется в соответствии с Порядком, утвержденным настоящим постановлением.</w:t>
      </w:r>
    </w:p>
    <w:p w14:paraId="41F6A0B5" w14:textId="77777777" w:rsidR="00A20F5F" w:rsidRPr="00A20F5F" w:rsidRDefault="00A20F5F" w:rsidP="00A20F5F">
      <w:pPr>
        <w:tabs>
          <w:tab w:val="left" w:pos="1134"/>
        </w:tabs>
        <w:autoSpaceDE w:val="0"/>
        <w:autoSpaceDN w:val="0"/>
        <w:adjustRightInd w:val="0"/>
        <w:ind w:firstLine="709"/>
        <w:contextualSpacing/>
        <w:jc w:val="both"/>
        <w:rPr>
          <w:sz w:val="20"/>
          <w:szCs w:val="20"/>
        </w:rPr>
      </w:pPr>
      <w:r w:rsidRPr="00A20F5F">
        <w:rPr>
          <w:sz w:val="20"/>
          <w:szCs w:val="20"/>
        </w:rPr>
        <w:t>3.</w:t>
      </w:r>
      <w:r w:rsidRPr="00A20F5F">
        <w:rPr>
          <w:sz w:val="20"/>
          <w:szCs w:val="20"/>
        </w:rPr>
        <w:tab/>
        <w:t>Структурным подразделениям, отделам администрации Бессоновского ра</w:t>
      </w:r>
      <w:r w:rsidRPr="00A20F5F">
        <w:rPr>
          <w:sz w:val="20"/>
          <w:szCs w:val="20"/>
        </w:rPr>
        <w:t>й</w:t>
      </w:r>
      <w:r w:rsidRPr="00A20F5F">
        <w:rPr>
          <w:sz w:val="20"/>
          <w:szCs w:val="20"/>
        </w:rPr>
        <w:t xml:space="preserve">она, являющимся ответственными исполнителями муниципальных </w:t>
      </w:r>
      <w:proofErr w:type="gramStart"/>
      <w:r w:rsidRPr="00A20F5F">
        <w:rPr>
          <w:sz w:val="20"/>
          <w:szCs w:val="20"/>
        </w:rPr>
        <w:t>программ  Бессоновского</w:t>
      </w:r>
      <w:proofErr w:type="gramEnd"/>
      <w:r w:rsidRPr="00A20F5F">
        <w:rPr>
          <w:sz w:val="20"/>
          <w:szCs w:val="20"/>
        </w:rPr>
        <w:t xml:space="preserve"> района Пензенской области в срок до 22 декабря 2025 года обеспечить утверждение муниципальных программ, включенных в Перечень муниципальных программ </w:t>
      </w:r>
      <w:r w:rsidRPr="00A20F5F">
        <w:rPr>
          <w:color w:val="000000"/>
          <w:sz w:val="20"/>
          <w:szCs w:val="20"/>
        </w:rPr>
        <w:t>Бессоновского района</w:t>
      </w:r>
      <w:r w:rsidRPr="00A20F5F">
        <w:rPr>
          <w:sz w:val="20"/>
          <w:szCs w:val="20"/>
        </w:rPr>
        <w:t xml:space="preserve"> области, действие которых начинается с 1 января 2026 года.</w:t>
      </w:r>
    </w:p>
    <w:p w14:paraId="2D801267" w14:textId="77777777" w:rsidR="00A20F5F" w:rsidRPr="00A20F5F" w:rsidRDefault="00A20F5F" w:rsidP="00A20F5F">
      <w:pPr>
        <w:tabs>
          <w:tab w:val="left" w:pos="1134"/>
        </w:tabs>
        <w:autoSpaceDE w:val="0"/>
        <w:autoSpaceDN w:val="0"/>
        <w:adjustRightInd w:val="0"/>
        <w:ind w:firstLine="709"/>
        <w:contextualSpacing/>
        <w:jc w:val="both"/>
        <w:rPr>
          <w:sz w:val="20"/>
          <w:szCs w:val="20"/>
        </w:rPr>
      </w:pPr>
      <w:r w:rsidRPr="00A20F5F">
        <w:rPr>
          <w:sz w:val="20"/>
          <w:szCs w:val="20"/>
        </w:rPr>
        <w:t>4.</w:t>
      </w:r>
      <w:r w:rsidRPr="00A20F5F">
        <w:rPr>
          <w:sz w:val="20"/>
          <w:szCs w:val="20"/>
        </w:rPr>
        <w:tab/>
        <w:t>Определить, что подготовка годовых докладов о выполнении муниципальных программ муниципального района Бессоновский район Пензенской области, а также сводного годового доклада о ходе реализации и оценке эффективности муниципальных программ за 2025 год осуществляется ответственными исполнителями муниципальных программ Бессоновского района Пензенской области в соответствии с постановлением администрации Бессоновского района Пензенской области от 14.12.2015 № 691 (с последующими изменениями).</w:t>
      </w:r>
    </w:p>
    <w:p w14:paraId="254EBA4F"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5.</w:t>
      </w:r>
      <w:r w:rsidRPr="00A20F5F">
        <w:rPr>
          <w:sz w:val="20"/>
          <w:szCs w:val="20"/>
        </w:rPr>
        <w:tab/>
        <w:t xml:space="preserve">Признать утратившим силу с 1 апреля 2026 </w:t>
      </w:r>
      <w:proofErr w:type="gramStart"/>
      <w:r w:rsidRPr="00A20F5F">
        <w:rPr>
          <w:sz w:val="20"/>
          <w:szCs w:val="20"/>
        </w:rPr>
        <w:t>года</w:t>
      </w:r>
      <w:r w:rsidRPr="00A20F5F">
        <w:rPr>
          <w:b/>
          <w:sz w:val="20"/>
          <w:szCs w:val="20"/>
        </w:rPr>
        <w:t xml:space="preserve">  </w:t>
      </w:r>
      <w:r w:rsidRPr="00A20F5F">
        <w:rPr>
          <w:sz w:val="20"/>
          <w:szCs w:val="20"/>
        </w:rPr>
        <w:t>постановление</w:t>
      </w:r>
      <w:proofErr w:type="gramEnd"/>
      <w:r w:rsidRPr="00A20F5F">
        <w:rPr>
          <w:sz w:val="20"/>
          <w:szCs w:val="20"/>
        </w:rPr>
        <w:t xml:space="preserve"> администрации Бессоновского района</w:t>
      </w:r>
      <w:r w:rsidRPr="00A20F5F">
        <w:rPr>
          <w:b/>
          <w:sz w:val="20"/>
          <w:szCs w:val="20"/>
        </w:rPr>
        <w:t xml:space="preserve"> </w:t>
      </w:r>
      <w:r w:rsidRPr="00A20F5F">
        <w:rPr>
          <w:sz w:val="20"/>
          <w:szCs w:val="20"/>
        </w:rPr>
        <w:t xml:space="preserve"> №691 от 14.12.2015 года «Об утверждении Порядка разработки и реализации муниципальных программ Бессоновского района Пензенской области»</w:t>
      </w:r>
      <w:r w:rsidRPr="00A20F5F">
        <w:rPr>
          <w:b/>
          <w:sz w:val="20"/>
          <w:szCs w:val="20"/>
        </w:rPr>
        <w:t>.</w:t>
      </w:r>
    </w:p>
    <w:p w14:paraId="584E27B6" w14:textId="77777777" w:rsidR="00A20F5F" w:rsidRPr="00A20F5F" w:rsidRDefault="00A20F5F" w:rsidP="00A20F5F">
      <w:pPr>
        <w:jc w:val="both"/>
        <w:rPr>
          <w:sz w:val="20"/>
          <w:szCs w:val="20"/>
        </w:rPr>
      </w:pPr>
      <w:r w:rsidRPr="00A20F5F">
        <w:rPr>
          <w:sz w:val="20"/>
          <w:szCs w:val="20"/>
        </w:rPr>
        <w:t xml:space="preserve">         6.Настоящее постановление опубликовать в информационном </w:t>
      </w:r>
      <w:proofErr w:type="gramStart"/>
      <w:r w:rsidRPr="00A20F5F">
        <w:rPr>
          <w:sz w:val="20"/>
          <w:szCs w:val="20"/>
        </w:rPr>
        <w:t>бюллетене  «</w:t>
      </w:r>
      <w:proofErr w:type="gramEnd"/>
      <w:r w:rsidRPr="00A20F5F">
        <w:rPr>
          <w:sz w:val="20"/>
          <w:szCs w:val="20"/>
        </w:rPr>
        <w:t xml:space="preserve">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4956681A" w14:textId="77777777" w:rsidR="00A20F5F" w:rsidRPr="00A20F5F" w:rsidRDefault="00A20F5F" w:rsidP="00A20F5F">
      <w:pPr>
        <w:jc w:val="both"/>
        <w:rPr>
          <w:sz w:val="20"/>
          <w:szCs w:val="20"/>
        </w:rPr>
      </w:pPr>
      <w:r w:rsidRPr="00A20F5F">
        <w:rPr>
          <w:sz w:val="20"/>
          <w:szCs w:val="20"/>
        </w:rPr>
        <w:t xml:space="preserve">         7.Настоящее постановление вступает в силу на следующий день после   дня его официального опубликования (обнародования).  </w:t>
      </w:r>
    </w:p>
    <w:p w14:paraId="12E4985F" w14:textId="77777777" w:rsidR="00A20F5F" w:rsidRPr="00A20F5F" w:rsidRDefault="00A20F5F" w:rsidP="00A20F5F">
      <w:pPr>
        <w:ind w:firstLine="708"/>
        <w:jc w:val="both"/>
        <w:rPr>
          <w:sz w:val="20"/>
          <w:szCs w:val="20"/>
        </w:rPr>
      </w:pPr>
      <w:r w:rsidRPr="00A20F5F">
        <w:rPr>
          <w:sz w:val="20"/>
          <w:szCs w:val="20"/>
        </w:rPr>
        <w:t xml:space="preserve">8.Контроль за исполнением настоящего постановления возложить на заместителя главы местной администрации Антонову И.Г. </w:t>
      </w:r>
    </w:p>
    <w:p w14:paraId="66B62FB4" w14:textId="77777777" w:rsidR="00A20F5F" w:rsidRPr="00A20F5F" w:rsidRDefault="00A20F5F" w:rsidP="00A20F5F">
      <w:pPr>
        <w:ind w:firstLine="708"/>
        <w:jc w:val="both"/>
        <w:rPr>
          <w:sz w:val="20"/>
          <w:szCs w:val="20"/>
        </w:rPr>
      </w:pPr>
    </w:p>
    <w:p w14:paraId="7650F942" w14:textId="77777777" w:rsidR="00A20F5F" w:rsidRPr="00A20F5F" w:rsidRDefault="00A20F5F" w:rsidP="00A20F5F">
      <w:pPr>
        <w:ind w:firstLine="708"/>
        <w:jc w:val="both"/>
        <w:rPr>
          <w:sz w:val="20"/>
          <w:szCs w:val="20"/>
        </w:rPr>
      </w:pPr>
    </w:p>
    <w:p w14:paraId="1B775642" w14:textId="77777777" w:rsidR="00A20F5F" w:rsidRPr="00A20F5F" w:rsidRDefault="00A20F5F" w:rsidP="00A20F5F">
      <w:pPr>
        <w:ind w:firstLine="708"/>
        <w:jc w:val="both"/>
        <w:rPr>
          <w:sz w:val="20"/>
          <w:szCs w:val="20"/>
        </w:rPr>
      </w:pPr>
    </w:p>
    <w:p w14:paraId="4C34F06D" w14:textId="77777777" w:rsidR="00A20F5F" w:rsidRPr="00A20F5F" w:rsidRDefault="00A20F5F" w:rsidP="00A20F5F">
      <w:pPr>
        <w:ind w:firstLine="708"/>
        <w:jc w:val="both"/>
        <w:rPr>
          <w:sz w:val="20"/>
          <w:szCs w:val="20"/>
        </w:rPr>
      </w:pPr>
    </w:p>
    <w:p w14:paraId="25F86642" w14:textId="77777777" w:rsidR="00A20F5F" w:rsidRPr="00A20F5F" w:rsidRDefault="00A20F5F" w:rsidP="00A20F5F">
      <w:pPr>
        <w:rPr>
          <w:sz w:val="20"/>
          <w:szCs w:val="20"/>
        </w:rPr>
      </w:pPr>
      <w:r w:rsidRPr="00A20F5F">
        <w:rPr>
          <w:sz w:val="20"/>
          <w:szCs w:val="20"/>
        </w:rPr>
        <w:t xml:space="preserve">Глава Бессоновского района                                                           Н.В. </w:t>
      </w:r>
      <w:proofErr w:type="spellStart"/>
      <w:r w:rsidRPr="00A20F5F">
        <w:rPr>
          <w:sz w:val="20"/>
          <w:szCs w:val="20"/>
        </w:rPr>
        <w:t>Шалдаева</w:t>
      </w:r>
      <w:proofErr w:type="spellEnd"/>
      <w:r w:rsidRPr="00A20F5F">
        <w:rPr>
          <w:sz w:val="20"/>
          <w:szCs w:val="20"/>
        </w:rPr>
        <w:t xml:space="preserve"> </w:t>
      </w:r>
    </w:p>
    <w:p w14:paraId="59BBAAD9" w14:textId="77777777" w:rsidR="00A20F5F" w:rsidRPr="00A20F5F" w:rsidRDefault="00A20F5F" w:rsidP="00A20F5F">
      <w:pPr>
        <w:rPr>
          <w:sz w:val="20"/>
          <w:szCs w:val="20"/>
        </w:rPr>
      </w:pPr>
    </w:p>
    <w:p w14:paraId="0F963714"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Приложение</w:t>
      </w:r>
    </w:p>
    <w:p w14:paraId="10CBB17E"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Утверждено</w:t>
      </w:r>
    </w:p>
    <w:p w14:paraId="7164DD3A"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постановлением администрации</w:t>
      </w:r>
    </w:p>
    <w:p w14:paraId="4587EB96"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 xml:space="preserve">Бессоновского района </w:t>
      </w:r>
    </w:p>
    <w:p w14:paraId="0A65BA87"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Пензенской области</w:t>
      </w:r>
    </w:p>
    <w:p w14:paraId="7BB18922" w14:textId="2970985E" w:rsidR="00A20F5F" w:rsidRPr="00A20F5F" w:rsidRDefault="00CF74EC" w:rsidP="00CF74EC">
      <w:pPr>
        <w:autoSpaceDE w:val="0"/>
        <w:autoSpaceDN w:val="0"/>
        <w:adjustRightInd w:val="0"/>
        <w:ind w:firstLine="540"/>
        <w:jc w:val="right"/>
        <w:outlineLvl w:val="0"/>
        <w:rPr>
          <w:sz w:val="20"/>
          <w:szCs w:val="20"/>
        </w:rPr>
      </w:pPr>
      <w:r w:rsidRPr="00D32177">
        <w:rPr>
          <w:sz w:val="20"/>
          <w:szCs w:val="20"/>
        </w:rPr>
        <w:t xml:space="preserve">от </w:t>
      </w:r>
      <w:r>
        <w:rPr>
          <w:sz w:val="20"/>
          <w:szCs w:val="20"/>
        </w:rPr>
        <w:t>03</w:t>
      </w:r>
      <w:r w:rsidRPr="00994986">
        <w:rPr>
          <w:sz w:val="20"/>
          <w:szCs w:val="20"/>
          <w:lang w:val="en-US"/>
        </w:rPr>
        <w:t xml:space="preserve"> </w:t>
      </w:r>
      <w:r>
        <w:rPr>
          <w:sz w:val="20"/>
          <w:szCs w:val="20"/>
        </w:rPr>
        <w:t>декабря</w:t>
      </w:r>
      <w:r w:rsidRPr="00994986">
        <w:rPr>
          <w:sz w:val="20"/>
          <w:szCs w:val="20"/>
          <w:lang w:val="en-US"/>
        </w:rPr>
        <w:t xml:space="preserve"> 2025 </w:t>
      </w:r>
      <w:proofErr w:type="spellStart"/>
      <w:r w:rsidRPr="00994986">
        <w:rPr>
          <w:sz w:val="20"/>
          <w:szCs w:val="20"/>
          <w:lang w:val="en-US"/>
        </w:rPr>
        <w:t>года</w:t>
      </w:r>
      <w:proofErr w:type="spellEnd"/>
      <w:r>
        <w:rPr>
          <w:sz w:val="20"/>
          <w:szCs w:val="20"/>
        </w:rPr>
        <w:t xml:space="preserve"> </w:t>
      </w:r>
      <w:r w:rsidRPr="00D32177">
        <w:rPr>
          <w:sz w:val="20"/>
          <w:szCs w:val="20"/>
        </w:rPr>
        <w:t xml:space="preserve">№ </w:t>
      </w:r>
      <w:r>
        <w:rPr>
          <w:sz w:val="20"/>
          <w:szCs w:val="20"/>
        </w:rPr>
        <w:t>1269</w:t>
      </w:r>
    </w:p>
    <w:p w14:paraId="64E6D11D" w14:textId="77777777" w:rsidR="00A20F5F" w:rsidRPr="00A20F5F" w:rsidRDefault="00A20F5F" w:rsidP="00A20F5F">
      <w:pPr>
        <w:autoSpaceDE w:val="0"/>
        <w:autoSpaceDN w:val="0"/>
        <w:adjustRightInd w:val="0"/>
        <w:jc w:val="center"/>
        <w:rPr>
          <w:b/>
          <w:sz w:val="20"/>
          <w:szCs w:val="20"/>
        </w:rPr>
      </w:pPr>
    </w:p>
    <w:p w14:paraId="05F137CE" w14:textId="77777777" w:rsidR="00A20F5F" w:rsidRPr="00A20F5F" w:rsidRDefault="00A20F5F" w:rsidP="00A20F5F">
      <w:pPr>
        <w:autoSpaceDE w:val="0"/>
        <w:autoSpaceDN w:val="0"/>
        <w:adjustRightInd w:val="0"/>
        <w:jc w:val="center"/>
        <w:rPr>
          <w:b/>
          <w:sz w:val="20"/>
          <w:szCs w:val="20"/>
        </w:rPr>
      </w:pPr>
    </w:p>
    <w:p w14:paraId="11F68D64" w14:textId="77777777" w:rsidR="00A20F5F" w:rsidRPr="00A20F5F" w:rsidRDefault="00A20F5F" w:rsidP="00A20F5F">
      <w:pPr>
        <w:autoSpaceDE w:val="0"/>
        <w:autoSpaceDN w:val="0"/>
        <w:adjustRightInd w:val="0"/>
        <w:jc w:val="center"/>
        <w:rPr>
          <w:b/>
          <w:sz w:val="20"/>
          <w:szCs w:val="20"/>
        </w:rPr>
      </w:pPr>
      <w:r w:rsidRPr="00A20F5F">
        <w:rPr>
          <w:b/>
          <w:sz w:val="20"/>
          <w:szCs w:val="20"/>
        </w:rPr>
        <w:t xml:space="preserve">Порядок </w:t>
      </w:r>
    </w:p>
    <w:p w14:paraId="3A9AE79B" w14:textId="77777777" w:rsidR="00A20F5F" w:rsidRPr="00A20F5F" w:rsidRDefault="00A20F5F" w:rsidP="00A20F5F">
      <w:pPr>
        <w:autoSpaceDE w:val="0"/>
        <w:autoSpaceDN w:val="0"/>
        <w:adjustRightInd w:val="0"/>
        <w:jc w:val="center"/>
        <w:rPr>
          <w:b/>
          <w:sz w:val="20"/>
          <w:szCs w:val="20"/>
        </w:rPr>
      </w:pPr>
      <w:r w:rsidRPr="00A20F5F">
        <w:rPr>
          <w:b/>
          <w:sz w:val="20"/>
          <w:szCs w:val="20"/>
        </w:rPr>
        <w:t xml:space="preserve">разработки, реализации и оценки эффективности муниципальных программ </w:t>
      </w:r>
    </w:p>
    <w:p w14:paraId="63B3FA93" w14:textId="77777777" w:rsidR="00A20F5F" w:rsidRPr="00A20F5F" w:rsidRDefault="00A20F5F" w:rsidP="00A20F5F">
      <w:pPr>
        <w:autoSpaceDE w:val="0"/>
        <w:autoSpaceDN w:val="0"/>
        <w:adjustRightInd w:val="0"/>
        <w:jc w:val="center"/>
        <w:rPr>
          <w:b/>
          <w:sz w:val="20"/>
          <w:szCs w:val="20"/>
        </w:rPr>
      </w:pPr>
      <w:r w:rsidRPr="00A20F5F">
        <w:rPr>
          <w:b/>
          <w:sz w:val="20"/>
          <w:szCs w:val="20"/>
        </w:rPr>
        <w:t>Бессоновского района Пензенской области</w:t>
      </w:r>
    </w:p>
    <w:p w14:paraId="0AA0CE5E" w14:textId="77777777" w:rsidR="00A20F5F" w:rsidRPr="00A20F5F" w:rsidRDefault="00A20F5F" w:rsidP="00A20F5F">
      <w:pPr>
        <w:tabs>
          <w:tab w:val="left" w:pos="1134"/>
        </w:tabs>
        <w:autoSpaceDE w:val="0"/>
        <w:autoSpaceDN w:val="0"/>
        <w:adjustRightInd w:val="0"/>
        <w:ind w:firstLine="709"/>
        <w:jc w:val="center"/>
        <w:rPr>
          <w:b/>
          <w:sz w:val="20"/>
          <w:szCs w:val="20"/>
        </w:rPr>
      </w:pPr>
    </w:p>
    <w:p w14:paraId="5619B461"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1.</w:t>
      </w:r>
      <w:r w:rsidRPr="00A20F5F">
        <w:rPr>
          <w:b/>
          <w:sz w:val="20"/>
          <w:szCs w:val="20"/>
        </w:rPr>
        <w:tab/>
        <w:t>Общие положения</w:t>
      </w:r>
    </w:p>
    <w:p w14:paraId="3329CAFA" w14:textId="77777777" w:rsidR="00A20F5F" w:rsidRPr="00A20F5F" w:rsidRDefault="00A20F5F" w:rsidP="00A20F5F">
      <w:pPr>
        <w:tabs>
          <w:tab w:val="left" w:pos="1134"/>
        </w:tabs>
        <w:autoSpaceDE w:val="0"/>
        <w:autoSpaceDN w:val="0"/>
        <w:adjustRightInd w:val="0"/>
        <w:ind w:firstLine="709"/>
        <w:jc w:val="center"/>
        <w:rPr>
          <w:sz w:val="20"/>
          <w:szCs w:val="20"/>
        </w:rPr>
      </w:pPr>
    </w:p>
    <w:p w14:paraId="655C9536" w14:textId="77777777" w:rsidR="00A20F5F" w:rsidRPr="00A20F5F" w:rsidRDefault="00A20F5F" w:rsidP="00A20F5F">
      <w:pPr>
        <w:autoSpaceDE w:val="0"/>
        <w:autoSpaceDN w:val="0"/>
        <w:adjustRightInd w:val="0"/>
        <w:jc w:val="both"/>
        <w:rPr>
          <w:sz w:val="20"/>
          <w:szCs w:val="20"/>
        </w:rPr>
      </w:pPr>
      <w:r w:rsidRPr="00A20F5F">
        <w:rPr>
          <w:sz w:val="20"/>
          <w:szCs w:val="20"/>
        </w:rPr>
        <w:t xml:space="preserve">           1.</w:t>
      </w:r>
      <w:proofErr w:type="gramStart"/>
      <w:r w:rsidRPr="00A20F5F">
        <w:rPr>
          <w:sz w:val="20"/>
          <w:szCs w:val="20"/>
        </w:rPr>
        <w:t>1.Настоящий</w:t>
      </w:r>
      <w:proofErr w:type="gramEnd"/>
      <w:r w:rsidRPr="00A20F5F">
        <w:rPr>
          <w:sz w:val="20"/>
          <w:szCs w:val="20"/>
        </w:rPr>
        <w:t xml:space="preserve"> Порядок разработки, реализации и оценки эффективности муниципальных программ Бессоновского  района  Пензенской области  (далее – Порядок) устанавливает правила разработки, реализации и оценки эффективности муниципальных программ Бессоновского  района  Пензенской области  (далее – муниципальная программа).</w:t>
      </w:r>
    </w:p>
    <w:p w14:paraId="2BD521E5" w14:textId="77777777" w:rsidR="00A20F5F" w:rsidRPr="00A20F5F" w:rsidRDefault="00A20F5F" w:rsidP="00A20F5F">
      <w:pPr>
        <w:tabs>
          <w:tab w:val="left" w:pos="1276"/>
        </w:tabs>
        <w:autoSpaceDE w:val="0"/>
        <w:autoSpaceDN w:val="0"/>
        <w:adjustRightInd w:val="0"/>
        <w:ind w:firstLine="709"/>
        <w:jc w:val="both"/>
        <w:rPr>
          <w:sz w:val="20"/>
          <w:szCs w:val="20"/>
        </w:rPr>
      </w:pPr>
      <w:r w:rsidRPr="00A20F5F">
        <w:rPr>
          <w:sz w:val="20"/>
          <w:szCs w:val="20"/>
        </w:rPr>
        <w:t>1.2.</w:t>
      </w:r>
      <w:r w:rsidRPr="00A20F5F">
        <w:rPr>
          <w:sz w:val="20"/>
          <w:szCs w:val="20"/>
        </w:rPr>
        <w:tab/>
        <w:t>В настоящем Порядке применяются следующие понятия:</w:t>
      </w:r>
    </w:p>
    <w:p w14:paraId="2A820989"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 xml:space="preserve">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обеспечивающих </w:t>
      </w:r>
      <w:r w:rsidRPr="00A20F5F">
        <w:rPr>
          <w:sz w:val="20"/>
          <w:szCs w:val="20"/>
        </w:rPr>
        <w:lastRenderedPageBreak/>
        <w:t>достижение целей в соответствующей сфере социально-экономического развития муниципального района Бессоновский район Пензенской области.</w:t>
      </w:r>
    </w:p>
    <w:p w14:paraId="59B4A136" w14:textId="77777777" w:rsidR="00A20F5F" w:rsidRPr="00A20F5F" w:rsidRDefault="00A20F5F" w:rsidP="00A20F5F">
      <w:pPr>
        <w:tabs>
          <w:tab w:val="left" w:pos="1276"/>
        </w:tabs>
        <w:autoSpaceDE w:val="0"/>
        <w:autoSpaceDN w:val="0"/>
        <w:adjustRightInd w:val="0"/>
        <w:ind w:firstLine="709"/>
        <w:jc w:val="both"/>
        <w:rPr>
          <w:sz w:val="20"/>
          <w:szCs w:val="20"/>
        </w:rPr>
      </w:pPr>
      <w:r w:rsidRPr="00A20F5F">
        <w:rPr>
          <w:sz w:val="20"/>
          <w:szCs w:val="20"/>
        </w:rPr>
        <w:t xml:space="preserve">Стратегические приоритеты в сфере реализации муниципальной программы -основные направления и цели прогрессивного и устойчивого развития территории, которые определяют стратегию социально-экономического развития района, помогают </w:t>
      </w:r>
      <w:r w:rsidRPr="00A20F5F">
        <w:rPr>
          <w:bCs/>
          <w:sz w:val="20"/>
          <w:szCs w:val="20"/>
        </w:rPr>
        <w:t>выделить приоритетные направления</w:t>
      </w:r>
      <w:r w:rsidRPr="00A20F5F">
        <w:rPr>
          <w:sz w:val="20"/>
          <w:szCs w:val="20"/>
        </w:rPr>
        <w:t xml:space="preserve"> среди возможных регулирующих мер для инвестиционной, социальной политики, муниципальных программ, бюджетного планирования, </w:t>
      </w:r>
      <w:r w:rsidRPr="00A20F5F">
        <w:rPr>
          <w:bCs/>
          <w:sz w:val="20"/>
          <w:szCs w:val="20"/>
        </w:rPr>
        <w:t>определить мероприятия, проекты, программы</w:t>
      </w:r>
      <w:r w:rsidRPr="00A20F5F">
        <w:rPr>
          <w:sz w:val="20"/>
          <w:szCs w:val="20"/>
        </w:rPr>
        <w:t xml:space="preserve">, которые имеют более сильное среднесрочное и долгосрочное воздействие на развитие района , а также </w:t>
      </w:r>
      <w:r w:rsidRPr="00A20F5F">
        <w:rPr>
          <w:bCs/>
          <w:sz w:val="20"/>
          <w:szCs w:val="20"/>
        </w:rPr>
        <w:t>указать ожидаемые результаты</w:t>
      </w:r>
      <w:r w:rsidRPr="00A20F5F">
        <w:rPr>
          <w:sz w:val="20"/>
          <w:szCs w:val="20"/>
        </w:rPr>
        <w:t xml:space="preserve"> реализации приоритетов, меры и механизмы достижения целей, необходимые ресурсы, план мероприятий по достижению целей.</w:t>
      </w:r>
    </w:p>
    <w:p w14:paraId="019989A9"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Основные параметры муниципальной программы – цели, задачи, показатели, мероприятия (результаты), сроки их достижения, объем ресурсов, необходимый для достижения целей муниципальной программы.</w:t>
      </w:r>
    </w:p>
    <w:p w14:paraId="7A42C13A" w14:textId="77777777" w:rsidR="00A20F5F" w:rsidRPr="00A20F5F" w:rsidRDefault="00A20F5F" w:rsidP="00A20F5F">
      <w:pPr>
        <w:autoSpaceDE w:val="0"/>
        <w:autoSpaceDN w:val="0"/>
        <w:adjustRightInd w:val="0"/>
        <w:ind w:firstLine="709"/>
        <w:jc w:val="both"/>
        <w:rPr>
          <w:rFonts w:eastAsia="Calibri"/>
          <w:sz w:val="20"/>
          <w:szCs w:val="20"/>
        </w:rPr>
      </w:pPr>
      <w:r w:rsidRPr="00A20F5F">
        <w:rPr>
          <w:sz w:val="20"/>
          <w:szCs w:val="20"/>
        </w:rPr>
        <w:t xml:space="preserve">Структурные элементы муниципальной программы – региональные и муниципальные </w:t>
      </w:r>
      <w:r w:rsidRPr="00A20F5F">
        <w:rPr>
          <w:rFonts w:eastAsia="Calibri"/>
          <w:sz w:val="20"/>
          <w:szCs w:val="20"/>
        </w:rPr>
        <w:t>проекты, в совокупности, составляющие проектную часть муниципальной программы, комплексы процессных мероприятий, составляющие процессную часть муниципальной программы.</w:t>
      </w:r>
    </w:p>
    <w:p w14:paraId="6DFBCE0C"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Региональный проект – проект, обеспечивающий достижение целей, показателей и результатов федеральных проектов, входящих в состав национальных проектов.</w:t>
      </w:r>
    </w:p>
    <w:p w14:paraId="701C9107"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Муниципальный проект – проект, обеспечивающий решение вопросов местного значения муниципального района Бессоновский район Пензенской области, достижение иных целей, обусловленных полномочиями местного самоуправления в соответствии с действующим законодательством.</w:t>
      </w:r>
    </w:p>
    <w:p w14:paraId="12F49E53" w14:textId="77777777" w:rsidR="00A20F5F" w:rsidRPr="00A20F5F" w:rsidRDefault="00A20F5F" w:rsidP="00A20F5F">
      <w:pPr>
        <w:autoSpaceDE w:val="0"/>
        <w:autoSpaceDN w:val="0"/>
        <w:adjustRightInd w:val="0"/>
        <w:ind w:firstLine="709"/>
        <w:jc w:val="both"/>
        <w:rPr>
          <w:rFonts w:eastAsia="Calibri"/>
          <w:sz w:val="20"/>
          <w:szCs w:val="20"/>
        </w:rPr>
      </w:pPr>
      <w:r w:rsidRPr="00A20F5F">
        <w:rPr>
          <w:rFonts w:eastAsia="Calibri"/>
          <w:sz w:val="20"/>
          <w:szCs w:val="20"/>
        </w:rPr>
        <w:t>Процессная часть муниципальной программы - комплекс мероприятий (результатов), реализуемых непрерывно либо на периодической основе и не приводящих к получению уникальных результатов, а также мероприятий (результатов), направленных на обеспечение реализации муниципальной программы, включающих расходы на обеспечение деятельности ответственного исполнителя (соисполнителя) данной муниципальной программы.</w:t>
      </w:r>
    </w:p>
    <w:p w14:paraId="4D6A9577"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Цель муниципальной программы – социальный, экономический или иной общественно-значимый эффект от реализации муниципальной программы на момент окончания срока этой муниципальной программы.</w:t>
      </w:r>
    </w:p>
    <w:p w14:paraId="0CF4E2BB"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Задача структурного элемента муниципальной программы – результат реализации совокупности взаимосвязанных мероприятий (результатов), направленных на достижение цели муниципальной программы.</w:t>
      </w:r>
    </w:p>
    <w:p w14:paraId="29AAD403"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Эффект от реализации задачи структурного элемента муниципальной программы – социальный, экономический или иной эффект от реализации каждой задачи структурного элемента муниципальной программы (для отдельных мероприятий, направленных на ликвидацию последствий от чрезвычайных ситуаций – при необходимости), полученный за определенный период времени и направленный на </w:t>
      </w:r>
      <w:r w:rsidRPr="00A20F5F">
        <w:rPr>
          <w:bCs/>
          <w:sz w:val="20"/>
          <w:szCs w:val="20"/>
        </w:rPr>
        <w:t>достижение определённых изменений в социально-экономической сфере.</w:t>
      </w:r>
    </w:p>
    <w:p w14:paraId="199433C9"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Мероприятие (результат) – количественно измеримый итог деятельности, направленный на достижение показателей муниципальной программы и ее структурных элементов сформулированный в виде завершенного действия по созданию (строительству, приобретению, оснащению, реконструкции и т.п.) определенного количества материальных и нематериальных объектов, предоставлению определенного объема услуг, выполнению определенного объема работ с заданными характеристиками.</w:t>
      </w:r>
    </w:p>
    <w:p w14:paraId="65935E70"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Термины «мероприятие» и «результат» тождественны друг другу и применяются при формировании процессной и проектной частей муниципальной программы.</w:t>
      </w:r>
    </w:p>
    <w:p w14:paraId="619AE645"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Контрольная точка – документально подтверждаемое событие, отражающее факт завершения значимых действий по выполнению (достижению) мероприятия (результата) структурного элемента муниципальной программы.</w:t>
      </w:r>
    </w:p>
    <w:p w14:paraId="0E80E160" w14:textId="77777777" w:rsidR="00A20F5F" w:rsidRPr="00A20F5F" w:rsidRDefault="00A20F5F" w:rsidP="00A20F5F">
      <w:pPr>
        <w:autoSpaceDE w:val="0"/>
        <w:autoSpaceDN w:val="0"/>
        <w:adjustRightInd w:val="0"/>
        <w:ind w:firstLine="709"/>
        <w:jc w:val="both"/>
        <w:rPr>
          <w:rFonts w:eastAsia="Calibri"/>
          <w:sz w:val="20"/>
          <w:szCs w:val="20"/>
        </w:rPr>
      </w:pPr>
      <w:r w:rsidRPr="00A20F5F">
        <w:rPr>
          <w:sz w:val="20"/>
          <w:szCs w:val="20"/>
        </w:rPr>
        <w:t xml:space="preserve">Порядок применения типов мероприятий (результатов) и типов контрольных точек определен </w:t>
      </w:r>
      <w:r w:rsidRPr="00A20F5F">
        <w:rPr>
          <w:rFonts w:eastAsia="Calibri"/>
          <w:sz w:val="20"/>
          <w:szCs w:val="20"/>
        </w:rPr>
        <w:t>в соответствии с приложением 3 к Единым методическим рекомендациям по подготовке и реализации национальных проектов (программ), федеральных проектов, ведомственных проектов и региональных проектов, обеспечивающих достижение показателей и мероприятий (результатов) федеральных проектов, входящих в состав национальных проектов.</w:t>
      </w:r>
    </w:p>
    <w:p w14:paraId="0152E078"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Перечень типов мероприятий (результатов) и их контрольных точек комплексов процессных мероприятий определен в соответствии с приложением № 5 Методических рекомендаций по разработке и реализации государственных программ Российской Федерации, утвержденных приказом Министерства экономического развития Российской Федерации от 17.08.2021 № 500 «Об утверждении методических рекомендаций по разработке и реализации государственных программ Российской Федерации».</w:t>
      </w:r>
    </w:p>
    <w:p w14:paraId="6379FEBC"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Показатель муниципальной программы – количественно измеримый показатель, характеризующий достижение цели (целей) муниципальной программы, выполнение задач структурного элемента муниципальной программы, отражающий конечные социально-экономические и общественно-значимые эффекты от реализации муниципальной программы, ее структурного элемента.</w:t>
      </w:r>
    </w:p>
    <w:p w14:paraId="5A2E5367"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В целях повышения эффективности управления реализацией муниципальной программы определяется ее куратор.</w:t>
      </w:r>
    </w:p>
    <w:p w14:paraId="3E428B4E" w14:textId="77777777" w:rsidR="00A20F5F" w:rsidRPr="00A20F5F" w:rsidRDefault="00A20F5F" w:rsidP="00A20F5F">
      <w:pPr>
        <w:pStyle w:val="afff0"/>
        <w:widowControl w:val="0"/>
        <w:tabs>
          <w:tab w:val="left" w:pos="993"/>
        </w:tabs>
        <w:autoSpaceDE w:val="0"/>
        <w:autoSpaceDN w:val="0"/>
        <w:adjustRightInd w:val="0"/>
        <w:ind w:left="0" w:firstLine="709"/>
        <w:jc w:val="both"/>
        <w:rPr>
          <w:rFonts w:ascii="Times New Roman" w:hAnsi="Times New Roman"/>
        </w:rPr>
      </w:pPr>
      <w:r w:rsidRPr="00A20F5F">
        <w:rPr>
          <w:rFonts w:ascii="Times New Roman" w:hAnsi="Times New Roman"/>
        </w:rPr>
        <w:t>Куратор муниципальной программы (далее куратор) – Первый заместитель главы местной администрации, заместитель главы местной администрации, либо руководитель аппарата администрации Бессоновского района Пензенской области, отвечающий за вопросы в сфере, соответствующей направлению муниципальной программы и курирующий деятельность ответственного исполнителя муниципальной программы.</w:t>
      </w:r>
    </w:p>
    <w:p w14:paraId="19E716F7" w14:textId="77777777" w:rsidR="00A20F5F" w:rsidRPr="00A20F5F" w:rsidRDefault="00A20F5F" w:rsidP="00A20F5F">
      <w:pPr>
        <w:autoSpaceDE w:val="0"/>
        <w:autoSpaceDN w:val="0"/>
        <w:adjustRightInd w:val="0"/>
        <w:ind w:firstLine="720"/>
        <w:jc w:val="both"/>
        <w:rPr>
          <w:sz w:val="20"/>
          <w:szCs w:val="20"/>
        </w:rPr>
      </w:pPr>
      <w:r w:rsidRPr="00A20F5F">
        <w:rPr>
          <w:sz w:val="20"/>
          <w:szCs w:val="20"/>
        </w:rPr>
        <w:t>Ответственный исполнитель муниципальной программы – администрация муниципального района Бессоновский район Пензенской области (структурное подразделение или уполномоченное лицо), определенный администрацией Бессоновского района Пензенской области ответственным, осуществляющий совместно с соисполнителями муниципальной программы разработку и реализацию муниципальной программы.</w:t>
      </w:r>
    </w:p>
    <w:p w14:paraId="5168BD39" w14:textId="77777777" w:rsidR="00A20F5F" w:rsidRPr="00A20F5F" w:rsidRDefault="00A20F5F" w:rsidP="00A20F5F">
      <w:pPr>
        <w:autoSpaceDE w:val="0"/>
        <w:autoSpaceDN w:val="0"/>
        <w:adjustRightInd w:val="0"/>
        <w:ind w:firstLine="720"/>
        <w:jc w:val="both"/>
        <w:rPr>
          <w:sz w:val="20"/>
          <w:szCs w:val="20"/>
        </w:rPr>
      </w:pPr>
      <w:r w:rsidRPr="00A20F5F">
        <w:rPr>
          <w:sz w:val="20"/>
          <w:szCs w:val="20"/>
        </w:rPr>
        <w:lastRenderedPageBreak/>
        <w:t xml:space="preserve">Соисполнители муниципальной программы – администрация муниципального района Бессоновский район Пензенской области (структурное подразделение или уполномоченное лицо), муниципальные учреждения Бессоновского </w:t>
      </w:r>
      <w:proofErr w:type="gramStart"/>
      <w:r w:rsidRPr="00A20F5F">
        <w:rPr>
          <w:sz w:val="20"/>
          <w:szCs w:val="20"/>
        </w:rPr>
        <w:t>района  Пензенской</w:t>
      </w:r>
      <w:proofErr w:type="gramEnd"/>
      <w:r w:rsidRPr="00A20F5F">
        <w:rPr>
          <w:sz w:val="20"/>
          <w:szCs w:val="20"/>
        </w:rPr>
        <w:t xml:space="preserve"> области, а также (в случае необходимости) иные юридические лица, являющиеся ответственными за разработку и реализацию одного структурного элемента муниципальной программы.</w:t>
      </w:r>
    </w:p>
    <w:p w14:paraId="3A301617" w14:textId="77777777" w:rsidR="00A20F5F" w:rsidRPr="00A20F5F" w:rsidRDefault="00A20F5F" w:rsidP="00A20F5F">
      <w:pPr>
        <w:autoSpaceDE w:val="0"/>
        <w:autoSpaceDN w:val="0"/>
        <w:adjustRightInd w:val="0"/>
        <w:ind w:firstLine="720"/>
        <w:jc w:val="both"/>
        <w:rPr>
          <w:sz w:val="20"/>
          <w:szCs w:val="20"/>
        </w:rPr>
      </w:pPr>
      <w:r w:rsidRPr="00A20F5F">
        <w:rPr>
          <w:sz w:val="20"/>
          <w:szCs w:val="20"/>
        </w:rPr>
        <w:t>1.3.</w:t>
      </w:r>
      <w:r w:rsidRPr="00A20F5F">
        <w:rPr>
          <w:sz w:val="20"/>
          <w:szCs w:val="20"/>
        </w:rPr>
        <w:tab/>
        <w:t>При разработке и реализации муниципальной программы рекомендуется исходить из следующих принципов:</w:t>
      </w:r>
    </w:p>
    <w:p w14:paraId="61CC36C9"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обеспечение достижения целей и приоритетов социально-экономического развития Бессоновского района Пензенской области, установленных документами стратегического планирования в соответствии с Федеральным законом от 28.06.2014 № 172-ФЗ «О стратегическом планировании в Российской Федерации» (с последующими изменениями);</w:t>
      </w:r>
    </w:p>
    <w:p w14:paraId="725EB354"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обеспечение планирования и реализации муниципальной программы с учетом достижения национальных целей развития Российской Федерации и целевых показателей их характеризующих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 Единого плана по достижению национальных целей развития Российской Федерации до 2030 года и на перспективу до 2036 года;</w:t>
      </w:r>
    </w:p>
    <w:p w14:paraId="36129673"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обеспечение планирования и реализации муниципальной программы с учетом стратегических целей и приоритетов развития соответствующей отрасли или сферы социально-экономического развития Российской Федерации;</w:t>
      </w:r>
    </w:p>
    <w:p w14:paraId="02229A37"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обеспечение достижения национальных целей путем реализации региональных проектов, обеспечивающих достижение целей, показателей и результатов федеральных проектов, входящих в состав национальных проектов с учетом влияния мероприятий (результатов) муниципальных программ на достижение соответствующих показателей национальных целей;</w:t>
      </w:r>
    </w:p>
    <w:p w14:paraId="0482DAB2"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 xml:space="preserve">обеспечение консолидации средств федерального бюджета, регионального бюджета, </w:t>
      </w:r>
      <w:proofErr w:type="gramStart"/>
      <w:r w:rsidRPr="00A20F5F">
        <w:rPr>
          <w:sz w:val="20"/>
          <w:szCs w:val="20"/>
        </w:rPr>
        <w:t>бюджета  муниципального</w:t>
      </w:r>
      <w:proofErr w:type="gramEnd"/>
      <w:r w:rsidRPr="00A20F5F">
        <w:rPr>
          <w:sz w:val="20"/>
          <w:szCs w:val="20"/>
        </w:rPr>
        <w:t xml:space="preserve"> района Бессоновский район Пензенской области (далее − местный бюджет) и иных источников финансирования, направленных на решение вопросов местного значения в соответствующих сферах, и влияющих на достижение показателей, выполнение (достижение) мероприятий (результатов), запланированных в муниципальных программах;</w:t>
      </w:r>
    </w:p>
    <w:p w14:paraId="2B0C8050"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синхронизация муниципальных программ с государственными программами Пензенской области, и иными программами развития, влияющими на выполнение показателей и мероприятий (результатов) муниципальных программ;</w:t>
      </w:r>
    </w:p>
    <w:p w14:paraId="19A33687"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учет показателей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в соответствии с Указом Президента Российской Федерации от 28.11.2024 № 1014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14:paraId="256F897C"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 xml:space="preserve">учет показателей оценки эффективности деятельности органов местного самоуправления Бессоновского </w:t>
      </w:r>
      <w:proofErr w:type="gramStart"/>
      <w:r w:rsidRPr="00A20F5F">
        <w:rPr>
          <w:sz w:val="20"/>
          <w:szCs w:val="20"/>
        </w:rPr>
        <w:t>района  Пензенской</w:t>
      </w:r>
      <w:proofErr w:type="gramEnd"/>
      <w:r w:rsidRPr="00A20F5F">
        <w:rPr>
          <w:sz w:val="20"/>
          <w:szCs w:val="20"/>
        </w:rPr>
        <w:t xml:space="preserve"> области в соответствии с Указом Президента РФ от 28.04.2008 № 607 «Об оценке эффективности деятельности органов местного самоуправления муниципальных, городских округов и муниципальных районов» (с последующими изменениями);</w:t>
      </w:r>
    </w:p>
    <w:p w14:paraId="42FA313A"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выделение в структуре муниципальной программы проектной и процессной частей;</w:t>
      </w:r>
    </w:p>
    <w:p w14:paraId="133F51BB"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закрепление должностного лица, ответственного за реализацию муниципальной программы, и должностного лица, ответственного за реализацию каждого структурного элемента муниципальной программы.</w:t>
      </w:r>
    </w:p>
    <w:p w14:paraId="7F2F3205" w14:textId="77777777" w:rsidR="00A20F5F" w:rsidRPr="00A20F5F" w:rsidRDefault="00A20F5F" w:rsidP="00A3337D">
      <w:pPr>
        <w:numPr>
          <w:ilvl w:val="0"/>
          <w:numId w:val="9"/>
        </w:numPr>
        <w:tabs>
          <w:tab w:val="left" w:pos="1134"/>
        </w:tabs>
        <w:autoSpaceDE w:val="0"/>
        <w:autoSpaceDN w:val="0"/>
        <w:adjustRightInd w:val="0"/>
        <w:ind w:left="0" w:firstLine="709"/>
        <w:jc w:val="both"/>
        <w:rPr>
          <w:sz w:val="20"/>
          <w:szCs w:val="20"/>
        </w:rPr>
      </w:pPr>
      <w:r w:rsidRPr="00A20F5F">
        <w:rPr>
          <w:sz w:val="20"/>
          <w:szCs w:val="20"/>
        </w:rPr>
        <w:t>проведение регулярной оценки эффективности муниципальных программ.</w:t>
      </w:r>
    </w:p>
    <w:p w14:paraId="509EE7C5"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1.4.</w:t>
      </w:r>
      <w:r w:rsidRPr="00A20F5F">
        <w:rPr>
          <w:sz w:val="20"/>
          <w:szCs w:val="20"/>
        </w:rPr>
        <w:tab/>
      </w:r>
      <w:r w:rsidRPr="00A20F5F">
        <w:rPr>
          <w:sz w:val="20"/>
          <w:szCs w:val="20"/>
        </w:rPr>
        <w:tab/>
        <w:t>Формирование паспортов муниципальных программ, паспортов структурных элементов муниципальных программ на бумажных носителях осуществляется по формам согласно приложениям 1, 2, 3, 4 к настоящему Порядку.</w:t>
      </w:r>
    </w:p>
    <w:p w14:paraId="7B2E5771" w14:textId="77777777" w:rsidR="00A20F5F" w:rsidRPr="00A20F5F" w:rsidRDefault="00A20F5F" w:rsidP="00A20F5F">
      <w:pPr>
        <w:tabs>
          <w:tab w:val="left" w:pos="1134"/>
        </w:tabs>
        <w:autoSpaceDE w:val="0"/>
        <w:autoSpaceDN w:val="0"/>
        <w:adjustRightInd w:val="0"/>
        <w:ind w:firstLine="709"/>
        <w:jc w:val="both"/>
        <w:rPr>
          <w:sz w:val="20"/>
          <w:szCs w:val="20"/>
        </w:rPr>
      </w:pPr>
    </w:p>
    <w:p w14:paraId="3BDD72F3"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2.</w:t>
      </w:r>
      <w:r w:rsidRPr="00A20F5F">
        <w:rPr>
          <w:b/>
          <w:sz w:val="20"/>
          <w:szCs w:val="20"/>
        </w:rPr>
        <w:tab/>
        <w:t xml:space="preserve">Требования к структуре и целеполаганию </w:t>
      </w:r>
    </w:p>
    <w:p w14:paraId="398FB982"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муниципальных программ</w:t>
      </w:r>
    </w:p>
    <w:p w14:paraId="59CC72E9" w14:textId="77777777" w:rsidR="00A20F5F" w:rsidRPr="00A20F5F" w:rsidRDefault="00A20F5F" w:rsidP="00A20F5F">
      <w:pPr>
        <w:tabs>
          <w:tab w:val="left" w:pos="1134"/>
        </w:tabs>
        <w:autoSpaceDE w:val="0"/>
        <w:autoSpaceDN w:val="0"/>
        <w:adjustRightInd w:val="0"/>
        <w:ind w:firstLine="709"/>
        <w:jc w:val="both"/>
        <w:rPr>
          <w:sz w:val="20"/>
          <w:szCs w:val="20"/>
        </w:rPr>
      </w:pPr>
    </w:p>
    <w:p w14:paraId="136147D0"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2.1.</w:t>
      </w:r>
      <w:r w:rsidRPr="00A20F5F">
        <w:rPr>
          <w:sz w:val="20"/>
          <w:szCs w:val="20"/>
        </w:rPr>
        <w:tab/>
        <w:t>Муниципальная программа формируется из следующих документов, разрабатываемых и утверждаемых в соответствии с настоящим Порядком:</w:t>
      </w:r>
    </w:p>
    <w:p w14:paraId="160CB102" w14:textId="77777777" w:rsidR="00A20F5F" w:rsidRPr="00A20F5F" w:rsidRDefault="00A20F5F" w:rsidP="00A3337D">
      <w:pPr>
        <w:numPr>
          <w:ilvl w:val="0"/>
          <w:numId w:val="10"/>
        </w:numPr>
        <w:tabs>
          <w:tab w:val="left" w:pos="1276"/>
        </w:tabs>
        <w:autoSpaceDE w:val="0"/>
        <w:autoSpaceDN w:val="0"/>
        <w:adjustRightInd w:val="0"/>
        <w:ind w:left="0" w:firstLine="709"/>
        <w:jc w:val="both"/>
        <w:rPr>
          <w:sz w:val="20"/>
          <w:szCs w:val="20"/>
        </w:rPr>
      </w:pPr>
      <w:r w:rsidRPr="00A20F5F">
        <w:rPr>
          <w:sz w:val="20"/>
          <w:szCs w:val="20"/>
        </w:rPr>
        <w:t>стратегические приоритеты в сфере реализации муниципальной программы;</w:t>
      </w:r>
    </w:p>
    <w:p w14:paraId="7FEF6746" w14:textId="77777777" w:rsidR="00A20F5F" w:rsidRPr="00A20F5F" w:rsidRDefault="00A20F5F" w:rsidP="00A3337D">
      <w:pPr>
        <w:numPr>
          <w:ilvl w:val="0"/>
          <w:numId w:val="10"/>
        </w:numPr>
        <w:tabs>
          <w:tab w:val="left" w:pos="1276"/>
        </w:tabs>
        <w:autoSpaceDE w:val="0"/>
        <w:autoSpaceDN w:val="0"/>
        <w:adjustRightInd w:val="0"/>
        <w:ind w:left="0" w:firstLine="709"/>
        <w:jc w:val="both"/>
        <w:rPr>
          <w:sz w:val="20"/>
          <w:szCs w:val="20"/>
        </w:rPr>
      </w:pPr>
      <w:r w:rsidRPr="00A20F5F">
        <w:rPr>
          <w:sz w:val="20"/>
          <w:szCs w:val="20"/>
        </w:rPr>
        <w:t>паспорт муниципальной программы;</w:t>
      </w:r>
    </w:p>
    <w:p w14:paraId="1E59E88F" w14:textId="77777777" w:rsidR="00A20F5F" w:rsidRPr="00A20F5F" w:rsidRDefault="00A20F5F" w:rsidP="00A3337D">
      <w:pPr>
        <w:numPr>
          <w:ilvl w:val="0"/>
          <w:numId w:val="10"/>
        </w:numPr>
        <w:tabs>
          <w:tab w:val="left" w:pos="1276"/>
        </w:tabs>
        <w:autoSpaceDE w:val="0"/>
        <w:autoSpaceDN w:val="0"/>
        <w:adjustRightInd w:val="0"/>
        <w:ind w:left="0" w:firstLine="709"/>
        <w:jc w:val="both"/>
        <w:rPr>
          <w:sz w:val="20"/>
          <w:szCs w:val="20"/>
        </w:rPr>
      </w:pPr>
      <w:r w:rsidRPr="00A20F5F">
        <w:rPr>
          <w:sz w:val="20"/>
          <w:szCs w:val="20"/>
        </w:rPr>
        <w:t>паспорта структурных элементов муниципальной программы, включающие в том числе планы по их реализации;</w:t>
      </w:r>
    </w:p>
    <w:p w14:paraId="7A3B80CD" w14:textId="77777777" w:rsidR="00A20F5F" w:rsidRPr="00A20F5F" w:rsidRDefault="00A20F5F" w:rsidP="00A3337D">
      <w:pPr>
        <w:numPr>
          <w:ilvl w:val="0"/>
          <w:numId w:val="10"/>
        </w:numPr>
        <w:tabs>
          <w:tab w:val="left" w:pos="1276"/>
        </w:tabs>
        <w:autoSpaceDE w:val="0"/>
        <w:autoSpaceDN w:val="0"/>
        <w:adjustRightInd w:val="0"/>
        <w:ind w:left="0" w:firstLine="709"/>
        <w:jc w:val="both"/>
        <w:rPr>
          <w:sz w:val="20"/>
          <w:szCs w:val="20"/>
        </w:rPr>
      </w:pPr>
      <w:r w:rsidRPr="00A20F5F">
        <w:rPr>
          <w:sz w:val="20"/>
          <w:szCs w:val="20"/>
        </w:rPr>
        <w:t>иные документы и материалы, необходимые для реализации муниципальной программы в соответствии с решением ответственного исполнителя муниципальной программы.</w:t>
      </w:r>
    </w:p>
    <w:p w14:paraId="57C923EB" w14:textId="77777777" w:rsidR="00A20F5F" w:rsidRPr="00A20F5F" w:rsidRDefault="00A20F5F" w:rsidP="00A20F5F">
      <w:pPr>
        <w:tabs>
          <w:tab w:val="left" w:pos="1276"/>
        </w:tabs>
        <w:autoSpaceDE w:val="0"/>
        <w:autoSpaceDN w:val="0"/>
        <w:adjustRightInd w:val="0"/>
        <w:ind w:firstLine="709"/>
        <w:jc w:val="both"/>
        <w:rPr>
          <w:sz w:val="20"/>
          <w:szCs w:val="20"/>
        </w:rPr>
      </w:pPr>
      <w:r w:rsidRPr="00A20F5F">
        <w:rPr>
          <w:sz w:val="20"/>
          <w:szCs w:val="20"/>
        </w:rPr>
        <w:t>2.2.</w:t>
      </w:r>
      <w:r w:rsidRPr="00A20F5F">
        <w:rPr>
          <w:sz w:val="20"/>
          <w:szCs w:val="20"/>
        </w:rPr>
        <w:tab/>
        <w:t>При определении структуры муниципальной программы обособляются проектная и процессная части.</w:t>
      </w:r>
    </w:p>
    <w:p w14:paraId="5A73DA7E" w14:textId="77777777" w:rsidR="00A20F5F" w:rsidRPr="00A20F5F" w:rsidRDefault="00A20F5F" w:rsidP="00A20F5F">
      <w:pPr>
        <w:tabs>
          <w:tab w:val="left" w:pos="1276"/>
        </w:tabs>
        <w:autoSpaceDE w:val="0"/>
        <w:autoSpaceDN w:val="0"/>
        <w:adjustRightInd w:val="0"/>
        <w:ind w:firstLine="709"/>
        <w:jc w:val="both"/>
        <w:rPr>
          <w:sz w:val="20"/>
          <w:szCs w:val="20"/>
        </w:rPr>
      </w:pPr>
      <w:r w:rsidRPr="00A20F5F">
        <w:rPr>
          <w:sz w:val="20"/>
          <w:szCs w:val="20"/>
        </w:rPr>
        <w:t>В проектную часть рекомендуется включать следующие направления деятельности, в рамках которых предусматривается:</w:t>
      </w:r>
    </w:p>
    <w:p w14:paraId="2991F1BC"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осуществление бюджетных инвестиций в форме капитальных вложений в объекты муниципальной собственности;</w:t>
      </w:r>
    </w:p>
    <w:p w14:paraId="5EF38A98"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предоставление субсидий на осуществление капитальных вложений в объекты муниципальной собственности;</w:t>
      </w:r>
    </w:p>
    <w:p w14:paraId="4018C621"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предоставление бюджетных инвестиций и субсидий юридическим лицам;</w:t>
      </w:r>
    </w:p>
    <w:p w14:paraId="1175C2D2"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организация и проведение научно-исследовательских и опытно-конструкторских работ в сфере реализации муниципальной программы;</w:t>
      </w:r>
    </w:p>
    <w:p w14:paraId="6DBFBC2A"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создание и развитие информационных систем;</w:t>
      </w:r>
    </w:p>
    <w:p w14:paraId="6FA29B34" w14:textId="77777777" w:rsidR="00A20F5F" w:rsidRPr="00A20F5F" w:rsidRDefault="00A20F5F" w:rsidP="00A3337D">
      <w:pPr>
        <w:numPr>
          <w:ilvl w:val="0"/>
          <w:numId w:val="12"/>
        </w:numPr>
        <w:tabs>
          <w:tab w:val="left" w:pos="1276"/>
        </w:tabs>
        <w:autoSpaceDE w:val="0"/>
        <w:autoSpaceDN w:val="0"/>
        <w:adjustRightInd w:val="0"/>
        <w:ind w:left="0" w:firstLine="709"/>
        <w:jc w:val="both"/>
        <w:rPr>
          <w:sz w:val="20"/>
          <w:szCs w:val="20"/>
        </w:rPr>
      </w:pPr>
      <w:r w:rsidRPr="00A20F5F">
        <w:rPr>
          <w:sz w:val="20"/>
          <w:szCs w:val="20"/>
        </w:rPr>
        <w:t>иные направления деятельности, отвечающие критериям проектной деятельности.</w:t>
      </w:r>
    </w:p>
    <w:p w14:paraId="4C291526"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lastRenderedPageBreak/>
        <w:t>В проектную часть муниципальной программы в качестве ее структурных элементов рекомендуется включать региональные и муниципальные проекты.</w:t>
      </w:r>
    </w:p>
    <w:p w14:paraId="5F1D2500" w14:textId="77777777" w:rsidR="00A20F5F" w:rsidRPr="00A20F5F" w:rsidRDefault="00A20F5F" w:rsidP="00A20F5F">
      <w:pPr>
        <w:tabs>
          <w:tab w:val="left" w:pos="0"/>
          <w:tab w:val="left" w:pos="1134"/>
        </w:tabs>
        <w:autoSpaceDE w:val="0"/>
        <w:autoSpaceDN w:val="0"/>
        <w:adjustRightInd w:val="0"/>
        <w:ind w:firstLine="709"/>
        <w:jc w:val="both"/>
        <w:rPr>
          <w:sz w:val="20"/>
          <w:szCs w:val="20"/>
        </w:rPr>
      </w:pPr>
      <w:r w:rsidRPr="00A20F5F">
        <w:rPr>
          <w:sz w:val="20"/>
          <w:szCs w:val="20"/>
        </w:rPr>
        <w:t>При формировании проектной части муниципальной программы, включаемые в ее состав мероприятия (результаты) должны иметь количественно измеримые итоги их реализации.</w:t>
      </w:r>
    </w:p>
    <w:p w14:paraId="7C2154CD"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Процессная часть содержит в себе комплексы процессных мероприятий.</w:t>
      </w:r>
    </w:p>
    <w:p w14:paraId="25BF3A94" w14:textId="77777777" w:rsidR="00A20F5F" w:rsidRPr="00A20F5F" w:rsidRDefault="00A20F5F" w:rsidP="00A20F5F">
      <w:pPr>
        <w:tabs>
          <w:tab w:val="left" w:pos="1276"/>
        </w:tabs>
        <w:autoSpaceDE w:val="0"/>
        <w:autoSpaceDN w:val="0"/>
        <w:adjustRightInd w:val="0"/>
        <w:ind w:firstLine="709"/>
        <w:jc w:val="both"/>
        <w:rPr>
          <w:sz w:val="20"/>
          <w:szCs w:val="20"/>
        </w:rPr>
      </w:pPr>
      <w:r w:rsidRPr="00A20F5F">
        <w:rPr>
          <w:sz w:val="20"/>
          <w:szCs w:val="20"/>
        </w:rPr>
        <w:t>В процессную часть рекомендуется включать следующие направления деятельности, в рамках которых предусматривается:</w:t>
      </w:r>
    </w:p>
    <w:p w14:paraId="34370E37" w14:textId="77777777" w:rsidR="00A20F5F" w:rsidRPr="00A20F5F" w:rsidRDefault="00A20F5F" w:rsidP="00A3337D">
      <w:pPr>
        <w:numPr>
          <w:ilvl w:val="0"/>
          <w:numId w:val="13"/>
        </w:numPr>
        <w:tabs>
          <w:tab w:val="left" w:pos="0"/>
        </w:tabs>
        <w:autoSpaceDE w:val="0"/>
        <w:autoSpaceDN w:val="0"/>
        <w:adjustRightInd w:val="0"/>
        <w:ind w:left="0" w:firstLine="709"/>
        <w:jc w:val="both"/>
        <w:rPr>
          <w:sz w:val="20"/>
          <w:szCs w:val="20"/>
        </w:rPr>
      </w:pPr>
      <w:r w:rsidRPr="00A20F5F">
        <w:rPr>
          <w:sz w:val="20"/>
          <w:szCs w:val="20"/>
        </w:rPr>
        <w:t>выполнение муниципального задания на оказание муниципальных услуг (выполнение работ);</w:t>
      </w:r>
    </w:p>
    <w:p w14:paraId="3F2934A3" w14:textId="77777777" w:rsidR="00A20F5F" w:rsidRPr="00A20F5F" w:rsidRDefault="00A20F5F" w:rsidP="00A3337D">
      <w:pPr>
        <w:numPr>
          <w:ilvl w:val="0"/>
          <w:numId w:val="13"/>
        </w:numPr>
        <w:tabs>
          <w:tab w:val="left" w:pos="0"/>
        </w:tabs>
        <w:autoSpaceDE w:val="0"/>
        <w:autoSpaceDN w:val="0"/>
        <w:adjustRightInd w:val="0"/>
        <w:ind w:left="0" w:firstLine="709"/>
        <w:jc w:val="both"/>
        <w:rPr>
          <w:sz w:val="20"/>
          <w:szCs w:val="20"/>
        </w:rPr>
      </w:pPr>
      <w:r w:rsidRPr="00A20F5F">
        <w:rPr>
          <w:sz w:val="20"/>
          <w:szCs w:val="20"/>
        </w:rPr>
        <w:t>осуществление текущей деятельности казенных учреждений;</w:t>
      </w:r>
    </w:p>
    <w:p w14:paraId="2AD53732" w14:textId="77777777" w:rsidR="00A20F5F" w:rsidRPr="00A20F5F" w:rsidRDefault="00A20F5F" w:rsidP="00A3337D">
      <w:pPr>
        <w:numPr>
          <w:ilvl w:val="0"/>
          <w:numId w:val="13"/>
        </w:numPr>
        <w:tabs>
          <w:tab w:val="left" w:pos="0"/>
        </w:tabs>
        <w:autoSpaceDE w:val="0"/>
        <w:autoSpaceDN w:val="0"/>
        <w:adjustRightInd w:val="0"/>
        <w:ind w:left="0" w:firstLine="709"/>
        <w:jc w:val="both"/>
        <w:rPr>
          <w:sz w:val="20"/>
          <w:szCs w:val="20"/>
        </w:rPr>
      </w:pPr>
      <w:r w:rsidRPr="00A20F5F">
        <w:rPr>
          <w:sz w:val="20"/>
          <w:szCs w:val="20"/>
        </w:rPr>
        <w:t>иные направления деятельности.</w:t>
      </w:r>
    </w:p>
    <w:p w14:paraId="50B334CE"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2.3.</w:t>
      </w:r>
      <w:r w:rsidRPr="00A20F5F">
        <w:rPr>
          <w:sz w:val="20"/>
          <w:szCs w:val="20"/>
        </w:rPr>
        <w:tab/>
        <w:t>Для каждой муниципальной программы устанавливается одна или несколько целей, которые должны соответствовать приоритетам и целям социально-экономического развития Бессоновского района Пензенской области в соответствующей сфере.</w:t>
      </w:r>
    </w:p>
    <w:p w14:paraId="05FDB328"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Цели муниципальной программы следует формулировать исходя из следующих принципов:</w:t>
      </w:r>
    </w:p>
    <w:p w14:paraId="70CEC3B8"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специфичность (цель должна соответствовать сфере реализации муниципальной программы);</w:t>
      </w:r>
    </w:p>
    <w:p w14:paraId="473760E8"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конкретность (не следует использовать размытые (нечеткие) формулировки, допускающие произвольное или неоднозначное толкование);</w:t>
      </w:r>
    </w:p>
    <w:p w14:paraId="328D6FE3"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измеримость (возможность измерения (расчета) прогресса в достижении цели, в том числе посредством достижения значений связанных показателей);</w:t>
      </w:r>
    </w:p>
    <w:p w14:paraId="770A1581"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 xml:space="preserve">актуальность (цель должна соответствовать уровню и текущей ситуации развития соответствующей сферы социального экономического развития Бессоновского </w:t>
      </w:r>
      <w:proofErr w:type="gramStart"/>
      <w:r w:rsidRPr="00A20F5F">
        <w:rPr>
          <w:sz w:val="20"/>
          <w:szCs w:val="20"/>
        </w:rPr>
        <w:t>района  Пензенской</w:t>
      </w:r>
      <w:proofErr w:type="gramEnd"/>
      <w:r w:rsidRPr="00A20F5F">
        <w:rPr>
          <w:sz w:val="20"/>
          <w:szCs w:val="20"/>
        </w:rPr>
        <w:t xml:space="preserve"> области);</w:t>
      </w:r>
    </w:p>
    <w:p w14:paraId="58E7DEFD"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релевантность (соответствие формулировки цели конечным социально-экономическим эффектам от реализации муниципальной программы);</w:t>
      </w:r>
    </w:p>
    <w:p w14:paraId="526263C1" w14:textId="77777777" w:rsidR="00A20F5F" w:rsidRPr="00A20F5F" w:rsidRDefault="00A20F5F" w:rsidP="00A3337D">
      <w:pPr>
        <w:numPr>
          <w:ilvl w:val="0"/>
          <w:numId w:val="14"/>
        </w:numPr>
        <w:tabs>
          <w:tab w:val="left" w:pos="0"/>
          <w:tab w:val="left" w:pos="1276"/>
        </w:tabs>
        <w:autoSpaceDE w:val="0"/>
        <w:autoSpaceDN w:val="0"/>
        <w:adjustRightInd w:val="0"/>
        <w:ind w:left="0" w:firstLine="709"/>
        <w:jc w:val="both"/>
        <w:rPr>
          <w:sz w:val="20"/>
          <w:szCs w:val="20"/>
        </w:rPr>
      </w:pPr>
      <w:r w:rsidRPr="00A20F5F">
        <w:rPr>
          <w:sz w:val="20"/>
          <w:szCs w:val="20"/>
        </w:rPr>
        <w:t>ограниченность во времени (цель должна быть достигнута к определенному моменту времени).</w:t>
      </w:r>
    </w:p>
    <w:p w14:paraId="2399C6C5" w14:textId="77777777" w:rsidR="00A20F5F" w:rsidRPr="00A20F5F" w:rsidRDefault="00A20F5F" w:rsidP="00A20F5F">
      <w:pPr>
        <w:tabs>
          <w:tab w:val="left" w:pos="0"/>
          <w:tab w:val="left" w:pos="1276"/>
        </w:tabs>
        <w:autoSpaceDE w:val="0"/>
        <w:autoSpaceDN w:val="0"/>
        <w:adjustRightInd w:val="0"/>
        <w:ind w:firstLine="709"/>
        <w:jc w:val="both"/>
        <w:rPr>
          <w:sz w:val="20"/>
          <w:szCs w:val="20"/>
        </w:rPr>
      </w:pPr>
      <w:r w:rsidRPr="00A20F5F">
        <w:rPr>
          <w:sz w:val="20"/>
          <w:szCs w:val="20"/>
        </w:rPr>
        <w:t>Цель муниципальной программы, задачи ее структурных элементов рекомендуется формулировать с указанием целевого значения показателя, отражающего конечный социально-экономический эффект от реализации муниципальной программы на момент окончания ее реализации.</w:t>
      </w:r>
    </w:p>
    <w:p w14:paraId="5D6B3D5F" w14:textId="77777777" w:rsidR="00A20F5F" w:rsidRPr="00A20F5F" w:rsidRDefault="00A20F5F" w:rsidP="00A20F5F">
      <w:pPr>
        <w:tabs>
          <w:tab w:val="left" w:pos="0"/>
          <w:tab w:val="left" w:pos="1276"/>
        </w:tabs>
        <w:autoSpaceDE w:val="0"/>
        <w:autoSpaceDN w:val="0"/>
        <w:adjustRightInd w:val="0"/>
        <w:ind w:firstLine="709"/>
        <w:jc w:val="both"/>
        <w:rPr>
          <w:sz w:val="20"/>
          <w:szCs w:val="20"/>
        </w:rPr>
      </w:pPr>
      <w:r w:rsidRPr="00A20F5F">
        <w:rPr>
          <w:sz w:val="20"/>
          <w:szCs w:val="20"/>
        </w:rPr>
        <w:t>Цели муниципальных программ, связанных с государственными программами Пензенской области, следует формулировать в соответствии с целями государственных программ Пензенской области.</w:t>
      </w:r>
    </w:p>
    <w:p w14:paraId="761E3C20" w14:textId="77777777" w:rsidR="00A20F5F" w:rsidRPr="00A20F5F" w:rsidRDefault="00A20F5F" w:rsidP="00A20F5F">
      <w:pPr>
        <w:tabs>
          <w:tab w:val="left" w:pos="1276"/>
          <w:tab w:val="left" w:pos="1418"/>
        </w:tabs>
        <w:autoSpaceDE w:val="0"/>
        <w:autoSpaceDN w:val="0"/>
        <w:adjustRightInd w:val="0"/>
        <w:ind w:firstLine="709"/>
        <w:jc w:val="both"/>
        <w:rPr>
          <w:sz w:val="20"/>
          <w:szCs w:val="20"/>
        </w:rPr>
      </w:pPr>
      <w:r w:rsidRPr="00A20F5F">
        <w:rPr>
          <w:sz w:val="20"/>
          <w:szCs w:val="20"/>
        </w:rPr>
        <w:t>Формулировки целей муниципальной программы не должны дублировать наименования ее задач, а также мероприятий (результатов), контрольных точек структурных элементов такой программы.</w:t>
      </w:r>
    </w:p>
    <w:p w14:paraId="00F596EF" w14:textId="77777777" w:rsidR="00A20F5F" w:rsidRPr="00A20F5F" w:rsidRDefault="00A20F5F" w:rsidP="00A20F5F">
      <w:pPr>
        <w:tabs>
          <w:tab w:val="left" w:pos="1276"/>
          <w:tab w:val="left" w:pos="1418"/>
        </w:tabs>
        <w:autoSpaceDE w:val="0"/>
        <w:autoSpaceDN w:val="0"/>
        <w:adjustRightInd w:val="0"/>
        <w:ind w:firstLine="709"/>
        <w:jc w:val="both"/>
        <w:rPr>
          <w:sz w:val="20"/>
          <w:szCs w:val="20"/>
        </w:rPr>
      </w:pPr>
      <w:r w:rsidRPr="00A20F5F">
        <w:rPr>
          <w:sz w:val="20"/>
          <w:szCs w:val="20"/>
        </w:rPr>
        <w:t>При постановке целей муниципальной программы рекомендуется обеспечить возможность проверки и подтверждения их достижения. Для этого для каждой цели муниципальной программы, а также задачи ее структурного элемента формируются показатели.</w:t>
      </w:r>
    </w:p>
    <w:p w14:paraId="68ABF350"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2.4.</w:t>
      </w:r>
      <w:r w:rsidRPr="00A20F5F">
        <w:rPr>
          <w:sz w:val="20"/>
          <w:szCs w:val="20"/>
        </w:rPr>
        <w:tab/>
        <w:t>В перечень показателей муниципальных программ, показателей ее структурных элементов рекомендуется включать:</w:t>
      </w:r>
    </w:p>
    <w:p w14:paraId="27A22F83" w14:textId="77777777" w:rsidR="00A20F5F" w:rsidRPr="00A20F5F" w:rsidRDefault="00A20F5F" w:rsidP="00A3337D">
      <w:pPr>
        <w:numPr>
          <w:ilvl w:val="0"/>
          <w:numId w:val="15"/>
        </w:numPr>
        <w:tabs>
          <w:tab w:val="left" w:pos="0"/>
        </w:tabs>
        <w:autoSpaceDE w:val="0"/>
        <w:autoSpaceDN w:val="0"/>
        <w:adjustRightInd w:val="0"/>
        <w:ind w:left="0" w:firstLine="709"/>
        <w:jc w:val="both"/>
        <w:rPr>
          <w:sz w:val="20"/>
          <w:szCs w:val="20"/>
        </w:rPr>
      </w:pPr>
      <w:r w:rsidRPr="00A20F5F">
        <w:rPr>
          <w:sz w:val="20"/>
          <w:szCs w:val="20"/>
        </w:rPr>
        <w:t>показатели, характеризующие достижение национальных целей развития;</w:t>
      </w:r>
    </w:p>
    <w:p w14:paraId="140585AA" w14:textId="77777777" w:rsidR="00A20F5F" w:rsidRPr="00A20F5F" w:rsidRDefault="00A20F5F" w:rsidP="00A3337D">
      <w:pPr>
        <w:numPr>
          <w:ilvl w:val="0"/>
          <w:numId w:val="15"/>
        </w:numPr>
        <w:tabs>
          <w:tab w:val="left" w:pos="0"/>
        </w:tabs>
        <w:autoSpaceDE w:val="0"/>
        <w:autoSpaceDN w:val="0"/>
        <w:adjustRightInd w:val="0"/>
        <w:ind w:left="0" w:firstLine="709"/>
        <w:jc w:val="both"/>
        <w:rPr>
          <w:sz w:val="20"/>
          <w:szCs w:val="20"/>
        </w:rPr>
      </w:pPr>
      <w:r w:rsidRPr="00A20F5F">
        <w:rPr>
          <w:sz w:val="20"/>
          <w:szCs w:val="20"/>
        </w:rPr>
        <w:t>показатели приоритетов социально-экономического развития Бессоновского района Пензенской области, определяемые в документах стратегического планирования;</w:t>
      </w:r>
    </w:p>
    <w:p w14:paraId="32E592C4" w14:textId="77777777" w:rsidR="00A20F5F" w:rsidRPr="00A20F5F" w:rsidRDefault="00A20F5F" w:rsidP="00A3337D">
      <w:pPr>
        <w:numPr>
          <w:ilvl w:val="0"/>
          <w:numId w:val="15"/>
        </w:numPr>
        <w:tabs>
          <w:tab w:val="left" w:pos="0"/>
        </w:tabs>
        <w:autoSpaceDE w:val="0"/>
        <w:autoSpaceDN w:val="0"/>
        <w:adjustRightInd w:val="0"/>
        <w:ind w:left="0" w:firstLine="709"/>
        <w:jc w:val="both"/>
        <w:rPr>
          <w:sz w:val="20"/>
          <w:szCs w:val="20"/>
        </w:rPr>
      </w:pPr>
      <w:r w:rsidRPr="00A20F5F">
        <w:rPr>
          <w:sz w:val="20"/>
          <w:szCs w:val="20"/>
        </w:rPr>
        <w:t>показатели для оценки эффективности органов местного самоуправления.</w:t>
      </w:r>
    </w:p>
    <w:p w14:paraId="2C3C3209"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Включаемые в состав муниципальной программы, ее структурного элемента показатели рекомендуется формировать согласно критериям измеримости (</w:t>
      </w:r>
      <w:proofErr w:type="spellStart"/>
      <w:r w:rsidRPr="00A20F5F">
        <w:rPr>
          <w:sz w:val="20"/>
          <w:szCs w:val="20"/>
        </w:rPr>
        <w:t>счетности</w:t>
      </w:r>
      <w:proofErr w:type="spellEnd"/>
      <w:r w:rsidRPr="00A20F5F">
        <w:rPr>
          <w:sz w:val="20"/>
          <w:szCs w:val="20"/>
        </w:rPr>
        <w:t>) и однократности учета.</w:t>
      </w:r>
    </w:p>
    <w:p w14:paraId="1C584C07" w14:textId="77777777" w:rsidR="00A20F5F" w:rsidRPr="00A20F5F" w:rsidRDefault="00A20F5F" w:rsidP="00A20F5F">
      <w:pPr>
        <w:tabs>
          <w:tab w:val="left" w:pos="1418"/>
        </w:tabs>
        <w:autoSpaceDE w:val="0"/>
        <w:autoSpaceDN w:val="0"/>
        <w:adjustRightInd w:val="0"/>
        <w:ind w:firstLine="709"/>
        <w:jc w:val="both"/>
        <w:rPr>
          <w:color w:val="000000"/>
          <w:sz w:val="20"/>
          <w:szCs w:val="20"/>
        </w:rPr>
      </w:pPr>
      <w:r w:rsidRPr="00A20F5F">
        <w:rPr>
          <w:color w:val="000000"/>
          <w:sz w:val="20"/>
          <w:szCs w:val="20"/>
        </w:rPr>
        <w:t>Показатели муниципальной программы следует приводить по годам реализации, сгруппированные по ее целям, с указанием связи с показателями государственных программ Пензенской области, национальных проектов, Указа Президента Российской Федерации от 28.11.2024 № 1014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(при наличии).</w:t>
      </w:r>
    </w:p>
    <w:p w14:paraId="02696A56" w14:textId="77777777" w:rsidR="00A20F5F" w:rsidRPr="00A20F5F" w:rsidRDefault="00A20F5F" w:rsidP="00A20F5F">
      <w:pPr>
        <w:tabs>
          <w:tab w:val="left" w:pos="1276"/>
          <w:tab w:val="left" w:pos="1418"/>
        </w:tabs>
        <w:autoSpaceDE w:val="0"/>
        <w:autoSpaceDN w:val="0"/>
        <w:adjustRightInd w:val="0"/>
        <w:ind w:firstLine="709"/>
        <w:jc w:val="both"/>
        <w:rPr>
          <w:sz w:val="20"/>
          <w:szCs w:val="20"/>
        </w:rPr>
      </w:pPr>
      <w:r w:rsidRPr="00A20F5F">
        <w:rPr>
          <w:sz w:val="20"/>
          <w:szCs w:val="20"/>
        </w:rPr>
        <w:t>Структурные элементы муниципальной программы и их задачи должны быть взаимосвязаны с показателями муниципальной программы, достижение которых обеспечивается посредством реализации соответствующих структурных элементов.</w:t>
      </w:r>
    </w:p>
    <w:p w14:paraId="212104CA" w14:textId="77777777" w:rsidR="00A20F5F" w:rsidRPr="00A20F5F" w:rsidRDefault="00A20F5F" w:rsidP="00A20F5F">
      <w:pPr>
        <w:tabs>
          <w:tab w:val="left" w:pos="1276"/>
          <w:tab w:val="left" w:pos="1418"/>
        </w:tabs>
        <w:autoSpaceDE w:val="0"/>
        <w:autoSpaceDN w:val="0"/>
        <w:adjustRightInd w:val="0"/>
        <w:ind w:firstLine="709"/>
        <w:jc w:val="both"/>
        <w:rPr>
          <w:sz w:val="20"/>
          <w:szCs w:val="20"/>
        </w:rPr>
      </w:pPr>
      <w:r w:rsidRPr="00A20F5F">
        <w:rPr>
          <w:sz w:val="20"/>
          <w:szCs w:val="20"/>
        </w:rPr>
        <w:t>Каждый структурный элемент и задачи структурного элемента должны быть связаны хотя бы с одним показателем муниципальной программы.</w:t>
      </w:r>
    </w:p>
    <w:p w14:paraId="0AC17EEC"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Обязательными атрибутивными признаками, характеризующими показатели муниципальной программы и показатели ее структурных элементов, являются:</w:t>
      </w:r>
    </w:p>
    <w:p w14:paraId="3C2EDD6E" w14:textId="77777777" w:rsidR="00A20F5F" w:rsidRPr="00A20F5F" w:rsidRDefault="00A20F5F" w:rsidP="00A3337D">
      <w:pPr>
        <w:numPr>
          <w:ilvl w:val="0"/>
          <w:numId w:val="16"/>
        </w:numPr>
        <w:tabs>
          <w:tab w:val="left" w:pos="0"/>
          <w:tab w:val="left" w:pos="1418"/>
        </w:tabs>
        <w:autoSpaceDE w:val="0"/>
        <w:autoSpaceDN w:val="0"/>
        <w:adjustRightInd w:val="0"/>
        <w:ind w:left="0" w:firstLine="709"/>
        <w:jc w:val="both"/>
        <w:rPr>
          <w:sz w:val="20"/>
          <w:szCs w:val="20"/>
        </w:rPr>
      </w:pPr>
      <w:r w:rsidRPr="00A20F5F">
        <w:rPr>
          <w:sz w:val="20"/>
          <w:szCs w:val="20"/>
        </w:rPr>
        <w:t>наименование показателя;</w:t>
      </w:r>
    </w:p>
    <w:p w14:paraId="6CF1998D" w14:textId="77777777" w:rsidR="00A20F5F" w:rsidRPr="00A20F5F" w:rsidRDefault="00A20F5F" w:rsidP="00A3337D">
      <w:pPr>
        <w:numPr>
          <w:ilvl w:val="0"/>
          <w:numId w:val="16"/>
        </w:numPr>
        <w:tabs>
          <w:tab w:val="left" w:pos="0"/>
          <w:tab w:val="left" w:pos="1418"/>
        </w:tabs>
        <w:autoSpaceDE w:val="0"/>
        <w:autoSpaceDN w:val="0"/>
        <w:adjustRightInd w:val="0"/>
        <w:ind w:left="0" w:firstLine="709"/>
        <w:jc w:val="both"/>
        <w:rPr>
          <w:sz w:val="20"/>
          <w:szCs w:val="20"/>
        </w:rPr>
      </w:pPr>
      <w:r w:rsidRPr="00A20F5F">
        <w:rPr>
          <w:sz w:val="20"/>
          <w:szCs w:val="20"/>
        </w:rPr>
        <w:t>единица измерения показателя (по ОКЕИ);</w:t>
      </w:r>
    </w:p>
    <w:p w14:paraId="0B9CB933" w14:textId="77777777" w:rsidR="00A20F5F" w:rsidRPr="00A20F5F" w:rsidRDefault="00A20F5F" w:rsidP="00A3337D">
      <w:pPr>
        <w:numPr>
          <w:ilvl w:val="0"/>
          <w:numId w:val="16"/>
        </w:numPr>
        <w:tabs>
          <w:tab w:val="left" w:pos="0"/>
          <w:tab w:val="left" w:pos="1418"/>
        </w:tabs>
        <w:autoSpaceDE w:val="0"/>
        <w:autoSpaceDN w:val="0"/>
        <w:adjustRightInd w:val="0"/>
        <w:ind w:left="0" w:firstLine="709"/>
        <w:jc w:val="both"/>
        <w:rPr>
          <w:color w:val="000000"/>
          <w:sz w:val="20"/>
          <w:szCs w:val="20"/>
        </w:rPr>
      </w:pPr>
      <w:r w:rsidRPr="00A20F5F">
        <w:rPr>
          <w:color w:val="000000"/>
          <w:sz w:val="20"/>
          <w:szCs w:val="20"/>
        </w:rPr>
        <w:t>базовое значение показателя (с указанием года);</w:t>
      </w:r>
    </w:p>
    <w:p w14:paraId="1679A07D" w14:textId="77777777" w:rsidR="00A20F5F" w:rsidRPr="00A20F5F" w:rsidRDefault="00A20F5F" w:rsidP="00A3337D">
      <w:pPr>
        <w:numPr>
          <w:ilvl w:val="0"/>
          <w:numId w:val="16"/>
        </w:numPr>
        <w:tabs>
          <w:tab w:val="left" w:pos="0"/>
          <w:tab w:val="left" w:pos="1418"/>
        </w:tabs>
        <w:autoSpaceDE w:val="0"/>
        <w:autoSpaceDN w:val="0"/>
        <w:adjustRightInd w:val="0"/>
        <w:ind w:left="0" w:firstLine="709"/>
        <w:jc w:val="both"/>
        <w:rPr>
          <w:sz w:val="20"/>
          <w:szCs w:val="20"/>
        </w:rPr>
      </w:pPr>
      <w:r w:rsidRPr="00A20F5F">
        <w:rPr>
          <w:sz w:val="20"/>
          <w:szCs w:val="20"/>
        </w:rPr>
        <w:t>значение показателя (по годам реализации);</w:t>
      </w:r>
    </w:p>
    <w:p w14:paraId="530E8F69" w14:textId="77777777" w:rsidR="00A20F5F" w:rsidRPr="00A20F5F" w:rsidRDefault="00A20F5F" w:rsidP="00A3337D">
      <w:pPr>
        <w:numPr>
          <w:ilvl w:val="0"/>
          <w:numId w:val="16"/>
        </w:numPr>
        <w:tabs>
          <w:tab w:val="left" w:pos="0"/>
          <w:tab w:val="left" w:pos="1418"/>
        </w:tabs>
        <w:autoSpaceDE w:val="0"/>
        <w:autoSpaceDN w:val="0"/>
        <w:adjustRightInd w:val="0"/>
        <w:ind w:left="0" w:firstLine="709"/>
        <w:jc w:val="both"/>
        <w:rPr>
          <w:sz w:val="20"/>
          <w:szCs w:val="20"/>
        </w:rPr>
      </w:pPr>
      <w:r w:rsidRPr="00A20F5F">
        <w:rPr>
          <w:sz w:val="20"/>
          <w:szCs w:val="20"/>
        </w:rPr>
        <w:t>связь с целью муниципальной программы, с задачей структурного элемента такой программы, достижение (решение) которой характеризует показатель муниципальной программы, показатель структурного элемента.</w:t>
      </w:r>
    </w:p>
    <w:p w14:paraId="70A08B3B" w14:textId="77777777" w:rsidR="00A20F5F" w:rsidRPr="00A20F5F" w:rsidRDefault="00A20F5F" w:rsidP="00A20F5F">
      <w:pPr>
        <w:tabs>
          <w:tab w:val="left" w:pos="0"/>
          <w:tab w:val="left" w:pos="1418"/>
        </w:tabs>
        <w:autoSpaceDE w:val="0"/>
        <w:autoSpaceDN w:val="0"/>
        <w:adjustRightInd w:val="0"/>
        <w:ind w:firstLine="709"/>
        <w:jc w:val="both"/>
        <w:rPr>
          <w:sz w:val="20"/>
          <w:szCs w:val="20"/>
        </w:rPr>
      </w:pPr>
      <w:r w:rsidRPr="00A20F5F">
        <w:rPr>
          <w:sz w:val="20"/>
          <w:szCs w:val="20"/>
        </w:rPr>
        <w:t>В качестве дополнительных атрибутивных признаков, характеризующих показатели муниципальной программы и показатели ее структурных элементов, рекомендуется использовать следующие:</w:t>
      </w:r>
    </w:p>
    <w:p w14:paraId="5A0A3956" w14:textId="77777777" w:rsidR="00A20F5F" w:rsidRPr="00A20F5F" w:rsidRDefault="00A20F5F" w:rsidP="00A3337D">
      <w:pPr>
        <w:numPr>
          <w:ilvl w:val="0"/>
          <w:numId w:val="17"/>
        </w:numPr>
        <w:tabs>
          <w:tab w:val="left" w:pos="0"/>
        </w:tabs>
        <w:autoSpaceDE w:val="0"/>
        <w:autoSpaceDN w:val="0"/>
        <w:adjustRightInd w:val="0"/>
        <w:ind w:left="0" w:firstLine="709"/>
        <w:jc w:val="both"/>
        <w:rPr>
          <w:sz w:val="20"/>
          <w:szCs w:val="20"/>
        </w:rPr>
      </w:pPr>
      <w:r w:rsidRPr="00A20F5F">
        <w:rPr>
          <w:sz w:val="20"/>
          <w:szCs w:val="20"/>
        </w:rPr>
        <w:t>должностное лицо, ответственное за достижение показателя;</w:t>
      </w:r>
    </w:p>
    <w:p w14:paraId="55468F74" w14:textId="77777777" w:rsidR="00A20F5F" w:rsidRPr="00A20F5F" w:rsidRDefault="00A20F5F" w:rsidP="00A3337D">
      <w:pPr>
        <w:numPr>
          <w:ilvl w:val="0"/>
          <w:numId w:val="17"/>
        </w:numPr>
        <w:tabs>
          <w:tab w:val="left" w:pos="0"/>
        </w:tabs>
        <w:autoSpaceDE w:val="0"/>
        <w:autoSpaceDN w:val="0"/>
        <w:adjustRightInd w:val="0"/>
        <w:ind w:left="0" w:firstLine="709"/>
        <w:jc w:val="both"/>
        <w:rPr>
          <w:sz w:val="20"/>
          <w:szCs w:val="20"/>
        </w:rPr>
      </w:pPr>
      <w:r w:rsidRPr="00A20F5F">
        <w:rPr>
          <w:sz w:val="20"/>
          <w:szCs w:val="20"/>
        </w:rPr>
        <w:t>связь с документом стратегического планирования, поручением, иным документом, в соответствии с которым показатель включен в муниципальную программу, ее структурный элемент.</w:t>
      </w:r>
    </w:p>
    <w:p w14:paraId="0EFA2E9C"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lastRenderedPageBreak/>
        <w:t>2.5.</w:t>
      </w:r>
      <w:r w:rsidRPr="00A20F5F">
        <w:rPr>
          <w:sz w:val="20"/>
          <w:szCs w:val="20"/>
        </w:rPr>
        <w:tab/>
        <w:t>Достижение целей и показателей, решение задач муниципальной программы и ее структурных элементов обеспечивается за счет реализации мероприятий (результатов) структурных элементов такой программы.</w:t>
      </w:r>
    </w:p>
    <w:p w14:paraId="2EDAC581"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Мероприятия (результаты) группируются по задачам структурных элементов муниципальных программ.</w:t>
      </w:r>
    </w:p>
    <w:p w14:paraId="19D7AD7F"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Мероприятие (результат) муниципальной программы должно соответствовать принципам конкретности, точности, достоверности, измеримости (</w:t>
      </w:r>
      <w:proofErr w:type="spellStart"/>
      <w:r w:rsidRPr="00A20F5F">
        <w:rPr>
          <w:sz w:val="20"/>
          <w:szCs w:val="20"/>
        </w:rPr>
        <w:t>счетности</w:t>
      </w:r>
      <w:proofErr w:type="spellEnd"/>
      <w:r w:rsidRPr="00A20F5F">
        <w:rPr>
          <w:sz w:val="20"/>
          <w:szCs w:val="20"/>
        </w:rPr>
        <w:t>).</w:t>
      </w:r>
    </w:p>
    <w:p w14:paraId="0227AD7E"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Наименование мероприятия (результата) должно быть сформулировано в виде завершенного действия, характеризующего в том числе количество создаваемых (приобретаемых) материальных объектов, объем оказываемых услуг или выполняемых работ.</w:t>
      </w:r>
    </w:p>
    <w:p w14:paraId="473771C5"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Наименование мероприятия (результата) структурного элемента муниципальной программы не должно:</w:t>
      </w:r>
    </w:p>
    <w:p w14:paraId="351478D9" w14:textId="77777777" w:rsidR="00A20F5F" w:rsidRPr="00A20F5F" w:rsidRDefault="00A20F5F" w:rsidP="00A3337D">
      <w:pPr>
        <w:numPr>
          <w:ilvl w:val="0"/>
          <w:numId w:val="18"/>
        </w:numPr>
        <w:tabs>
          <w:tab w:val="left" w:pos="0"/>
          <w:tab w:val="left" w:pos="1134"/>
        </w:tabs>
        <w:autoSpaceDE w:val="0"/>
        <w:autoSpaceDN w:val="0"/>
        <w:adjustRightInd w:val="0"/>
        <w:ind w:left="142" w:firstLine="567"/>
        <w:jc w:val="both"/>
        <w:rPr>
          <w:sz w:val="20"/>
          <w:szCs w:val="20"/>
        </w:rPr>
      </w:pPr>
      <w:r w:rsidRPr="00A20F5F">
        <w:rPr>
          <w:sz w:val="20"/>
          <w:szCs w:val="20"/>
        </w:rPr>
        <w:t>дублировать наименование цели, показателя, задачи, иного мероприятия (результата), контрольной точки, результата по мероприятию (результату);</w:t>
      </w:r>
    </w:p>
    <w:p w14:paraId="6D6CE4FC" w14:textId="77777777" w:rsidR="00A20F5F" w:rsidRPr="00A20F5F" w:rsidRDefault="00A20F5F" w:rsidP="00A3337D">
      <w:pPr>
        <w:numPr>
          <w:ilvl w:val="0"/>
          <w:numId w:val="18"/>
        </w:numPr>
        <w:tabs>
          <w:tab w:val="left" w:pos="0"/>
          <w:tab w:val="left" w:pos="1134"/>
        </w:tabs>
        <w:autoSpaceDE w:val="0"/>
        <w:autoSpaceDN w:val="0"/>
        <w:adjustRightInd w:val="0"/>
        <w:ind w:left="142" w:firstLine="567"/>
        <w:jc w:val="both"/>
        <w:rPr>
          <w:sz w:val="20"/>
          <w:szCs w:val="20"/>
        </w:rPr>
      </w:pPr>
      <w:r w:rsidRPr="00A20F5F">
        <w:rPr>
          <w:sz w:val="20"/>
          <w:szCs w:val="20"/>
        </w:rPr>
        <w:t>содержать значение и период достижения;</w:t>
      </w:r>
    </w:p>
    <w:p w14:paraId="059994AE" w14:textId="77777777" w:rsidR="00A20F5F" w:rsidRPr="00A20F5F" w:rsidRDefault="00A20F5F" w:rsidP="00A3337D">
      <w:pPr>
        <w:numPr>
          <w:ilvl w:val="0"/>
          <w:numId w:val="18"/>
        </w:numPr>
        <w:tabs>
          <w:tab w:val="left" w:pos="0"/>
          <w:tab w:val="left" w:pos="1134"/>
        </w:tabs>
        <w:autoSpaceDE w:val="0"/>
        <w:autoSpaceDN w:val="0"/>
        <w:adjustRightInd w:val="0"/>
        <w:ind w:left="142" w:firstLine="567"/>
        <w:jc w:val="both"/>
        <w:rPr>
          <w:sz w:val="20"/>
          <w:szCs w:val="20"/>
        </w:rPr>
      </w:pPr>
      <w:r w:rsidRPr="00A20F5F">
        <w:rPr>
          <w:sz w:val="20"/>
          <w:szCs w:val="20"/>
        </w:rPr>
        <w:t>содержать указание на два и более мероприятия (результата);</w:t>
      </w:r>
    </w:p>
    <w:p w14:paraId="6FE997DF" w14:textId="77777777" w:rsidR="00A20F5F" w:rsidRPr="00A20F5F" w:rsidRDefault="00A20F5F" w:rsidP="00A3337D">
      <w:pPr>
        <w:numPr>
          <w:ilvl w:val="0"/>
          <w:numId w:val="18"/>
        </w:numPr>
        <w:tabs>
          <w:tab w:val="left" w:pos="0"/>
          <w:tab w:val="left" w:pos="1134"/>
        </w:tabs>
        <w:autoSpaceDE w:val="0"/>
        <w:autoSpaceDN w:val="0"/>
        <w:adjustRightInd w:val="0"/>
        <w:ind w:left="142" w:firstLine="567"/>
        <w:jc w:val="both"/>
        <w:rPr>
          <w:sz w:val="20"/>
          <w:szCs w:val="20"/>
        </w:rPr>
      </w:pPr>
      <w:r w:rsidRPr="00A20F5F">
        <w:rPr>
          <w:sz w:val="20"/>
          <w:szCs w:val="20"/>
        </w:rPr>
        <w:t>содержать наименования нормативных правовых актов, иных поручений;</w:t>
      </w:r>
    </w:p>
    <w:p w14:paraId="6F743CD8" w14:textId="77777777" w:rsidR="00A20F5F" w:rsidRPr="00A20F5F" w:rsidRDefault="00A20F5F" w:rsidP="00A3337D">
      <w:pPr>
        <w:numPr>
          <w:ilvl w:val="0"/>
          <w:numId w:val="18"/>
        </w:numPr>
        <w:tabs>
          <w:tab w:val="left" w:pos="0"/>
          <w:tab w:val="left" w:pos="1134"/>
        </w:tabs>
        <w:autoSpaceDE w:val="0"/>
        <w:autoSpaceDN w:val="0"/>
        <w:adjustRightInd w:val="0"/>
        <w:ind w:left="0" w:firstLine="709"/>
        <w:jc w:val="both"/>
        <w:rPr>
          <w:sz w:val="20"/>
          <w:szCs w:val="20"/>
        </w:rPr>
      </w:pPr>
      <w:r w:rsidRPr="00A20F5F">
        <w:rPr>
          <w:sz w:val="20"/>
          <w:szCs w:val="20"/>
        </w:rPr>
        <w:t xml:space="preserve">содержать указания на виды и формы государственной поддержки (субсидии, дотации и др.). </w:t>
      </w:r>
    </w:p>
    <w:p w14:paraId="594F2DF7" w14:textId="77777777" w:rsidR="00A20F5F" w:rsidRPr="00A20F5F" w:rsidRDefault="00A20F5F" w:rsidP="00A20F5F">
      <w:pPr>
        <w:tabs>
          <w:tab w:val="left" w:pos="1134"/>
        </w:tabs>
        <w:autoSpaceDE w:val="0"/>
        <w:autoSpaceDN w:val="0"/>
        <w:adjustRightInd w:val="0"/>
        <w:ind w:firstLine="709"/>
        <w:jc w:val="both"/>
        <w:rPr>
          <w:sz w:val="20"/>
          <w:szCs w:val="20"/>
        </w:rPr>
      </w:pPr>
      <w:r w:rsidRPr="00A20F5F">
        <w:rPr>
          <w:sz w:val="20"/>
          <w:szCs w:val="20"/>
        </w:rPr>
        <w:t>Обязательными атрибутивными признаками, характеризующими контрольные точки мероприятий (результатов) структурных элементов муниципальной программы:</w:t>
      </w:r>
    </w:p>
    <w:p w14:paraId="4DA3548A" w14:textId="77777777" w:rsidR="00A20F5F" w:rsidRPr="00A20F5F" w:rsidRDefault="00A20F5F" w:rsidP="00A3337D">
      <w:pPr>
        <w:numPr>
          <w:ilvl w:val="0"/>
          <w:numId w:val="24"/>
        </w:numPr>
        <w:tabs>
          <w:tab w:val="left" w:pos="1134"/>
        </w:tabs>
        <w:autoSpaceDE w:val="0"/>
        <w:autoSpaceDN w:val="0"/>
        <w:adjustRightInd w:val="0"/>
        <w:ind w:left="0" w:firstLine="709"/>
        <w:jc w:val="both"/>
        <w:rPr>
          <w:rFonts w:eastAsia="Calibri"/>
          <w:sz w:val="20"/>
          <w:szCs w:val="20"/>
        </w:rPr>
      </w:pPr>
      <w:r w:rsidRPr="00A20F5F">
        <w:rPr>
          <w:rFonts w:eastAsia="Calibri"/>
          <w:sz w:val="20"/>
          <w:szCs w:val="20"/>
        </w:rPr>
        <w:t>наименование контрольной точки;</w:t>
      </w:r>
    </w:p>
    <w:p w14:paraId="0DEF1CFC" w14:textId="77777777" w:rsidR="00A20F5F" w:rsidRPr="00A20F5F" w:rsidRDefault="00A20F5F" w:rsidP="00A3337D">
      <w:pPr>
        <w:numPr>
          <w:ilvl w:val="0"/>
          <w:numId w:val="24"/>
        </w:numPr>
        <w:tabs>
          <w:tab w:val="left" w:pos="1134"/>
        </w:tabs>
        <w:autoSpaceDE w:val="0"/>
        <w:autoSpaceDN w:val="0"/>
        <w:adjustRightInd w:val="0"/>
        <w:ind w:left="0" w:firstLine="709"/>
        <w:jc w:val="both"/>
        <w:rPr>
          <w:rFonts w:eastAsia="Calibri"/>
          <w:sz w:val="20"/>
          <w:szCs w:val="20"/>
        </w:rPr>
      </w:pPr>
      <w:r w:rsidRPr="00A20F5F">
        <w:rPr>
          <w:rFonts w:eastAsia="Calibri"/>
          <w:sz w:val="20"/>
          <w:szCs w:val="20"/>
        </w:rPr>
        <w:t>срок выполнения (в формате ДД.ММ.ГГГГ);</w:t>
      </w:r>
    </w:p>
    <w:p w14:paraId="2937A3C6" w14:textId="77777777" w:rsidR="00A20F5F" w:rsidRPr="00A20F5F" w:rsidRDefault="00A20F5F" w:rsidP="00A3337D">
      <w:pPr>
        <w:numPr>
          <w:ilvl w:val="0"/>
          <w:numId w:val="24"/>
        </w:numPr>
        <w:tabs>
          <w:tab w:val="left" w:pos="1134"/>
        </w:tabs>
        <w:autoSpaceDE w:val="0"/>
        <w:autoSpaceDN w:val="0"/>
        <w:adjustRightInd w:val="0"/>
        <w:ind w:left="0" w:firstLine="709"/>
        <w:jc w:val="both"/>
        <w:rPr>
          <w:rFonts w:eastAsia="Calibri"/>
          <w:sz w:val="20"/>
          <w:szCs w:val="20"/>
        </w:rPr>
      </w:pPr>
      <w:r w:rsidRPr="00A20F5F">
        <w:rPr>
          <w:rFonts w:eastAsia="Calibri"/>
          <w:sz w:val="20"/>
          <w:szCs w:val="20"/>
        </w:rPr>
        <w:t xml:space="preserve">ответственный исполнитель (Администрация Бессоновского </w:t>
      </w:r>
      <w:proofErr w:type="gramStart"/>
      <w:r w:rsidRPr="00A20F5F">
        <w:rPr>
          <w:rFonts w:eastAsia="Calibri"/>
          <w:sz w:val="20"/>
          <w:szCs w:val="20"/>
        </w:rPr>
        <w:t>района  Пензенской</w:t>
      </w:r>
      <w:proofErr w:type="gramEnd"/>
      <w:r w:rsidRPr="00A20F5F">
        <w:rPr>
          <w:rFonts w:eastAsia="Calibri"/>
          <w:sz w:val="20"/>
          <w:szCs w:val="20"/>
        </w:rPr>
        <w:t xml:space="preserve"> области (структурное подразделение или уполномоченное лицо) и (или) муниципальные учреждения Бессоновского  Пензенской области, а также (в случае необходимости) иные юридические лица, являющиеся ответственными за достижение показателя);</w:t>
      </w:r>
    </w:p>
    <w:p w14:paraId="5692AD8F" w14:textId="77777777" w:rsidR="00A20F5F" w:rsidRPr="00A20F5F" w:rsidRDefault="00A20F5F" w:rsidP="00A3337D">
      <w:pPr>
        <w:numPr>
          <w:ilvl w:val="0"/>
          <w:numId w:val="24"/>
        </w:numPr>
        <w:tabs>
          <w:tab w:val="left" w:pos="1134"/>
        </w:tabs>
        <w:autoSpaceDE w:val="0"/>
        <w:autoSpaceDN w:val="0"/>
        <w:adjustRightInd w:val="0"/>
        <w:ind w:left="0" w:firstLine="709"/>
        <w:jc w:val="both"/>
        <w:rPr>
          <w:rFonts w:eastAsia="Calibri"/>
          <w:sz w:val="20"/>
          <w:szCs w:val="20"/>
        </w:rPr>
      </w:pPr>
      <w:r w:rsidRPr="00A20F5F">
        <w:rPr>
          <w:rFonts w:eastAsia="Calibri"/>
          <w:sz w:val="20"/>
          <w:szCs w:val="20"/>
        </w:rPr>
        <w:t>вид документа, подтверждающего выполнение контрольной точки.</w:t>
      </w:r>
    </w:p>
    <w:p w14:paraId="54191D7E"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Формулировки контрольных точек должны отражать факт завершения промежуточного результата или иного значимого действия по выполнению мероприятия (достижению результата).</w:t>
      </w:r>
    </w:p>
    <w:p w14:paraId="628D3CBE"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Планирование сроков достижения контрольных точек осуществляется с учетом:</w:t>
      </w:r>
    </w:p>
    <w:p w14:paraId="5F603A49" w14:textId="77777777" w:rsidR="00A20F5F" w:rsidRPr="00A20F5F" w:rsidRDefault="00A20F5F" w:rsidP="00A3337D">
      <w:pPr>
        <w:pStyle w:val="formattext"/>
        <w:numPr>
          <w:ilvl w:val="0"/>
          <w:numId w:val="25"/>
        </w:numPr>
        <w:shd w:val="clear" w:color="auto" w:fill="FFFFFF"/>
        <w:tabs>
          <w:tab w:val="left" w:pos="1134"/>
        </w:tabs>
        <w:spacing w:before="0" w:beforeAutospacing="0" w:after="0" w:afterAutospacing="0"/>
        <w:ind w:left="0"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их равномерного распределения в течение календарного года;</w:t>
      </w:r>
    </w:p>
    <w:p w14:paraId="09A8E6A1" w14:textId="77777777" w:rsidR="00A20F5F" w:rsidRPr="00A20F5F" w:rsidRDefault="00A20F5F" w:rsidP="00A3337D">
      <w:pPr>
        <w:pStyle w:val="formattext"/>
        <w:numPr>
          <w:ilvl w:val="0"/>
          <w:numId w:val="25"/>
        </w:numPr>
        <w:shd w:val="clear" w:color="auto" w:fill="FFFFFF"/>
        <w:tabs>
          <w:tab w:val="left" w:pos="1134"/>
        </w:tabs>
        <w:spacing w:before="0" w:beforeAutospacing="0" w:after="0" w:afterAutospacing="0"/>
        <w:ind w:left="0"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их сопоставимости со сроками выполнения (достижения) мероприятий (результатов) структурных элементов муниципальной программы.</w:t>
      </w:r>
    </w:p>
    <w:p w14:paraId="2FA45561" w14:textId="77777777" w:rsidR="00A20F5F" w:rsidRPr="00A20F5F" w:rsidRDefault="00A20F5F" w:rsidP="00A20F5F">
      <w:pPr>
        <w:pStyle w:val="formattext"/>
        <w:shd w:val="clear" w:color="auto" w:fill="FFFFFF"/>
        <w:tabs>
          <w:tab w:val="left" w:pos="1134"/>
        </w:tabs>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Рекомендуемое количество контрольных точек составляет, как правило, не менее 6 в год на одно мероприятие (результат) с учетом перечня типовых контрольных точек, приведенных в приложении 5 к Методическим рекомендациям по разработке и реализации государственных программ Российской Федерации, утвержденных приказом Министерства экономического развития Российской Федерации от 17.08.2021 № 500 «Об утверждении методических рекомендаций по разработке и реализации государственных программ Российской Федерации», а также за исключением случаев, когда контрольные точки не устанавливаются.</w:t>
      </w:r>
    </w:p>
    <w:p w14:paraId="4E6C2821"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Не допускается наличие у мероприятия (результата) структурного элемента муниципальной программы только одной контрольной точки со сроком наступления 31 декабря, а также преобладание наибольшего количества контрольных точек в четвертом квартале года.</w:t>
      </w:r>
    </w:p>
    <w:p w14:paraId="264C552E" w14:textId="77777777" w:rsidR="00A20F5F" w:rsidRPr="00A20F5F" w:rsidRDefault="00A20F5F" w:rsidP="00A20F5F">
      <w:pPr>
        <w:shd w:val="clear" w:color="auto" w:fill="FFFFFF"/>
        <w:autoSpaceDE w:val="0"/>
        <w:autoSpaceDN w:val="0"/>
        <w:adjustRightInd w:val="0"/>
        <w:ind w:firstLine="851"/>
        <w:jc w:val="both"/>
        <w:rPr>
          <w:sz w:val="20"/>
          <w:szCs w:val="20"/>
        </w:rPr>
      </w:pPr>
      <w:r w:rsidRPr="00A20F5F">
        <w:rPr>
          <w:rFonts w:eastAsia="Calibri"/>
          <w:sz w:val="20"/>
          <w:szCs w:val="20"/>
        </w:rPr>
        <w:t xml:space="preserve">Допускается осуществление детального планирования контрольных точек только на очередной финансовый год с последующим </w:t>
      </w:r>
      <w:proofErr w:type="spellStart"/>
      <w:r w:rsidRPr="00A20F5F">
        <w:rPr>
          <w:rFonts w:eastAsia="Calibri"/>
          <w:sz w:val="20"/>
          <w:szCs w:val="20"/>
        </w:rPr>
        <w:t>допланированием</w:t>
      </w:r>
      <w:proofErr w:type="spellEnd"/>
      <w:r w:rsidRPr="00A20F5F">
        <w:rPr>
          <w:rFonts w:eastAsia="Calibri"/>
          <w:sz w:val="20"/>
          <w:szCs w:val="20"/>
        </w:rPr>
        <w:t xml:space="preserve"> контрольных точек на плановый период в рамках приведения параметров муниципальной программы в соответствии с </w:t>
      </w:r>
      <w:r w:rsidRPr="00A20F5F">
        <w:rPr>
          <w:sz w:val="20"/>
          <w:szCs w:val="20"/>
        </w:rPr>
        <w:t>решением Собрания представителей Бессоновского Пензенской области о бюджете муниципального района Бессоновский район Пензенской области.</w:t>
      </w:r>
    </w:p>
    <w:p w14:paraId="596C7B5C"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Информацию о мероприятиях (результатах) структурного элемента муниципальной программы с детализацией до контрольных точек следует отражать в плане реализации такого структурного элемента муниципальной программы.</w:t>
      </w:r>
    </w:p>
    <w:p w14:paraId="31C5545C"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r w:rsidRPr="00A20F5F">
        <w:rPr>
          <w:rFonts w:ascii="Times New Roman" w:eastAsia="Calibri" w:hAnsi="Times New Roman" w:cs="Times New Roman"/>
          <w:sz w:val="20"/>
          <w:szCs w:val="20"/>
        </w:rPr>
        <w:t xml:space="preserve">План реализации структурного элемента муниципальной программы разрабатывается на весь срок реализации структурного элемента муниципальной программы (с возможностью актуализации и </w:t>
      </w:r>
      <w:proofErr w:type="spellStart"/>
      <w:r w:rsidRPr="00A20F5F">
        <w:rPr>
          <w:rFonts w:ascii="Times New Roman" w:eastAsia="Calibri" w:hAnsi="Times New Roman" w:cs="Times New Roman"/>
          <w:sz w:val="20"/>
          <w:szCs w:val="20"/>
        </w:rPr>
        <w:t>допланирования</w:t>
      </w:r>
      <w:proofErr w:type="spellEnd"/>
      <w:r w:rsidRPr="00A20F5F">
        <w:rPr>
          <w:rFonts w:ascii="Times New Roman" w:eastAsia="Calibri" w:hAnsi="Times New Roman" w:cs="Times New Roman"/>
          <w:sz w:val="20"/>
          <w:szCs w:val="20"/>
        </w:rPr>
        <w:t>) и подлежит включению в паспорт такого структурного элемента.</w:t>
      </w:r>
    </w:p>
    <w:p w14:paraId="7A422263" w14:textId="77777777" w:rsidR="00A20F5F" w:rsidRPr="00A20F5F" w:rsidRDefault="00A20F5F" w:rsidP="00A20F5F">
      <w:pPr>
        <w:pStyle w:val="formattext"/>
        <w:shd w:val="clear" w:color="auto" w:fill="FFFFFF"/>
        <w:spacing w:before="0" w:beforeAutospacing="0" w:after="0" w:afterAutospacing="0"/>
        <w:ind w:firstLine="709"/>
        <w:jc w:val="both"/>
        <w:textAlignment w:val="baseline"/>
        <w:rPr>
          <w:rFonts w:ascii="Times New Roman" w:eastAsia="Calibri" w:hAnsi="Times New Roman" w:cs="Times New Roman"/>
          <w:sz w:val="20"/>
          <w:szCs w:val="20"/>
        </w:rPr>
      </w:pPr>
    </w:p>
    <w:p w14:paraId="562E2F6B"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3.</w:t>
      </w:r>
      <w:r w:rsidRPr="00A20F5F">
        <w:rPr>
          <w:b/>
          <w:sz w:val="20"/>
          <w:szCs w:val="20"/>
        </w:rPr>
        <w:tab/>
        <w:t>Требования к содержанию муниципальной программы</w:t>
      </w:r>
    </w:p>
    <w:p w14:paraId="44DDF4A9" w14:textId="77777777" w:rsidR="00A20F5F" w:rsidRPr="00A20F5F" w:rsidRDefault="00A20F5F" w:rsidP="00A20F5F">
      <w:pPr>
        <w:tabs>
          <w:tab w:val="left" w:pos="1134"/>
        </w:tabs>
        <w:autoSpaceDE w:val="0"/>
        <w:autoSpaceDN w:val="0"/>
        <w:adjustRightInd w:val="0"/>
        <w:ind w:firstLine="709"/>
        <w:jc w:val="center"/>
        <w:rPr>
          <w:sz w:val="20"/>
          <w:szCs w:val="20"/>
        </w:rPr>
      </w:pPr>
    </w:p>
    <w:p w14:paraId="11FFDA9A"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3.1.</w:t>
      </w:r>
      <w:r w:rsidRPr="00A20F5F">
        <w:rPr>
          <w:sz w:val="20"/>
          <w:szCs w:val="20"/>
        </w:rPr>
        <w:tab/>
        <w:t>Стратегические приоритеты в сфере реализации муниципальной программы содержат следующую информацию:</w:t>
      </w:r>
    </w:p>
    <w:p w14:paraId="1F720C4E" w14:textId="77777777" w:rsidR="00A20F5F" w:rsidRPr="00A20F5F" w:rsidRDefault="00A20F5F" w:rsidP="00A3337D">
      <w:pPr>
        <w:numPr>
          <w:ilvl w:val="0"/>
          <w:numId w:val="11"/>
        </w:numPr>
        <w:tabs>
          <w:tab w:val="left" w:pos="1418"/>
        </w:tabs>
        <w:autoSpaceDE w:val="0"/>
        <w:autoSpaceDN w:val="0"/>
        <w:adjustRightInd w:val="0"/>
        <w:ind w:left="0" w:firstLine="709"/>
        <w:jc w:val="both"/>
        <w:rPr>
          <w:sz w:val="20"/>
          <w:szCs w:val="20"/>
        </w:rPr>
      </w:pPr>
      <w:r w:rsidRPr="00A20F5F">
        <w:rPr>
          <w:sz w:val="20"/>
          <w:szCs w:val="20"/>
        </w:rPr>
        <w:t>оценка текущего состояния сферы социально-экономического развития, в рамках которой реализуется муниципальная программа, включая выявление основных проблем развития соответствующей сферы и выявление потенциала развития;</w:t>
      </w:r>
    </w:p>
    <w:p w14:paraId="754ED550" w14:textId="77777777" w:rsidR="00A20F5F" w:rsidRPr="00A20F5F" w:rsidRDefault="00A20F5F" w:rsidP="00A3337D">
      <w:pPr>
        <w:numPr>
          <w:ilvl w:val="0"/>
          <w:numId w:val="11"/>
        </w:numPr>
        <w:tabs>
          <w:tab w:val="left" w:pos="1418"/>
        </w:tabs>
        <w:autoSpaceDE w:val="0"/>
        <w:autoSpaceDN w:val="0"/>
        <w:adjustRightInd w:val="0"/>
        <w:ind w:left="0" w:firstLine="709"/>
        <w:jc w:val="both"/>
        <w:rPr>
          <w:sz w:val="20"/>
          <w:szCs w:val="20"/>
        </w:rPr>
      </w:pPr>
      <w:r w:rsidRPr="00A20F5F">
        <w:rPr>
          <w:sz w:val="20"/>
          <w:szCs w:val="20"/>
        </w:rPr>
        <w:t xml:space="preserve">описание приоритетов, целей и задач в рамках сферы реализации муниципальной программы, с указанием связи с национальными целями развития Российской Федерации, а также иных приоритетов, установленных документами стратегического планирования, законодательством Российской Федерации, Пензенской области, нормативно-правовыми актами муниципального района Бессоновский район Пензенской </w:t>
      </w:r>
      <w:proofErr w:type="gramStart"/>
      <w:r w:rsidRPr="00A20F5F">
        <w:rPr>
          <w:sz w:val="20"/>
          <w:szCs w:val="20"/>
        </w:rPr>
        <w:t>области ;</w:t>
      </w:r>
      <w:proofErr w:type="gramEnd"/>
    </w:p>
    <w:p w14:paraId="6C5A5B1E" w14:textId="77777777" w:rsidR="00A20F5F" w:rsidRPr="00A20F5F" w:rsidRDefault="00A20F5F" w:rsidP="00A3337D">
      <w:pPr>
        <w:numPr>
          <w:ilvl w:val="0"/>
          <w:numId w:val="11"/>
        </w:numPr>
        <w:tabs>
          <w:tab w:val="left" w:pos="1418"/>
        </w:tabs>
        <w:autoSpaceDE w:val="0"/>
        <w:autoSpaceDN w:val="0"/>
        <w:adjustRightInd w:val="0"/>
        <w:ind w:left="0" w:firstLine="709"/>
        <w:jc w:val="both"/>
        <w:rPr>
          <w:sz w:val="20"/>
          <w:szCs w:val="20"/>
        </w:rPr>
      </w:pPr>
      <w:r w:rsidRPr="00A20F5F">
        <w:rPr>
          <w:sz w:val="20"/>
          <w:szCs w:val="20"/>
        </w:rPr>
        <w:t>ожидаемые результаты от реализации муниципальной программы.</w:t>
      </w:r>
    </w:p>
    <w:p w14:paraId="61666DE1"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3.2.</w:t>
      </w:r>
      <w:r w:rsidRPr="00A20F5F">
        <w:rPr>
          <w:sz w:val="20"/>
          <w:szCs w:val="20"/>
        </w:rPr>
        <w:tab/>
        <w:t>Формирование паспорта муниципальной программы, паспортов структурных элементов муниципальных программ осуществляется ответственным исполнителем с учетом предложений соисполнителей муниципальных программ.</w:t>
      </w:r>
    </w:p>
    <w:p w14:paraId="319244CE"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3.3.</w:t>
      </w:r>
      <w:r w:rsidRPr="00A20F5F">
        <w:rPr>
          <w:sz w:val="20"/>
          <w:szCs w:val="20"/>
        </w:rPr>
        <w:tab/>
        <w:t>В паспорт муниципальной программы включаются следующие сведения:</w:t>
      </w:r>
    </w:p>
    <w:p w14:paraId="5366542C"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lastRenderedPageBreak/>
        <w:t>1)</w:t>
      </w:r>
      <w:r w:rsidRPr="00A20F5F">
        <w:rPr>
          <w:sz w:val="20"/>
          <w:szCs w:val="20"/>
        </w:rPr>
        <w:tab/>
        <w:t>основные положения о муниципальной программе с указанием куратора муниципальной программы, ответственного исполнителя муниципальной программы, соисполнителей (при наличии), сроков реализации муниципальной программы (с выделением отдельных этапов ее реализации при необходимости), цели (целей) муниципальной программы, объемов и источников финансирования в целом по муниципальной программе, а также по годам и источникам финансирования, связи с государственной программой Пензенской области (при наличии).</w:t>
      </w:r>
    </w:p>
    <w:p w14:paraId="17B804D0"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2)</w:t>
      </w:r>
      <w:r w:rsidRPr="00A20F5F">
        <w:rPr>
          <w:sz w:val="20"/>
          <w:szCs w:val="20"/>
        </w:rPr>
        <w:tab/>
        <w:t>показатели муниципальной программы по годам реализации, сгруппированные по целям данной муниципальной программы;</w:t>
      </w:r>
    </w:p>
    <w:p w14:paraId="099D5776" w14:textId="77777777" w:rsidR="00A20F5F" w:rsidRPr="00A20F5F" w:rsidRDefault="00A20F5F" w:rsidP="00A20F5F">
      <w:pPr>
        <w:tabs>
          <w:tab w:val="left" w:pos="1418"/>
        </w:tabs>
        <w:autoSpaceDE w:val="0"/>
        <w:autoSpaceDN w:val="0"/>
        <w:adjustRightInd w:val="0"/>
        <w:ind w:left="709"/>
        <w:jc w:val="both"/>
        <w:rPr>
          <w:sz w:val="20"/>
          <w:szCs w:val="20"/>
        </w:rPr>
      </w:pPr>
      <w:r w:rsidRPr="00A20F5F">
        <w:rPr>
          <w:sz w:val="20"/>
          <w:szCs w:val="20"/>
        </w:rPr>
        <w:t>3)</w:t>
      </w:r>
      <w:r w:rsidRPr="00A20F5F">
        <w:rPr>
          <w:sz w:val="20"/>
          <w:szCs w:val="20"/>
        </w:rPr>
        <w:tab/>
        <w:t>перечень структурных элементов муниципальной программы;</w:t>
      </w:r>
    </w:p>
    <w:p w14:paraId="743110AC"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4)</w:t>
      </w:r>
      <w:r w:rsidRPr="00A20F5F">
        <w:rPr>
          <w:sz w:val="20"/>
          <w:szCs w:val="20"/>
        </w:rPr>
        <w:tab/>
        <w:t>финансовое обеспечение муниципальной программы за счет всех источников финансирования по годам реализации в целом по муниципальной программе и с детализацией по ее структурным элементам.</w:t>
      </w:r>
    </w:p>
    <w:p w14:paraId="19598947"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При необходимости в паспорт муниципальной программы могут включаться иные сведения.</w:t>
      </w:r>
    </w:p>
    <w:p w14:paraId="1AF426C3"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3.4.</w:t>
      </w:r>
      <w:r w:rsidRPr="00A20F5F">
        <w:rPr>
          <w:sz w:val="20"/>
          <w:szCs w:val="20"/>
        </w:rPr>
        <w:tab/>
        <w:t>Срок реализации входящих в муниципальную программу региональных проектов и мероприятий (результатов) не может превышать срок реализации муниципальной программы в целом.</w:t>
      </w:r>
    </w:p>
    <w:p w14:paraId="237FC2A2"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3.5.</w:t>
      </w:r>
      <w:r w:rsidRPr="00A20F5F">
        <w:rPr>
          <w:sz w:val="20"/>
          <w:szCs w:val="20"/>
        </w:rPr>
        <w:tab/>
        <w:t>Включаемые в муниципальную программу структурные элементы должны быть направлены на достижение цели (целей) муниципальной программы и в совокупности обеспечивать их достижение.</w:t>
      </w:r>
    </w:p>
    <w:p w14:paraId="775A98BD" w14:textId="77777777" w:rsidR="00A20F5F" w:rsidRPr="00A20F5F" w:rsidRDefault="00A20F5F" w:rsidP="00A20F5F">
      <w:pPr>
        <w:tabs>
          <w:tab w:val="left" w:pos="0"/>
        </w:tabs>
        <w:autoSpaceDE w:val="0"/>
        <w:autoSpaceDN w:val="0"/>
        <w:adjustRightInd w:val="0"/>
        <w:ind w:firstLine="709"/>
        <w:jc w:val="both"/>
        <w:rPr>
          <w:sz w:val="20"/>
          <w:szCs w:val="20"/>
        </w:rPr>
      </w:pPr>
    </w:p>
    <w:p w14:paraId="69A28D55"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4.</w:t>
      </w:r>
      <w:r w:rsidRPr="00A20F5F">
        <w:rPr>
          <w:b/>
          <w:sz w:val="20"/>
          <w:szCs w:val="20"/>
        </w:rPr>
        <w:tab/>
        <w:t>Основание и этапы разработки муниципальной программы</w:t>
      </w:r>
    </w:p>
    <w:p w14:paraId="1C14EDB1" w14:textId="77777777" w:rsidR="00A20F5F" w:rsidRPr="00A20F5F" w:rsidRDefault="00A20F5F" w:rsidP="00A20F5F">
      <w:pPr>
        <w:tabs>
          <w:tab w:val="left" w:pos="1134"/>
        </w:tabs>
        <w:autoSpaceDE w:val="0"/>
        <w:autoSpaceDN w:val="0"/>
        <w:adjustRightInd w:val="0"/>
        <w:ind w:firstLine="709"/>
        <w:jc w:val="center"/>
        <w:rPr>
          <w:b/>
          <w:sz w:val="20"/>
          <w:szCs w:val="20"/>
        </w:rPr>
      </w:pPr>
    </w:p>
    <w:p w14:paraId="69EF63C8" w14:textId="77777777" w:rsidR="00A20F5F" w:rsidRPr="00A20F5F" w:rsidRDefault="00A20F5F" w:rsidP="00A20F5F">
      <w:pPr>
        <w:autoSpaceDE w:val="0"/>
        <w:autoSpaceDN w:val="0"/>
        <w:adjustRightInd w:val="0"/>
        <w:ind w:firstLine="720"/>
        <w:jc w:val="both"/>
        <w:rPr>
          <w:sz w:val="20"/>
          <w:szCs w:val="20"/>
        </w:rPr>
      </w:pPr>
      <w:r w:rsidRPr="00A20F5F">
        <w:rPr>
          <w:sz w:val="20"/>
          <w:szCs w:val="20"/>
        </w:rPr>
        <w:t>4.1.</w:t>
      </w:r>
      <w:r w:rsidRPr="00A20F5F">
        <w:rPr>
          <w:sz w:val="20"/>
          <w:szCs w:val="20"/>
        </w:rPr>
        <w:tab/>
        <w:t>Разработка муниципальных программ осуществляется на основании Перечня муниципальных программ, (далее – Перечень), утверждаемого постановлением администрации Бессоновского района Пензенской области.</w:t>
      </w:r>
    </w:p>
    <w:p w14:paraId="1FD3F09C" w14:textId="77777777" w:rsidR="00A20F5F" w:rsidRPr="00A20F5F" w:rsidRDefault="00A20F5F" w:rsidP="00A20F5F">
      <w:pPr>
        <w:autoSpaceDE w:val="0"/>
        <w:autoSpaceDN w:val="0"/>
        <w:adjustRightInd w:val="0"/>
        <w:ind w:firstLine="720"/>
        <w:jc w:val="both"/>
        <w:rPr>
          <w:sz w:val="20"/>
          <w:szCs w:val="20"/>
        </w:rPr>
      </w:pPr>
      <w:r w:rsidRPr="00A20F5F">
        <w:rPr>
          <w:sz w:val="20"/>
          <w:szCs w:val="20"/>
        </w:rPr>
        <w:t>Перечень формируется Финансовым управлением администрации Бессоновского района Пензенской области, в сроки, установленные ежегодно утверждаемым графиком подготовки и рассмотрения в текущем финансовом году документов и материалов, разрабатываемых при составлении проекта местного бюджета на очередной финансовый год и плановый период.</w:t>
      </w:r>
    </w:p>
    <w:p w14:paraId="20C25B4D" w14:textId="77777777" w:rsidR="00A20F5F" w:rsidRPr="00A20F5F" w:rsidRDefault="00A20F5F" w:rsidP="00A20F5F">
      <w:pPr>
        <w:autoSpaceDE w:val="0"/>
        <w:autoSpaceDN w:val="0"/>
        <w:adjustRightInd w:val="0"/>
        <w:ind w:firstLine="720"/>
        <w:jc w:val="both"/>
        <w:rPr>
          <w:sz w:val="20"/>
          <w:szCs w:val="20"/>
        </w:rPr>
      </w:pPr>
      <w:r w:rsidRPr="00A20F5F">
        <w:rPr>
          <w:sz w:val="20"/>
          <w:szCs w:val="20"/>
        </w:rPr>
        <w:t xml:space="preserve">Внесение изменений в Перечень в части дополнения (исключения) муниципальных программ и направлений реализации муниципальных программ, изменения наименования муниципальных программ, изменения ответственных исполнителей и соисполнителей муниципальной программы производится в установленном порядке не позднее, чем за три месяца до дня внесения проекта решения Собрания представителей Бессоновского </w:t>
      </w:r>
      <w:proofErr w:type="gramStart"/>
      <w:r w:rsidRPr="00A20F5F">
        <w:rPr>
          <w:sz w:val="20"/>
          <w:szCs w:val="20"/>
        </w:rPr>
        <w:t>района  Пензенской</w:t>
      </w:r>
      <w:proofErr w:type="gramEnd"/>
      <w:r w:rsidRPr="00A20F5F">
        <w:rPr>
          <w:sz w:val="20"/>
          <w:szCs w:val="20"/>
        </w:rPr>
        <w:t xml:space="preserve"> области о бюджете Бессоновского района  Пензенской области.</w:t>
      </w:r>
    </w:p>
    <w:p w14:paraId="5B356F83" w14:textId="77777777" w:rsidR="00A20F5F" w:rsidRPr="00A20F5F" w:rsidRDefault="00A20F5F" w:rsidP="00A20F5F">
      <w:pPr>
        <w:autoSpaceDE w:val="0"/>
        <w:autoSpaceDN w:val="0"/>
        <w:adjustRightInd w:val="0"/>
        <w:ind w:firstLine="709"/>
        <w:jc w:val="both"/>
        <w:rPr>
          <w:sz w:val="20"/>
          <w:szCs w:val="20"/>
        </w:rPr>
      </w:pPr>
      <w:r w:rsidRPr="00A20F5F">
        <w:rPr>
          <w:rFonts w:eastAsia="Calibri"/>
          <w:sz w:val="20"/>
          <w:szCs w:val="20"/>
          <w:lang w:eastAsia="en-US"/>
        </w:rPr>
        <w:t xml:space="preserve">Внесение изменений в Перечень в иные сроки осуществляется в случае необходимости выполнения требований нормативных правовых актов Российской Федерации, Пензенской области, </w:t>
      </w:r>
      <w:r w:rsidRPr="00A20F5F">
        <w:rPr>
          <w:sz w:val="20"/>
          <w:szCs w:val="20"/>
        </w:rPr>
        <w:t>Бессоновского района Пензенской области,</w:t>
      </w:r>
      <w:r w:rsidRPr="00A20F5F">
        <w:rPr>
          <w:rFonts w:eastAsia="Calibri"/>
          <w:sz w:val="20"/>
          <w:szCs w:val="20"/>
          <w:lang w:eastAsia="en-US"/>
        </w:rPr>
        <w:t xml:space="preserve"> изменения структуры администрации Бессоновского района Пензенской области, реорганизации иных ответственных исполнителей и (или) соисполнителей муниципальных программ.</w:t>
      </w:r>
    </w:p>
    <w:p w14:paraId="2C03ECED" w14:textId="77777777" w:rsidR="00A20F5F" w:rsidRPr="00A20F5F" w:rsidRDefault="00A20F5F" w:rsidP="00A20F5F">
      <w:pPr>
        <w:ind w:firstLine="709"/>
        <w:jc w:val="both"/>
        <w:rPr>
          <w:sz w:val="20"/>
          <w:szCs w:val="20"/>
        </w:rPr>
      </w:pPr>
      <w:r w:rsidRPr="00A20F5F">
        <w:rPr>
          <w:sz w:val="20"/>
          <w:szCs w:val="20"/>
        </w:rPr>
        <w:t xml:space="preserve">Внесение изменений в Перечень производится Финансовым </w:t>
      </w:r>
      <w:proofErr w:type="gramStart"/>
      <w:r w:rsidRPr="00A20F5F">
        <w:rPr>
          <w:sz w:val="20"/>
          <w:szCs w:val="20"/>
        </w:rPr>
        <w:t>управлением  администрации</w:t>
      </w:r>
      <w:proofErr w:type="gramEnd"/>
      <w:r w:rsidRPr="00A20F5F">
        <w:rPr>
          <w:sz w:val="20"/>
          <w:szCs w:val="20"/>
        </w:rPr>
        <w:t xml:space="preserve"> Бессоновского района на основании предложений ответственных исполнителей муниципальных программ. В случае включения в Перечень новых муниципальных программ, внесение соответствующих изменений в Перечень осуществляется на основании предложений структурных подразделений администрации Бессоновского района Пензенской области или иных органов местного самоуправления Бессоновского </w:t>
      </w:r>
      <w:proofErr w:type="gramStart"/>
      <w:r w:rsidRPr="00A20F5F">
        <w:rPr>
          <w:sz w:val="20"/>
          <w:szCs w:val="20"/>
        </w:rPr>
        <w:t>района  Пензенской</w:t>
      </w:r>
      <w:proofErr w:type="gramEnd"/>
      <w:r w:rsidRPr="00A20F5F">
        <w:rPr>
          <w:sz w:val="20"/>
          <w:szCs w:val="20"/>
        </w:rPr>
        <w:t xml:space="preserve"> области, со сферой деятельности которых связаны муниципальные программы.</w:t>
      </w:r>
    </w:p>
    <w:p w14:paraId="2DA50F00" w14:textId="77777777" w:rsidR="00A20F5F" w:rsidRPr="00A20F5F" w:rsidRDefault="00A20F5F" w:rsidP="00A20F5F">
      <w:pPr>
        <w:ind w:firstLine="709"/>
        <w:jc w:val="both"/>
        <w:rPr>
          <w:sz w:val="20"/>
          <w:szCs w:val="20"/>
        </w:rPr>
      </w:pPr>
      <w:r w:rsidRPr="00A20F5F">
        <w:rPr>
          <w:sz w:val="20"/>
          <w:szCs w:val="20"/>
        </w:rPr>
        <w:t>Перечень муниципальных программ содержит наименования муниципальных программ, кураторов муниципальных программ, ответственных исполнителей муниципальных программ, соисполнителей муниципальных программ.</w:t>
      </w:r>
    </w:p>
    <w:p w14:paraId="303D30BE" w14:textId="77777777" w:rsidR="00A20F5F" w:rsidRPr="00A20F5F" w:rsidRDefault="00A20F5F" w:rsidP="00A20F5F">
      <w:pPr>
        <w:ind w:firstLine="709"/>
        <w:jc w:val="both"/>
        <w:rPr>
          <w:sz w:val="20"/>
          <w:szCs w:val="20"/>
        </w:rPr>
      </w:pPr>
      <w:r w:rsidRPr="00A20F5F">
        <w:rPr>
          <w:sz w:val="20"/>
          <w:szCs w:val="20"/>
        </w:rPr>
        <w:t>4.2.</w:t>
      </w:r>
      <w:r w:rsidRPr="00A20F5F">
        <w:rPr>
          <w:sz w:val="20"/>
          <w:szCs w:val="20"/>
        </w:rPr>
        <w:tab/>
        <w:t>Разработка и реализация муниципальной программы осуществляются ответственным исполнителем муниципальной программы совместно с соисполнителями муниципальной программы.</w:t>
      </w:r>
    </w:p>
    <w:p w14:paraId="3683B647"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4.3.</w:t>
      </w:r>
      <w:r w:rsidRPr="00A20F5F">
        <w:rPr>
          <w:sz w:val="20"/>
          <w:szCs w:val="20"/>
        </w:rPr>
        <w:tab/>
        <w:t>Муниципальная программа разрабатывается на срок не менее пяти лет.</w:t>
      </w:r>
    </w:p>
    <w:p w14:paraId="75F47FAE"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4.4.</w:t>
      </w:r>
      <w:r w:rsidRPr="00A20F5F">
        <w:rPr>
          <w:sz w:val="20"/>
          <w:szCs w:val="20"/>
        </w:rPr>
        <w:tab/>
        <w:t>Проект постановления администрации Бессоновского района Пензенской области об утверждении муниципальной программы подлежит обязательному согласованию с отделом экономики и инвестиционного развития администрации Бессоновского района  Пензенской области, Финансовым управлением администрации Бессоновского района  Пензенской области, соисполнителями муниципальных программ, с курирующими деятельность ответственного исполнителя и соисполнителей муниципальной программы заместителями главы местной администрации Бессоновского района  Пензенской области, иными заинтересованными лицами.</w:t>
      </w:r>
    </w:p>
    <w:p w14:paraId="3FD337C3"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4.5.</w:t>
      </w:r>
      <w:r w:rsidRPr="00A20F5F">
        <w:rPr>
          <w:sz w:val="20"/>
          <w:szCs w:val="20"/>
        </w:rPr>
        <w:tab/>
        <w:t xml:space="preserve">Муниципальная программа утверждается постановлением администрации Бессоновского </w:t>
      </w:r>
      <w:proofErr w:type="gramStart"/>
      <w:r w:rsidRPr="00A20F5F">
        <w:rPr>
          <w:sz w:val="20"/>
          <w:szCs w:val="20"/>
        </w:rPr>
        <w:t>района  Пензенской</w:t>
      </w:r>
      <w:proofErr w:type="gramEnd"/>
      <w:r w:rsidRPr="00A20F5F">
        <w:rPr>
          <w:sz w:val="20"/>
          <w:szCs w:val="20"/>
        </w:rPr>
        <w:t xml:space="preserve"> области.</w:t>
      </w:r>
    </w:p>
    <w:p w14:paraId="250F0FEE"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4.6.</w:t>
      </w:r>
      <w:r w:rsidRPr="00A20F5F">
        <w:rPr>
          <w:sz w:val="20"/>
          <w:szCs w:val="20"/>
        </w:rPr>
        <w:tab/>
        <w:t xml:space="preserve">Общее методическое руководство по разработке муниципальных программ и контроль за их реализацией согласно своей компетенции осуществляют отдел экономики и инвестиционного развития администрации Бессоновского </w:t>
      </w:r>
      <w:proofErr w:type="gramStart"/>
      <w:r w:rsidRPr="00A20F5F">
        <w:rPr>
          <w:sz w:val="20"/>
          <w:szCs w:val="20"/>
        </w:rPr>
        <w:t>района  Пензенской</w:t>
      </w:r>
      <w:proofErr w:type="gramEnd"/>
      <w:r w:rsidRPr="00A20F5F">
        <w:rPr>
          <w:sz w:val="20"/>
          <w:szCs w:val="20"/>
        </w:rPr>
        <w:t xml:space="preserve"> области и Финансовое управление администрации </w:t>
      </w:r>
      <w:proofErr w:type="spellStart"/>
      <w:r w:rsidRPr="00A20F5F">
        <w:rPr>
          <w:sz w:val="20"/>
          <w:szCs w:val="20"/>
        </w:rPr>
        <w:t>Бесссоновского</w:t>
      </w:r>
      <w:proofErr w:type="spellEnd"/>
      <w:r w:rsidRPr="00A20F5F">
        <w:rPr>
          <w:sz w:val="20"/>
          <w:szCs w:val="20"/>
        </w:rPr>
        <w:t xml:space="preserve"> района Пензенской области.</w:t>
      </w:r>
    </w:p>
    <w:p w14:paraId="4DE2DA01"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4.7.</w:t>
      </w:r>
      <w:r w:rsidRPr="00A20F5F">
        <w:rPr>
          <w:sz w:val="20"/>
          <w:szCs w:val="20"/>
        </w:rPr>
        <w:tab/>
        <w:t>Утвержденная муниципальная программа вносится в реестр документов стратегического планирования ответственным исполнителем муниципальной программы, который размещен на портале государственной автоматизированной системы «Управление» (ГАС «Управление») в информационно-телекоммуникационной сети Интернет.</w:t>
      </w:r>
    </w:p>
    <w:p w14:paraId="12D22937" w14:textId="77777777" w:rsidR="00A20F5F" w:rsidRPr="00A20F5F" w:rsidRDefault="00A20F5F" w:rsidP="00A20F5F">
      <w:pPr>
        <w:tabs>
          <w:tab w:val="left" w:pos="1134"/>
        </w:tabs>
        <w:autoSpaceDE w:val="0"/>
        <w:autoSpaceDN w:val="0"/>
        <w:adjustRightInd w:val="0"/>
        <w:ind w:firstLine="709"/>
        <w:jc w:val="center"/>
        <w:rPr>
          <w:b/>
          <w:sz w:val="20"/>
          <w:szCs w:val="20"/>
        </w:rPr>
      </w:pPr>
    </w:p>
    <w:p w14:paraId="2383D615"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5.</w:t>
      </w:r>
      <w:r w:rsidRPr="00A20F5F">
        <w:rPr>
          <w:b/>
          <w:sz w:val="20"/>
          <w:szCs w:val="20"/>
        </w:rPr>
        <w:tab/>
        <w:t>Внесение изменений в муниципальную программу</w:t>
      </w:r>
    </w:p>
    <w:p w14:paraId="13B8B8D3" w14:textId="77777777" w:rsidR="00A20F5F" w:rsidRPr="00A20F5F" w:rsidRDefault="00A20F5F" w:rsidP="00A20F5F">
      <w:pPr>
        <w:tabs>
          <w:tab w:val="left" w:pos="1134"/>
        </w:tabs>
        <w:autoSpaceDE w:val="0"/>
        <w:autoSpaceDN w:val="0"/>
        <w:adjustRightInd w:val="0"/>
        <w:ind w:firstLine="709"/>
        <w:jc w:val="center"/>
        <w:rPr>
          <w:b/>
          <w:sz w:val="20"/>
          <w:szCs w:val="20"/>
        </w:rPr>
      </w:pPr>
    </w:p>
    <w:p w14:paraId="30973E49"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5.1.</w:t>
      </w:r>
      <w:r w:rsidRPr="00A20F5F">
        <w:rPr>
          <w:sz w:val="20"/>
          <w:szCs w:val="20"/>
        </w:rPr>
        <w:tab/>
        <w:t xml:space="preserve">Внесение изменений в муниципальную программу (паспорт муниципальной программы, паспорт структурного элемента муниципальной программы) может осуществляться по инициативе ответственного исполнителя </w:t>
      </w:r>
      <w:r w:rsidRPr="00A20F5F">
        <w:rPr>
          <w:sz w:val="20"/>
          <w:szCs w:val="20"/>
        </w:rPr>
        <w:lastRenderedPageBreak/>
        <w:t>(соисполнителя) муниципальной программы, а также во исполнение поручений и по результатам мониторинга реализации муниципальной программы и ее структурных элементов.</w:t>
      </w:r>
    </w:p>
    <w:p w14:paraId="353D42DF"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5.2.</w:t>
      </w:r>
      <w:r w:rsidRPr="00A20F5F">
        <w:rPr>
          <w:sz w:val="20"/>
          <w:szCs w:val="20"/>
        </w:rPr>
        <w:tab/>
        <w:t xml:space="preserve">Проект постановления администрации </w:t>
      </w:r>
      <w:proofErr w:type="spellStart"/>
      <w:r w:rsidRPr="00A20F5F">
        <w:rPr>
          <w:sz w:val="20"/>
          <w:szCs w:val="20"/>
        </w:rPr>
        <w:t>Бесссоновского</w:t>
      </w:r>
      <w:proofErr w:type="spellEnd"/>
      <w:r w:rsidRPr="00A20F5F">
        <w:rPr>
          <w:sz w:val="20"/>
          <w:szCs w:val="20"/>
        </w:rPr>
        <w:t xml:space="preserve"> района  Пензенской области о внесении изменений в муниципальную программу подлежит обязательному согласованию с отделом экономики и инвестиционного развития администрации Бессоновского района  Пензенской области, Финансовым управлением администрации Бессоновского района  Пензенской области, соисполнителями муниципальных программ, с курирующими деятельность ответственного исполнителя и соисполнителей муниципальной программы заместителями главы местной администрации Бессоновского района  Пензенской области, иными заинтересованными лицами.</w:t>
      </w:r>
    </w:p>
    <w:p w14:paraId="0A3B4260"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5.3.</w:t>
      </w:r>
      <w:r w:rsidRPr="00A20F5F">
        <w:rPr>
          <w:sz w:val="20"/>
          <w:szCs w:val="20"/>
        </w:rPr>
        <w:tab/>
        <w:t>Внесение изменений в паспорта муниципальной программы, ее структурных элементов осуществляется до момента наступления сроков достижения (выполнения) измеряемых параметров такой программы, ее структурного элемента.</w:t>
      </w:r>
    </w:p>
    <w:p w14:paraId="1E6E1CCB"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5.4.</w:t>
      </w:r>
      <w:r w:rsidRPr="00A20F5F">
        <w:rPr>
          <w:sz w:val="20"/>
          <w:szCs w:val="20"/>
        </w:rPr>
        <w:tab/>
        <w:t>Внесение изменений в мероприятия (результаты) структурных элементов муниципальной программы, сроки их реализации, состав исполнителей, а также в объемы их бюджетных ассигнований на их реализацию осуществляется при условии, что планируемые изменения не приведут к ухудшению результатов реализации муниципальной программы, плановых значений показателей муниципальной программы.</w:t>
      </w:r>
    </w:p>
    <w:p w14:paraId="015348E7"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5.5.</w:t>
      </w:r>
      <w:r w:rsidRPr="00A20F5F">
        <w:rPr>
          <w:sz w:val="20"/>
          <w:szCs w:val="20"/>
        </w:rPr>
        <w:tab/>
        <w:t xml:space="preserve">Внесение в муниципальную программу изменений, оказывающих негативное влияние на основные параметры муниципальной </w:t>
      </w:r>
      <w:proofErr w:type="gramStart"/>
      <w:r w:rsidRPr="00A20F5F">
        <w:rPr>
          <w:sz w:val="20"/>
          <w:szCs w:val="20"/>
        </w:rPr>
        <w:t>программы,  осуществляется</w:t>
      </w:r>
      <w:proofErr w:type="gramEnd"/>
      <w:r w:rsidRPr="00A20F5F">
        <w:rPr>
          <w:sz w:val="20"/>
          <w:szCs w:val="20"/>
        </w:rPr>
        <w:t xml:space="preserve"> во исполнение нормативных правовых актов Российской Федерации, Пензенской области, нормативных правовых актов Бессоновского района  Пензенской области.</w:t>
      </w:r>
    </w:p>
    <w:p w14:paraId="73207F63" w14:textId="77777777" w:rsidR="00A20F5F" w:rsidRPr="00A20F5F" w:rsidRDefault="00A20F5F" w:rsidP="00A20F5F">
      <w:pPr>
        <w:autoSpaceDE w:val="0"/>
        <w:autoSpaceDN w:val="0"/>
        <w:adjustRightInd w:val="0"/>
        <w:ind w:firstLine="709"/>
        <w:jc w:val="both"/>
        <w:rPr>
          <w:sz w:val="20"/>
          <w:szCs w:val="20"/>
        </w:rPr>
      </w:pPr>
      <w:r w:rsidRPr="00A20F5F">
        <w:rPr>
          <w:sz w:val="20"/>
          <w:szCs w:val="20"/>
        </w:rPr>
        <w:t>5.6.</w:t>
      </w:r>
      <w:r w:rsidRPr="00A20F5F">
        <w:rPr>
          <w:sz w:val="20"/>
          <w:szCs w:val="20"/>
        </w:rPr>
        <w:tab/>
        <w:t xml:space="preserve">Изменения, касающиеся корректировки показателей муниципальной программы текущего финансового года, используемые при подготовке годового отчета о ходе реализации муниципальной программы, должны быть утверждены не позднее 31 декабря текущего финансового года, если иное не предусмотрено нормативным правовым актом Российской Федерации, Пензенской области, нормативным правовым актом Бессоновского </w:t>
      </w:r>
      <w:proofErr w:type="gramStart"/>
      <w:r w:rsidRPr="00A20F5F">
        <w:rPr>
          <w:sz w:val="20"/>
          <w:szCs w:val="20"/>
        </w:rPr>
        <w:t>района  Пензенской</w:t>
      </w:r>
      <w:proofErr w:type="gramEnd"/>
      <w:r w:rsidRPr="00A20F5F">
        <w:rPr>
          <w:sz w:val="20"/>
          <w:szCs w:val="20"/>
        </w:rPr>
        <w:t xml:space="preserve"> области.</w:t>
      </w:r>
    </w:p>
    <w:p w14:paraId="40C3DF05" w14:textId="77777777" w:rsidR="00A20F5F" w:rsidRPr="00A20F5F" w:rsidRDefault="00A20F5F" w:rsidP="00A20F5F">
      <w:pPr>
        <w:tabs>
          <w:tab w:val="left" w:pos="1134"/>
        </w:tabs>
        <w:autoSpaceDE w:val="0"/>
        <w:autoSpaceDN w:val="0"/>
        <w:adjustRightInd w:val="0"/>
        <w:ind w:firstLine="709"/>
        <w:jc w:val="center"/>
        <w:rPr>
          <w:b/>
          <w:sz w:val="20"/>
          <w:szCs w:val="20"/>
        </w:rPr>
      </w:pPr>
    </w:p>
    <w:p w14:paraId="354F90F8"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6. Финансовое обеспечение реализации муниципальных программ</w:t>
      </w:r>
    </w:p>
    <w:p w14:paraId="48793EE1" w14:textId="77777777" w:rsidR="00A20F5F" w:rsidRPr="00A20F5F" w:rsidRDefault="00A20F5F" w:rsidP="00A20F5F">
      <w:pPr>
        <w:tabs>
          <w:tab w:val="left" w:pos="1134"/>
        </w:tabs>
        <w:autoSpaceDE w:val="0"/>
        <w:autoSpaceDN w:val="0"/>
        <w:adjustRightInd w:val="0"/>
        <w:ind w:firstLine="709"/>
        <w:jc w:val="center"/>
        <w:rPr>
          <w:b/>
          <w:sz w:val="20"/>
          <w:szCs w:val="20"/>
        </w:rPr>
      </w:pPr>
    </w:p>
    <w:p w14:paraId="6E6E0DD6" w14:textId="77777777" w:rsidR="00A20F5F" w:rsidRPr="00A20F5F" w:rsidRDefault="00A20F5F" w:rsidP="00A20F5F">
      <w:pPr>
        <w:tabs>
          <w:tab w:val="left" w:pos="0"/>
          <w:tab w:val="left" w:pos="1276"/>
        </w:tabs>
        <w:autoSpaceDE w:val="0"/>
        <w:autoSpaceDN w:val="0"/>
        <w:adjustRightInd w:val="0"/>
        <w:ind w:firstLine="709"/>
        <w:jc w:val="both"/>
        <w:rPr>
          <w:sz w:val="20"/>
          <w:szCs w:val="20"/>
        </w:rPr>
      </w:pPr>
      <w:r w:rsidRPr="00A20F5F">
        <w:rPr>
          <w:sz w:val="20"/>
          <w:szCs w:val="20"/>
        </w:rPr>
        <w:t>6.1.</w:t>
      </w:r>
      <w:r w:rsidRPr="00A20F5F">
        <w:rPr>
          <w:sz w:val="20"/>
          <w:szCs w:val="20"/>
        </w:rPr>
        <w:tab/>
        <w:t xml:space="preserve">Параметры финансового обеспечения муниципальных программ на период их действия планируются исходя из необходимости достижения целей и приоритетов социально-экономического развития Бессоновского </w:t>
      </w:r>
      <w:proofErr w:type="gramStart"/>
      <w:r w:rsidRPr="00A20F5F">
        <w:rPr>
          <w:sz w:val="20"/>
          <w:szCs w:val="20"/>
        </w:rPr>
        <w:t>района  Пензенской</w:t>
      </w:r>
      <w:proofErr w:type="gramEnd"/>
      <w:r w:rsidRPr="00A20F5F">
        <w:rPr>
          <w:sz w:val="20"/>
          <w:szCs w:val="20"/>
        </w:rPr>
        <w:t xml:space="preserve"> области.</w:t>
      </w:r>
    </w:p>
    <w:p w14:paraId="0F15AB41" w14:textId="77777777" w:rsidR="00A20F5F" w:rsidRPr="00A20F5F" w:rsidRDefault="00A20F5F" w:rsidP="00A20F5F">
      <w:pPr>
        <w:autoSpaceDE w:val="0"/>
        <w:autoSpaceDN w:val="0"/>
        <w:adjustRightInd w:val="0"/>
        <w:ind w:firstLine="709"/>
        <w:jc w:val="both"/>
        <w:rPr>
          <w:rFonts w:eastAsia="Calibri"/>
          <w:sz w:val="20"/>
          <w:szCs w:val="20"/>
        </w:rPr>
      </w:pPr>
      <w:r w:rsidRPr="00A20F5F">
        <w:rPr>
          <w:sz w:val="20"/>
          <w:szCs w:val="20"/>
        </w:rPr>
        <w:t>6.2.</w:t>
      </w:r>
      <w:r w:rsidRPr="00A20F5F">
        <w:rPr>
          <w:sz w:val="20"/>
          <w:szCs w:val="20"/>
        </w:rPr>
        <w:tab/>
      </w:r>
      <w:r w:rsidRPr="00A20F5F">
        <w:rPr>
          <w:rFonts w:eastAsia="Calibri"/>
          <w:sz w:val="20"/>
          <w:szCs w:val="20"/>
        </w:rPr>
        <w:t xml:space="preserve">Финансовое обеспечение реализации муниципальной программы осуществляется за счет средств </w:t>
      </w:r>
      <w:r w:rsidRPr="00A20F5F">
        <w:rPr>
          <w:sz w:val="20"/>
          <w:szCs w:val="20"/>
        </w:rPr>
        <w:t>бюджета Бессоновского района Пензенской области</w:t>
      </w:r>
      <w:r w:rsidRPr="00A20F5F">
        <w:rPr>
          <w:rFonts w:eastAsia="Calibri"/>
          <w:sz w:val="20"/>
          <w:szCs w:val="20"/>
        </w:rPr>
        <w:t>, источником которых могут быть средства федерального бюджета Российской Федерации, средства регионального бюджета Пензенской области, средства местного бюджета, а также иные источники финансирования.</w:t>
      </w:r>
    </w:p>
    <w:p w14:paraId="4D578E4A" w14:textId="77777777" w:rsidR="00A20F5F" w:rsidRPr="00A20F5F" w:rsidRDefault="00A20F5F" w:rsidP="00A20F5F">
      <w:pPr>
        <w:ind w:firstLine="709"/>
        <w:jc w:val="both"/>
        <w:rPr>
          <w:sz w:val="20"/>
          <w:szCs w:val="20"/>
        </w:rPr>
      </w:pPr>
      <w:r w:rsidRPr="00A20F5F">
        <w:rPr>
          <w:sz w:val="20"/>
          <w:szCs w:val="20"/>
        </w:rPr>
        <w:t>6.3.</w:t>
      </w:r>
      <w:r w:rsidRPr="00A20F5F">
        <w:rPr>
          <w:sz w:val="20"/>
          <w:szCs w:val="20"/>
        </w:rPr>
        <w:tab/>
        <w:t xml:space="preserve">Объем бюджетных ассигнований на реализацию муниципальных программ утверждается решением Собрания представителей Бессоновского </w:t>
      </w:r>
      <w:proofErr w:type="gramStart"/>
      <w:r w:rsidRPr="00A20F5F">
        <w:rPr>
          <w:sz w:val="20"/>
          <w:szCs w:val="20"/>
        </w:rPr>
        <w:t>района  Пензенской</w:t>
      </w:r>
      <w:proofErr w:type="gramEnd"/>
      <w:r w:rsidRPr="00A20F5F">
        <w:rPr>
          <w:sz w:val="20"/>
          <w:szCs w:val="20"/>
        </w:rPr>
        <w:t xml:space="preserve"> области на очередной финансовый год и плановый период.</w:t>
      </w:r>
    </w:p>
    <w:p w14:paraId="32FA9722" w14:textId="77777777" w:rsidR="00A20F5F" w:rsidRPr="00A20F5F" w:rsidRDefault="00A20F5F" w:rsidP="00A20F5F">
      <w:pPr>
        <w:ind w:firstLine="709"/>
        <w:jc w:val="both"/>
        <w:rPr>
          <w:sz w:val="20"/>
          <w:szCs w:val="20"/>
        </w:rPr>
      </w:pPr>
      <w:r w:rsidRPr="00A20F5F">
        <w:rPr>
          <w:sz w:val="20"/>
          <w:szCs w:val="20"/>
        </w:rPr>
        <w:t>6.4.</w:t>
      </w:r>
      <w:r w:rsidRPr="00A20F5F">
        <w:rPr>
          <w:sz w:val="20"/>
          <w:szCs w:val="20"/>
        </w:rPr>
        <w:tab/>
        <w:t>Параметры финансового обеспечения в паспорте муниципальной программы приводятся в разрезе источников финансирования, определенных пунктом 6.2 Порядка, по годам реализации в целом по муниципальной программе, а также с детализацией по ее структурным элементам.</w:t>
      </w:r>
    </w:p>
    <w:p w14:paraId="5284BC8E" w14:textId="77777777" w:rsidR="00A20F5F" w:rsidRPr="00A20F5F" w:rsidRDefault="00A20F5F" w:rsidP="00A20F5F">
      <w:pPr>
        <w:ind w:firstLine="709"/>
        <w:jc w:val="both"/>
        <w:rPr>
          <w:sz w:val="20"/>
          <w:szCs w:val="20"/>
        </w:rPr>
      </w:pPr>
      <w:r w:rsidRPr="00A20F5F">
        <w:rPr>
          <w:sz w:val="20"/>
          <w:szCs w:val="20"/>
        </w:rPr>
        <w:t>Параметры финансового обеспечения в паспорте структурного элемента муниципальной программы приводятся в разрезе источников финансирования, определенных пунктом 6.2 Порядка, по годам реализации в целом по каждому структурному элементу, а также с детализацией по его мероприятиям (результатам).</w:t>
      </w:r>
    </w:p>
    <w:p w14:paraId="49427F2F" w14:textId="77777777" w:rsidR="00A20F5F" w:rsidRPr="00A20F5F" w:rsidRDefault="00A20F5F" w:rsidP="00A20F5F">
      <w:pPr>
        <w:ind w:firstLine="709"/>
        <w:jc w:val="both"/>
        <w:rPr>
          <w:sz w:val="20"/>
          <w:szCs w:val="20"/>
        </w:rPr>
      </w:pPr>
      <w:r w:rsidRPr="00A20F5F">
        <w:rPr>
          <w:sz w:val="20"/>
          <w:szCs w:val="20"/>
        </w:rPr>
        <w:t>Параметры финансового обеспечения муниципальной программы и ее структурных элементов приводятся в тысячах рублей с точностью до одного знака после запятой.</w:t>
      </w:r>
    </w:p>
    <w:p w14:paraId="1716019F" w14:textId="77777777" w:rsidR="00A20F5F" w:rsidRPr="00A20F5F" w:rsidRDefault="00A20F5F" w:rsidP="00A20F5F">
      <w:pPr>
        <w:ind w:firstLine="709"/>
        <w:jc w:val="both"/>
        <w:rPr>
          <w:sz w:val="20"/>
          <w:szCs w:val="20"/>
        </w:rPr>
      </w:pPr>
      <w:r w:rsidRPr="00A20F5F">
        <w:rPr>
          <w:sz w:val="20"/>
          <w:szCs w:val="20"/>
        </w:rPr>
        <w:t>Не допускается расхождение параметров финансового обеспечения структурных элементов муниципальной программы, приведенных в паспорте программы и паспортах ее структурных элементов.</w:t>
      </w:r>
    </w:p>
    <w:p w14:paraId="4248F88B" w14:textId="77777777" w:rsidR="00A20F5F" w:rsidRPr="00A20F5F" w:rsidRDefault="00A20F5F" w:rsidP="00A20F5F">
      <w:pPr>
        <w:ind w:firstLine="709"/>
        <w:jc w:val="both"/>
        <w:rPr>
          <w:sz w:val="20"/>
          <w:szCs w:val="20"/>
        </w:rPr>
      </w:pPr>
      <w:r w:rsidRPr="00A20F5F">
        <w:rPr>
          <w:sz w:val="20"/>
          <w:szCs w:val="20"/>
        </w:rPr>
        <w:t>6.5.</w:t>
      </w:r>
      <w:r w:rsidRPr="00A20F5F">
        <w:rPr>
          <w:sz w:val="20"/>
          <w:szCs w:val="20"/>
        </w:rPr>
        <w:tab/>
        <w:t>В случае если в рамках муниципальной программы предусмотрена реализация (достижение) мероприятий (результатов) за счет бюджетных ассигнований по источникам финансирования дефицита местного бюджета, рекомендуется дополнительно формировать сведения об объемах бюджетных ассигнований по источникам финансирования местного бюджета по годам реализации муниципальной программы.</w:t>
      </w:r>
    </w:p>
    <w:p w14:paraId="0473C6CA" w14:textId="77777777" w:rsidR="00A20F5F" w:rsidRPr="00A20F5F" w:rsidRDefault="00A20F5F" w:rsidP="00A20F5F">
      <w:pPr>
        <w:ind w:firstLine="709"/>
        <w:jc w:val="both"/>
        <w:rPr>
          <w:sz w:val="20"/>
          <w:szCs w:val="20"/>
        </w:rPr>
      </w:pPr>
      <w:r w:rsidRPr="00A20F5F">
        <w:rPr>
          <w:sz w:val="20"/>
          <w:szCs w:val="20"/>
        </w:rPr>
        <w:t>6.6.</w:t>
      </w:r>
      <w:r w:rsidRPr="00A20F5F">
        <w:rPr>
          <w:sz w:val="20"/>
          <w:szCs w:val="20"/>
        </w:rPr>
        <w:tab/>
        <w:t xml:space="preserve">Планирование бюджетных ассигнований на реализацию муниципальных программ в очередном финансовом году и плановом периоде осуществляется в соответствии с нормативно-правовыми актами Бессоновского </w:t>
      </w:r>
      <w:proofErr w:type="gramStart"/>
      <w:r w:rsidRPr="00A20F5F">
        <w:rPr>
          <w:sz w:val="20"/>
          <w:szCs w:val="20"/>
        </w:rPr>
        <w:t>района  Пензенской</w:t>
      </w:r>
      <w:proofErr w:type="gramEnd"/>
      <w:r w:rsidRPr="00A20F5F">
        <w:rPr>
          <w:sz w:val="20"/>
          <w:szCs w:val="20"/>
        </w:rPr>
        <w:t xml:space="preserve"> области, регулирующими порядок составления проекта бюджета Бессоновского района  Пензенской области на очередной финансовый год и плановый период, а также с учетом результатов реализации муниципальных программ за предыдущий год.</w:t>
      </w:r>
    </w:p>
    <w:p w14:paraId="689DE223" w14:textId="77777777" w:rsidR="00A20F5F" w:rsidRPr="00A20F5F" w:rsidRDefault="00A20F5F" w:rsidP="00A20F5F">
      <w:pPr>
        <w:ind w:firstLine="709"/>
        <w:jc w:val="both"/>
        <w:rPr>
          <w:sz w:val="20"/>
          <w:szCs w:val="20"/>
        </w:rPr>
      </w:pPr>
      <w:r w:rsidRPr="00A20F5F">
        <w:rPr>
          <w:sz w:val="20"/>
          <w:szCs w:val="20"/>
        </w:rPr>
        <w:t>6.7.</w:t>
      </w:r>
      <w:r w:rsidRPr="00A20F5F">
        <w:rPr>
          <w:sz w:val="20"/>
          <w:szCs w:val="20"/>
        </w:rPr>
        <w:tab/>
        <w:t>В рамках приведения параметров финансового обеспечения муниципальных программ в соответствии с решением о бюджете, предусмотренного статьей 179 Бюджетного кодекса, при необходимости могут уточняться иные параметры таких программ, в том числе значения их показателей и мероприятий (результатов).</w:t>
      </w:r>
    </w:p>
    <w:p w14:paraId="0BF93FBF" w14:textId="77777777" w:rsidR="00A20F5F" w:rsidRPr="00A20F5F" w:rsidRDefault="00A20F5F" w:rsidP="00A20F5F">
      <w:pPr>
        <w:ind w:firstLine="709"/>
        <w:jc w:val="both"/>
        <w:rPr>
          <w:sz w:val="20"/>
          <w:szCs w:val="20"/>
        </w:rPr>
      </w:pPr>
      <w:r w:rsidRPr="00A20F5F">
        <w:rPr>
          <w:sz w:val="20"/>
          <w:szCs w:val="20"/>
        </w:rPr>
        <w:t>6.8.</w:t>
      </w:r>
      <w:r w:rsidRPr="00A20F5F">
        <w:rPr>
          <w:sz w:val="20"/>
          <w:szCs w:val="20"/>
        </w:rPr>
        <w:tab/>
        <w:t>Корректировку параметров финансового обеспечения муниципальной программы и ее структурных элементов в течение финансового года при наличии нормативных правовых оснований на осуществление такой корректировки рекомендуется осуществлять одновременно с процедурами внесения изменений в паспорта муниципальной программы, паспорта ее структурных элементов.</w:t>
      </w:r>
    </w:p>
    <w:p w14:paraId="740F2C7E" w14:textId="77777777" w:rsidR="00A20F5F" w:rsidRPr="00A20F5F" w:rsidRDefault="00A20F5F" w:rsidP="00A20F5F">
      <w:pPr>
        <w:ind w:firstLine="709"/>
        <w:jc w:val="both"/>
        <w:rPr>
          <w:sz w:val="20"/>
          <w:szCs w:val="20"/>
        </w:rPr>
      </w:pPr>
      <w:r w:rsidRPr="00A20F5F">
        <w:rPr>
          <w:sz w:val="20"/>
          <w:szCs w:val="20"/>
        </w:rPr>
        <w:t>6.9.</w:t>
      </w:r>
      <w:r w:rsidRPr="00A20F5F">
        <w:rPr>
          <w:sz w:val="20"/>
          <w:szCs w:val="20"/>
        </w:rPr>
        <w:tab/>
        <w:t>Муниципальные программы подлежат приведению в соответствии с решением Собрания представителей Бессоновского района Пензенской области о бюджете муниципального района Бессоновский район Пензенской области на соответствующий финансовый год и на плановый период не позднее 1 апреля текущего финансового года.</w:t>
      </w:r>
    </w:p>
    <w:p w14:paraId="052AE120" w14:textId="77777777" w:rsidR="00A20F5F" w:rsidRPr="00A20F5F" w:rsidRDefault="00A20F5F" w:rsidP="00A20F5F">
      <w:pPr>
        <w:ind w:firstLine="709"/>
        <w:jc w:val="both"/>
        <w:rPr>
          <w:sz w:val="20"/>
          <w:szCs w:val="20"/>
        </w:rPr>
      </w:pPr>
    </w:p>
    <w:p w14:paraId="590B4C22"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7. Мониторинг реализации муниципальных программ</w:t>
      </w:r>
    </w:p>
    <w:p w14:paraId="2174A772" w14:textId="77777777" w:rsidR="00A20F5F" w:rsidRPr="00A20F5F" w:rsidRDefault="00A20F5F" w:rsidP="00A20F5F">
      <w:pPr>
        <w:ind w:firstLine="709"/>
        <w:jc w:val="both"/>
        <w:rPr>
          <w:sz w:val="20"/>
          <w:szCs w:val="20"/>
        </w:rPr>
      </w:pPr>
    </w:p>
    <w:p w14:paraId="134873E5" w14:textId="77777777" w:rsidR="00A20F5F" w:rsidRPr="00A20F5F" w:rsidRDefault="00A20F5F" w:rsidP="00A20F5F">
      <w:pPr>
        <w:tabs>
          <w:tab w:val="left" w:pos="1418"/>
        </w:tabs>
        <w:ind w:firstLine="709"/>
        <w:jc w:val="both"/>
        <w:rPr>
          <w:sz w:val="20"/>
          <w:szCs w:val="20"/>
        </w:rPr>
      </w:pPr>
      <w:r w:rsidRPr="00A20F5F">
        <w:rPr>
          <w:sz w:val="20"/>
          <w:szCs w:val="20"/>
        </w:rPr>
        <w:t>7.1.</w:t>
      </w:r>
      <w:r w:rsidRPr="00A20F5F">
        <w:rPr>
          <w:sz w:val="20"/>
          <w:szCs w:val="20"/>
        </w:rPr>
        <w:tab/>
        <w:t>Под мониторингом реализации муниципальной программы понимается система мероприятий по измерению фактических параметров исполнения муниципальной программы и ее структурных элементов, определению их отклонений от плановых параметров, определению рисков, возникших при реализации муниципальной программы и ее структурных элементов, прогнозированию исполнения плановых значений на будущий период.</w:t>
      </w:r>
    </w:p>
    <w:p w14:paraId="5D92C380" w14:textId="77777777" w:rsidR="00A20F5F" w:rsidRPr="00A20F5F" w:rsidRDefault="00A20F5F" w:rsidP="00A20F5F">
      <w:pPr>
        <w:autoSpaceDE w:val="0"/>
        <w:autoSpaceDN w:val="0"/>
        <w:adjustRightInd w:val="0"/>
        <w:ind w:firstLine="540"/>
        <w:jc w:val="both"/>
        <w:rPr>
          <w:rFonts w:eastAsia="Calibri"/>
          <w:sz w:val="20"/>
          <w:szCs w:val="20"/>
        </w:rPr>
      </w:pPr>
      <w:r w:rsidRPr="00A20F5F">
        <w:rPr>
          <w:rFonts w:eastAsia="Calibri"/>
          <w:sz w:val="20"/>
          <w:szCs w:val="20"/>
        </w:rPr>
        <w:t>Целью мониторинга является получение на постоянной основе информации о ходе реализации муниципальных программ для принятия управленческих решений по определению, согласованию и реализации возможных корректирующих воздействий.</w:t>
      </w:r>
    </w:p>
    <w:p w14:paraId="6262DEE3" w14:textId="77777777" w:rsidR="00A20F5F" w:rsidRPr="00A20F5F" w:rsidRDefault="00A20F5F" w:rsidP="00A20F5F">
      <w:pPr>
        <w:ind w:firstLine="709"/>
        <w:jc w:val="both"/>
        <w:rPr>
          <w:sz w:val="20"/>
          <w:szCs w:val="20"/>
        </w:rPr>
      </w:pPr>
      <w:r w:rsidRPr="00A20F5F">
        <w:rPr>
          <w:sz w:val="20"/>
          <w:szCs w:val="20"/>
        </w:rPr>
        <w:t>7.2.</w:t>
      </w:r>
      <w:r w:rsidRPr="00A20F5F">
        <w:rPr>
          <w:sz w:val="20"/>
          <w:szCs w:val="20"/>
        </w:rPr>
        <w:tab/>
        <w:t xml:space="preserve"> В ходе мониторинга для определения отклонений фактических параметров от плановых, определения рисков, возникших при реализации муниципальной программы и ее структурных элементов, прогнозирования исполнения плановых значений на будущий период формируются ежеквартальные и годовые отчеты в соответствии с настоящим Порядком.</w:t>
      </w:r>
    </w:p>
    <w:p w14:paraId="060D9F0F" w14:textId="77777777" w:rsidR="00A20F5F" w:rsidRPr="00A20F5F" w:rsidRDefault="00A20F5F" w:rsidP="00A20F5F">
      <w:pPr>
        <w:ind w:firstLine="709"/>
        <w:jc w:val="both"/>
        <w:rPr>
          <w:sz w:val="20"/>
          <w:szCs w:val="20"/>
        </w:rPr>
      </w:pPr>
      <w:r w:rsidRPr="00A20F5F">
        <w:rPr>
          <w:sz w:val="20"/>
          <w:szCs w:val="20"/>
        </w:rPr>
        <w:t>7.3.</w:t>
      </w:r>
      <w:r w:rsidRPr="00A20F5F">
        <w:rPr>
          <w:sz w:val="20"/>
          <w:szCs w:val="20"/>
        </w:rPr>
        <w:tab/>
        <w:t>Отчет о ходе реализации муниципальной программы с учетом отчетов о ходе реализации входящих в ее состав структурных элементов представляются ответственным исполнителем муниципальной программы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 (приложение 5 к настоящему Порядку).</w:t>
      </w:r>
    </w:p>
    <w:p w14:paraId="539BA7D6" w14:textId="77777777" w:rsidR="00A20F5F" w:rsidRPr="00A20F5F" w:rsidRDefault="00A20F5F" w:rsidP="00A20F5F">
      <w:pPr>
        <w:ind w:firstLine="709"/>
        <w:jc w:val="both"/>
        <w:rPr>
          <w:sz w:val="20"/>
          <w:szCs w:val="20"/>
        </w:rPr>
      </w:pPr>
      <w:r w:rsidRPr="00A20F5F">
        <w:rPr>
          <w:sz w:val="20"/>
          <w:szCs w:val="20"/>
        </w:rPr>
        <w:t>При формировании отчетов о ходе реализации муниципальной программы, отчетов о ходе реализации структурных элементов муниципальной программы также подлежат отражению следующие сведения:</w:t>
      </w:r>
    </w:p>
    <w:p w14:paraId="1582AF16" w14:textId="77777777" w:rsidR="00A20F5F" w:rsidRPr="00A20F5F" w:rsidRDefault="00A20F5F" w:rsidP="00A20F5F">
      <w:pPr>
        <w:ind w:firstLine="709"/>
        <w:jc w:val="both"/>
        <w:rPr>
          <w:sz w:val="20"/>
          <w:szCs w:val="20"/>
        </w:rPr>
      </w:pPr>
    </w:p>
    <w:p w14:paraId="51839983" w14:textId="77777777" w:rsidR="00A20F5F" w:rsidRPr="00A20F5F" w:rsidRDefault="00A20F5F" w:rsidP="00A3337D">
      <w:pPr>
        <w:numPr>
          <w:ilvl w:val="0"/>
          <w:numId w:val="23"/>
        </w:numPr>
        <w:ind w:left="0" w:firstLine="709"/>
        <w:jc w:val="both"/>
        <w:rPr>
          <w:sz w:val="20"/>
          <w:szCs w:val="20"/>
        </w:rPr>
      </w:pPr>
      <w:r w:rsidRPr="00A20F5F">
        <w:rPr>
          <w:sz w:val="20"/>
          <w:szCs w:val="20"/>
        </w:rPr>
        <w:t>показатели, мероприятия (результаты) и контрольные точки, срок достижения которых наступил в отчетном периоде;</w:t>
      </w:r>
    </w:p>
    <w:p w14:paraId="40A50B1C" w14:textId="77777777" w:rsidR="00A20F5F" w:rsidRPr="00A20F5F" w:rsidRDefault="00A20F5F" w:rsidP="00A3337D">
      <w:pPr>
        <w:numPr>
          <w:ilvl w:val="0"/>
          <w:numId w:val="23"/>
        </w:numPr>
        <w:ind w:left="0" w:firstLine="709"/>
        <w:jc w:val="both"/>
        <w:rPr>
          <w:sz w:val="20"/>
          <w:szCs w:val="20"/>
        </w:rPr>
      </w:pPr>
      <w:r w:rsidRPr="00A20F5F">
        <w:rPr>
          <w:sz w:val="20"/>
          <w:szCs w:val="20"/>
        </w:rPr>
        <w:t>недостигнутые показатели, мероприятия (результаты) и контрольные точки, срок достижения которых наступил в периоде, предшествующем отчетному;</w:t>
      </w:r>
    </w:p>
    <w:p w14:paraId="16A806D1" w14:textId="77777777" w:rsidR="00A20F5F" w:rsidRPr="00A20F5F" w:rsidRDefault="00A20F5F" w:rsidP="00A3337D">
      <w:pPr>
        <w:numPr>
          <w:ilvl w:val="0"/>
          <w:numId w:val="23"/>
        </w:numPr>
        <w:ind w:left="0" w:firstLine="709"/>
        <w:jc w:val="both"/>
        <w:rPr>
          <w:sz w:val="20"/>
          <w:szCs w:val="20"/>
        </w:rPr>
      </w:pPr>
      <w:r w:rsidRPr="00A20F5F">
        <w:rPr>
          <w:sz w:val="20"/>
          <w:szCs w:val="20"/>
        </w:rPr>
        <w:t>досрочно достигнутые мероприятия (результаты) и контрольные точки;</w:t>
      </w:r>
    </w:p>
    <w:p w14:paraId="471A4B01" w14:textId="77777777" w:rsidR="00A20F5F" w:rsidRPr="00A20F5F" w:rsidRDefault="00A20F5F" w:rsidP="00A3337D">
      <w:pPr>
        <w:numPr>
          <w:ilvl w:val="0"/>
          <w:numId w:val="23"/>
        </w:numPr>
        <w:ind w:left="0" w:firstLine="709"/>
        <w:jc w:val="both"/>
        <w:rPr>
          <w:sz w:val="20"/>
          <w:szCs w:val="20"/>
        </w:rPr>
      </w:pPr>
      <w:r w:rsidRPr="00A20F5F">
        <w:rPr>
          <w:sz w:val="20"/>
          <w:szCs w:val="20"/>
        </w:rPr>
        <w:t>мероприятия (результаты) и контрольные точки, достижение которых запланировано в течение трех месяцев, следующих за отчетным периодом.</w:t>
      </w:r>
    </w:p>
    <w:p w14:paraId="56BC3F5A" w14:textId="77777777" w:rsidR="00A20F5F" w:rsidRPr="00A20F5F" w:rsidRDefault="00A20F5F" w:rsidP="00A20F5F">
      <w:pPr>
        <w:ind w:firstLine="709"/>
        <w:jc w:val="both"/>
        <w:rPr>
          <w:sz w:val="20"/>
          <w:szCs w:val="20"/>
        </w:rPr>
      </w:pPr>
      <w:r w:rsidRPr="00A20F5F">
        <w:rPr>
          <w:sz w:val="20"/>
          <w:szCs w:val="20"/>
        </w:rPr>
        <w:t>Указанные отчеты согласовываются с куратором муниципальной программы.</w:t>
      </w:r>
    </w:p>
    <w:p w14:paraId="0ED73F4F" w14:textId="77777777" w:rsidR="00A20F5F" w:rsidRPr="00A20F5F" w:rsidRDefault="00A20F5F" w:rsidP="00A20F5F">
      <w:pPr>
        <w:ind w:firstLine="709"/>
        <w:jc w:val="both"/>
        <w:rPr>
          <w:sz w:val="20"/>
          <w:szCs w:val="20"/>
        </w:rPr>
      </w:pPr>
      <w:r w:rsidRPr="00A20F5F">
        <w:rPr>
          <w:sz w:val="20"/>
          <w:szCs w:val="20"/>
        </w:rPr>
        <w:t>7.4.</w:t>
      </w:r>
      <w:r w:rsidRPr="00A20F5F">
        <w:rPr>
          <w:sz w:val="20"/>
          <w:szCs w:val="20"/>
        </w:rPr>
        <w:tab/>
        <w:t>Формирование отчетности осуществляется с учетом сопоставимости с данными, содержащимися в паспорте муниципальной программы, паспорте ее структурного элемента.</w:t>
      </w:r>
    </w:p>
    <w:p w14:paraId="72A4647B" w14:textId="77777777" w:rsidR="00A20F5F" w:rsidRPr="00A20F5F" w:rsidRDefault="00A20F5F" w:rsidP="00A20F5F">
      <w:pPr>
        <w:ind w:left="142" w:firstLine="567"/>
        <w:jc w:val="both"/>
        <w:rPr>
          <w:sz w:val="20"/>
          <w:szCs w:val="20"/>
        </w:rPr>
      </w:pPr>
      <w:r w:rsidRPr="00A20F5F">
        <w:rPr>
          <w:sz w:val="20"/>
          <w:szCs w:val="20"/>
        </w:rPr>
        <w:t>7.5.</w:t>
      </w:r>
      <w:r w:rsidRPr="00A20F5F">
        <w:rPr>
          <w:sz w:val="20"/>
          <w:szCs w:val="20"/>
        </w:rPr>
        <w:tab/>
        <w:t>Ответственный исполнитель, соисполнители муниципальных программ обеспечивают достоверность данных, представляемых в рамках мониторинга реализации муниципальной программы.</w:t>
      </w:r>
    </w:p>
    <w:p w14:paraId="27AFB806" w14:textId="77777777" w:rsidR="00A20F5F" w:rsidRPr="00A20F5F" w:rsidRDefault="00A20F5F" w:rsidP="00A20F5F">
      <w:pPr>
        <w:ind w:left="142" w:firstLine="567"/>
        <w:jc w:val="both"/>
        <w:rPr>
          <w:sz w:val="20"/>
          <w:szCs w:val="20"/>
        </w:rPr>
      </w:pPr>
      <w:r w:rsidRPr="00A20F5F">
        <w:rPr>
          <w:sz w:val="20"/>
          <w:szCs w:val="20"/>
        </w:rPr>
        <w:t>7.6.</w:t>
      </w:r>
      <w:r w:rsidRPr="00A20F5F">
        <w:rPr>
          <w:sz w:val="20"/>
          <w:szCs w:val="20"/>
        </w:rPr>
        <w:tab/>
        <w:t xml:space="preserve">Отдел экономики и инвестиционного развития администрации Бессоновского района Пензенской области ежеквартально на основании представленных ответственными исполнителями отчетов, до 5-го числа второго месяца, следующего за отчетным периодом, осуществляет мониторинг муниципальных программ и готовит информацию о ходе реализации муниципальных программ для представления главе Бессоновского </w:t>
      </w:r>
      <w:proofErr w:type="gramStart"/>
      <w:r w:rsidRPr="00A20F5F">
        <w:rPr>
          <w:sz w:val="20"/>
          <w:szCs w:val="20"/>
        </w:rPr>
        <w:t>района  Пензенской</w:t>
      </w:r>
      <w:proofErr w:type="gramEnd"/>
      <w:r w:rsidRPr="00A20F5F">
        <w:rPr>
          <w:sz w:val="20"/>
          <w:szCs w:val="20"/>
        </w:rPr>
        <w:t xml:space="preserve"> области.</w:t>
      </w:r>
    </w:p>
    <w:p w14:paraId="1B33830B" w14:textId="77777777" w:rsidR="00A20F5F" w:rsidRPr="00A20F5F" w:rsidRDefault="00A20F5F" w:rsidP="00A20F5F">
      <w:pPr>
        <w:ind w:left="142" w:firstLine="567"/>
        <w:jc w:val="both"/>
        <w:rPr>
          <w:sz w:val="20"/>
          <w:szCs w:val="20"/>
        </w:rPr>
      </w:pPr>
      <w:r w:rsidRPr="00A20F5F">
        <w:rPr>
          <w:sz w:val="20"/>
          <w:szCs w:val="20"/>
        </w:rPr>
        <w:t>7.7.</w:t>
      </w:r>
      <w:r w:rsidRPr="00A20F5F">
        <w:rPr>
          <w:sz w:val="20"/>
          <w:szCs w:val="20"/>
        </w:rPr>
        <w:tab/>
        <w:t>Годовой отчет о ходе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2236EDB4" w14:textId="77777777" w:rsidR="00A20F5F" w:rsidRPr="00A20F5F" w:rsidRDefault="00A20F5F" w:rsidP="00A20F5F">
      <w:pPr>
        <w:ind w:firstLine="709"/>
        <w:jc w:val="both"/>
        <w:rPr>
          <w:sz w:val="20"/>
          <w:szCs w:val="20"/>
        </w:rPr>
      </w:pPr>
      <w:r w:rsidRPr="00A20F5F">
        <w:rPr>
          <w:sz w:val="20"/>
          <w:szCs w:val="20"/>
        </w:rPr>
        <w:t>Указанный отчет согласовывается с куратором муниципальной программы.</w:t>
      </w:r>
    </w:p>
    <w:p w14:paraId="3049C86A" w14:textId="77777777" w:rsidR="00A20F5F" w:rsidRPr="00A20F5F" w:rsidRDefault="00A20F5F" w:rsidP="00A20F5F">
      <w:pPr>
        <w:ind w:left="142" w:firstLine="567"/>
        <w:jc w:val="both"/>
        <w:rPr>
          <w:sz w:val="20"/>
          <w:szCs w:val="20"/>
        </w:rPr>
      </w:pPr>
      <w:r w:rsidRPr="00A20F5F">
        <w:rPr>
          <w:sz w:val="20"/>
          <w:szCs w:val="20"/>
        </w:rPr>
        <w:t>В случае завершения муниципальной программы в отчетном году по истечении срока ее реализации ответственным исполнителем готовится отчет по итогам реализации муниципальной программы (далее – итоговый отчет).</w:t>
      </w:r>
    </w:p>
    <w:p w14:paraId="199A62ED" w14:textId="77777777" w:rsidR="00A20F5F" w:rsidRPr="00A20F5F" w:rsidRDefault="00A20F5F" w:rsidP="00A20F5F">
      <w:pPr>
        <w:ind w:left="142" w:firstLine="567"/>
        <w:jc w:val="both"/>
        <w:rPr>
          <w:sz w:val="20"/>
          <w:szCs w:val="20"/>
        </w:rPr>
      </w:pPr>
      <w:r w:rsidRPr="00A20F5F">
        <w:rPr>
          <w:sz w:val="20"/>
          <w:szCs w:val="20"/>
        </w:rPr>
        <w:t>Структура итогового отчета соответствует требованиям к структуре годового отчета, установленной настоящим Порядком, с учетом того, что отчетным годом является год окончания реализации муниципальной программы.</w:t>
      </w:r>
    </w:p>
    <w:p w14:paraId="52D1DE76" w14:textId="77777777" w:rsidR="00A20F5F" w:rsidRPr="00A20F5F" w:rsidRDefault="00A20F5F" w:rsidP="00A20F5F">
      <w:pPr>
        <w:ind w:left="142" w:firstLine="567"/>
        <w:jc w:val="both"/>
        <w:rPr>
          <w:sz w:val="20"/>
          <w:szCs w:val="20"/>
        </w:rPr>
      </w:pPr>
      <w:r w:rsidRPr="00A20F5F">
        <w:rPr>
          <w:sz w:val="20"/>
          <w:szCs w:val="20"/>
        </w:rPr>
        <w:t>При завершении реализации муниципальной программы ответственный исполнитель включает в итоговый отчет информацию, указанную в пункте 7.3 настоящего Порядка, а также анализ достижения цели (целей) и значений показателей муниципальной программы за период действия муниципальной программы путем сопоставления фактически достигнутых значений показателей муниципальной программы и их плановых значений, уровня освоения бюджетных ассигнований, а также иных источников финансирования (при наличии).</w:t>
      </w:r>
    </w:p>
    <w:p w14:paraId="58502FD4" w14:textId="77777777" w:rsidR="00A20F5F" w:rsidRPr="00A20F5F" w:rsidRDefault="00A20F5F" w:rsidP="00A20F5F">
      <w:pPr>
        <w:ind w:left="142" w:firstLine="567"/>
        <w:jc w:val="both"/>
        <w:rPr>
          <w:sz w:val="20"/>
          <w:szCs w:val="20"/>
        </w:rPr>
      </w:pPr>
      <w:r w:rsidRPr="00A20F5F">
        <w:rPr>
          <w:sz w:val="20"/>
          <w:szCs w:val="20"/>
        </w:rPr>
        <w:t>7.8.</w:t>
      </w:r>
      <w:r w:rsidRPr="00A20F5F">
        <w:rPr>
          <w:sz w:val="20"/>
          <w:szCs w:val="20"/>
        </w:rPr>
        <w:tab/>
        <w:t>Годовой (итоговый отчет) содержит:</w:t>
      </w:r>
    </w:p>
    <w:p w14:paraId="1747C57D" w14:textId="77777777" w:rsidR="00A20F5F" w:rsidRPr="00A20F5F" w:rsidRDefault="00A20F5F" w:rsidP="00A3337D">
      <w:pPr>
        <w:numPr>
          <w:ilvl w:val="0"/>
          <w:numId w:val="19"/>
        </w:numPr>
        <w:ind w:left="0" w:firstLine="709"/>
        <w:jc w:val="both"/>
        <w:rPr>
          <w:sz w:val="20"/>
          <w:szCs w:val="20"/>
        </w:rPr>
      </w:pPr>
      <w:r w:rsidRPr="00A20F5F">
        <w:rPr>
          <w:sz w:val="20"/>
          <w:szCs w:val="20"/>
        </w:rPr>
        <w:t>сведения о расходах на реализацию муниципальной программы, произведенных в отчетном году за счет соответствующих источников финансового обеспечения в соответствии с планом мониторинга (приложение 6 к настоящему Порядку);</w:t>
      </w:r>
    </w:p>
    <w:p w14:paraId="37700E59" w14:textId="77777777" w:rsidR="00A20F5F" w:rsidRPr="00A20F5F" w:rsidRDefault="00A20F5F" w:rsidP="00A3337D">
      <w:pPr>
        <w:numPr>
          <w:ilvl w:val="0"/>
          <w:numId w:val="19"/>
        </w:numPr>
        <w:ind w:left="0" w:firstLine="709"/>
        <w:jc w:val="both"/>
        <w:rPr>
          <w:sz w:val="20"/>
          <w:szCs w:val="20"/>
        </w:rPr>
      </w:pPr>
      <w:r w:rsidRPr="00A20F5F">
        <w:rPr>
          <w:sz w:val="20"/>
          <w:szCs w:val="20"/>
        </w:rPr>
        <w:t xml:space="preserve">информацию о достижении фактических значений показателей муниципальной программы и фактических значений </w:t>
      </w:r>
      <w:proofErr w:type="gramStart"/>
      <w:r w:rsidRPr="00A20F5F">
        <w:rPr>
          <w:sz w:val="20"/>
          <w:szCs w:val="20"/>
        </w:rPr>
        <w:t>показателей  и</w:t>
      </w:r>
      <w:proofErr w:type="gramEnd"/>
      <w:r w:rsidRPr="00A20F5F">
        <w:rPr>
          <w:sz w:val="20"/>
          <w:szCs w:val="20"/>
        </w:rPr>
        <w:t xml:space="preserve"> результатов региональных проектов, комплексов процессных мероприятий за отчетный период, мероприятий (результатов) и контрольных точек структурных элементов муниципальной программы с указанием конкретных результатов реализации муниципальной программы, достигнутых за отчетный период, анализ факторов, повлиявших на ход реализации муниципальной программы;</w:t>
      </w:r>
    </w:p>
    <w:p w14:paraId="60E3402D" w14:textId="77777777" w:rsidR="00A20F5F" w:rsidRPr="00A20F5F" w:rsidRDefault="00A20F5F" w:rsidP="00A3337D">
      <w:pPr>
        <w:numPr>
          <w:ilvl w:val="0"/>
          <w:numId w:val="19"/>
        </w:numPr>
        <w:ind w:left="0" w:firstLine="709"/>
        <w:jc w:val="both"/>
        <w:rPr>
          <w:sz w:val="20"/>
          <w:szCs w:val="20"/>
        </w:rPr>
      </w:pPr>
      <w:r w:rsidRPr="00A20F5F">
        <w:rPr>
          <w:sz w:val="20"/>
          <w:szCs w:val="20"/>
        </w:rPr>
        <w:t>перечень мероприятий (результатов) муниципальной программы, не выполненных (не достигнутых) в установленные сроки с указанием причин;</w:t>
      </w:r>
    </w:p>
    <w:p w14:paraId="0921E202" w14:textId="77777777" w:rsidR="00A20F5F" w:rsidRPr="00A20F5F" w:rsidRDefault="00A20F5F" w:rsidP="00A3337D">
      <w:pPr>
        <w:numPr>
          <w:ilvl w:val="0"/>
          <w:numId w:val="19"/>
        </w:numPr>
        <w:ind w:left="0" w:firstLine="709"/>
        <w:jc w:val="both"/>
        <w:rPr>
          <w:sz w:val="20"/>
          <w:szCs w:val="20"/>
        </w:rPr>
      </w:pPr>
      <w:r w:rsidRPr="00A20F5F">
        <w:rPr>
          <w:sz w:val="20"/>
          <w:szCs w:val="20"/>
        </w:rPr>
        <w:t>расчет оценки эффективности реализации муниципальной программы в отчетном периоде в соответствии с приложением 7 к настоящему Порядку.</w:t>
      </w:r>
    </w:p>
    <w:p w14:paraId="73E80A2A" w14:textId="77777777" w:rsidR="00A20F5F" w:rsidRPr="00A20F5F" w:rsidRDefault="00A20F5F" w:rsidP="00A20F5F">
      <w:pPr>
        <w:ind w:firstLine="709"/>
        <w:jc w:val="both"/>
        <w:rPr>
          <w:sz w:val="20"/>
          <w:szCs w:val="20"/>
        </w:rPr>
      </w:pPr>
      <w:r w:rsidRPr="00A20F5F">
        <w:rPr>
          <w:sz w:val="20"/>
          <w:szCs w:val="20"/>
        </w:rPr>
        <w:lastRenderedPageBreak/>
        <w:t>Ответственный исполнитель вправе включить в годовой (итоговый) отчет иную информацию, характеризующую итоги реализации муниципальной программы за отчетный период.</w:t>
      </w:r>
    </w:p>
    <w:p w14:paraId="27DAEA3D" w14:textId="77777777" w:rsidR="00A20F5F" w:rsidRPr="00A20F5F" w:rsidRDefault="00A20F5F" w:rsidP="00A20F5F">
      <w:pPr>
        <w:ind w:firstLine="709"/>
        <w:jc w:val="both"/>
        <w:rPr>
          <w:sz w:val="20"/>
          <w:szCs w:val="20"/>
        </w:rPr>
      </w:pPr>
      <w:r w:rsidRPr="00A20F5F">
        <w:rPr>
          <w:sz w:val="20"/>
          <w:szCs w:val="20"/>
        </w:rPr>
        <w:t>В случае отклонений от плановой динамики реализации муниципальной программы в годовой (итоговый) отчет включаются сведения о причинах отклонений (в том числе воздействия факторов риска, оказывающих негативное влияние на реализацию муниципальной программы), предложения по дальнейшей реализации муниципальной программы и их обоснование.</w:t>
      </w:r>
    </w:p>
    <w:p w14:paraId="1458FF1A" w14:textId="77777777" w:rsidR="00A20F5F" w:rsidRPr="00A20F5F" w:rsidRDefault="00A20F5F" w:rsidP="00A20F5F">
      <w:pPr>
        <w:ind w:firstLine="709"/>
        <w:jc w:val="both"/>
        <w:rPr>
          <w:sz w:val="20"/>
          <w:szCs w:val="20"/>
        </w:rPr>
      </w:pPr>
      <w:r w:rsidRPr="00A20F5F">
        <w:rPr>
          <w:sz w:val="20"/>
          <w:szCs w:val="20"/>
        </w:rPr>
        <w:t>7.9.</w:t>
      </w:r>
      <w:r w:rsidRPr="00A20F5F">
        <w:rPr>
          <w:sz w:val="20"/>
          <w:szCs w:val="20"/>
        </w:rPr>
        <w:tab/>
        <w:t xml:space="preserve">Ежегодно до 1 апреля, следующего за отчетным годом, на основании годовых отчетов о ходе реализации муниципальных программ, предоставленных ответственными исполнителями, отдел экономики и инвестиционного развития администрации Бессоновского района   Пензенской области готовит сводный годовой доклад о ходе реализации и оценке эффективности муниципальных программ </w:t>
      </w:r>
      <w:proofErr w:type="spellStart"/>
      <w:r w:rsidRPr="00A20F5F">
        <w:rPr>
          <w:sz w:val="20"/>
          <w:szCs w:val="20"/>
        </w:rPr>
        <w:t>Бесссоновского</w:t>
      </w:r>
      <w:proofErr w:type="spellEnd"/>
      <w:r w:rsidRPr="00A20F5F">
        <w:rPr>
          <w:sz w:val="20"/>
          <w:szCs w:val="20"/>
        </w:rPr>
        <w:t xml:space="preserve"> района  Пензенской области за отчетный период (далее – сводный годовой доклад) и представляет Собранию представителей Бессоновского района Пензенской области.</w:t>
      </w:r>
    </w:p>
    <w:p w14:paraId="353F533A" w14:textId="77777777" w:rsidR="00A20F5F" w:rsidRPr="00A20F5F" w:rsidRDefault="00A20F5F" w:rsidP="00A20F5F">
      <w:pPr>
        <w:tabs>
          <w:tab w:val="left" w:pos="1134"/>
        </w:tabs>
        <w:autoSpaceDE w:val="0"/>
        <w:autoSpaceDN w:val="0"/>
        <w:adjustRightInd w:val="0"/>
        <w:ind w:firstLine="709"/>
        <w:jc w:val="both"/>
        <w:rPr>
          <w:rFonts w:eastAsia="Calibri"/>
          <w:sz w:val="20"/>
          <w:szCs w:val="20"/>
        </w:rPr>
      </w:pPr>
      <w:r w:rsidRPr="00A20F5F">
        <w:rPr>
          <w:sz w:val="20"/>
          <w:szCs w:val="20"/>
        </w:rPr>
        <w:t>7.10.</w:t>
      </w:r>
      <w:r w:rsidRPr="00A20F5F">
        <w:rPr>
          <w:sz w:val="20"/>
          <w:szCs w:val="20"/>
        </w:rPr>
        <w:tab/>
      </w:r>
      <w:r w:rsidRPr="00A20F5F">
        <w:rPr>
          <w:rFonts w:eastAsia="Calibri"/>
          <w:sz w:val="20"/>
          <w:szCs w:val="20"/>
        </w:rPr>
        <w:t xml:space="preserve">По результатам оценки эффективности реализации муниципальных программ </w:t>
      </w:r>
      <w:r w:rsidRPr="00A20F5F">
        <w:rPr>
          <w:sz w:val="20"/>
          <w:szCs w:val="20"/>
        </w:rPr>
        <w:t>Собрание представителей Бессоновского района Пензенской области</w:t>
      </w:r>
      <w:r w:rsidRPr="00A20F5F">
        <w:rPr>
          <w:rFonts w:eastAsia="Calibri"/>
          <w:sz w:val="20"/>
          <w:szCs w:val="20"/>
        </w:rPr>
        <w:t xml:space="preserve"> вправе принять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14:paraId="5968962F" w14:textId="77777777" w:rsidR="00A20F5F" w:rsidRPr="00A20F5F" w:rsidRDefault="00A20F5F" w:rsidP="00A20F5F">
      <w:pPr>
        <w:ind w:firstLine="709"/>
        <w:jc w:val="both"/>
        <w:rPr>
          <w:sz w:val="20"/>
          <w:szCs w:val="20"/>
        </w:rPr>
      </w:pPr>
      <w:r w:rsidRPr="00A20F5F">
        <w:rPr>
          <w:sz w:val="20"/>
          <w:szCs w:val="20"/>
        </w:rPr>
        <w:t>7.11.</w:t>
      </w:r>
      <w:r w:rsidRPr="00A20F5F">
        <w:rPr>
          <w:sz w:val="20"/>
          <w:szCs w:val="20"/>
        </w:rPr>
        <w:tab/>
        <w:t>Сводный годовой доклад утверждается решением Собрания представителей Бессоновского района Пензенской области.</w:t>
      </w:r>
    </w:p>
    <w:p w14:paraId="1C56792B" w14:textId="77777777" w:rsidR="00A20F5F" w:rsidRPr="00A20F5F" w:rsidRDefault="00A20F5F" w:rsidP="00A20F5F">
      <w:pPr>
        <w:shd w:val="clear" w:color="auto" w:fill="FFFFFF"/>
        <w:ind w:firstLine="709"/>
        <w:jc w:val="both"/>
        <w:rPr>
          <w:sz w:val="20"/>
          <w:szCs w:val="20"/>
        </w:rPr>
      </w:pPr>
      <w:r w:rsidRPr="00A20F5F">
        <w:rPr>
          <w:sz w:val="20"/>
          <w:szCs w:val="20"/>
        </w:rPr>
        <w:t>7.12.</w:t>
      </w:r>
      <w:r w:rsidRPr="00A20F5F">
        <w:rPr>
          <w:sz w:val="20"/>
          <w:szCs w:val="20"/>
        </w:rPr>
        <w:tab/>
        <w:t xml:space="preserve">Сводный годовой доклад подлежит размещению на официальном сайте администрации Бессоновского района Пензенской области в информационно-коммуникационной сети «Интернет» в течение десяти дней после утверждения </w:t>
      </w:r>
      <w:proofErr w:type="gramStart"/>
      <w:r w:rsidRPr="00A20F5F">
        <w:rPr>
          <w:sz w:val="20"/>
          <w:szCs w:val="20"/>
        </w:rPr>
        <w:t>Собрания  представителей</w:t>
      </w:r>
      <w:proofErr w:type="gramEnd"/>
      <w:r w:rsidRPr="00A20F5F">
        <w:rPr>
          <w:sz w:val="20"/>
          <w:szCs w:val="20"/>
        </w:rPr>
        <w:t xml:space="preserve"> Бессоновского района Пензенской области.</w:t>
      </w:r>
    </w:p>
    <w:p w14:paraId="3C733645" w14:textId="77777777" w:rsidR="00A20F5F" w:rsidRPr="00A20F5F" w:rsidRDefault="00A20F5F" w:rsidP="00A20F5F">
      <w:pPr>
        <w:ind w:firstLine="709"/>
        <w:jc w:val="both"/>
        <w:rPr>
          <w:sz w:val="20"/>
          <w:szCs w:val="20"/>
        </w:rPr>
      </w:pPr>
    </w:p>
    <w:p w14:paraId="2AF5D221" w14:textId="77777777" w:rsidR="00A20F5F" w:rsidRPr="00A20F5F" w:rsidRDefault="00A20F5F" w:rsidP="00A20F5F">
      <w:pPr>
        <w:tabs>
          <w:tab w:val="left" w:pos="1134"/>
        </w:tabs>
        <w:autoSpaceDE w:val="0"/>
        <w:autoSpaceDN w:val="0"/>
        <w:adjustRightInd w:val="0"/>
        <w:ind w:firstLine="709"/>
        <w:jc w:val="center"/>
        <w:rPr>
          <w:b/>
          <w:sz w:val="20"/>
          <w:szCs w:val="20"/>
        </w:rPr>
      </w:pPr>
      <w:r w:rsidRPr="00A20F5F">
        <w:rPr>
          <w:b/>
          <w:sz w:val="20"/>
          <w:szCs w:val="20"/>
        </w:rPr>
        <w:t>8. Система управления реализацией муниципальной программы</w:t>
      </w:r>
    </w:p>
    <w:p w14:paraId="338B0665" w14:textId="77777777" w:rsidR="00A20F5F" w:rsidRPr="00A20F5F" w:rsidRDefault="00A20F5F" w:rsidP="00A20F5F">
      <w:pPr>
        <w:tabs>
          <w:tab w:val="left" w:pos="1134"/>
        </w:tabs>
        <w:autoSpaceDE w:val="0"/>
        <w:autoSpaceDN w:val="0"/>
        <w:adjustRightInd w:val="0"/>
        <w:ind w:firstLine="709"/>
        <w:jc w:val="center"/>
        <w:rPr>
          <w:b/>
          <w:sz w:val="20"/>
          <w:szCs w:val="20"/>
        </w:rPr>
      </w:pPr>
    </w:p>
    <w:p w14:paraId="77811253" w14:textId="77777777" w:rsidR="00A20F5F" w:rsidRPr="00A20F5F" w:rsidRDefault="00A20F5F" w:rsidP="00A20F5F">
      <w:pPr>
        <w:tabs>
          <w:tab w:val="left" w:pos="1418"/>
        </w:tabs>
        <w:autoSpaceDE w:val="0"/>
        <w:autoSpaceDN w:val="0"/>
        <w:adjustRightInd w:val="0"/>
        <w:ind w:firstLine="709"/>
        <w:jc w:val="both"/>
        <w:rPr>
          <w:sz w:val="20"/>
          <w:szCs w:val="20"/>
        </w:rPr>
      </w:pPr>
      <w:r w:rsidRPr="00A20F5F">
        <w:rPr>
          <w:sz w:val="20"/>
          <w:szCs w:val="20"/>
        </w:rPr>
        <w:t>8.1.</w:t>
      </w:r>
      <w:r w:rsidRPr="00A20F5F">
        <w:rPr>
          <w:sz w:val="20"/>
          <w:szCs w:val="20"/>
        </w:rPr>
        <w:tab/>
        <w:t>К полномочиям куратора относятся:</w:t>
      </w:r>
    </w:p>
    <w:p w14:paraId="2DA8FEDA" w14:textId="77777777" w:rsidR="00A20F5F" w:rsidRPr="00A20F5F" w:rsidRDefault="00A20F5F" w:rsidP="00A3337D">
      <w:pPr>
        <w:numPr>
          <w:ilvl w:val="0"/>
          <w:numId w:val="20"/>
        </w:numPr>
        <w:tabs>
          <w:tab w:val="left" w:pos="0"/>
        </w:tabs>
        <w:autoSpaceDE w:val="0"/>
        <w:autoSpaceDN w:val="0"/>
        <w:adjustRightInd w:val="0"/>
        <w:ind w:left="0" w:firstLine="709"/>
        <w:jc w:val="both"/>
        <w:rPr>
          <w:sz w:val="20"/>
          <w:szCs w:val="20"/>
        </w:rPr>
      </w:pPr>
      <w:r w:rsidRPr="00A20F5F">
        <w:rPr>
          <w:sz w:val="20"/>
          <w:szCs w:val="20"/>
        </w:rPr>
        <w:t>координация разработки и реализации муниципальной программы;</w:t>
      </w:r>
    </w:p>
    <w:p w14:paraId="4745BF0C" w14:textId="77777777" w:rsidR="00A20F5F" w:rsidRPr="00A20F5F" w:rsidRDefault="00A20F5F" w:rsidP="00A3337D">
      <w:pPr>
        <w:numPr>
          <w:ilvl w:val="0"/>
          <w:numId w:val="20"/>
        </w:numPr>
        <w:tabs>
          <w:tab w:val="left" w:pos="0"/>
        </w:tabs>
        <w:autoSpaceDE w:val="0"/>
        <w:autoSpaceDN w:val="0"/>
        <w:adjustRightInd w:val="0"/>
        <w:ind w:left="0" w:firstLine="709"/>
        <w:jc w:val="both"/>
        <w:rPr>
          <w:sz w:val="20"/>
          <w:szCs w:val="20"/>
        </w:rPr>
      </w:pPr>
      <w:r w:rsidRPr="00A20F5F">
        <w:rPr>
          <w:sz w:val="20"/>
          <w:szCs w:val="20"/>
        </w:rPr>
        <w:t>одобрение стратегических приоритетов, целей, показателей и структуры муниципальной программы;</w:t>
      </w:r>
    </w:p>
    <w:p w14:paraId="59BEFEA2" w14:textId="77777777" w:rsidR="00A20F5F" w:rsidRPr="00A20F5F" w:rsidRDefault="00A20F5F" w:rsidP="00A3337D">
      <w:pPr>
        <w:numPr>
          <w:ilvl w:val="0"/>
          <w:numId w:val="20"/>
        </w:numPr>
        <w:tabs>
          <w:tab w:val="left" w:pos="0"/>
        </w:tabs>
        <w:autoSpaceDE w:val="0"/>
        <w:autoSpaceDN w:val="0"/>
        <w:adjustRightInd w:val="0"/>
        <w:ind w:left="0" w:firstLine="709"/>
        <w:jc w:val="both"/>
        <w:rPr>
          <w:sz w:val="20"/>
          <w:szCs w:val="20"/>
        </w:rPr>
      </w:pPr>
      <w:r w:rsidRPr="00A20F5F">
        <w:rPr>
          <w:sz w:val="20"/>
          <w:szCs w:val="20"/>
        </w:rPr>
        <w:t>одобрение параметров финансового обеспечения реализации муниципальной программы в рамках составления проекта соответствующего бюджета на очередной финансовый год и плановый период;</w:t>
      </w:r>
    </w:p>
    <w:p w14:paraId="0F3B6D70" w14:textId="77777777" w:rsidR="00A20F5F" w:rsidRPr="00A20F5F" w:rsidRDefault="00A20F5F" w:rsidP="00A3337D">
      <w:pPr>
        <w:numPr>
          <w:ilvl w:val="0"/>
          <w:numId w:val="20"/>
        </w:numPr>
        <w:tabs>
          <w:tab w:val="left" w:pos="0"/>
        </w:tabs>
        <w:autoSpaceDE w:val="0"/>
        <w:autoSpaceDN w:val="0"/>
        <w:adjustRightInd w:val="0"/>
        <w:ind w:left="0" w:firstLine="709"/>
        <w:jc w:val="both"/>
        <w:rPr>
          <w:sz w:val="20"/>
          <w:szCs w:val="20"/>
        </w:rPr>
      </w:pPr>
      <w:r w:rsidRPr="00A20F5F">
        <w:rPr>
          <w:sz w:val="20"/>
          <w:szCs w:val="20"/>
        </w:rPr>
        <w:t>осуществление на постоянной основе контроля реализации муниципальной программы, в том числе рассмотрение результатов мониторинга и оценки эффективности реализации муниципальной программы за отчетный период;</w:t>
      </w:r>
    </w:p>
    <w:p w14:paraId="75E21A55" w14:textId="77777777" w:rsidR="00A20F5F" w:rsidRPr="00A20F5F" w:rsidRDefault="00A20F5F" w:rsidP="00A20F5F">
      <w:pPr>
        <w:tabs>
          <w:tab w:val="left" w:pos="0"/>
        </w:tabs>
        <w:autoSpaceDE w:val="0"/>
        <w:autoSpaceDN w:val="0"/>
        <w:adjustRightInd w:val="0"/>
        <w:ind w:firstLine="709"/>
        <w:jc w:val="both"/>
        <w:rPr>
          <w:sz w:val="20"/>
          <w:szCs w:val="20"/>
        </w:rPr>
      </w:pPr>
      <w:r w:rsidRPr="00A20F5F">
        <w:rPr>
          <w:sz w:val="20"/>
          <w:szCs w:val="20"/>
        </w:rPr>
        <w:t>Куратор несет персональную ответственность за реализацию муниципальной программы.</w:t>
      </w:r>
    </w:p>
    <w:p w14:paraId="7E191501" w14:textId="77777777" w:rsidR="00A20F5F" w:rsidRPr="00A20F5F" w:rsidRDefault="00A20F5F" w:rsidP="00A20F5F">
      <w:pPr>
        <w:ind w:firstLine="709"/>
        <w:jc w:val="both"/>
        <w:rPr>
          <w:sz w:val="20"/>
          <w:szCs w:val="20"/>
        </w:rPr>
      </w:pPr>
      <w:r w:rsidRPr="00A20F5F">
        <w:rPr>
          <w:sz w:val="20"/>
          <w:szCs w:val="20"/>
        </w:rPr>
        <w:t>8.2.</w:t>
      </w:r>
      <w:r w:rsidRPr="00A20F5F">
        <w:rPr>
          <w:sz w:val="20"/>
          <w:szCs w:val="20"/>
        </w:rPr>
        <w:tab/>
        <w:t>Ответственный исполнитель:</w:t>
      </w:r>
    </w:p>
    <w:p w14:paraId="2347B762" w14:textId="77777777" w:rsidR="00A20F5F" w:rsidRPr="00A20F5F" w:rsidRDefault="00A20F5F" w:rsidP="00A3337D">
      <w:pPr>
        <w:numPr>
          <w:ilvl w:val="0"/>
          <w:numId w:val="21"/>
        </w:numPr>
        <w:ind w:left="0" w:firstLine="709"/>
        <w:jc w:val="both"/>
        <w:rPr>
          <w:sz w:val="20"/>
          <w:szCs w:val="20"/>
        </w:rPr>
      </w:pPr>
      <w:r w:rsidRPr="00A20F5F">
        <w:rPr>
          <w:sz w:val="20"/>
          <w:szCs w:val="20"/>
        </w:rPr>
        <w:t>организует разработку и координирует реализацию муниципальной программы, обеспечивает согласование с соисполнителями, куратором;</w:t>
      </w:r>
    </w:p>
    <w:p w14:paraId="1152F35C" w14:textId="77777777" w:rsidR="00A20F5F" w:rsidRPr="00A20F5F" w:rsidRDefault="00A20F5F" w:rsidP="00A3337D">
      <w:pPr>
        <w:numPr>
          <w:ilvl w:val="0"/>
          <w:numId w:val="21"/>
        </w:numPr>
        <w:ind w:left="0" w:firstLine="709"/>
        <w:jc w:val="both"/>
        <w:rPr>
          <w:sz w:val="20"/>
          <w:szCs w:val="20"/>
        </w:rPr>
      </w:pPr>
      <w:r w:rsidRPr="00A20F5F">
        <w:rPr>
          <w:sz w:val="20"/>
          <w:szCs w:val="20"/>
        </w:rPr>
        <w:t>координирует деятельность соисполнителей муниципальной программы в рамках подготовки проекта муниципальной программы, а также в части представления данных для проведения мониторинга реализации муниципальной программы;</w:t>
      </w:r>
    </w:p>
    <w:p w14:paraId="364ED236" w14:textId="77777777" w:rsidR="00A20F5F" w:rsidRPr="00A20F5F" w:rsidRDefault="00A20F5F" w:rsidP="00A3337D">
      <w:pPr>
        <w:numPr>
          <w:ilvl w:val="0"/>
          <w:numId w:val="21"/>
        </w:numPr>
        <w:ind w:left="0" w:firstLine="709"/>
        <w:jc w:val="both"/>
        <w:rPr>
          <w:sz w:val="20"/>
          <w:szCs w:val="20"/>
        </w:rPr>
      </w:pPr>
      <w:r w:rsidRPr="00A20F5F">
        <w:rPr>
          <w:sz w:val="20"/>
          <w:szCs w:val="20"/>
        </w:rPr>
        <w:t>осуществляет на постоянной основе мониторинг реализации муниципальной программы, подготавливает предложения о внесении изменений в муниципальную программу с последующим внесением изменений в муниципальную программу в соответствии с настоящим Порядком;</w:t>
      </w:r>
    </w:p>
    <w:p w14:paraId="08E32787" w14:textId="77777777" w:rsidR="00A20F5F" w:rsidRPr="00A20F5F" w:rsidRDefault="00A20F5F" w:rsidP="00A3337D">
      <w:pPr>
        <w:numPr>
          <w:ilvl w:val="0"/>
          <w:numId w:val="21"/>
        </w:numPr>
        <w:ind w:left="0" w:firstLine="709"/>
        <w:jc w:val="both"/>
        <w:rPr>
          <w:sz w:val="20"/>
          <w:szCs w:val="20"/>
        </w:rPr>
      </w:pPr>
      <w:r w:rsidRPr="00A20F5F">
        <w:rPr>
          <w:sz w:val="20"/>
          <w:szCs w:val="20"/>
        </w:rPr>
        <w:t>обеспечивает внесение данных в Государственную автоматизированную систему «Управление»;</w:t>
      </w:r>
    </w:p>
    <w:p w14:paraId="0D702B94" w14:textId="77777777" w:rsidR="00A20F5F" w:rsidRPr="00A20F5F" w:rsidRDefault="00A20F5F" w:rsidP="00A3337D">
      <w:pPr>
        <w:numPr>
          <w:ilvl w:val="0"/>
          <w:numId w:val="21"/>
        </w:numPr>
        <w:ind w:left="0" w:firstLine="709"/>
        <w:jc w:val="both"/>
        <w:rPr>
          <w:sz w:val="20"/>
          <w:szCs w:val="20"/>
        </w:rPr>
      </w:pPr>
      <w:r w:rsidRPr="00A20F5F">
        <w:rPr>
          <w:sz w:val="20"/>
          <w:szCs w:val="20"/>
        </w:rPr>
        <w:t>несет ответственность за достижение целей и показателей муниципальной программы;</w:t>
      </w:r>
    </w:p>
    <w:p w14:paraId="234495D3" w14:textId="77777777" w:rsidR="00A20F5F" w:rsidRPr="00A20F5F" w:rsidRDefault="00A20F5F" w:rsidP="00A3337D">
      <w:pPr>
        <w:numPr>
          <w:ilvl w:val="0"/>
          <w:numId w:val="21"/>
        </w:numPr>
        <w:ind w:left="0" w:firstLine="709"/>
        <w:jc w:val="both"/>
        <w:rPr>
          <w:sz w:val="20"/>
          <w:szCs w:val="20"/>
        </w:rPr>
      </w:pPr>
      <w:r w:rsidRPr="00A20F5F">
        <w:rPr>
          <w:sz w:val="20"/>
          <w:szCs w:val="20"/>
        </w:rPr>
        <w:t>направляет предложения об изменении структуры муниципальной программы и о финансовом обеспечении ее реализации в очередном финансовом году и плановом периоде в отдел экономики и инвестиционного развития администрации Бессоновского района Пензенской области и Финансовое управление администрации Бессоновского района Пензенской области;</w:t>
      </w:r>
    </w:p>
    <w:p w14:paraId="193476F4" w14:textId="77777777" w:rsidR="00A20F5F" w:rsidRPr="00A20F5F" w:rsidRDefault="00A20F5F" w:rsidP="00A3337D">
      <w:pPr>
        <w:numPr>
          <w:ilvl w:val="0"/>
          <w:numId w:val="21"/>
        </w:numPr>
        <w:ind w:left="0" w:firstLine="709"/>
        <w:jc w:val="both"/>
        <w:rPr>
          <w:sz w:val="20"/>
          <w:szCs w:val="20"/>
        </w:rPr>
      </w:pPr>
      <w:r w:rsidRPr="00A20F5F">
        <w:rPr>
          <w:sz w:val="20"/>
          <w:szCs w:val="20"/>
        </w:rPr>
        <w:t>представляет по запросу в отдел экономики и инвестиционного развития администрации Бессоновского района Пензенской области и Финансовое управление администрации Бессоновского района Пензенской области сведения, необходимые для мониторинга реализации муниципальной программы;</w:t>
      </w:r>
    </w:p>
    <w:p w14:paraId="0CC42411" w14:textId="77777777" w:rsidR="00A20F5F" w:rsidRPr="00A20F5F" w:rsidRDefault="00A20F5F" w:rsidP="00A3337D">
      <w:pPr>
        <w:numPr>
          <w:ilvl w:val="0"/>
          <w:numId w:val="21"/>
        </w:numPr>
        <w:ind w:left="0" w:firstLine="709"/>
        <w:jc w:val="both"/>
        <w:rPr>
          <w:sz w:val="20"/>
          <w:szCs w:val="20"/>
        </w:rPr>
      </w:pPr>
      <w:r w:rsidRPr="00A20F5F">
        <w:rPr>
          <w:sz w:val="20"/>
          <w:szCs w:val="20"/>
        </w:rPr>
        <w:t xml:space="preserve">проводит оценку эффективности муниципальной программы в соответствии с Методикой проведения оценки эффективности реализации муниципальных программ Бессоновского </w:t>
      </w:r>
      <w:proofErr w:type="gramStart"/>
      <w:r w:rsidRPr="00A20F5F">
        <w:rPr>
          <w:sz w:val="20"/>
          <w:szCs w:val="20"/>
        </w:rPr>
        <w:t>района  Пензенской</w:t>
      </w:r>
      <w:proofErr w:type="gramEnd"/>
      <w:r w:rsidRPr="00A20F5F">
        <w:rPr>
          <w:sz w:val="20"/>
          <w:szCs w:val="20"/>
        </w:rPr>
        <w:t xml:space="preserve"> области, утвержденной настоящим постановлением (приложение 7 к настоящему Порядку);</w:t>
      </w:r>
    </w:p>
    <w:p w14:paraId="5BA86735" w14:textId="77777777" w:rsidR="00A20F5F" w:rsidRPr="00A20F5F" w:rsidRDefault="00A20F5F" w:rsidP="00A3337D">
      <w:pPr>
        <w:numPr>
          <w:ilvl w:val="0"/>
          <w:numId w:val="21"/>
        </w:numPr>
        <w:ind w:left="0" w:firstLine="709"/>
        <w:jc w:val="both"/>
        <w:rPr>
          <w:sz w:val="20"/>
          <w:szCs w:val="20"/>
        </w:rPr>
      </w:pPr>
      <w:r w:rsidRPr="00A20F5F">
        <w:rPr>
          <w:sz w:val="20"/>
          <w:szCs w:val="20"/>
        </w:rPr>
        <w:t>запрашивает у соисполнителей информацию, необходимую для проведения оценки эффективности муниципальной программы и подготовки годового (итогового) отчета;</w:t>
      </w:r>
    </w:p>
    <w:p w14:paraId="668C3D95" w14:textId="77777777" w:rsidR="00A20F5F" w:rsidRPr="00A20F5F" w:rsidRDefault="00A20F5F" w:rsidP="00A3337D">
      <w:pPr>
        <w:numPr>
          <w:ilvl w:val="0"/>
          <w:numId w:val="21"/>
        </w:numPr>
        <w:ind w:left="0" w:firstLine="709"/>
        <w:jc w:val="both"/>
        <w:rPr>
          <w:sz w:val="20"/>
          <w:szCs w:val="20"/>
        </w:rPr>
      </w:pPr>
      <w:r w:rsidRPr="00A20F5F">
        <w:rPr>
          <w:sz w:val="20"/>
          <w:szCs w:val="20"/>
        </w:rPr>
        <w:t xml:space="preserve">подготавливает годовой (итоговый) отчет о ходе реализации и оценке эффективности муниципальной программы, предоставляет его в отдел экономики </w:t>
      </w:r>
      <w:proofErr w:type="gramStart"/>
      <w:r w:rsidRPr="00A20F5F">
        <w:rPr>
          <w:sz w:val="20"/>
          <w:szCs w:val="20"/>
        </w:rPr>
        <w:t>и  инвестиционного</w:t>
      </w:r>
      <w:proofErr w:type="gramEnd"/>
      <w:r w:rsidRPr="00A20F5F">
        <w:rPr>
          <w:sz w:val="20"/>
          <w:szCs w:val="20"/>
        </w:rPr>
        <w:t xml:space="preserve"> развития администрации Бессоновского района Пензенской области и Финансовое управление администрации Бессоновского района Пензенской области;</w:t>
      </w:r>
    </w:p>
    <w:p w14:paraId="2D237B76" w14:textId="77777777" w:rsidR="00A20F5F" w:rsidRPr="00A20F5F" w:rsidRDefault="00A20F5F" w:rsidP="00A3337D">
      <w:pPr>
        <w:numPr>
          <w:ilvl w:val="0"/>
          <w:numId w:val="21"/>
        </w:numPr>
        <w:ind w:left="0" w:firstLine="709"/>
        <w:jc w:val="both"/>
        <w:rPr>
          <w:sz w:val="20"/>
          <w:szCs w:val="20"/>
        </w:rPr>
      </w:pPr>
      <w:r w:rsidRPr="00A20F5F">
        <w:rPr>
          <w:sz w:val="20"/>
          <w:szCs w:val="20"/>
        </w:rPr>
        <w:t>выполняют иные функции, предусмотренные настоящим Порядком;</w:t>
      </w:r>
    </w:p>
    <w:p w14:paraId="45441AC9" w14:textId="77777777" w:rsidR="00A20F5F" w:rsidRPr="00A20F5F" w:rsidRDefault="00A20F5F" w:rsidP="00A20F5F">
      <w:pPr>
        <w:ind w:left="709"/>
        <w:jc w:val="both"/>
        <w:rPr>
          <w:sz w:val="20"/>
          <w:szCs w:val="20"/>
        </w:rPr>
      </w:pPr>
      <w:r w:rsidRPr="00A20F5F">
        <w:rPr>
          <w:sz w:val="20"/>
          <w:szCs w:val="20"/>
        </w:rPr>
        <w:t>8.3.</w:t>
      </w:r>
      <w:r w:rsidRPr="00A20F5F">
        <w:rPr>
          <w:sz w:val="20"/>
          <w:szCs w:val="20"/>
        </w:rPr>
        <w:tab/>
        <w:t>Соисполнители:</w:t>
      </w:r>
    </w:p>
    <w:p w14:paraId="60C45E58" w14:textId="77777777" w:rsidR="00A20F5F" w:rsidRPr="00A20F5F" w:rsidRDefault="00A20F5F" w:rsidP="00A3337D">
      <w:pPr>
        <w:numPr>
          <w:ilvl w:val="0"/>
          <w:numId w:val="22"/>
        </w:numPr>
        <w:ind w:left="0" w:firstLine="709"/>
        <w:jc w:val="both"/>
        <w:rPr>
          <w:sz w:val="20"/>
          <w:szCs w:val="20"/>
        </w:rPr>
      </w:pPr>
      <w:r w:rsidRPr="00A20F5F">
        <w:rPr>
          <w:sz w:val="20"/>
          <w:szCs w:val="20"/>
        </w:rPr>
        <w:t>участвуют в разработке и осуществляют реализацию структурных элементов муниципальной программы, в отношении которых, они являются соисполнителями;</w:t>
      </w:r>
    </w:p>
    <w:p w14:paraId="68644130" w14:textId="77777777" w:rsidR="00A20F5F" w:rsidRPr="00A20F5F" w:rsidRDefault="00A20F5F" w:rsidP="00A3337D">
      <w:pPr>
        <w:numPr>
          <w:ilvl w:val="0"/>
          <w:numId w:val="22"/>
        </w:numPr>
        <w:ind w:left="0" w:firstLine="709"/>
        <w:jc w:val="both"/>
        <w:rPr>
          <w:sz w:val="20"/>
          <w:szCs w:val="20"/>
        </w:rPr>
      </w:pPr>
      <w:r w:rsidRPr="00A20F5F">
        <w:rPr>
          <w:sz w:val="20"/>
          <w:szCs w:val="20"/>
        </w:rPr>
        <w:t>направляют предложения ответственному исполнителю о внесении изменений в муниципальную программу в соответствии с установленными настоящим Порядком требованиями и несут ответственность за достижение показателей структурных элементов муниципальной программы, в отношении которых они являются соисполнителями;</w:t>
      </w:r>
    </w:p>
    <w:p w14:paraId="6925CBDE" w14:textId="77777777" w:rsidR="00A20F5F" w:rsidRPr="00A20F5F" w:rsidRDefault="00A20F5F" w:rsidP="00A3337D">
      <w:pPr>
        <w:numPr>
          <w:ilvl w:val="0"/>
          <w:numId w:val="22"/>
        </w:numPr>
        <w:ind w:left="0" w:firstLine="709"/>
        <w:jc w:val="both"/>
        <w:rPr>
          <w:sz w:val="20"/>
          <w:szCs w:val="20"/>
        </w:rPr>
      </w:pPr>
      <w:r w:rsidRPr="00A20F5F">
        <w:rPr>
          <w:sz w:val="20"/>
          <w:szCs w:val="20"/>
        </w:rPr>
        <w:lastRenderedPageBreak/>
        <w:t xml:space="preserve">представляют в установленный срок ответственному исполнителю необходимую информацию для подготовки ответов на запросы отдела экономики администрации Бессоновского </w:t>
      </w:r>
      <w:proofErr w:type="gramStart"/>
      <w:r w:rsidRPr="00A20F5F">
        <w:rPr>
          <w:sz w:val="20"/>
          <w:szCs w:val="20"/>
        </w:rPr>
        <w:t>района  Пензенской</w:t>
      </w:r>
      <w:proofErr w:type="gramEnd"/>
      <w:r w:rsidRPr="00A20F5F">
        <w:rPr>
          <w:sz w:val="20"/>
          <w:szCs w:val="20"/>
        </w:rPr>
        <w:t xml:space="preserve"> области и Финансовое управление администрации Бессоновского района Пензенской области;</w:t>
      </w:r>
    </w:p>
    <w:p w14:paraId="6A0AE008" w14:textId="77777777" w:rsidR="00A20F5F" w:rsidRPr="00A20F5F" w:rsidRDefault="00A20F5F" w:rsidP="00A3337D">
      <w:pPr>
        <w:numPr>
          <w:ilvl w:val="0"/>
          <w:numId w:val="22"/>
        </w:numPr>
        <w:ind w:left="0" w:firstLine="709"/>
        <w:jc w:val="both"/>
        <w:rPr>
          <w:sz w:val="20"/>
          <w:szCs w:val="20"/>
        </w:rPr>
      </w:pPr>
      <w:r w:rsidRPr="00A20F5F">
        <w:rPr>
          <w:sz w:val="20"/>
          <w:szCs w:val="20"/>
        </w:rPr>
        <w:t>представляют ответственному исполнителю информацию, необходимую для проведения оценки эффективности муниципальной программы и подготовки годового (итогового) отчета;</w:t>
      </w:r>
    </w:p>
    <w:p w14:paraId="3E4191AF" w14:textId="77777777" w:rsidR="00A20F5F" w:rsidRPr="00A20F5F" w:rsidRDefault="00A20F5F" w:rsidP="00A3337D">
      <w:pPr>
        <w:numPr>
          <w:ilvl w:val="0"/>
          <w:numId w:val="22"/>
        </w:numPr>
        <w:ind w:left="0" w:firstLine="709"/>
        <w:jc w:val="both"/>
        <w:rPr>
          <w:sz w:val="20"/>
          <w:szCs w:val="20"/>
        </w:rPr>
      </w:pPr>
      <w:r w:rsidRPr="00A20F5F">
        <w:rPr>
          <w:sz w:val="20"/>
          <w:szCs w:val="20"/>
        </w:rPr>
        <w:t>выполняют иные функции, предусмотренные настоящим Порядком.</w:t>
      </w:r>
    </w:p>
    <w:p w14:paraId="747ECD4C" w14:textId="77777777" w:rsidR="00A20F5F" w:rsidRPr="00A20F5F" w:rsidRDefault="00A20F5F" w:rsidP="00A20F5F">
      <w:pPr>
        <w:ind w:firstLine="709"/>
        <w:jc w:val="both"/>
        <w:rPr>
          <w:sz w:val="20"/>
          <w:szCs w:val="20"/>
        </w:rPr>
      </w:pPr>
      <w:r w:rsidRPr="00A20F5F">
        <w:rPr>
          <w:sz w:val="20"/>
          <w:szCs w:val="20"/>
        </w:rPr>
        <w:t>8.4.</w:t>
      </w:r>
      <w:r w:rsidRPr="00A20F5F">
        <w:rPr>
          <w:sz w:val="20"/>
          <w:szCs w:val="20"/>
        </w:rPr>
        <w:tab/>
        <w:t xml:space="preserve">Ответственный исполнитель, соисполнители муниципальной программы представляют по запросу отдела экономики и инвестиционного развития администрации Бессоновского </w:t>
      </w:r>
      <w:proofErr w:type="gramStart"/>
      <w:r w:rsidRPr="00A20F5F">
        <w:rPr>
          <w:sz w:val="20"/>
          <w:szCs w:val="20"/>
        </w:rPr>
        <w:t>района  Пензенской</w:t>
      </w:r>
      <w:proofErr w:type="gramEnd"/>
      <w:r w:rsidRPr="00A20F5F">
        <w:rPr>
          <w:sz w:val="20"/>
          <w:szCs w:val="20"/>
        </w:rPr>
        <w:t xml:space="preserve"> области дополнительную (уточненную) информацию о ходе реализации муниципальной программы, ее структурных элементов.</w:t>
      </w:r>
    </w:p>
    <w:p w14:paraId="3F96DDF0" w14:textId="77777777" w:rsidR="00A20F5F" w:rsidRPr="00A20F5F" w:rsidRDefault="00A20F5F" w:rsidP="00A20F5F">
      <w:pPr>
        <w:ind w:firstLine="709"/>
        <w:jc w:val="both"/>
        <w:rPr>
          <w:sz w:val="20"/>
          <w:szCs w:val="20"/>
        </w:rPr>
      </w:pPr>
      <w:r w:rsidRPr="00A20F5F">
        <w:rPr>
          <w:sz w:val="20"/>
          <w:szCs w:val="20"/>
        </w:rPr>
        <w:t>8.5.</w:t>
      </w:r>
      <w:r w:rsidRPr="00A20F5F">
        <w:rPr>
          <w:sz w:val="20"/>
          <w:szCs w:val="20"/>
        </w:rPr>
        <w:tab/>
        <w:t>Куратор, ответственный исполнитель, соисполнители несут ответственность за реализацию муниципальной программы и могут быть привлечены к дисциплинарной ответственности в соответствии с действующим законодательством Российской Федерации.</w:t>
      </w:r>
    </w:p>
    <w:p w14:paraId="55BA99B0" w14:textId="77777777" w:rsidR="00CB218D" w:rsidRDefault="00CB218D" w:rsidP="00A20F5F">
      <w:pPr>
        <w:ind w:firstLine="709"/>
        <w:jc w:val="right"/>
        <w:rPr>
          <w:sz w:val="20"/>
          <w:szCs w:val="20"/>
        </w:rPr>
      </w:pPr>
    </w:p>
    <w:p w14:paraId="19CD0772" w14:textId="577C46F2" w:rsidR="00A20F5F" w:rsidRPr="00A20F5F" w:rsidRDefault="00A20F5F" w:rsidP="00A20F5F">
      <w:pPr>
        <w:ind w:firstLine="709"/>
        <w:jc w:val="right"/>
        <w:rPr>
          <w:sz w:val="20"/>
          <w:szCs w:val="20"/>
        </w:rPr>
      </w:pPr>
      <w:r w:rsidRPr="00A20F5F">
        <w:rPr>
          <w:sz w:val="20"/>
          <w:szCs w:val="20"/>
        </w:rPr>
        <w:t>Приложение 1</w:t>
      </w:r>
    </w:p>
    <w:p w14:paraId="69A37049"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3E17927C"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295B8374"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36CEBBE7"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340B60B0" w14:textId="77777777" w:rsidR="00A20F5F" w:rsidRPr="00A20F5F" w:rsidRDefault="00A20F5F" w:rsidP="00A20F5F">
      <w:pPr>
        <w:autoSpaceDE w:val="0"/>
        <w:autoSpaceDN w:val="0"/>
        <w:adjustRightInd w:val="0"/>
        <w:jc w:val="right"/>
        <w:rPr>
          <w:sz w:val="20"/>
          <w:szCs w:val="20"/>
        </w:rPr>
      </w:pPr>
    </w:p>
    <w:p w14:paraId="33891CA0" w14:textId="77777777" w:rsidR="00A20F5F" w:rsidRPr="00A20F5F" w:rsidRDefault="00A20F5F" w:rsidP="00A20F5F">
      <w:pPr>
        <w:autoSpaceDE w:val="0"/>
        <w:autoSpaceDN w:val="0"/>
        <w:adjustRightInd w:val="0"/>
        <w:jc w:val="center"/>
        <w:rPr>
          <w:sz w:val="20"/>
          <w:szCs w:val="20"/>
        </w:rPr>
      </w:pPr>
      <w:r w:rsidRPr="00A20F5F">
        <w:rPr>
          <w:sz w:val="20"/>
          <w:szCs w:val="20"/>
        </w:rPr>
        <w:t>ПАСПОРТ</w:t>
      </w:r>
    </w:p>
    <w:p w14:paraId="2E1BF40D" w14:textId="77777777" w:rsidR="00A20F5F" w:rsidRPr="00A20F5F" w:rsidRDefault="00A20F5F" w:rsidP="00A20F5F">
      <w:pPr>
        <w:autoSpaceDE w:val="0"/>
        <w:autoSpaceDN w:val="0"/>
        <w:adjustRightInd w:val="0"/>
        <w:jc w:val="center"/>
        <w:rPr>
          <w:sz w:val="20"/>
          <w:szCs w:val="20"/>
        </w:rPr>
      </w:pPr>
      <w:r w:rsidRPr="00A20F5F">
        <w:rPr>
          <w:sz w:val="20"/>
          <w:szCs w:val="20"/>
        </w:rPr>
        <w:t>муниципальной программы</w:t>
      </w:r>
    </w:p>
    <w:p w14:paraId="016E6CF8"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04571C32"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1CE16330" w14:textId="77777777" w:rsidR="00A20F5F" w:rsidRPr="00A20F5F" w:rsidRDefault="00A20F5F" w:rsidP="00A20F5F">
      <w:pPr>
        <w:autoSpaceDE w:val="0"/>
        <w:autoSpaceDN w:val="0"/>
        <w:adjustRightInd w:val="0"/>
        <w:jc w:val="center"/>
        <w:rPr>
          <w:sz w:val="20"/>
          <w:szCs w:val="20"/>
        </w:rPr>
      </w:pPr>
    </w:p>
    <w:p w14:paraId="0DA6F02E" w14:textId="77777777" w:rsidR="00A20F5F" w:rsidRPr="00A20F5F" w:rsidRDefault="00A20F5F" w:rsidP="00A20F5F">
      <w:pPr>
        <w:autoSpaceDE w:val="0"/>
        <w:autoSpaceDN w:val="0"/>
        <w:adjustRightInd w:val="0"/>
        <w:jc w:val="center"/>
        <w:rPr>
          <w:sz w:val="20"/>
          <w:szCs w:val="20"/>
        </w:rPr>
      </w:pPr>
      <w:r w:rsidRPr="00A20F5F">
        <w:rPr>
          <w:sz w:val="20"/>
          <w:szCs w:val="20"/>
        </w:rPr>
        <w:t>1. Основные положения</w:t>
      </w:r>
    </w:p>
    <w:p w14:paraId="5858D0B1" w14:textId="77777777" w:rsidR="00A20F5F" w:rsidRPr="00A20F5F" w:rsidRDefault="00A20F5F" w:rsidP="00A20F5F">
      <w:pPr>
        <w:autoSpaceDE w:val="0"/>
        <w:autoSpaceDN w:val="0"/>
        <w:adjustRightInd w:val="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6344"/>
      </w:tblGrid>
      <w:tr w:rsidR="00A20F5F" w:rsidRPr="00A20F5F" w14:paraId="2D8BC2F1" w14:textId="77777777" w:rsidTr="005B0D47">
        <w:tc>
          <w:tcPr>
            <w:tcW w:w="534" w:type="dxa"/>
          </w:tcPr>
          <w:p w14:paraId="624AEC6E" w14:textId="77777777" w:rsidR="00A20F5F" w:rsidRPr="00A20F5F" w:rsidRDefault="00A20F5F" w:rsidP="005B0D47">
            <w:pPr>
              <w:jc w:val="both"/>
              <w:rPr>
                <w:sz w:val="20"/>
                <w:szCs w:val="20"/>
              </w:rPr>
            </w:pPr>
            <w:r w:rsidRPr="00A20F5F">
              <w:rPr>
                <w:sz w:val="20"/>
                <w:szCs w:val="20"/>
              </w:rPr>
              <w:t>1.</w:t>
            </w:r>
          </w:p>
        </w:tc>
        <w:tc>
          <w:tcPr>
            <w:tcW w:w="3543" w:type="dxa"/>
          </w:tcPr>
          <w:p w14:paraId="6F5D1D1D" w14:textId="77777777" w:rsidR="00A20F5F" w:rsidRPr="00A20F5F" w:rsidRDefault="00A20F5F" w:rsidP="005B0D47">
            <w:pPr>
              <w:jc w:val="both"/>
              <w:rPr>
                <w:sz w:val="20"/>
                <w:szCs w:val="20"/>
              </w:rPr>
            </w:pPr>
            <w:r w:rsidRPr="00A20F5F">
              <w:rPr>
                <w:sz w:val="20"/>
                <w:szCs w:val="20"/>
              </w:rPr>
              <w:t>Куратор муниципальной программы</w:t>
            </w:r>
          </w:p>
        </w:tc>
        <w:tc>
          <w:tcPr>
            <w:tcW w:w="6344" w:type="dxa"/>
          </w:tcPr>
          <w:p w14:paraId="6232C39D" w14:textId="77777777" w:rsidR="00A20F5F" w:rsidRPr="00A20F5F" w:rsidRDefault="00A20F5F" w:rsidP="005B0D47">
            <w:pPr>
              <w:rPr>
                <w:sz w:val="20"/>
                <w:szCs w:val="20"/>
              </w:rPr>
            </w:pPr>
            <w:r w:rsidRPr="00A20F5F">
              <w:rPr>
                <w:sz w:val="20"/>
                <w:szCs w:val="20"/>
              </w:rPr>
              <w:t xml:space="preserve">Заместитель Главы местной </w:t>
            </w:r>
            <w:proofErr w:type="gramStart"/>
            <w:r w:rsidRPr="00A20F5F">
              <w:rPr>
                <w:sz w:val="20"/>
                <w:szCs w:val="20"/>
              </w:rPr>
              <w:t>администрации  (</w:t>
            </w:r>
            <w:proofErr w:type="gramEnd"/>
            <w:r w:rsidRPr="00A20F5F">
              <w:rPr>
                <w:sz w:val="20"/>
                <w:szCs w:val="20"/>
              </w:rPr>
              <w:t>вопросы экономики, финансов и развития предпринимательства, сельского хозяйства)</w:t>
            </w:r>
          </w:p>
          <w:p w14:paraId="50875565" w14:textId="77777777" w:rsidR="00A20F5F" w:rsidRPr="00A20F5F" w:rsidRDefault="00A20F5F" w:rsidP="005B0D47">
            <w:pPr>
              <w:rPr>
                <w:sz w:val="20"/>
                <w:szCs w:val="20"/>
              </w:rPr>
            </w:pPr>
            <w:r w:rsidRPr="00A20F5F">
              <w:rPr>
                <w:sz w:val="20"/>
                <w:szCs w:val="20"/>
              </w:rPr>
              <w:t>Первый заместитель Главы местной администрации (вопросы развития жилищно-коммунального хозяйства, вопросы архитектуры и градостроительства)</w:t>
            </w:r>
          </w:p>
          <w:p w14:paraId="72E3EB17" w14:textId="77777777" w:rsidR="00A20F5F" w:rsidRPr="00A20F5F" w:rsidRDefault="00A20F5F" w:rsidP="005B0D47">
            <w:pPr>
              <w:rPr>
                <w:sz w:val="20"/>
                <w:szCs w:val="20"/>
              </w:rPr>
            </w:pPr>
            <w:r w:rsidRPr="00A20F5F">
              <w:rPr>
                <w:sz w:val="20"/>
                <w:szCs w:val="20"/>
              </w:rPr>
              <w:t xml:space="preserve">Заместитель Главы местной </w:t>
            </w:r>
            <w:proofErr w:type="gramStart"/>
            <w:r w:rsidRPr="00A20F5F">
              <w:rPr>
                <w:sz w:val="20"/>
                <w:szCs w:val="20"/>
              </w:rPr>
              <w:t>администрации  (</w:t>
            </w:r>
            <w:proofErr w:type="gramEnd"/>
            <w:r w:rsidRPr="00A20F5F">
              <w:rPr>
                <w:sz w:val="20"/>
                <w:szCs w:val="20"/>
              </w:rPr>
              <w:t>вопросы образования, здравоохранения, социальной поддержки и социального обслуживания, культуры, физической культуры, спорта и молодежи, вопросы профилактики правонарушений и коррупции)</w:t>
            </w:r>
          </w:p>
          <w:p w14:paraId="2CBEC4AC" w14:textId="77777777" w:rsidR="00A20F5F" w:rsidRPr="00A20F5F" w:rsidRDefault="00A20F5F" w:rsidP="005B0D47">
            <w:pPr>
              <w:rPr>
                <w:sz w:val="20"/>
                <w:szCs w:val="20"/>
              </w:rPr>
            </w:pPr>
            <w:r w:rsidRPr="00A20F5F">
              <w:rPr>
                <w:sz w:val="20"/>
                <w:szCs w:val="20"/>
              </w:rPr>
              <w:t xml:space="preserve">Руководитель аппарата администрации Бессоновского района </w:t>
            </w:r>
          </w:p>
        </w:tc>
      </w:tr>
      <w:tr w:rsidR="00A20F5F" w:rsidRPr="00A20F5F" w14:paraId="0C06DDDB" w14:textId="77777777" w:rsidTr="005B0D47">
        <w:tc>
          <w:tcPr>
            <w:tcW w:w="534" w:type="dxa"/>
          </w:tcPr>
          <w:p w14:paraId="65C263D3" w14:textId="77777777" w:rsidR="00A20F5F" w:rsidRPr="00A20F5F" w:rsidRDefault="00A20F5F" w:rsidP="005B0D47">
            <w:pPr>
              <w:jc w:val="both"/>
              <w:rPr>
                <w:sz w:val="20"/>
                <w:szCs w:val="20"/>
              </w:rPr>
            </w:pPr>
            <w:r w:rsidRPr="00A20F5F">
              <w:rPr>
                <w:sz w:val="20"/>
                <w:szCs w:val="20"/>
              </w:rPr>
              <w:t>2.</w:t>
            </w:r>
          </w:p>
        </w:tc>
        <w:tc>
          <w:tcPr>
            <w:tcW w:w="3543" w:type="dxa"/>
          </w:tcPr>
          <w:p w14:paraId="6D7C9268" w14:textId="77777777" w:rsidR="00A20F5F" w:rsidRPr="00A20F5F" w:rsidRDefault="00A20F5F" w:rsidP="005B0D47">
            <w:pPr>
              <w:jc w:val="both"/>
              <w:rPr>
                <w:sz w:val="20"/>
                <w:szCs w:val="20"/>
              </w:rPr>
            </w:pPr>
            <w:r w:rsidRPr="00A20F5F">
              <w:rPr>
                <w:sz w:val="20"/>
                <w:szCs w:val="20"/>
              </w:rPr>
              <w:t>Ответственный исполнитель муниципальной программы</w:t>
            </w:r>
          </w:p>
        </w:tc>
        <w:tc>
          <w:tcPr>
            <w:tcW w:w="6344" w:type="dxa"/>
          </w:tcPr>
          <w:p w14:paraId="5F098A2E" w14:textId="77777777" w:rsidR="00A20F5F" w:rsidRPr="00A20F5F" w:rsidRDefault="00A20F5F" w:rsidP="005B0D47">
            <w:pPr>
              <w:jc w:val="both"/>
              <w:rPr>
                <w:sz w:val="20"/>
                <w:szCs w:val="20"/>
              </w:rPr>
            </w:pPr>
          </w:p>
        </w:tc>
      </w:tr>
      <w:tr w:rsidR="00A20F5F" w:rsidRPr="00A20F5F" w14:paraId="57CEF366" w14:textId="77777777" w:rsidTr="005B0D47">
        <w:tc>
          <w:tcPr>
            <w:tcW w:w="534" w:type="dxa"/>
          </w:tcPr>
          <w:p w14:paraId="7E79D78C" w14:textId="77777777" w:rsidR="00A20F5F" w:rsidRPr="00A20F5F" w:rsidRDefault="00A20F5F" w:rsidP="005B0D47">
            <w:pPr>
              <w:jc w:val="both"/>
              <w:rPr>
                <w:sz w:val="20"/>
                <w:szCs w:val="20"/>
              </w:rPr>
            </w:pPr>
            <w:r w:rsidRPr="00A20F5F">
              <w:rPr>
                <w:sz w:val="20"/>
                <w:szCs w:val="20"/>
              </w:rPr>
              <w:t>3.</w:t>
            </w:r>
          </w:p>
        </w:tc>
        <w:tc>
          <w:tcPr>
            <w:tcW w:w="3543" w:type="dxa"/>
          </w:tcPr>
          <w:p w14:paraId="234F1085" w14:textId="77777777" w:rsidR="00A20F5F" w:rsidRPr="00A20F5F" w:rsidRDefault="00A20F5F" w:rsidP="005B0D47">
            <w:pPr>
              <w:jc w:val="both"/>
              <w:rPr>
                <w:sz w:val="20"/>
                <w:szCs w:val="20"/>
              </w:rPr>
            </w:pPr>
            <w:r w:rsidRPr="00A20F5F">
              <w:rPr>
                <w:sz w:val="20"/>
                <w:szCs w:val="20"/>
              </w:rPr>
              <w:t>Соисполнители муниципальной программы (при наличии)</w:t>
            </w:r>
          </w:p>
        </w:tc>
        <w:tc>
          <w:tcPr>
            <w:tcW w:w="6344" w:type="dxa"/>
          </w:tcPr>
          <w:p w14:paraId="2B397F22" w14:textId="77777777" w:rsidR="00A20F5F" w:rsidRPr="00A20F5F" w:rsidRDefault="00A20F5F" w:rsidP="005B0D47">
            <w:pPr>
              <w:jc w:val="both"/>
              <w:rPr>
                <w:sz w:val="20"/>
                <w:szCs w:val="20"/>
              </w:rPr>
            </w:pPr>
          </w:p>
        </w:tc>
      </w:tr>
      <w:tr w:rsidR="00A20F5F" w:rsidRPr="00A20F5F" w14:paraId="4B2FE749" w14:textId="77777777" w:rsidTr="005B0D47">
        <w:tc>
          <w:tcPr>
            <w:tcW w:w="534" w:type="dxa"/>
          </w:tcPr>
          <w:p w14:paraId="395C64CD" w14:textId="77777777" w:rsidR="00A20F5F" w:rsidRPr="00A20F5F" w:rsidRDefault="00A20F5F" w:rsidP="005B0D47">
            <w:pPr>
              <w:jc w:val="both"/>
              <w:rPr>
                <w:sz w:val="20"/>
                <w:szCs w:val="20"/>
              </w:rPr>
            </w:pPr>
            <w:r w:rsidRPr="00A20F5F">
              <w:rPr>
                <w:sz w:val="20"/>
                <w:szCs w:val="20"/>
              </w:rPr>
              <w:t>4.</w:t>
            </w:r>
          </w:p>
        </w:tc>
        <w:tc>
          <w:tcPr>
            <w:tcW w:w="3543" w:type="dxa"/>
          </w:tcPr>
          <w:p w14:paraId="2893D0A9" w14:textId="77777777" w:rsidR="00A20F5F" w:rsidRPr="00A20F5F" w:rsidRDefault="00A20F5F" w:rsidP="005B0D47">
            <w:pPr>
              <w:jc w:val="both"/>
              <w:rPr>
                <w:sz w:val="20"/>
                <w:szCs w:val="20"/>
              </w:rPr>
            </w:pPr>
            <w:r w:rsidRPr="00A20F5F">
              <w:rPr>
                <w:sz w:val="20"/>
                <w:szCs w:val="20"/>
              </w:rPr>
              <w:t>Сроки реализации муниципальной программы</w:t>
            </w:r>
          </w:p>
        </w:tc>
        <w:tc>
          <w:tcPr>
            <w:tcW w:w="6344" w:type="dxa"/>
          </w:tcPr>
          <w:p w14:paraId="49B8A21C" w14:textId="77777777" w:rsidR="00A20F5F" w:rsidRPr="00A20F5F" w:rsidRDefault="00A20F5F" w:rsidP="005B0D47">
            <w:pPr>
              <w:jc w:val="both"/>
              <w:rPr>
                <w:sz w:val="20"/>
                <w:szCs w:val="20"/>
              </w:rPr>
            </w:pPr>
          </w:p>
        </w:tc>
      </w:tr>
      <w:tr w:rsidR="00A20F5F" w:rsidRPr="00A20F5F" w14:paraId="4288996C" w14:textId="77777777" w:rsidTr="005B0D47">
        <w:tc>
          <w:tcPr>
            <w:tcW w:w="534" w:type="dxa"/>
          </w:tcPr>
          <w:p w14:paraId="07C8B091" w14:textId="77777777" w:rsidR="00A20F5F" w:rsidRPr="00A20F5F" w:rsidRDefault="00A20F5F" w:rsidP="005B0D47">
            <w:pPr>
              <w:jc w:val="both"/>
              <w:rPr>
                <w:sz w:val="20"/>
                <w:szCs w:val="20"/>
              </w:rPr>
            </w:pPr>
            <w:r w:rsidRPr="00A20F5F">
              <w:rPr>
                <w:sz w:val="20"/>
                <w:szCs w:val="20"/>
              </w:rPr>
              <w:t>5.</w:t>
            </w:r>
          </w:p>
        </w:tc>
        <w:tc>
          <w:tcPr>
            <w:tcW w:w="3543" w:type="dxa"/>
          </w:tcPr>
          <w:p w14:paraId="392A645F" w14:textId="77777777" w:rsidR="00A20F5F" w:rsidRPr="00A20F5F" w:rsidRDefault="00A20F5F" w:rsidP="005B0D47">
            <w:pPr>
              <w:jc w:val="both"/>
              <w:rPr>
                <w:sz w:val="20"/>
                <w:szCs w:val="20"/>
              </w:rPr>
            </w:pPr>
            <w:r w:rsidRPr="00A20F5F">
              <w:rPr>
                <w:sz w:val="20"/>
                <w:szCs w:val="20"/>
              </w:rPr>
              <w:t>Цель (цели) муниципальной программы</w:t>
            </w:r>
          </w:p>
        </w:tc>
        <w:tc>
          <w:tcPr>
            <w:tcW w:w="6344" w:type="dxa"/>
          </w:tcPr>
          <w:p w14:paraId="2A59651B" w14:textId="77777777" w:rsidR="00A20F5F" w:rsidRPr="00A20F5F" w:rsidRDefault="00A20F5F" w:rsidP="005B0D47">
            <w:pPr>
              <w:jc w:val="both"/>
              <w:rPr>
                <w:sz w:val="20"/>
                <w:szCs w:val="20"/>
              </w:rPr>
            </w:pPr>
          </w:p>
        </w:tc>
      </w:tr>
      <w:tr w:rsidR="00A20F5F" w:rsidRPr="00A20F5F" w14:paraId="460FE018" w14:textId="77777777" w:rsidTr="005B0D47">
        <w:tc>
          <w:tcPr>
            <w:tcW w:w="534" w:type="dxa"/>
          </w:tcPr>
          <w:p w14:paraId="0D728B32" w14:textId="77777777" w:rsidR="00A20F5F" w:rsidRPr="00A20F5F" w:rsidRDefault="00A20F5F" w:rsidP="005B0D47">
            <w:pPr>
              <w:jc w:val="both"/>
              <w:rPr>
                <w:sz w:val="20"/>
                <w:szCs w:val="20"/>
              </w:rPr>
            </w:pPr>
            <w:r w:rsidRPr="00A20F5F">
              <w:rPr>
                <w:sz w:val="20"/>
                <w:szCs w:val="20"/>
              </w:rPr>
              <w:t>6.</w:t>
            </w:r>
          </w:p>
        </w:tc>
        <w:tc>
          <w:tcPr>
            <w:tcW w:w="3543" w:type="dxa"/>
          </w:tcPr>
          <w:p w14:paraId="7E52B129" w14:textId="77777777" w:rsidR="00A20F5F" w:rsidRPr="00A20F5F" w:rsidRDefault="00A20F5F" w:rsidP="005B0D47">
            <w:pPr>
              <w:jc w:val="both"/>
              <w:rPr>
                <w:sz w:val="20"/>
                <w:szCs w:val="20"/>
              </w:rPr>
            </w:pPr>
            <w:r w:rsidRPr="00A20F5F">
              <w:rPr>
                <w:sz w:val="20"/>
                <w:szCs w:val="20"/>
              </w:rPr>
              <w:t>Объемы финансового обеспечения за весь период реализации</w:t>
            </w:r>
          </w:p>
        </w:tc>
        <w:tc>
          <w:tcPr>
            <w:tcW w:w="6344" w:type="dxa"/>
          </w:tcPr>
          <w:p w14:paraId="45637458" w14:textId="77777777" w:rsidR="00A20F5F" w:rsidRPr="00A20F5F" w:rsidRDefault="00A20F5F" w:rsidP="005B0D47">
            <w:pPr>
              <w:pStyle w:val="ConsPlusNormal"/>
              <w:spacing w:before="240"/>
              <w:ind w:firstLine="540"/>
              <w:jc w:val="both"/>
              <w:rPr>
                <w:rFonts w:ascii="Times New Roman" w:hAnsi="Times New Roman"/>
                <w:sz w:val="20"/>
                <w:szCs w:val="20"/>
              </w:rPr>
            </w:pPr>
            <w:r w:rsidRPr="00A20F5F">
              <w:rPr>
                <w:rFonts w:ascii="Times New Roman" w:hAnsi="Times New Roman"/>
                <w:sz w:val="20"/>
                <w:szCs w:val="20"/>
              </w:rPr>
              <w:t xml:space="preserve">Приводятся объемы финансового обеспечения реализации </w:t>
            </w:r>
            <w:proofErr w:type="gramStart"/>
            <w:r w:rsidRPr="00A20F5F">
              <w:rPr>
                <w:rFonts w:ascii="Times New Roman" w:hAnsi="Times New Roman"/>
                <w:sz w:val="20"/>
                <w:szCs w:val="20"/>
              </w:rPr>
              <w:t>муниципальной  программы</w:t>
            </w:r>
            <w:proofErr w:type="gramEnd"/>
            <w:r w:rsidRPr="00A20F5F">
              <w:rPr>
                <w:rFonts w:ascii="Times New Roman" w:hAnsi="Times New Roman"/>
                <w:sz w:val="20"/>
                <w:szCs w:val="20"/>
              </w:rPr>
              <w:t xml:space="preserve"> за счет средств бюджета Бессоновского района, Пензенской области Пензенской области за весь период реализации муниципальной программы</w:t>
            </w:r>
          </w:p>
          <w:p w14:paraId="137336F4" w14:textId="77777777" w:rsidR="00A20F5F" w:rsidRPr="00A20F5F" w:rsidRDefault="00A20F5F" w:rsidP="005B0D47">
            <w:pPr>
              <w:ind w:firstLine="459"/>
              <w:jc w:val="both"/>
              <w:rPr>
                <w:sz w:val="20"/>
                <w:szCs w:val="20"/>
              </w:rPr>
            </w:pPr>
          </w:p>
        </w:tc>
      </w:tr>
      <w:tr w:rsidR="00A20F5F" w:rsidRPr="00A20F5F" w14:paraId="270F443B" w14:textId="77777777" w:rsidTr="005B0D47">
        <w:tc>
          <w:tcPr>
            <w:tcW w:w="534" w:type="dxa"/>
          </w:tcPr>
          <w:p w14:paraId="6A14CE0F" w14:textId="77777777" w:rsidR="00A20F5F" w:rsidRPr="00A20F5F" w:rsidRDefault="00A20F5F" w:rsidP="005B0D47">
            <w:pPr>
              <w:jc w:val="both"/>
              <w:rPr>
                <w:sz w:val="20"/>
                <w:szCs w:val="20"/>
              </w:rPr>
            </w:pPr>
            <w:r w:rsidRPr="00A20F5F">
              <w:rPr>
                <w:sz w:val="20"/>
                <w:szCs w:val="20"/>
              </w:rPr>
              <w:t>7.</w:t>
            </w:r>
          </w:p>
        </w:tc>
        <w:tc>
          <w:tcPr>
            <w:tcW w:w="3543" w:type="dxa"/>
          </w:tcPr>
          <w:p w14:paraId="3B321162" w14:textId="77777777" w:rsidR="00A20F5F" w:rsidRPr="00A20F5F" w:rsidRDefault="00A20F5F" w:rsidP="005B0D47">
            <w:pPr>
              <w:autoSpaceDE w:val="0"/>
              <w:autoSpaceDN w:val="0"/>
              <w:adjustRightInd w:val="0"/>
              <w:rPr>
                <w:rFonts w:eastAsia="Calibri"/>
                <w:sz w:val="20"/>
                <w:szCs w:val="20"/>
              </w:rPr>
            </w:pPr>
            <w:r w:rsidRPr="00A20F5F">
              <w:rPr>
                <w:rFonts w:eastAsia="Calibri"/>
                <w:sz w:val="20"/>
                <w:szCs w:val="20"/>
              </w:rPr>
              <w:t>Связь с национальной целью (целями) развития Российской Федерации</w:t>
            </w:r>
          </w:p>
        </w:tc>
        <w:tc>
          <w:tcPr>
            <w:tcW w:w="6344" w:type="dxa"/>
          </w:tcPr>
          <w:p w14:paraId="0AD1A0B7" w14:textId="77777777" w:rsidR="00A20F5F" w:rsidRPr="00A20F5F" w:rsidRDefault="00A20F5F" w:rsidP="005B0D47">
            <w:pPr>
              <w:jc w:val="both"/>
              <w:rPr>
                <w:sz w:val="20"/>
                <w:szCs w:val="20"/>
              </w:rPr>
            </w:pPr>
            <w:r w:rsidRPr="00A20F5F">
              <w:rPr>
                <w:sz w:val="20"/>
                <w:szCs w:val="20"/>
              </w:rPr>
              <w:t>Указывается национальная цель (цели) развития Российской Федерации в соответствии с Указом Президента РФ от 07.05.2024 № 309 «О национальных целях развития Российской Федерации на период до 2030 года и на перспективу до 2036 года» и целевые показатели, выполнение которых характеризует достижение национальной цели</w:t>
            </w:r>
          </w:p>
        </w:tc>
      </w:tr>
      <w:tr w:rsidR="00A20F5F" w:rsidRPr="00A20F5F" w14:paraId="11730CC1" w14:textId="77777777" w:rsidTr="005B0D47">
        <w:tc>
          <w:tcPr>
            <w:tcW w:w="534" w:type="dxa"/>
          </w:tcPr>
          <w:p w14:paraId="0FB9444F" w14:textId="77777777" w:rsidR="00A20F5F" w:rsidRPr="00A20F5F" w:rsidRDefault="00A20F5F" w:rsidP="005B0D47">
            <w:pPr>
              <w:jc w:val="both"/>
              <w:rPr>
                <w:sz w:val="20"/>
                <w:szCs w:val="20"/>
              </w:rPr>
            </w:pPr>
            <w:r w:rsidRPr="00A20F5F">
              <w:rPr>
                <w:sz w:val="20"/>
                <w:szCs w:val="20"/>
              </w:rPr>
              <w:t>8.</w:t>
            </w:r>
          </w:p>
        </w:tc>
        <w:tc>
          <w:tcPr>
            <w:tcW w:w="3543" w:type="dxa"/>
          </w:tcPr>
          <w:p w14:paraId="517E3901" w14:textId="77777777" w:rsidR="00A20F5F" w:rsidRPr="00A20F5F" w:rsidRDefault="00A20F5F" w:rsidP="005B0D47">
            <w:pPr>
              <w:jc w:val="both"/>
              <w:rPr>
                <w:sz w:val="20"/>
                <w:szCs w:val="20"/>
              </w:rPr>
            </w:pPr>
            <w:r w:rsidRPr="00A20F5F">
              <w:rPr>
                <w:sz w:val="20"/>
                <w:szCs w:val="20"/>
              </w:rPr>
              <w:t>Проекты, входящие в состав муниципальной программы</w:t>
            </w:r>
            <w:r w:rsidRPr="00A20F5F">
              <w:rPr>
                <w:rStyle w:val="aff1"/>
                <w:sz w:val="20"/>
                <w:szCs w:val="20"/>
              </w:rPr>
              <w:footnoteReference w:id="1"/>
            </w:r>
          </w:p>
        </w:tc>
        <w:tc>
          <w:tcPr>
            <w:tcW w:w="6344" w:type="dxa"/>
          </w:tcPr>
          <w:p w14:paraId="725DBEF1" w14:textId="77777777" w:rsidR="00A20F5F" w:rsidRPr="00A20F5F" w:rsidRDefault="00A20F5F" w:rsidP="005B0D47">
            <w:pPr>
              <w:jc w:val="both"/>
              <w:rPr>
                <w:sz w:val="20"/>
                <w:szCs w:val="20"/>
              </w:rPr>
            </w:pPr>
          </w:p>
        </w:tc>
      </w:tr>
    </w:tbl>
    <w:p w14:paraId="05BCFC7E" w14:textId="77777777" w:rsidR="00A20F5F" w:rsidRPr="00A20F5F" w:rsidRDefault="00A20F5F" w:rsidP="00A20F5F">
      <w:pPr>
        <w:ind w:firstLine="709"/>
        <w:jc w:val="both"/>
        <w:rPr>
          <w:sz w:val="20"/>
          <w:szCs w:val="20"/>
        </w:rPr>
      </w:pPr>
    </w:p>
    <w:p w14:paraId="3E2F1FFA" w14:textId="77777777" w:rsidR="00A20F5F" w:rsidRPr="00A20F5F" w:rsidRDefault="00A20F5F" w:rsidP="00A20F5F">
      <w:pPr>
        <w:jc w:val="center"/>
        <w:rPr>
          <w:sz w:val="20"/>
          <w:szCs w:val="20"/>
        </w:rPr>
        <w:sectPr w:rsidR="00A20F5F" w:rsidRPr="00A20F5F" w:rsidSect="00CB218D">
          <w:pgSz w:w="11906" w:h="16838"/>
          <w:pgMar w:top="709" w:right="567" w:bottom="992" w:left="851" w:header="567" w:footer="567" w:gutter="0"/>
          <w:cols w:space="708"/>
          <w:docGrid w:linePitch="360"/>
        </w:sectPr>
      </w:pPr>
    </w:p>
    <w:p w14:paraId="30EA881F" w14:textId="77777777" w:rsidR="00A20F5F" w:rsidRPr="00A20F5F" w:rsidRDefault="00A20F5F" w:rsidP="00A20F5F">
      <w:pPr>
        <w:jc w:val="center"/>
        <w:rPr>
          <w:sz w:val="20"/>
          <w:szCs w:val="20"/>
        </w:rPr>
      </w:pPr>
      <w:r w:rsidRPr="00A20F5F">
        <w:rPr>
          <w:sz w:val="20"/>
          <w:szCs w:val="20"/>
        </w:rPr>
        <w:lastRenderedPageBreak/>
        <w:t>2. Показатели муниципальной программы</w:t>
      </w:r>
    </w:p>
    <w:p w14:paraId="3074DFFC"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0EC18E68"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3280E6AD" w14:textId="77777777" w:rsidR="00A20F5F" w:rsidRPr="00A20F5F" w:rsidRDefault="00A20F5F" w:rsidP="00A20F5F">
      <w:pPr>
        <w:ind w:firstLine="709"/>
        <w:jc w:val="center"/>
        <w:rPr>
          <w:sz w:val="20"/>
          <w:szCs w:val="20"/>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418"/>
        <w:gridCol w:w="1275"/>
        <w:gridCol w:w="709"/>
        <w:gridCol w:w="709"/>
        <w:gridCol w:w="709"/>
        <w:gridCol w:w="708"/>
        <w:gridCol w:w="1843"/>
        <w:gridCol w:w="1701"/>
        <w:gridCol w:w="4253"/>
      </w:tblGrid>
      <w:tr w:rsidR="00A20F5F" w:rsidRPr="00A20F5F" w14:paraId="76F8BD3E" w14:textId="77777777" w:rsidTr="005B0D47">
        <w:tc>
          <w:tcPr>
            <w:tcW w:w="675" w:type="dxa"/>
            <w:vMerge w:val="restart"/>
          </w:tcPr>
          <w:p w14:paraId="161E4BD9" w14:textId="77777777" w:rsidR="00A20F5F" w:rsidRPr="00A20F5F" w:rsidRDefault="00A20F5F" w:rsidP="005B0D47">
            <w:pPr>
              <w:jc w:val="center"/>
              <w:rPr>
                <w:sz w:val="20"/>
                <w:szCs w:val="20"/>
              </w:rPr>
            </w:pPr>
            <w:r w:rsidRPr="00A20F5F">
              <w:rPr>
                <w:sz w:val="20"/>
                <w:szCs w:val="20"/>
              </w:rPr>
              <w:t>№</w:t>
            </w:r>
          </w:p>
          <w:p w14:paraId="235084DF" w14:textId="77777777" w:rsidR="00A20F5F" w:rsidRPr="00A20F5F" w:rsidRDefault="00A20F5F" w:rsidP="005B0D47">
            <w:pPr>
              <w:jc w:val="center"/>
              <w:rPr>
                <w:sz w:val="20"/>
                <w:szCs w:val="20"/>
              </w:rPr>
            </w:pPr>
            <w:r w:rsidRPr="00A20F5F">
              <w:rPr>
                <w:sz w:val="20"/>
                <w:szCs w:val="20"/>
              </w:rPr>
              <w:t>п/п</w:t>
            </w:r>
          </w:p>
        </w:tc>
        <w:tc>
          <w:tcPr>
            <w:tcW w:w="1843" w:type="dxa"/>
            <w:vMerge w:val="restart"/>
          </w:tcPr>
          <w:p w14:paraId="63062BF6" w14:textId="77777777" w:rsidR="00A20F5F" w:rsidRPr="00A20F5F" w:rsidRDefault="00A20F5F" w:rsidP="005B0D47">
            <w:pPr>
              <w:jc w:val="center"/>
              <w:rPr>
                <w:sz w:val="20"/>
                <w:szCs w:val="20"/>
              </w:rPr>
            </w:pPr>
            <w:r w:rsidRPr="00A20F5F">
              <w:rPr>
                <w:sz w:val="20"/>
                <w:szCs w:val="20"/>
              </w:rPr>
              <w:t>Наименование показателя</w:t>
            </w:r>
            <w:r w:rsidRPr="00A20F5F">
              <w:rPr>
                <w:rStyle w:val="aff1"/>
                <w:sz w:val="20"/>
                <w:szCs w:val="20"/>
              </w:rPr>
              <w:footnoteReference w:id="2"/>
            </w:r>
          </w:p>
        </w:tc>
        <w:tc>
          <w:tcPr>
            <w:tcW w:w="1418" w:type="dxa"/>
            <w:vMerge w:val="restart"/>
          </w:tcPr>
          <w:p w14:paraId="7ED16B1C" w14:textId="77777777" w:rsidR="00A20F5F" w:rsidRPr="00A20F5F" w:rsidRDefault="00A20F5F" w:rsidP="005B0D47">
            <w:pPr>
              <w:jc w:val="center"/>
              <w:rPr>
                <w:sz w:val="20"/>
                <w:szCs w:val="20"/>
              </w:rPr>
            </w:pPr>
            <w:r w:rsidRPr="00A20F5F">
              <w:rPr>
                <w:sz w:val="20"/>
                <w:szCs w:val="20"/>
              </w:rPr>
              <w:t>Единица измерения</w:t>
            </w:r>
          </w:p>
          <w:p w14:paraId="4306FCD8" w14:textId="77777777" w:rsidR="00A20F5F" w:rsidRPr="00A20F5F" w:rsidRDefault="00A20F5F" w:rsidP="005B0D47">
            <w:pPr>
              <w:jc w:val="center"/>
              <w:rPr>
                <w:sz w:val="20"/>
                <w:szCs w:val="20"/>
              </w:rPr>
            </w:pPr>
            <w:r w:rsidRPr="00A20F5F">
              <w:rPr>
                <w:sz w:val="20"/>
                <w:szCs w:val="20"/>
              </w:rPr>
              <w:t>(по ОКЕИ)</w:t>
            </w:r>
          </w:p>
        </w:tc>
        <w:tc>
          <w:tcPr>
            <w:tcW w:w="1275" w:type="dxa"/>
            <w:vMerge w:val="restart"/>
          </w:tcPr>
          <w:p w14:paraId="7E1EC50E" w14:textId="77777777" w:rsidR="00A20F5F" w:rsidRPr="00A20F5F" w:rsidRDefault="00A20F5F" w:rsidP="005B0D47">
            <w:pPr>
              <w:jc w:val="center"/>
              <w:rPr>
                <w:sz w:val="20"/>
                <w:szCs w:val="20"/>
              </w:rPr>
            </w:pPr>
            <w:r w:rsidRPr="00A20F5F">
              <w:rPr>
                <w:sz w:val="20"/>
                <w:szCs w:val="20"/>
              </w:rPr>
              <w:t>Базовое значение</w:t>
            </w:r>
            <w:r w:rsidRPr="00A20F5F">
              <w:rPr>
                <w:rStyle w:val="aff1"/>
                <w:sz w:val="20"/>
                <w:szCs w:val="20"/>
              </w:rPr>
              <w:footnoteReference w:id="3"/>
            </w:r>
          </w:p>
        </w:tc>
        <w:tc>
          <w:tcPr>
            <w:tcW w:w="2835" w:type="dxa"/>
            <w:gridSpan w:val="4"/>
          </w:tcPr>
          <w:p w14:paraId="7D7A9B13" w14:textId="77777777" w:rsidR="00A20F5F" w:rsidRPr="00A20F5F" w:rsidRDefault="00A20F5F" w:rsidP="005B0D47">
            <w:pPr>
              <w:jc w:val="center"/>
              <w:rPr>
                <w:sz w:val="20"/>
                <w:szCs w:val="20"/>
              </w:rPr>
            </w:pPr>
            <w:r w:rsidRPr="00A20F5F">
              <w:rPr>
                <w:sz w:val="20"/>
                <w:szCs w:val="20"/>
              </w:rPr>
              <w:t>Значения показателей</w:t>
            </w:r>
          </w:p>
        </w:tc>
        <w:tc>
          <w:tcPr>
            <w:tcW w:w="1843" w:type="dxa"/>
            <w:vMerge w:val="restart"/>
          </w:tcPr>
          <w:p w14:paraId="639C24CE" w14:textId="77777777" w:rsidR="00A20F5F" w:rsidRPr="00A20F5F" w:rsidRDefault="00A20F5F" w:rsidP="005B0D47">
            <w:pPr>
              <w:jc w:val="center"/>
              <w:rPr>
                <w:sz w:val="20"/>
                <w:szCs w:val="20"/>
              </w:rPr>
            </w:pPr>
            <w:r w:rsidRPr="00A20F5F">
              <w:rPr>
                <w:sz w:val="20"/>
                <w:szCs w:val="20"/>
              </w:rPr>
              <w:t>Ответственный за достижение показателя</w:t>
            </w:r>
            <w:r w:rsidRPr="00A20F5F">
              <w:rPr>
                <w:rStyle w:val="aff1"/>
                <w:sz w:val="20"/>
                <w:szCs w:val="20"/>
              </w:rPr>
              <w:footnoteReference w:id="4"/>
            </w:r>
          </w:p>
        </w:tc>
        <w:tc>
          <w:tcPr>
            <w:tcW w:w="1701" w:type="dxa"/>
            <w:vMerge w:val="restart"/>
          </w:tcPr>
          <w:p w14:paraId="783CEB3E" w14:textId="77777777" w:rsidR="00A20F5F" w:rsidRPr="00A20F5F" w:rsidRDefault="00A20F5F" w:rsidP="005B0D47">
            <w:pPr>
              <w:jc w:val="center"/>
              <w:rPr>
                <w:sz w:val="20"/>
                <w:szCs w:val="20"/>
              </w:rPr>
            </w:pPr>
            <w:r w:rsidRPr="00A20F5F">
              <w:rPr>
                <w:sz w:val="20"/>
                <w:szCs w:val="20"/>
              </w:rPr>
              <w:t>Национальная цель</w:t>
            </w:r>
            <w:r w:rsidRPr="00A20F5F">
              <w:rPr>
                <w:rStyle w:val="aff1"/>
                <w:sz w:val="20"/>
                <w:szCs w:val="20"/>
              </w:rPr>
              <w:footnoteReference w:id="5"/>
            </w:r>
          </w:p>
        </w:tc>
        <w:tc>
          <w:tcPr>
            <w:tcW w:w="4253" w:type="dxa"/>
            <w:vMerge w:val="restart"/>
          </w:tcPr>
          <w:p w14:paraId="5419A5C1" w14:textId="77777777" w:rsidR="00A20F5F" w:rsidRPr="00A20F5F" w:rsidRDefault="00A20F5F" w:rsidP="005B0D47">
            <w:pPr>
              <w:jc w:val="center"/>
              <w:rPr>
                <w:sz w:val="20"/>
                <w:szCs w:val="20"/>
              </w:rPr>
            </w:pPr>
            <w:r w:rsidRPr="00A20F5F">
              <w:rPr>
                <w:sz w:val="20"/>
                <w:szCs w:val="20"/>
              </w:rPr>
              <w:t>Связь с показателями национальных целей</w:t>
            </w:r>
            <w:r w:rsidRPr="00A20F5F">
              <w:rPr>
                <w:rStyle w:val="aff1"/>
                <w:sz w:val="20"/>
                <w:szCs w:val="20"/>
              </w:rPr>
              <w:footnoteReference w:id="6"/>
            </w:r>
          </w:p>
        </w:tc>
      </w:tr>
      <w:tr w:rsidR="00A20F5F" w:rsidRPr="00A20F5F" w14:paraId="699BFB8A" w14:textId="77777777" w:rsidTr="005B0D47">
        <w:tc>
          <w:tcPr>
            <w:tcW w:w="675" w:type="dxa"/>
            <w:vMerge/>
          </w:tcPr>
          <w:p w14:paraId="3F80F573" w14:textId="77777777" w:rsidR="00A20F5F" w:rsidRPr="00A20F5F" w:rsidRDefault="00A20F5F" w:rsidP="005B0D47">
            <w:pPr>
              <w:jc w:val="center"/>
              <w:rPr>
                <w:sz w:val="20"/>
                <w:szCs w:val="20"/>
              </w:rPr>
            </w:pPr>
          </w:p>
        </w:tc>
        <w:tc>
          <w:tcPr>
            <w:tcW w:w="1843" w:type="dxa"/>
            <w:vMerge/>
          </w:tcPr>
          <w:p w14:paraId="5155156B" w14:textId="77777777" w:rsidR="00A20F5F" w:rsidRPr="00A20F5F" w:rsidRDefault="00A20F5F" w:rsidP="005B0D47">
            <w:pPr>
              <w:jc w:val="center"/>
              <w:rPr>
                <w:sz w:val="20"/>
                <w:szCs w:val="20"/>
              </w:rPr>
            </w:pPr>
          </w:p>
        </w:tc>
        <w:tc>
          <w:tcPr>
            <w:tcW w:w="1418" w:type="dxa"/>
            <w:vMerge/>
          </w:tcPr>
          <w:p w14:paraId="48237F24" w14:textId="77777777" w:rsidR="00A20F5F" w:rsidRPr="00A20F5F" w:rsidRDefault="00A20F5F" w:rsidP="005B0D47">
            <w:pPr>
              <w:jc w:val="center"/>
              <w:rPr>
                <w:sz w:val="20"/>
                <w:szCs w:val="20"/>
              </w:rPr>
            </w:pPr>
          </w:p>
        </w:tc>
        <w:tc>
          <w:tcPr>
            <w:tcW w:w="1275" w:type="dxa"/>
            <w:vMerge/>
          </w:tcPr>
          <w:p w14:paraId="14D156AE" w14:textId="77777777" w:rsidR="00A20F5F" w:rsidRPr="00A20F5F" w:rsidRDefault="00A20F5F" w:rsidP="005B0D47">
            <w:pPr>
              <w:jc w:val="center"/>
              <w:rPr>
                <w:sz w:val="20"/>
                <w:szCs w:val="20"/>
              </w:rPr>
            </w:pPr>
          </w:p>
        </w:tc>
        <w:tc>
          <w:tcPr>
            <w:tcW w:w="709" w:type="dxa"/>
          </w:tcPr>
          <w:p w14:paraId="3DF71971" w14:textId="77777777" w:rsidR="00A20F5F" w:rsidRPr="00A20F5F" w:rsidRDefault="00A20F5F" w:rsidP="005B0D47">
            <w:pPr>
              <w:jc w:val="center"/>
              <w:rPr>
                <w:sz w:val="20"/>
                <w:szCs w:val="20"/>
                <w:lang w:val="en-US"/>
              </w:rPr>
            </w:pPr>
            <w:r w:rsidRPr="00A20F5F">
              <w:rPr>
                <w:sz w:val="20"/>
                <w:szCs w:val="20"/>
                <w:lang w:val="en-US"/>
              </w:rPr>
              <w:t>N</w:t>
            </w:r>
            <w:r w:rsidRPr="00A20F5F">
              <w:rPr>
                <w:rStyle w:val="aff1"/>
                <w:sz w:val="20"/>
                <w:szCs w:val="20"/>
                <w:lang w:val="en-US"/>
              </w:rPr>
              <w:footnoteReference w:id="7"/>
            </w:r>
          </w:p>
        </w:tc>
        <w:tc>
          <w:tcPr>
            <w:tcW w:w="709" w:type="dxa"/>
          </w:tcPr>
          <w:p w14:paraId="4B97E1C9" w14:textId="77777777" w:rsidR="00A20F5F" w:rsidRPr="00A20F5F" w:rsidRDefault="00A20F5F" w:rsidP="005B0D47">
            <w:pPr>
              <w:jc w:val="center"/>
              <w:rPr>
                <w:sz w:val="20"/>
                <w:szCs w:val="20"/>
                <w:lang w:val="en-US"/>
              </w:rPr>
            </w:pPr>
            <w:r w:rsidRPr="00A20F5F">
              <w:rPr>
                <w:sz w:val="20"/>
                <w:szCs w:val="20"/>
                <w:lang w:val="en-US"/>
              </w:rPr>
              <w:t>N+1</w:t>
            </w:r>
          </w:p>
        </w:tc>
        <w:tc>
          <w:tcPr>
            <w:tcW w:w="709" w:type="dxa"/>
          </w:tcPr>
          <w:p w14:paraId="1CBDBEC7" w14:textId="77777777" w:rsidR="00A20F5F" w:rsidRPr="00A20F5F" w:rsidRDefault="00A20F5F" w:rsidP="005B0D47">
            <w:pPr>
              <w:jc w:val="center"/>
              <w:rPr>
                <w:sz w:val="20"/>
                <w:szCs w:val="20"/>
              </w:rPr>
            </w:pPr>
            <w:r w:rsidRPr="00A20F5F">
              <w:rPr>
                <w:sz w:val="20"/>
                <w:szCs w:val="20"/>
              </w:rPr>
              <w:t>…</w:t>
            </w:r>
          </w:p>
        </w:tc>
        <w:tc>
          <w:tcPr>
            <w:tcW w:w="708" w:type="dxa"/>
          </w:tcPr>
          <w:p w14:paraId="364C9B34"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c>
          <w:tcPr>
            <w:tcW w:w="1843" w:type="dxa"/>
            <w:vMerge/>
          </w:tcPr>
          <w:p w14:paraId="33EAFB99" w14:textId="77777777" w:rsidR="00A20F5F" w:rsidRPr="00A20F5F" w:rsidRDefault="00A20F5F" w:rsidP="005B0D47">
            <w:pPr>
              <w:jc w:val="center"/>
              <w:rPr>
                <w:sz w:val="20"/>
                <w:szCs w:val="20"/>
              </w:rPr>
            </w:pPr>
          </w:p>
        </w:tc>
        <w:tc>
          <w:tcPr>
            <w:tcW w:w="1701" w:type="dxa"/>
            <w:vMerge/>
          </w:tcPr>
          <w:p w14:paraId="58C2F106" w14:textId="77777777" w:rsidR="00A20F5F" w:rsidRPr="00A20F5F" w:rsidRDefault="00A20F5F" w:rsidP="005B0D47">
            <w:pPr>
              <w:jc w:val="center"/>
              <w:rPr>
                <w:sz w:val="20"/>
                <w:szCs w:val="20"/>
              </w:rPr>
            </w:pPr>
          </w:p>
        </w:tc>
        <w:tc>
          <w:tcPr>
            <w:tcW w:w="4253" w:type="dxa"/>
            <w:vMerge/>
          </w:tcPr>
          <w:p w14:paraId="49A56838" w14:textId="77777777" w:rsidR="00A20F5F" w:rsidRPr="00A20F5F" w:rsidRDefault="00A20F5F" w:rsidP="005B0D47">
            <w:pPr>
              <w:jc w:val="center"/>
              <w:rPr>
                <w:sz w:val="20"/>
                <w:szCs w:val="20"/>
              </w:rPr>
            </w:pPr>
          </w:p>
        </w:tc>
      </w:tr>
      <w:tr w:rsidR="00A20F5F" w:rsidRPr="00A20F5F" w14:paraId="69768920" w14:textId="77777777" w:rsidTr="005B0D47">
        <w:tc>
          <w:tcPr>
            <w:tcW w:w="675" w:type="dxa"/>
          </w:tcPr>
          <w:p w14:paraId="200DDD1D" w14:textId="77777777" w:rsidR="00A20F5F" w:rsidRPr="00A20F5F" w:rsidRDefault="00A20F5F" w:rsidP="005B0D47">
            <w:pPr>
              <w:jc w:val="center"/>
              <w:rPr>
                <w:sz w:val="20"/>
                <w:szCs w:val="20"/>
              </w:rPr>
            </w:pPr>
            <w:r w:rsidRPr="00A20F5F">
              <w:rPr>
                <w:sz w:val="20"/>
                <w:szCs w:val="20"/>
              </w:rPr>
              <w:t>1</w:t>
            </w:r>
          </w:p>
        </w:tc>
        <w:tc>
          <w:tcPr>
            <w:tcW w:w="1843" w:type="dxa"/>
          </w:tcPr>
          <w:p w14:paraId="4EE85E4D" w14:textId="77777777" w:rsidR="00A20F5F" w:rsidRPr="00A20F5F" w:rsidRDefault="00A20F5F" w:rsidP="005B0D47">
            <w:pPr>
              <w:jc w:val="center"/>
              <w:rPr>
                <w:sz w:val="20"/>
                <w:szCs w:val="20"/>
              </w:rPr>
            </w:pPr>
            <w:r w:rsidRPr="00A20F5F">
              <w:rPr>
                <w:sz w:val="20"/>
                <w:szCs w:val="20"/>
              </w:rPr>
              <w:t>2</w:t>
            </w:r>
          </w:p>
        </w:tc>
        <w:tc>
          <w:tcPr>
            <w:tcW w:w="1418" w:type="dxa"/>
          </w:tcPr>
          <w:p w14:paraId="437695BA" w14:textId="77777777" w:rsidR="00A20F5F" w:rsidRPr="00A20F5F" w:rsidRDefault="00A20F5F" w:rsidP="005B0D47">
            <w:pPr>
              <w:jc w:val="center"/>
              <w:rPr>
                <w:sz w:val="20"/>
                <w:szCs w:val="20"/>
              </w:rPr>
            </w:pPr>
            <w:r w:rsidRPr="00A20F5F">
              <w:rPr>
                <w:sz w:val="20"/>
                <w:szCs w:val="20"/>
              </w:rPr>
              <w:t>3</w:t>
            </w:r>
          </w:p>
        </w:tc>
        <w:tc>
          <w:tcPr>
            <w:tcW w:w="1275" w:type="dxa"/>
          </w:tcPr>
          <w:p w14:paraId="375ACDAC" w14:textId="77777777" w:rsidR="00A20F5F" w:rsidRPr="00A20F5F" w:rsidRDefault="00A20F5F" w:rsidP="005B0D47">
            <w:pPr>
              <w:jc w:val="center"/>
              <w:rPr>
                <w:sz w:val="20"/>
                <w:szCs w:val="20"/>
              </w:rPr>
            </w:pPr>
            <w:r w:rsidRPr="00A20F5F">
              <w:rPr>
                <w:sz w:val="20"/>
                <w:szCs w:val="20"/>
              </w:rPr>
              <w:t>4</w:t>
            </w:r>
          </w:p>
        </w:tc>
        <w:tc>
          <w:tcPr>
            <w:tcW w:w="709" w:type="dxa"/>
          </w:tcPr>
          <w:p w14:paraId="319115CE" w14:textId="77777777" w:rsidR="00A20F5F" w:rsidRPr="00A20F5F" w:rsidRDefault="00A20F5F" w:rsidP="005B0D47">
            <w:pPr>
              <w:jc w:val="center"/>
              <w:rPr>
                <w:sz w:val="20"/>
                <w:szCs w:val="20"/>
              </w:rPr>
            </w:pPr>
            <w:r w:rsidRPr="00A20F5F">
              <w:rPr>
                <w:sz w:val="20"/>
                <w:szCs w:val="20"/>
              </w:rPr>
              <w:t>5</w:t>
            </w:r>
          </w:p>
        </w:tc>
        <w:tc>
          <w:tcPr>
            <w:tcW w:w="709" w:type="dxa"/>
          </w:tcPr>
          <w:p w14:paraId="25FE3CE8" w14:textId="77777777" w:rsidR="00A20F5F" w:rsidRPr="00A20F5F" w:rsidRDefault="00A20F5F" w:rsidP="005B0D47">
            <w:pPr>
              <w:jc w:val="center"/>
              <w:rPr>
                <w:sz w:val="20"/>
                <w:szCs w:val="20"/>
              </w:rPr>
            </w:pPr>
            <w:r w:rsidRPr="00A20F5F">
              <w:rPr>
                <w:sz w:val="20"/>
                <w:szCs w:val="20"/>
              </w:rPr>
              <w:t>6</w:t>
            </w:r>
          </w:p>
        </w:tc>
        <w:tc>
          <w:tcPr>
            <w:tcW w:w="709" w:type="dxa"/>
          </w:tcPr>
          <w:p w14:paraId="2573452F" w14:textId="77777777" w:rsidR="00A20F5F" w:rsidRPr="00A20F5F" w:rsidRDefault="00A20F5F" w:rsidP="005B0D47">
            <w:pPr>
              <w:jc w:val="center"/>
              <w:rPr>
                <w:sz w:val="20"/>
                <w:szCs w:val="20"/>
              </w:rPr>
            </w:pPr>
            <w:r w:rsidRPr="00A20F5F">
              <w:rPr>
                <w:sz w:val="20"/>
                <w:szCs w:val="20"/>
              </w:rPr>
              <w:t>7</w:t>
            </w:r>
          </w:p>
        </w:tc>
        <w:tc>
          <w:tcPr>
            <w:tcW w:w="708" w:type="dxa"/>
          </w:tcPr>
          <w:p w14:paraId="5231D8B1" w14:textId="77777777" w:rsidR="00A20F5F" w:rsidRPr="00A20F5F" w:rsidRDefault="00A20F5F" w:rsidP="005B0D47">
            <w:pPr>
              <w:jc w:val="center"/>
              <w:rPr>
                <w:sz w:val="20"/>
                <w:szCs w:val="20"/>
              </w:rPr>
            </w:pPr>
            <w:r w:rsidRPr="00A20F5F">
              <w:rPr>
                <w:sz w:val="20"/>
                <w:szCs w:val="20"/>
              </w:rPr>
              <w:t>8</w:t>
            </w:r>
          </w:p>
        </w:tc>
        <w:tc>
          <w:tcPr>
            <w:tcW w:w="1843" w:type="dxa"/>
          </w:tcPr>
          <w:p w14:paraId="5D52D61E" w14:textId="77777777" w:rsidR="00A20F5F" w:rsidRPr="00A20F5F" w:rsidRDefault="00A20F5F" w:rsidP="005B0D47">
            <w:pPr>
              <w:jc w:val="center"/>
              <w:rPr>
                <w:sz w:val="20"/>
                <w:szCs w:val="20"/>
              </w:rPr>
            </w:pPr>
            <w:r w:rsidRPr="00A20F5F">
              <w:rPr>
                <w:sz w:val="20"/>
                <w:szCs w:val="20"/>
              </w:rPr>
              <w:t>9</w:t>
            </w:r>
          </w:p>
        </w:tc>
        <w:tc>
          <w:tcPr>
            <w:tcW w:w="1701" w:type="dxa"/>
          </w:tcPr>
          <w:p w14:paraId="4DED123E" w14:textId="77777777" w:rsidR="00A20F5F" w:rsidRPr="00A20F5F" w:rsidRDefault="00A20F5F" w:rsidP="005B0D47">
            <w:pPr>
              <w:jc w:val="center"/>
              <w:rPr>
                <w:sz w:val="20"/>
                <w:szCs w:val="20"/>
              </w:rPr>
            </w:pPr>
            <w:r w:rsidRPr="00A20F5F">
              <w:rPr>
                <w:sz w:val="20"/>
                <w:szCs w:val="20"/>
              </w:rPr>
              <w:t>10</w:t>
            </w:r>
          </w:p>
        </w:tc>
        <w:tc>
          <w:tcPr>
            <w:tcW w:w="4253" w:type="dxa"/>
          </w:tcPr>
          <w:p w14:paraId="1AE1AA18" w14:textId="77777777" w:rsidR="00A20F5F" w:rsidRPr="00A20F5F" w:rsidRDefault="00A20F5F" w:rsidP="005B0D47">
            <w:pPr>
              <w:jc w:val="center"/>
              <w:rPr>
                <w:sz w:val="20"/>
                <w:szCs w:val="20"/>
              </w:rPr>
            </w:pPr>
            <w:r w:rsidRPr="00A20F5F">
              <w:rPr>
                <w:sz w:val="20"/>
                <w:szCs w:val="20"/>
              </w:rPr>
              <w:t>11</w:t>
            </w:r>
          </w:p>
          <w:p w14:paraId="5E471ED4" w14:textId="77777777" w:rsidR="00A20F5F" w:rsidRPr="00A20F5F" w:rsidRDefault="00A20F5F" w:rsidP="005B0D47">
            <w:pPr>
              <w:jc w:val="center"/>
              <w:rPr>
                <w:sz w:val="20"/>
                <w:szCs w:val="20"/>
              </w:rPr>
            </w:pPr>
          </w:p>
        </w:tc>
      </w:tr>
      <w:tr w:rsidR="00A20F5F" w:rsidRPr="00A20F5F" w14:paraId="180B1F98" w14:textId="77777777" w:rsidTr="005B0D47">
        <w:tc>
          <w:tcPr>
            <w:tcW w:w="15843" w:type="dxa"/>
            <w:gridSpan w:val="11"/>
          </w:tcPr>
          <w:p w14:paraId="03776FDD" w14:textId="77777777" w:rsidR="00A20F5F" w:rsidRPr="00A20F5F" w:rsidRDefault="00A20F5F" w:rsidP="005B0D47">
            <w:pPr>
              <w:jc w:val="center"/>
              <w:rPr>
                <w:sz w:val="20"/>
                <w:szCs w:val="20"/>
              </w:rPr>
            </w:pPr>
            <w:r w:rsidRPr="00A20F5F">
              <w:rPr>
                <w:sz w:val="20"/>
                <w:szCs w:val="20"/>
              </w:rPr>
              <w:t>Цель муниципальной программы «Наименование»</w:t>
            </w:r>
          </w:p>
        </w:tc>
      </w:tr>
      <w:tr w:rsidR="00A20F5F" w:rsidRPr="00A20F5F" w14:paraId="1737051F" w14:textId="77777777" w:rsidTr="005B0D47">
        <w:tc>
          <w:tcPr>
            <w:tcW w:w="675" w:type="dxa"/>
          </w:tcPr>
          <w:p w14:paraId="7DC7C76F" w14:textId="77777777" w:rsidR="00A20F5F" w:rsidRPr="00A20F5F" w:rsidRDefault="00A20F5F" w:rsidP="005B0D47">
            <w:pPr>
              <w:jc w:val="center"/>
              <w:rPr>
                <w:sz w:val="20"/>
                <w:szCs w:val="20"/>
              </w:rPr>
            </w:pPr>
            <w:r w:rsidRPr="00A20F5F">
              <w:rPr>
                <w:sz w:val="20"/>
                <w:szCs w:val="20"/>
              </w:rPr>
              <w:t>1.</w:t>
            </w:r>
          </w:p>
        </w:tc>
        <w:tc>
          <w:tcPr>
            <w:tcW w:w="1843" w:type="dxa"/>
          </w:tcPr>
          <w:p w14:paraId="743AD685" w14:textId="77777777" w:rsidR="00A20F5F" w:rsidRPr="00A20F5F" w:rsidRDefault="00A20F5F" w:rsidP="005B0D47">
            <w:pPr>
              <w:jc w:val="center"/>
              <w:rPr>
                <w:sz w:val="20"/>
                <w:szCs w:val="20"/>
              </w:rPr>
            </w:pPr>
          </w:p>
        </w:tc>
        <w:tc>
          <w:tcPr>
            <w:tcW w:w="1418" w:type="dxa"/>
          </w:tcPr>
          <w:p w14:paraId="1044AD6C" w14:textId="77777777" w:rsidR="00A20F5F" w:rsidRPr="00A20F5F" w:rsidRDefault="00A20F5F" w:rsidP="005B0D47">
            <w:pPr>
              <w:jc w:val="center"/>
              <w:rPr>
                <w:sz w:val="20"/>
                <w:szCs w:val="20"/>
              </w:rPr>
            </w:pPr>
          </w:p>
        </w:tc>
        <w:tc>
          <w:tcPr>
            <w:tcW w:w="1275" w:type="dxa"/>
          </w:tcPr>
          <w:p w14:paraId="35BDBA83" w14:textId="77777777" w:rsidR="00A20F5F" w:rsidRPr="00A20F5F" w:rsidRDefault="00A20F5F" w:rsidP="005B0D47">
            <w:pPr>
              <w:jc w:val="center"/>
              <w:rPr>
                <w:sz w:val="20"/>
                <w:szCs w:val="20"/>
              </w:rPr>
            </w:pPr>
          </w:p>
        </w:tc>
        <w:tc>
          <w:tcPr>
            <w:tcW w:w="709" w:type="dxa"/>
          </w:tcPr>
          <w:p w14:paraId="4AA908DC" w14:textId="77777777" w:rsidR="00A20F5F" w:rsidRPr="00A20F5F" w:rsidRDefault="00A20F5F" w:rsidP="005B0D47">
            <w:pPr>
              <w:jc w:val="center"/>
              <w:rPr>
                <w:sz w:val="20"/>
                <w:szCs w:val="20"/>
              </w:rPr>
            </w:pPr>
          </w:p>
        </w:tc>
        <w:tc>
          <w:tcPr>
            <w:tcW w:w="709" w:type="dxa"/>
          </w:tcPr>
          <w:p w14:paraId="51C5AE85" w14:textId="77777777" w:rsidR="00A20F5F" w:rsidRPr="00A20F5F" w:rsidRDefault="00A20F5F" w:rsidP="005B0D47">
            <w:pPr>
              <w:jc w:val="center"/>
              <w:rPr>
                <w:sz w:val="20"/>
                <w:szCs w:val="20"/>
              </w:rPr>
            </w:pPr>
          </w:p>
        </w:tc>
        <w:tc>
          <w:tcPr>
            <w:tcW w:w="709" w:type="dxa"/>
          </w:tcPr>
          <w:p w14:paraId="27C512EA" w14:textId="77777777" w:rsidR="00A20F5F" w:rsidRPr="00A20F5F" w:rsidRDefault="00A20F5F" w:rsidP="005B0D47">
            <w:pPr>
              <w:jc w:val="center"/>
              <w:rPr>
                <w:sz w:val="20"/>
                <w:szCs w:val="20"/>
              </w:rPr>
            </w:pPr>
          </w:p>
        </w:tc>
        <w:tc>
          <w:tcPr>
            <w:tcW w:w="708" w:type="dxa"/>
          </w:tcPr>
          <w:p w14:paraId="4E735261" w14:textId="77777777" w:rsidR="00A20F5F" w:rsidRPr="00A20F5F" w:rsidRDefault="00A20F5F" w:rsidP="005B0D47">
            <w:pPr>
              <w:jc w:val="center"/>
              <w:rPr>
                <w:sz w:val="20"/>
                <w:szCs w:val="20"/>
              </w:rPr>
            </w:pPr>
          </w:p>
        </w:tc>
        <w:tc>
          <w:tcPr>
            <w:tcW w:w="1843" w:type="dxa"/>
          </w:tcPr>
          <w:p w14:paraId="392C35FF" w14:textId="77777777" w:rsidR="00A20F5F" w:rsidRPr="00A20F5F" w:rsidRDefault="00A20F5F" w:rsidP="005B0D47">
            <w:pPr>
              <w:jc w:val="center"/>
              <w:rPr>
                <w:sz w:val="20"/>
                <w:szCs w:val="20"/>
              </w:rPr>
            </w:pPr>
          </w:p>
        </w:tc>
        <w:tc>
          <w:tcPr>
            <w:tcW w:w="1701" w:type="dxa"/>
          </w:tcPr>
          <w:p w14:paraId="70203A8C" w14:textId="77777777" w:rsidR="00A20F5F" w:rsidRPr="00A20F5F" w:rsidRDefault="00A20F5F" w:rsidP="005B0D47">
            <w:pPr>
              <w:jc w:val="center"/>
              <w:rPr>
                <w:sz w:val="20"/>
                <w:szCs w:val="20"/>
              </w:rPr>
            </w:pPr>
          </w:p>
        </w:tc>
        <w:tc>
          <w:tcPr>
            <w:tcW w:w="4253" w:type="dxa"/>
          </w:tcPr>
          <w:p w14:paraId="1F72EE91" w14:textId="77777777" w:rsidR="00A20F5F" w:rsidRPr="00A20F5F" w:rsidRDefault="00A20F5F" w:rsidP="005B0D47">
            <w:pPr>
              <w:jc w:val="center"/>
              <w:rPr>
                <w:sz w:val="20"/>
                <w:szCs w:val="20"/>
              </w:rPr>
            </w:pPr>
          </w:p>
        </w:tc>
      </w:tr>
      <w:tr w:rsidR="00A20F5F" w:rsidRPr="00A20F5F" w14:paraId="071120D7" w14:textId="77777777" w:rsidTr="005B0D47">
        <w:tc>
          <w:tcPr>
            <w:tcW w:w="675" w:type="dxa"/>
          </w:tcPr>
          <w:p w14:paraId="34CC44F0"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w:t>
            </w:r>
          </w:p>
        </w:tc>
        <w:tc>
          <w:tcPr>
            <w:tcW w:w="1843" w:type="dxa"/>
          </w:tcPr>
          <w:p w14:paraId="1B7D7A64" w14:textId="77777777" w:rsidR="00A20F5F" w:rsidRPr="00A20F5F" w:rsidRDefault="00A20F5F" w:rsidP="005B0D47">
            <w:pPr>
              <w:jc w:val="center"/>
              <w:rPr>
                <w:sz w:val="20"/>
                <w:szCs w:val="20"/>
              </w:rPr>
            </w:pPr>
          </w:p>
        </w:tc>
        <w:tc>
          <w:tcPr>
            <w:tcW w:w="1418" w:type="dxa"/>
          </w:tcPr>
          <w:p w14:paraId="37CD0194" w14:textId="77777777" w:rsidR="00A20F5F" w:rsidRPr="00A20F5F" w:rsidRDefault="00A20F5F" w:rsidP="005B0D47">
            <w:pPr>
              <w:jc w:val="center"/>
              <w:rPr>
                <w:sz w:val="20"/>
                <w:szCs w:val="20"/>
              </w:rPr>
            </w:pPr>
          </w:p>
        </w:tc>
        <w:tc>
          <w:tcPr>
            <w:tcW w:w="1275" w:type="dxa"/>
          </w:tcPr>
          <w:p w14:paraId="4EC26DE5" w14:textId="77777777" w:rsidR="00A20F5F" w:rsidRPr="00A20F5F" w:rsidRDefault="00A20F5F" w:rsidP="005B0D47">
            <w:pPr>
              <w:jc w:val="center"/>
              <w:rPr>
                <w:sz w:val="20"/>
                <w:szCs w:val="20"/>
              </w:rPr>
            </w:pPr>
          </w:p>
        </w:tc>
        <w:tc>
          <w:tcPr>
            <w:tcW w:w="709" w:type="dxa"/>
          </w:tcPr>
          <w:p w14:paraId="13FECFF2" w14:textId="77777777" w:rsidR="00A20F5F" w:rsidRPr="00A20F5F" w:rsidRDefault="00A20F5F" w:rsidP="005B0D47">
            <w:pPr>
              <w:jc w:val="center"/>
              <w:rPr>
                <w:sz w:val="20"/>
                <w:szCs w:val="20"/>
              </w:rPr>
            </w:pPr>
          </w:p>
        </w:tc>
        <w:tc>
          <w:tcPr>
            <w:tcW w:w="709" w:type="dxa"/>
          </w:tcPr>
          <w:p w14:paraId="317C4404" w14:textId="77777777" w:rsidR="00A20F5F" w:rsidRPr="00A20F5F" w:rsidRDefault="00A20F5F" w:rsidP="005B0D47">
            <w:pPr>
              <w:jc w:val="center"/>
              <w:rPr>
                <w:sz w:val="20"/>
                <w:szCs w:val="20"/>
              </w:rPr>
            </w:pPr>
          </w:p>
        </w:tc>
        <w:tc>
          <w:tcPr>
            <w:tcW w:w="709" w:type="dxa"/>
          </w:tcPr>
          <w:p w14:paraId="074A23C6" w14:textId="77777777" w:rsidR="00A20F5F" w:rsidRPr="00A20F5F" w:rsidRDefault="00A20F5F" w:rsidP="005B0D47">
            <w:pPr>
              <w:jc w:val="center"/>
              <w:rPr>
                <w:sz w:val="20"/>
                <w:szCs w:val="20"/>
              </w:rPr>
            </w:pPr>
          </w:p>
        </w:tc>
        <w:tc>
          <w:tcPr>
            <w:tcW w:w="708" w:type="dxa"/>
          </w:tcPr>
          <w:p w14:paraId="424B1FFF" w14:textId="77777777" w:rsidR="00A20F5F" w:rsidRPr="00A20F5F" w:rsidRDefault="00A20F5F" w:rsidP="005B0D47">
            <w:pPr>
              <w:jc w:val="center"/>
              <w:rPr>
                <w:sz w:val="20"/>
                <w:szCs w:val="20"/>
              </w:rPr>
            </w:pPr>
          </w:p>
        </w:tc>
        <w:tc>
          <w:tcPr>
            <w:tcW w:w="1843" w:type="dxa"/>
          </w:tcPr>
          <w:p w14:paraId="571754E6" w14:textId="77777777" w:rsidR="00A20F5F" w:rsidRPr="00A20F5F" w:rsidRDefault="00A20F5F" w:rsidP="005B0D47">
            <w:pPr>
              <w:jc w:val="center"/>
              <w:rPr>
                <w:sz w:val="20"/>
                <w:szCs w:val="20"/>
              </w:rPr>
            </w:pPr>
          </w:p>
        </w:tc>
        <w:tc>
          <w:tcPr>
            <w:tcW w:w="1701" w:type="dxa"/>
          </w:tcPr>
          <w:p w14:paraId="3520DE89" w14:textId="77777777" w:rsidR="00A20F5F" w:rsidRPr="00A20F5F" w:rsidRDefault="00A20F5F" w:rsidP="005B0D47">
            <w:pPr>
              <w:jc w:val="center"/>
              <w:rPr>
                <w:sz w:val="20"/>
                <w:szCs w:val="20"/>
              </w:rPr>
            </w:pPr>
          </w:p>
        </w:tc>
        <w:tc>
          <w:tcPr>
            <w:tcW w:w="4253" w:type="dxa"/>
          </w:tcPr>
          <w:p w14:paraId="49060596" w14:textId="77777777" w:rsidR="00A20F5F" w:rsidRPr="00A20F5F" w:rsidRDefault="00A20F5F" w:rsidP="005B0D47">
            <w:pPr>
              <w:jc w:val="center"/>
              <w:rPr>
                <w:sz w:val="20"/>
                <w:szCs w:val="20"/>
              </w:rPr>
            </w:pPr>
          </w:p>
        </w:tc>
      </w:tr>
    </w:tbl>
    <w:p w14:paraId="37258750" w14:textId="77777777" w:rsidR="00A20F5F" w:rsidRPr="00A20F5F" w:rsidRDefault="00A20F5F" w:rsidP="00A20F5F">
      <w:pPr>
        <w:jc w:val="center"/>
        <w:rPr>
          <w:sz w:val="20"/>
          <w:szCs w:val="20"/>
        </w:rPr>
        <w:sectPr w:rsidR="00A20F5F" w:rsidRPr="00A20F5F" w:rsidSect="00C73C09">
          <w:pgSz w:w="16838" w:h="11906" w:orient="landscape"/>
          <w:pgMar w:top="1134" w:right="567" w:bottom="567" w:left="567" w:header="567" w:footer="567" w:gutter="0"/>
          <w:cols w:space="708"/>
          <w:docGrid w:linePitch="360"/>
        </w:sectPr>
      </w:pPr>
    </w:p>
    <w:p w14:paraId="35C4CC2C" w14:textId="77777777" w:rsidR="00A20F5F" w:rsidRPr="00A20F5F" w:rsidRDefault="00A20F5F" w:rsidP="00A20F5F">
      <w:pPr>
        <w:jc w:val="center"/>
        <w:rPr>
          <w:sz w:val="20"/>
          <w:szCs w:val="20"/>
        </w:rPr>
      </w:pPr>
      <w:r w:rsidRPr="00A20F5F">
        <w:rPr>
          <w:sz w:val="20"/>
          <w:szCs w:val="20"/>
        </w:rPr>
        <w:lastRenderedPageBreak/>
        <w:t>3. Перечень структурных элементов муниципальной программы</w:t>
      </w:r>
    </w:p>
    <w:p w14:paraId="59D99218"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0AC681F5"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7C74424E" w14:textId="77777777" w:rsidR="00A20F5F" w:rsidRPr="00A20F5F" w:rsidRDefault="00A20F5F" w:rsidP="00A20F5F">
      <w:pPr>
        <w:ind w:firstLine="709"/>
        <w:jc w:val="center"/>
        <w:rPr>
          <w:sz w:val="20"/>
          <w:szCs w:val="20"/>
        </w:rPr>
      </w:pPr>
    </w:p>
    <w:tbl>
      <w:tblPr>
        <w:tblW w:w="154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587"/>
        <w:gridCol w:w="1816"/>
        <w:gridCol w:w="1330"/>
        <w:gridCol w:w="1137"/>
        <w:gridCol w:w="475"/>
        <w:gridCol w:w="55"/>
        <w:gridCol w:w="14"/>
        <w:gridCol w:w="639"/>
        <w:gridCol w:w="75"/>
        <w:gridCol w:w="492"/>
        <w:gridCol w:w="79"/>
        <w:gridCol w:w="708"/>
        <w:gridCol w:w="1481"/>
        <w:gridCol w:w="567"/>
        <w:gridCol w:w="709"/>
        <w:gridCol w:w="677"/>
        <w:gridCol w:w="14"/>
        <w:gridCol w:w="17"/>
        <w:gridCol w:w="745"/>
        <w:gridCol w:w="2147"/>
        <w:gridCol w:w="11"/>
      </w:tblGrid>
      <w:tr w:rsidR="00A20F5F" w:rsidRPr="00A20F5F" w14:paraId="4E31FFF8" w14:textId="77777777" w:rsidTr="005B0D47">
        <w:trPr>
          <w:gridAfter w:val="1"/>
          <w:wAfter w:w="11" w:type="dxa"/>
        </w:trPr>
        <w:tc>
          <w:tcPr>
            <w:tcW w:w="708" w:type="dxa"/>
            <w:vMerge w:val="restart"/>
          </w:tcPr>
          <w:p w14:paraId="1320B448" w14:textId="77777777" w:rsidR="00A20F5F" w:rsidRPr="00A20F5F" w:rsidRDefault="00A20F5F" w:rsidP="005B0D47">
            <w:pPr>
              <w:jc w:val="center"/>
              <w:rPr>
                <w:sz w:val="20"/>
                <w:szCs w:val="20"/>
              </w:rPr>
            </w:pPr>
            <w:r w:rsidRPr="00A20F5F">
              <w:rPr>
                <w:sz w:val="20"/>
                <w:szCs w:val="20"/>
              </w:rPr>
              <w:t>№</w:t>
            </w:r>
          </w:p>
          <w:p w14:paraId="68B0F111" w14:textId="77777777" w:rsidR="00A20F5F" w:rsidRPr="00A20F5F" w:rsidRDefault="00A20F5F" w:rsidP="005B0D47">
            <w:pPr>
              <w:jc w:val="center"/>
              <w:rPr>
                <w:sz w:val="20"/>
                <w:szCs w:val="20"/>
              </w:rPr>
            </w:pPr>
            <w:r w:rsidRPr="00A20F5F">
              <w:rPr>
                <w:sz w:val="20"/>
                <w:szCs w:val="20"/>
              </w:rPr>
              <w:t>п/п</w:t>
            </w:r>
          </w:p>
        </w:tc>
        <w:tc>
          <w:tcPr>
            <w:tcW w:w="1587" w:type="dxa"/>
            <w:vMerge w:val="restart"/>
          </w:tcPr>
          <w:p w14:paraId="671CFAE1" w14:textId="77777777" w:rsidR="00A20F5F" w:rsidRPr="00A20F5F" w:rsidRDefault="00A20F5F" w:rsidP="005B0D47">
            <w:pPr>
              <w:jc w:val="center"/>
              <w:rPr>
                <w:sz w:val="20"/>
                <w:szCs w:val="20"/>
              </w:rPr>
            </w:pPr>
            <w:r w:rsidRPr="00A20F5F">
              <w:rPr>
                <w:sz w:val="20"/>
                <w:szCs w:val="20"/>
              </w:rPr>
              <w:t>Задачи структурного элемента</w:t>
            </w:r>
          </w:p>
        </w:tc>
        <w:tc>
          <w:tcPr>
            <w:tcW w:w="11030" w:type="dxa"/>
            <w:gridSpan w:val="18"/>
          </w:tcPr>
          <w:p w14:paraId="5DD1848B" w14:textId="77777777" w:rsidR="00A20F5F" w:rsidRPr="00A20F5F" w:rsidRDefault="00A20F5F" w:rsidP="005B0D47">
            <w:pPr>
              <w:jc w:val="center"/>
              <w:rPr>
                <w:sz w:val="20"/>
                <w:szCs w:val="20"/>
              </w:rPr>
            </w:pPr>
            <w:r w:rsidRPr="00A20F5F">
              <w:rPr>
                <w:sz w:val="20"/>
                <w:szCs w:val="20"/>
              </w:rPr>
              <w:t>Ожидаемый эффект от реализации задачи структурного элемента</w:t>
            </w:r>
            <w:r w:rsidRPr="00A20F5F">
              <w:rPr>
                <w:rStyle w:val="aff1"/>
                <w:sz w:val="20"/>
                <w:szCs w:val="20"/>
              </w:rPr>
              <w:footnoteReference w:id="8"/>
            </w:r>
          </w:p>
        </w:tc>
        <w:tc>
          <w:tcPr>
            <w:tcW w:w="2147" w:type="dxa"/>
            <w:vMerge w:val="restart"/>
          </w:tcPr>
          <w:p w14:paraId="49D6BD89" w14:textId="77777777" w:rsidR="00A20F5F" w:rsidRPr="00A20F5F" w:rsidRDefault="00A20F5F" w:rsidP="005B0D47">
            <w:pPr>
              <w:jc w:val="center"/>
              <w:rPr>
                <w:sz w:val="20"/>
                <w:szCs w:val="20"/>
              </w:rPr>
            </w:pPr>
            <w:r w:rsidRPr="00A20F5F">
              <w:rPr>
                <w:sz w:val="20"/>
                <w:szCs w:val="20"/>
              </w:rPr>
              <w:t>Связь с показателем муниципальной программы</w:t>
            </w:r>
            <w:r w:rsidRPr="00A20F5F">
              <w:rPr>
                <w:rStyle w:val="aff1"/>
                <w:sz w:val="20"/>
                <w:szCs w:val="20"/>
              </w:rPr>
              <w:footnoteReference w:id="9"/>
            </w:r>
          </w:p>
        </w:tc>
      </w:tr>
      <w:tr w:rsidR="00A20F5F" w:rsidRPr="00A20F5F" w14:paraId="24FEBF38" w14:textId="77777777" w:rsidTr="005B0D47">
        <w:trPr>
          <w:gridAfter w:val="1"/>
          <w:wAfter w:w="11" w:type="dxa"/>
        </w:trPr>
        <w:tc>
          <w:tcPr>
            <w:tcW w:w="708" w:type="dxa"/>
            <w:vMerge/>
          </w:tcPr>
          <w:p w14:paraId="6F35A6B5" w14:textId="77777777" w:rsidR="00A20F5F" w:rsidRPr="00A20F5F" w:rsidRDefault="00A20F5F" w:rsidP="005B0D47">
            <w:pPr>
              <w:jc w:val="center"/>
              <w:rPr>
                <w:sz w:val="20"/>
                <w:szCs w:val="20"/>
              </w:rPr>
            </w:pPr>
          </w:p>
        </w:tc>
        <w:tc>
          <w:tcPr>
            <w:tcW w:w="1587" w:type="dxa"/>
            <w:vMerge/>
          </w:tcPr>
          <w:p w14:paraId="784950E2" w14:textId="77777777" w:rsidR="00A20F5F" w:rsidRPr="00A20F5F" w:rsidRDefault="00A20F5F" w:rsidP="005B0D47">
            <w:pPr>
              <w:jc w:val="center"/>
              <w:rPr>
                <w:sz w:val="20"/>
                <w:szCs w:val="20"/>
              </w:rPr>
            </w:pPr>
          </w:p>
        </w:tc>
        <w:tc>
          <w:tcPr>
            <w:tcW w:w="1816" w:type="dxa"/>
            <w:vMerge w:val="restart"/>
          </w:tcPr>
          <w:p w14:paraId="2FB0D3EE" w14:textId="77777777" w:rsidR="00A20F5F" w:rsidRPr="00A20F5F" w:rsidRDefault="00A20F5F" w:rsidP="005B0D47">
            <w:pPr>
              <w:jc w:val="center"/>
              <w:rPr>
                <w:sz w:val="20"/>
                <w:szCs w:val="20"/>
              </w:rPr>
            </w:pPr>
            <w:r w:rsidRPr="00A20F5F">
              <w:rPr>
                <w:sz w:val="20"/>
                <w:szCs w:val="20"/>
              </w:rPr>
              <w:t>Наименование показателя</w:t>
            </w:r>
          </w:p>
        </w:tc>
        <w:tc>
          <w:tcPr>
            <w:tcW w:w="1330" w:type="dxa"/>
            <w:vMerge w:val="restart"/>
          </w:tcPr>
          <w:p w14:paraId="2DBF259B" w14:textId="77777777" w:rsidR="00A20F5F" w:rsidRPr="00A20F5F" w:rsidRDefault="00A20F5F" w:rsidP="005B0D47">
            <w:pPr>
              <w:jc w:val="center"/>
              <w:rPr>
                <w:sz w:val="20"/>
                <w:szCs w:val="20"/>
              </w:rPr>
            </w:pPr>
            <w:r w:rsidRPr="00A20F5F">
              <w:rPr>
                <w:sz w:val="20"/>
                <w:szCs w:val="20"/>
              </w:rPr>
              <w:t>Единица измерения</w:t>
            </w:r>
          </w:p>
          <w:p w14:paraId="1912847A" w14:textId="77777777" w:rsidR="00A20F5F" w:rsidRPr="00A20F5F" w:rsidRDefault="00A20F5F" w:rsidP="005B0D47">
            <w:pPr>
              <w:jc w:val="center"/>
              <w:rPr>
                <w:sz w:val="20"/>
                <w:szCs w:val="20"/>
              </w:rPr>
            </w:pPr>
            <w:r w:rsidRPr="00A20F5F">
              <w:rPr>
                <w:sz w:val="20"/>
                <w:szCs w:val="20"/>
              </w:rPr>
              <w:t>(по ОКЕИ)</w:t>
            </w:r>
          </w:p>
        </w:tc>
        <w:tc>
          <w:tcPr>
            <w:tcW w:w="1137" w:type="dxa"/>
            <w:vMerge w:val="restart"/>
          </w:tcPr>
          <w:p w14:paraId="7670F5A3" w14:textId="77777777" w:rsidR="00A20F5F" w:rsidRPr="00A20F5F" w:rsidRDefault="00A20F5F" w:rsidP="005B0D47">
            <w:pPr>
              <w:jc w:val="center"/>
              <w:rPr>
                <w:sz w:val="20"/>
                <w:szCs w:val="20"/>
              </w:rPr>
            </w:pPr>
            <w:r w:rsidRPr="00A20F5F">
              <w:rPr>
                <w:sz w:val="20"/>
                <w:szCs w:val="20"/>
              </w:rPr>
              <w:t>Базовое значение</w:t>
            </w:r>
          </w:p>
        </w:tc>
        <w:tc>
          <w:tcPr>
            <w:tcW w:w="2537" w:type="dxa"/>
            <w:gridSpan w:val="8"/>
          </w:tcPr>
          <w:p w14:paraId="668C6CB1" w14:textId="77777777" w:rsidR="00A20F5F" w:rsidRPr="00A20F5F" w:rsidRDefault="00A20F5F" w:rsidP="005B0D47">
            <w:pPr>
              <w:jc w:val="center"/>
              <w:rPr>
                <w:sz w:val="20"/>
                <w:szCs w:val="20"/>
              </w:rPr>
            </w:pPr>
            <w:r w:rsidRPr="00A20F5F">
              <w:rPr>
                <w:sz w:val="20"/>
                <w:szCs w:val="20"/>
              </w:rPr>
              <w:t>Значения показателей</w:t>
            </w:r>
          </w:p>
        </w:tc>
        <w:tc>
          <w:tcPr>
            <w:tcW w:w="1481" w:type="dxa"/>
            <w:vMerge w:val="restart"/>
          </w:tcPr>
          <w:p w14:paraId="3432B385" w14:textId="77777777" w:rsidR="00A20F5F" w:rsidRPr="00A20F5F" w:rsidRDefault="00A20F5F" w:rsidP="005B0D47">
            <w:pPr>
              <w:jc w:val="center"/>
              <w:rPr>
                <w:sz w:val="20"/>
                <w:szCs w:val="20"/>
              </w:rPr>
            </w:pPr>
            <w:r w:rsidRPr="00A20F5F">
              <w:rPr>
                <w:sz w:val="20"/>
                <w:szCs w:val="20"/>
              </w:rPr>
              <w:t>Вес показателя задачи структурного элемента, % (графа 3 таблицы)</w:t>
            </w:r>
          </w:p>
        </w:tc>
        <w:tc>
          <w:tcPr>
            <w:tcW w:w="2729" w:type="dxa"/>
            <w:gridSpan w:val="6"/>
          </w:tcPr>
          <w:p w14:paraId="181DBA67" w14:textId="77777777" w:rsidR="00A20F5F" w:rsidRPr="00A20F5F" w:rsidRDefault="00A20F5F" w:rsidP="005B0D47">
            <w:pPr>
              <w:jc w:val="center"/>
              <w:rPr>
                <w:sz w:val="20"/>
                <w:szCs w:val="20"/>
              </w:rPr>
            </w:pPr>
            <w:r w:rsidRPr="00A20F5F">
              <w:rPr>
                <w:sz w:val="20"/>
                <w:szCs w:val="20"/>
              </w:rPr>
              <w:t xml:space="preserve">Размер финансового обеспечения, влияющий на достижение задачи структурного элемента, </w:t>
            </w:r>
          </w:p>
          <w:p w14:paraId="4784C707" w14:textId="77777777" w:rsidR="00A20F5F" w:rsidRPr="00A20F5F" w:rsidRDefault="00A20F5F" w:rsidP="005B0D47">
            <w:pPr>
              <w:jc w:val="center"/>
              <w:rPr>
                <w:sz w:val="20"/>
                <w:szCs w:val="20"/>
              </w:rPr>
            </w:pPr>
            <w:r w:rsidRPr="00A20F5F">
              <w:rPr>
                <w:sz w:val="20"/>
                <w:szCs w:val="20"/>
              </w:rPr>
              <w:t>тыс. руб.</w:t>
            </w:r>
          </w:p>
        </w:tc>
        <w:tc>
          <w:tcPr>
            <w:tcW w:w="2147" w:type="dxa"/>
            <w:vMerge/>
          </w:tcPr>
          <w:p w14:paraId="4BD42791" w14:textId="77777777" w:rsidR="00A20F5F" w:rsidRPr="00A20F5F" w:rsidRDefault="00A20F5F" w:rsidP="005B0D47">
            <w:pPr>
              <w:jc w:val="center"/>
              <w:rPr>
                <w:sz w:val="20"/>
                <w:szCs w:val="20"/>
              </w:rPr>
            </w:pPr>
          </w:p>
        </w:tc>
      </w:tr>
      <w:tr w:rsidR="00A20F5F" w:rsidRPr="00A20F5F" w14:paraId="1AE9F585" w14:textId="77777777" w:rsidTr="005B0D47">
        <w:trPr>
          <w:cantSplit/>
          <w:trHeight w:val="736"/>
        </w:trPr>
        <w:tc>
          <w:tcPr>
            <w:tcW w:w="708" w:type="dxa"/>
            <w:vMerge/>
          </w:tcPr>
          <w:p w14:paraId="5BFA7D24" w14:textId="77777777" w:rsidR="00A20F5F" w:rsidRPr="00A20F5F" w:rsidRDefault="00A20F5F" w:rsidP="005B0D47">
            <w:pPr>
              <w:jc w:val="center"/>
              <w:rPr>
                <w:sz w:val="20"/>
                <w:szCs w:val="20"/>
              </w:rPr>
            </w:pPr>
          </w:p>
        </w:tc>
        <w:tc>
          <w:tcPr>
            <w:tcW w:w="1587" w:type="dxa"/>
            <w:vMerge/>
          </w:tcPr>
          <w:p w14:paraId="339FB7F4" w14:textId="77777777" w:rsidR="00A20F5F" w:rsidRPr="00A20F5F" w:rsidRDefault="00A20F5F" w:rsidP="005B0D47">
            <w:pPr>
              <w:jc w:val="center"/>
              <w:rPr>
                <w:sz w:val="20"/>
                <w:szCs w:val="20"/>
              </w:rPr>
            </w:pPr>
          </w:p>
        </w:tc>
        <w:tc>
          <w:tcPr>
            <w:tcW w:w="1816" w:type="dxa"/>
            <w:vMerge/>
          </w:tcPr>
          <w:p w14:paraId="1160D85F" w14:textId="77777777" w:rsidR="00A20F5F" w:rsidRPr="00A20F5F" w:rsidRDefault="00A20F5F" w:rsidP="005B0D47">
            <w:pPr>
              <w:jc w:val="center"/>
              <w:rPr>
                <w:sz w:val="20"/>
                <w:szCs w:val="20"/>
              </w:rPr>
            </w:pPr>
          </w:p>
        </w:tc>
        <w:tc>
          <w:tcPr>
            <w:tcW w:w="1330" w:type="dxa"/>
            <w:vMerge/>
          </w:tcPr>
          <w:p w14:paraId="4B5967FD" w14:textId="77777777" w:rsidR="00A20F5F" w:rsidRPr="00A20F5F" w:rsidRDefault="00A20F5F" w:rsidP="005B0D47">
            <w:pPr>
              <w:jc w:val="center"/>
              <w:rPr>
                <w:sz w:val="20"/>
                <w:szCs w:val="20"/>
              </w:rPr>
            </w:pPr>
          </w:p>
        </w:tc>
        <w:tc>
          <w:tcPr>
            <w:tcW w:w="1137" w:type="dxa"/>
            <w:vMerge/>
          </w:tcPr>
          <w:p w14:paraId="3FF72695" w14:textId="77777777" w:rsidR="00A20F5F" w:rsidRPr="00A20F5F" w:rsidRDefault="00A20F5F" w:rsidP="005B0D47">
            <w:pPr>
              <w:jc w:val="center"/>
              <w:rPr>
                <w:sz w:val="20"/>
                <w:szCs w:val="20"/>
              </w:rPr>
            </w:pPr>
          </w:p>
        </w:tc>
        <w:tc>
          <w:tcPr>
            <w:tcW w:w="530" w:type="dxa"/>
            <w:gridSpan w:val="2"/>
          </w:tcPr>
          <w:p w14:paraId="078FFB86" w14:textId="77777777" w:rsidR="00A20F5F" w:rsidRPr="00A20F5F" w:rsidRDefault="00A20F5F" w:rsidP="005B0D47">
            <w:pPr>
              <w:jc w:val="center"/>
              <w:rPr>
                <w:sz w:val="20"/>
                <w:szCs w:val="20"/>
              </w:rPr>
            </w:pPr>
            <w:r w:rsidRPr="00A20F5F">
              <w:rPr>
                <w:sz w:val="20"/>
                <w:szCs w:val="20"/>
                <w:lang w:val="en-US"/>
              </w:rPr>
              <w:t>N</w:t>
            </w:r>
          </w:p>
        </w:tc>
        <w:tc>
          <w:tcPr>
            <w:tcW w:w="728" w:type="dxa"/>
            <w:gridSpan w:val="3"/>
          </w:tcPr>
          <w:p w14:paraId="39B0EB8B"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+1</w:t>
            </w:r>
          </w:p>
        </w:tc>
        <w:tc>
          <w:tcPr>
            <w:tcW w:w="571" w:type="dxa"/>
            <w:gridSpan w:val="2"/>
          </w:tcPr>
          <w:p w14:paraId="5348FF3F" w14:textId="77777777" w:rsidR="00A20F5F" w:rsidRPr="00A20F5F" w:rsidRDefault="00A20F5F" w:rsidP="005B0D47">
            <w:pPr>
              <w:jc w:val="center"/>
              <w:rPr>
                <w:sz w:val="20"/>
                <w:szCs w:val="20"/>
              </w:rPr>
            </w:pPr>
            <w:r w:rsidRPr="00A20F5F">
              <w:rPr>
                <w:sz w:val="20"/>
                <w:szCs w:val="20"/>
              </w:rPr>
              <w:t>…</w:t>
            </w:r>
          </w:p>
        </w:tc>
        <w:tc>
          <w:tcPr>
            <w:tcW w:w="708" w:type="dxa"/>
          </w:tcPr>
          <w:p w14:paraId="3275063A"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w:t>
            </w:r>
            <w:r w:rsidRPr="00A20F5F">
              <w:rPr>
                <w:sz w:val="20"/>
                <w:szCs w:val="20"/>
                <w:lang w:val="en-US"/>
              </w:rPr>
              <w:t>n</w:t>
            </w:r>
          </w:p>
        </w:tc>
        <w:tc>
          <w:tcPr>
            <w:tcW w:w="1481" w:type="dxa"/>
            <w:vMerge/>
          </w:tcPr>
          <w:p w14:paraId="4E7CBFF4" w14:textId="77777777" w:rsidR="00A20F5F" w:rsidRPr="00A20F5F" w:rsidRDefault="00A20F5F" w:rsidP="005B0D47">
            <w:pPr>
              <w:jc w:val="center"/>
              <w:rPr>
                <w:sz w:val="20"/>
                <w:szCs w:val="20"/>
              </w:rPr>
            </w:pPr>
          </w:p>
        </w:tc>
        <w:tc>
          <w:tcPr>
            <w:tcW w:w="567" w:type="dxa"/>
          </w:tcPr>
          <w:p w14:paraId="22DCC829" w14:textId="77777777" w:rsidR="00A20F5F" w:rsidRPr="00A20F5F" w:rsidRDefault="00A20F5F" w:rsidP="005B0D47">
            <w:pPr>
              <w:jc w:val="center"/>
              <w:rPr>
                <w:sz w:val="20"/>
                <w:szCs w:val="20"/>
              </w:rPr>
            </w:pPr>
            <w:r w:rsidRPr="00A20F5F">
              <w:rPr>
                <w:sz w:val="20"/>
                <w:szCs w:val="20"/>
                <w:lang w:val="en-US"/>
              </w:rPr>
              <w:t>N</w:t>
            </w:r>
          </w:p>
        </w:tc>
        <w:tc>
          <w:tcPr>
            <w:tcW w:w="709" w:type="dxa"/>
          </w:tcPr>
          <w:p w14:paraId="0AF7A28B"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+1</w:t>
            </w:r>
          </w:p>
        </w:tc>
        <w:tc>
          <w:tcPr>
            <w:tcW w:w="691" w:type="dxa"/>
            <w:gridSpan w:val="2"/>
          </w:tcPr>
          <w:p w14:paraId="59235336" w14:textId="77777777" w:rsidR="00A20F5F" w:rsidRPr="00A20F5F" w:rsidRDefault="00A20F5F" w:rsidP="005B0D47">
            <w:pPr>
              <w:jc w:val="center"/>
              <w:rPr>
                <w:sz w:val="20"/>
                <w:szCs w:val="20"/>
              </w:rPr>
            </w:pPr>
            <w:r w:rsidRPr="00A20F5F">
              <w:rPr>
                <w:sz w:val="20"/>
                <w:szCs w:val="20"/>
              </w:rPr>
              <w:t>…</w:t>
            </w:r>
          </w:p>
        </w:tc>
        <w:tc>
          <w:tcPr>
            <w:tcW w:w="762" w:type="dxa"/>
            <w:gridSpan w:val="2"/>
          </w:tcPr>
          <w:p w14:paraId="3B3C189B"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w:t>
            </w:r>
            <w:r w:rsidRPr="00A20F5F">
              <w:rPr>
                <w:sz w:val="20"/>
                <w:szCs w:val="20"/>
                <w:lang w:val="en-US"/>
              </w:rPr>
              <w:t>n</w:t>
            </w:r>
          </w:p>
        </w:tc>
        <w:tc>
          <w:tcPr>
            <w:tcW w:w="2158" w:type="dxa"/>
            <w:gridSpan w:val="2"/>
          </w:tcPr>
          <w:p w14:paraId="0B88D1EC" w14:textId="77777777" w:rsidR="00A20F5F" w:rsidRPr="00A20F5F" w:rsidRDefault="00A20F5F" w:rsidP="005B0D47">
            <w:pPr>
              <w:jc w:val="center"/>
              <w:rPr>
                <w:sz w:val="20"/>
                <w:szCs w:val="20"/>
              </w:rPr>
            </w:pPr>
          </w:p>
        </w:tc>
      </w:tr>
      <w:tr w:rsidR="00A20F5F" w:rsidRPr="00A20F5F" w14:paraId="71C6DD6F" w14:textId="77777777" w:rsidTr="005B0D47">
        <w:tc>
          <w:tcPr>
            <w:tcW w:w="708" w:type="dxa"/>
          </w:tcPr>
          <w:p w14:paraId="1C7CBE4B" w14:textId="77777777" w:rsidR="00A20F5F" w:rsidRPr="00A20F5F" w:rsidRDefault="00A20F5F" w:rsidP="005B0D47">
            <w:pPr>
              <w:jc w:val="center"/>
              <w:rPr>
                <w:sz w:val="20"/>
                <w:szCs w:val="20"/>
              </w:rPr>
            </w:pPr>
            <w:r w:rsidRPr="00A20F5F">
              <w:rPr>
                <w:sz w:val="20"/>
                <w:szCs w:val="20"/>
              </w:rPr>
              <w:t>1</w:t>
            </w:r>
          </w:p>
        </w:tc>
        <w:tc>
          <w:tcPr>
            <w:tcW w:w="1587" w:type="dxa"/>
          </w:tcPr>
          <w:p w14:paraId="789D07F4" w14:textId="77777777" w:rsidR="00A20F5F" w:rsidRPr="00A20F5F" w:rsidRDefault="00A20F5F" w:rsidP="005B0D47">
            <w:pPr>
              <w:jc w:val="center"/>
              <w:rPr>
                <w:sz w:val="20"/>
                <w:szCs w:val="20"/>
              </w:rPr>
            </w:pPr>
            <w:r w:rsidRPr="00A20F5F">
              <w:rPr>
                <w:sz w:val="20"/>
                <w:szCs w:val="20"/>
              </w:rPr>
              <w:t>2</w:t>
            </w:r>
          </w:p>
        </w:tc>
        <w:tc>
          <w:tcPr>
            <w:tcW w:w="1816" w:type="dxa"/>
          </w:tcPr>
          <w:p w14:paraId="3B470B22" w14:textId="77777777" w:rsidR="00A20F5F" w:rsidRPr="00A20F5F" w:rsidRDefault="00A20F5F" w:rsidP="005B0D47">
            <w:pPr>
              <w:jc w:val="center"/>
              <w:rPr>
                <w:sz w:val="20"/>
                <w:szCs w:val="20"/>
              </w:rPr>
            </w:pPr>
            <w:r w:rsidRPr="00A20F5F">
              <w:rPr>
                <w:sz w:val="20"/>
                <w:szCs w:val="20"/>
              </w:rPr>
              <w:t>3</w:t>
            </w:r>
          </w:p>
        </w:tc>
        <w:tc>
          <w:tcPr>
            <w:tcW w:w="1330" w:type="dxa"/>
          </w:tcPr>
          <w:p w14:paraId="2F82FBFB" w14:textId="77777777" w:rsidR="00A20F5F" w:rsidRPr="00A20F5F" w:rsidRDefault="00A20F5F" w:rsidP="005B0D47">
            <w:pPr>
              <w:jc w:val="center"/>
              <w:rPr>
                <w:sz w:val="20"/>
                <w:szCs w:val="20"/>
              </w:rPr>
            </w:pPr>
            <w:r w:rsidRPr="00A20F5F">
              <w:rPr>
                <w:sz w:val="20"/>
                <w:szCs w:val="20"/>
              </w:rPr>
              <w:t>4</w:t>
            </w:r>
          </w:p>
        </w:tc>
        <w:tc>
          <w:tcPr>
            <w:tcW w:w="1137" w:type="dxa"/>
          </w:tcPr>
          <w:p w14:paraId="4F09A3D9" w14:textId="77777777" w:rsidR="00A20F5F" w:rsidRPr="00A20F5F" w:rsidRDefault="00A20F5F" w:rsidP="005B0D47">
            <w:pPr>
              <w:jc w:val="center"/>
              <w:rPr>
                <w:sz w:val="20"/>
                <w:szCs w:val="20"/>
              </w:rPr>
            </w:pPr>
            <w:r w:rsidRPr="00A20F5F">
              <w:rPr>
                <w:sz w:val="20"/>
                <w:szCs w:val="20"/>
              </w:rPr>
              <w:t>5</w:t>
            </w:r>
          </w:p>
        </w:tc>
        <w:tc>
          <w:tcPr>
            <w:tcW w:w="530" w:type="dxa"/>
            <w:gridSpan w:val="2"/>
          </w:tcPr>
          <w:p w14:paraId="3FDFA99A" w14:textId="77777777" w:rsidR="00A20F5F" w:rsidRPr="00A20F5F" w:rsidRDefault="00A20F5F" w:rsidP="005B0D47">
            <w:pPr>
              <w:jc w:val="center"/>
              <w:rPr>
                <w:sz w:val="20"/>
                <w:szCs w:val="20"/>
              </w:rPr>
            </w:pPr>
            <w:r w:rsidRPr="00A20F5F">
              <w:rPr>
                <w:sz w:val="20"/>
                <w:szCs w:val="20"/>
              </w:rPr>
              <w:t>6</w:t>
            </w:r>
          </w:p>
        </w:tc>
        <w:tc>
          <w:tcPr>
            <w:tcW w:w="728" w:type="dxa"/>
            <w:gridSpan w:val="3"/>
          </w:tcPr>
          <w:p w14:paraId="027A56C2" w14:textId="77777777" w:rsidR="00A20F5F" w:rsidRPr="00A20F5F" w:rsidRDefault="00A20F5F" w:rsidP="005B0D47">
            <w:pPr>
              <w:jc w:val="center"/>
              <w:rPr>
                <w:sz w:val="20"/>
                <w:szCs w:val="20"/>
              </w:rPr>
            </w:pPr>
            <w:r w:rsidRPr="00A20F5F">
              <w:rPr>
                <w:sz w:val="20"/>
                <w:szCs w:val="20"/>
              </w:rPr>
              <w:t>7</w:t>
            </w:r>
          </w:p>
        </w:tc>
        <w:tc>
          <w:tcPr>
            <w:tcW w:w="571" w:type="dxa"/>
            <w:gridSpan w:val="2"/>
          </w:tcPr>
          <w:p w14:paraId="2A5F13D7" w14:textId="77777777" w:rsidR="00A20F5F" w:rsidRPr="00A20F5F" w:rsidRDefault="00A20F5F" w:rsidP="005B0D47">
            <w:pPr>
              <w:jc w:val="center"/>
              <w:rPr>
                <w:sz w:val="20"/>
                <w:szCs w:val="20"/>
              </w:rPr>
            </w:pPr>
            <w:r w:rsidRPr="00A20F5F">
              <w:rPr>
                <w:sz w:val="20"/>
                <w:szCs w:val="20"/>
              </w:rPr>
              <w:t>8</w:t>
            </w:r>
          </w:p>
        </w:tc>
        <w:tc>
          <w:tcPr>
            <w:tcW w:w="708" w:type="dxa"/>
          </w:tcPr>
          <w:p w14:paraId="1C88DDE6" w14:textId="77777777" w:rsidR="00A20F5F" w:rsidRPr="00A20F5F" w:rsidRDefault="00A20F5F" w:rsidP="005B0D47">
            <w:pPr>
              <w:jc w:val="center"/>
              <w:rPr>
                <w:sz w:val="20"/>
                <w:szCs w:val="20"/>
              </w:rPr>
            </w:pPr>
            <w:r w:rsidRPr="00A20F5F">
              <w:rPr>
                <w:sz w:val="20"/>
                <w:szCs w:val="20"/>
              </w:rPr>
              <w:t>9</w:t>
            </w:r>
          </w:p>
        </w:tc>
        <w:tc>
          <w:tcPr>
            <w:tcW w:w="1481" w:type="dxa"/>
          </w:tcPr>
          <w:p w14:paraId="49B59346" w14:textId="77777777" w:rsidR="00A20F5F" w:rsidRPr="00A20F5F" w:rsidRDefault="00A20F5F" w:rsidP="005B0D47">
            <w:pPr>
              <w:jc w:val="center"/>
              <w:rPr>
                <w:sz w:val="20"/>
                <w:szCs w:val="20"/>
              </w:rPr>
            </w:pPr>
            <w:r w:rsidRPr="00A20F5F">
              <w:rPr>
                <w:sz w:val="20"/>
                <w:szCs w:val="20"/>
              </w:rPr>
              <w:t>10</w:t>
            </w:r>
          </w:p>
        </w:tc>
        <w:tc>
          <w:tcPr>
            <w:tcW w:w="567" w:type="dxa"/>
          </w:tcPr>
          <w:p w14:paraId="55DFD2A6" w14:textId="77777777" w:rsidR="00A20F5F" w:rsidRPr="00A20F5F" w:rsidRDefault="00A20F5F" w:rsidP="005B0D47">
            <w:pPr>
              <w:jc w:val="center"/>
              <w:rPr>
                <w:sz w:val="20"/>
                <w:szCs w:val="20"/>
              </w:rPr>
            </w:pPr>
            <w:r w:rsidRPr="00A20F5F">
              <w:rPr>
                <w:sz w:val="20"/>
                <w:szCs w:val="20"/>
              </w:rPr>
              <w:t>11</w:t>
            </w:r>
          </w:p>
        </w:tc>
        <w:tc>
          <w:tcPr>
            <w:tcW w:w="709" w:type="dxa"/>
          </w:tcPr>
          <w:p w14:paraId="06A10B91" w14:textId="77777777" w:rsidR="00A20F5F" w:rsidRPr="00A20F5F" w:rsidRDefault="00A20F5F" w:rsidP="005B0D47">
            <w:pPr>
              <w:jc w:val="center"/>
              <w:rPr>
                <w:sz w:val="20"/>
                <w:szCs w:val="20"/>
              </w:rPr>
            </w:pPr>
            <w:r w:rsidRPr="00A20F5F">
              <w:rPr>
                <w:sz w:val="20"/>
                <w:szCs w:val="20"/>
              </w:rPr>
              <w:t>12</w:t>
            </w:r>
          </w:p>
        </w:tc>
        <w:tc>
          <w:tcPr>
            <w:tcW w:w="708" w:type="dxa"/>
            <w:gridSpan w:val="3"/>
          </w:tcPr>
          <w:p w14:paraId="6B45644F" w14:textId="77777777" w:rsidR="00A20F5F" w:rsidRPr="00A20F5F" w:rsidRDefault="00A20F5F" w:rsidP="005B0D47">
            <w:pPr>
              <w:jc w:val="center"/>
              <w:rPr>
                <w:sz w:val="20"/>
                <w:szCs w:val="20"/>
              </w:rPr>
            </w:pPr>
            <w:r w:rsidRPr="00A20F5F">
              <w:rPr>
                <w:sz w:val="20"/>
                <w:szCs w:val="20"/>
              </w:rPr>
              <w:t>13</w:t>
            </w:r>
          </w:p>
        </w:tc>
        <w:tc>
          <w:tcPr>
            <w:tcW w:w="745" w:type="dxa"/>
          </w:tcPr>
          <w:p w14:paraId="60261219" w14:textId="77777777" w:rsidR="00A20F5F" w:rsidRPr="00A20F5F" w:rsidRDefault="00A20F5F" w:rsidP="005B0D47">
            <w:pPr>
              <w:jc w:val="center"/>
              <w:rPr>
                <w:sz w:val="20"/>
                <w:szCs w:val="20"/>
              </w:rPr>
            </w:pPr>
            <w:r w:rsidRPr="00A20F5F">
              <w:rPr>
                <w:sz w:val="20"/>
                <w:szCs w:val="20"/>
              </w:rPr>
              <w:t>14</w:t>
            </w:r>
          </w:p>
        </w:tc>
        <w:tc>
          <w:tcPr>
            <w:tcW w:w="2158" w:type="dxa"/>
            <w:gridSpan w:val="2"/>
          </w:tcPr>
          <w:p w14:paraId="2F913C66" w14:textId="77777777" w:rsidR="00A20F5F" w:rsidRPr="00A20F5F" w:rsidRDefault="00A20F5F" w:rsidP="005B0D47">
            <w:pPr>
              <w:jc w:val="center"/>
              <w:rPr>
                <w:sz w:val="20"/>
                <w:szCs w:val="20"/>
              </w:rPr>
            </w:pPr>
            <w:r w:rsidRPr="00A20F5F">
              <w:rPr>
                <w:sz w:val="20"/>
                <w:szCs w:val="20"/>
              </w:rPr>
              <w:t>15</w:t>
            </w:r>
          </w:p>
        </w:tc>
      </w:tr>
      <w:tr w:rsidR="00A20F5F" w:rsidRPr="00A20F5F" w14:paraId="1BFFAEC7" w14:textId="77777777" w:rsidTr="005B0D47">
        <w:tc>
          <w:tcPr>
            <w:tcW w:w="708" w:type="dxa"/>
          </w:tcPr>
          <w:p w14:paraId="7529D6FE" w14:textId="77777777" w:rsidR="00A20F5F" w:rsidRPr="00A20F5F" w:rsidRDefault="00A20F5F" w:rsidP="005B0D47">
            <w:pPr>
              <w:jc w:val="center"/>
              <w:rPr>
                <w:sz w:val="20"/>
                <w:szCs w:val="20"/>
              </w:rPr>
            </w:pPr>
            <w:r w:rsidRPr="00A20F5F">
              <w:rPr>
                <w:sz w:val="20"/>
                <w:szCs w:val="20"/>
              </w:rPr>
              <w:t>1.</w:t>
            </w:r>
          </w:p>
        </w:tc>
        <w:tc>
          <w:tcPr>
            <w:tcW w:w="14775" w:type="dxa"/>
            <w:gridSpan w:val="21"/>
          </w:tcPr>
          <w:p w14:paraId="6129CF39" w14:textId="77777777" w:rsidR="00A20F5F" w:rsidRPr="00A20F5F" w:rsidRDefault="00A20F5F" w:rsidP="005B0D47">
            <w:pPr>
              <w:rPr>
                <w:sz w:val="20"/>
                <w:szCs w:val="20"/>
              </w:rPr>
            </w:pPr>
            <w:r w:rsidRPr="00A20F5F">
              <w:rPr>
                <w:sz w:val="20"/>
                <w:szCs w:val="20"/>
              </w:rPr>
              <w:t>Региональный проект «Наименование»</w:t>
            </w:r>
            <w:r w:rsidRPr="00A20F5F">
              <w:rPr>
                <w:rStyle w:val="aff1"/>
                <w:sz w:val="20"/>
                <w:szCs w:val="20"/>
              </w:rPr>
              <w:footnoteReference w:id="10"/>
            </w:r>
          </w:p>
        </w:tc>
      </w:tr>
      <w:tr w:rsidR="00A20F5F" w:rsidRPr="00A20F5F" w14:paraId="3543169D" w14:textId="77777777" w:rsidTr="005B0D47">
        <w:trPr>
          <w:trHeight w:val="489"/>
        </w:trPr>
        <w:tc>
          <w:tcPr>
            <w:tcW w:w="708" w:type="dxa"/>
          </w:tcPr>
          <w:p w14:paraId="3AE0BF71" w14:textId="77777777" w:rsidR="00A20F5F" w:rsidRPr="00A20F5F" w:rsidRDefault="00A20F5F" w:rsidP="005B0D47">
            <w:pPr>
              <w:jc w:val="center"/>
              <w:rPr>
                <w:sz w:val="20"/>
                <w:szCs w:val="20"/>
              </w:rPr>
            </w:pPr>
          </w:p>
        </w:tc>
        <w:tc>
          <w:tcPr>
            <w:tcW w:w="8407" w:type="dxa"/>
            <w:gridSpan w:val="12"/>
          </w:tcPr>
          <w:p w14:paraId="5B1D1FE6" w14:textId="77777777" w:rsidR="00A20F5F" w:rsidRPr="00A20F5F" w:rsidRDefault="00A20F5F" w:rsidP="005B0D47">
            <w:pPr>
              <w:rPr>
                <w:sz w:val="20"/>
                <w:szCs w:val="20"/>
              </w:rPr>
            </w:pPr>
            <w:r w:rsidRPr="00A20F5F">
              <w:rPr>
                <w:sz w:val="20"/>
                <w:szCs w:val="20"/>
              </w:rPr>
              <w:t>Ответственный за реализацию</w:t>
            </w:r>
          </w:p>
        </w:tc>
        <w:tc>
          <w:tcPr>
            <w:tcW w:w="6368" w:type="dxa"/>
            <w:gridSpan w:val="9"/>
          </w:tcPr>
          <w:p w14:paraId="075DB032" w14:textId="77777777" w:rsidR="00A20F5F" w:rsidRPr="00A20F5F" w:rsidRDefault="00A20F5F" w:rsidP="005B0D47">
            <w:pPr>
              <w:jc w:val="center"/>
              <w:rPr>
                <w:sz w:val="20"/>
                <w:szCs w:val="20"/>
              </w:rPr>
            </w:pPr>
            <w:r w:rsidRPr="00A20F5F">
              <w:rPr>
                <w:sz w:val="20"/>
                <w:szCs w:val="20"/>
              </w:rPr>
              <w:t>Срок реализации</w:t>
            </w:r>
          </w:p>
          <w:p w14:paraId="303D2862" w14:textId="77777777" w:rsidR="00A20F5F" w:rsidRPr="00A20F5F" w:rsidRDefault="00A20F5F" w:rsidP="005B0D47">
            <w:pPr>
              <w:jc w:val="center"/>
              <w:rPr>
                <w:sz w:val="20"/>
                <w:szCs w:val="20"/>
              </w:rPr>
            </w:pPr>
            <w:r w:rsidRPr="00A20F5F">
              <w:rPr>
                <w:sz w:val="20"/>
                <w:szCs w:val="20"/>
              </w:rPr>
              <w:t>(год начала – год окончания)</w:t>
            </w:r>
          </w:p>
        </w:tc>
      </w:tr>
      <w:tr w:rsidR="00A20F5F" w:rsidRPr="00A20F5F" w14:paraId="47F60C7B" w14:textId="77777777" w:rsidTr="005B0D47">
        <w:tc>
          <w:tcPr>
            <w:tcW w:w="708" w:type="dxa"/>
          </w:tcPr>
          <w:p w14:paraId="69C744CC" w14:textId="77777777" w:rsidR="00A20F5F" w:rsidRPr="00A20F5F" w:rsidRDefault="00A20F5F" w:rsidP="005B0D47">
            <w:pPr>
              <w:jc w:val="center"/>
              <w:rPr>
                <w:sz w:val="20"/>
                <w:szCs w:val="20"/>
              </w:rPr>
            </w:pPr>
            <w:r w:rsidRPr="00A20F5F">
              <w:rPr>
                <w:sz w:val="20"/>
                <w:szCs w:val="20"/>
              </w:rPr>
              <w:t>1.1.</w:t>
            </w:r>
          </w:p>
        </w:tc>
        <w:tc>
          <w:tcPr>
            <w:tcW w:w="1587" w:type="dxa"/>
          </w:tcPr>
          <w:p w14:paraId="1CA7360E" w14:textId="77777777" w:rsidR="00A20F5F" w:rsidRPr="00A20F5F" w:rsidRDefault="00A20F5F" w:rsidP="005B0D47">
            <w:pPr>
              <w:jc w:val="center"/>
              <w:rPr>
                <w:sz w:val="20"/>
                <w:szCs w:val="20"/>
              </w:rPr>
            </w:pPr>
            <w:r w:rsidRPr="00A20F5F">
              <w:rPr>
                <w:sz w:val="20"/>
                <w:szCs w:val="20"/>
              </w:rPr>
              <w:t>Задача 1</w:t>
            </w:r>
          </w:p>
        </w:tc>
        <w:tc>
          <w:tcPr>
            <w:tcW w:w="1816" w:type="dxa"/>
          </w:tcPr>
          <w:p w14:paraId="55D178CC" w14:textId="77777777" w:rsidR="00A20F5F" w:rsidRPr="00A20F5F" w:rsidRDefault="00A20F5F" w:rsidP="005B0D47">
            <w:pPr>
              <w:jc w:val="center"/>
              <w:rPr>
                <w:sz w:val="20"/>
                <w:szCs w:val="20"/>
              </w:rPr>
            </w:pPr>
          </w:p>
        </w:tc>
        <w:tc>
          <w:tcPr>
            <w:tcW w:w="1330" w:type="dxa"/>
          </w:tcPr>
          <w:p w14:paraId="60140F69" w14:textId="77777777" w:rsidR="00A20F5F" w:rsidRPr="00A20F5F" w:rsidRDefault="00A20F5F" w:rsidP="005B0D47">
            <w:pPr>
              <w:jc w:val="center"/>
              <w:rPr>
                <w:sz w:val="20"/>
                <w:szCs w:val="20"/>
              </w:rPr>
            </w:pPr>
          </w:p>
        </w:tc>
        <w:tc>
          <w:tcPr>
            <w:tcW w:w="1137" w:type="dxa"/>
          </w:tcPr>
          <w:p w14:paraId="7CA01F29" w14:textId="77777777" w:rsidR="00A20F5F" w:rsidRPr="00A20F5F" w:rsidRDefault="00A20F5F" w:rsidP="005B0D47">
            <w:pPr>
              <w:jc w:val="center"/>
              <w:rPr>
                <w:sz w:val="20"/>
                <w:szCs w:val="20"/>
              </w:rPr>
            </w:pPr>
          </w:p>
        </w:tc>
        <w:tc>
          <w:tcPr>
            <w:tcW w:w="544" w:type="dxa"/>
            <w:gridSpan w:val="3"/>
          </w:tcPr>
          <w:p w14:paraId="25D856F1" w14:textId="77777777" w:rsidR="00A20F5F" w:rsidRPr="00A20F5F" w:rsidRDefault="00A20F5F" w:rsidP="005B0D47">
            <w:pPr>
              <w:jc w:val="center"/>
              <w:rPr>
                <w:sz w:val="20"/>
                <w:szCs w:val="20"/>
              </w:rPr>
            </w:pPr>
          </w:p>
        </w:tc>
        <w:tc>
          <w:tcPr>
            <w:tcW w:w="714" w:type="dxa"/>
            <w:gridSpan w:val="2"/>
          </w:tcPr>
          <w:p w14:paraId="778C1684" w14:textId="77777777" w:rsidR="00A20F5F" w:rsidRPr="00A20F5F" w:rsidRDefault="00A20F5F" w:rsidP="005B0D47">
            <w:pPr>
              <w:jc w:val="center"/>
              <w:rPr>
                <w:sz w:val="20"/>
                <w:szCs w:val="20"/>
              </w:rPr>
            </w:pPr>
          </w:p>
        </w:tc>
        <w:tc>
          <w:tcPr>
            <w:tcW w:w="571" w:type="dxa"/>
            <w:gridSpan w:val="2"/>
          </w:tcPr>
          <w:p w14:paraId="5448C448" w14:textId="77777777" w:rsidR="00A20F5F" w:rsidRPr="00A20F5F" w:rsidRDefault="00A20F5F" w:rsidP="005B0D47">
            <w:pPr>
              <w:jc w:val="center"/>
              <w:rPr>
                <w:sz w:val="20"/>
                <w:szCs w:val="20"/>
              </w:rPr>
            </w:pPr>
          </w:p>
        </w:tc>
        <w:tc>
          <w:tcPr>
            <w:tcW w:w="708" w:type="dxa"/>
          </w:tcPr>
          <w:p w14:paraId="069EE197" w14:textId="77777777" w:rsidR="00A20F5F" w:rsidRPr="00A20F5F" w:rsidRDefault="00A20F5F" w:rsidP="005B0D47">
            <w:pPr>
              <w:jc w:val="center"/>
              <w:rPr>
                <w:sz w:val="20"/>
                <w:szCs w:val="20"/>
              </w:rPr>
            </w:pPr>
          </w:p>
        </w:tc>
        <w:tc>
          <w:tcPr>
            <w:tcW w:w="1481" w:type="dxa"/>
          </w:tcPr>
          <w:p w14:paraId="184112C2" w14:textId="77777777" w:rsidR="00A20F5F" w:rsidRPr="00A20F5F" w:rsidRDefault="00A20F5F" w:rsidP="005B0D47">
            <w:pPr>
              <w:jc w:val="center"/>
              <w:rPr>
                <w:sz w:val="20"/>
                <w:szCs w:val="20"/>
              </w:rPr>
            </w:pPr>
          </w:p>
        </w:tc>
        <w:tc>
          <w:tcPr>
            <w:tcW w:w="567" w:type="dxa"/>
          </w:tcPr>
          <w:p w14:paraId="13795919" w14:textId="77777777" w:rsidR="00A20F5F" w:rsidRPr="00A20F5F" w:rsidRDefault="00A20F5F" w:rsidP="005B0D47">
            <w:pPr>
              <w:jc w:val="center"/>
              <w:rPr>
                <w:sz w:val="20"/>
                <w:szCs w:val="20"/>
              </w:rPr>
            </w:pPr>
          </w:p>
        </w:tc>
        <w:tc>
          <w:tcPr>
            <w:tcW w:w="709" w:type="dxa"/>
          </w:tcPr>
          <w:p w14:paraId="315BC589" w14:textId="77777777" w:rsidR="00A20F5F" w:rsidRPr="00A20F5F" w:rsidRDefault="00A20F5F" w:rsidP="005B0D47">
            <w:pPr>
              <w:jc w:val="center"/>
              <w:rPr>
                <w:sz w:val="20"/>
                <w:szCs w:val="20"/>
              </w:rPr>
            </w:pPr>
          </w:p>
        </w:tc>
        <w:tc>
          <w:tcPr>
            <w:tcW w:w="677" w:type="dxa"/>
          </w:tcPr>
          <w:p w14:paraId="28B5EE1D" w14:textId="77777777" w:rsidR="00A20F5F" w:rsidRPr="00A20F5F" w:rsidRDefault="00A20F5F" w:rsidP="005B0D47">
            <w:pPr>
              <w:jc w:val="center"/>
              <w:rPr>
                <w:sz w:val="20"/>
                <w:szCs w:val="20"/>
              </w:rPr>
            </w:pPr>
          </w:p>
        </w:tc>
        <w:tc>
          <w:tcPr>
            <w:tcW w:w="776" w:type="dxa"/>
            <w:gridSpan w:val="3"/>
          </w:tcPr>
          <w:p w14:paraId="667CA41A" w14:textId="77777777" w:rsidR="00A20F5F" w:rsidRPr="00A20F5F" w:rsidRDefault="00A20F5F" w:rsidP="005B0D47">
            <w:pPr>
              <w:jc w:val="center"/>
              <w:rPr>
                <w:sz w:val="20"/>
                <w:szCs w:val="20"/>
              </w:rPr>
            </w:pPr>
          </w:p>
        </w:tc>
        <w:tc>
          <w:tcPr>
            <w:tcW w:w="2158" w:type="dxa"/>
            <w:gridSpan w:val="2"/>
          </w:tcPr>
          <w:p w14:paraId="56B063EB" w14:textId="77777777" w:rsidR="00A20F5F" w:rsidRPr="00A20F5F" w:rsidRDefault="00A20F5F" w:rsidP="005B0D47">
            <w:pPr>
              <w:jc w:val="center"/>
              <w:rPr>
                <w:sz w:val="20"/>
                <w:szCs w:val="20"/>
              </w:rPr>
            </w:pPr>
          </w:p>
        </w:tc>
      </w:tr>
      <w:tr w:rsidR="00A20F5F" w:rsidRPr="00A20F5F" w14:paraId="0DB3784D" w14:textId="77777777" w:rsidTr="005B0D47">
        <w:tc>
          <w:tcPr>
            <w:tcW w:w="708" w:type="dxa"/>
          </w:tcPr>
          <w:p w14:paraId="4549A9EB" w14:textId="77777777" w:rsidR="00A20F5F" w:rsidRPr="00A20F5F" w:rsidRDefault="00A20F5F" w:rsidP="005B0D47">
            <w:pPr>
              <w:jc w:val="center"/>
              <w:rPr>
                <w:sz w:val="20"/>
                <w:szCs w:val="20"/>
              </w:rPr>
            </w:pPr>
            <w:r w:rsidRPr="00A20F5F">
              <w:rPr>
                <w:sz w:val="20"/>
                <w:szCs w:val="20"/>
              </w:rPr>
              <w:t>1.2.</w:t>
            </w:r>
          </w:p>
        </w:tc>
        <w:tc>
          <w:tcPr>
            <w:tcW w:w="1587" w:type="dxa"/>
          </w:tcPr>
          <w:p w14:paraId="3608710A" w14:textId="77777777" w:rsidR="00A20F5F" w:rsidRPr="00A20F5F" w:rsidRDefault="00A20F5F" w:rsidP="005B0D47">
            <w:pPr>
              <w:jc w:val="center"/>
              <w:rPr>
                <w:sz w:val="20"/>
                <w:szCs w:val="20"/>
                <w:lang w:val="en-US"/>
              </w:rPr>
            </w:pPr>
            <w:r w:rsidRPr="00A20F5F">
              <w:rPr>
                <w:sz w:val="20"/>
                <w:szCs w:val="20"/>
              </w:rPr>
              <w:t xml:space="preserve">Задача </w:t>
            </w:r>
            <w:r w:rsidRPr="00A20F5F">
              <w:rPr>
                <w:sz w:val="20"/>
                <w:szCs w:val="20"/>
                <w:lang w:val="en-US"/>
              </w:rPr>
              <w:t>N</w:t>
            </w:r>
          </w:p>
        </w:tc>
        <w:tc>
          <w:tcPr>
            <w:tcW w:w="1816" w:type="dxa"/>
          </w:tcPr>
          <w:p w14:paraId="7CE57036" w14:textId="77777777" w:rsidR="00A20F5F" w:rsidRPr="00A20F5F" w:rsidRDefault="00A20F5F" w:rsidP="005B0D47">
            <w:pPr>
              <w:jc w:val="center"/>
              <w:rPr>
                <w:sz w:val="20"/>
                <w:szCs w:val="20"/>
              </w:rPr>
            </w:pPr>
          </w:p>
        </w:tc>
        <w:tc>
          <w:tcPr>
            <w:tcW w:w="1330" w:type="dxa"/>
          </w:tcPr>
          <w:p w14:paraId="090EB0D2" w14:textId="77777777" w:rsidR="00A20F5F" w:rsidRPr="00A20F5F" w:rsidRDefault="00A20F5F" w:rsidP="005B0D47">
            <w:pPr>
              <w:jc w:val="center"/>
              <w:rPr>
                <w:sz w:val="20"/>
                <w:szCs w:val="20"/>
              </w:rPr>
            </w:pPr>
          </w:p>
        </w:tc>
        <w:tc>
          <w:tcPr>
            <w:tcW w:w="1137" w:type="dxa"/>
          </w:tcPr>
          <w:p w14:paraId="13A21CAB" w14:textId="77777777" w:rsidR="00A20F5F" w:rsidRPr="00A20F5F" w:rsidRDefault="00A20F5F" w:rsidP="005B0D47">
            <w:pPr>
              <w:jc w:val="center"/>
              <w:rPr>
                <w:sz w:val="20"/>
                <w:szCs w:val="20"/>
              </w:rPr>
            </w:pPr>
          </w:p>
        </w:tc>
        <w:tc>
          <w:tcPr>
            <w:tcW w:w="544" w:type="dxa"/>
            <w:gridSpan w:val="3"/>
          </w:tcPr>
          <w:p w14:paraId="4D327E53" w14:textId="77777777" w:rsidR="00A20F5F" w:rsidRPr="00A20F5F" w:rsidRDefault="00A20F5F" w:rsidP="005B0D47">
            <w:pPr>
              <w:jc w:val="center"/>
              <w:rPr>
                <w:sz w:val="20"/>
                <w:szCs w:val="20"/>
              </w:rPr>
            </w:pPr>
          </w:p>
        </w:tc>
        <w:tc>
          <w:tcPr>
            <w:tcW w:w="714" w:type="dxa"/>
            <w:gridSpan w:val="2"/>
          </w:tcPr>
          <w:p w14:paraId="25250474" w14:textId="77777777" w:rsidR="00A20F5F" w:rsidRPr="00A20F5F" w:rsidRDefault="00A20F5F" w:rsidP="005B0D47">
            <w:pPr>
              <w:jc w:val="center"/>
              <w:rPr>
                <w:sz w:val="20"/>
                <w:szCs w:val="20"/>
              </w:rPr>
            </w:pPr>
          </w:p>
        </w:tc>
        <w:tc>
          <w:tcPr>
            <w:tcW w:w="571" w:type="dxa"/>
            <w:gridSpan w:val="2"/>
          </w:tcPr>
          <w:p w14:paraId="1828A8DD" w14:textId="77777777" w:rsidR="00A20F5F" w:rsidRPr="00A20F5F" w:rsidRDefault="00A20F5F" w:rsidP="005B0D47">
            <w:pPr>
              <w:jc w:val="center"/>
              <w:rPr>
                <w:sz w:val="20"/>
                <w:szCs w:val="20"/>
              </w:rPr>
            </w:pPr>
          </w:p>
        </w:tc>
        <w:tc>
          <w:tcPr>
            <w:tcW w:w="708" w:type="dxa"/>
          </w:tcPr>
          <w:p w14:paraId="6AE2EE24" w14:textId="77777777" w:rsidR="00A20F5F" w:rsidRPr="00A20F5F" w:rsidRDefault="00A20F5F" w:rsidP="005B0D47">
            <w:pPr>
              <w:jc w:val="center"/>
              <w:rPr>
                <w:sz w:val="20"/>
                <w:szCs w:val="20"/>
              </w:rPr>
            </w:pPr>
          </w:p>
        </w:tc>
        <w:tc>
          <w:tcPr>
            <w:tcW w:w="1481" w:type="dxa"/>
          </w:tcPr>
          <w:p w14:paraId="1ED6BC56" w14:textId="77777777" w:rsidR="00A20F5F" w:rsidRPr="00A20F5F" w:rsidRDefault="00A20F5F" w:rsidP="005B0D47">
            <w:pPr>
              <w:jc w:val="center"/>
              <w:rPr>
                <w:sz w:val="20"/>
                <w:szCs w:val="20"/>
              </w:rPr>
            </w:pPr>
          </w:p>
        </w:tc>
        <w:tc>
          <w:tcPr>
            <w:tcW w:w="567" w:type="dxa"/>
          </w:tcPr>
          <w:p w14:paraId="2F040064" w14:textId="77777777" w:rsidR="00A20F5F" w:rsidRPr="00A20F5F" w:rsidRDefault="00A20F5F" w:rsidP="005B0D47">
            <w:pPr>
              <w:jc w:val="center"/>
              <w:rPr>
                <w:sz w:val="20"/>
                <w:szCs w:val="20"/>
              </w:rPr>
            </w:pPr>
          </w:p>
        </w:tc>
        <w:tc>
          <w:tcPr>
            <w:tcW w:w="709" w:type="dxa"/>
          </w:tcPr>
          <w:p w14:paraId="478FCB4D" w14:textId="77777777" w:rsidR="00A20F5F" w:rsidRPr="00A20F5F" w:rsidRDefault="00A20F5F" w:rsidP="005B0D47">
            <w:pPr>
              <w:jc w:val="center"/>
              <w:rPr>
                <w:sz w:val="20"/>
                <w:szCs w:val="20"/>
              </w:rPr>
            </w:pPr>
          </w:p>
        </w:tc>
        <w:tc>
          <w:tcPr>
            <w:tcW w:w="677" w:type="dxa"/>
          </w:tcPr>
          <w:p w14:paraId="7277340B" w14:textId="77777777" w:rsidR="00A20F5F" w:rsidRPr="00A20F5F" w:rsidRDefault="00A20F5F" w:rsidP="005B0D47">
            <w:pPr>
              <w:jc w:val="center"/>
              <w:rPr>
                <w:sz w:val="20"/>
                <w:szCs w:val="20"/>
              </w:rPr>
            </w:pPr>
          </w:p>
        </w:tc>
        <w:tc>
          <w:tcPr>
            <w:tcW w:w="776" w:type="dxa"/>
            <w:gridSpan w:val="3"/>
          </w:tcPr>
          <w:p w14:paraId="6214797D" w14:textId="77777777" w:rsidR="00A20F5F" w:rsidRPr="00A20F5F" w:rsidRDefault="00A20F5F" w:rsidP="005B0D47">
            <w:pPr>
              <w:jc w:val="center"/>
              <w:rPr>
                <w:sz w:val="20"/>
                <w:szCs w:val="20"/>
              </w:rPr>
            </w:pPr>
          </w:p>
        </w:tc>
        <w:tc>
          <w:tcPr>
            <w:tcW w:w="2158" w:type="dxa"/>
            <w:gridSpan w:val="2"/>
          </w:tcPr>
          <w:p w14:paraId="4685950A" w14:textId="77777777" w:rsidR="00A20F5F" w:rsidRPr="00A20F5F" w:rsidRDefault="00A20F5F" w:rsidP="005B0D47">
            <w:pPr>
              <w:jc w:val="center"/>
              <w:rPr>
                <w:sz w:val="20"/>
                <w:szCs w:val="20"/>
              </w:rPr>
            </w:pPr>
          </w:p>
        </w:tc>
      </w:tr>
      <w:tr w:rsidR="00A20F5F" w:rsidRPr="00A20F5F" w14:paraId="10731216" w14:textId="77777777" w:rsidTr="005B0D47">
        <w:tc>
          <w:tcPr>
            <w:tcW w:w="708" w:type="dxa"/>
          </w:tcPr>
          <w:p w14:paraId="391AE961" w14:textId="77777777" w:rsidR="00A20F5F" w:rsidRPr="00A20F5F" w:rsidRDefault="00A20F5F" w:rsidP="005B0D47">
            <w:pPr>
              <w:jc w:val="center"/>
              <w:rPr>
                <w:sz w:val="20"/>
                <w:szCs w:val="20"/>
              </w:rPr>
            </w:pPr>
          </w:p>
        </w:tc>
        <w:tc>
          <w:tcPr>
            <w:tcW w:w="14775" w:type="dxa"/>
            <w:gridSpan w:val="21"/>
          </w:tcPr>
          <w:p w14:paraId="58780C0C" w14:textId="77777777" w:rsidR="00A20F5F" w:rsidRPr="00A20F5F" w:rsidRDefault="00A20F5F" w:rsidP="005B0D47">
            <w:pPr>
              <w:rPr>
                <w:sz w:val="20"/>
                <w:szCs w:val="20"/>
              </w:rPr>
            </w:pPr>
            <w:r w:rsidRPr="00A20F5F">
              <w:rPr>
                <w:sz w:val="20"/>
                <w:szCs w:val="20"/>
              </w:rPr>
              <w:t>Муниципальный проект «Наименование»</w:t>
            </w:r>
            <w:r w:rsidRPr="00A20F5F">
              <w:rPr>
                <w:rStyle w:val="aff1"/>
                <w:sz w:val="20"/>
                <w:szCs w:val="20"/>
              </w:rPr>
              <w:footnoteReference w:id="11"/>
            </w:r>
          </w:p>
        </w:tc>
      </w:tr>
      <w:tr w:rsidR="00A20F5F" w:rsidRPr="00A20F5F" w14:paraId="73CBDA75" w14:textId="77777777" w:rsidTr="005B0D47">
        <w:tc>
          <w:tcPr>
            <w:tcW w:w="708" w:type="dxa"/>
          </w:tcPr>
          <w:p w14:paraId="298994C9" w14:textId="77777777" w:rsidR="00A20F5F" w:rsidRPr="00A20F5F" w:rsidRDefault="00A20F5F" w:rsidP="005B0D47">
            <w:pPr>
              <w:jc w:val="center"/>
              <w:rPr>
                <w:sz w:val="20"/>
                <w:szCs w:val="20"/>
              </w:rPr>
            </w:pPr>
          </w:p>
        </w:tc>
        <w:tc>
          <w:tcPr>
            <w:tcW w:w="8407" w:type="dxa"/>
            <w:gridSpan w:val="12"/>
          </w:tcPr>
          <w:p w14:paraId="1E1D9EBD" w14:textId="77777777" w:rsidR="00A20F5F" w:rsidRPr="00A20F5F" w:rsidRDefault="00A20F5F" w:rsidP="005B0D47">
            <w:pPr>
              <w:rPr>
                <w:sz w:val="20"/>
                <w:szCs w:val="20"/>
              </w:rPr>
            </w:pPr>
            <w:r w:rsidRPr="00A20F5F">
              <w:rPr>
                <w:sz w:val="20"/>
                <w:szCs w:val="20"/>
              </w:rPr>
              <w:t>Ответственный за реализацию</w:t>
            </w:r>
          </w:p>
        </w:tc>
        <w:tc>
          <w:tcPr>
            <w:tcW w:w="6368" w:type="dxa"/>
            <w:gridSpan w:val="9"/>
          </w:tcPr>
          <w:p w14:paraId="715F8994" w14:textId="77777777" w:rsidR="00A20F5F" w:rsidRPr="00A20F5F" w:rsidRDefault="00A20F5F" w:rsidP="005B0D47">
            <w:pPr>
              <w:jc w:val="center"/>
              <w:rPr>
                <w:sz w:val="20"/>
                <w:szCs w:val="20"/>
              </w:rPr>
            </w:pPr>
            <w:r w:rsidRPr="00A20F5F">
              <w:rPr>
                <w:sz w:val="20"/>
                <w:szCs w:val="20"/>
              </w:rPr>
              <w:t>Срок реализации</w:t>
            </w:r>
          </w:p>
          <w:p w14:paraId="792DF98F" w14:textId="77777777" w:rsidR="00A20F5F" w:rsidRPr="00A20F5F" w:rsidRDefault="00A20F5F" w:rsidP="005B0D47">
            <w:pPr>
              <w:jc w:val="center"/>
              <w:rPr>
                <w:sz w:val="20"/>
                <w:szCs w:val="20"/>
              </w:rPr>
            </w:pPr>
            <w:r w:rsidRPr="00A20F5F">
              <w:rPr>
                <w:sz w:val="20"/>
                <w:szCs w:val="20"/>
              </w:rPr>
              <w:t>(год начала – год окончания)</w:t>
            </w:r>
          </w:p>
        </w:tc>
      </w:tr>
      <w:tr w:rsidR="00A20F5F" w:rsidRPr="00A20F5F" w14:paraId="521EFC44" w14:textId="77777777" w:rsidTr="005B0D47">
        <w:tc>
          <w:tcPr>
            <w:tcW w:w="708" w:type="dxa"/>
          </w:tcPr>
          <w:p w14:paraId="6E88AFEA" w14:textId="77777777" w:rsidR="00A20F5F" w:rsidRPr="00A20F5F" w:rsidRDefault="00A20F5F" w:rsidP="005B0D47">
            <w:pPr>
              <w:jc w:val="center"/>
              <w:rPr>
                <w:sz w:val="20"/>
                <w:szCs w:val="20"/>
              </w:rPr>
            </w:pPr>
          </w:p>
        </w:tc>
        <w:tc>
          <w:tcPr>
            <w:tcW w:w="1587" w:type="dxa"/>
          </w:tcPr>
          <w:p w14:paraId="0CD19621" w14:textId="77777777" w:rsidR="00A20F5F" w:rsidRPr="00A20F5F" w:rsidRDefault="00A20F5F" w:rsidP="005B0D47">
            <w:pPr>
              <w:jc w:val="center"/>
              <w:rPr>
                <w:sz w:val="20"/>
                <w:szCs w:val="20"/>
              </w:rPr>
            </w:pPr>
            <w:r w:rsidRPr="00A20F5F">
              <w:rPr>
                <w:sz w:val="20"/>
                <w:szCs w:val="20"/>
              </w:rPr>
              <w:t>Задача 1</w:t>
            </w:r>
          </w:p>
        </w:tc>
        <w:tc>
          <w:tcPr>
            <w:tcW w:w="1816" w:type="dxa"/>
          </w:tcPr>
          <w:p w14:paraId="5F7915AD" w14:textId="77777777" w:rsidR="00A20F5F" w:rsidRPr="00A20F5F" w:rsidRDefault="00A20F5F" w:rsidP="005B0D47">
            <w:pPr>
              <w:jc w:val="center"/>
              <w:rPr>
                <w:sz w:val="20"/>
                <w:szCs w:val="20"/>
              </w:rPr>
            </w:pPr>
          </w:p>
        </w:tc>
        <w:tc>
          <w:tcPr>
            <w:tcW w:w="1330" w:type="dxa"/>
          </w:tcPr>
          <w:p w14:paraId="434175B3" w14:textId="77777777" w:rsidR="00A20F5F" w:rsidRPr="00A20F5F" w:rsidRDefault="00A20F5F" w:rsidP="005B0D47">
            <w:pPr>
              <w:jc w:val="center"/>
              <w:rPr>
                <w:sz w:val="20"/>
                <w:szCs w:val="20"/>
              </w:rPr>
            </w:pPr>
          </w:p>
        </w:tc>
        <w:tc>
          <w:tcPr>
            <w:tcW w:w="1137" w:type="dxa"/>
          </w:tcPr>
          <w:p w14:paraId="414D246D" w14:textId="77777777" w:rsidR="00A20F5F" w:rsidRPr="00A20F5F" w:rsidRDefault="00A20F5F" w:rsidP="005B0D47">
            <w:pPr>
              <w:jc w:val="center"/>
              <w:rPr>
                <w:sz w:val="20"/>
                <w:szCs w:val="20"/>
              </w:rPr>
            </w:pPr>
          </w:p>
        </w:tc>
        <w:tc>
          <w:tcPr>
            <w:tcW w:w="544" w:type="dxa"/>
            <w:gridSpan w:val="3"/>
          </w:tcPr>
          <w:p w14:paraId="477B3F9D" w14:textId="77777777" w:rsidR="00A20F5F" w:rsidRPr="00A20F5F" w:rsidRDefault="00A20F5F" w:rsidP="005B0D47">
            <w:pPr>
              <w:jc w:val="center"/>
              <w:rPr>
                <w:sz w:val="20"/>
                <w:szCs w:val="20"/>
              </w:rPr>
            </w:pPr>
          </w:p>
        </w:tc>
        <w:tc>
          <w:tcPr>
            <w:tcW w:w="714" w:type="dxa"/>
            <w:gridSpan w:val="2"/>
          </w:tcPr>
          <w:p w14:paraId="5E4457F4" w14:textId="77777777" w:rsidR="00A20F5F" w:rsidRPr="00A20F5F" w:rsidRDefault="00A20F5F" w:rsidP="005B0D47">
            <w:pPr>
              <w:jc w:val="center"/>
              <w:rPr>
                <w:sz w:val="20"/>
                <w:szCs w:val="20"/>
              </w:rPr>
            </w:pPr>
          </w:p>
        </w:tc>
        <w:tc>
          <w:tcPr>
            <w:tcW w:w="571" w:type="dxa"/>
            <w:gridSpan w:val="2"/>
          </w:tcPr>
          <w:p w14:paraId="7EEF1762" w14:textId="77777777" w:rsidR="00A20F5F" w:rsidRPr="00A20F5F" w:rsidRDefault="00A20F5F" w:rsidP="005B0D47">
            <w:pPr>
              <w:jc w:val="center"/>
              <w:rPr>
                <w:sz w:val="20"/>
                <w:szCs w:val="20"/>
              </w:rPr>
            </w:pPr>
          </w:p>
        </w:tc>
        <w:tc>
          <w:tcPr>
            <w:tcW w:w="708" w:type="dxa"/>
          </w:tcPr>
          <w:p w14:paraId="35611273" w14:textId="77777777" w:rsidR="00A20F5F" w:rsidRPr="00A20F5F" w:rsidRDefault="00A20F5F" w:rsidP="005B0D47">
            <w:pPr>
              <w:jc w:val="center"/>
              <w:rPr>
                <w:sz w:val="20"/>
                <w:szCs w:val="20"/>
              </w:rPr>
            </w:pPr>
          </w:p>
        </w:tc>
        <w:tc>
          <w:tcPr>
            <w:tcW w:w="1481" w:type="dxa"/>
          </w:tcPr>
          <w:p w14:paraId="680D8564" w14:textId="77777777" w:rsidR="00A20F5F" w:rsidRPr="00A20F5F" w:rsidRDefault="00A20F5F" w:rsidP="005B0D47">
            <w:pPr>
              <w:jc w:val="center"/>
              <w:rPr>
                <w:sz w:val="20"/>
                <w:szCs w:val="20"/>
              </w:rPr>
            </w:pPr>
          </w:p>
        </w:tc>
        <w:tc>
          <w:tcPr>
            <w:tcW w:w="567" w:type="dxa"/>
          </w:tcPr>
          <w:p w14:paraId="69C32F55" w14:textId="77777777" w:rsidR="00A20F5F" w:rsidRPr="00A20F5F" w:rsidRDefault="00A20F5F" w:rsidP="005B0D47">
            <w:pPr>
              <w:jc w:val="center"/>
              <w:rPr>
                <w:sz w:val="20"/>
                <w:szCs w:val="20"/>
              </w:rPr>
            </w:pPr>
          </w:p>
        </w:tc>
        <w:tc>
          <w:tcPr>
            <w:tcW w:w="709" w:type="dxa"/>
          </w:tcPr>
          <w:p w14:paraId="7FFBC031" w14:textId="77777777" w:rsidR="00A20F5F" w:rsidRPr="00A20F5F" w:rsidRDefault="00A20F5F" w:rsidP="005B0D47">
            <w:pPr>
              <w:jc w:val="center"/>
              <w:rPr>
                <w:sz w:val="20"/>
                <w:szCs w:val="20"/>
              </w:rPr>
            </w:pPr>
          </w:p>
        </w:tc>
        <w:tc>
          <w:tcPr>
            <w:tcW w:w="677" w:type="dxa"/>
          </w:tcPr>
          <w:p w14:paraId="780922B7" w14:textId="77777777" w:rsidR="00A20F5F" w:rsidRPr="00A20F5F" w:rsidRDefault="00A20F5F" w:rsidP="005B0D47">
            <w:pPr>
              <w:jc w:val="center"/>
              <w:rPr>
                <w:sz w:val="20"/>
                <w:szCs w:val="20"/>
              </w:rPr>
            </w:pPr>
          </w:p>
        </w:tc>
        <w:tc>
          <w:tcPr>
            <w:tcW w:w="776" w:type="dxa"/>
            <w:gridSpan w:val="3"/>
          </w:tcPr>
          <w:p w14:paraId="1185BDB2" w14:textId="77777777" w:rsidR="00A20F5F" w:rsidRPr="00A20F5F" w:rsidRDefault="00A20F5F" w:rsidP="005B0D47">
            <w:pPr>
              <w:jc w:val="center"/>
              <w:rPr>
                <w:sz w:val="20"/>
                <w:szCs w:val="20"/>
              </w:rPr>
            </w:pPr>
          </w:p>
        </w:tc>
        <w:tc>
          <w:tcPr>
            <w:tcW w:w="2158" w:type="dxa"/>
            <w:gridSpan w:val="2"/>
          </w:tcPr>
          <w:p w14:paraId="52CB08D7" w14:textId="77777777" w:rsidR="00A20F5F" w:rsidRPr="00A20F5F" w:rsidRDefault="00A20F5F" w:rsidP="005B0D47">
            <w:pPr>
              <w:jc w:val="center"/>
              <w:rPr>
                <w:sz w:val="20"/>
                <w:szCs w:val="20"/>
              </w:rPr>
            </w:pPr>
          </w:p>
        </w:tc>
      </w:tr>
      <w:tr w:rsidR="00A20F5F" w:rsidRPr="00A20F5F" w14:paraId="63E0F7E0" w14:textId="77777777" w:rsidTr="005B0D47">
        <w:tc>
          <w:tcPr>
            <w:tcW w:w="708" w:type="dxa"/>
          </w:tcPr>
          <w:p w14:paraId="09C0A695" w14:textId="77777777" w:rsidR="00A20F5F" w:rsidRPr="00A20F5F" w:rsidRDefault="00A20F5F" w:rsidP="005B0D47">
            <w:pPr>
              <w:jc w:val="center"/>
              <w:rPr>
                <w:sz w:val="20"/>
                <w:szCs w:val="20"/>
              </w:rPr>
            </w:pPr>
          </w:p>
        </w:tc>
        <w:tc>
          <w:tcPr>
            <w:tcW w:w="1587" w:type="dxa"/>
          </w:tcPr>
          <w:p w14:paraId="3EC3487E" w14:textId="77777777" w:rsidR="00A20F5F" w:rsidRPr="00A20F5F" w:rsidRDefault="00A20F5F" w:rsidP="005B0D47">
            <w:pPr>
              <w:jc w:val="center"/>
              <w:rPr>
                <w:sz w:val="20"/>
                <w:szCs w:val="20"/>
                <w:lang w:val="en-US"/>
              </w:rPr>
            </w:pPr>
            <w:r w:rsidRPr="00A20F5F">
              <w:rPr>
                <w:sz w:val="20"/>
                <w:szCs w:val="20"/>
              </w:rPr>
              <w:t xml:space="preserve">Задача </w:t>
            </w:r>
            <w:r w:rsidRPr="00A20F5F">
              <w:rPr>
                <w:sz w:val="20"/>
                <w:szCs w:val="20"/>
                <w:lang w:val="en-US"/>
              </w:rPr>
              <w:t>N</w:t>
            </w:r>
          </w:p>
        </w:tc>
        <w:tc>
          <w:tcPr>
            <w:tcW w:w="1816" w:type="dxa"/>
          </w:tcPr>
          <w:p w14:paraId="64C0E39C" w14:textId="77777777" w:rsidR="00A20F5F" w:rsidRPr="00A20F5F" w:rsidRDefault="00A20F5F" w:rsidP="005B0D47">
            <w:pPr>
              <w:jc w:val="center"/>
              <w:rPr>
                <w:sz w:val="20"/>
                <w:szCs w:val="20"/>
              </w:rPr>
            </w:pPr>
          </w:p>
        </w:tc>
        <w:tc>
          <w:tcPr>
            <w:tcW w:w="1330" w:type="dxa"/>
          </w:tcPr>
          <w:p w14:paraId="56E8CFB5" w14:textId="77777777" w:rsidR="00A20F5F" w:rsidRPr="00A20F5F" w:rsidRDefault="00A20F5F" w:rsidP="005B0D47">
            <w:pPr>
              <w:jc w:val="center"/>
              <w:rPr>
                <w:sz w:val="20"/>
                <w:szCs w:val="20"/>
              </w:rPr>
            </w:pPr>
          </w:p>
        </w:tc>
        <w:tc>
          <w:tcPr>
            <w:tcW w:w="1137" w:type="dxa"/>
          </w:tcPr>
          <w:p w14:paraId="3C752C25" w14:textId="77777777" w:rsidR="00A20F5F" w:rsidRPr="00A20F5F" w:rsidRDefault="00A20F5F" w:rsidP="005B0D47">
            <w:pPr>
              <w:jc w:val="center"/>
              <w:rPr>
                <w:sz w:val="20"/>
                <w:szCs w:val="20"/>
              </w:rPr>
            </w:pPr>
          </w:p>
        </w:tc>
        <w:tc>
          <w:tcPr>
            <w:tcW w:w="544" w:type="dxa"/>
            <w:gridSpan w:val="3"/>
          </w:tcPr>
          <w:p w14:paraId="762B55AA" w14:textId="77777777" w:rsidR="00A20F5F" w:rsidRPr="00A20F5F" w:rsidRDefault="00A20F5F" w:rsidP="005B0D47">
            <w:pPr>
              <w:jc w:val="center"/>
              <w:rPr>
                <w:sz w:val="20"/>
                <w:szCs w:val="20"/>
              </w:rPr>
            </w:pPr>
          </w:p>
        </w:tc>
        <w:tc>
          <w:tcPr>
            <w:tcW w:w="714" w:type="dxa"/>
            <w:gridSpan w:val="2"/>
          </w:tcPr>
          <w:p w14:paraId="77824CDF" w14:textId="77777777" w:rsidR="00A20F5F" w:rsidRPr="00A20F5F" w:rsidRDefault="00A20F5F" w:rsidP="005B0D47">
            <w:pPr>
              <w:jc w:val="center"/>
              <w:rPr>
                <w:sz w:val="20"/>
                <w:szCs w:val="20"/>
              </w:rPr>
            </w:pPr>
          </w:p>
        </w:tc>
        <w:tc>
          <w:tcPr>
            <w:tcW w:w="571" w:type="dxa"/>
            <w:gridSpan w:val="2"/>
          </w:tcPr>
          <w:p w14:paraId="5CCBF96D" w14:textId="77777777" w:rsidR="00A20F5F" w:rsidRPr="00A20F5F" w:rsidRDefault="00A20F5F" w:rsidP="005B0D47">
            <w:pPr>
              <w:jc w:val="center"/>
              <w:rPr>
                <w:sz w:val="20"/>
                <w:szCs w:val="20"/>
              </w:rPr>
            </w:pPr>
          </w:p>
        </w:tc>
        <w:tc>
          <w:tcPr>
            <w:tcW w:w="708" w:type="dxa"/>
          </w:tcPr>
          <w:p w14:paraId="182CB287" w14:textId="77777777" w:rsidR="00A20F5F" w:rsidRPr="00A20F5F" w:rsidRDefault="00A20F5F" w:rsidP="005B0D47">
            <w:pPr>
              <w:jc w:val="center"/>
              <w:rPr>
                <w:sz w:val="20"/>
                <w:szCs w:val="20"/>
              </w:rPr>
            </w:pPr>
          </w:p>
        </w:tc>
        <w:tc>
          <w:tcPr>
            <w:tcW w:w="1481" w:type="dxa"/>
          </w:tcPr>
          <w:p w14:paraId="05C9960D" w14:textId="77777777" w:rsidR="00A20F5F" w:rsidRPr="00A20F5F" w:rsidRDefault="00A20F5F" w:rsidP="005B0D47">
            <w:pPr>
              <w:jc w:val="center"/>
              <w:rPr>
                <w:sz w:val="20"/>
                <w:szCs w:val="20"/>
              </w:rPr>
            </w:pPr>
          </w:p>
        </w:tc>
        <w:tc>
          <w:tcPr>
            <w:tcW w:w="567" w:type="dxa"/>
          </w:tcPr>
          <w:p w14:paraId="218E1C42" w14:textId="77777777" w:rsidR="00A20F5F" w:rsidRPr="00A20F5F" w:rsidRDefault="00A20F5F" w:rsidP="005B0D47">
            <w:pPr>
              <w:jc w:val="center"/>
              <w:rPr>
                <w:sz w:val="20"/>
                <w:szCs w:val="20"/>
              </w:rPr>
            </w:pPr>
          </w:p>
        </w:tc>
        <w:tc>
          <w:tcPr>
            <w:tcW w:w="709" w:type="dxa"/>
          </w:tcPr>
          <w:p w14:paraId="63DED7E8" w14:textId="77777777" w:rsidR="00A20F5F" w:rsidRPr="00A20F5F" w:rsidRDefault="00A20F5F" w:rsidP="005B0D47">
            <w:pPr>
              <w:jc w:val="center"/>
              <w:rPr>
                <w:sz w:val="20"/>
                <w:szCs w:val="20"/>
              </w:rPr>
            </w:pPr>
          </w:p>
        </w:tc>
        <w:tc>
          <w:tcPr>
            <w:tcW w:w="677" w:type="dxa"/>
          </w:tcPr>
          <w:p w14:paraId="770DC781" w14:textId="77777777" w:rsidR="00A20F5F" w:rsidRPr="00A20F5F" w:rsidRDefault="00A20F5F" w:rsidP="005B0D47">
            <w:pPr>
              <w:jc w:val="center"/>
              <w:rPr>
                <w:sz w:val="20"/>
                <w:szCs w:val="20"/>
              </w:rPr>
            </w:pPr>
          </w:p>
        </w:tc>
        <w:tc>
          <w:tcPr>
            <w:tcW w:w="776" w:type="dxa"/>
            <w:gridSpan w:val="3"/>
          </w:tcPr>
          <w:p w14:paraId="66AB931A" w14:textId="77777777" w:rsidR="00A20F5F" w:rsidRPr="00A20F5F" w:rsidRDefault="00A20F5F" w:rsidP="005B0D47">
            <w:pPr>
              <w:jc w:val="center"/>
              <w:rPr>
                <w:sz w:val="20"/>
                <w:szCs w:val="20"/>
              </w:rPr>
            </w:pPr>
          </w:p>
        </w:tc>
        <w:tc>
          <w:tcPr>
            <w:tcW w:w="2158" w:type="dxa"/>
            <w:gridSpan w:val="2"/>
          </w:tcPr>
          <w:p w14:paraId="5F37345F" w14:textId="77777777" w:rsidR="00A20F5F" w:rsidRPr="00A20F5F" w:rsidRDefault="00A20F5F" w:rsidP="005B0D47">
            <w:pPr>
              <w:jc w:val="center"/>
              <w:rPr>
                <w:sz w:val="20"/>
                <w:szCs w:val="20"/>
              </w:rPr>
            </w:pPr>
          </w:p>
        </w:tc>
      </w:tr>
      <w:tr w:rsidR="00A20F5F" w:rsidRPr="00A20F5F" w14:paraId="308018AB" w14:textId="77777777" w:rsidTr="005B0D47">
        <w:tc>
          <w:tcPr>
            <w:tcW w:w="708" w:type="dxa"/>
          </w:tcPr>
          <w:p w14:paraId="489244A2" w14:textId="77777777" w:rsidR="00A20F5F" w:rsidRPr="00A20F5F" w:rsidRDefault="00A20F5F" w:rsidP="005B0D47">
            <w:pPr>
              <w:jc w:val="center"/>
              <w:rPr>
                <w:sz w:val="20"/>
                <w:szCs w:val="20"/>
              </w:rPr>
            </w:pPr>
            <w:r w:rsidRPr="00A20F5F">
              <w:rPr>
                <w:sz w:val="20"/>
                <w:szCs w:val="20"/>
              </w:rPr>
              <w:t>2.</w:t>
            </w:r>
          </w:p>
        </w:tc>
        <w:tc>
          <w:tcPr>
            <w:tcW w:w="14775" w:type="dxa"/>
            <w:gridSpan w:val="21"/>
          </w:tcPr>
          <w:p w14:paraId="2E5FE926" w14:textId="77777777" w:rsidR="00A20F5F" w:rsidRPr="00A20F5F" w:rsidRDefault="00A20F5F" w:rsidP="005B0D47">
            <w:pPr>
              <w:rPr>
                <w:sz w:val="20"/>
                <w:szCs w:val="20"/>
              </w:rPr>
            </w:pPr>
            <w:r w:rsidRPr="00A20F5F">
              <w:rPr>
                <w:sz w:val="20"/>
                <w:szCs w:val="20"/>
              </w:rPr>
              <w:t>Комплекс процессных мероприятий «Наименование»</w:t>
            </w:r>
          </w:p>
        </w:tc>
      </w:tr>
      <w:tr w:rsidR="00A20F5F" w:rsidRPr="00A20F5F" w14:paraId="5D1487B2" w14:textId="77777777" w:rsidTr="005B0D47">
        <w:tc>
          <w:tcPr>
            <w:tcW w:w="708" w:type="dxa"/>
          </w:tcPr>
          <w:p w14:paraId="3D3F24FF" w14:textId="77777777" w:rsidR="00A20F5F" w:rsidRPr="00A20F5F" w:rsidRDefault="00A20F5F" w:rsidP="005B0D47">
            <w:pPr>
              <w:jc w:val="center"/>
              <w:rPr>
                <w:sz w:val="20"/>
                <w:szCs w:val="20"/>
              </w:rPr>
            </w:pPr>
          </w:p>
        </w:tc>
        <w:tc>
          <w:tcPr>
            <w:tcW w:w="8407" w:type="dxa"/>
            <w:gridSpan w:val="12"/>
          </w:tcPr>
          <w:p w14:paraId="3A7B326A" w14:textId="77777777" w:rsidR="00A20F5F" w:rsidRPr="00A20F5F" w:rsidRDefault="00A20F5F" w:rsidP="005B0D47">
            <w:pPr>
              <w:rPr>
                <w:sz w:val="20"/>
                <w:szCs w:val="20"/>
              </w:rPr>
            </w:pPr>
            <w:r w:rsidRPr="00A20F5F">
              <w:rPr>
                <w:sz w:val="20"/>
                <w:szCs w:val="20"/>
              </w:rPr>
              <w:t>Ответственный за реализацию</w:t>
            </w:r>
          </w:p>
        </w:tc>
        <w:tc>
          <w:tcPr>
            <w:tcW w:w="6368" w:type="dxa"/>
            <w:gridSpan w:val="9"/>
          </w:tcPr>
          <w:p w14:paraId="2349D5F1" w14:textId="77777777" w:rsidR="00A20F5F" w:rsidRPr="00A20F5F" w:rsidRDefault="00A20F5F" w:rsidP="005B0D47">
            <w:pPr>
              <w:jc w:val="center"/>
              <w:rPr>
                <w:sz w:val="20"/>
                <w:szCs w:val="20"/>
              </w:rPr>
            </w:pPr>
            <w:r w:rsidRPr="00A20F5F">
              <w:rPr>
                <w:sz w:val="20"/>
                <w:szCs w:val="20"/>
              </w:rPr>
              <w:t>Срок реализации</w:t>
            </w:r>
          </w:p>
          <w:p w14:paraId="62A13253" w14:textId="77777777" w:rsidR="00A20F5F" w:rsidRPr="00A20F5F" w:rsidRDefault="00A20F5F" w:rsidP="005B0D47">
            <w:pPr>
              <w:jc w:val="center"/>
              <w:rPr>
                <w:sz w:val="20"/>
                <w:szCs w:val="20"/>
              </w:rPr>
            </w:pPr>
            <w:r w:rsidRPr="00A20F5F">
              <w:rPr>
                <w:sz w:val="20"/>
                <w:szCs w:val="20"/>
              </w:rPr>
              <w:t>(год начала – год окончания)</w:t>
            </w:r>
          </w:p>
        </w:tc>
      </w:tr>
      <w:tr w:rsidR="00A20F5F" w:rsidRPr="00A20F5F" w14:paraId="24C3B658" w14:textId="77777777" w:rsidTr="005B0D47">
        <w:tc>
          <w:tcPr>
            <w:tcW w:w="708" w:type="dxa"/>
          </w:tcPr>
          <w:p w14:paraId="77A6A6EE" w14:textId="77777777" w:rsidR="00A20F5F" w:rsidRPr="00A20F5F" w:rsidRDefault="00A20F5F" w:rsidP="005B0D47">
            <w:pPr>
              <w:jc w:val="center"/>
              <w:rPr>
                <w:sz w:val="20"/>
                <w:szCs w:val="20"/>
              </w:rPr>
            </w:pPr>
            <w:r w:rsidRPr="00A20F5F">
              <w:rPr>
                <w:sz w:val="20"/>
                <w:szCs w:val="20"/>
              </w:rPr>
              <w:t>2.1.</w:t>
            </w:r>
          </w:p>
        </w:tc>
        <w:tc>
          <w:tcPr>
            <w:tcW w:w="1587" w:type="dxa"/>
          </w:tcPr>
          <w:p w14:paraId="4F5EEE8C" w14:textId="77777777" w:rsidR="00A20F5F" w:rsidRPr="00A20F5F" w:rsidRDefault="00A20F5F" w:rsidP="005B0D47">
            <w:pPr>
              <w:jc w:val="center"/>
              <w:rPr>
                <w:sz w:val="20"/>
                <w:szCs w:val="20"/>
              </w:rPr>
            </w:pPr>
            <w:r w:rsidRPr="00A20F5F">
              <w:rPr>
                <w:sz w:val="20"/>
                <w:szCs w:val="20"/>
              </w:rPr>
              <w:t>Задача 1</w:t>
            </w:r>
          </w:p>
        </w:tc>
        <w:tc>
          <w:tcPr>
            <w:tcW w:w="1816" w:type="dxa"/>
          </w:tcPr>
          <w:p w14:paraId="07F254E4" w14:textId="77777777" w:rsidR="00A20F5F" w:rsidRPr="00A20F5F" w:rsidRDefault="00A20F5F" w:rsidP="005B0D47">
            <w:pPr>
              <w:jc w:val="center"/>
              <w:rPr>
                <w:sz w:val="20"/>
                <w:szCs w:val="20"/>
              </w:rPr>
            </w:pPr>
          </w:p>
        </w:tc>
        <w:tc>
          <w:tcPr>
            <w:tcW w:w="1330" w:type="dxa"/>
          </w:tcPr>
          <w:p w14:paraId="76AF751C" w14:textId="77777777" w:rsidR="00A20F5F" w:rsidRPr="00A20F5F" w:rsidRDefault="00A20F5F" w:rsidP="005B0D47">
            <w:pPr>
              <w:jc w:val="center"/>
              <w:rPr>
                <w:sz w:val="20"/>
                <w:szCs w:val="20"/>
              </w:rPr>
            </w:pPr>
          </w:p>
        </w:tc>
        <w:tc>
          <w:tcPr>
            <w:tcW w:w="1137" w:type="dxa"/>
          </w:tcPr>
          <w:p w14:paraId="442C9B8C" w14:textId="77777777" w:rsidR="00A20F5F" w:rsidRPr="00A20F5F" w:rsidRDefault="00A20F5F" w:rsidP="005B0D47">
            <w:pPr>
              <w:jc w:val="center"/>
              <w:rPr>
                <w:sz w:val="20"/>
                <w:szCs w:val="20"/>
              </w:rPr>
            </w:pPr>
          </w:p>
        </w:tc>
        <w:tc>
          <w:tcPr>
            <w:tcW w:w="475" w:type="dxa"/>
          </w:tcPr>
          <w:p w14:paraId="7E5824BE" w14:textId="77777777" w:rsidR="00A20F5F" w:rsidRPr="00A20F5F" w:rsidRDefault="00A20F5F" w:rsidP="005B0D47">
            <w:pPr>
              <w:jc w:val="center"/>
              <w:rPr>
                <w:sz w:val="20"/>
                <w:szCs w:val="20"/>
              </w:rPr>
            </w:pPr>
          </w:p>
        </w:tc>
        <w:tc>
          <w:tcPr>
            <w:tcW w:w="708" w:type="dxa"/>
            <w:gridSpan w:val="3"/>
          </w:tcPr>
          <w:p w14:paraId="168699E4" w14:textId="77777777" w:rsidR="00A20F5F" w:rsidRPr="00A20F5F" w:rsidRDefault="00A20F5F" w:rsidP="005B0D47">
            <w:pPr>
              <w:jc w:val="center"/>
              <w:rPr>
                <w:sz w:val="20"/>
                <w:szCs w:val="20"/>
              </w:rPr>
            </w:pPr>
          </w:p>
        </w:tc>
        <w:tc>
          <w:tcPr>
            <w:tcW w:w="567" w:type="dxa"/>
            <w:gridSpan w:val="2"/>
          </w:tcPr>
          <w:p w14:paraId="44CA85E3" w14:textId="77777777" w:rsidR="00A20F5F" w:rsidRPr="00A20F5F" w:rsidRDefault="00A20F5F" w:rsidP="005B0D47">
            <w:pPr>
              <w:jc w:val="center"/>
              <w:rPr>
                <w:sz w:val="20"/>
                <w:szCs w:val="20"/>
              </w:rPr>
            </w:pPr>
          </w:p>
        </w:tc>
        <w:tc>
          <w:tcPr>
            <w:tcW w:w="787" w:type="dxa"/>
            <w:gridSpan w:val="2"/>
          </w:tcPr>
          <w:p w14:paraId="287F28F0" w14:textId="77777777" w:rsidR="00A20F5F" w:rsidRPr="00A20F5F" w:rsidRDefault="00A20F5F" w:rsidP="005B0D47">
            <w:pPr>
              <w:jc w:val="center"/>
              <w:rPr>
                <w:sz w:val="20"/>
                <w:szCs w:val="20"/>
              </w:rPr>
            </w:pPr>
          </w:p>
        </w:tc>
        <w:tc>
          <w:tcPr>
            <w:tcW w:w="1481" w:type="dxa"/>
          </w:tcPr>
          <w:p w14:paraId="31524000" w14:textId="77777777" w:rsidR="00A20F5F" w:rsidRPr="00A20F5F" w:rsidRDefault="00A20F5F" w:rsidP="005B0D47">
            <w:pPr>
              <w:jc w:val="center"/>
              <w:rPr>
                <w:sz w:val="20"/>
                <w:szCs w:val="20"/>
              </w:rPr>
            </w:pPr>
          </w:p>
        </w:tc>
        <w:tc>
          <w:tcPr>
            <w:tcW w:w="567" w:type="dxa"/>
          </w:tcPr>
          <w:p w14:paraId="3B6E1E69" w14:textId="77777777" w:rsidR="00A20F5F" w:rsidRPr="00A20F5F" w:rsidRDefault="00A20F5F" w:rsidP="005B0D47">
            <w:pPr>
              <w:jc w:val="center"/>
              <w:rPr>
                <w:sz w:val="20"/>
                <w:szCs w:val="20"/>
              </w:rPr>
            </w:pPr>
          </w:p>
        </w:tc>
        <w:tc>
          <w:tcPr>
            <w:tcW w:w="709" w:type="dxa"/>
          </w:tcPr>
          <w:p w14:paraId="0A9176E4" w14:textId="77777777" w:rsidR="00A20F5F" w:rsidRPr="00A20F5F" w:rsidRDefault="00A20F5F" w:rsidP="005B0D47">
            <w:pPr>
              <w:jc w:val="center"/>
              <w:rPr>
                <w:sz w:val="20"/>
                <w:szCs w:val="20"/>
              </w:rPr>
            </w:pPr>
          </w:p>
        </w:tc>
        <w:tc>
          <w:tcPr>
            <w:tcW w:w="677" w:type="dxa"/>
          </w:tcPr>
          <w:p w14:paraId="098ACD04" w14:textId="77777777" w:rsidR="00A20F5F" w:rsidRPr="00A20F5F" w:rsidRDefault="00A20F5F" w:rsidP="005B0D47">
            <w:pPr>
              <w:jc w:val="center"/>
              <w:rPr>
                <w:sz w:val="20"/>
                <w:szCs w:val="20"/>
              </w:rPr>
            </w:pPr>
          </w:p>
        </w:tc>
        <w:tc>
          <w:tcPr>
            <w:tcW w:w="776" w:type="dxa"/>
            <w:gridSpan w:val="3"/>
          </w:tcPr>
          <w:p w14:paraId="2CE7D12B" w14:textId="77777777" w:rsidR="00A20F5F" w:rsidRPr="00A20F5F" w:rsidRDefault="00A20F5F" w:rsidP="005B0D47">
            <w:pPr>
              <w:jc w:val="center"/>
              <w:rPr>
                <w:sz w:val="20"/>
                <w:szCs w:val="20"/>
              </w:rPr>
            </w:pPr>
          </w:p>
        </w:tc>
        <w:tc>
          <w:tcPr>
            <w:tcW w:w="2158" w:type="dxa"/>
            <w:gridSpan w:val="2"/>
          </w:tcPr>
          <w:p w14:paraId="545039BC" w14:textId="77777777" w:rsidR="00A20F5F" w:rsidRPr="00A20F5F" w:rsidRDefault="00A20F5F" w:rsidP="005B0D47">
            <w:pPr>
              <w:jc w:val="center"/>
              <w:rPr>
                <w:sz w:val="20"/>
                <w:szCs w:val="20"/>
              </w:rPr>
            </w:pPr>
          </w:p>
        </w:tc>
      </w:tr>
      <w:tr w:rsidR="00A20F5F" w:rsidRPr="00A20F5F" w14:paraId="52958FA1" w14:textId="77777777" w:rsidTr="005B0D47">
        <w:tc>
          <w:tcPr>
            <w:tcW w:w="708" w:type="dxa"/>
          </w:tcPr>
          <w:p w14:paraId="033707AB" w14:textId="77777777" w:rsidR="00A20F5F" w:rsidRPr="00A20F5F" w:rsidRDefault="00A20F5F" w:rsidP="005B0D47">
            <w:pPr>
              <w:jc w:val="center"/>
              <w:rPr>
                <w:sz w:val="20"/>
                <w:szCs w:val="20"/>
              </w:rPr>
            </w:pPr>
            <w:r w:rsidRPr="00A20F5F">
              <w:rPr>
                <w:sz w:val="20"/>
                <w:szCs w:val="20"/>
              </w:rPr>
              <w:t>2.2.</w:t>
            </w:r>
          </w:p>
        </w:tc>
        <w:tc>
          <w:tcPr>
            <w:tcW w:w="1587" w:type="dxa"/>
          </w:tcPr>
          <w:p w14:paraId="712DD959" w14:textId="77777777" w:rsidR="00A20F5F" w:rsidRPr="00A20F5F" w:rsidRDefault="00A20F5F" w:rsidP="005B0D47">
            <w:pPr>
              <w:jc w:val="center"/>
              <w:rPr>
                <w:sz w:val="20"/>
                <w:szCs w:val="20"/>
                <w:lang w:val="en-US"/>
              </w:rPr>
            </w:pPr>
            <w:r w:rsidRPr="00A20F5F">
              <w:rPr>
                <w:sz w:val="20"/>
                <w:szCs w:val="20"/>
              </w:rPr>
              <w:t xml:space="preserve">Задача </w:t>
            </w:r>
            <w:r w:rsidRPr="00A20F5F">
              <w:rPr>
                <w:sz w:val="20"/>
                <w:szCs w:val="20"/>
                <w:lang w:val="en-US"/>
              </w:rPr>
              <w:t>N</w:t>
            </w:r>
          </w:p>
        </w:tc>
        <w:tc>
          <w:tcPr>
            <w:tcW w:w="1816" w:type="dxa"/>
          </w:tcPr>
          <w:p w14:paraId="06F82E50" w14:textId="77777777" w:rsidR="00A20F5F" w:rsidRPr="00A20F5F" w:rsidRDefault="00A20F5F" w:rsidP="005B0D47">
            <w:pPr>
              <w:jc w:val="center"/>
              <w:rPr>
                <w:sz w:val="20"/>
                <w:szCs w:val="20"/>
              </w:rPr>
            </w:pPr>
          </w:p>
        </w:tc>
        <w:tc>
          <w:tcPr>
            <w:tcW w:w="1330" w:type="dxa"/>
          </w:tcPr>
          <w:p w14:paraId="7A156ABB" w14:textId="77777777" w:rsidR="00A20F5F" w:rsidRPr="00A20F5F" w:rsidRDefault="00A20F5F" w:rsidP="005B0D47">
            <w:pPr>
              <w:jc w:val="center"/>
              <w:rPr>
                <w:sz w:val="20"/>
                <w:szCs w:val="20"/>
              </w:rPr>
            </w:pPr>
          </w:p>
        </w:tc>
        <w:tc>
          <w:tcPr>
            <w:tcW w:w="1137" w:type="dxa"/>
          </w:tcPr>
          <w:p w14:paraId="22AC8691" w14:textId="77777777" w:rsidR="00A20F5F" w:rsidRPr="00A20F5F" w:rsidRDefault="00A20F5F" w:rsidP="005B0D47">
            <w:pPr>
              <w:jc w:val="center"/>
              <w:rPr>
                <w:sz w:val="20"/>
                <w:szCs w:val="20"/>
              </w:rPr>
            </w:pPr>
          </w:p>
        </w:tc>
        <w:tc>
          <w:tcPr>
            <w:tcW w:w="475" w:type="dxa"/>
          </w:tcPr>
          <w:p w14:paraId="4FB31B40" w14:textId="77777777" w:rsidR="00A20F5F" w:rsidRPr="00A20F5F" w:rsidRDefault="00A20F5F" w:rsidP="005B0D47">
            <w:pPr>
              <w:jc w:val="center"/>
              <w:rPr>
                <w:sz w:val="20"/>
                <w:szCs w:val="20"/>
              </w:rPr>
            </w:pPr>
          </w:p>
        </w:tc>
        <w:tc>
          <w:tcPr>
            <w:tcW w:w="708" w:type="dxa"/>
            <w:gridSpan w:val="3"/>
          </w:tcPr>
          <w:p w14:paraId="25295765" w14:textId="77777777" w:rsidR="00A20F5F" w:rsidRPr="00A20F5F" w:rsidRDefault="00A20F5F" w:rsidP="005B0D47">
            <w:pPr>
              <w:jc w:val="center"/>
              <w:rPr>
                <w:sz w:val="20"/>
                <w:szCs w:val="20"/>
              </w:rPr>
            </w:pPr>
          </w:p>
        </w:tc>
        <w:tc>
          <w:tcPr>
            <w:tcW w:w="567" w:type="dxa"/>
            <w:gridSpan w:val="2"/>
          </w:tcPr>
          <w:p w14:paraId="3E0A7BCF" w14:textId="77777777" w:rsidR="00A20F5F" w:rsidRPr="00A20F5F" w:rsidRDefault="00A20F5F" w:rsidP="005B0D47">
            <w:pPr>
              <w:jc w:val="center"/>
              <w:rPr>
                <w:sz w:val="20"/>
                <w:szCs w:val="20"/>
              </w:rPr>
            </w:pPr>
          </w:p>
        </w:tc>
        <w:tc>
          <w:tcPr>
            <w:tcW w:w="787" w:type="dxa"/>
            <w:gridSpan w:val="2"/>
          </w:tcPr>
          <w:p w14:paraId="333C7DEE" w14:textId="77777777" w:rsidR="00A20F5F" w:rsidRPr="00A20F5F" w:rsidRDefault="00A20F5F" w:rsidP="005B0D47">
            <w:pPr>
              <w:jc w:val="center"/>
              <w:rPr>
                <w:sz w:val="20"/>
                <w:szCs w:val="20"/>
              </w:rPr>
            </w:pPr>
          </w:p>
        </w:tc>
        <w:tc>
          <w:tcPr>
            <w:tcW w:w="1481" w:type="dxa"/>
          </w:tcPr>
          <w:p w14:paraId="32B7E31C" w14:textId="77777777" w:rsidR="00A20F5F" w:rsidRPr="00A20F5F" w:rsidRDefault="00A20F5F" w:rsidP="005B0D47">
            <w:pPr>
              <w:jc w:val="center"/>
              <w:rPr>
                <w:sz w:val="20"/>
                <w:szCs w:val="20"/>
              </w:rPr>
            </w:pPr>
          </w:p>
        </w:tc>
        <w:tc>
          <w:tcPr>
            <w:tcW w:w="567" w:type="dxa"/>
          </w:tcPr>
          <w:p w14:paraId="5390863B" w14:textId="77777777" w:rsidR="00A20F5F" w:rsidRPr="00A20F5F" w:rsidRDefault="00A20F5F" w:rsidP="005B0D47">
            <w:pPr>
              <w:jc w:val="center"/>
              <w:rPr>
                <w:sz w:val="20"/>
                <w:szCs w:val="20"/>
              </w:rPr>
            </w:pPr>
          </w:p>
        </w:tc>
        <w:tc>
          <w:tcPr>
            <w:tcW w:w="709" w:type="dxa"/>
          </w:tcPr>
          <w:p w14:paraId="6A7A7633" w14:textId="77777777" w:rsidR="00A20F5F" w:rsidRPr="00A20F5F" w:rsidRDefault="00A20F5F" w:rsidP="005B0D47">
            <w:pPr>
              <w:jc w:val="center"/>
              <w:rPr>
                <w:sz w:val="20"/>
                <w:szCs w:val="20"/>
              </w:rPr>
            </w:pPr>
          </w:p>
        </w:tc>
        <w:tc>
          <w:tcPr>
            <w:tcW w:w="677" w:type="dxa"/>
          </w:tcPr>
          <w:p w14:paraId="77156A86" w14:textId="77777777" w:rsidR="00A20F5F" w:rsidRPr="00A20F5F" w:rsidRDefault="00A20F5F" w:rsidP="005B0D47">
            <w:pPr>
              <w:jc w:val="center"/>
              <w:rPr>
                <w:sz w:val="20"/>
                <w:szCs w:val="20"/>
              </w:rPr>
            </w:pPr>
          </w:p>
        </w:tc>
        <w:tc>
          <w:tcPr>
            <w:tcW w:w="776" w:type="dxa"/>
            <w:gridSpan w:val="3"/>
          </w:tcPr>
          <w:p w14:paraId="0BA49B62" w14:textId="77777777" w:rsidR="00A20F5F" w:rsidRPr="00A20F5F" w:rsidRDefault="00A20F5F" w:rsidP="005B0D47">
            <w:pPr>
              <w:jc w:val="center"/>
              <w:rPr>
                <w:sz w:val="20"/>
                <w:szCs w:val="20"/>
              </w:rPr>
            </w:pPr>
          </w:p>
        </w:tc>
        <w:tc>
          <w:tcPr>
            <w:tcW w:w="2158" w:type="dxa"/>
            <w:gridSpan w:val="2"/>
          </w:tcPr>
          <w:p w14:paraId="44E9A617" w14:textId="77777777" w:rsidR="00A20F5F" w:rsidRPr="00A20F5F" w:rsidRDefault="00A20F5F" w:rsidP="005B0D47">
            <w:pPr>
              <w:jc w:val="center"/>
              <w:rPr>
                <w:sz w:val="20"/>
                <w:szCs w:val="20"/>
              </w:rPr>
            </w:pPr>
          </w:p>
        </w:tc>
      </w:tr>
      <w:tr w:rsidR="00A20F5F" w:rsidRPr="00A20F5F" w14:paraId="71BE21FC" w14:textId="77777777" w:rsidTr="005B0D47">
        <w:tc>
          <w:tcPr>
            <w:tcW w:w="708" w:type="dxa"/>
          </w:tcPr>
          <w:p w14:paraId="4EB3F412" w14:textId="77777777" w:rsidR="00A20F5F" w:rsidRPr="00A20F5F" w:rsidRDefault="00A20F5F" w:rsidP="005B0D47">
            <w:pPr>
              <w:jc w:val="center"/>
              <w:rPr>
                <w:sz w:val="20"/>
                <w:szCs w:val="20"/>
              </w:rPr>
            </w:pPr>
          </w:p>
        </w:tc>
        <w:tc>
          <w:tcPr>
            <w:tcW w:w="14775" w:type="dxa"/>
            <w:gridSpan w:val="21"/>
          </w:tcPr>
          <w:p w14:paraId="68A7358C" w14:textId="77777777" w:rsidR="00A20F5F" w:rsidRPr="00A20F5F" w:rsidRDefault="00A20F5F" w:rsidP="005B0D47">
            <w:pPr>
              <w:rPr>
                <w:sz w:val="20"/>
                <w:szCs w:val="20"/>
              </w:rPr>
            </w:pPr>
          </w:p>
        </w:tc>
      </w:tr>
    </w:tbl>
    <w:p w14:paraId="262AB07E" w14:textId="77777777" w:rsidR="00A20F5F" w:rsidRPr="00A20F5F" w:rsidRDefault="00A20F5F" w:rsidP="00A20F5F">
      <w:pPr>
        <w:ind w:firstLine="709"/>
        <w:jc w:val="center"/>
        <w:rPr>
          <w:sz w:val="20"/>
          <w:szCs w:val="20"/>
        </w:rPr>
        <w:sectPr w:rsidR="00A20F5F" w:rsidRPr="00A20F5F" w:rsidSect="00C73C09">
          <w:pgSz w:w="16838" w:h="11906" w:orient="landscape"/>
          <w:pgMar w:top="1134" w:right="567" w:bottom="567" w:left="567" w:header="567" w:footer="567" w:gutter="0"/>
          <w:cols w:space="708"/>
          <w:docGrid w:linePitch="360"/>
        </w:sectPr>
      </w:pPr>
    </w:p>
    <w:p w14:paraId="4EC193A3" w14:textId="77777777" w:rsidR="00A20F5F" w:rsidRPr="00A20F5F" w:rsidRDefault="00A20F5F" w:rsidP="00A20F5F">
      <w:pPr>
        <w:ind w:firstLine="709"/>
        <w:jc w:val="center"/>
        <w:rPr>
          <w:sz w:val="20"/>
          <w:szCs w:val="20"/>
        </w:rPr>
      </w:pPr>
      <w:r w:rsidRPr="00A20F5F">
        <w:rPr>
          <w:sz w:val="20"/>
          <w:szCs w:val="20"/>
        </w:rPr>
        <w:lastRenderedPageBreak/>
        <w:t>4. Финансовое обеспечение муниципальной программы</w:t>
      </w:r>
    </w:p>
    <w:p w14:paraId="7349A117"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6AB5D721"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5D0AFCDB" w14:textId="77777777" w:rsidR="00A20F5F" w:rsidRPr="00A20F5F" w:rsidRDefault="00A20F5F" w:rsidP="00A20F5F">
      <w:pPr>
        <w:ind w:firstLine="709"/>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76"/>
        <w:gridCol w:w="1898"/>
        <w:gridCol w:w="2034"/>
        <w:gridCol w:w="906"/>
        <w:gridCol w:w="844"/>
        <w:gridCol w:w="882"/>
        <w:gridCol w:w="854"/>
      </w:tblGrid>
      <w:tr w:rsidR="00A20F5F" w:rsidRPr="00A20F5F" w14:paraId="71A9C097" w14:textId="77777777" w:rsidTr="005B0D47">
        <w:tc>
          <w:tcPr>
            <w:tcW w:w="717" w:type="dxa"/>
            <w:vMerge w:val="restart"/>
          </w:tcPr>
          <w:p w14:paraId="09933EAB" w14:textId="77777777" w:rsidR="00A20F5F" w:rsidRPr="00A20F5F" w:rsidRDefault="00A20F5F" w:rsidP="005B0D47">
            <w:pPr>
              <w:jc w:val="center"/>
              <w:rPr>
                <w:sz w:val="20"/>
                <w:szCs w:val="20"/>
              </w:rPr>
            </w:pPr>
            <w:r w:rsidRPr="00A20F5F">
              <w:rPr>
                <w:sz w:val="20"/>
                <w:szCs w:val="20"/>
              </w:rPr>
              <w:t>№</w:t>
            </w:r>
          </w:p>
          <w:p w14:paraId="70D7E92E" w14:textId="77777777" w:rsidR="00A20F5F" w:rsidRPr="00A20F5F" w:rsidRDefault="00A20F5F" w:rsidP="005B0D47">
            <w:pPr>
              <w:jc w:val="center"/>
              <w:rPr>
                <w:sz w:val="20"/>
                <w:szCs w:val="20"/>
              </w:rPr>
            </w:pPr>
            <w:r w:rsidRPr="00A20F5F">
              <w:rPr>
                <w:sz w:val="20"/>
                <w:szCs w:val="20"/>
              </w:rPr>
              <w:t>п/п</w:t>
            </w:r>
          </w:p>
        </w:tc>
        <w:tc>
          <w:tcPr>
            <w:tcW w:w="2100" w:type="dxa"/>
            <w:vMerge w:val="restart"/>
          </w:tcPr>
          <w:p w14:paraId="2619795B" w14:textId="77777777" w:rsidR="00A20F5F" w:rsidRPr="00A20F5F" w:rsidRDefault="00A20F5F" w:rsidP="005B0D47">
            <w:pPr>
              <w:jc w:val="center"/>
              <w:rPr>
                <w:sz w:val="20"/>
                <w:szCs w:val="20"/>
              </w:rPr>
            </w:pPr>
            <w:r w:rsidRPr="00A20F5F">
              <w:rPr>
                <w:sz w:val="20"/>
                <w:szCs w:val="20"/>
              </w:rPr>
              <w:t>Наименование муниципальной программы, структурного элемента</w:t>
            </w:r>
          </w:p>
        </w:tc>
        <w:tc>
          <w:tcPr>
            <w:tcW w:w="1929" w:type="dxa"/>
            <w:vMerge w:val="restart"/>
          </w:tcPr>
          <w:p w14:paraId="3A516469" w14:textId="77777777" w:rsidR="00A20F5F" w:rsidRPr="00A20F5F" w:rsidRDefault="00A20F5F" w:rsidP="005B0D47">
            <w:pPr>
              <w:jc w:val="center"/>
              <w:rPr>
                <w:sz w:val="20"/>
                <w:szCs w:val="20"/>
              </w:rPr>
            </w:pPr>
            <w:r w:rsidRPr="00A20F5F">
              <w:rPr>
                <w:sz w:val="20"/>
                <w:szCs w:val="20"/>
              </w:rPr>
              <w:t>Ответственный исполнитель, соисполнители</w:t>
            </w:r>
          </w:p>
        </w:tc>
        <w:tc>
          <w:tcPr>
            <w:tcW w:w="2068" w:type="dxa"/>
            <w:vMerge w:val="restart"/>
          </w:tcPr>
          <w:p w14:paraId="5F85ED81" w14:textId="77777777" w:rsidR="00A20F5F" w:rsidRPr="00A20F5F" w:rsidRDefault="00A20F5F" w:rsidP="005B0D47">
            <w:pPr>
              <w:jc w:val="center"/>
              <w:rPr>
                <w:sz w:val="20"/>
                <w:szCs w:val="20"/>
              </w:rPr>
            </w:pPr>
            <w:r w:rsidRPr="00A20F5F">
              <w:rPr>
                <w:sz w:val="20"/>
                <w:szCs w:val="20"/>
              </w:rPr>
              <w:t>Источники финансирования</w:t>
            </w:r>
          </w:p>
        </w:tc>
        <w:tc>
          <w:tcPr>
            <w:tcW w:w="3607" w:type="dxa"/>
            <w:gridSpan w:val="4"/>
          </w:tcPr>
          <w:p w14:paraId="2FF55424" w14:textId="77777777" w:rsidR="00A20F5F" w:rsidRPr="00A20F5F" w:rsidRDefault="00A20F5F" w:rsidP="005B0D47">
            <w:pPr>
              <w:jc w:val="center"/>
              <w:rPr>
                <w:sz w:val="20"/>
                <w:szCs w:val="20"/>
              </w:rPr>
            </w:pPr>
            <w:r w:rsidRPr="00A20F5F">
              <w:rPr>
                <w:sz w:val="20"/>
                <w:szCs w:val="20"/>
              </w:rPr>
              <w:t xml:space="preserve">Объем финансового обеспечения, </w:t>
            </w:r>
            <w:proofErr w:type="spellStart"/>
            <w:r w:rsidRPr="00A20F5F">
              <w:rPr>
                <w:sz w:val="20"/>
                <w:szCs w:val="20"/>
              </w:rPr>
              <w:t>тыс.руб</w:t>
            </w:r>
            <w:proofErr w:type="spellEnd"/>
            <w:r w:rsidRPr="00A20F5F">
              <w:rPr>
                <w:sz w:val="20"/>
                <w:szCs w:val="20"/>
              </w:rPr>
              <w:t>.</w:t>
            </w:r>
          </w:p>
        </w:tc>
      </w:tr>
      <w:tr w:rsidR="00A20F5F" w:rsidRPr="00A20F5F" w14:paraId="5729CAFA" w14:textId="77777777" w:rsidTr="005B0D47">
        <w:tc>
          <w:tcPr>
            <w:tcW w:w="717" w:type="dxa"/>
            <w:vMerge/>
          </w:tcPr>
          <w:p w14:paraId="184E670E" w14:textId="77777777" w:rsidR="00A20F5F" w:rsidRPr="00A20F5F" w:rsidRDefault="00A20F5F" w:rsidP="005B0D47">
            <w:pPr>
              <w:jc w:val="center"/>
              <w:rPr>
                <w:sz w:val="20"/>
                <w:szCs w:val="20"/>
              </w:rPr>
            </w:pPr>
          </w:p>
        </w:tc>
        <w:tc>
          <w:tcPr>
            <w:tcW w:w="2100" w:type="dxa"/>
            <w:vMerge/>
          </w:tcPr>
          <w:p w14:paraId="12D443DA" w14:textId="77777777" w:rsidR="00A20F5F" w:rsidRPr="00A20F5F" w:rsidRDefault="00A20F5F" w:rsidP="005B0D47">
            <w:pPr>
              <w:jc w:val="center"/>
              <w:rPr>
                <w:sz w:val="20"/>
                <w:szCs w:val="20"/>
              </w:rPr>
            </w:pPr>
          </w:p>
        </w:tc>
        <w:tc>
          <w:tcPr>
            <w:tcW w:w="1929" w:type="dxa"/>
            <w:vMerge/>
          </w:tcPr>
          <w:p w14:paraId="743BCBC6" w14:textId="77777777" w:rsidR="00A20F5F" w:rsidRPr="00A20F5F" w:rsidRDefault="00A20F5F" w:rsidP="005B0D47">
            <w:pPr>
              <w:jc w:val="center"/>
              <w:rPr>
                <w:sz w:val="20"/>
                <w:szCs w:val="20"/>
              </w:rPr>
            </w:pPr>
          </w:p>
        </w:tc>
        <w:tc>
          <w:tcPr>
            <w:tcW w:w="2068" w:type="dxa"/>
            <w:vMerge/>
          </w:tcPr>
          <w:p w14:paraId="35055302" w14:textId="77777777" w:rsidR="00A20F5F" w:rsidRPr="00A20F5F" w:rsidRDefault="00A20F5F" w:rsidP="005B0D47">
            <w:pPr>
              <w:jc w:val="center"/>
              <w:rPr>
                <w:sz w:val="20"/>
                <w:szCs w:val="20"/>
              </w:rPr>
            </w:pPr>
          </w:p>
        </w:tc>
        <w:tc>
          <w:tcPr>
            <w:tcW w:w="923" w:type="dxa"/>
          </w:tcPr>
          <w:p w14:paraId="284E32BE" w14:textId="77777777" w:rsidR="00A20F5F" w:rsidRPr="00A20F5F" w:rsidRDefault="00A20F5F" w:rsidP="005B0D47">
            <w:pPr>
              <w:jc w:val="center"/>
              <w:rPr>
                <w:sz w:val="20"/>
                <w:szCs w:val="20"/>
              </w:rPr>
            </w:pPr>
            <w:r w:rsidRPr="00A20F5F">
              <w:rPr>
                <w:sz w:val="20"/>
                <w:szCs w:val="20"/>
              </w:rPr>
              <w:t>Всего</w:t>
            </w:r>
          </w:p>
        </w:tc>
        <w:tc>
          <w:tcPr>
            <w:tcW w:w="885" w:type="dxa"/>
          </w:tcPr>
          <w:p w14:paraId="5AFD73A5" w14:textId="77777777" w:rsidR="00A20F5F" w:rsidRPr="00A20F5F" w:rsidRDefault="00A20F5F" w:rsidP="005B0D47">
            <w:pPr>
              <w:jc w:val="center"/>
              <w:rPr>
                <w:sz w:val="20"/>
                <w:szCs w:val="20"/>
                <w:lang w:val="en-US"/>
              </w:rPr>
            </w:pPr>
            <w:r w:rsidRPr="00A20F5F">
              <w:rPr>
                <w:sz w:val="20"/>
                <w:szCs w:val="20"/>
                <w:lang w:val="en-US"/>
              </w:rPr>
              <w:t>N</w:t>
            </w:r>
          </w:p>
        </w:tc>
        <w:tc>
          <w:tcPr>
            <w:tcW w:w="908" w:type="dxa"/>
          </w:tcPr>
          <w:p w14:paraId="484A6BDD" w14:textId="77777777" w:rsidR="00A20F5F" w:rsidRPr="00A20F5F" w:rsidRDefault="00A20F5F" w:rsidP="005B0D47">
            <w:pPr>
              <w:jc w:val="center"/>
              <w:rPr>
                <w:sz w:val="20"/>
                <w:szCs w:val="20"/>
                <w:lang w:val="en-US"/>
              </w:rPr>
            </w:pPr>
            <w:r w:rsidRPr="00A20F5F">
              <w:rPr>
                <w:sz w:val="20"/>
                <w:szCs w:val="20"/>
                <w:lang w:val="en-US"/>
              </w:rPr>
              <w:t>N+1</w:t>
            </w:r>
          </w:p>
        </w:tc>
        <w:tc>
          <w:tcPr>
            <w:tcW w:w="891" w:type="dxa"/>
          </w:tcPr>
          <w:p w14:paraId="6A18DED7" w14:textId="77777777" w:rsidR="00A20F5F" w:rsidRPr="00A20F5F" w:rsidRDefault="00A20F5F" w:rsidP="005B0D47">
            <w:pPr>
              <w:jc w:val="center"/>
              <w:rPr>
                <w:sz w:val="20"/>
                <w:szCs w:val="20"/>
              </w:rPr>
            </w:pPr>
            <w:r w:rsidRPr="00A20F5F">
              <w:rPr>
                <w:sz w:val="20"/>
                <w:szCs w:val="20"/>
              </w:rPr>
              <w:t>…</w:t>
            </w:r>
          </w:p>
        </w:tc>
      </w:tr>
      <w:tr w:rsidR="00A20F5F" w:rsidRPr="00A20F5F" w14:paraId="0771238D" w14:textId="77777777" w:rsidTr="005B0D47">
        <w:tc>
          <w:tcPr>
            <w:tcW w:w="717" w:type="dxa"/>
            <w:vMerge w:val="restart"/>
          </w:tcPr>
          <w:p w14:paraId="795CAFBC" w14:textId="77777777" w:rsidR="00A20F5F" w:rsidRPr="00A20F5F" w:rsidRDefault="00A20F5F" w:rsidP="005B0D47">
            <w:pPr>
              <w:jc w:val="center"/>
              <w:rPr>
                <w:sz w:val="20"/>
                <w:szCs w:val="20"/>
              </w:rPr>
            </w:pPr>
            <w:r w:rsidRPr="00A20F5F">
              <w:rPr>
                <w:sz w:val="20"/>
                <w:szCs w:val="20"/>
              </w:rPr>
              <w:t>1.</w:t>
            </w:r>
          </w:p>
        </w:tc>
        <w:tc>
          <w:tcPr>
            <w:tcW w:w="2100" w:type="dxa"/>
            <w:vMerge w:val="restart"/>
          </w:tcPr>
          <w:p w14:paraId="73CEB41B" w14:textId="77777777" w:rsidR="00A20F5F" w:rsidRPr="00A20F5F" w:rsidRDefault="00A20F5F" w:rsidP="005B0D47">
            <w:pPr>
              <w:jc w:val="center"/>
              <w:rPr>
                <w:sz w:val="20"/>
                <w:szCs w:val="20"/>
              </w:rPr>
            </w:pPr>
            <w:r w:rsidRPr="00A20F5F">
              <w:rPr>
                <w:sz w:val="20"/>
                <w:szCs w:val="20"/>
              </w:rPr>
              <w:t>Муниципальная программа «Наименование»</w:t>
            </w:r>
          </w:p>
        </w:tc>
        <w:tc>
          <w:tcPr>
            <w:tcW w:w="1929" w:type="dxa"/>
            <w:vMerge w:val="restart"/>
          </w:tcPr>
          <w:p w14:paraId="5BE076E7" w14:textId="77777777" w:rsidR="00A20F5F" w:rsidRPr="00A20F5F" w:rsidRDefault="00A20F5F" w:rsidP="005B0D47">
            <w:pPr>
              <w:jc w:val="center"/>
              <w:rPr>
                <w:sz w:val="20"/>
                <w:szCs w:val="20"/>
              </w:rPr>
            </w:pPr>
          </w:p>
        </w:tc>
        <w:tc>
          <w:tcPr>
            <w:tcW w:w="2068" w:type="dxa"/>
          </w:tcPr>
          <w:p w14:paraId="4D3E68F0" w14:textId="77777777" w:rsidR="00A20F5F" w:rsidRPr="00A20F5F" w:rsidRDefault="00A20F5F" w:rsidP="005B0D47">
            <w:pPr>
              <w:jc w:val="center"/>
              <w:rPr>
                <w:sz w:val="20"/>
                <w:szCs w:val="20"/>
              </w:rPr>
            </w:pPr>
            <w:r w:rsidRPr="00A20F5F">
              <w:rPr>
                <w:sz w:val="20"/>
                <w:szCs w:val="20"/>
              </w:rPr>
              <w:t xml:space="preserve">всего </w:t>
            </w:r>
          </w:p>
        </w:tc>
        <w:tc>
          <w:tcPr>
            <w:tcW w:w="923" w:type="dxa"/>
          </w:tcPr>
          <w:p w14:paraId="6E4CA40A" w14:textId="77777777" w:rsidR="00A20F5F" w:rsidRPr="00A20F5F" w:rsidRDefault="00A20F5F" w:rsidP="005B0D47">
            <w:pPr>
              <w:jc w:val="center"/>
              <w:rPr>
                <w:sz w:val="20"/>
                <w:szCs w:val="20"/>
              </w:rPr>
            </w:pPr>
          </w:p>
        </w:tc>
        <w:tc>
          <w:tcPr>
            <w:tcW w:w="885" w:type="dxa"/>
          </w:tcPr>
          <w:p w14:paraId="0D3E0035" w14:textId="77777777" w:rsidR="00A20F5F" w:rsidRPr="00A20F5F" w:rsidRDefault="00A20F5F" w:rsidP="005B0D47">
            <w:pPr>
              <w:jc w:val="center"/>
              <w:rPr>
                <w:sz w:val="20"/>
                <w:szCs w:val="20"/>
              </w:rPr>
            </w:pPr>
          </w:p>
        </w:tc>
        <w:tc>
          <w:tcPr>
            <w:tcW w:w="908" w:type="dxa"/>
          </w:tcPr>
          <w:p w14:paraId="1E9AAC60" w14:textId="77777777" w:rsidR="00A20F5F" w:rsidRPr="00A20F5F" w:rsidRDefault="00A20F5F" w:rsidP="005B0D47">
            <w:pPr>
              <w:jc w:val="center"/>
              <w:rPr>
                <w:sz w:val="20"/>
                <w:szCs w:val="20"/>
              </w:rPr>
            </w:pPr>
          </w:p>
        </w:tc>
        <w:tc>
          <w:tcPr>
            <w:tcW w:w="891" w:type="dxa"/>
          </w:tcPr>
          <w:p w14:paraId="2ED39E6A" w14:textId="77777777" w:rsidR="00A20F5F" w:rsidRPr="00A20F5F" w:rsidRDefault="00A20F5F" w:rsidP="005B0D47">
            <w:pPr>
              <w:jc w:val="center"/>
              <w:rPr>
                <w:sz w:val="20"/>
                <w:szCs w:val="20"/>
              </w:rPr>
            </w:pPr>
          </w:p>
        </w:tc>
      </w:tr>
      <w:tr w:rsidR="00A20F5F" w:rsidRPr="00A20F5F" w14:paraId="4EA95A38" w14:textId="77777777" w:rsidTr="005B0D47">
        <w:tc>
          <w:tcPr>
            <w:tcW w:w="717" w:type="dxa"/>
            <w:vMerge/>
          </w:tcPr>
          <w:p w14:paraId="1A6D7FF0" w14:textId="77777777" w:rsidR="00A20F5F" w:rsidRPr="00A20F5F" w:rsidRDefault="00A20F5F" w:rsidP="005B0D47">
            <w:pPr>
              <w:jc w:val="center"/>
              <w:rPr>
                <w:sz w:val="20"/>
                <w:szCs w:val="20"/>
              </w:rPr>
            </w:pPr>
          </w:p>
        </w:tc>
        <w:tc>
          <w:tcPr>
            <w:tcW w:w="2100" w:type="dxa"/>
            <w:vMerge/>
          </w:tcPr>
          <w:p w14:paraId="75D1D800" w14:textId="77777777" w:rsidR="00A20F5F" w:rsidRPr="00A20F5F" w:rsidRDefault="00A20F5F" w:rsidP="005B0D47">
            <w:pPr>
              <w:jc w:val="center"/>
              <w:rPr>
                <w:sz w:val="20"/>
                <w:szCs w:val="20"/>
              </w:rPr>
            </w:pPr>
          </w:p>
        </w:tc>
        <w:tc>
          <w:tcPr>
            <w:tcW w:w="1929" w:type="dxa"/>
            <w:vMerge/>
          </w:tcPr>
          <w:p w14:paraId="0E587296" w14:textId="77777777" w:rsidR="00A20F5F" w:rsidRPr="00A20F5F" w:rsidRDefault="00A20F5F" w:rsidP="005B0D47">
            <w:pPr>
              <w:jc w:val="center"/>
              <w:rPr>
                <w:sz w:val="20"/>
                <w:szCs w:val="20"/>
              </w:rPr>
            </w:pPr>
          </w:p>
        </w:tc>
        <w:tc>
          <w:tcPr>
            <w:tcW w:w="2068" w:type="dxa"/>
          </w:tcPr>
          <w:p w14:paraId="72309E42" w14:textId="77777777" w:rsidR="00A20F5F" w:rsidRPr="00A20F5F" w:rsidRDefault="00A20F5F" w:rsidP="005B0D47">
            <w:pPr>
              <w:jc w:val="center"/>
              <w:rPr>
                <w:sz w:val="20"/>
                <w:szCs w:val="20"/>
              </w:rPr>
            </w:pPr>
            <w:r w:rsidRPr="00A20F5F">
              <w:rPr>
                <w:sz w:val="20"/>
                <w:szCs w:val="20"/>
              </w:rPr>
              <w:t>федеральный бюджет</w:t>
            </w:r>
          </w:p>
        </w:tc>
        <w:tc>
          <w:tcPr>
            <w:tcW w:w="923" w:type="dxa"/>
          </w:tcPr>
          <w:p w14:paraId="4E344BE7" w14:textId="77777777" w:rsidR="00A20F5F" w:rsidRPr="00A20F5F" w:rsidRDefault="00A20F5F" w:rsidP="005B0D47">
            <w:pPr>
              <w:jc w:val="center"/>
              <w:rPr>
                <w:sz w:val="20"/>
                <w:szCs w:val="20"/>
              </w:rPr>
            </w:pPr>
          </w:p>
        </w:tc>
        <w:tc>
          <w:tcPr>
            <w:tcW w:w="885" w:type="dxa"/>
          </w:tcPr>
          <w:p w14:paraId="4750B58F" w14:textId="77777777" w:rsidR="00A20F5F" w:rsidRPr="00A20F5F" w:rsidRDefault="00A20F5F" w:rsidP="005B0D47">
            <w:pPr>
              <w:jc w:val="center"/>
              <w:rPr>
                <w:sz w:val="20"/>
                <w:szCs w:val="20"/>
              </w:rPr>
            </w:pPr>
          </w:p>
        </w:tc>
        <w:tc>
          <w:tcPr>
            <w:tcW w:w="908" w:type="dxa"/>
          </w:tcPr>
          <w:p w14:paraId="7E520437" w14:textId="77777777" w:rsidR="00A20F5F" w:rsidRPr="00A20F5F" w:rsidRDefault="00A20F5F" w:rsidP="005B0D47">
            <w:pPr>
              <w:jc w:val="center"/>
              <w:rPr>
                <w:sz w:val="20"/>
                <w:szCs w:val="20"/>
              </w:rPr>
            </w:pPr>
          </w:p>
        </w:tc>
        <w:tc>
          <w:tcPr>
            <w:tcW w:w="891" w:type="dxa"/>
          </w:tcPr>
          <w:p w14:paraId="2B78A6F2" w14:textId="77777777" w:rsidR="00A20F5F" w:rsidRPr="00A20F5F" w:rsidRDefault="00A20F5F" w:rsidP="005B0D47">
            <w:pPr>
              <w:jc w:val="center"/>
              <w:rPr>
                <w:sz w:val="20"/>
                <w:szCs w:val="20"/>
              </w:rPr>
            </w:pPr>
          </w:p>
        </w:tc>
      </w:tr>
      <w:tr w:rsidR="00A20F5F" w:rsidRPr="00A20F5F" w14:paraId="52F4A2AB" w14:textId="77777777" w:rsidTr="005B0D47">
        <w:tc>
          <w:tcPr>
            <w:tcW w:w="717" w:type="dxa"/>
            <w:vMerge/>
          </w:tcPr>
          <w:p w14:paraId="51F6FB0C" w14:textId="77777777" w:rsidR="00A20F5F" w:rsidRPr="00A20F5F" w:rsidRDefault="00A20F5F" w:rsidP="005B0D47">
            <w:pPr>
              <w:jc w:val="center"/>
              <w:rPr>
                <w:sz w:val="20"/>
                <w:szCs w:val="20"/>
              </w:rPr>
            </w:pPr>
          </w:p>
        </w:tc>
        <w:tc>
          <w:tcPr>
            <w:tcW w:w="2100" w:type="dxa"/>
            <w:vMerge/>
          </w:tcPr>
          <w:p w14:paraId="0B09D9FF" w14:textId="77777777" w:rsidR="00A20F5F" w:rsidRPr="00A20F5F" w:rsidRDefault="00A20F5F" w:rsidP="005B0D47">
            <w:pPr>
              <w:jc w:val="center"/>
              <w:rPr>
                <w:sz w:val="20"/>
                <w:szCs w:val="20"/>
              </w:rPr>
            </w:pPr>
          </w:p>
        </w:tc>
        <w:tc>
          <w:tcPr>
            <w:tcW w:w="1929" w:type="dxa"/>
            <w:vMerge/>
          </w:tcPr>
          <w:p w14:paraId="13FCCEED" w14:textId="77777777" w:rsidR="00A20F5F" w:rsidRPr="00A20F5F" w:rsidRDefault="00A20F5F" w:rsidP="005B0D47">
            <w:pPr>
              <w:jc w:val="center"/>
              <w:rPr>
                <w:sz w:val="20"/>
                <w:szCs w:val="20"/>
              </w:rPr>
            </w:pPr>
          </w:p>
        </w:tc>
        <w:tc>
          <w:tcPr>
            <w:tcW w:w="2068" w:type="dxa"/>
          </w:tcPr>
          <w:p w14:paraId="649B11EB" w14:textId="77777777" w:rsidR="00A20F5F" w:rsidRPr="00A20F5F" w:rsidRDefault="00A20F5F" w:rsidP="005B0D47">
            <w:pPr>
              <w:jc w:val="center"/>
              <w:rPr>
                <w:sz w:val="20"/>
                <w:szCs w:val="20"/>
              </w:rPr>
            </w:pPr>
            <w:r w:rsidRPr="00A20F5F">
              <w:rPr>
                <w:sz w:val="20"/>
                <w:szCs w:val="20"/>
              </w:rPr>
              <w:t>региональный бюджет</w:t>
            </w:r>
          </w:p>
        </w:tc>
        <w:tc>
          <w:tcPr>
            <w:tcW w:w="923" w:type="dxa"/>
          </w:tcPr>
          <w:p w14:paraId="2C0B4A93" w14:textId="77777777" w:rsidR="00A20F5F" w:rsidRPr="00A20F5F" w:rsidRDefault="00A20F5F" w:rsidP="005B0D47">
            <w:pPr>
              <w:jc w:val="center"/>
              <w:rPr>
                <w:sz w:val="20"/>
                <w:szCs w:val="20"/>
              </w:rPr>
            </w:pPr>
          </w:p>
        </w:tc>
        <w:tc>
          <w:tcPr>
            <w:tcW w:w="885" w:type="dxa"/>
          </w:tcPr>
          <w:p w14:paraId="4838B9F3" w14:textId="77777777" w:rsidR="00A20F5F" w:rsidRPr="00A20F5F" w:rsidRDefault="00A20F5F" w:rsidP="005B0D47">
            <w:pPr>
              <w:jc w:val="center"/>
              <w:rPr>
                <w:sz w:val="20"/>
                <w:szCs w:val="20"/>
              </w:rPr>
            </w:pPr>
          </w:p>
        </w:tc>
        <w:tc>
          <w:tcPr>
            <w:tcW w:w="908" w:type="dxa"/>
          </w:tcPr>
          <w:p w14:paraId="4342833B" w14:textId="77777777" w:rsidR="00A20F5F" w:rsidRPr="00A20F5F" w:rsidRDefault="00A20F5F" w:rsidP="005B0D47">
            <w:pPr>
              <w:jc w:val="center"/>
              <w:rPr>
                <w:sz w:val="20"/>
                <w:szCs w:val="20"/>
              </w:rPr>
            </w:pPr>
          </w:p>
        </w:tc>
        <w:tc>
          <w:tcPr>
            <w:tcW w:w="891" w:type="dxa"/>
          </w:tcPr>
          <w:p w14:paraId="69B1541C" w14:textId="77777777" w:rsidR="00A20F5F" w:rsidRPr="00A20F5F" w:rsidRDefault="00A20F5F" w:rsidP="005B0D47">
            <w:pPr>
              <w:jc w:val="center"/>
              <w:rPr>
                <w:sz w:val="20"/>
                <w:szCs w:val="20"/>
              </w:rPr>
            </w:pPr>
          </w:p>
        </w:tc>
      </w:tr>
      <w:tr w:rsidR="00A20F5F" w:rsidRPr="00A20F5F" w14:paraId="2681A0B9" w14:textId="77777777" w:rsidTr="005B0D47">
        <w:tc>
          <w:tcPr>
            <w:tcW w:w="717" w:type="dxa"/>
            <w:vMerge/>
          </w:tcPr>
          <w:p w14:paraId="0E115490" w14:textId="77777777" w:rsidR="00A20F5F" w:rsidRPr="00A20F5F" w:rsidRDefault="00A20F5F" w:rsidP="005B0D47">
            <w:pPr>
              <w:jc w:val="center"/>
              <w:rPr>
                <w:sz w:val="20"/>
                <w:szCs w:val="20"/>
              </w:rPr>
            </w:pPr>
          </w:p>
        </w:tc>
        <w:tc>
          <w:tcPr>
            <w:tcW w:w="2100" w:type="dxa"/>
            <w:vMerge/>
          </w:tcPr>
          <w:p w14:paraId="49E5D501" w14:textId="77777777" w:rsidR="00A20F5F" w:rsidRPr="00A20F5F" w:rsidRDefault="00A20F5F" w:rsidP="005B0D47">
            <w:pPr>
              <w:jc w:val="center"/>
              <w:rPr>
                <w:sz w:val="20"/>
                <w:szCs w:val="20"/>
              </w:rPr>
            </w:pPr>
          </w:p>
        </w:tc>
        <w:tc>
          <w:tcPr>
            <w:tcW w:w="1929" w:type="dxa"/>
            <w:vMerge/>
          </w:tcPr>
          <w:p w14:paraId="11296627" w14:textId="77777777" w:rsidR="00A20F5F" w:rsidRPr="00A20F5F" w:rsidRDefault="00A20F5F" w:rsidP="005B0D47">
            <w:pPr>
              <w:jc w:val="center"/>
              <w:rPr>
                <w:sz w:val="20"/>
                <w:szCs w:val="20"/>
              </w:rPr>
            </w:pPr>
          </w:p>
        </w:tc>
        <w:tc>
          <w:tcPr>
            <w:tcW w:w="2068" w:type="dxa"/>
          </w:tcPr>
          <w:p w14:paraId="7C409106" w14:textId="77777777" w:rsidR="00A20F5F" w:rsidRPr="00A20F5F" w:rsidRDefault="00A20F5F" w:rsidP="005B0D47">
            <w:pPr>
              <w:jc w:val="center"/>
              <w:rPr>
                <w:sz w:val="20"/>
                <w:szCs w:val="20"/>
              </w:rPr>
            </w:pPr>
            <w:r w:rsidRPr="00A20F5F">
              <w:rPr>
                <w:sz w:val="20"/>
                <w:szCs w:val="20"/>
              </w:rPr>
              <w:t>местный бюджет</w:t>
            </w:r>
          </w:p>
        </w:tc>
        <w:tc>
          <w:tcPr>
            <w:tcW w:w="923" w:type="dxa"/>
          </w:tcPr>
          <w:p w14:paraId="54088F7C" w14:textId="77777777" w:rsidR="00A20F5F" w:rsidRPr="00A20F5F" w:rsidRDefault="00A20F5F" w:rsidP="005B0D47">
            <w:pPr>
              <w:jc w:val="center"/>
              <w:rPr>
                <w:sz w:val="20"/>
                <w:szCs w:val="20"/>
              </w:rPr>
            </w:pPr>
          </w:p>
        </w:tc>
        <w:tc>
          <w:tcPr>
            <w:tcW w:w="885" w:type="dxa"/>
          </w:tcPr>
          <w:p w14:paraId="67756F12" w14:textId="77777777" w:rsidR="00A20F5F" w:rsidRPr="00A20F5F" w:rsidRDefault="00A20F5F" w:rsidP="005B0D47">
            <w:pPr>
              <w:jc w:val="center"/>
              <w:rPr>
                <w:sz w:val="20"/>
                <w:szCs w:val="20"/>
              </w:rPr>
            </w:pPr>
          </w:p>
        </w:tc>
        <w:tc>
          <w:tcPr>
            <w:tcW w:w="908" w:type="dxa"/>
          </w:tcPr>
          <w:p w14:paraId="1F32FC61" w14:textId="77777777" w:rsidR="00A20F5F" w:rsidRPr="00A20F5F" w:rsidRDefault="00A20F5F" w:rsidP="005B0D47">
            <w:pPr>
              <w:jc w:val="center"/>
              <w:rPr>
                <w:sz w:val="20"/>
                <w:szCs w:val="20"/>
              </w:rPr>
            </w:pPr>
          </w:p>
        </w:tc>
        <w:tc>
          <w:tcPr>
            <w:tcW w:w="891" w:type="dxa"/>
          </w:tcPr>
          <w:p w14:paraId="0208CBDD" w14:textId="77777777" w:rsidR="00A20F5F" w:rsidRPr="00A20F5F" w:rsidRDefault="00A20F5F" w:rsidP="005B0D47">
            <w:pPr>
              <w:jc w:val="center"/>
              <w:rPr>
                <w:sz w:val="20"/>
                <w:szCs w:val="20"/>
              </w:rPr>
            </w:pPr>
          </w:p>
        </w:tc>
      </w:tr>
      <w:tr w:rsidR="00A20F5F" w:rsidRPr="00A20F5F" w14:paraId="78A44C8B" w14:textId="77777777" w:rsidTr="005B0D47">
        <w:tc>
          <w:tcPr>
            <w:tcW w:w="717" w:type="dxa"/>
            <w:vMerge/>
          </w:tcPr>
          <w:p w14:paraId="55FF9EF7" w14:textId="77777777" w:rsidR="00A20F5F" w:rsidRPr="00A20F5F" w:rsidRDefault="00A20F5F" w:rsidP="005B0D47">
            <w:pPr>
              <w:jc w:val="center"/>
              <w:rPr>
                <w:sz w:val="20"/>
                <w:szCs w:val="20"/>
              </w:rPr>
            </w:pPr>
          </w:p>
        </w:tc>
        <w:tc>
          <w:tcPr>
            <w:tcW w:w="2100" w:type="dxa"/>
            <w:vMerge/>
          </w:tcPr>
          <w:p w14:paraId="4A825EB1" w14:textId="77777777" w:rsidR="00A20F5F" w:rsidRPr="00A20F5F" w:rsidRDefault="00A20F5F" w:rsidP="005B0D47">
            <w:pPr>
              <w:jc w:val="center"/>
              <w:rPr>
                <w:sz w:val="20"/>
                <w:szCs w:val="20"/>
              </w:rPr>
            </w:pPr>
          </w:p>
        </w:tc>
        <w:tc>
          <w:tcPr>
            <w:tcW w:w="1929" w:type="dxa"/>
            <w:vMerge/>
          </w:tcPr>
          <w:p w14:paraId="06779AE6" w14:textId="77777777" w:rsidR="00A20F5F" w:rsidRPr="00A20F5F" w:rsidRDefault="00A20F5F" w:rsidP="005B0D47">
            <w:pPr>
              <w:jc w:val="center"/>
              <w:rPr>
                <w:sz w:val="20"/>
                <w:szCs w:val="20"/>
              </w:rPr>
            </w:pPr>
          </w:p>
        </w:tc>
        <w:tc>
          <w:tcPr>
            <w:tcW w:w="2068" w:type="dxa"/>
          </w:tcPr>
          <w:p w14:paraId="357E20ED"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923" w:type="dxa"/>
          </w:tcPr>
          <w:p w14:paraId="42C206DA" w14:textId="77777777" w:rsidR="00A20F5F" w:rsidRPr="00A20F5F" w:rsidRDefault="00A20F5F" w:rsidP="005B0D47">
            <w:pPr>
              <w:jc w:val="center"/>
              <w:rPr>
                <w:sz w:val="20"/>
                <w:szCs w:val="20"/>
              </w:rPr>
            </w:pPr>
          </w:p>
        </w:tc>
        <w:tc>
          <w:tcPr>
            <w:tcW w:w="885" w:type="dxa"/>
          </w:tcPr>
          <w:p w14:paraId="288DC279" w14:textId="77777777" w:rsidR="00A20F5F" w:rsidRPr="00A20F5F" w:rsidRDefault="00A20F5F" w:rsidP="005B0D47">
            <w:pPr>
              <w:jc w:val="center"/>
              <w:rPr>
                <w:sz w:val="20"/>
                <w:szCs w:val="20"/>
              </w:rPr>
            </w:pPr>
          </w:p>
        </w:tc>
        <w:tc>
          <w:tcPr>
            <w:tcW w:w="908" w:type="dxa"/>
          </w:tcPr>
          <w:p w14:paraId="616A574C" w14:textId="77777777" w:rsidR="00A20F5F" w:rsidRPr="00A20F5F" w:rsidRDefault="00A20F5F" w:rsidP="005B0D47">
            <w:pPr>
              <w:jc w:val="center"/>
              <w:rPr>
                <w:sz w:val="20"/>
                <w:szCs w:val="20"/>
              </w:rPr>
            </w:pPr>
          </w:p>
        </w:tc>
        <w:tc>
          <w:tcPr>
            <w:tcW w:w="891" w:type="dxa"/>
          </w:tcPr>
          <w:p w14:paraId="47A3F96B" w14:textId="77777777" w:rsidR="00A20F5F" w:rsidRPr="00A20F5F" w:rsidRDefault="00A20F5F" w:rsidP="005B0D47">
            <w:pPr>
              <w:jc w:val="center"/>
              <w:rPr>
                <w:sz w:val="20"/>
                <w:szCs w:val="20"/>
              </w:rPr>
            </w:pPr>
          </w:p>
        </w:tc>
      </w:tr>
      <w:tr w:rsidR="00A20F5F" w:rsidRPr="00A20F5F" w14:paraId="0D156DBB" w14:textId="77777777" w:rsidTr="005B0D47">
        <w:tc>
          <w:tcPr>
            <w:tcW w:w="717" w:type="dxa"/>
            <w:vMerge w:val="restart"/>
          </w:tcPr>
          <w:p w14:paraId="5219660F" w14:textId="77777777" w:rsidR="00A20F5F" w:rsidRPr="00A20F5F" w:rsidRDefault="00A20F5F" w:rsidP="005B0D47">
            <w:pPr>
              <w:jc w:val="center"/>
              <w:rPr>
                <w:sz w:val="20"/>
                <w:szCs w:val="20"/>
              </w:rPr>
            </w:pPr>
            <w:r w:rsidRPr="00A20F5F">
              <w:rPr>
                <w:sz w:val="20"/>
                <w:szCs w:val="20"/>
              </w:rPr>
              <w:t>1.1.</w:t>
            </w:r>
          </w:p>
        </w:tc>
        <w:tc>
          <w:tcPr>
            <w:tcW w:w="2100" w:type="dxa"/>
            <w:vMerge w:val="restart"/>
          </w:tcPr>
          <w:p w14:paraId="336D2724" w14:textId="77777777" w:rsidR="00A20F5F" w:rsidRPr="00A20F5F" w:rsidRDefault="00A20F5F" w:rsidP="005B0D47">
            <w:pPr>
              <w:jc w:val="center"/>
              <w:rPr>
                <w:sz w:val="20"/>
                <w:szCs w:val="20"/>
              </w:rPr>
            </w:pPr>
            <w:r w:rsidRPr="00A20F5F">
              <w:rPr>
                <w:sz w:val="20"/>
                <w:szCs w:val="20"/>
              </w:rPr>
              <w:t>Структурный элемент «Наименование»</w:t>
            </w:r>
            <w:r w:rsidRPr="00A20F5F">
              <w:rPr>
                <w:rStyle w:val="aff1"/>
                <w:sz w:val="20"/>
                <w:szCs w:val="20"/>
              </w:rPr>
              <w:footnoteReference w:id="12"/>
            </w:r>
          </w:p>
        </w:tc>
        <w:tc>
          <w:tcPr>
            <w:tcW w:w="1929" w:type="dxa"/>
            <w:vMerge w:val="restart"/>
          </w:tcPr>
          <w:p w14:paraId="7D8353CF" w14:textId="77777777" w:rsidR="00A20F5F" w:rsidRPr="00A20F5F" w:rsidRDefault="00A20F5F" w:rsidP="005B0D47">
            <w:pPr>
              <w:jc w:val="center"/>
              <w:rPr>
                <w:sz w:val="20"/>
                <w:szCs w:val="20"/>
              </w:rPr>
            </w:pPr>
          </w:p>
        </w:tc>
        <w:tc>
          <w:tcPr>
            <w:tcW w:w="2068" w:type="dxa"/>
          </w:tcPr>
          <w:p w14:paraId="32333432" w14:textId="77777777" w:rsidR="00A20F5F" w:rsidRPr="00A20F5F" w:rsidRDefault="00A20F5F" w:rsidP="005B0D47">
            <w:pPr>
              <w:jc w:val="center"/>
              <w:rPr>
                <w:sz w:val="20"/>
                <w:szCs w:val="20"/>
              </w:rPr>
            </w:pPr>
            <w:r w:rsidRPr="00A20F5F">
              <w:rPr>
                <w:sz w:val="20"/>
                <w:szCs w:val="20"/>
              </w:rPr>
              <w:t xml:space="preserve">всего </w:t>
            </w:r>
          </w:p>
        </w:tc>
        <w:tc>
          <w:tcPr>
            <w:tcW w:w="923" w:type="dxa"/>
          </w:tcPr>
          <w:p w14:paraId="71662FB6" w14:textId="77777777" w:rsidR="00A20F5F" w:rsidRPr="00A20F5F" w:rsidRDefault="00A20F5F" w:rsidP="005B0D47">
            <w:pPr>
              <w:jc w:val="center"/>
              <w:rPr>
                <w:sz w:val="20"/>
                <w:szCs w:val="20"/>
              </w:rPr>
            </w:pPr>
          </w:p>
        </w:tc>
        <w:tc>
          <w:tcPr>
            <w:tcW w:w="885" w:type="dxa"/>
          </w:tcPr>
          <w:p w14:paraId="7841593E" w14:textId="77777777" w:rsidR="00A20F5F" w:rsidRPr="00A20F5F" w:rsidRDefault="00A20F5F" w:rsidP="005B0D47">
            <w:pPr>
              <w:jc w:val="center"/>
              <w:rPr>
                <w:sz w:val="20"/>
                <w:szCs w:val="20"/>
              </w:rPr>
            </w:pPr>
          </w:p>
        </w:tc>
        <w:tc>
          <w:tcPr>
            <w:tcW w:w="908" w:type="dxa"/>
          </w:tcPr>
          <w:p w14:paraId="7E0990BD" w14:textId="77777777" w:rsidR="00A20F5F" w:rsidRPr="00A20F5F" w:rsidRDefault="00A20F5F" w:rsidP="005B0D47">
            <w:pPr>
              <w:jc w:val="center"/>
              <w:rPr>
                <w:sz w:val="20"/>
                <w:szCs w:val="20"/>
              </w:rPr>
            </w:pPr>
          </w:p>
        </w:tc>
        <w:tc>
          <w:tcPr>
            <w:tcW w:w="891" w:type="dxa"/>
          </w:tcPr>
          <w:p w14:paraId="50028E2E" w14:textId="77777777" w:rsidR="00A20F5F" w:rsidRPr="00A20F5F" w:rsidRDefault="00A20F5F" w:rsidP="005B0D47">
            <w:pPr>
              <w:jc w:val="center"/>
              <w:rPr>
                <w:sz w:val="20"/>
                <w:szCs w:val="20"/>
              </w:rPr>
            </w:pPr>
          </w:p>
        </w:tc>
      </w:tr>
      <w:tr w:rsidR="00A20F5F" w:rsidRPr="00A20F5F" w14:paraId="2B4E1F27" w14:textId="77777777" w:rsidTr="005B0D47">
        <w:tc>
          <w:tcPr>
            <w:tcW w:w="717" w:type="dxa"/>
            <w:vMerge/>
          </w:tcPr>
          <w:p w14:paraId="0A1F4B72" w14:textId="77777777" w:rsidR="00A20F5F" w:rsidRPr="00A20F5F" w:rsidRDefault="00A20F5F" w:rsidP="005B0D47">
            <w:pPr>
              <w:jc w:val="center"/>
              <w:rPr>
                <w:sz w:val="20"/>
                <w:szCs w:val="20"/>
              </w:rPr>
            </w:pPr>
          </w:p>
        </w:tc>
        <w:tc>
          <w:tcPr>
            <w:tcW w:w="2100" w:type="dxa"/>
            <w:vMerge/>
          </w:tcPr>
          <w:p w14:paraId="6D9E03D7" w14:textId="77777777" w:rsidR="00A20F5F" w:rsidRPr="00A20F5F" w:rsidRDefault="00A20F5F" w:rsidP="005B0D47">
            <w:pPr>
              <w:jc w:val="center"/>
              <w:rPr>
                <w:sz w:val="20"/>
                <w:szCs w:val="20"/>
              </w:rPr>
            </w:pPr>
          </w:p>
        </w:tc>
        <w:tc>
          <w:tcPr>
            <w:tcW w:w="1929" w:type="dxa"/>
            <w:vMerge/>
          </w:tcPr>
          <w:p w14:paraId="62064E7B" w14:textId="77777777" w:rsidR="00A20F5F" w:rsidRPr="00A20F5F" w:rsidRDefault="00A20F5F" w:rsidP="005B0D47">
            <w:pPr>
              <w:jc w:val="center"/>
              <w:rPr>
                <w:sz w:val="20"/>
                <w:szCs w:val="20"/>
              </w:rPr>
            </w:pPr>
          </w:p>
        </w:tc>
        <w:tc>
          <w:tcPr>
            <w:tcW w:w="2068" w:type="dxa"/>
          </w:tcPr>
          <w:p w14:paraId="26FDBCCC" w14:textId="77777777" w:rsidR="00A20F5F" w:rsidRPr="00A20F5F" w:rsidRDefault="00A20F5F" w:rsidP="005B0D47">
            <w:pPr>
              <w:jc w:val="center"/>
              <w:rPr>
                <w:sz w:val="20"/>
                <w:szCs w:val="20"/>
              </w:rPr>
            </w:pPr>
            <w:r w:rsidRPr="00A20F5F">
              <w:rPr>
                <w:sz w:val="20"/>
                <w:szCs w:val="20"/>
              </w:rPr>
              <w:t>федеральный бюджет</w:t>
            </w:r>
          </w:p>
        </w:tc>
        <w:tc>
          <w:tcPr>
            <w:tcW w:w="923" w:type="dxa"/>
          </w:tcPr>
          <w:p w14:paraId="6F40981A" w14:textId="77777777" w:rsidR="00A20F5F" w:rsidRPr="00A20F5F" w:rsidRDefault="00A20F5F" w:rsidP="005B0D47">
            <w:pPr>
              <w:jc w:val="center"/>
              <w:rPr>
                <w:sz w:val="20"/>
                <w:szCs w:val="20"/>
              </w:rPr>
            </w:pPr>
          </w:p>
        </w:tc>
        <w:tc>
          <w:tcPr>
            <w:tcW w:w="885" w:type="dxa"/>
          </w:tcPr>
          <w:p w14:paraId="1C180DEA" w14:textId="77777777" w:rsidR="00A20F5F" w:rsidRPr="00A20F5F" w:rsidRDefault="00A20F5F" w:rsidP="005B0D47">
            <w:pPr>
              <w:jc w:val="center"/>
              <w:rPr>
                <w:sz w:val="20"/>
                <w:szCs w:val="20"/>
              </w:rPr>
            </w:pPr>
          </w:p>
        </w:tc>
        <w:tc>
          <w:tcPr>
            <w:tcW w:w="908" w:type="dxa"/>
          </w:tcPr>
          <w:p w14:paraId="61DA9635" w14:textId="77777777" w:rsidR="00A20F5F" w:rsidRPr="00A20F5F" w:rsidRDefault="00A20F5F" w:rsidP="005B0D47">
            <w:pPr>
              <w:jc w:val="center"/>
              <w:rPr>
                <w:sz w:val="20"/>
                <w:szCs w:val="20"/>
              </w:rPr>
            </w:pPr>
          </w:p>
        </w:tc>
        <w:tc>
          <w:tcPr>
            <w:tcW w:w="891" w:type="dxa"/>
          </w:tcPr>
          <w:p w14:paraId="19C1650B" w14:textId="77777777" w:rsidR="00A20F5F" w:rsidRPr="00A20F5F" w:rsidRDefault="00A20F5F" w:rsidP="005B0D47">
            <w:pPr>
              <w:jc w:val="center"/>
              <w:rPr>
                <w:sz w:val="20"/>
                <w:szCs w:val="20"/>
              </w:rPr>
            </w:pPr>
          </w:p>
        </w:tc>
      </w:tr>
      <w:tr w:rsidR="00A20F5F" w:rsidRPr="00A20F5F" w14:paraId="00F5AB61" w14:textId="77777777" w:rsidTr="005B0D47">
        <w:tc>
          <w:tcPr>
            <w:tcW w:w="717" w:type="dxa"/>
            <w:vMerge/>
          </w:tcPr>
          <w:p w14:paraId="6F0DF1EF" w14:textId="77777777" w:rsidR="00A20F5F" w:rsidRPr="00A20F5F" w:rsidRDefault="00A20F5F" w:rsidP="005B0D47">
            <w:pPr>
              <w:jc w:val="center"/>
              <w:rPr>
                <w:sz w:val="20"/>
                <w:szCs w:val="20"/>
              </w:rPr>
            </w:pPr>
          </w:p>
        </w:tc>
        <w:tc>
          <w:tcPr>
            <w:tcW w:w="2100" w:type="dxa"/>
            <w:vMerge/>
          </w:tcPr>
          <w:p w14:paraId="050744B4" w14:textId="77777777" w:rsidR="00A20F5F" w:rsidRPr="00A20F5F" w:rsidRDefault="00A20F5F" w:rsidP="005B0D47">
            <w:pPr>
              <w:jc w:val="center"/>
              <w:rPr>
                <w:sz w:val="20"/>
                <w:szCs w:val="20"/>
              </w:rPr>
            </w:pPr>
          </w:p>
        </w:tc>
        <w:tc>
          <w:tcPr>
            <w:tcW w:w="1929" w:type="dxa"/>
            <w:vMerge/>
          </w:tcPr>
          <w:p w14:paraId="02E37002" w14:textId="77777777" w:rsidR="00A20F5F" w:rsidRPr="00A20F5F" w:rsidRDefault="00A20F5F" w:rsidP="005B0D47">
            <w:pPr>
              <w:jc w:val="center"/>
              <w:rPr>
                <w:sz w:val="20"/>
                <w:szCs w:val="20"/>
              </w:rPr>
            </w:pPr>
          </w:p>
        </w:tc>
        <w:tc>
          <w:tcPr>
            <w:tcW w:w="2068" w:type="dxa"/>
          </w:tcPr>
          <w:p w14:paraId="6A4C9C32" w14:textId="77777777" w:rsidR="00A20F5F" w:rsidRPr="00A20F5F" w:rsidRDefault="00A20F5F" w:rsidP="005B0D47">
            <w:pPr>
              <w:jc w:val="center"/>
              <w:rPr>
                <w:sz w:val="20"/>
                <w:szCs w:val="20"/>
              </w:rPr>
            </w:pPr>
            <w:r w:rsidRPr="00A20F5F">
              <w:rPr>
                <w:sz w:val="20"/>
                <w:szCs w:val="20"/>
              </w:rPr>
              <w:t>региональный бюджет</w:t>
            </w:r>
          </w:p>
        </w:tc>
        <w:tc>
          <w:tcPr>
            <w:tcW w:w="923" w:type="dxa"/>
          </w:tcPr>
          <w:p w14:paraId="18110F19" w14:textId="77777777" w:rsidR="00A20F5F" w:rsidRPr="00A20F5F" w:rsidRDefault="00A20F5F" w:rsidP="005B0D47">
            <w:pPr>
              <w:jc w:val="center"/>
              <w:rPr>
                <w:sz w:val="20"/>
                <w:szCs w:val="20"/>
              </w:rPr>
            </w:pPr>
          </w:p>
        </w:tc>
        <w:tc>
          <w:tcPr>
            <w:tcW w:w="885" w:type="dxa"/>
          </w:tcPr>
          <w:p w14:paraId="617CEFE5" w14:textId="77777777" w:rsidR="00A20F5F" w:rsidRPr="00A20F5F" w:rsidRDefault="00A20F5F" w:rsidP="005B0D47">
            <w:pPr>
              <w:jc w:val="center"/>
              <w:rPr>
                <w:sz w:val="20"/>
                <w:szCs w:val="20"/>
              </w:rPr>
            </w:pPr>
          </w:p>
        </w:tc>
        <w:tc>
          <w:tcPr>
            <w:tcW w:w="908" w:type="dxa"/>
          </w:tcPr>
          <w:p w14:paraId="110C1EC7" w14:textId="77777777" w:rsidR="00A20F5F" w:rsidRPr="00A20F5F" w:rsidRDefault="00A20F5F" w:rsidP="005B0D47">
            <w:pPr>
              <w:jc w:val="center"/>
              <w:rPr>
                <w:sz w:val="20"/>
                <w:szCs w:val="20"/>
              </w:rPr>
            </w:pPr>
          </w:p>
        </w:tc>
        <w:tc>
          <w:tcPr>
            <w:tcW w:w="891" w:type="dxa"/>
          </w:tcPr>
          <w:p w14:paraId="19057211" w14:textId="77777777" w:rsidR="00A20F5F" w:rsidRPr="00A20F5F" w:rsidRDefault="00A20F5F" w:rsidP="005B0D47">
            <w:pPr>
              <w:jc w:val="center"/>
              <w:rPr>
                <w:sz w:val="20"/>
                <w:szCs w:val="20"/>
              </w:rPr>
            </w:pPr>
          </w:p>
        </w:tc>
      </w:tr>
      <w:tr w:rsidR="00A20F5F" w:rsidRPr="00A20F5F" w14:paraId="7C7549F0" w14:textId="77777777" w:rsidTr="005B0D47">
        <w:tc>
          <w:tcPr>
            <w:tcW w:w="717" w:type="dxa"/>
            <w:vMerge/>
          </w:tcPr>
          <w:p w14:paraId="6BBC5A5D" w14:textId="77777777" w:rsidR="00A20F5F" w:rsidRPr="00A20F5F" w:rsidRDefault="00A20F5F" w:rsidP="005B0D47">
            <w:pPr>
              <w:jc w:val="center"/>
              <w:rPr>
                <w:sz w:val="20"/>
                <w:szCs w:val="20"/>
              </w:rPr>
            </w:pPr>
          </w:p>
        </w:tc>
        <w:tc>
          <w:tcPr>
            <w:tcW w:w="2100" w:type="dxa"/>
            <w:vMerge/>
          </w:tcPr>
          <w:p w14:paraId="33E38F7B" w14:textId="77777777" w:rsidR="00A20F5F" w:rsidRPr="00A20F5F" w:rsidRDefault="00A20F5F" w:rsidP="005B0D47">
            <w:pPr>
              <w:jc w:val="center"/>
              <w:rPr>
                <w:sz w:val="20"/>
                <w:szCs w:val="20"/>
              </w:rPr>
            </w:pPr>
          </w:p>
        </w:tc>
        <w:tc>
          <w:tcPr>
            <w:tcW w:w="1929" w:type="dxa"/>
            <w:vMerge/>
          </w:tcPr>
          <w:p w14:paraId="3C044411" w14:textId="77777777" w:rsidR="00A20F5F" w:rsidRPr="00A20F5F" w:rsidRDefault="00A20F5F" w:rsidP="005B0D47">
            <w:pPr>
              <w:jc w:val="center"/>
              <w:rPr>
                <w:sz w:val="20"/>
                <w:szCs w:val="20"/>
              </w:rPr>
            </w:pPr>
          </w:p>
        </w:tc>
        <w:tc>
          <w:tcPr>
            <w:tcW w:w="2068" w:type="dxa"/>
          </w:tcPr>
          <w:p w14:paraId="0AB4069D" w14:textId="77777777" w:rsidR="00A20F5F" w:rsidRPr="00A20F5F" w:rsidRDefault="00A20F5F" w:rsidP="005B0D47">
            <w:pPr>
              <w:jc w:val="center"/>
              <w:rPr>
                <w:sz w:val="20"/>
                <w:szCs w:val="20"/>
              </w:rPr>
            </w:pPr>
            <w:r w:rsidRPr="00A20F5F">
              <w:rPr>
                <w:sz w:val="20"/>
                <w:szCs w:val="20"/>
              </w:rPr>
              <w:t>местный бюджет</w:t>
            </w:r>
          </w:p>
        </w:tc>
        <w:tc>
          <w:tcPr>
            <w:tcW w:w="923" w:type="dxa"/>
          </w:tcPr>
          <w:p w14:paraId="376E5E9F" w14:textId="77777777" w:rsidR="00A20F5F" w:rsidRPr="00A20F5F" w:rsidRDefault="00A20F5F" w:rsidP="005B0D47">
            <w:pPr>
              <w:jc w:val="center"/>
              <w:rPr>
                <w:sz w:val="20"/>
                <w:szCs w:val="20"/>
              </w:rPr>
            </w:pPr>
          </w:p>
        </w:tc>
        <w:tc>
          <w:tcPr>
            <w:tcW w:w="885" w:type="dxa"/>
          </w:tcPr>
          <w:p w14:paraId="2030CC56" w14:textId="77777777" w:rsidR="00A20F5F" w:rsidRPr="00A20F5F" w:rsidRDefault="00A20F5F" w:rsidP="005B0D47">
            <w:pPr>
              <w:jc w:val="center"/>
              <w:rPr>
                <w:sz w:val="20"/>
                <w:szCs w:val="20"/>
              </w:rPr>
            </w:pPr>
          </w:p>
        </w:tc>
        <w:tc>
          <w:tcPr>
            <w:tcW w:w="908" w:type="dxa"/>
          </w:tcPr>
          <w:p w14:paraId="0B1BB92A" w14:textId="77777777" w:rsidR="00A20F5F" w:rsidRPr="00A20F5F" w:rsidRDefault="00A20F5F" w:rsidP="005B0D47">
            <w:pPr>
              <w:jc w:val="center"/>
              <w:rPr>
                <w:sz w:val="20"/>
                <w:szCs w:val="20"/>
              </w:rPr>
            </w:pPr>
          </w:p>
        </w:tc>
        <w:tc>
          <w:tcPr>
            <w:tcW w:w="891" w:type="dxa"/>
          </w:tcPr>
          <w:p w14:paraId="419B4365" w14:textId="77777777" w:rsidR="00A20F5F" w:rsidRPr="00A20F5F" w:rsidRDefault="00A20F5F" w:rsidP="005B0D47">
            <w:pPr>
              <w:jc w:val="center"/>
              <w:rPr>
                <w:sz w:val="20"/>
                <w:szCs w:val="20"/>
              </w:rPr>
            </w:pPr>
          </w:p>
        </w:tc>
      </w:tr>
      <w:tr w:rsidR="00A20F5F" w:rsidRPr="00A20F5F" w14:paraId="45FA3A4D" w14:textId="77777777" w:rsidTr="005B0D47">
        <w:tc>
          <w:tcPr>
            <w:tcW w:w="717" w:type="dxa"/>
            <w:vMerge/>
          </w:tcPr>
          <w:p w14:paraId="3AA26AA2" w14:textId="77777777" w:rsidR="00A20F5F" w:rsidRPr="00A20F5F" w:rsidRDefault="00A20F5F" w:rsidP="005B0D47">
            <w:pPr>
              <w:jc w:val="center"/>
              <w:rPr>
                <w:sz w:val="20"/>
                <w:szCs w:val="20"/>
              </w:rPr>
            </w:pPr>
          </w:p>
        </w:tc>
        <w:tc>
          <w:tcPr>
            <w:tcW w:w="2100" w:type="dxa"/>
            <w:vMerge/>
          </w:tcPr>
          <w:p w14:paraId="03E198CE" w14:textId="77777777" w:rsidR="00A20F5F" w:rsidRPr="00A20F5F" w:rsidRDefault="00A20F5F" w:rsidP="005B0D47">
            <w:pPr>
              <w:jc w:val="center"/>
              <w:rPr>
                <w:sz w:val="20"/>
                <w:szCs w:val="20"/>
              </w:rPr>
            </w:pPr>
          </w:p>
        </w:tc>
        <w:tc>
          <w:tcPr>
            <w:tcW w:w="1929" w:type="dxa"/>
            <w:vMerge/>
          </w:tcPr>
          <w:p w14:paraId="00AFC30C" w14:textId="77777777" w:rsidR="00A20F5F" w:rsidRPr="00A20F5F" w:rsidRDefault="00A20F5F" w:rsidP="005B0D47">
            <w:pPr>
              <w:jc w:val="center"/>
              <w:rPr>
                <w:sz w:val="20"/>
                <w:szCs w:val="20"/>
              </w:rPr>
            </w:pPr>
          </w:p>
        </w:tc>
        <w:tc>
          <w:tcPr>
            <w:tcW w:w="2068" w:type="dxa"/>
          </w:tcPr>
          <w:p w14:paraId="71DA5D47"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923" w:type="dxa"/>
          </w:tcPr>
          <w:p w14:paraId="6139564B" w14:textId="77777777" w:rsidR="00A20F5F" w:rsidRPr="00A20F5F" w:rsidRDefault="00A20F5F" w:rsidP="005B0D47">
            <w:pPr>
              <w:jc w:val="center"/>
              <w:rPr>
                <w:sz w:val="20"/>
                <w:szCs w:val="20"/>
              </w:rPr>
            </w:pPr>
          </w:p>
        </w:tc>
        <w:tc>
          <w:tcPr>
            <w:tcW w:w="885" w:type="dxa"/>
          </w:tcPr>
          <w:p w14:paraId="6FB05708" w14:textId="77777777" w:rsidR="00A20F5F" w:rsidRPr="00A20F5F" w:rsidRDefault="00A20F5F" w:rsidP="005B0D47">
            <w:pPr>
              <w:jc w:val="center"/>
              <w:rPr>
                <w:sz w:val="20"/>
                <w:szCs w:val="20"/>
              </w:rPr>
            </w:pPr>
          </w:p>
        </w:tc>
        <w:tc>
          <w:tcPr>
            <w:tcW w:w="908" w:type="dxa"/>
          </w:tcPr>
          <w:p w14:paraId="5B07BB4D" w14:textId="77777777" w:rsidR="00A20F5F" w:rsidRPr="00A20F5F" w:rsidRDefault="00A20F5F" w:rsidP="005B0D47">
            <w:pPr>
              <w:jc w:val="center"/>
              <w:rPr>
                <w:sz w:val="20"/>
                <w:szCs w:val="20"/>
              </w:rPr>
            </w:pPr>
          </w:p>
        </w:tc>
        <w:tc>
          <w:tcPr>
            <w:tcW w:w="891" w:type="dxa"/>
          </w:tcPr>
          <w:p w14:paraId="52A95A4E" w14:textId="77777777" w:rsidR="00A20F5F" w:rsidRPr="00A20F5F" w:rsidRDefault="00A20F5F" w:rsidP="005B0D47">
            <w:pPr>
              <w:jc w:val="center"/>
              <w:rPr>
                <w:sz w:val="20"/>
                <w:szCs w:val="20"/>
              </w:rPr>
            </w:pPr>
          </w:p>
        </w:tc>
      </w:tr>
      <w:tr w:rsidR="00A20F5F" w:rsidRPr="00A20F5F" w14:paraId="294356A3" w14:textId="77777777" w:rsidTr="005B0D47">
        <w:tc>
          <w:tcPr>
            <w:tcW w:w="717" w:type="dxa"/>
          </w:tcPr>
          <w:p w14:paraId="2B9B7F41"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w:t>
            </w:r>
          </w:p>
        </w:tc>
        <w:tc>
          <w:tcPr>
            <w:tcW w:w="2100" w:type="dxa"/>
          </w:tcPr>
          <w:p w14:paraId="076DADF1" w14:textId="77777777" w:rsidR="00A20F5F" w:rsidRPr="00A20F5F" w:rsidRDefault="00A20F5F" w:rsidP="005B0D47">
            <w:pPr>
              <w:jc w:val="center"/>
              <w:rPr>
                <w:sz w:val="20"/>
                <w:szCs w:val="20"/>
              </w:rPr>
            </w:pPr>
          </w:p>
        </w:tc>
        <w:tc>
          <w:tcPr>
            <w:tcW w:w="1929" w:type="dxa"/>
          </w:tcPr>
          <w:p w14:paraId="15B6BB6A" w14:textId="77777777" w:rsidR="00A20F5F" w:rsidRPr="00A20F5F" w:rsidRDefault="00A20F5F" w:rsidP="005B0D47">
            <w:pPr>
              <w:jc w:val="center"/>
              <w:rPr>
                <w:sz w:val="20"/>
                <w:szCs w:val="20"/>
              </w:rPr>
            </w:pPr>
          </w:p>
        </w:tc>
        <w:tc>
          <w:tcPr>
            <w:tcW w:w="2068" w:type="dxa"/>
          </w:tcPr>
          <w:p w14:paraId="1E408237" w14:textId="77777777" w:rsidR="00A20F5F" w:rsidRPr="00A20F5F" w:rsidRDefault="00A20F5F" w:rsidP="005B0D47">
            <w:pPr>
              <w:jc w:val="center"/>
              <w:rPr>
                <w:sz w:val="20"/>
                <w:szCs w:val="20"/>
              </w:rPr>
            </w:pPr>
          </w:p>
        </w:tc>
        <w:tc>
          <w:tcPr>
            <w:tcW w:w="923" w:type="dxa"/>
          </w:tcPr>
          <w:p w14:paraId="2BD02E01" w14:textId="77777777" w:rsidR="00A20F5F" w:rsidRPr="00A20F5F" w:rsidRDefault="00A20F5F" w:rsidP="005B0D47">
            <w:pPr>
              <w:jc w:val="center"/>
              <w:rPr>
                <w:sz w:val="20"/>
                <w:szCs w:val="20"/>
              </w:rPr>
            </w:pPr>
          </w:p>
        </w:tc>
        <w:tc>
          <w:tcPr>
            <w:tcW w:w="885" w:type="dxa"/>
          </w:tcPr>
          <w:p w14:paraId="6C81B4C7" w14:textId="77777777" w:rsidR="00A20F5F" w:rsidRPr="00A20F5F" w:rsidRDefault="00A20F5F" w:rsidP="005B0D47">
            <w:pPr>
              <w:jc w:val="center"/>
              <w:rPr>
                <w:sz w:val="20"/>
                <w:szCs w:val="20"/>
              </w:rPr>
            </w:pPr>
          </w:p>
        </w:tc>
        <w:tc>
          <w:tcPr>
            <w:tcW w:w="908" w:type="dxa"/>
          </w:tcPr>
          <w:p w14:paraId="47011D05" w14:textId="77777777" w:rsidR="00A20F5F" w:rsidRPr="00A20F5F" w:rsidRDefault="00A20F5F" w:rsidP="005B0D47">
            <w:pPr>
              <w:jc w:val="center"/>
              <w:rPr>
                <w:sz w:val="20"/>
                <w:szCs w:val="20"/>
              </w:rPr>
            </w:pPr>
          </w:p>
        </w:tc>
        <w:tc>
          <w:tcPr>
            <w:tcW w:w="891" w:type="dxa"/>
          </w:tcPr>
          <w:p w14:paraId="10C323DC" w14:textId="77777777" w:rsidR="00A20F5F" w:rsidRPr="00A20F5F" w:rsidRDefault="00A20F5F" w:rsidP="005B0D47">
            <w:pPr>
              <w:jc w:val="center"/>
              <w:rPr>
                <w:sz w:val="20"/>
                <w:szCs w:val="20"/>
              </w:rPr>
            </w:pPr>
          </w:p>
        </w:tc>
      </w:tr>
    </w:tbl>
    <w:p w14:paraId="175F6909" w14:textId="77777777" w:rsidR="00A20F5F" w:rsidRPr="00A20F5F" w:rsidRDefault="00A20F5F" w:rsidP="00A20F5F">
      <w:pPr>
        <w:ind w:firstLine="709"/>
        <w:jc w:val="right"/>
        <w:rPr>
          <w:sz w:val="20"/>
          <w:szCs w:val="20"/>
        </w:rPr>
      </w:pPr>
      <w:r w:rsidRPr="00A20F5F">
        <w:rPr>
          <w:sz w:val="20"/>
          <w:szCs w:val="20"/>
        </w:rPr>
        <w:br w:type="page"/>
      </w:r>
      <w:r w:rsidRPr="00A20F5F">
        <w:rPr>
          <w:sz w:val="20"/>
          <w:szCs w:val="20"/>
        </w:rPr>
        <w:lastRenderedPageBreak/>
        <w:t>Приложение2</w:t>
      </w:r>
    </w:p>
    <w:p w14:paraId="424D2C20"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25A2A7C3"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6C0A9909"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6D9DED1F"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5E9EAC08" w14:textId="77777777" w:rsidR="00A20F5F" w:rsidRPr="00A20F5F" w:rsidRDefault="00A20F5F" w:rsidP="00A20F5F">
      <w:pPr>
        <w:ind w:firstLine="709"/>
        <w:jc w:val="right"/>
        <w:rPr>
          <w:sz w:val="20"/>
          <w:szCs w:val="20"/>
        </w:rPr>
      </w:pPr>
    </w:p>
    <w:p w14:paraId="083A8CCC" w14:textId="77777777" w:rsidR="00A20F5F" w:rsidRPr="00A20F5F" w:rsidRDefault="00A20F5F" w:rsidP="00A20F5F">
      <w:pPr>
        <w:autoSpaceDE w:val="0"/>
        <w:autoSpaceDN w:val="0"/>
        <w:adjustRightInd w:val="0"/>
        <w:jc w:val="center"/>
        <w:outlineLvl w:val="1"/>
        <w:rPr>
          <w:i/>
          <w:color w:val="000000"/>
          <w:sz w:val="20"/>
          <w:szCs w:val="20"/>
        </w:rPr>
      </w:pPr>
      <w:r w:rsidRPr="00A20F5F">
        <w:rPr>
          <w:b/>
          <w:color w:val="000000"/>
          <w:sz w:val="20"/>
          <w:szCs w:val="20"/>
        </w:rPr>
        <w:t>Региональные проекты, входящие в состав муниципальной программы (</w:t>
      </w:r>
      <w:r w:rsidRPr="00A20F5F">
        <w:rPr>
          <w:i/>
          <w:color w:val="000000"/>
          <w:sz w:val="20"/>
          <w:szCs w:val="20"/>
        </w:rPr>
        <w:t>при наличии)</w:t>
      </w:r>
    </w:p>
    <w:p w14:paraId="49381213" w14:textId="77777777" w:rsidR="00A20F5F" w:rsidRPr="00A20F5F" w:rsidRDefault="00A20F5F" w:rsidP="00A20F5F">
      <w:pPr>
        <w:autoSpaceDE w:val="0"/>
        <w:autoSpaceDN w:val="0"/>
        <w:adjustRightInd w:val="0"/>
        <w:jc w:val="center"/>
        <w:outlineLvl w:val="1"/>
        <w:rPr>
          <w:b/>
          <w:sz w:val="20"/>
          <w:szCs w:val="20"/>
        </w:rPr>
      </w:pPr>
    </w:p>
    <w:p w14:paraId="071A43F0" w14:textId="77777777" w:rsidR="00A20F5F" w:rsidRPr="00A20F5F" w:rsidRDefault="00A20F5F" w:rsidP="00A20F5F">
      <w:pPr>
        <w:pStyle w:val="13"/>
        <w:ind w:firstLine="709"/>
        <w:rPr>
          <w:rFonts w:ascii="Times New Roman" w:hAnsi="Times New Roman" w:cs="Times New Roman"/>
          <w:b w:val="0"/>
          <w:sz w:val="20"/>
          <w:szCs w:val="20"/>
        </w:rPr>
      </w:pPr>
      <w:r w:rsidRPr="00A20F5F">
        <w:rPr>
          <w:rFonts w:ascii="Times New Roman" w:hAnsi="Times New Roman" w:cs="Times New Roman"/>
          <w:b w:val="0"/>
          <w:sz w:val="20"/>
          <w:szCs w:val="20"/>
        </w:rPr>
        <w:t>Паспорт регионального проекта</w:t>
      </w:r>
    </w:p>
    <w:p w14:paraId="15AD0A48"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A70398F"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регионального проекта)</w:t>
      </w:r>
    </w:p>
    <w:p w14:paraId="2E5CEEC7" w14:textId="77777777" w:rsidR="00A20F5F" w:rsidRPr="00A20F5F" w:rsidRDefault="00A20F5F" w:rsidP="00A20F5F">
      <w:pPr>
        <w:rPr>
          <w:sz w:val="20"/>
          <w:szCs w:val="20"/>
        </w:rPr>
      </w:pPr>
    </w:p>
    <w:p w14:paraId="3E411B3D" w14:textId="77777777" w:rsidR="00A20F5F" w:rsidRPr="00A20F5F" w:rsidRDefault="00A20F5F" w:rsidP="00A20F5F">
      <w:pPr>
        <w:ind w:firstLine="709"/>
        <w:jc w:val="center"/>
        <w:rPr>
          <w:sz w:val="20"/>
          <w:szCs w:val="20"/>
        </w:rPr>
      </w:pPr>
      <w:r w:rsidRPr="00A20F5F">
        <w:rPr>
          <w:sz w:val="20"/>
          <w:szCs w:val="20"/>
        </w:rPr>
        <w:t>1. Основные положения</w:t>
      </w:r>
    </w:p>
    <w:p w14:paraId="62BECFEB" w14:textId="77777777" w:rsidR="00A20F5F" w:rsidRPr="00A20F5F" w:rsidRDefault="00A20F5F" w:rsidP="00A20F5F">
      <w:pPr>
        <w:ind w:firstLine="709"/>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5243"/>
      </w:tblGrid>
      <w:tr w:rsidR="00A20F5F" w:rsidRPr="00A20F5F" w14:paraId="0674BD2A" w14:textId="77777777" w:rsidTr="005B0D47">
        <w:tc>
          <w:tcPr>
            <w:tcW w:w="4962" w:type="dxa"/>
            <w:tcBorders>
              <w:top w:val="single" w:sz="4" w:space="0" w:color="auto"/>
              <w:bottom w:val="single" w:sz="4" w:space="0" w:color="auto"/>
              <w:right w:val="single" w:sz="4" w:space="0" w:color="auto"/>
            </w:tcBorders>
            <w:vAlign w:val="center"/>
          </w:tcPr>
          <w:p w14:paraId="4D3B65A1" w14:textId="77777777" w:rsidR="00A20F5F" w:rsidRPr="00A20F5F" w:rsidRDefault="00A20F5F" w:rsidP="005B0D47">
            <w:pPr>
              <w:pStyle w:val="af8"/>
              <w:rPr>
                <w:rStyle w:val="affe"/>
                <w:rFonts w:ascii="Times New Roman" w:hAnsi="Times New Roman" w:cs="Times New Roman"/>
                <w:b w:val="0"/>
                <w:bCs w:val="0"/>
                <w:sz w:val="20"/>
                <w:szCs w:val="20"/>
                <w:vertAlign w:val="superscript"/>
              </w:rPr>
            </w:pPr>
            <w:r w:rsidRPr="00A20F5F">
              <w:rPr>
                <w:rStyle w:val="affe"/>
                <w:rFonts w:ascii="Times New Roman" w:hAnsi="Times New Roman" w:cs="Times New Roman"/>
                <w:b w:val="0"/>
                <w:bCs w:val="0"/>
                <w:sz w:val="20"/>
                <w:szCs w:val="20"/>
              </w:rPr>
              <w:t>Куратор регионального проекта</w:t>
            </w:r>
          </w:p>
        </w:tc>
        <w:tc>
          <w:tcPr>
            <w:tcW w:w="5243" w:type="dxa"/>
            <w:tcBorders>
              <w:top w:val="single" w:sz="4" w:space="0" w:color="auto"/>
              <w:left w:val="single" w:sz="4" w:space="0" w:color="auto"/>
              <w:bottom w:val="single" w:sz="4" w:space="0" w:color="auto"/>
            </w:tcBorders>
            <w:vAlign w:val="center"/>
          </w:tcPr>
          <w:p w14:paraId="7AB6A39B" w14:textId="77777777" w:rsidR="00A20F5F" w:rsidRPr="00A20F5F" w:rsidRDefault="00A20F5F" w:rsidP="005B0D47">
            <w:pPr>
              <w:rPr>
                <w:sz w:val="20"/>
                <w:szCs w:val="20"/>
              </w:rPr>
            </w:pPr>
            <w:r w:rsidRPr="00A20F5F">
              <w:rPr>
                <w:sz w:val="20"/>
                <w:szCs w:val="20"/>
              </w:rPr>
              <w:t xml:space="preserve">Заместитель Главы местной </w:t>
            </w:r>
            <w:proofErr w:type="gramStart"/>
            <w:r w:rsidRPr="00A20F5F">
              <w:rPr>
                <w:sz w:val="20"/>
                <w:szCs w:val="20"/>
              </w:rPr>
              <w:t>администрации  (</w:t>
            </w:r>
            <w:proofErr w:type="gramEnd"/>
            <w:r w:rsidRPr="00A20F5F">
              <w:rPr>
                <w:sz w:val="20"/>
                <w:szCs w:val="20"/>
              </w:rPr>
              <w:t>вопросы экономики, финансов и развития предпринимательства, сельского хозяйства)</w:t>
            </w:r>
          </w:p>
          <w:p w14:paraId="4BAF7482" w14:textId="77777777" w:rsidR="00A20F5F" w:rsidRPr="00A20F5F" w:rsidRDefault="00A20F5F" w:rsidP="005B0D47">
            <w:pPr>
              <w:rPr>
                <w:sz w:val="20"/>
                <w:szCs w:val="20"/>
              </w:rPr>
            </w:pPr>
            <w:r w:rsidRPr="00A20F5F">
              <w:rPr>
                <w:sz w:val="20"/>
                <w:szCs w:val="20"/>
              </w:rPr>
              <w:t>Первый заместитель Главы местной администрации (вопросы развития жилищно-коммунального хозяйства, вопросы архитектуры и градостроительства)</w:t>
            </w:r>
          </w:p>
          <w:p w14:paraId="25157B2A" w14:textId="77777777" w:rsidR="00A20F5F" w:rsidRPr="00A20F5F" w:rsidRDefault="00A20F5F" w:rsidP="005B0D47">
            <w:pPr>
              <w:rPr>
                <w:sz w:val="20"/>
                <w:szCs w:val="20"/>
              </w:rPr>
            </w:pPr>
            <w:r w:rsidRPr="00A20F5F">
              <w:rPr>
                <w:sz w:val="20"/>
                <w:szCs w:val="20"/>
              </w:rPr>
              <w:t>Заместитель Главы местной администрации (вопросы образования, здравоохранения, социальной поддержки и социального обслуживания, культуры, физической культуры, спорта и молодежи, вопросы профилактики правонарушений и коррупции)</w:t>
            </w:r>
          </w:p>
          <w:p w14:paraId="4422CF3A" w14:textId="77777777" w:rsidR="00A20F5F" w:rsidRPr="00A20F5F" w:rsidRDefault="00A20F5F" w:rsidP="005B0D47">
            <w:pPr>
              <w:rPr>
                <w:sz w:val="20"/>
                <w:szCs w:val="20"/>
              </w:rPr>
            </w:pPr>
            <w:r w:rsidRPr="00A20F5F">
              <w:rPr>
                <w:sz w:val="20"/>
                <w:szCs w:val="20"/>
              </w:rPr>
              <w:t>Руководитель аппарата администрации Бессоновского района</w:t>
            </w:r>
          </w:p>
        </w:tc>
      </w:tr>
      <w:tr w:rsidR="00A20F5F" w:rsidRPr="00A20F5F" w14:paraId="7CE2D71F" w14:textId="77777777" w:rsidTr="005B0D47">
        <w:tc>
          <w:tcPr>
            <w:tcW w:w="4962" w:type="dxa"/>
            <w:tcBorders>
              <w:top w:val="single" w:sz="4" w:space="0" w:color="auto"/>
              <w:bottom w:val="single" w:sz="4" w:space="0" w:color="auto"/>
              <w:right w:val="single" w:sz="4" w:space="0" w:color="auto"/>
            </w:tcBorders>
            <w:vAlign w:val="center"/>
          </w:tcPr>
          <w:p w14:paraId="4789A69C" w14:textId="77777777" w:rsidR="00A20F5F" w:rsidRPr="00A20F5F" w:rsidRDefault="00A20F5F" w:rsidP="005B0D47">
            <w:pPr>
              <w:pStyle w:val="af8"/>
              <w:rPr>
                <w:rFonts w:ascii="Times New Roman" w:hAnsi="Times New Roman" w:cs="Times New Roman"/>
                <w:bCs/>
                <w:sz w:val="20"/>
                <w:szCs w:val="20"/>
                <w:vertAlign w:val="superscript"/>
              </w:rPr>
            </w:pPr>
            <w:r w:rsidRPr="00A20F5F">
              <w:rPr>
                <w:rStyle w:val="affe"/>
                <w:rFonts w:ascii="Times New Roman" w:hAnsi="Times New Roman" w:cs="Times New Roman"/>
                <w:b w:val="0"/>
                <w:bCs w:val="0"/>
                <w:sz w:val="20"/>
                <w:szCs w:val="20"/>
              </w:rPr>
              <w:t>Ответственный исполнитель регионального проекта</w:t>
            </w:r>
            <w:r w:rsidRPr="00A20F5F">
              <w:rPr>
                <w:rStyle w:val="aff1"/>
                <w:rFonts w:ascii="Times New Roman" w:hAnsi="Times New Roman" w:cs="Times New Roman"/>
                <w:bCs/>
                <w:sz w:val="20"/>
                <w:szCs w:val="20"/>
              </w:rPr>
              <w:footnoteReference w:id="13"/>
            </w:r>
          </w:p>
        </w:tc>
        <w:tc>
          <w:tcPr>
            <w:tcW w:w="5243" w:type="dxa"/>
            <w:tcBorders>
              <w:top w:val="single" w:sz="4" w:space="0" w:color="auto"/>
              <w:left w:val="single" w:sz="4" w:space="0" w:color="auto"/>
              <w:bottom w:val="single" w:sz="4" w:space="0" w:color="auto"/>
            </w:tcBorders>
            <w:vAlign w:val="center"/>
          </w:tcPr>
          <w:p w14:paraId="06C98AEA" w14:textId="77777777" w:rsidR="00A20F5F" w:rsidRPr="00A20F5F" w:rsidRDefault="00A20F5F" w:rsidP="005B0D47">
            <w:pPr>
              <w:pStyle w:val="af7"/>
              <w:ind w:firstLine="709"/>
              <w:jc w:val="left"/>
              <w:rPr>
                <w:rFonts w:ascii="Times New Roman" w:hAnsi="Times New Roman" w:cs="Times New Roman"/>
                <w:sz w:val="20"/>
                <w:szCs w:val="20"/>
              </w:rPr>
            </w:pPr>
          </w:p>
        </w:tc>
      </w:tr>
      <w:tr w:rsidR="00A20F5F" w:rsidRPr="00A20F5F" w14:paraId="2EC74254" w14:textId="77777777" w:rsidTr="005B0D47">
        <w:tc>
          <w:tcPr>
            <w:tcW w:w="4962" w:type="dxa"/>
            <w:tcBorders>
              <w:top w:val="single" w:sz="4" w:space="0" w:color="auto"/>
              <w:bottom w:val="single" w:sz="4" w:space="0" w:color="auto"/>
              <w:right w:val="single" w:sz="4" w:space="0" w:color="auto"/>
            </w:tcBorders>
            <w:vAlign w:val="center"/>
          </w:tcPr>
          <w:p w14:paraId="2563AF3C" w14:textId="77777777" w:rsidR="00A20F5F" w:rsidRPr="00A20F5F" w:rsidRDefault="00A20F5F" w:rsidP="005B0D47">
            <w:pPr>
              <w:pStyle w:val="af8"/>
              <w:rPr>
                <w:rFonts w:ascii="Times New Roman" w:hAnsi="Times New Roman" w:cs="Times New Roman"/>
                <w:sz w:val="20"/>
                <w:szCs w:val="20"/>
                <w:vertAlign w:val="superscript"/>
              </w:rPr>
            </w:pPr>
            <w:r w:rsidRPr="00A20F5F">
              <w:rPr>
                <w:rStyle w:val="affe"/>
                <w:rFonts w:ascii="Times New Roman" w:hAnsi="Times New Roman" w:cs="Times New Roman"/>
                <w:b w:val="0"/>
                <w:bCs w:val="0"/>
                <w:sz w:val="20"/>
                <w:szCs w:val="20"/>
              </w:rPr>
              <w:t>Соисполнители регионального проекта (при наличии)</w:t>
            </w:r>
            <w:r w:rsidRPr="00A20F5F">
              <w:rPr>
                <w:rStyle w:val="aff1"/>
                <w:rFonts w:ascii="Times New Roman" w:hAnsi="Times New Roman" w:cs="Times New Roman"/>
                <w:bCs/>
                <w:sz w:val="20"/>
                <w:szCs w:val="20"/>
              </w:rPr>
              <w:footnoteReference w:id="14"/>
            </w:r>
          </w:p>
        </w:tc>
        <w:tc>
          <w:tcPr>
            <w:tcW w:w="5243" w:type="dxa"/>
            <w:tcBorders>
              <w:top w:val="single" w:sz="4" w:space="0" w:color="auto"/>
              <w:left w:val="single" w:sz="4" w:space="0" w:color="auto"/>
              <w:bottom w:val="single" w:sz="4" w:space="0" w:color="auto"/>
            </w:tcBorders>
            <w:vAlign w:val="center"/>
          </w:tcPr>
          <w:p w14:paraId="7C4644B8" w14:textId="77777777" w:rsidR="00A20F5F" w:rsidRPr="00A20F5F" w:rsidRDefault="00A20F5F" w:rsidP="005B0D47">
            <w:pPr>
              <w:pStyle w:val="af7"/>
              <w:ind w:firstLine="709"/>
              <w:jc w:val="left"/>
              <w:rPr>
                <w:rFonts w:ascii="Times New Roman" w:hAnsi="Times New Roman" w:cs="Times New Roman"/>
                <w:sz w:val="20"/>
                <w:szCs w:val="20"/>
              </w:rPr>
            </w:pPr>
          </w:p>
        </w:tc>
      </w:tr>
      <w:tr w:rsidR="00A20F5F" w:rsidRPr="00A20F5F" w14:paraId="3EAF4210" w14:textId="77777777" w:rsidTr="005B0D47">
        <w:tc>
          <w:tcPr>
            <w:tcW w:w="4962" w:type="dxa"/>
            <w:tcBorders>
              <w:top w:val="single" w:sz="4" w:space="0" w:color="auto"/>
              <w:bottom w:val="single" w:sz="4" w:space="0" w:color="auto"/>
              <w:right w:val="single" w:sz="4" w:space="0" w:color="auto"/>
            </w:tcBorders>
            <w:vAlign w:val="center"/>
          </w:tcPr>
          <w:p w14:paraId="2D48512E" w14:textId="77777777" w:rsidR="00A20F5F" w:rsidRPr="00A20F5F" w:rsidRDefault="00A20F5F" w:rsidP="005B0D47">
            <w:pPr>
              <w:pStyle w:val="af8"/>
              <w:rPr>
                <w:rStyle w:val="affe"/>
                <w:rFonts w:ascii="Times New Roman" w:hAnsi="Times New Roman" w:cs="Times New Roman"/>
                <w:b w:val="0"/>
                <w:bCs w:val="0"/>
                <w:sz w:val="20"/>
                <w:szCs w:val="20"/>
              </w:rPr>
            </w:pPr>
            <w:r w:rsidRPr="00A20F5F">
              <w:rPr>
                <w:rStyle w:val="affe"/>
                <w:rFonts w:ascii="Times New Roman" w:hAnsi="Times New Roman" w:cs="Times New Roman"/>
                <w:b w:val="0"/>
                <w:bCs w:val="0"/>
                <w:sz w:val="20"/>
                <w:szCs w:val="20"/>
              </w:rPr>
              <w:t>Связь с национальным проектом, федеральным проектом (наименование проектов)</w:t>
            </w:r>
          </w:p>
        </w:tc>
        <w:tc>
          <w:tcPr>
            <w:tcW w:w="5243" w:type="dxa"/>
            <w:tcBorders>
              <w:top w:val="single" w:sz="4" w:space="0" w:color="auto"/>
              <w:left w:val="single" w:sz="4" w:space="0" w:color="auto"/>
              <w:bottom w:val="single" w:sz="4" w:space="0" w:color="auto"/>
            </w:tcBorders>
            <w:vAlign w:val="center"/>
          </w:tcPr>
          <w:p w14:paraId="4A5F222F" w14:textId="77777777" w:rsidR="00A20F5F" w:rsidRPr="00A20F5F" w:rsidRDefault="00A20F5F" w:rsidP="005B0D47">
            <w:pPr>
              <w:pStyle w:val="af7"/>
              <w:ind w:firstLine="709"/>
              <w:jc w:val="left"/>
              <w:rPr>
                <w:rFonts w:ascii="Times New Roman" w:hAnsi="Times New Roman" w:cs="Times New Roman"/>
                <w:sz w:val="20"/>
                <w:szCs w:val="20"/>
              </w:rPr>
            </w:pPr>
          </w:p>
        </w:tc>
      </w:tr>
    </w:tbl>
    <w:p w14:paraId="6486233F" w14:textId="77777777" w:rsidR="00A20F5F" w:rsidRPr="00A20F5F" w:rsidRDefault="00A20F5F" w:rsidP="00A20F5F">
      <w:pPr>
        <w:autoSpaceDE w:val="0"/>
        <w:autoSpaceDN w:val="0"/>
        <w:adjustRightInd w:val="0"/>
        <w:jc w:val="center"/>
        <w:outlineLvl w:val="1"/>
        <w:rPr>
          <w:b/>
          <w:sz w:val="20"/>
          <w:szCs w:val="20"/>
        </w:rPr>
      </w:pPr>
    </w:p>
    <w:p w14:paraId="09031403" w14:textId="77777777" w:rsidR="00A20F5F" w:rsidRPr="00A20F5F" w:rsidRDefault="00A20F5F" w:rsidP="00A20F5F">
      <w:pPr>
        <w:autoSpaceDE w:val="0"/>
        <w:autoSpaceDN w:val="0"/>
        <w:adjustRightInd w:val="0"/>
        <w:jc w:val="center"/>
        <w:outlineLvl w:val="1"/>
        <w:rPr>
          <w:b/>
          <w:sz w:val="20"/>
          <w:szCs w:val="20"/>
        </w:rPr>
        <w:sectPr w:rsidR="00A20F5F" w:rsidRPr="00A20F5F" w:rsidSect="00C73C09">
          <w:pgSz w:w="11906" w:h="16838"/>
          <w:pgMar w:top="567" w:right="567" w:bottom="567" w:left="1134" w:header="567" w:footer="567" w:gutter="0"/>
          <w:cols w:space="708"/>
          <w:docGrid w:linePitch="360"/>
        </w:sectPr>
      </w:pPr>
    </w:p>
    <w:p w14:paraId="56236EB0"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lastRenderedPageBreak/>
        <w:t>2. Показатели регионального проекта</w:t>
      </w:r>
    </w:p>
    <w:p w14:paraId="285A273D"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5A005B6"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регионального проекта)</w:t>
      </w:r>
    </w:p>
    <w:p w14:paraId="0707D397" w14:textId="77777777" w:rsidR="00A20F5F" w:rsidRPr="00A20F5F" w:rsidRDefault="00A20F5F" w:rsidP="00A20F5F">
      <w:pPr>
        <w:autoSpaceDE w:val="0"/>
        <w:autoSpaceDN w:val="0"/>
        <w:adjustRightInd w:val="0"/>
        <w:jc w:val="center"/>
        <w:rPr>
          <w:sz w:val="20"/>
          <w:szCs w:val="20"/>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559"/>
        <w:gridCol w:w="1276"/>
        <w:gridCol w:w="567"/>
        <w:gridCol w:w="709"/>
        <w:gridCol w:w="567"/>
        <w:gridCol w:w="850"/>
        <w:gridCol w:w="2126"/>
        <w:gridCol w:w="1701"/>
        <w:gridCol w:w="1701"/>
        <w:gridCol w:w="2127"/>
      </w:tblGrid>
      <w:tr w:rsidR="00A20F5F" w:rsidRPr="00A20F5F" w14:paraId="1C76BD5E" w14:textId="77777777" w:rsidTr="005B0D47">
        <w:tc>
          <w:tcPr>
            <w:tcW w:w="675" w:type="dxa"/>
            <w:vMerge w:val="restart"/>
          </w:tcPr>
          <w:p w14:paraId="524CEB5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6BEE791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1985" w:type="dxa"/>
            <w:vMerge w:val="restart"/>
          </w:tcPr>
          <w:p w14:paraId="36A888E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Показатели регионального проекта</w:t>
            </w:r>
          </w:p>
        </w:tc>
        <w:tc>
          <w:tcPr>
            <w:tcW w:w="1559" w:type="dxa"/>
            <w:vMerge w:val="restart"/>
          </w:tcPr>
          <w:p w14:paraId="7A98D11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276" w:type="dxa"/>
            <w:vMerge w:val="restart"/>
          </w:tcPr>
          <w:p w14:paraId="5399807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42E363C6" w14:textId="77777777" w:rsidR="00A20F5F" w:rsidRPr="00A20F5F" w:rsidRDefault="00A20F5F" w:rsidP="005B0D47">
            <w:pPr>
              <w:autoSpaceDE w:val="0"/>
              <w:autoSpaceDN w:val="0"/>
              <w:adjustRightInd w:val="0"/>
              <w:jc w:val="center"/>
              <w:outlineLvl w:val="1"/>
              <w:rPr>
                <w:sz w:val="20"/>
                <w:szCs w:val="20"/>
              </w:rPr>
            </w:pPr>
          </w:p>
        </w:tc>
        <w:tc>
          <w:tcPr>
            <w:tcW w:w="2693" w:type="dxa"/>
            <w:gridSpan w:val="4"/>
          </w:tcPr>
          <w:p w14:paraId="2877826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c>
          <w:tcPr>
            <w:tcW w:w="2126" w:type="dxa"/>
            <w:vMerge w:val="restart"/>
          </w:tcPr>
          <w:p w14:paraId="0BD1F98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Ответственный за достижение показателя</w:t>
            </w:r>
            <w:r w:rsidRPr="00A20F5F">
              <w:rPr>
                <w:rStyle w:val="aff1"/>
                <w:sz w:val="20"/>
                <w:szCs w:val="20"/>
              </w:rPr>
              <w:footnoteReference w:id="15"/>
            </w:r>
          </w:p>
        </w:tc>
        <w:tc>
          <w:tcPr>
            <w:tcW w:w="1701" w:type="dxa"/>
            <w:vMerge w:val="restart"/>
            <w:shd w:val="clear" w:color="auto" w:fill="auto"/>
          </w:tcPr>
          <w:p w14:paraId="115EFA5A" w14:textId="77777777" w:rsidR="00A20F5F" w:rsidRPr="00A20F5F" w:rsidRDefault="00A20F5F" w:rsidP="005B0D47">
            <w:pPr>
              <w:jc w:val="center"/>
              <w:rPr>
                <w:sz w:val="20"/>
                <w:szCs w:val="20"/>
              </w:rPr>
            </w:pPr>
            <w:r w:rsidRPr="00A20F5F">
              <w:rPr>
                <w:sz w:val="20"/>
                <w:szCs w:val="20"/>
              </w:rPr>
              <w:t>Национальная цель</w:t>
            </w:r>
            <w:r w:rsidRPr="00A20F5F">
              <w:rPr>
                <w:rStyle w:val="aff1"/>
                <w:sz w:val="20"/>
                <w:szCs w:val="20"/>
              </w:rPr>
              <w:footnoteReference w:id="16"/>
            </w:r>
          </w:p>
        </w:tc>
        <w:tc>
          <w:tcPr>
            <w:tcW w:w="1701" w:type="dxa"/>
            <w:vMerge w:val="restart"/>
            <w:shd w:val="clear" w:color="auto" w:fill="auto"/>
          </w:tcPr>
          <w:p w14:paraId="03B712A9" w14:textId="77777777" w:rsidR="00A20F5F" w:rsidRPr="00A20F5F" w:rsidRDefault="00A20F5F" w:rsidP="005B0D47">
            <w:pPr>
              <w:jc w:val="center"/>
              <w:rPr>
                <w:sz w:val="20"/>
                <w:szCs w:val="20"/>
              </w:rPr>
            </w:pPr>
            <w:r w:rsidRPr="00A20F5F">
              <w:rPr>
                <w:sz w:val="20"/>
                <w:szCs w:val="20"/>
              </w:rPr>
              <w:t>Связь с показателями национальных целей</w:t>
            </w:r>
            <w:r w:rsidRPr="00A20F5F">
              <w:rPr>
                <w:rStyle w:val="aff1"/>
                <w:sz w:val="20"/>
                <w:szCs w:val="20"/>
              </w:rPr>
              <w:footnoteReference w:id="17"/>
            </w:r>
          </w:p>
        </w:tc>
        <w:tc>
          <w:tcPr>
            <w:tcW w:w="2127" w:type="dxa"/>
            <w:vMerge w:val="restart"/>
            <w:shd w:val="clear" w:color="auto" w:fill="auto"/>
          </w:tcPr>
          <w:p w14:paraId="21538735" w14:textId="77777777" w:rsidR="00A20F5F" w:rsidRPr="00A20F5F" w:rsidRDefault="00A20F5F" w:rsidP="005B0D47">
            <w:pPr>
              <w:jc w:val="center"/>
              <w:rPr>
                <w:sz w:val="20"/>
                <w:szCs w:val="20"/>
              </w:rPr>
            </w:pPr>
            <w:r w:rsidRPr="00A20F5F">
              <w:rPr>
                <w:sz w:val="20"/>
                <w:szCs w:val="20"/>
              </w:rPr>
              <w:t>Индикаторы, характеризующие достижение показателя национальной цели развития</w:t>
            </w:r>
            <w:r w:rsidRPr="00A20F5F">
              <w:rPr>
                <w:rStyle w:val="aff1"/>
                <w:sz w:val="20"/>
                <w:szCs w:val="20"/>
              </w:rPr>
              <w:footnoteReference w:id="18"/>
            </w:r>
          </w:p>
        </w:tc>
      </w:tr>
      <w:tr w:rsidR="00A20F5F" w:rsidRPr="00A20F5F" w14:paraId="13A740F3" w14:textId="77777777" w:rsidTr="005B0D47">
        <w:tc>
          <w:tcPr>
            <w:tcW w:w="675" w:type="dxa"/>
            <w:vMerge/>
          </w:tcPr>
          <w:p w14:paraId="124B9312" w14:textId="77777777" w:rsidR="00A20F5F" w:rsidRPr="00A20F5F" w:rsidRDefault="00A20F5F" w:rsidP="005B0D47">
            <w:pPr>
              <w:autoSpaceDE w:val="0"/>
              <w:autoSpaceDN w:val="0"/>
              <w:adjustRightInd w:val="0"/>
              <w:jc w:val="center"/>
              <w:outlineLvl w:val="1"/>
              <w:rPr>
                <w:sz w:val="20"/>
                <w:szCs w:val="20"/>
              </w:rPr>
            </w:pPr>
          </w:p>
        </w:tc>
        <w:tc>
          <w:tcPr>
            <w:tcW w:w="1985" w:type="dxa"/>
            <w:vMerge/>
          </w:tcPr>
          <w:p w14:paraId="7855DDCC" w14:textId="77777777" w:rsidR="00A20F5F" w:rsidRPr="00A20F5F" w:rsidRDefault="00A20F5F" w:rsidP="005B0D47">
            <w:pPr>
              <w:autoSpaceDE w:val="0"/>
              <w:autoSpaceDN w:val="0"/>
              <w:adjustRightInd w:val="0"/>
              <w:jc w:val="center"/>
              <w:outlineLvl w:val="1"/>
              <w:rPr>
                <w:sz w:val="20"/>
                <w:szCs w:val="20"/>
              </w:rPr>
            </w:pPr>
          </w:p>
        </w:tc>
        <w:tc>
          <w:tcPr>
            <w:tcW w:w="1559" w:type="dxa"/>
            <w:vMerge/>
          </w:tcPr>
          <w:p w14:paraId="112AC729" w14:textId="77777777" w:rsidR="00A20F5F" w:rsidRPr="00A20F5F" w:rsidRDefault="00A20F5F" w:rsidP="005B0D47">
            <w:pPr>
              <w:autoSpaceDE w:val="0"/>
              <w:autoSpaceDN w:val="0"/>
              <w:adjustRightInd w:val="0"/>
              <w:jc w:val="center"/>
              <w:outlineLvl w:val="1"/>
              <w:rPr>
                <w:sz w:val="20"/>
                <w:szCs w:val="20"/>
              </w:rPr>
            </w:pPr>
          </w:p>
        </w:tc>
        <w:tc>
          <w:tcPr>
            <w:tcW w:w="1276" w:type="dxa"/>
            <w:vMerge/>
          </w:tcPr>
          <w:p w14:paraId="312720AD"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451D49D7" w14:textId="77777777" w:rsidR="00A20F5F" w:rsidRPr="00A20F5F" w:rsidRDefault="00A20F5F" w:rsidP="005B0D47">
            <w:pPr>
              <w:jc w:val="center"/>
              <w:rPr>
                <w:sz w:val="20"/>
                <w:szCs w:val="20"/>
                <w:lang w:val="en-US"/>
              </w:rPr>
            </w:pPr>
            <w:r w:rsidRPr="00A20F5F">
              <w:rPr>
                <w:sz w:val="20"/>
                <w:szCs w:val="20"/>
                <w:lang w:val="en-US"/>
              </w:rPr>
              <w:t>N</w:t>
            </w:r>
          </w:p>
        </w:tc>
        <w:tc>
          <w:tcPr>
            <w:tcW w:w="709" w:type="dxa"/>
          </w:tcPr>
          <w:p w14:paraId="0FA69167" w14:textId="77777777" w:rsidR="00A20F5F" w:rsidRPr="00A20F5F" w:rsidRDefault="00A20F5F" w:rsidP="005B0D47">
            <w:pPr>
              <w:jc w:val="center"/>
              <w:rPr>
                <w:sz w:val="20"/>
                <w:szCs w:val="20"/>
                <w:lang w:val="en-US"/>
              </w:rPr>
            </w:pPr>
            <w:r w:rsidRPr="00A20F5F">
              <w:rPr>
                <w:sz w:val="20"/>
                <w:szCs w:val="20"/>
                <w:lang w:val="en-US"/>
              </w:rPr>
              <w:t>N+1</w:t>
            </w:r>
          </w:p>
        </w:tc>
        <w:tc>
          <w:tcPr>
            <w:tcW w:w="567" w:type="dxa"/>
          </w:tcPr>
          <w:p w14:paraId="0424DD29" w14:textId="77777777" w:rsidR="00A20F5F" w:rsidRPr="00A20F5F" w:rsidRDefault="00A20F5F" w:rsidP="005B0D47">
            <w:pPr>
              <w:jc w:val="center"/>
              <w:rPr>
                <w:sz w:val="20"/>
                <w:szCs w:val="20"/>
              </w:rPr>
            </w:pPr>
            <w:r w:rsidRPr="00A20F5F">
              <w:rPr>
                <w:sz w:val="20"/>
                <w:szCs w:val="20"/>
              </w:rPr>
              <w:t>…</w:t>
            </w:r>
          </w:p>
        </w:tc>
        <w:tc>
          <w:tcPr>
            <w:tcW w:w="850" w:type="dxa"/>
          </w:tcPr>
          <w:p w14:paraId="15451EFA"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c>
          <w:tcPr>
            <w:tcW w:w="2126" w:type="dxa"/>
            <w:vMerge/>
          </w:tcPr>
          <w:p w14:paraId="17C20F53" w14:textId="77777777" w:rsidR="00A20F5F" w:rsidRPr="00A20F5F" w:rsidRDefault="00A20F5F" w:rsidP="005B0D47">
            <w:pPr>
              <w:jc w:val="center"/>
              <w:rPr>
                <w:sz w:val="20"/>
                <w:szCs w:val="20"/>
                <w:lang w:val="en-US"/>
              </w:rPr>
            </w:pPr>
          </w:p>
        </w:tc>
        <w:tc>
          <w:tcPr>
            <w:tcW w:w="1701" w:type="dxa"/>
            <w:vMerge/>
            <w:shd w:val="clear" w:color="auto" w:fill="auto"/>
          </w:tcPr>
          <w:p w14:paraId="0AD2A6F7" w14:textId="77777777" w:rsidR="00A20F5F" w:rsidRPr="00A20F5F" w:rsidRDefault="00A20F5F" w:rsidP="005B0D47">
            <w:pPr>
              <w:jc w:val="center"/>
              <w:rPr>
                <w:sz w:val="20"/>
                <w:szCs w:val="20"/>
                <w:lang w:val="en-US"/>
              </w:rPr>
            </w:pPr>
          </w:p>
        </w:tc>
        <w:tc>
          <w:tcPr>
            <w:tcW w:w="1701" w:type="dxa"/>
            <w:vMerge/>
            <w:shd w:val="clear" w:color="auto" w:fill="auto"/>
          </w:tcPr>
          <w:p w14:paraId="4E5C13F7" w14:textId="77777777" w:rsidR="00A20F5F" w:rsidRPr="00A20F5F" w:rsidRDefault="00A20F5F" w:rsidP="005B0D47">
            <w:pPr>
              <w:jc w:val="center"/>
              <w:rPr>
                <w:sz w:val="20"/>
                <w:szCs w:val="20"/>
                <w:lang w:val="en-US"/>
              </w:rPr>
            </w:pPr>
          </w:p>
        </w:tc>
        <w:tc>
          <w:tcPr>
            <w:tcW w:w="2127" w:type="dxa"/>
            <w:vMerge/>
            <w:shd w:val="clear" w:color="auto" w:fill="auto"/>
          </w:tcPr>
          <w:p w14:paraId="3D76DA73" w14:textId="77777777" w:rsidR="00A20F5F" w:rsidRPr="00A20F5F" w:rsidRDefault="00A20F5F" w:rsidP="005B0D47">
            <w:pPr>
              <w:jc w:val="center"/>
              <w:rPr>
                <w:sz w:val="20"/>
                <w:szCs w:val="20"/>
                <w:lang w:val="en-US"/>
              </w:rPr>
            </w:pPr>
          </w:p>
        </w:tc>
      </w:tr>
      <w:tr w:rsidR="00A20F5F" w:rsidRPr="00A20F5F" w14:paraId="1D9C016A" w14:textId="77777777" w:rsidTr="005B0D47">
        <w:tc>
          <w:tcPr>
            <w:tcW w:w="675" w:type="dxa"/>
          </w:tcPr>
          <w:p w14:paraId="1273759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7513" w:type="dxa"/>
            <w:gridSpan w:val="7"/>
          </w:tcPr>
          <w:p w14:paraId="72729DA8"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c>
          <w:tcPr>
            <w:tcW w:w="2126" w:type="dxa"/>
          </w:tcPr>
          <w:p w14:paraId="32172FA4" w14:textId="77777777" w:rsidR="00A20F5F" w:rsidRPr="00A20F5F" w:rsidRDefault="00A20F5F" w:rsidP="005B0D47">
            <w:pPr>
              <w:autoSpaceDE w:val="0"/>
              <w:autoSpaceDN w:val="0"/>
              <w:adjustRightInd w:val="0"/>
              <w:outlineLvl w:val="1"/>
              <w:rPr>
                <w:sz w:val="20"/>
                <w:szCs w:val="20"/>
              </w:rPr>
            </w:pPr>
          </w:p>
        </w:tc>
        <w:tc>
          <w:tcPr>
            <w:tcW w:w="1701" w:type="dxa"/>
          </w:tcPr>
          <w:p w14:paraId="3E8B78ED" w14:textId="77777777" w:rsidR="00A20F5F" w:rsidRPr="00A20F5F" w:rsidRDefault="00A20F5F" w:rsidP="005B0D47">
            <w:pPr>
              <w:autoSpaceDE w:val="0"/>
              <w:autoSpaceDN w:val="0"/>
              <w:adjustRightInd w:val="0"/>
              <w:outlineLvl w:val="1"/>
              <w:rPr>
                <w:sz w:val="20"/>
                <w:szCs w:val="20"/>
              </w:rPr>
            </w:pPr>
          </w:p>
        </w:tc>
        <w:tc>
          <w:tcPr>
            <w:tcW w:w="1701" w:type="dxa"/>
          </w:tcPr>
          <w:p w14:paraId="07AAE77B" w14:textId="77777777" w:rsidR="00A20F5F" w:rsidRPr="00A20F5F" w:rsidRDefault="00A20F5F" w:rsidP="005B0D47">
            <w:pPr>
              <w:autoSpaceDE w:val="0"/>
              <w:autoSpaceDN w:val="0"/>
              <w:adjustRightInd w:val="0"/>
              <w:outlineLvl w:val="1"/>
              <w:rPr>
                <w:sz w:val="20"/>
                <w:szCs w:val="20"/>
              </w:rPr>
            </w:pPr>
          </w:p>
        </w:tc>
        <w:tc>
          <w:tcPr>
            <w:tcW w:w="2127" w:type="dxa"/>
          </w:tcPr>
          <w:p w14:paraId="427F02D2" w14:textId="77777777" w:rsidR="00A20F5F" w:rsidRPr="00A20F5F" w:rsidRDefault="00A20F5F" w:rsidP="005B0D47">
            <w:pPr>
              <w:autoSpaceDE w:val="0"/>
              <w:autoSpaceDN w:val="0"/>
              <w:adjustRightInd w:val="0"/>
              <w:outlineLvl w:val="1"/>
              <w:rPr>
                <w:sz w:val="20"/>
                <w:szCs w:val="20"/>
              </w:rPr>
            </w:pPr>
          </w:p>
        </w:tc>
      </w:tr>
      <w:tr w:rsidR="00A20F5F" w:rsidRPr="00A20F5F" w14:paraId="7C80216D" w14:textId="77777777" w:rsidTr="005B0D47">
        <w:tc>
          <w:tcPr>
            <w:tcW w:w="675" w:type="dxa"/>
          </w:tcPr>
          <w:p w14:paraId="04EF122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1985" w:type="dxa"/>
          </w:tcPr>
          <w:p w14:paraId="6298496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07457341"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0E632EE0"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0E0A0BF0"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3278B162"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5B39C31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1FEE017" w14:textId="77777777" w:rsidR="00A20F5F" w:rsidRPr="00A20F5F" w:rsidRDefault="00A20F5F" w:rsidP="005B0D47">
            <w:pPr>
              <w:autoSpaceDE w:val="0"/>
              <w:autoSpaceDN w:val="0"/>
              <w:adjustRightInd w:val="0"/>
              <w:jc w:val="center"/>
              <w:outlineLvl w:val="1"/>
              <w:rPr>
                <w:sz w:val="20"/>
                <w:szCs w:val="20"/>
              </w:rPr>
            </w:pPr>
          </w:p>
        </w:tc>
        <w:tc>
          <w:tcPr>
            <w:tcW w:w="2126" w:type="dxa"/>
          </w:tcPr>
          <w:p w14:paraId="39E7A0CE"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0610DF7F"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505ACAC0" w14:textId="77777777" w:rsidR="00A20F5F" w:rsidRPr="00A20F5F" w:rsidRDefault="00A20F5F" w:rsidP="005B0D47">
            <w:pPr>
              <w:autoSpaceDE w:val="0"/>
              <w:autoSpaceDN w:val="0"/>
              <w:adjustRightInd w:val="0"/>
              <w:jc w:val="center"/>
              <w:outlineLvl w:val="1"/>
              <w:rPr>
                <w:sz w:val="20"/>
                <w:szCs w:val="20"/>
              </w:rPr>
            </w:pPr>
          </w:p>
        </w:tc>
        <w:tc>
          <w:tcPr>
            <w:tcW w:w="2127" w:type="dxa"/>
          </w:tcPr>
          <w:p w14:paraId="462109C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D9845ED" w14:textId="77777777" w:rsidTr="005B0D47">
        <w:tc>
          <w:tcPr>
            <w:tcW w:w="675" w:type="dxa"/>
          </w:tcPr>
          <w:p w14:paraId="5A8F5D8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985" w:type="dxa"/>
          </w:tcPr>
          <w:p w14:paraId="490361C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21CBCEF0"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22CEA262"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6C38513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7913726"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28FD8A3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1AD3368" w14:textId="77777777" w:rsidR="00A20F5F" w:rsidRPr="00A20F5F" w:rsidRDefault="00A20F5F" w:rsidP="005B0D47">
            <w:pPr>
              <w:autoSpaceDE w:val="0"/>
              <w:autoSpaceDN w:val="0"/>
              <w:adjustRightInd w:val="0"/>
              <w:jc w:val="center"/>
              <w:outlineLvl w:val="1"/>
              <w:rPr>
                <w:sz w:val="20"/>
                <w:szCs w:val="20"/>
              </w:rPr>
            </w:pPr>
          </w:p>
        </w:tc>
        <w:tc>
          <w:tcPr>
            <w:tcW w:w="2126" w:type="dxa"/>
          </w:tcPr>
          <w:p w14:paraId="0C99F02E"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089FCE8F"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75C4001D" w14:textId="77777777" w:rsidR="00A20F5F" w:rsidRPr="00A20F5F" w:rsidRDefault="00A20F5F" w:rsidP="005B0D47">
            <w:pPr>
              <w:autoSpaceDE w:val="0"/>
              <w:autoSpaceDN w:val="0"/>
              <w:adjustRightInd w:val="0"/>
              <w:jc w:val="center"/>
              <w:outlineLvl w:val="1"/>
              <w:rPr>
                <w:sz w:val="20"/>
                <w:szCs w:val="20"/>
              </w:rPr>
            </w:pPr>
          </w:p>
        </w:tc>
        <w:tc>
          <w:tcPr>
            <w:tcW w:w="2127" w:type="dxa"/>
          </w:tcPr>
          <w:p w14:paraId="7B455344"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2F29E0C" w14:textId="77777777" w:rsidTr="005B0D47">
        <w:tc>
          <w:tcPr>
            <w:tcW w:w="675" w:type="dxa"/>
          </w:tcPr>
          <w:p w14:paraId="45BF501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7513" w:type="dxa"/>
            <w:gridSpan w:val="7"/>
          </w:tcPr>
          <w:p w14:paraId="576F7424"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c>
          <w:tcPr>
            <w:tcW w:w="2126" w:type="dxa"/>
          </w:tcPr>
          <w:p w14:paraId="69C76C5B" w14:textId="77777777" w:rsidR="00A20F5F" w:rsidRPr="00A20F5F" w:rsidRDefault="00A20F5F" w:rsidP="005B0D47">
            <w:pPr>
              <w:autoSpaceDE w:val="0"/>
              <w:autoSpaceDN w:val="0"/>
              <w:adjustRightInd w:val="0"/>
              <w:outlineLvl w:val="1"/>
              <w:rPr>
                <w:sz w:val="20"/>
                <w:szCs w:val="20"/>
              </w:rPr>
            </w:pPr>
          </w:p>
        </w:tc>
        <w:tc>
          <w:tcPr>
            <w:tcW w:w="1701" w:type="dxa"/>
          </w:tcPr>
          <w:p w14:paraId="2294D2C0" w14:textId="77777777" w:rsidR="00A20F5F" w:rsidRPr="00A20F5F" w:rsidRDefault="00A20F5F" w:rsidP="005B0D47">
            <w:pPr>
              <w:autoSpaceDE w:val="0"/>
              <w:autoSpaceDN w:val="0"/>
              <w:adjustRightInd w:val="0"/>
              <w:outlineLvl w:val="1"/>
              <w:rPr>
                <w:sz w:val="20"/>
                <w:szCs w:val="20"/>
              </w:rPr>
            </w:pPr>
          </w:p>
        </w:tc>
        <w:tc>
          <w:tcPr>
            <w:tcW w:w="1701" w:type="dxa"/>
          </w:tcPr>
          <w:p w14:paraId="4265D49C" w14:textId="77777777" w:rsidR="00A20F5F" w:rsidRPr="00A20F5F" w:rsidRDefault="00A20F5F" w:rsidP="005B0D47">
            <w:pPr>
              <w:autoSpaceDE w:val="0"/>
              <w:autoSpaceDN w:val="0"/>
              <w:adjustRightInd w:val="0"/>
              <w:outlineLvl w:val="1"/>
              <w:rPr>
                <w:sz w:val="20"/>
                <w:szCs w:val="20"/>
              </w:rPr>
            </w:pPr>
          </w:p>
        </w:tc>
        <w:tc>
          <w:tcPr>
            <w:tcW w:w="2127" w:type="dxa"/>
          </w:tcPr>
          <w:p w14:paraId="579A3BBD" w14:textId="77777777" w:rsidR="00A20F5F" w:rsidRPr="00A20F5F" w:rsidRDefault="00A20F5F" w:rsidP="005B0D47">
            <w:pPr>
              <w:autoSpaceDE w:val="0"/>
              <w:autoSpaceDN w:val="0"/>
              <w:adjustRightInd w:val="0"/>
              <w:outlineLvl w:val="1"/>
              <w:rPr>
                <w:sz w:val="20"/>
                <w:szCs w:val="20"/>
              </w:rPr>
            </w:pPr>
          </w:p>
        </w:tc>
      </w:tr>
      <w:tr w:rsidR="00A20F5F" w:rsidRPr="00A20F5F" w14:paraId="41A78465" w14:textId="77777777" w:rsidTr="005B0D47">
        <w:tc>
          <w:tcPr>
            <w:tcW w:w="675" w:type="dxa"/>
          </w:tcPr>
          <w:p w14:paraId="40A60AC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1985" w:type="dxa"/>
          </w:tcPr>
          <w:p w14:paraId="3CF834A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1908EBFF"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06525CBF"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20BCCD53"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61DBD00"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3DE8664B"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7A9150E" w14:textId="77777777" w:rsidR="00A20F5F" w:rsidRPr="00A20F5F" w:rsidRDefault="00A20F5F" w:rsidP="005B0D47">
            <w:pPr>
              <w:autoSpaceDE w:val="0"/>
              <w:autoSpaceDN w:val="0"/>
              <w:adjustRightInd w:val="0"/>
              <w:jc w:val="center"/>
              <w:outlineLvl w:val="1"/>
              <w:rPr>
                <w:sz w:val="20"/>
                <w:szCs w:val="20"/>
              </w:rPr>
            </w:pPr>
          </w:p>
        </w:tc>
        <w:tc>
          <w:tcPr>
            <w:tcW w:w="2126" w:type="dxa"/>
          </w:tcPr>
          <w:p w14:paraId="4C996A57"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3491648C"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48CB19A3" w14:textId="77777777" w:rsidR="00A20F5F" w:rsidRPr="00A20F5F" w:rsidRDefault="00A20F5F" w:rsidP="005B0D47">
            <w:pPr>
              <w:autoSpaceDE w:val="0"/>
              <w:autoSpaceDN w:val="0"/>
              <w:adjustRightInd w:val="0"/>
              <w:jc w:val="center"/>
              <w:outlineLvl w:val="1"/>
              <w:rPr>
                <w:sz w:val="20"/>
                <w:szCs w:val="20"/>
              </w:rPr>
            </w:pPr>
          </w:p>
        </w:tc>
        <w:tc>
          <w:tcPr>
            <w:tcW w:w="2127" w:type="dxa"/>
          </w:tcPr>
          <w:p w14:paraId="32A366B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80DA465" w14:textId="77777777" w:rsidTr="005B0D47">
        <w:tc>
          <w:tcPr>
            <w:tcW w:w="675" w:type="dxa"/>
          </w:tcPr>
          <w:p w14:paraId="528EE65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985" w:type="dxa"/>
          </w:tcPr>
          <w:p w14:paraId="4F2774A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37B38E87"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7E6F92AD"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195AFB8C"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5270F7B6"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52DBD064"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5D66CE9" w14:textId="77777777" w:rsidR="00A20F5F" w:rsidRPr="00A20F5F" w:rsidRDefault="00A20F5F" w:rsidP="005B0D47">
            <w:pPr>
              <w:autoSpaceDE w:val="0"/>
              <w:autoSpaceDN w:val="0"/>
              <w:adjustRightInd w:val="0"/>
              <w:jc w:val="center"/>
              <w:outlineLvl w:val="1"/>
              <w:rPr>
                <w:sz w:val="20"/>
                <w:szCs w:val="20"/>
              </w:rPr>
            </w:pPr>
          </w:p>
        </w:tc>
        <w:tc>
          <w:tcPr>
            <w:tcW w:w="2126" w:type="dxa"/>
          </w:tcPr>
          <w:p w14:paraId="1E1D05A8"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5A6EBDCB" w14:textId="77777777" w:rsidR="00A20F5F" w:rsidRPr="00A20F5F" w:rsidRDefault="00A20F5F" w:rsidP="005B0D47">
            <w:pPr>
              <w:autoSpaceDE w:val="0"/>
              <w:autoSpaceDN w:val="0"/>
              <w:adjustRightInd w:val="0"/>
              <w:jc w:val="center"/>
              <w:outlineLvl w:val="1"/>
              <w:rPr>
                <w:sz w:val="20"/>
                <w:szCs w:val="20"/>
              </w:rPr>
            </w:pPr>
          </w:p>
        </w:tc>
        <w:tc>
          <w:tcPr>
            <w:tcW w:w="1701" w:type="dxa"/>
          </w:tcPr>
          <w:p w14:paraId="657404B0" w14:textId="77777777" w:rsidR="00A20F5F" w:rsidRPr="00A20F5F" w:rsidRDefault="00A20F5F" w:rsidP="005B0D47">
            <w:pPr>
              <w:autoSpaceDE w:val="0"/>
              <w:autoSpaceDN w:val="0"/>
              <w:adjustRightInd w:val="0"/>
              <w:jc w:val="center"/>
              <w:outlineLvl w:val="1"/>
              <w:rPr>
                <w:sz w:val="20"/>
                <w:szCs w:val="20"/>
              </w:rPr>
            </w:pPr>
          </w:p>
        </w:tc>
        <w:tc>
          <w:tcPr>
            <w:tcW w:w="2127" w:type="dxa"/>
          </w:tcPr>
          <w:p w14:paraId="2EE4BC04" w14:textId="77777777" w:rsidR="00A20F5F" w:rsidRPr="00A20F5F" w:rsidRDefault="00A20F5F" w:rsidP="005B0D47">
            <w:pPr>
              <w:autoSpaceDE w:val="0"/>
              <w:autoSpaceDN w:val="0"/>
              <w:adjustRightInd w:val="0"/>
              <w:jc w:val="center"/>
              <w:outlineLvl w:val="1"/>
              <w:rPr>
                <w:sz w:val="20"/>
                <w:szCs w:val="20"/>
              </w:rPr>
            </w:pPr>
          </w:p>
        </w:tc>
      </w:tr>
    </w:tbl>
    <w:p w14:paraId="5E688058" w14:textId="77777777" w:rsidR="00A20F5F" w:rsidRPr="00A20F5F" w:rsidRDefault="00A20F5F" w:rsidP="00A20F5F">
      <w:pPr>
        <w:autoSpaceDE w:val="0"/>
        <w:autoSpaceDN w:val="0"/>
        <w:adjustRightInd w:val="0"/>
        <w:jc w:val="center"/>
        <w:outlineLvl w:val="1"/>
        <w:rPr>
          <w:sz w:val="20"/>
          <w:szCs w:val="20"/>
        </w:rPr>
        <w:sectPr w:rsidR="00A20F5F" w:rsidRPr="00A20F5F" w:rsidSect="00C73C09">
          <w:pgSz w:w="16838" w:h="11906" w:orient="landscape"/>
          <w:pgMar w:top="1134" w:right="567" w:bottom="567" w:left="567" w:header="567" w:footer="567" w:gutter="0"/>
          <w:cols w:space="708"/>
          <w:docGrid w:linePitch="360"/>
        </w:sectPr>
      </w:pPr>
    </w:p>
    <w:p w14:paraId="6A109F03"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lastRenderedPageBreak/>
        <w:t>3. Перечень мероприятий (результатов) регионального проекта</w:t>
      </w:r>
    </w:p>
    <w:p w14:paraId="1AB11746"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16D6A276"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регионального проекта)</w:t>
      </w:r>
    </w:p>
    <w:p w14:paraId="43234E07" w14:textId="77777777" w:rsidR="00A20F5F" w:rsidRPr="00A20F5F" w:rsidRDefault="00A20F5F" w:rsidP="00A20F5F">
      <w:pPr>
        <w:autoSpaceDE w:val="0"/>
        <w:autoSpaceDN w:val="0"/>
        <w:adjustRightInd w:val="0"/>
        <w:jc w:val="center"/>
        <w:outlineLvl w:val="1"/>
        <w:rPr>
          <w:sz w:val="20"/>
          <w:szCs w:val="20"/>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1418"/>
        <w:gridCol w:w="1418"/>
        <w:gridCol w:w="850"/>
        <w:gridCol w:w="851"/>
        <w:gridCol w:w="850"/>
        <w:gridCol w:w="993"/>
      </w:tblGrid>
      <w:tr w:rsidR="00A20F5F" w:rsidRPr="00A20F5F" w14:paraId="7A5CAFEC" w14:textId="77777777" w:rsidTr="005B0D47">
        <w:tc>
          <w:tcPr>
            <w:tcW w:w="675" w:type="dxa"/>
            <w:vMerge w:val="restart"/>
          </w:tcPr>
          <w:p w14:paraId="3C752F1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769D842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3261" w:type="dxa"/>
            <w:vMerge w:val="restart"/>
          </w:tcPr>
          <w:p w14:paraId="13E4192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 регионального проекта</w:t>
            </w:r>
          </w:p>
        </w:tc>
        <w:tc>
          <w:tcPr>
            <w:tcW w:w="1418" w:type="dxa"/>
            <w:vMerge w:val="restart"/>
          </w:tcPr>
          <w:p w14:paraId="30A685A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418" w:type="dxa"/>
            <w:vMerge w:val="restart"/>
          </w:tcPr>
          <w:p w14:paraId="7F61206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4C24914A" w14:textId="77777777" w:rsidR="00A20F5F" w:rsidRPr="00A20F5F" w:rsidRDefault="00A20F5F" w:rsidP="005B0D47">
            <w:pPr>
              <w:autoSpaceDE w:val="0"/>
              <w:autoSpaceDN w:val="0"/>
              <w:adjustRightInd w:val="0"/>
              <w:jc w:val="center"/>
              <w:outlineLvl w:val="1"/>
              <w:rPr>
                <w:sz w:val="20"/>
                <w:szCs w:val="20"/>
              </w:rPr>
            </w:pPr>
          </w:p>
        </w:tc>
        <w:tc>
          <w:tcPr>
            <w:tcW w:w="3544" w:type="dxa"/>
            <w:gridSpan w:val="4"/>
          </w:tcPr>
          <w:p w14:paraId="31E6B28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r>
      <w:tr w:rsidR="00A20F5F" w:rsidRPr="00A20F5F" w14:paraId="6BE1553C" w14:textId="77777777" w:rsidTr="005B0D47">
        <w:tc>
          <w:tcPr>
            <w:tcW w:w="675" w:type="dxa"/>
            <w:vMerge/>
          </w:tcPr>
          <w:p w14:paraId="50D5F5BB" w14:textId="77777777" w:rsidR="00A20F5F" w:rsidRPr="00A20F5F" w:rsidRDefault="00A20F5F" w:rsidP="005B0D47">
            <w:pPr>
              <w:autoSpaceDE w:val="0"/>
              <w:autoSpaceDN w:val="0"/>
              <w:adjustRightInd w:val="0"/>
              <w:jc w:val="center"/>
              <w:outlineLvl w:val="1"/>
              <w:rPr>
                <w:sz w:val="20"/>
                <w:szCs w:val="20"/>
              </w:rPr>
            </w:pPr>
          </w:p>
        </w:tc>
        <w:tc>
          <w:tcPr>
            <w:tcW w:w="3261" w:type="dxa"/>
            <w:vMerge/>
          </w:tcPr>
          <w:p w14:paraId="3B40F0A8"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455D422F"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25C0E728"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470BA73" w14:textId="77777777" w:rsidR="00A20F5F" w:rsidRPr="00A20F5F" w:rsidRDefault="00A20F5F" w:rsidP="005B0D47">
            <w:pPr>
              <w:jc w:val="center"/>
              <w:rPr>
                <w:sz w:val="20"/>
                <w:szCs w:val="20"/>
                <w:lang w:val="en-US"/>
              </w:rPr>
            </w:pPr>
            <w:r w:rsidRPr="00A20F5F">
              <w:rPr>
                <w:sz w:val="20"/>
                <w:szCs w:val="20"/>
                <w:lang w:val="en-US"/>
              </w:rPr>
              <w:t>N</w:t>
            </w:r>
          </w:p>
        </w:tc>
        <w:tc>
          <w:tcPr>
            <w:tcW w:w="851" w:type="dxa"/>
          </w:tcPr>
          <w:p w14:paraId="23ADD493" w14:textId="77777777" w:rsidR="00A20F5F" w:rsidRPr="00A20F5F" w:rsidRDefault="00A20F5F" w:rsidP="005B0D47">
            <w:pPr>
              <w:jc w:val="center"/>
              <w:rPr>
                <w:sz w:val="20"/>
                <w:szCs w:val="20"/>
                <w:lang w:val="en-US"/>
              </w:rPr>
            </w:pPr>
            <w:r w:rsidRPr="00A20F5F">
              <w:rPr>
                <w:sz w:val="20"/>
                <w:szCs w:val="20"/>
                <w:lang w:val="en-US"/>
              </w:rPr>
              <w:t>N+1</w:t>
            </w:r>
          </w:p>
        </w:tc>
        <w:tc>
          <w:tcPr>
            <w:tcW w:w="850" w:type="dxa"/>
          </w:tcPr>
          <w:p w14:paraId="5EC0DC8C" w14:textId="77777777" w:rsidR="00A20F5F" w:rsidRPr="00A20F5F" w:rsidRDefault="00A20F5F" w:rsidP="005B0D47">
            <w:pPr>
              <w:jc w:val="center"/>
              <w:rPr>
                <w:sz w:val="20"/>
                <w:szCs w:val="20"/>
              </w:rPr>
            </w:pPr>
            <w:r w:rsidRPr="00A20F5F">
              <w:rPr>
                <w:sz w:val="20"/>
                <w:szCs w:val="20"/>
              </w:rPr>
              <w:t>…</w:t>
            </w:r>
          </w:p>
        </w:tc>
        <w:tc>
          <w:tcPr>
            <w:tcW w:w="993" w:type="dxa"/>
          </w:tcPr>
          <w:p w14:paraId="27D9DC33"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r>
      <w:tr w:rsidR="00A20F5F" w:rsidRPr="00A20F5F" w14:paraId="7E176641" w14:textId="77777777" w:rsidTr="005B0D47">
        <w:tc>
          <w:tcPr>
            <w:tcW w:w="675" w:type="dxa"/>
          </w:tcPr>
          <w:p w14:paraId="3E8FCE4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9641" w:type="dxa"/>
            <w:gridSpan w:val="7"/>
          </w:tcPr>
          <w:p w14:paraId="2DE9D183"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r>
      <w:tr w:rsidR="00A20F5F" w:rsidRPr="00A20F5F" w14:paraId="38047544" w14:textId="77777777" w:rsidTr="005B0D47">
        <w:tc>
          <w:tcPr>
            <w:tcW w:w="675" w:type="dxa"/>
          </w:tcPr>
          <w:p w14:paraId="62BAB96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3261" w:type="dxa"/>
          </w:tcPr>
          <w:p w14:paraId="3066C27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Мероприятие (результат) наименование</w:t>
            </w:r>
          </w:p>
        </w:tc>
        <w:tc>
          <w:tcPr>
            <w:tcW w:w="1418" w:type="dxa"/>
          </w:tcPr>
          <w:p w14:paraId="713FFFBD"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3F42D6B1"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023326D6"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F658DBF"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5FBC675"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56F960D3"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06510C2" w14:textId="77777777" w:rsidTr="005B0D47">
        <w:tc>
          <w:tcPr>
            <w:tcW w:w="675" w:type="dxa"/>
          </w:tcPr>
          <w:p w14:paraId="1E1379C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261" w:type="dxa"/>
          </w:tcPr>
          <w:p w14:paraId="6C33E3D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1DB7B3ED"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2B7E4D4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766C5BA"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2CBC47DD"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E1DB437"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64976E08"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2771741" w14:textId="77777777" w:rsidTr="005B0D47">
        <w:tc>
          <w:tcPr>
            <w:tcW w:w="675" w:type="dxa"/>
          </w:tcPr>
          <w:p w14:paraId="6040B2D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9641" w:type="dxa"/>
            <w:gridSpan w:val="7"/>
          </w:tcPr>
          <w:p w14:paraId="2D1B1165"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r>
      <w:tr w:rsidR="00A20F5F" w:rsidRPr="00A20F5F" w14:paraId="56BFE671" w14:textId="77777777" w:rsidTr="005B0D47">
        <w:tc>
          <w:tcPr>
            <w:tcW w:w="675" w:type="dxa"/>
          </w:tcPr>
          <w:p w14:paraId="2DC3B7A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3261" w:type="dxa"/>
          </w:tcPr>
          <w:p w14:paraId="4868A35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Мероприятие (результат) наименование </w:t>
            </w:r>
          </w:p>
        </w:tc>
        <w:tc>
          <w:tcPr>
            <w:tcW w:w="1418" w:type="dxa"/>
          </w:tcPr>
          <w:p w14:paraId="714EF0C8"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7C7820FD"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7967F53"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39F5EE7"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408B643"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7D44E2DB"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DC7D569" w14:textId="77777777" w:rsidTr="005B0D47">
        <w:tc>
          <w:tcPr>
            <w:tcW w:w="675" w:type="dxa"/>
          </w:tcPr>
          <w:p w14:paraId="1AF852B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261" w:type="dxa"/>
          </w:tcPr>
          <w:p w14:paraId="438941B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03ABF004"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762382B2"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B59DE2D"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1AD3365"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C999BBB"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2BF8404F" w14:textId="77777777" w:rsidR="00A20F5F" w:rsidRPr="00A20F5F" w:rsidRDefault="00A20F5F" w:rsidP="005B0D47">
            <w:pPr>
              <w:autoSpaceDE w:val="0"/>
              <w:autoSpaceDN w:val="0"/>
              <w:adjustRightInd w:val="0"/>
              <w:jc w:val="center"/>
              <w:outlineLvl w:val="1"/>
              <w:rPr>
                <w:sz w:val="20"/>
                <w:szCs w:val="20"/>
              </w:rPr>
            </w:pPr>
          </w:p>
        </w:tc>
      </w:tr>
    </w:tbl>
    <w:p w14:paraId="1D8C2400" w14:textId="77777777" w:rsidR="00CB218D" w:rsidRDefault="00CB218D" w:rsidP="00A20F5F">
      <w:pPr>
        <w:autoSpaceDE w:val="0"/>
        <w:autoSpaceDN w:val="0"/>
        <w:adjustRightInd w:val="0"/>
        <w:jc w:val="center"/>
        <w:outlineLvl w:val="1"/>
        <w:rPr>
          <w:sz w:val="20"/>
          <w:szCs w:val="20"/>
        </w:rPr>
      </w:pPr>
    </w:p>
    <w:p w14:paraId="5765FF6E" w14:textId="77777777" w:rsidR="00CB218D" w:rsidRDefault="00CB218D" w:rsidP="00A20F5F">
      <w:pPr>
        <w:autoSpaceDE w:val="0"/>
        <w:autoSpaceDN w:val="0"/>
        <w:adjustRightInd w:val="0"/>
        <w:jc w:val="center"/>
        <w:outlineLvl w:val="1"/>
        <w:rPr>
          <w:sz w:val="20"/>
          <w:szCs w:val="20"/>
        </w:rPr>
      </w:pPr>
    </w:p>
    <w:p w14:paraId="26531E9F" w14:textId="244DCAB3" w:rsidR="00A20F5F" w:rsidRPr="00A20F5F" w:rsidRDefault="00A20F5F" w:rsidP="00A20F5F">
      <w:pPr>
        <w:autoSpaceDE w:val="0"/>
        <w:autoSpaceDN w:val="0"/>
        <w:adjustRightInd w:val="0"/>
        <w:jc w:val="center"/>
        <w:outlineLvl w:val="1"/>
        <w:rPr>
          <w:sz w:val="20"/>
          <w:szCs w:val="20"/>
        </w:rPr>
      </w:pPr>
      <w:r w:rsidRPr="00A20F5F">
        <w:rPr>
          <w:sz w:val="20"/>
          <w:szCs w:val="20"/>
        </w:rPr>
        <w:t>4. Финансовое обеспечение реализации регионального проекта</w:t>
      </w:r>
    </w:p>
    <w:p w14:paraId="5DCA8ECE"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3ED554E5"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регионального проекта)</w:t>
      </w:r>
    </w:p>
    <w:p w14:paraId="1926A9CA" w14:textId="77777777" w:rsidR="00A20F5F" w:rsidRPr="00A20F5F" w:rsidRDefault="00A20F5F" w:rsidP="00A20F5F">
      <w:pPr>
        <w:autoSpaceDE w:val="0"/>
        <w:autoSpaceDN w:val="0"/>
        <w:adjustRightInd w:val="0"/>
        <w:jc w:val="center"/>
        <w:rPr>
          <w:sz w:val="20"/>
          <w:szCs w:val="20"/>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6"/>
        <w:gridCol w:w="1989"/>
        <w:gridCol w:w="2263"/>
        <w:gridCol w:w="850"/>
        <w:gridCol w:w="851"/>
        <w:gridCol w:w="850"/>
        <w:gridCol w:w="851"/>
      </w:tblGrid>
      <w:tr w:rsidR="00A20F5F" w:rsidRPr="00A20F5F" w14:paraId="2E416276" w14:textId="77777777" w:rsidTr="005B0D47">
        <w:tc>
          <w:tcPr>
            <w:tcW w:w="675" w:type="dxa"/>
            <w:vMerge w:val="restart"/>
          </w:tcPr>
          <w:p w14:paraId="7B4C60A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3C23EDC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1986" w:type="dxa"/>
            <w:vMerge w:val="restart"/>
          </w:tcPr>
          <w:p w14:paraId="4966F8A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 (результата)</w:t>
            </w:r>
          </w:p>
        </w:tc>
        <w:tc>
          <w:tcPr>
            <w:tcW w:w="1989" w:type="dxa"/>
            <w:vMerge w:val="restart"/>
          </w:tcPr>
          <w:p w14:paraId="0E5D684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Код бюджетной классификации</w:t>
            </w:r>
          </w:p>
          <w:p w14:paraId="3075FDD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(ГРБС, </w:t>
            </w:r>
            <w:proofErr w:type="spellStart"/>
            <w:r w:rsidRPr="00A20F5F">
              <w:rPr>
                <w:sz w:val="20"/>
                <w:szCs w:val="20"/>
              </w:rPr>
              <w:t>Рз</w:t>
            </w:r>
            <w:proofErr w:type="spellEnd"/>
            <w:r w:rsidRPr="00A20F5F">
              <w:rPr>
                <w:sz w:val="20"/>
                <w:szCs w:val="20"/>
              </w:rPr>
              <w:t xml:space="preserve">, </w:t>
            </w:r>
            <w:proofErr w:type="spellStart"/>
            <w:r w:rsidRPr="00A20F5F">
              <w:rPr>
                <w:sz w:val="20"/>
                <w:szCs w:val="20"/>
              </w:rPr>
              <w:t>Пр</w:t>
            </w:r>
            <w:proofErr w:type="spellEnd"/>
            <w:r w:rsidRPr="00A20F5F">
              <w:rPr>
                <w:sz w:val="20"/>
                <w:szCs w:val="20"/>
              </w:rPr>
              <w:t>, ЦС, ВР)</w:t>
            </w:r>
          </w:p>
        </w:tc>
        <w:tc>
          <w:tcPr>
            <w:tcW w:w="2263" w:type="dxa"/>
            <w:vMerge w:val="restart"/>
          </w:tcPr>
          <w:p w14:paraId="3998656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Источники финансирования</w:t>
            </w:r>
          </w:p>
        </w:tc>
        <w:tc>
          <w:tcPr>
            <w:tcW w:w="3402" w:type="dxa"/>
            <w:gridSpan w:val="4"/>
          </w:tcPr>
          <w:p w14:paraId="26778FD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Объем финансового обеспечения по годам,</w:t>
            </w:r>
          </w:p>
          <w:p w14:paraId="53D5058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тыс. руб.</w:t>
            </w:r>
          </w:p>
        </w:tc>
      </w:tr>
      <w:tr w:rsidR="00A20F5F" w:rsidRPr="00A20F5F" w14:paraId="510E89E6" w14:textId="77777777" w:rsidTr="005B0D47">
        <w:trPr>
          <w:trHeight w:val="293"/>
        </w:trPr>
        <w:tc>
          <w:tcPr>
            <w:tcW w:w="675" w:type="dxa"/>
            <w:vMerge/>
          </w:tcPr>
          <w:p w14:paraId="1D6B039D"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2D766119"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3177C55D" w14:textId="77777777" w:rsidR="00A20F5F" w:rsidRPr="00A20F5F" w:rsidRDefault="00A20F5F" w:rsidP="005B0D47">
            <w:pPr>
              <w:autoSpaceDE w:val="0"/>
              <w:autoSpaceDN w:val="0"/>
              <w:adjustRightInd w:val="0"/>
              <w:jc w:val="center"/>
              <w:outlineLvl w:val="1"/>
              <w:rPr>
                <w:sz w:val="20"/>
                <w:szCs w:val="20"/>
              </w:rPr>
            </w:pPr>
          </w:p>
        </w:tc>
        <w:tc>
          <w:tcPr>
            <w:tcW w:w="2263" w:type="dxa"/>
            <w:vMerge/>
          </w:tcPr>
          <w:p w14:paraId="5ADB4CF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A255556" w14:textId="77777777" w:rsidR="00A20F5F" w:rsidRPr="00A20F5F" w:rsidRDefault="00A20F5F" w:rsidP="005B0D47">
            <w:pPr>
              <w:jc w:val="center"/>
              <w:rPr>
                <w:sz w:val="20"/>
                <w:szCs w:val="20"/>
                <w:lang w:val="en-US"/>
              </w:rPr>
            </w:pPr>
            <w:r w:rsidRPr="00A20F5F">
              <w:rPr>
                <w:sz w:val="20"/>
                <w:szCs w:val="20"/>
                <w:lang w:val="en-US"/>
              </w:rPr>
              <w:t>N</w:t>
            </w:r>
          </w:p>
        </w:tc>
        <w:tc>
          <w:tcPr>
            <w:tcW w:w="851" w:type="dxa"/>
          </w:tcPr>
          <w:p w14:paraId="75478C65" w14:textId="77777777" w:rsidR="00A20F5F" w:rsidRPr="00A20F5F" w:rsidRDefault="00A20F5F" w:rsidP="005B0D47">
            <w:pPr>
              <w:jc w:val="center"/>
              <w:rPr>
                <w:sz w:val="20"/>
                <w:szCs w:val="20"/>
                <w:lang w:val="en-US"/>
              </w:rPr>
            </w:pPr>
            <w:r w:rsidRPr="00A20F5F">
              <w:rPr>
                <w:sz w:val="20"/>
                <w:szCs w:val="20"/>
                <w:lang w:val="en-US"/>
              </w:rPr>
              <w:t>N+1</w:t>
            </w:r>
          </w:p>
        </w:tc>
        <w:tc>
          <w:tcPr>
            <w:tcW w:w="850" w:type="dxa"/>
          </w:tcPr>
          <w:p w14:paraId="54E1FBD2" w14:textId="77777777" w:rsidR="00A20F5F" w:rsidRPr="00A20F5F" w:rsidRDefault="00A20F5F" w:rsidP="005B0D47">
            <w:pPr>
              <w:jc w:val="center"/>
              <w:rPr>
                <w:sz w:val="20"/>
                <w:szCs w:val="20"/>
              </w:rPr>
            </w:pPr>
            <w:r w:rsidRPr="00A20F5F">
              <w:rPr>
                <w:sz w:val="20"/>
                <w:szCs w:val="20"/>
              </w:rPr>
              <w:t>…</w:t>
            </w:r>
          </w:p>
        </w:tc>
        <w:tc>
          <w:tcPr>
            <w:tcW w:w="851" w:type="dxa"/>
          </w:tcPr>
          <w:p w14:paraId="7C868E50"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r>
      <w:tr w:rsidR="00A20F5F" w:rsidRPr="00A20F5F" w14:paraId="02FF910D" w14:textId="77777777" w:rsidTr="005B0D47">
        <w:tc>
          <w:tcPr>
            <w:tcW w:w="675" w:type="dxa"/>
            <w:vMerge w:val="restart"/>
          </w:tcPr>
          <w:p w14:paraId="35CD19B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1986" w:type="dxa"/>
            <w:vMerge w:val="restart"/>
          </w:tcPr>
          <w:p w14:paraId="185F6CAD" w14:textId="77777777" w:rsidR="00A20F5F" w:rsidRPr="00A20F5F" w:rsidRDefault="00A20F5F" w:rsidP="005B0D47">
            <w:pPr>
              <w:autoSpaceDE w:val="0"/>
              <w:autoSpaceDN w:val="0"/>
              <w:adjustRightInd w:val="0"/>
              <w:jc w:val="center"/>
              <w:outlineLvl w:val="1"/>
              <w:rPr>
                <w:sz w:val="20"/>
                <w:szCs w:val="20"/>
              </w:rPr>
            </w:pPr>
          </w:p>
        </w:tc>
        <w:tc>
          <w:tcPr>
            <w:tcW w:w="1989" w:type="dxa"/>
            <w:vMerge w:val="restart"/>
          </w:tcPr>
          <w:p w14:paraId="1FD8E65E"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5F0A5C7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850" w:type="dxa"/>
          </w:tcPr>
          <w:p w14:paraId="2B8B3E64"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7E55C65"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5164EE7"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3DDE74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7F1D2DD" w14:textId="77777777" w:rsidTr="005B0D47">
        <w:tc>
          <w:tcPr>
            <w:tcW w:w="675" w:type="dxa"/>
            <w:vMerge/>
          </w:tcPr>
          <w:p w14:paraId="216C60EA"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55CEA589"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73B14FE9"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745380F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850" w:type="dxa"/>
          </w:tcPr>
          <w:p w14:paraId="4288B172"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10C312B"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BC6EE6E"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39B5A117"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D0B4B6B" w14:textId="77777777" w:rsidTr="005B0D47">
        <w:tc>
          <w:tcPr>
            <w:tcW w:w="675" w:type="dxa"/>
            <w:vMerge/>
          </w:tcPr>
          <w:p w14:paraId="63332427"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3BFECB07"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38BFA3BC"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2AF9351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региональный бюджет</w:t>
            </w:r>
          </w:p>
        </w:tc>
        <w:tc>
          <w:tcPr>
            <w:tcW w:w="850" w:type="dxa"/>
          </w:tcPr>
          <w:p w14:paraId="3577A73A"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4A57220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0BC23F97"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360E48CA"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A821AC0" w14:textId="77777777" w:rsidTr="005B0D47">
        <w:tc>
          <w:tcPr>
            <w:tcW w:w="675" w:type="dxa"/>
            <w:vMerge/>
          </w:tcPr>
          <w:p w14:paraId="15592024"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1732B782"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0FB6B312"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6F007FE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850" w:type="dxa"/>
          </w:tcPr>
          <w:p w14:paraId="0137638A"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44F2559D"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FCB2F85"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0EACB3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50AD7AE" w14:textId="77777777" w:rsidTr="005B0D47">
        <w:tc>
          <w:tcPr>
            <w:tcW w:w="675" w:type="dxa"/>
            <w:vMerge/>
          </w:tcPr>
          <w:p w14:paraId="4C490C92"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29740832"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636B20C2"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1FD48DF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850" w:type="dxa"/>
          </w:tcPr>
          <w:p w14:paraId="38570E41"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ECA9F10"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E4525A5"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DC1F617"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7EABF43" w14:textId="77777777" w:rsidTr="005B0D47">
        <w:tc>
          <w:tcPr>
            <w:tcW w:w="675" w:type="dxa"/>
            <w:vMerge w:val="restart"/>
          </w:tcPr>
          <w:p w14:paraId="5C00E37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986" w:type="dxa"/>
            <w:vMerge w:val="restart"/>
          </w:tcPr>
          <w:p w14:paraId="2923EB82" w14:textId="77777777" w:rsidR="00A20F5F" w:rsidRPr="00A20F5F" w:rsidRDefault="00A20F5F" w:rsidP="005B0D47">
            <w:pPr>
              <w:autoSpaceDE w:val="0"/>
              <w:autoSpaceDN w:val="0"/>
              <w:adjustRightInd w:val="0"/>
              <w:jc w:val="center"/>
              <w:outlineLvl w:val="1"/>
              <w:rPr>
                <w:sz w:val="20"/>
                <w:szCs w:val="20"/>
              </w:rPr>
            </w:pPr>
          </w:p>
        </w:tc>
        <w:tc>
          <w:tcPr>
            <w:tcW w:w="1989" w:type="dxa"/>
            <w:vMerge w:val="restart"/>
          </w:tcPr>
          <w:p w14:paraId="620E9D6F"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65BAA8E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850" w:type="dxa"/>
          </w:tcPr>
          <w:p w14:paraId="44EE903E"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0F206AB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69AA1623"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3D203700"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85EE0BE" w14:textId="77777777" w:rsidTr="005B0D47">
        <w:tc>
          <w:tcPr>
            <w:tcW w:w="675" w:type="dxa"/>
            <w:vMerge/>
          </w:tcPr>
          <w:p w14:paraId="23B83306"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6C8A442B"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0F662168"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5C1C48F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850" w:type="dxa"/>
          </w:tcPr>
          <w:p w14:paraId="44279EFE"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3F0B54C2"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0BF7231"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3B8C81DD"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96C32FD" w14:textId="77777777" w:rsidTr="005B0D47">
        <w:tc>
          <w:tcPr>
            <w:tcW w:w="675" w:type="dxa"/>
            <w:vMerge/>
          </w:tcPr>
          <w:p w14:paraId="0AE08A41"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6324A00D"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0F1CF4A8"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64E2940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региональный бюджет</w:t>
            </w:r>
          </w:p>
        </w:tc>
        <w:tc>
          <w:tcPr>
            <w:tcW w:w="850" w:type="dxa"/>
          </w:tcPr>
          <w:p w14:paraId="63554620"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970304F"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FFA3C1D"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DE0F036"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7062EEC9" w14:textId="77777777" w:rsidTr="005B0D47">
        <w:tc>
          <w:tcPr>
            <w:tcW w:w="675" w:type="dxa"/>
            <w:vMerge/>
          </w:tcPr>
          <w:p w14:paraId="06ECF8FE"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4C18DD06"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70E40438"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7682DEC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850" w:type="dxa"/>
          </w:tcPr>
          <w:p w14:paraId="15A8D9F3"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09BE038A"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99A8AD1"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8CC4AEC"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6571CCF" w14:textId="77777777" w:rsidTr="005B0D47">
        <w:tc>
          <w:tcPr>
            <w:tcW w:w="675" w:type="dxa"/>
            <w:vMerge/>
          </w:tcPr>
          <w:p w14:paraId="1E6F97EC" w14:textId="77777777" w:rsidR="00A20F5F" w:rsidRPr="00A20F5F" w:rsidRDefault="00A20F5F" w:rsidP="005B0D47">
            <w:pPr>
              <w:autoSpaceDE w:val="0"/>
              <w:autoSpaceDN w:val="0"/>
              <w:adjustRightInd w:val="0"/>
              <w:jc w:val="center"/>
              <w:outlineLvl w:val="1"/>
              <w:rPr>
                <w:sz w:val="20"/>
                <w:szCs w:val="20"/>
              </w:rPr>
            </w:pPr>
          </w:p>
        </w:tc>
        <w:tc>
          <w:tcPr>
            <w:tcW w:w="1986" w:type="dxa"/>
            <w:vMerge/>
          </w:tcPr>
          <w:p w14:paraId="3A23F8CC"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110C8F91" w14:textId="77777777" w:rsidR="00A20F5F" w:rsidRPr="00A20F5F" w:rsidRDefault="00A20F5F" w:rsidP="005B0D47">
            <w:pPr>
              <w:autoSpaceDE w:val="0"/>
              <w:autoSpaceDN w:val="0"/>
              <w:adjustRightInd w:val="0"/>
              <w:jc w:val="center"/>
              <w:outlineLvl w:val="1"/>
              <w:rPr>
                <w:sz w:val="20"/>
                <w:szCs w:val="20"/>
              </w:rPr>
            </w:pPr>
          </w:p>
        </w:tc>
        <w:tc>
          <w:tcPr>
            <w:tcW w:w="2263" w:type="dxa"/>
          </w:tcPr>
          <w:p w14:paraId="29EC5EE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850" w:type="dxa"/>
          </w:tcPr>
          <w:p w14:paraId="6C01AAB8"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6FF36C7"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7E5335A"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0EEFF357" w14:textId="77777777" w:rsidR="00A20F5F" w:rsidRPr="00A20F5F" w:rsidRDefault="00A20F5F" w:rsidP="005B0D47">
            <w:pPr>
              <w:autoSpaceDE w:val="0"/>
              <w:autoSpaceDN w:val="0"/>
              <w:adjustRightInd w:val="0"/>
              <w:jc w:val="center"/>
              <w:outlineLvl w:val="1"/>
              <w:rPr>
                <w:sz w:val="20"/>
                <w:szCs w:val="20"/>
              </w:rPr>
            </w:pPr>
          </w:p>
        </w:tc>
      </w:tr>
    </w:tbl>
    <w:p w14:paraId="76F9009F" w14:textId="77777777" w:rsidR="00A20F5F" w:rsidRPr="00A20F5F" w:rsidRDefault="00A20F5F" w:rsidP="00A20F5F">
      <w:pPr>
        <w:autoSpaceDE w:val="0"/>
        <w:autoSpaceDN w:val="0"/>
        <w:adjustRightInd w:val="0"/>
        <w:jc w:val="center"/>
        <w:outlineLvl w:val="1"/>
        <w:rPr>
          <w:sz w:val="20"/>
          <w:szCs w:val="20"/>
        </w:rPr>
      </w:pPr>
    </w:p>
    <w:p w14:paraId="4999C248"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t>5. План реализации регионального проекта</w:t>
      </w:r>
    </w:p>
    <w:p w14:paraId="2ABF1B00"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007B967C"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регионального проекта)</w:t>
      </w:r>
    </w:p>
    <w:p w14:paraId="2048D177" w14:textId="77777777" w:rsidR="00A20F5F" w:rsidRPr="00A20F5F" w:rsidRDefault="00A20F5F" w:rsidP="00A20F5F">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305"/>
        <w:gridCol w:w="1324"/>
        <w:gridCol w:w="1697"/>
        <w:gridCol w:w="1933"/>
        <w:gridCol w:w="2217"/>
      </w:tblGrid>
      <w:tr w:rsidR="00A20F5F" w:rsidRPr="00A20F5F" w14:paraId="5CAFBFF1" w14:textId="77777777" w:rsidTr="005B0D47">
        <w:tc>
          <w:tcPr>
            <w:tcW w:w="749" w:type="dxa"/>
          </w:tcPr>
          <w:p w14:paraId="24988179" w14:textId="77777777" w:rsidR="00A20F5F" w:rsidRPr="00A20F5F" w:rsidRDefault="00A20F5F" w:rsidP="005B0D47">
            <w:pPr>
              <w:jc w:val="center"/>
              <w:rPr>
                <w:sz w:val="20"/>
                <w:szCs w:val="20"/>
              </w:rPr>
            </w:pPr>
            <w:r w:rsidRPr="00A20F5F">
              <w:rPr>
                <w:sz w:val="20"/>
                <w:szCs w:val="20"/>
              </w:rPr>
              <w:t>№</w:t>
            </w:r>
          </w:p>
          <w:p w14:paraId="09ABC9A0" w14:textId="77777777" w:rsidR="00A20F5F" w:rsidRPr="00A20F5F" w:rsidRDefault="00A20F5F" w:rsidP="005B0D47">
            <w:pPr>
              <w:jc w:val="center"/>
              <w:rPr>
                <w:sz w:val="20"/>
                <w:szCs w:val="20"/>
              </w:rPr>
            </w:pPr>
            <w:r w:rsidRPr="00A20F5F">
              <w:rPr>
                <w:sz w:val="20"/>
                <w:szCs w:val="20"/>
              </w:rPr>
              <w:t>п/п</w:t>
            </w:r>
          </w:p>
        </w:tc>
        <w:tc>
          <w:tcPr>
            <w:tcW w:w="2488" w:type="dxa"/>
          </w:tcPr>
          <w:p w14:paraId="1E62C5F9" w14:textId="77777777" w:rsidR="00A20F5F" w:rsidRPr="00A20F5F" w:rsidRDefault="00A20F5F" w:rsidP="005B0D47">
            <w:pPr>
              <w:jc w:val="center"/>
              <w:rPr>
                <w:sz w:val="20"/>
                <w:szCs w:val="20"/>
              </w:rPr>
            </w:pPr>
            <w:r w:rsidRPr="00A20F5F">
              <w:rPr>
                <w:sz w:val="20"/>
                <w:szCs w:val="20"/>
              </w:rPr>
              <w:t>Наименование мероприятия (результата), контрольная точка</w:t>
            </w:r>
          </w:p>
        </w:tc>
        <w:tc>
          <w:tcPr>
            <w:tcW w:w="995" w:type="dxa"/>
          </w:tcPr>
          <w:p w14:paraId="4E519E30" w14:textId="77777777" w:rsidR="00A20F5F" w:rsidRPr="00A20F5F" w:rsidRDefault="00A20F5F" w:rsidP="005B0D47">
            <w:pPr>
              <w:jc w:val="center"/>
              <w:rPr>
                <w:sz w:val="20"/>
                <w:szCs w:val="20"/>
              </w:rPr>
            </w:pPr>
            <w:r w:rsidRPr="00A20F5F">
              <w:rPr>
                <w:sz w:val="20"/>
                <w:szCs w:val="20"/>
              </w:rPr>
              <w:t>Тип мероприятия (результата)</w:t>
            </w:r>
          </w:p>
        </w:tc>
        <w:tc>
          <w:tcPr>
            <w:tcW w:w="1806" w:type="dxa"/>
          </w:tcPr>
          <w:p w14:paraId="2C2E6687" w14:textId="77777777" w:rsidR="00A20F5F" w:rsidRPr="00A20F5F" w:rsidRDefault="00A20F5F" w:rsidP="005B0D47">
            <w:pPr>
              <w:jc w:val="center"/>
              <w:rPr>
                <w:sz w:val="20"/>
                <w:szCs w:val="20"/>
              </w:rPr>
            </w:pPr>
            <w:r w:rsidRPr="00A20F5F">
              <w:rPr>
                <w:sz w:val="20"/>
                <w:szCs w:val="20"/>
              </w:rPr>
              <w:t>Дата наступления контрольной точки</w:t>
            </w:r>
          </w:p>
        </w:tc>
        <w:tc>
          <w:tcPr>
            <w:tcW w:w="2047" w:type="dxa"/>
          </w:tcPr>
          <w:p w14:paraId="0B2004FD" w14:textId="77777777" w:rsidR="00A20F5F" w:rsidRPr="00A20F5F" w:rsidRDefault="00A20F5F" w:rsidP="005B0D47">
            <w:pPr>
              <w:jc w:val="center"/>
              <w:rPr>
                <w:sz w:val="20"/>
                <w:szCs w:val="20"/>
              </w:rPr>
            </w:pPr>
            <w:r w:rsidRPr="00A20F5F">
              <w:rPr>
                <w:sz w:val="20"/>
                <w:szCs w:val="20"/>
              </w:rPr>
              <w:t>Ответственный исполнитель</w:t>
            </w:r>
            <w:r w:rsidRPr="00A20F5F">
              <w:rPr>
                <w:rStyle w:val="aff1"/>
                <w:sz w:val="20"/>
                <w:szCs w:val="20"/>
              </w:rPr>
              <w:footnoteReference w:id="19"/>
            </w:r>
          </w:p>
        </w:tc>
        <w:tc>
          <w:tcPr>
            <w:tcW w:w="2336" w:type="dxa"/>
          </w:tcPr>
          <w:p w14:paraId="666C1D5F" w14:textId="77777777" w:rsidR="00A20F5F" w:rsidRPr="00A20F5F" w:rsidRDefault="00A20F5F" w:rsidP="005B0D47">
            <w:pPr>
              <w:jc w:val="center"/>
              <w:rPr>
                <w:sz w:val="20"/>
                <w:szCs w:val="20"/>
              </w:rPr>
            </w:pPr>
            <w:r w:rsidRPr="00A20F5F">
              <w:rPr>
                <w:sz w:val="20"/>
                <w:szCs w:val="20"/>
              </w:rPr>
              <w:t>Вид подтверждающего документа</w:t>
            </w:r>
          </w:p>
        </w:tc>
      </w:tr>
      <w:tr w:rsidR="00A20F5F" w:rsidRPr="00A20F5F" w14:paraId="4C2A0AFA" w14:textId="77777777" w:rsidTr="005B0D47">
        <w:tc>
          <w:tcPr>
            <w:tcW w:w="10421" w:type="dxa"/>
            <w:gridSpan w:val="6"/>
          </w:tcPr>
          <w:p w14:paraId="5D63791C" w14:textId="77777777" w:rsidR="00A20F5F" w:rsidRPr="00A20F5F" w:rsidRDefault="00A20F5F" w:rsidP="005B0D47">
            <w:pPr>
              <w:jc w:val="center"/>
              <w:rPr>
                <w:sz w:val="20"/>
                <w:szCs w:val="20"/>
              </w:rPr>
            </w:pPr>
            <w:r w:rsidRPr="00A20F5F">
              <w:rPr>
                <w:sz w:val="20"/>
                <w:szCs w:val="20"/>
              </w:rPr>
              <w:t>Задача 1. «Наименование»</w:t>
            </w:r>
          </w:p>
        </w:tc>
      </w:tr>
      <w:tr w:rsidR="00A20F5F" w:rsidRPr="00A20F5F" w14:paraId="0B57066E" w14:textId="77777777" w:rsidTr="005B0D47">
        <w:tc>
          <w:tcPr>
            <w:tcW w:w="749" w:type="dxa"/>
          </w:tcPr>
          <w:p w14:paraId="03F3F091" w14:textId="77777777" w:rsidR="00A20F5F" w:rsidRPr="00A20F5F" w:rsidRDefault="00A20F5F" w:rsidP="005B0D47">
            <w:pPr>
              <w:jc w:val="center"/>
              <w:rPr>
                <w:sz w:val="20"/>
                <w:szCs w:val="20"/>
              </w:rPr>
            </w:pPr>
            <w:r w:rsidRPr="00A20F5F">
              <w:rPr>
                <w:sz w:val="20"/>
                <w:szCs w:val="20"/>
              </w:rPr>
              <w:t>1.1</w:t>
            </w:r>
          </w:p>
        </w:tc>
        <w:tc>
          <w:tcPr>
            <w:tcW w:w="2488" w:type="dxa"/>
          </w:tcPr>
          <w:p w14:paraId="406092B0"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995" w:type="dxa"/>
          </w:tcPr>
          <w:p w14:paraId="53E843A0" w14:textId="77777777" w:rsidR="00A20F5F" w:rsidRPr="00A20F5F" w:rsidRDefault="00A20F5F" w:rsidP="005B0D47">
            <w:pPr>
              <w:jc w:val="center"/>
              <w:rPr>
                <w:sz w:val="20"/>
                <w:szCs w:val="20"/>
              </w:rPr>
            </w:pPr>
          </w:p>
        </w:tc>
        <w:tc>
          <w:tcPr>
            <w:tcW w:w="1806" w:type="dxa"/>
          </w:tcPr>
          <w:p w14:paraId="10773B3A" w14:textId="77777777" w:rsidR="00A20F5F" w:rsidRPr="00A20F5F" w:rsidRDefault="00A20F5F" w:rsidP="005B0D47">
            <w:pPr>
              <w:jc w:val="center"/>
              <w:rPr>
                <w:sz w:val="20"/>
                <w:szCs w:val="20"/>
              </w:rPr>
            </w:pPr>
          </w:p>
        </w:tc>
        <w:tc>
          <w:tcPr>
            <w:tcW w:w="2047" w:type="dxa"/>
          </w:tcPr>
          <w:p w14:paraId="4927DB57" w14:textId="77777777" w:rsidR="00A20F5F" w:rsidRPr="00A20F5F" w:rsidRDefault="00A20F5F" w:rsidP="005B0D47">
            <w:pPr>
              <w:jc w:val="center"/>
              <w:rPr>
                <w:sz w:val="20"/>
                <w:szCs w:val="20"/>
              </w:rPr>
            </w:pPr>
          </w:p>
        </w:tc>
        <w:tc>
          <w:tcPr>
            <w:tcW w:w="2336" w:type="dxa"/>
          </w:tcPr>
          <w:p w14:paraId="19166616" w14:textId="77777777" w:rsidR="00A20F5F" w:rsidRPr="00A20F5F" w:rsidRDefault="00A20F5F" w:rsidP="005B0D47">
            <w:pPr>
              <w:jc w:val="center"/>
              <w:rPr>
                <w:sz w:val="20"/>
                <w:szCs w:val="20"/>
              </w:rPr>
            </w:pPr>
          </w:p>
        </w:tc>
      </w:tr>
      <w:tr w:rsidR="00A20F5F" w:rsidRPr="00A20F5F" w14:paraId="47C31C0C" w14:textId="77777777" w:rsidTr="005B0D47">
        <w:tc>
          <w:tcPr>
            <w:tcW w:w="749" w:type="dxa"/>
          </w:tcPr>
          <w:p w14:paraId="249E526D" w14:textId="77777777" w:rsidR="00A20F5F" w:rsidRPr="00A20F5F" w:rsidRDefault="00A20F5F" w:rsidP="005B0D47">
            <w:pPr>
              <w:jc w:val="center"/>
              <w:rPr>
                <w:sz w:val="20"/>
                <w:szCs w:val="20"/>
              </w:rPr>
            </w:pPr>
            <w:r w:rsidRPr="00A20F5F">
              <w:rPr>
                <w:sz w:val="20"/>
                <w:szCs w:val="20"/>
              </w:rPr>
              <w:t>1.1.1</w:t>
            </w:r>
          </w:p>
        </w:tc>
        <w:tc>
          <w:tcPr>
            <w:tcW w:w="2488" w:type="dxa"/>
          </w:tcPr>
          <w:p w14:paraId="68CCD65E" w14:textId="77777777" w:rsidR="00A20F5F" w:rsidRPr="00A20F5F" w:rsidRDefault="00A20F5F" w:rsidP="005B0D47">
            <w:pPr>
              <w:rPr>
                <w:sz w:val="20"/>
                <w:szCs w:val="20"/>
              </w:rPr>
            </w:pPr>
            <w:r w:rsidRPr="00A20F5F">
              <w:rPr>
                <w:sz w:val="20"/>
                <w:szCs w:val="20"/>
              </w:rPr>
              <w:t>Контрольная точка</w:t>
            </w:r>
          </w:p>
          <w:p w14:paraId="1548CBE3" w14:textId="77777777" w:rsidR="00A20F5F" w:rsidRPr="00A20F5F" w:rsidRDefault="00A20F5F" w:rsidP="005B0D47">
            <w:pPr>
              <w:rPr>
                <w:sz w:val="20"/>
                <w:szCs w:val="20"/>
                <w:vertAlign w:val="superscript"/>
              </w:rPr>
            </w:pPr>
            <w:r w:rsidRPr="00A20F5F">
              <w:rPr>
                <w:sz w:val="20"/>
                <w:szCs w:val="20"/>
              </w:rPr>
              <w:t>«Наименование»</w:t>
            </w:r>
          </w:p>
        </w:tc>
        <w:tc>
          <w:tcPr>
            <w:tcW w:w="995" w:type="dxa"/>
          </w:tcPr>
          <w:p w14:paraId="24C280FC" w14:textId="77777777" w:rsidR="00A20F5F" w:rsidRPr="00A20F5F" w:rsidRDefault="00A20F5F" w:rsidP="005B0D47">
            <w:pPr>
              <w:jc w:val="center"/>
              <w:rPr>
                <w:sz w:val="20"/>
                <w:szCs w:val="20"/>
              </w:rPr>
            </w:pPr>
          </w:p>
        </w:tc>
        <w:tc>
          <w:tcPr>
            <w:tcW w:w="1806" w:type="dxa"/>
          </w:tcPr>
          <w:p w14:paraId="54DAFBE4" w14:textId="77777777" w:rsidR="00A20F5F" w:rsidRPr="00A20F5F" w:rsidRDefault="00A20F5F" w:rsidP="005B0D47">
            <w:pPr>
              <w:jc w:val="center"/>
              <w:rPr>
                <w:sz w:val="20"/>
                <w:szCs w:val="20"/>
              </w:rPr>
            </w:pPr>
          </w:p>
        </w:tc>
        <w:tc>
          <w:tcPr>
            <w:tcW w:w="2047" w:type="dxa"/>
          </w:tcPr>
          <w:p w14:paraId="6FFE4A71" w14:textId="77777777" w:rsidR="00A20F5F" w:rsidRPr="00A20F5F" w:rsidRDefault="00A20F5F" w:rsidP="005B0D47">
            <w:pPr>
              <w:jc w:val="center"/>
              <w:rPr>
                <w:sz w:val="20"/>
                <w:szCs w:val="20"/>
              </w:rPr>
            </w:pPr>
          </w:p>
        </w:tc>
        <w:tc>
          <w:tcPr>
            <w:tcW w:w="2336" w:type="dxa"/>
          </w:tcPr>
          <w:p w14:paraId="097AD17B" w14:textId="77777777" w:rsidR="00A20F5F" w:rsidRPr="00A20F5F" w:rsidRDefault="00A20F5F" w:rsidP="005B0D47">
            <w:pPr>
              <w:jc w:val="center"/>
              <w:rPr>
                <w:sz w:val="20"/>
                <w:szCs w:val="20"/>
              </w:rPr>
            </w:pPr>
          </w:p>
        </w:tc>
      </w:tr>
      <w:tr w:rsidR="00A20F5F" w:rsidRPr="00A20F5F" w14:paraId="02AC014A" w14:textId="77777777" w:rsidTr="005B0D47">
        <w:tc>
          <w:tcPr>
            <w:tcW w:w="749" w:type="dxa"/>
          </w:tcPr>
          <w:p w14:paraId="2317D353" w14:textId="77777777" w:rsidR="00A20F5F" w:rsidRPr="00A20F5F" w:rsidRDefault="00A20F5F" w:rsidP="005B0D47">
            <w:pPr>
              <w:jc w:val="center"/>
              <w:rPr>
                <w:sz w:val="20"/>
                <w:szCs w:val="20"/>
              </w:rPr>
            </w:pPr>
            <w:r w:rsidRPr="00A20F5F">
              <w:rPr>
                <w:sz w:val="20"/>
                <w:szCs w:val="20"/>
              </w:rPr>
              <w:t>1.1.2</w:t>
            </w:r>
          </w:p>
        </w:tc>
        <w:tc>
          <w:tcPr>
            <w:tcW w:w="2488" w:type="dxa"/>
          </w:tcPr>
          <w:p w14:paraId="6412DE42"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42E57247" w14:textId="77777777" w:rsidR="00A20F5F" w:rsidRPr="00A20F5F" w:rsidRDefault="00A20F5F" w:rsidP="005B0D47">
            <w:pPr>
              <w:jc w:val="center"/>
              <w:rPr>
                <w:sz w:val="20"/>
                <w:szCs w:val="20"/>
              </w:rPr>
            </w:pPr>
          </w:p>
        </w:tc>
        <w:tc>
          <w:tcPr>
            <w:tcW w:w="1806" w:type="dxa"/>
          </w:tcPr>
          <w:p w14:paraId="775DE1A2" w14:textId="77777777" w:rsidR="00A20F5F" w:rsidRPr="00A20F5F" w:rsidRDefault="00A20F5F" w:rsidP="005B0D47">
            <w:pPr>
              <w:jc w:val="center"/>
              <w:rPr>
                <w:sz w:val="20"/>
                <w:szCs w:val="20"/>
              </w:rPr>
            </w:pPr>
          </w:p>
        </w:tc>
        <w:tc>
          <w:tcPr>
            <w:tcW w:w="2047" w:type="dxa"/>
          </w:tcPr>
          <w:p w14:paraId="67A60DDE" w14:textId="77777777" w:rsidR="00A20F5F" w:rsidRPr="00A20F5F" w:rsidRDefault="00A20F5F" w:rsidP="005B0D47">
            <w:pPr>
              <w:jc w:val="center"/>
              <w:rPr>
                <w:sz w:val="20"/>
                <w:szCs w:val="20"/>
              </w:rPr>
            </w:pPr>
          </w:p>
        </w:tc>
        <w:tc>
          <w:tcPr>
            <w:tcW w:w="2336" w:type="dxa"/>
          </w:tcPr>
          <w:p w14:paraId="686EEDF7" w14:textId="77777777" w:rsidR="00A20F5F" w:rsidRPr="00A20F5F" w:rsidRDefault="00A20F5F" w:rsidP="005B0D47">
            <w:pPr>
              <w:jc w:val="center"/>
              <w:rPr>
                <w:sz w:val="20"/>
                <w:szCs w:val="20"/>
              </w:rPr>
            </w:pPr>
          </w:p>
        </w:tc>
      </w:tr>
      <w:tr w:rsidR="00A20F5F" w:rsidRPr="00A20F5F" w14:paraId="2EC65F48" w14:textId="77777777" w:rsidTr="005B0D47">
        <w:tc>
          <w:tcPr>
            <w:tcW w:w="749" w:type="dxa"/>
          </w:tcPr>
          <w:p w14:paraId="1BBA1E38" w14:textId="77777777" w:rsidR="00A20F5F" w:rsidRPr="00A20F5F" w:rsidRDefault="00A20F5F" w:rsidP="005B0D47">
            <w:pPr>
              <w:jc w:val="center"/>
              <w:rPr>
                <w:sz w:val="20"/>
                <w:szCs w:val="20"/>
              </w:rPr>
            </w:pPr>
            <w:r w:rsidRPr="00A20F5F">
              <w:rPr>
                <w:sz w:val="20"/>
                <w:szCs w:val="20"/>
              </w:rPr>
              <w:t>1.1.3</w:t>
            </w:r>
          </w:p>
        </w:tc>
        <w:tc>
          <w:tcPr>
            <w:tcW w:w="2488" w:type="dxa"/>
          </w:tcPr>
          <w:p w14:paraId="4E2615E0"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26220074" w14:textId="77777777" w:rsidR="00A20F5F" w:rsidRPr="00A20F5F" w:rsidRDefault="00A20F5F" w:rsidP="005B0D47">
            <w:pPr>
              <w:jc w:val="center"/>
              <w:rPr>
                <w:sz w:val="20"/>
                <w:szCs w:val="20"/>
              </w:rPr>
            </w:pPr>
          </w:p>
        </w:tc>
        <w:tc>
          <w:tcPr>
            <w:tcW w:w="1806" w:type="dxa"/>
          </w:tcPr>
          <w:p w14:paraId="01781FF6" w14:textId="77777777" w:rsidR="00A20F5F" w:rsidRPr="00A20F5F" w:rsidRDefault="00A20F5F" w:rsidP="005B0D47">
            <w:pPr>
              <w:jc w:val="center"/>
              <w:rPr>
                <w:sz w:val="20"/>
                <w:szCs w:val="20"/>
              </w:rPr>
            </w:pPr>
          </w:p>
        </w:tc>
        <w:tc>
          <w:tcPr>
            <w:tcW w:w="2047" w:type="dxa"/>
          </w:tcPr>
          <w:p w14:paraId="786ECE38" w14:textId="77777777" w:rsidR="00A20F5F" w:rsidRPr="00A20F5F" w:rsidRDefault="00A20F5F" w:rsidP="005B0D47">
            <w:pPr>
              <w:jc w:val="center"/>
              <w:rPr>
                <w:sz w:val="20"/>
                <w:szCs w:val="20"/>
              </w:rPr>
            </w:pPr>
          </w:p>
        </w:tc>
        <w:tc>
          <w:tcPr>
            <w:tcW w:w="2336" w:type="dxa"/>
          </w:tcPr>
          <w:p w14:paraId="4DEA40D7" w14:textId="77777777" w:rsidR="00A20F5F" w:rsidRPr="00A20F5F" w:rsidRDefault="00A20F5F" w:rsidP="005B0D47">
            <w:pPr>
              <w:jc w:val="center"/>
              <w:rPr>
                <w:sz w:val="20"/>
                <w:szCs w:val="20"/>
              </w:rPr>
            </w:pPr>
          </w:p>
        </w:tc>
      </w:tr>
      <w:tr w:rsidR="00A20F5F" w:rsidRPr="00A20F5F" w14:paraId="4F64D092" w14:textId="77777777" w:rsidTr="005B0D47">
        <w:tc>
          <w:tcPr>
            <w:tcW w:w="749" w:type="dxa"/>
          </w:tcPr>
          <w:p w14:paraId="0B422B92" w14:textId="77777777" w:rsidR="00A20F5F" w:rsidRPr="00A20F5F" w:rsidRDefault="00A20F5F" w:rsidP="005B0D47">
            <w:pPr>
              <w:jc w:val="center"/>
              <w:rPr>
                <w:sz w:val="20"/>
                <w:szCs w:val="20"/>
              </w:rPr>
            </w:pPr>
            <w:r w:rsidRPr="00A20F5F">
              <w:rPr>
                <w:sz w:val="20"/>
                <w:szCs w:val="20"/>
              </w:rPr>
              <w:t>1.1.4</w:t>
            </w:r>
          </w:p>
        </w:tc>
        <w:tc>
          <w:tcPr>
            <w:tcW w:w="2488" w:type="dxa"/>
          </w:tcPr>
          <w:p w14:paraId="048E2E6C"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5D97A96B" w14:textId="77777777" w:rsidR="00A20F5F" w:rsidRPr="00A20F5F" w:rsidRDefault="00A20F5F" w:rsidP="005B0D47">
            <w:pPr>
              <w:jc w:val="center"/>
              <w:rPr>
                <w:sz w:val="20"/>
                <w:szCs w:val="20"/>
              </w:rPr>
            </w:pPr>
          </w:p>
        </w:tc>
        <w:tc>
          <w:tcPr>
            <w:tcW w:w="1806" w:type="dxa"/>
          </w:tcPr>
          <w:p w14:paraId="1E4B52F4" w14:textId="77777777" w:rsidR="00A20F5F" w:rsidRPr="00A20F5F" w:rsidRDefault="00A20F5F" w:rsidP="005B0D47">
            <w:pPr>
              <w:jc w:val="center"/>
              <w:rPr>
                <w:sz w:val="20"/>
                <w:szCs w:val="20"/>
              </w:rPr>
            </w:pPr>
          </w:p>
        </w:tc>
        <w:tc>
          <w:tcPr>
            <w:tcW w:w="2047" w:type="dxa"/>
          </w:tcPr>
          <w:p w14:paraId="4ABA0F64" w14:textId="77777777" w:rsidR="00A20F5F" w:rsidRPr="00A20F5F" w:rsidRDefault="00A20F5F" w:rsidP="005B0D47">
            <w:pPr>
              <w:jc w:val="center"/>
              <w:rPr>
                <w:sz w:val="20"/>
                <w:szCs w:val="20"/>
              </w:rPr>
            </w:pPr>
          </w:p>
        </w:tc>
        <w:tc>
          <w:tcPr>
            <w:tcW w:w="2336" w:type="dxa"/>
          </w:tcPr>
          <w:p w14:paraId="5EED445F" w14:textId="77777777" w:rsidR="00A20F5F" w:rsidRPr="00A20F5F" w:rsidRDefault="00A20F5F" w:rsidP="005B0D47">
            <w:pPr>
              <w:jc w:val="center"/>
              <w:rPr>
                <w:sz w:val="20"/>
                <w:szCs w:val="20"/>
              </w:rPr>
            </w:pPr>
          </w:p>
        </w:tc>
      </w:tr>
      <w:tr w:rsidR="00A20F5F" w:rsidRPr="00A20F5F" w14:paraId="64BB9D68" w14:textId="77777777" w:rsidTr="005B0D47">
        <w:tc>
          <w:tcPr>
            <w:tcW w:w="749" w:type="dxa"/>
          </w:tcPr>
          <w:p w14:paraId="69A245A2" w14:textId="77777777" w:rsidR="00A20F5F" w:rsidRPr="00A20F5F" w:rsidRDefault="00A20F5F" w:rsidP="005B0D47">
            <w:pPr>
              <w:jc w:val="center"/>
              <w:rPr>
                <w:sz w:val="20"/>
                <w:szCs w:val="20"/>
              </w:rPr>
            </w:pPr>
          </w:p>
        </w:tc>
        <w:tc>
          <w:tcPr>
            <w:tcW w:w="2488" w:type="dxa"/>
          </w:tcPr>
          <w:p w14:paraId="11563477" w14:textId="77777777" w:rsidR="00A20F5F" w:rsidRPr="00A20F5F" w:rsidRDefault="00A20F5F" w:rsidP="005B0D47">
            <w:pPr>
              <w:rPr>
                <w:sz w:val="20"/>
                <w:szCs w:val="20"/>
              </w:rPr>
            </w:pPr>
            <w:r w:rsidRPr="00A20F5F">
              <w:rPr>
                <w:sz w:val="20"/>
                <w:szCs w:val="20"/>
              </w:rPr>
              <w:t>…</w:t>
            </w:r>
          </w:p>
        </w:tc>
        <w:tc>
          <w:tcPr>
            <w:tcW w:w="995" w:type="dxa"/>
          </w:tcPr>
          <w:p w14:paraId="33278030" w14:textId="77777777" w:rsidR="00A20F5F" w:rsidRPr="00A20F5F" w:rsidRDefault="00A20F5F" w:rsidP="005B0D47">
            <w:pPr>
              <w:jc w:val="center"/>
              <w:rPr>
                <w:sz w:val="20"/>
                <w:szCs w:val="20"/>
              </w:rPr>
            </w:pPr>
          </w:p>
        </w:tc>
        <w:tc>
          <w:tcPr>
            <w:tcW w:w="1806" w:type="dxa"/>
          </w:tcPr>
          <w:p w14:paraId="0D6D8BCE" w14:textId="77777777" w:rsidR="00A20F5F" w:rsidRPr="00A20F5F" w:rsidRDefault="00A20F5F" w:rsidP="005B0D47">
            <w:pPr>
              <w:jc w:val="center"/>
              <w:rPr>
                <w:sz w:val="20"/>
                <w:szCs w:val="20"/>
              </w:rPr>
            </w:pPr>
          </w:p>
        </w:tc>
        <w:tc>
          <w:tcPr>
            <w:tcW w:w="2047" w:type="dxa"/>
          </w:tcPr>
          <w:p w14:paraId="3E99138F" w14:textId="77777777" w:rsidR="00A20F5F" w:rsidRPr="00A20F5F" w:rsidRDefault="00A20F5F" w:rsidP="005B0D47">
            <w:pPr>
              <w:jc w:val="center"/>
              <w:rPr>
                <w:sz w:val="20"/>
                <w:szCs w:val="20"/>
              </w:rPr>
            </w:pPr>
          </w:p>
        </w:tc>
        <w:tc>
          <w:tcPr>
            <w:tcW w:w="2336" w:type="dxa"/>
          </w:tcPr>
          <w:p w14:paraId="119037DC" w14:textId="77777777" w:rsidR="00A20F5F" w:rsidRPr="00A20F5F" w:rsidRDefault="00A20F5F" w:rsidP="005B0D47">
            <w:pPr>
              <w:jc w:val="center"/>
              <w:rPr>
                <w:sz w:val="20"/>
                <w:szCs w:val="20"/>
              </w:rPr>
            </w:pPr>
          </w:p>
        </w:tc>
      </w:tr>
      <w:tr w:rsidR="00A20F5F" w:rsidRPr="00A20F5F" w14:paraId="5F553F13" w14:textId="77777777" w:rsidTr="005B0D47">
        <w:tc>
          <w:tcPr>
            <w:tcW w:w="749" w:type="dxa"/>
          </w:tcPr>
          <w:p w14:paraId="0C927840" w14:textId="77777777" w:rsidR="00A20F5F" w:rsidRPr="00A20F5F" w:rsidRDefault="00A20F5F" w:rsidP="005B0D47">
            <w:pPr>
              <w:jc w:val="center"/>
              <w:rPr>
                <w:sz w:val="20"/>
                <w:szCs w:val="20"/>
              </w:rPr>
            </w:pPr>
            <w:r w:rsidRPr="00A20F5F">
              <w:rPr>
                <w:sz w:val="20"/>
                <w:szCs w:val="20"/>
              </w:rPr>
              <w:lastRenderedPageBreak/>
              <w:t>1.2</w:t>
            </w:r>
          </w:p>
        </w:tc>
        <w:tc>
          <w:tcPr>
            <w:tcW w:w="2488" w:type="dxa"/>
          </w:tcPr>
          <w:p w14:paraId="6A1BDE14"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995" w:type="dxa"/>
          </w:tcPr>
          <w:p w14:paraId="4A239343" w14:textId="77777777" w:rsidR="00A20F5F" w:rsidRPr="00A20F5F" w:rsidRDefault="00A20F5F" w:rsidP="005B0D47">
            <w:pPr>
              <w:jc w:val="center"/>
              <w:rPr>
                <w:sz w:val="20"/>
                <w:szCs w:val="20"/>
              </w:rPr>
            </w:pPr>
          </w:p>
        </w:tc>
        <w:tc>
          <w:tcPr>
            <w:tcW w:w="1806" w:type="dxa"/>
          </w:tcPr>
          <w:p w14:paraId="51D53DB1" w14:textId="77777777" w:rsidR="00A20F5F" w:rsidRPr="00A20F5F" w:rsidRDefault="00A20F5F" w:rsidP="005B0D47">
            <w:pPr>
              <w:jc w:val="center"/>
              <w:rPr>
                <w:sz w:val="20"/>
                <w:szCs w:val="20"/>
              </w:rPr>
            </w:pPr>
          </w:p>
        </w:tc>
        <w:tc>
          <w:tcPr>
            <w:tcW w:w="2047" w:type="dxa"/>
          </w:tcPr>
          <w:p w14:paraId="7CAC8CA8" w14:textId="77777777" w:rsidR="00A20F5F" w:rsidRPr="00A20F5F" w:rsidRDefault="00A20F5F" w:rsidP="005B0D47">
            <w:pPr>
              <w:jc w:val="center"/>
              <w:rPr>
                <w:sz w:val="20"/>
                <w:szCs w:val="20"/>
              </w:rPr>
            </w:pPr>
          </w:p>
        </w:tc>
        <w:tc>
          <w:tcPr>
            <w:tcW w:w="2336" w:type="dxa"/>
          </w:tcPr>
          <w:p w14:paraId="029D15AD" w14:textId="77777777" w:rsidR="00A20F5F" w:rsidRPr="00A20F5F" w:rsidRDefault="00A20F5F" w:rsidP="005B0D47">
            <w:pPr>
              <w:jc w:val="center"/>
              <w:rPr>
                <w:sz w:val="20"/>
                <w:szCs w:val="20"/>
              </w:rPr>
            </w:pPr>
          </w:p>
        </w:tc>
      </w:tr>
      <w:tr w:rsidR="00A20F5F" w:rsidRPr="00A20F5F" w14:paraId="76631ECC" w14:textId="77777777" w:rsidTr="005B0D47">
        <w:tc>
          <w:tcPr>
            <w:tcW w:w="749" w:type="dxa"/>
          </w:tcPr>
          <w:p w14:paraId="6461A2B4" w14:textId="77777777" w:rsidR="00A20F5F" w:rsidRPr="00A20F5F" w:rsidRDefault="00A20F5F" w:rsidP="005B0D47">
            <w:pPr>
              <w:jc w:val="center"/>
              <w:rPr>
                <w:sz w:val="20"/>
                <w:szCs w:val="20"/>
              </w:rPr>
            </w:pPr>
            <w:r w:rsidRPr="00A20F5F">
              <w:rPr>
                <w:sz w:val="20"/>
                <w:szCs w:val="20"/>
              </w:rPr>
              <w:t>1.2.1</w:t>
            </w:r>
          </w:p>
        </w:tc>
        <w:tc>
          <w:tcPr>
            <w:tcW w:w="2488" w:type="dxa"/>
          </w:tcPr>
          <w:p w14:paraId="10ABCC54" w14:textId="77777777" w:rsidR="00A20F5F" w:rsidRPr="00A20F5F" w:rsidRDefault="00A20F5F" w:rsidP="005B0D47">
            <w:pPr>
              <w:rPr>
                <w:sz w:val="20"/>
                <w:szCs w:val="20"/>
                <w:vertAlign w:val="superscript"/>
              </w:rPr>
            </w:pPr>
            <w:r w:rsidRPr="00A20F5F">
              <w:rPr>
                <w:sz w:val="20"/>
                <w:szCs w:val="20"/>
              </w:rPr>
              <w:t>Контрольная точка «Наименование»</w:t>
            </w:r>
          </w:p>
        </w:tc>
        <w:tc>
          <w:tcPr>
            <w:tcW w:w="995" w:type="dxa"/>
          </w:tcPr>
          <w:p w14:paraId="29CA6C70" w14:textId="77777777" w:rsidR="00A20F5F" w:rsidRPr="00A20F5F" w:rsidRDefault="00A20F5F" w:rsidP="005B0D47">
            <w:pPr>
              <w:jc w:val="center"/>
              <w:rPr>
                <w:sz w:val="20"/>
                <w:szCs w:val="20"/>
              </w:rPr>
            </w:pPr>
          </w:p>
        </w:tc>
        <w:tc>
          <w:tcPr>
            <w:tcW w:w="1806" w:type="dxa"/>
          </w:tcPr>
          <w:p w14:paraId="55AEC7D2" w14:textId="77777777" w:rsidR="00A20F5F" w:rsidRPr="00A20F5F" w:rsidRDefault="00A20F5F" w:rsidP="005B0D47">
            <w:pPr>
              <w:jc w:val="center"/>
              <w:rPr>
                <w:sz w:val="20"/>
                <w:szCs w:val="20"/>
              </w:rPr>
            </w:pPr>
          </w:p>
        </w:tc>
        <w:tc>
          <w:tcPr>
            <w:tcW w:w="2047" w:type="dxa"/>
          </w:tcPr>
          <w:p w14:paraId="2D34B9E7" w14:textId="77777777" w:rsidR="00A20F5F" w:rsidRPr="00A20F5F" w:rsidRDefault="00A20F5F" w:rsidP="005B0D47">
            <w:pPr>
              <w:jc w:val="center"/>
              <w:rPr>
                <w:sz w:val="20"/>
                <w:szCs w:val="20"/>
              </w:rPr>
            </w:pPr>
          </w:p>
        </w:tc>
        <w:tc>
          <w:tcPr>
            <w:tcW w:w="2336" w:type="dxa"/>
          </w:tcPr>
          <w:p w14:paraId="5ACC9AFF" w14:textId="77777777" w:rsidR="00A20F5F" w:rsidRPr="00A20F5F" w:rsidRDefault="00A20F5F" w:rsidP="005B0D47">
            <w:pPr>
              <w:jc w:val="center"/>
              <w:rPr>
                <w:sz w:val="20"/>
                <w:szCs w:val="20"/>
              </w:rPr>
            </w:pPr>
          </w:p>
        </w:tc>
      </w:tr>
      <w:tr w:rsidR="00A20F5F" w:rsidRPr="00A20F5F" w14:paraId="4090FCC1" w14:textId="77777777" w:rsidTr="005B0D47">
        <w:tc>
          <w:tcPr>
            <w:tcW w:w="749" w:type="dxa"/>
          </w:tcPr>
          <w:p w14:paraId="53A1631B" w14:textId="77777777" w:rsidR="00A20F5F" w:rsidRPr="00A20F5F" w:rsidRDefault="00A20F5F" w:rsidP="005B0D47">
            <w:pPr>
              <w:jc w:val="center"/>
              <w:rPr>
                <w:sz w:val="20"/>
                <w:szCs w:val="20"/>
              </w:rPr>
            </w:pPr>
          </w:p>
        </w:tc>
        <w:tc>
          <w:tcPr>
            <w:tcW w:w="2488" w:type="dxa"/>
          </w:tcPr>
          <w:p w14:paraId="7163EB55" w14:textId="77777777" w:rsidR="00A20F5F" w:rsidRPr="00A20F5F" w:rsidRDefault="00A20F5F" w:rsidP="005B0D47">
            <w:pPr>
              <w:rPr>
                <w:sz w:val="20"/>
                <w:szCs w:val="20"/>
              </w:rPr>
            </w:pPr>
            <w:r w:rsidRPr="00A20F5F">
              <w:rPr>
                <w:sz w:val="20"/>
                <w:szCs w:val="20"/>
              </w:rPr>
              <w:t>…</w:t>
            </w:r>
          </w:p>
        </w:tc>
        <w:tc>
          <w:tcPr>
            <w:tcW w:w="995" w:type="dxa"/>
          </w:tcPr>
          <w:p w14:paraId="214804A2" w14:textId="77777777" w:rsidR="00A20F5F" w:rsidRPr="00A20F5F" w:rsidRDefault="00A20F5F" w:rsidP="005B0D47">
            <w:pPr>
              <w:jc w:val="center"/>
              <w:rPr>
                <w:sz w:val="20"/>
                <w:szCs w:val="20"/>
              </w:rPr>
            </w:pPr>
          </w:p>
        </w:tc>
        <w:tc>
          <w:tcPr>
            <w:tcW w:w="1806" w:type="dxa"/>
          </w:tcPr>
          <w:p w14:paraId="62E66BEE" w14:textId="77777777" w:rsidR="00A20F5F" w:rsidRPr="00A20F5F" w:rsidRDefault="00A20F5F" w:rsidP="005B0D47">
            <w:pPr>
              <w:jc w:val="center"/>
              <w:rPr>
                <w:sz w:val="20"/>
                <w:szCs w:val="20"/>
              </w:rPr>
            </w:pPr>
          </w:p>
        </w:tc>
        <w:tc>
          <w:tcPr>
            <w:tcW w:w="2047" w:type="dxa"/>
          </w:tcPr>
          <w:p w14:paraId="3CC76254" w14:textId="77777777" w:rsidR="00A20F5F" w:rsidRPr="00A20F5F" w:rsidRDefault="00A20F5F" w:rsidP="005B0D47">
            <w:pPr>
              <w:jc w:val="center"/>
              <w:rPr>
                <w:sz w:val="20"/>
                <w:szCs w:val="20"/>
              </w:rPr>
            </w:pPr>
          </w:p>
        </w:tc>
        <w:tc>
          <w:tcPr>
            <w:tcW w:w="2336" w:type="dxa"/>
          </w:tcPr>
          <w:p w14:paraId="4813F453" w14:textId="77777777" w:rsidR="00A20F5F" w:rsidRPr="00A20F5F" w:rsidRDefault="00A20F5F" w:rsidP="005B0D47">
            <w:pPr>
              <w:jc w:val="center"/>
              <w:rPr>
                <w:sz w:val="20"/>
                <w:szCs w:val="20"/>
              </w:rPr>
            </w:pPr>
          </w:p>
        </w:tc>
      </w:tr>
    </w:tbl>
    <w:p w14:paraId="485A6C3E" w14:textId="77777777" w:rsidR="00CB218D" w:rsidRDefault="00CB218D" w:rsidP="00A20F5F">
      <w:pPr>
        <w:ind w:firstLine="709"/>
        <w:jc w:val="right"/>
        <w:rPr>
          <w:sz w:val="20"/>
          <w:szCs w:val="20"/>
        </w:rPr>
      </w:pPr>
    </w:p>
    <w:p w14:paraId="5EA63390" w14:textId="77777777" w:rsidR="00CB218D" w:rsidRDefault="00CB218D" w:rsidP="00A20F5F">
      <w:pPr>
        <w:ind w:firstLine="709"/>
        <w:jc w:val="right"/>
        <w:rPr>
          <w:sz w:val="20"/>
          <w:szCs w:val="20"/>
        </w:rPr>
      </w:pPr>
    </w:p>
    <w:p w14:paraId="153D4179" w14:textId="4FF755DF" w:rsidR="00A20F5F" w:rsidRPr="00A20F5F" w:rsidRDefault="00A20F5F" w:rsidP="00A20F5F">
      <w:pPr>
        <w:ind w:firstLine="709"/>
        <w:jc w:val="right"/>
        <w:rPr>
          <w:sz w:val="20"/>
          <w:szCs w:val="20"/>
        </w:rPr>
      </w:pPr>
      <w:r w:rsidRPr="00A20F5F">
        <w:rPr>
          <w:sz w:val="20"/>
          <w:szCs w:val="20"/>
        </w:rPr>
        <w:t>Приложение 3</w:t>
      </w:r>
    </w:p>
    <w:p w14:paraId="6A056BC3"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6D040981"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4EED88C2"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09A44DBA"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7F46847A" w14:textId="77777777" w:rsidR="00A20F5F" w:rsidRPr="00A20F5F" w:rsidRDefault="00A20F5F" w:rsidP="00A20F5F">
      <w:pPr>
        <w:ind w:firstLine="709"/>
        <w:jc w:val="right"/>
        <w:rPr>
          <w:sz w:val="20"/>
          <w:szCs w:val="20"/>
        </w:rPr>
      </w:pPr>
    </w:p>
    <w:p w14:paraId="4F552718" w14:textId="77777777" w:rsidR="00A20F5F" w:rsidRPr="00A20F5F" w:rsidRDefault="00A20F5F" w:rsidP="00A20F5F">
      <w:pPr>
        <w:autoSpaceDE w:val="0"/>
        <w:autoSpaceDN w:val="0"/>
        <w:adjustRightInd w:val="0"/>
        <w:jc w:val="center"/>
        <w:outlineLvl w:val="1"/>
        <w:rPr>
          <w:b/>
          <w:color w:val="000000"/>
          <w:sz w:val="20"/>
          <w:szCs w:val="20"/>
        </w:rPr>
      </w:pPr>
      <w:r w:rsidRPr="00A20F5F">
        <w:rPr>
          <w:b/>
          <w:color w:val="000000"/>
          <w:sz w:val="20"/>
          <w:szCs w:val="20"/>
        </w:rPr>
        <w:t>Муниципальные проекты, входящие в состав муниципальной программы</w:t>
      </w:r>
    </w:p>
    <w:p w14:paraId="10C9976B" w14:textId="77777777" w:rsidR="00A20F5F" w:rsidRPr="00A20F5F" w:rsidRDefault="00A20F5F" w:rsidP="00A20F5F">
      <w:pPr>
        <w:autoSpaceDE w:val="0"/>
        <w:autoSpaceDN w:val="0"/>
        <w:adjustRightInd w:val="0"/>
        <w:jc w:val="center"/>
        <w:outlineLvl w:val="1"/>
        <w:rPr>
          <w:b/>
          <w:sz w:val="20"/>
          <w:szCs w:val="20"/>
        </w:rPr>
      </w:pPr>
    </w:p>
    <w:p w14:paraId="20C2933A" w14:textId="77777777" w:rsidR="00A20F5F" w:rsidRPr="00A20F5F" w:rsidRDefault="00A20F5F" w:rsidP="00A20F5F">
      <w:pPr>
        <w:pStyle w:val="13"/>
        <w:ind w:firstLine="709"/>
        <w:rPr>
          <w:rFonts w:ascii="Times New Roman" w:hAnsi="Times New Roman" w:cs="Times New Roman"/>
          <w:b w:val="0"/>
          <w:sz w:val="20"/>
          <w:szCs w:val="20"/>
        </w:rPr>
      </w:pPr>
      <w:r w:rsidRPr="00A20F5F">
        <w:rPr>
          <w:rFonts w:ascii="Times New Roman" w:hAnsi="Times New Roman" w:cs="Times New Roman"/>
          <w:b w:val="0"/>
          <w:sz w:val="20"/>
          <w:szCs w:val="20"/>
        </w:rPr>
        <w:t>Паспорт муниципального проекта</w:t>
      </w:r>
    </w:p>
    <w:p w14:paraId="6396EA1D"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FA056C5"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муниципального проекта)</w:t>
      </w:r>
    </w:p>
    <w:p w14:paraId="352D7D30" w14:textId="77777777" w:rsidR="00A20F5F" w:rsidRPr="00A20F5F" w:rsidRDefault="00A20F5F" w:rsidP="00A20F5F">
      <w:pPr>
        <w:rPr>
          <w:sz w:val="20"/>
          <w:szCs w:val="20"/>
        </w:rPr>
      </w:pPr>
    </w:p>
    <w:p w14:paraId="2D286811" w14:textId="77777777" w:rsidR="00A20F5F" w:rsidRPr="00A20F5F" w:rsidRDefault="00A20F5F" w:rsidP="00A20F5F">
      <w:pPr>
        <w:ind w:firstLine="709"/>
        <w:jc w:val="center"/>
        <w:rPr>
          <w:sz w:val="20"/>
          <w:szCs w:val="20"/>
        </w:rPr>
      </w:pPr>
      <w:r w:rsidRPr="00A20F5F">
        <w:rPr>
          <w:sz w:val="20"/>
          <w:szCs w:val="20"/>
        </w:rPr>
        <w:t>1. Основные положения</w:t>
      </w:r>
    </w:p>
    <w:p w14:paraId="022D0E8D" w14:textId="77777777" w:rsidR="00A20F5F" w:rsidRPr="00A20F5F" w:rsidRDefault="00A20F5F" w:rsidP="00A20F5F">
      <w:pPr>
        <w:ind w:firstLine="709"/>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5243"/>
      </w:tblGrid>
      <w:tr w:rsidR="00A20F5F" w:rsidRPr="00A20F5F" w14:paraId="362CB404" w14:textId="77777777" w:rsidTr="005B0D47">
        <w:tc>
          <w:tcPr>
            <w:tcW w:w="4962" w:type="dxa"/>
            <w:tcBorders>
              <w:top w:val="single" w:sz="4" w:space="0" w:color="auto"/>
              <w:bottom w:val="single" w:sz="4" w:space="0" w:color="auto"/>
              <w:right w:val="single" w:sz="4" w:space="0" w:color="auto"/>
            </w:tcBorders>
            <w:vAlign w:val="center"/>
          </w:tcPr>
          <w:p w14:paraId="1593D772" w14:textId="77777777" w:rsidR="00A20F5F" w:rsidRPr="00A20F5F" w:rsidRDefault="00A20F5F" w:rsidP="005B0D47">
            <w:pPr>
              <w:pStyle w:val="af8"/>
              <w:rPr>
                <w:rStyle w:val="affe"/>
                <w:rFonts w:ascii="Times New Roman" w:hAnsi="Times New Roman" w:cs="Times New Roman"/>
                <w:b w:val="0"/>
                <w:bCs w:val="0"/>
                <w:sz w:val="20"/>
                <w:szCs w:val="20"/>
                <w:vertAlign w:val="superscript"/>
              </w:rPr>
            </w:pPr>
            <w:r w:rsidRPr="00A20F5F">
              <w:rPr>
                <w:rStyle w:val="affe"/>
                <w:rFonts w:ascii="Times New Roman" w:hAnsi="Times New Roman" w:cs="Times New Roman"/>
                <w:b w:val="0"/>
                <w:bCs w:val="0"/>
                <w:sz w:val="20"/>
                <w:szCs w:val="20"/>
              </w:rPr>
              <w:t>Куратор муниципального проекта</w:t>
            </w:r>
          </w:p>
        </w:tc>
        <w:tc>
          <w:tcPr>
            <w:tcW w:w="5243" w:type="dxa"/>
            <w:tcBorders>
              <w:top w:val="single" w:sz="4" w:space="0" w:color="auto"/>
              <w:left w:val="single" w:sz="4" w:space="0" w:color="auto"/>
              <w:bottom w:val="single" w:sz="4" w:space="0" w:color="auto"/>
            </w:tcBorders>
            <w:vAlign w:val="center"/>
          </w:tcPr>
          <w:p w14:paraId="63BCE7F0" w14:textId="77777777" w:rsidR="00A20F5F" w:rsidRPr="00A20F5F" w:rsidRDefault="00A20F5F" w:rsidP="005B0D47">
            <w:pPr>
              <w:rPr>
                <w:sz w:val="20"/>
                <w:szCs w:val="20"/>
              </w:rPr>
            </w:pPr>
            <w:r w:rsidRPr="00A20F5F">
              <w:rPr>
                <w:sz w:val="20"/>
                <w:szCs w:val="20"/>
              </w:rPr>
              <w:t xml:space="preserve">Заместитель Главы местной </w:t>
            </w:r>
            <w:proofErr w:type="gramStart"/>
            <w:r w:rsidRPr="00A20F5F">
              <w:rPr>
                <w:sz w:val="20"/>
                <w:szCs w:val="20"/>
              </w:rPr>
              <w:t>администрации  (</w:t>
            </w:r>
            <w:proofErr w:type="gramEnd"/>
            <w:r w:rsidRPr="00A20F5F">
              <w:rPr>
                <w:sz w:val="20"/>
                <w:szCs w:val="20"/>
              </w:rPr>
              <w:t>вопросы экономики, финансов и развития предпринимательства, сельского хозяйства)</w:t>
            </w:r>
          </w:p>
          <w:p w14:paraId="611AC385" w14:textId="77777777" w:rsidR="00A20F5F" w:rsidRPr="00A20F5F" w:rsidRDefault="00A20F5F" w:rsidP="005B0D47">
            <w:pPr>
              <w:rPr>
                <w:sz w:val="20"/>
                <w:szCs w:val="20"/>
              </w:rPr>
            </w:pPr>
            <w:r w:rsidRPr="00A20F5F">
              <w:rPr>
                <w:sz w:val="20"/>
                <w:szCs w:val="20"/>
              </w:rPr>
              <w:t>Первый заместитель Главы местной администрации (вопросы развития жилищно-коммунального хозяйства, вопросы архитектуры и градостроительства)</w:t>
            </w:r>
          </w:p>
          <w:p w14:paraId="5ACB9D48" w14:textId="77777777" w:rsidR="00A20F5F" w:rsidRPr="00A20F5F" w:rsidRDefault="00A20F5F" w:rsidP="005B0D47">
            <w:pPr>
              <w:rPr>
                <w:sz w:val="20"/>
                <w:szCs w:val="20"/>
              </w:rPr>
            </w:pPr>
            <w:r w:rsidRPr="00A20F5F">
              <w:rPr>
                <w:sz w:val="20"/>
                <w:szCs w:val="20"/>
              </w:rPr>
              <w:t xml:space="preserve">Заместитель Главы местной </w:t>
            </w:r>
            <w:proofErr w:type="gramStart"/>
            <w:r w:rsidRPr="00A20F5F">
              <w:rPr>
                <w:sz w:val="20"/>
                <w:szCs w:val="20"/>
              </w:rPr>
              <w:t>администрации  (</w:t>
            </w:r>
            <w:proofErr w:type="gramEnd"/>
            <w:r w:rsidRPr="00A20F5F">
              <w:rPr>
                <w:sz w:val="20"/>
                <w:szCs w:val="20"/>
              </w:rPr>
              <w:t>вопросы образования, здравоохранения, социальной поддержки и социального обслуживания, культуры, физической культуры, спорта и молодежи, вопросы профилактики правонарушений и коррупции)</w:t>
            </w:r>
          </w:p>
          <w:p w14:paraId="505DB670" w14:textId="77777777" w:rsidR="00A20F5F" w:rsidRPr="00A20F5F" w:rsidRDefault="00A20F5F" w:rsidP="005B0D47">
            <w:pPr>
              <w:rPr>
                <w:sz w:val="20"/>
                <w:szCs w:val="20"/>
              </w:rPr>
            </w:pPr>
            <w:r w:rsidRPr="00A20F5F">
              <w:rPr>
                <w:sz w:val="20"/>
                <w:szCs w:val="20"/>
              </w:rPr>
              <w:t>Руководитель аппарата администрации Бессоновского района</w:t>
            </w:r>
          </w:p>
        </w:tc>
      </w:tr>
      <w:tr w:rsidR="00A20F5F" w:rsidRPr="00A20F5F" w14:paraId="37F32487" w14:textId="77777777" w:rsidTr="005B0D47">
        <w:tc>
          <w:tcPr>
            <w:tcW w:w="4962" w:type="dxa"/>
            <w:tcBorders>
              <w:top w:val="single" w:sz="4" w:space="0" w:color="auto"/>
              <w:bottom w:val="single" w:sz="4" w:space="0" w:color="auto"/>
              <w:right w:val="single" w:sz="4" w:space="0" w:color="auto"/>
            </w:tcBorders>
            <w:vAlign w:val="center"/>
          </w:tcPr>
          <w:p w14:paraId="6C02C24F" w14:textId="77777777" w:rsidR="00A20F5F" w:rsidRPr="00A20F5F" w:rsidRDefault="00A20F5F" w:rsidP="005B0D47">
            <w:pPr>
              <w:pStyle w:val="af8"/>
              <w:rPr>
                <w:rFonts w:ascii="Times New Roman" w:hAnsi="Times New Roman" w:cs="Times New Roman"/>
                <w:bCs/>
                <w:sz w:val="20"/>
                <w:szCs w:val="20"/>
                <w:vertAlign w:val="superscript"/>
              </w:rPr>
            </w:pPr>
            <w:r w:rsidRPr="00A20F5F">
              <w:rPr>
                <w:rStyle w:val="affe"/>
                <w:rFonts w:ascii="Times New Roman" w:hAnsi="Times New Roman" w:cs="Times New Roman"/>
                <w:b w:val="0"/>
                <w:bCs w:val="0"/>
                <w:sz w:val="20"/>
                <w:szCs w:val="20"/>
              </w:rPr>
              <w:t>Ответственный исполнитель муниципального проекта</w:t>
            </w:r>
            <w:r w:rsidRPr="00A20F5F">
              <w:rPr>
                <w:rStyle w:val="aff1"/>
                <w:rFonts w:ascii="Times New Roman" w:hAnsi="Times New Roman" w:cs="Times New Roman"/>
                <w:bCs/>
                <w:sz w:val="20"/>
                <w:szCs w:val="20"/>
              </w:rPr>
              <w:footnoteReference w:id="20"/>
            </w:r>
          </w:p>
        </w:tc>
        <w:tc>
          <w:tcPr>
            <w:tcW w:w="5243" w:type="dxa"/>
            <w:tcBorders>
              <w:top w:val="single" w:sz="4" w:space="0" w:color="auto"/>
              <w:left w:val="single" w:sz="4" w:space="0" w:color="auto"/>
              <w:bottom w:val="single" w:sz="4" w:space="0" w:color="auto"/>
            </w:tcBorders>
            <w:vAlign w:val="center"/>
          </w:tcPr>
          <w:p w14:paraId="40E54E21" w14:textId="77777777" w:rsidR="00A20F5F" w:rsidRPr="00A20F5F" w:rsidRDefault="00A20F5F" w:rsidP="005B0D47">
            <w:pPr>
              <w:pStyle w:val="af7"/>
              <w:ind w:firstLine="709"/>
              <w:jc w:val="left"/>
              <w:rPr>
                <w:rFonts w:ascii="Times New Roman" w:hAnsi="Times New Roman" w:cs="Times New Roman"/>
                <w:sz w:val="20"/>
                <w:szCs w:val="20"/>
              </w:rPr>
            </w:pPr>
          </w:p>
        </w:tc>
      </w:tr>
      <w:tr w:rsidR="00A20F5F" w:rsidRPr="00A20F5F" w14:paraId="28D1CC0B" w14:textId="77777777" w:rsidTr="005B0D47">
        <w:tc>
          <w:tcPr>
            <w:tcW w:w="4962" w:type="dxa"/>
            <w:tcBorders>
              <w:top w:val="single" w:sz="4" w:space="0" w:color="auto"/>
              <w:bottom w:val="single" w:sz="4" w:space="0" w:color="auto"/>
              <w:right w:val="single" w:sz="4" w:space="0" w:color="auto"/>
            </w:tcBorders>
            <w:vAlign w:val="center"/>
          </w:tcPr>
          <w:p w14:paraId="05CD0F09" w14:textId="77777777" w:rsidR="00A20F5F" w:rsidRPr="00A20F5F" w:rsidRDefault="00A20F5F" w:rsidP="005B0D47">
            <w:pPr>
              <w:pStyle w:val="af8"/>
              <w:rPr>
                <w:rFonts w:ascii="Times New Roman" w:hAnsi="Times New Roman" w:cs="Times New Roman"/>
                <w:sz w:val="20"/>
                <w:szCs w:val="20"/>
                <w:vertAlign w:val="superscript"/>
              </w:rPr>
            </w:pPr>
            <w:r w:rsidRPr="00A20F5F">
              <w:rPr>
                <w:rStyle w:val="affe"/>
                <w:rFonts w:ascii="Times New Roman" w:hAnsi="Times New Roman" w:cs="Times New Roman"/>
                <w:b w:val="0"/>
                <w:bCs w:val="0"/>
                <w:sz w:val="20"/>
                <w:szCs w:val="20"/>
              </w:rPr>
              <w:t>Соисполнители муниципального проекта (при наличии)</w:t>
            </w:r>
            <w:r w:rsidRPr="00A20F5F">
              <w:rPr>
                <w:rStyle w:val="aff1"/>
                <w:rFonts w:ascii="Times New Roman" w:hAnsi="Times New Roman" w:cs="Times New Roman"/>
                <w:bCs/>
                <w:sz w:val="20"/>
                <w:szCs w:val="20"/>
              </w:rPr>
              <w:footnoteReference w:id="21"/>
            </w:r>
          </w:p>
        </w:tc>
        <w:tc>
          <w:tcPr>
            <w:tcW w:w="5243" w:type="dxa"/>
            <w:tcBorders>
              <w:top w:val="single" w:sz="4" w:space="0" w:color="auto"/>
              <w:left w:val="single" w:sz="4" w:space="0" w:color="auto"/>
              <w:bottom w:val="single" w:sz="4" w:space="0" w:color="auto"/>
            </w:tcBorders>
            <w:vAlign w:val="center"/>
          </w:tcPr>
          <w:p w14:paraId="26C68465" w14:textId="77777777" w:rsidR="00A20F5F" w:rsidRPr="00A20F5F" w:rsidRDefault="00A20F5F" w:rsidP="005B0D47">
            <w:pPr>
              <w:pStyle w:val="af7"/>
              <w:ind w:firstLine="709"/>
              <w:jc w:val="left"/>
              <w:rPr>
                <w:rFonts w:ascii="Times New Roman" w:hAnsi="Times New Roman" w:cs="Times New Roman"/>
                <w:sz w:val="20"/>
                <w:szCs w:val="20"/>
              </w:rPr>
            </w:pPr>
          </w:p>
        </w:tc>
      </w:tr>
      <w:tr w:rsidR="00A20F5F" w:rsidRPr="00A20F5F" w14:paraId="001C9B83" w14:textId="77777777" w:rsidTr="005B0D47">
        <w:tc>
          <w:tcPr>
            <w:tcW w:w="4962" w:type="dxa"/>
            <w:tcBorders>
              <w:top w:val="single" w:sz="4" w:space="0" w:color="auto"/>
              <w:bottom w:val="single" w:sz="4" w:space="0" w:color="auto"/>
              <w:right w:val="single" w:sz="4" w:space="0" w:color="auto"/>
            </w:tcBorders>
            <w:vAlign w:val="center"/>
          </w:tcPr>
          <w:p w14:paraId="138D8210" w14:textId="77777777" w:rsidR="00A20F5F" w:rsidRPr="00A20F5F" w:rsidRDefault="00A20F5F" w:rsidP="005B0D47">
            <w:pPr>
              <w:pStyle w:val="af8"/>
              <w:rPr>
                <w:rStyle w:val="affe"/>
                <w:rFonts w:ascii="Times New Roman" w:hAnsi="Times New Roman" w:cs="Times New Roman"/>
                <w:b w:val="0"/>
                <w:bCs w:val="0"/>
                <w:sz w:val="20"/>
                <w:szCs w:val="20"/>
              </w:rPr>
            </w:pPr>
            <w:r w:rsidRPr="00A20F5F">
              <w:rPr>
                <w:rStyle w:val="affe"/>
                <w:rFonts w:ascii="Times New Roman" w:hAnsi="Times New Roman" w:cs="Times New Roman"/>
                <w:b w:val="0"/>
                <w:bCs w:val="0"/>
                <w:sz w:val="20"/>
                <w:szCs w:val="20"/>
              </w:rPr>
              <w:t>Связь с национальной целью (целями) Российской Федерации, связь со Стратегией социально-экономического развития закрытого административно-территориального образования город Заречный Пензенской области до 2035 года</w:t>
            </w:r>
            <w:r w:rsidRPr="00A20F5F">
              <w:rPr>
                <w:rStyle w:val="aff1"/>
                <w:rFonts w:ascii="Times New Roman" w:hAnsi="Times New Roman" w:cs="Times New Roman"/>
                <w:bCs/>
                <w:sz w:val="20"/>
                <w:szCs w:val="20"/>
              </w:rPr>
              <w:footnoteReference w:id="22"/>
            </w:r>
          </w:p>
        </w:tc>
        <w:tc>
          <w:tcPr>
            <w:tcW w:w="5243" w:type="dxa"/>
            <w:tcBorders>
              <w:top w:val="single" w:sz="4" w:space="0" w:color="auto"/>
              <w:left w:val="single" w:sz="4" w:space="0" w:color="auto"/>
              <w:bottom w:val="single" w:sz="4" w:space="0" w:color="auto"/>
            </w:tcBorders>
            <w:vAlign w:val="center"/>
          </w:tcPr>
          <w:p w14:paraId="36C35EE7" w14:textId="77777777" w:rsidR="00A20F5F" w:rsidRPr="00A20F5F" w:rsidRDefault="00A20F5F" w:rsidP="005B0D47">
            <w:pPr>
              <w:pStyle w:val="af7"/>
              <w:ind w:firstLine="709"/>
              <w:jc w:val="left"/>
              <w:rPr>
                <w:rFonts w:ascii="Times New Roman" w:hAnsi="Times New Roman" w:cs="Times New Roman"/>
                <w:sz w:val="20"/>
                <w:szCs w:val="20"/>
              </w:rPr>
            </w:pPr>
          </w:p>
        </w:tc>
      </w:tr>
    </w:tbl>
    <w:p w14:paraId="6486B107" w14:textId="77777777" w:rsidR="00A20F5F" w:rsidRPr="00A20F5F" w:rsidRDefault="00A20F5F" w:rsidP="00A20F5F">
      <w:pPr>
        <w:autoSpaceDE w:val="0"/>
        <w:autoSpaceDN w:val="0"/>
        <w:adjustRightInd w:val="0"/>
        <w:jc w:val="center"/>
        <w:outlineLvl w:val="1"/>
        <w:rPr>
          <w:sz w:val="20"/>
          <w:szCs w:val="20"/>
        </w:rPr>
      </w:pPr>
      <w:r w:rsidRPr="00A20F5F">
        <w:rPr>
          <w:b/>
          <w:sz w:val="20"/>
          <w:szCs w:val="20"/>
        </w:rPr>
        <w:br w:type="page"/>
      </w:r>
      <w:r w:rsidRPr="00A20F5F">
        <w:rPr>
          <w:sz w:val="20"/>
          <w:szCs w:val="20"/>
        </w:rPr>
        <w:lastRenderedPageBreak/>
        <w:t>2. Показатели муниципального проекта</w:t>
      </w:r>
    </w:p>
    <w:p w14:paraId="1E423B7A"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6DF088B1"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муниципального проекта)</w:t>
      </w:r>
    </w:p>
    <w:p w14:paraId="3FB8D22E" w14:textId="77777777" w:rsidR="00A20F5F" w:rsidRPr="00A20F5F" w:rsidRDefault="00A20F5F" w:rsidP="00A20F5F">
      <w:pPr>
        <w:autoSpaceDE w:val="0"/>
        <w:autoSpaceDN w:val="0"/>
        <w:adjustRightInd w:val="0"/>
        <w:jc w:val="center"/>
        <w:rPr>
          <w:sz w:val="20"/>
          <w:szCs w:val="20"/>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567"/>
        <w:gridCol w:w="708"/>
        <w:gridCol w:w="709"/>
        <w:gridCol w:w="851"/>
        <w:gridCol w:w="1985"/>
      </w:tblGrid>
      <w:tr w:rsidR="00A20F5F" w:rsidRPr="00A20F5F" w14:paraId="1B6FABF6" w14:textId="77777777" w:rsidTr="005B0D47">
        <w:tc>
          <w:tcPr>
            <w:tcW w:w="675" w:type="dxa"/>
            <w:vMerge w:val="restart"/>
          </w:tcPr>
          <w:p w14:paraId="30640D7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0966925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2127" w:type="dxa"/>
            <w:vMerge w:val="restart"/>
          </w:tcPr>
          <w:p w14:paraId="3F09A95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Показатели муниципального проекта</w:t>
            </w:r>
          </w:p>
        </w:tc>
        <w:tc>
          <w:tcPr>
            <w:tcW w:w="1559" w:type="dxa"/>
            <w:vMerge w:val="restart"/>
          </w:tcPr>
          <w:p w14:paraId="70B33BB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276" w:type="dxa"/>
            <w:vMerge w:val="restart"/>
          </w:tcPr>
          <w:p w14:paraId="27078B2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6772AB70" w14:textId="77777777" w:rsidR="00A20F5F" w:rsidRPr="00A20F5F" w:rsidRDefault="00A20F5F" w:rsidP="005B0D47">
            <w:pPr>
              <w:autoSpaceDE w:val="0"/>
              <w:autoSpaceDN w:val="0"/>
              <w:adjustRightInd w:val="0"/>
              <w:jc w:val="center"/>
              <w:outlineLvl w:val="1"/>
              <w:rPr>
                <w:sz w:val="20"/>
                <w:szCs w:val="20"/>
              </w:rPr>
            </w:pPr>
          </w:p>
        </w:tc>
        <w:tc>
          <w:tcPr>
            <w:tcW w:w="2835" w:type="dxa"/>
            <w:gridSpan w:val="4"/>
          </w:tcPr>
          <w:p w14:paraId="3527D81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c>
          <w:tcPr>
            <w:tcW w:w="1985" w:type="dxa"/>
            <w:vMerge w:val="restart"/>
          </w:tcPr>
          <w:p w14:paraId="549962C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Ответственный за достижение показателя</w:t>
            </w:r>
            <w:r w:rsidRPr="00A20F5F">
              <w:rPr>
                <w:rStyle w:val="aff1"/>
                <w:sz w:val="20"/>
                <w:szCs w:val="20"/>
              </w:rPr>
              <w:footnoteReference w:id="23"/>
            </w:r>
          </w:p>
        </w:tc>
      </w:tr>
      <w:tr w:rsidR="00A20F5F" w:rsidRPr="00A20F5F" w14:paraId="7DF9FB49" w14:textId="77777777" w:rsidTr="005B0D47">
        <w:tc>
          <w:tcPr>
            <w:tcW w:w="675" w:type="dxa"/>
            <w:vMerge/>
          </w:tcPr>
          <w:p w14:paraId="2624C845" w14:textId="77777777" w:rsidR="00A20F5F" w:rsidRPr="00A20F5F" w:rsidRDefault="00A20F5F" w:rsidP="005B0D47">
            <w:pPr>
              <w:autoSpaceDE w:val="0"/>
              <w:autoSpaceDN w:val="0"/>
              <w:adjustRightInd w:val="0"/>
              <w:jc w:val="center"/>
              <w:outlineLvl w:val="1"/>
              <w:rPr>
                <w:sz w:val="20"/>
                <w:szCs w:val="20"/>
              </w:rPr>
            </w:pPr>
          </w:p>
        </w:tc>
        <w:tc>
          <w:tcPr>
            <w:tcW w:w="2127" w:type="dxa"/>
            <w:vMerge/>
          </w:tcPr>
          <w:p w14:paraId="6C23D8FA" w14:textId="77777777" w:rsidR="00A20F5F" w:rsidRPr="00A20F5F" w:rsidRDefault="00A20F5F" w:rsidP="005B0D47">
            <w:pPr>
              <w:autoSpaceDE w:val="0"/>
              <w:autoSpaceDN w:val="0"/>
              <w:adjustRightInd w:val="0"/>
              <w:jc w:val="center"/>
              <w:outlineLvl w:val="1"/>
              <w:rPr>
                <w:sz w:val="20"/>
                <w:szCs w:val="20"/>
              </w:rPr>
            </w:pPr>
          </w:p>
        </w:tc>
        <w:tc>
          <w:tcPr>
            <w:tcW w:w="1559" w:type="dxa"/>
            <w:vMerge/>
          </w:tcPr>
          <w:p w14:paraId="3647EDD3" w14:textId="77777777" w:rsidR="00A20F5F" w:rsidRPr="00A20F5F" w:rsidRDefault="00A20F5F" w:rsidP="005B0D47">
            <w:pPr>
              <w:autoSpaceDE w:val="0"/>
              <w:autoSpaceDN w:val="0"/>
              <w:adjustRightInd w:val="0"/>
              <w:jc w:val="center"/>
              <w:outlineLvl w:val="1"/>
              <w:rPr>
                <w:sz w:val="20"/>
                <w:szCs w:val="20"/>
              </w:rPr>
            </w:pPr>
          </w:p>
        </w:tc>
        <w:tc>
          <w:tcPr>
            <w:tcW w:w="1276" w:type="dxa"/>
            <w:vMerge/>
          </w:tcPr>
          <w:p w14:paraId="007B8D00"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1EDCE835" w14:textId="77777777" w:rsidR="00A20F5F" w:rsidRPr="00A20F5F" w:rsidRDefault="00A20F5F" w:rsidP="005B0D47">
            <w:pPr>
              <w:jc w:val="center"/>
              <w:rPr>
                <w:sz w:val="20"/>
                <w:szCs w:val="20"/>
                <w:lang w:val="en-US"/>
              </w:rPr>
            </w:pPr>
            <w:r w:rsidRPr="00A20F5F">
              <w:rPr>
                <w:sz w:val="20"/>
                <w:szCs w:val="20"/>
                <w:lang w:val="en-US"/>
              </w:rPr>
              <w:t>N</w:t>
            </w:r>
          </w:p>
        </w:tc>
        <w:tc>
          <w:tcPr>
            <w:tcW w:w="708" w:type="dxa"/>
          </w:tcPr>
          <w:p w14:paraId="1BC4FD5E" w14:textId="77777777" w:rsidR="00A20F5F" w:rsidRPr="00A20F5F" w:rsidRDefault="00A20F5F" w:rsidP="005B0D47">
            <w:pPr>
              <w:jc w:val="center"/>
              <w:rPr>
                <w:sz w:val="20"/>
                <w:szCs w:val="20"/>
                <w:lang w:val="en-US"/>
              </w:rPr>
            </w:pPr>
            <w:r w:rsidRPr="00A20F5F">
              <w:rPr>
                <w:sz w:val="20"/>
                <w:szCs w:val="20"/>
                <w:lang w:val="en-US"/>
              </w:rPr>
              <w:t>N+1</w:t>
            </w:r>
          </w:p>
        </w:tc>
        <w:tc>
          <w:tcPr>
            <w:tcW w:w="709" w:type="dxa"/>
          </w:tcPr>
          <w:p w14:paraId="6F38C265" w14:textId="77777777" w:rsidR="00A20F5F" w:rsidRPr="00A20F5F" w:rsidRDefault="00A20F5F" w:rsidP="005B0D47">
            <w:pPr>
              <w:jc w:val="center"/>
              <w:rPr>
                <w:sz w:val="20"/>
                <w:szCs w:val="20"/>
              </w:rPr>
            </w:pPr>
            <w:r w:rsidRPr="00A20F5F">
              <w:rPr>
                <w:sz w:val="20"/>
                <w:szCs w:val="20"/>
              </w:rPr>
              <w:t>…</w:t>
            </w:r>
          </w:p>
        </w:tc>
        <w:tc>
          <w:tcPr>
            <w:tcW w:w="851" w:type="dxa"/>
          </w:tcPr>
          <w:p w14:paraId="6F868A92"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c>
          <w:tcPr>
            <w:tcW w:w="1985" w:type="dxa"/>
            <w:vMerge/>
          </w:tcPr>
          <w:p w14:paraId="177EFE99" w14:textId="77777777" w:rsidR="00A20F5F" w:rsidRPr="00A20F5F" w:rsidRDefault="00A20F5F" w:rsidP="005B0D47">
            <w:pPr>
              <w:jc w:val="center"/>
              <w:rPr>
                <w:sz w:val="20"/>
                <w:szCs w:val="20"/>
                <w:lang w:val="en-US"/>
              </w:rPr>
            </w:pPr>
          </w:p>
        </w:tc>
      </w:tr>
      <w:tr w:rsidR="00A20F5F" w:rsidRPr="00A20F5F" w14:paraId="54570071" w14:textId="77777777" w:rsidTr="005B0D47">
        <w:tc>
          <w:tcPr>
            <w:tcW w:w="675" w:type="dxa"/>
          </w:tcPr>
          <w:p w14:paraId="7A2A193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7797" w:type="dxa"/>
            <w:gridSpan w:val="7"/>
          </w:tcPr>
          <w:p w14:paraId="3C15B921"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c>
          <w:tcPr>
            <w:tcW w:w="1985" w:type="dxa"/>
          </w:tcPr>
          <w:p w14:paraId="286C0DB7" w14:textId="77777777" w:rsidR="00A20F5F" w:rsidRPr="00A20F5F" w:rsidRDefault="00A20F5F" w:rsidP="005B0D47">
            <w:pPr>
              <w:autoSpaceDE w:val="0"/>
              <w:autoSpaceDN w:val="0"/>
              <w:adjustRightInd w:val="0"/>
              <w:outlineLvl w:val="1"/>
              <w:rPr>
                <w:sz w:val="20"/>
                <w:szCs w:val="20"/>
              </w:rPr>
            </w:pPr>
          </w:p>
        </w:tc>
      </w:tr>
      <w:tr w:rsidR="00A20F5F" w:rsidRPr="00A20F5F" w14:paraId="22C436C8" w14:textId="77777777" w:rsidTr="005B0D47">
        <w:tc>
          <w:tcPr>
            <w:tcW w:w="675" w:type="dxa"/>
          </w:tcPr>
          <w:p w14:paraId="28B8DC8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2127" w:type="dxa"/>
          </w:tcPr>
          <w:p w14:paraId="56F0C29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6D66FB3E"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22C15D2E"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6F2077AA"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4B9B9950"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2B5562E9"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05C05E1D"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3FE72D5E"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BE7E51C" w14:textId="77777777" w:rsidTr="005B0D47">
        <w:tc>
          <w:tcPr>
            <w:tcW w:w="675" w:type="dxa"/>
          </w:tcPr>
          <w:p w14:paraId="5C76630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2127" w:type="dxa"/>
          </w:tcPr>
          <w:p w14:paraId="44C1211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401F2F45"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07654196"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5291D0F6"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3F0A536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A2F18D9"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4BD902AA"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5F4818A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D6FFFB1" w14:textId="77777777" w:rsidTr="005B0D47">
        <w:tc>
          <w:tcPr>
            <w:tcW w:w="675" w:type="dxa"/>
          </w:tcPr>
          <w:p w14:paraId="3A4D66D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7797" w:type="dxa"/>
            <w:gridSpan w:val="7"/>
          </w:tcPr>
          <w:p w14:paraId="466E65AC"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c>
          <w:tcPr>
            <w:tcW w:w="1985" w:type="dxa"/>
          </w:tcPr>
          <w:p w14:paraId="143F5A18" w14:textId="77777777" w:rsidR="00A20F5F" w:rsidRPr="00A20F5F" w:rsidRDefault="00A20F5F" w:rsidP="005B0D47">
            <w:pPr>
              <w:autoSpaceDE w:val="0"/>
              <w:autoSpaceDN w:val="0"/>
              <w:adjustRightInd w:val="0"/>
              <w:outlineLvl w:val="1"/>
              <w:rPr>
                <w:sz w:val="20"/>
                <w:szCs w:val="20"/>
              </w:rPr>
            </w:pPr>
          </w:p>
        </w:tc>
      </w:tr>
      <w:tr w:rsidR="00A20F5F" w:rsidRPr="00A20F5F" w14:paraId="398EF778" w14:textId="77777777" w:rsidTr="005B0D47">
        <w:tc>
          <w:tcPr>
            <w:tcW w:w="675" w:type="dxa"/>
          </w:tcPr>
          <w:p w14:paraId="2CB1134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2127" w:type="dxa"/>
          </w:tcPr>
          <w:p w14:paraId="203C51F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452086A2"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0BD9C6E7"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3CB03B6C"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4FE47E38"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BCAF7F9"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0497C5D5"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4D8D1C99"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6D64040" w14:textId="77777777" w:rsidTr="005B0D47">
        <w:tc>
          <w:tcPr>
            <w:tcW w:w="675" w:type="dxa"/>
          </w:tcPr>
          <w:p w14:paraId="3CB880E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2127" w:type="dxa"/>
          </w:tcPr>
          <w:p w14:paraId="0D36BEC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084147AA"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4B66EBCC" w14:textId="77777777" w:rsidR="00A20F5F" w:rsidRPr="00A20F5F" w:rsidRDefault="00A20F5F" w:rsidP="005B0D47">
            <w:pPr>
              <w:autoSpaceDE w:val="0"/>
              <w:autoSpaceDN w:val="0"/>
              <w:adjustRightInd w:val="0"/>
              <w:jc w:val="center"/>
              <w:outlineLvl w:val="1"/>
              <w:rPr>
                <w:sz w:val="20"/>
                <w:szCs w:val="20"/>
              </w:rPr>
            </w:pPr>
          </w:p>
        </w:tc>
        <w:tc>
          <w:tcPr>
            <w:tcW w:w="567" w:type="dxa"/>
          </w:tcPr>
          <w:p w14:paraId="4670BCF0"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6E0D1621"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716F31E"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6797495"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4C7A31D3" w14:textId="77777777" w:rsidR="00A20F5F" w:rsidRPr="00A20F5F" w:rsidRDefault="00A20F5F" w:rsidP="005B0D47">
            <w:pPr>
              <w:autoSpaceDE w:val="0"/>
              <w:autoSpaceDN w:val="0"/>
              <w:adjustRightInd w:val="0"/>
              <w:jc w:val="center"/>
              <w:outlineLvl w:val="1"/>
              <w:rPr>
                <w:sz w:val="20"/>
                <w:szCs w:val="20"/>
              </w:rPr>
            </w:pPr>
          </w:p>
        </w:tc>
      </w:tr>
    </w:tbl>
    <w:p w14:paraId="646B8D7F" w14:textId="77777777" w:rsidR="00A20F5F" w:rsidRPr="00A20F5F" w:rsidRDefault="00A20F5F" w:rsidP="00A20F5F">
      <w:pPr>
        <w:autoSpaceDE w:val="0"/>
        <w:autoSpaceDN w:val="0"/>
        <w:adjustRightInd w:val="0"/>
        <w:jc w:val="center"/>
        <w:outlineLvl w:val="1"/>
        <w:rPr>
          <w:sz w:val="20"/>
          <w:szCs w:val="20"/>
        </w:rPr>
      </w:pPr>
    </w:p>
    <w:p w14:paraId="0D202E76"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t>3. Перечень мероприятий (результатов) муниципального проекта</w:t>
      </w:r>
    </w:p>
    <w:p w14:paraId="26A318DF"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59FDD8BC"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муниципального проекта)</w:t>
      </w:r>
    </w:p>
    <w:p w14:paraId="7A708733" w14:textId="77777777" w:rsidR="00A20F5F" w:rsidRPr="00A20F5F" w:rsidRDefault="00A20F5F" w:rsidP="00A20F5F">
      <w:pPr>
        <w:autoSpaceDE w:val="0"/>
        <w:autoSpaceDN w:val="0"/>
        <w:adjustRightInd w:val="0"/>
        <w:jc w:val="center"/>
        <w:outlineLvl w:val="1"/>
        <w:rPr>
          <w:sz w:val="20"/>
          <w:szCs w:val="20"/>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418"/>
        <w:gridCol w:w="1418"/>
        <w:gridCol w:w="850"/>
        <w:gridCol w:w="851"/>
        <w:gridCol w:w="850"/>
        <w:gridCol w:w="993"/>
      </w:tblGrid>
      <w:tr w:rsidR="00A20F5F" w:rsidRPr="00A20F5F" w14:paraId="7CA1ACDD" w14:textId="77777777" w:rsidTr="005B0D47">
        <w:tc>
          <w:tcPr>
            <w:tcW w:w="534" w:type="dxa"/>
            <w:vMerge w:val="restart"/>
          </w:tcPr>
          <w:p w14:paraId="49FFA6B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6FAC7A3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3543" w:type="dxa"/>
            <w:vMerge w:val="restart"/>
          </w:tcPr>
          <w:p w14:paraId="46D8D2B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 муниципального проекта</w:t>
            </w:r>
          </w:p>
        </w:tc>
        <w:tc>
          <w:tcPr>
            <w:tcW w:w="1418" w:type="dxa"/>
            <w:vMerge w:val="restart"/>
          </w:tcPr>
          <w:p w14:paraId="071793F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418" w:type="dxa"/>
            <w:vMerge w:val="restart"/>
          </w:tcPr>
          <w:p w14:paraId="2E941F0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03774782" w14:textId="77777777" w:rsidR="00A20F5F" w:rsidRPr="00A20F5F" w:rsidRDefault="00A20F5F" w:rsidP="005B0D47">
            <w:pPr>
              <w:autoSpaceDE w:val="0"/>
              <w:autoSpaceDN w:val="0"/>
              <w:adjustRightInd w:val="0"/>
              <w:jc w:val="center"/>
              <w:outlineLvl w:val="1"/>
              <w:rPr>
                <w:sz w:val="20"/>
                <w:szCs w:val="20"/>
              </w:rPr>
            </w:pPr>
          </w:p>
        </w:tc>
        <w:tc>
          <w:tcPr>
            <w:tcW w:w="3544" w:type="dxa"/>
            <w:gridSpan w:val="4"/>
          </w:tcPr>
          <w:p w14:paraId="11FEF24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r>
      <w:tr w:rsidR="00A20F5F" w:rsidRPr="00A20F5F" w14:paraId="21617FE8" w14:textId="77777777" w:rsidTr="005B0D47">
        <w:tc>
          <w:tcPr>
            <w:tcW w:w="534" w:type="dxa"/>
            <w:vMerge/>
          </w:tcPr>
          <w:p w14:paraId="61718C06" w14:textId="77777777" w:rsidR="00A20F5F" w:rsidRPr="00A20F5F" w:rsidRDefault="00A20F5F" w:rsidP="005B0D47">
            <w:pPr>
              <w:autoSpaceDE w:val="0"/>
              <w:autoSpaceDN w:val="0"/>
              <w:adjustRightInd w:val="0"/>
              <w:jc w:val="center"/>
              <w:outlineLvl w:val="1"/>
              <w:rPr>
                <w:sz w:val="20"/>
                <w:szCs w:val="20"/>
              </w:rPr>
            </w:pPr>
          </w:p>
        </w:tc>
        <w:tc>
          <w:tcPr>
            <w:tcW w:w="3543" w:type="dxa"/>
            <w:vMerge/>
          </w:tcPr>
          <w:p w14:paraId="5C15B831"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48480CDD"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0F2244B1"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0B1FBF0" w14:textId="77777777" w:rsidR="00A20F5F" w:rsidRPr="00A20F5F" w:rsidRDefault="00A20F5F" w:rsidP="005B0D47">
            <w:pPr>
              <w:jc w:val="center"/>
              <w:rPr>
                <w:sz w:val="20"/>
                <w:szCs w:val="20"/>
                <w:lang w:val="en-US"/>
              </w:rPr>
            </w:pPr>
            <w:r w:rsidRPr="00A20F5F">
              <w:rPr>
                <w:sz w:val="20"/>
                <w:szCs w:val="20"/>
                <w:lang w:val="en-US"/>
              </w:rPr>
              <w:t>N</w:t>
            </w:r>
          </w:p>
        </w:tc>
        <w:tc>
          <w:tcPr>
            <w:tcW w:w="851" w:type="dxa"/>
          </w:tcPr>
          <w:p w14:paraId="371B0486" w14:textId="77777777" w:rsidR="00A20F5F" w:rsidRPr="00A20F5F" w:rsidRDefault="00A20F5F" w:rsidP="005B0D47">
            <w:pPr>
              <w:jc w:val="center"/>
              <w:rPr>
                <w:sz w:val="20"/>
                <w:szCs w:val="20"/>
                <w:lang w:val="en-US"/>
              </w:rPr>
            </w:pPr>
            <w:r w:rsidRPr="00A20F5F">
              <w:rPr>
                <w:sz w:val="20"/>
                <w:szCs w:val="20"/>
                <w:lang w:val="en-US"/>
              </w:rPr>
              <w:t>N+1</w:t>
            </w:r>
          </w:p>
        </w:tc>
        <w:tc>
          <w:tcPr>
            <w:tcW w:w="850" w:type="dxa"/>
          </w:tcPr>
          <w:p w14:paraId="22895675" w14:textId="77777777" w:rsidR="00A20F5F" w:rsidRPr="00A20F5F" w:rsidRDefault="00A20F5F" w:rsidP="005B0D47">
            <w:pPr>
              <w:jc w:val="center"/>
              <w:rPr>
                <w:sz w:val="20"/>
                <w:szCs w:val="20"/>
              </w:rPr>
            </w:pPr>
            <w:r w:rsidRPr="00A20F5F">
              <w:rPr>
                <w:sz w:val="20"/>
                <w:szCs w:val="20"/>
              </w:rPr>
              <w:t>…</w:t>
            </w:r>
          </w:p>
        </w:tc>
        <w:tc>
          <w:tcPr>
            <w:tcW w:w="993" w:type="dxa"/>
          </w:tcPr>
          <w:p w14:paraId="09C68ED0"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r>
      <w:tr w:rsidR="00A20F5F" w:rsidRPr="00A20F5F" w14:paraId="6DFBC232" w14:textId="77777777" w:rsidTr="005B0D47">
        <w:tc>
          <w:tcPr>
            <w:tcW w:w="534" w:type="dxa"/>
          </w:tcPr>
          <w:p w14:paraId="34749F8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9923" w:type="dxa"/>
            <w:gridSpan w:val="7"/>
          </w:tcPr>
          <w:p w14:paraId="7919CDDE"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r>
      <w:tr w:rsidR="00A20F5F" w:rsidRPr="00A20F5F" w14:paraId="375B2138" w14:textId="77777777" w:rsidTr="005B0D47">
        <w:tc>
          <w:tcPr>
            <w:tcW w:w="534" w:type="dxa"/>
          </w:tcPr>
          <w:p w14:paraId="6E55DE7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3543" w:type="dxa"/>
          </w:tcPr>
          <w:p w14:paraId="6F436CA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Мероприятие (результат) наименование</w:t>
            </w:r>
          </w:p>
        </w:tc>
        <w:tc>
          <w:tcPr>
            <w:tcW w:w="1418" w:type="dxa"/>
          </w:tcPr>
          <w:p w14:paraId="08ABB675"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3E83691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26469BB"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1390FD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5225E76"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028EB24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5B057A6" w14:textId="77777777" w:rsidTr="005B0D47">
        <w:tc>
          <w:tcPr>
            <w:tcW w:w="534" w:type="dxa"/>
          </w:tcPr>
          <w:p w14:paraId="3E1634B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543" w:type="dxa"/>
          </w:tcPr>
          <w:p w14:paraId="74F22DD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09D69D7B"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096426AB"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622C1D53"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516DE3A0"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FC24F3B"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5C669008"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03BF58B" w14:textId="77777777" w:rsidTr="005B0D47">
        <w:tc>
          <w:tcPr>
            <w:tcW w:w="534" w:type="dxa"/>
          </w:tcPr>
          <w:p w14:paraId="391F65D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9923" w:type="dxa"/>
            <w:gridSpan w:val="7"/>
          </w:tcPr>
          <w:p w14:paraId="04934147"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r>
      <w:tr w:rsidR="00A20F5F" w:rsidRPr="00A20F5F" w14:paraId="75BD2672" w14:textId="77777777" w:rsidTr="005B0D47">
        <w:tc>
          <w:tcPr>
            <w:tcW w:w="534" w:type="dxa"/>
          </w:tcPr>
          <w:p w14:paraId="3747AA8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3543" w:type="dxa"/>
          </w:tcPr>
          <w:p w14:paraId="5366503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Мероприятие (результат) наименование </w:t>
            </w:r>
          </w:p>
        </w:tc>
        <w:tc>
          <w:tcPr>
            <w:tcW w:w="1418" w:type="dxa"/>
          </w:tcPr>
          <w:p w14:paraId="171F3C66"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245CCB4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6F0364C"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85FB59D"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AC6FDC3"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2F01DE6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973B7AD" w14:textId="77777777" w:rsidTr="005B0D47">
        <w:tc>
          <w:tcPr>
            <w:tcW w:w="534" w:type="dxa"/>
          </w:tcPr>
          <w:p w14:paraId="7478E33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543" w:type="dxa"/>
          </w:tcPr>
          <w:p w14:paraId="5CB296D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4A52984B"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5DA9405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1158A24"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726166AF"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DAD3F16"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1A59FE0B" w14:textId="77777777" w:rsidR="00A20F5F" w:rsidRPr="00A20F5F" w:rsidRDefault="00A20F5F" w:rsidP="005B0D47">
            <w:pPr>
              <w:autoSpaceDE w:val="0"/>
              <w:autoSpaceDN w:val="0"/>
              <w:adjustRightInd w:val="0"/>
              <w:jc w:val="center"/>
              <w:outlineLvl w:val="1"/>
              <w:rPr>
                <w:sz w:val="20"/>
                <w:szCs w:val="20"/>
              </w:rPr>
            </w:pPr>
          </w:p>
        </w:tc>
      </w:tr>
    </w:tbl>
    <w:p w14:paraId="375A2CDC"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br w:type="page"/>
      </w:r>
      <w:r w:rsidRPr="00A20F5F">
        <w:rPr>
          <w:sz w:val="20"/>
          <w:szCs w:val="20"/>
        </w:rPr>
        <w:lastRenderedPageBreak/>
        <w:t>4. Финансовое обеспечение реализации муниципального проекта</w:t>
      </w:r>
    </w:p>
    <w:p w14:paraId="1977B291"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00A1276"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муниципального проекта)</w:t>
      </w:r>
    </w:p>
    <w:p w14:paraId="3D72EBAB" w14:textId="77777777" w:rsidR="00A20F5F" w:rsidRPr="00A20F5F" w:rsidRDefault="00A20F5F" w:rsidP="00A20F5F">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44"/>
        <w:gridCol w:w="1989"/>
        <w:gridCol w:w="2689"/>
        <w:gridCol w:w="850"/>
        <w:gridCol w:w="709"/>
        <w:gridCol w:w="850"/>
        <w:gridCol w:w="709"/>
      </w:tblGrid>
      <w:tr w:rsidR="00A20F5F" w:rsidRPr="00A20F5F" w14:paraId="2A9DCB84" w14:textId="77777777" w:rsidTr="005B0D47">
        <w:tc>
          <w:tcPr>
            <w:tcW w:w="816" w:type="dxa"/>
            <w:vMerge w:val="restart"/>
          </w:tcPr>
          <w:p w14:paraId="7CC7DEC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1ABB5CF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1844" w:type="dxa"/>
            <w:vMerge w:val="restart"/>
          </w:tcPr>
          <w:p w14:paraId="20E9C77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 (результата)</w:t>
            </w:r>
          </w:p>
        </w:tc>
        <w:tc>
          <w:tcPr>
            <w:tcW w:w="1989" w:type="dxa"/>
            <w:vMerge w:val="restart"/>
          </w:tcPr>
          <w:p w14:paraId="4397183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Код бюджетной классификации</w:t>
            </w:r>
          </w:p>
          <w:p w14:paraId="1689085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(ГРБС, </w:t>
            </w:r>
            <w:proofErr w:type="spellStart"/>
            <w:r w:rsidRPr="00A20F5F">
              <w:rPr>
                <w:sz w:val="20"/>
                <w:szCs w:val="20"/>
              </w:rPr>
              <w:t>Рз</w:t>
            </w:r>
            <w:proofErr w:type="spellEnd"/>
            <w:r w:rsidRPr="00A20F5F">
              <w:rPr>
                <w:sz w:val="20"/>
                <w:szCs w:val="20"/>
              </w:rPr>
              <w:t xml:space="preserve">, </w:t>
            </w:r>
            <w:proofErr w:type="spellStart"/>
            <w:r w:rsidRPr="00A20F5F">
              <w:rPr>
                <w:sz w:val="20"/>
                <w:szCs w:val="20"/>
              </w:rPr>
              <w:t>Пр</w:t>
            </w:r>
            <w:proofErr w:type="spellEnd"/>
            <w:r w:rsidRPr="00A20F5F">
              <w:rPr>
                <w:sz w:val="20"/>
                <w:szCs w:val="20"/>
              </w:rPr>
              <w:t>, ЦС, ВР)</w:t>
            </w:r>
          </w:p>
        </w:tc>
        <w:tc>
          <w:tcPr>
            <w:tcW w:w="2689" w:type="dxa"/>
            <w:vMerge w:val="restart"/>
          </w:tcPr>
          <w:p w14:paraId="2210DB7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Источники финансирования</w:t>
            </w:r>
          </w:p>
        </w:tc>
        <w:tc>
          <w:tcPr>
            <w:tcW w:w="3118" w:type="dxa"/>
            <w:gridSpan w:val="4"/>
          </w:tcPr>
          <w:p w14:paraId="7BBFA45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Объем финансового обеспечения по годам,</w:t>
            </w:r>
          </w:p>
          <w:p w14:paraId="020F939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тыс. руб.</w:t>
            </w:r>
          </w:p>
        </w:tc>
      </w:tr>
      <w:tr w:rsidR="00A20F5F" w:rsidRPr="00A20F5F" w14:paraId="35A7678A" w14:textId="77777777" w:rsidTr="005B0D47">
        <w:trPr>
          <w:trHeight w:val="608"/>
        </w:trPr>
        <w:tc>
          <w:tcPr>
            <w:tcW w:w="816" w:type="dxa"/>
            <w:vMerge/>
          </w:tcPr>
          <w:p w14:paraId="0295619F"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37CED300"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1481705C" w14:textId="77777777" w:rsidR="00A20F5F" w:rsidRPr="00A20F5F" w:rsidRDefault="00A20F5F" w:rsidP="005B0D47">
            <w:pPr>
              <w:autoSpaceDE w:val="0"/>
              <w:autoSpaceDN w:val="0"/>
              <w:adjustRightInd w:val="0"/>
              <w:jc w:val="center"/>
              <w:outlineLvl w:val="1"/>
              <w:rPr>
                <w:sz w:val="20"/>
                <w:szCs w:val="20"/>
              </w:rPr>
            </w:pPr>
          </w:p>
        </w:tc>
        <w:tc>
          <w:tcPr>
            <w:tcW w:w="2689" w:type="dxa"/>
            <w:vMerge/>
          </w:tcPr>
          <w:p w14:paraId="44C03D3B"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DF9E909" w14:textId="77777777" w:rsidR="00A20F5F" w:rsidRPr="00A20F5F" w:rsidRDefault="00A20F5F" w:rsidP="005B0D47">
            <w:pPr>
              <w:jc w:val="center"/>
              <w:rPr>
                <w:sz w:val="20"/>
                <w:szCs w:val="20"/>
                <w:lang w:val="en-US"/>
              </w:rPr>
            </w:pPr>
            <w:r w:rsidRPr="00A20F5F">
              <w:rPr>
                <w:sz w:val="20"/>
                <w:szCs w:val="20"/>
                <w:lang w:val="en-US"/>
              </w:rPr>
              <w:t>N</w:t>
            </w:r>
          </w:p>
        </w:tc>
        <w:tc>
          <w:tcPr>
            <w:tcW w:w="709" w:type="dxa"/>
          </w:tcPr>
          <w:p w14:paraId="176DC7A1" w14:textId="77777777" w:rsidR="00A20F5F" w:rsidRPr="00A20F5F" w:rsidRDefault="00A20F5F" w:rsidP="005B0D47">
            <w:pPr>
              <w:jc w:val="center"/>
              <w:rPr>
                <w:sz w:val="20"/>
                <w:szCs w:val="20"/>
                <w:lang w:val="en-US"/>
              </w:rPr>
            </w:pPr>
            <w:r w:rsidRPr="00A20F5F">
              <w:rPr>
                <w:sz w:val="20"/>
                <w:szCs w:val="20"/>
                <w:lang w:val="en-US"/>
              </w:rPr>
              <w:t>N+1</w:t>
            </w:r>
          </w:p>
        </w:tc>
        <w:tc>
          <w:tcPr>
            <w:tcW w:w="850" w:type="dxa"/>
          </w:tcPr>
          <w:p w14:paraId="6990184B" w14:textId="77777777" w:rsidR="00A20F5F" w:rsidRPr="00A20F5F" w:rsidRDefault="00A20F5F" w:rsidP="005B0D47">
            <w:pPr>
              <w:jc w:val="center"/>
              <w:rPr>
                <w:sz w:val="20"/>
                <w:szCs w:val="20"/>
              </w:rPr>
            </w:pPr>
            <w:r w:rsidRPr="00A20F5F">
              <w:rPr>
                <w:sz w:val="20"/>
                <w:szCs w:val="20"/>
              </w:rPr>
              <w:t>…</w:t>
            </w:r>
          </w:p>
        </w:tc>
        <w:tc>
          <w:tcPr>
            <w:tcW w:w="709" w:type="dxa"/>
          </w:tcPr>
          <w:p w14:paraId="5800E6E9"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r>
      <w:tr w:rsidR="00A20F5F" w:rsidRPr="00A20F5F" w14:paraId="58F2701A" w14:textId="77777777" w:rsidTr="005B0D47">
        <w:tc>
          <w:tcPr>
            <w:tcW w:w="816" w:type="dxa"/>
            <w:vMerge w:val="restart"/>
          </w:tcPr>
          <w:p w14:paraId="723BEC6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1844" w:type="dxa"/>
            <w:vMerge w:val="restart"/>
          </w:tcPr>
          <w:p w14:paraId="7FE81782" w14:textId="77777777" w:rsidR="00A20F5F" w:rsidRPr="00A20F5F" w:rsidRDefault="00A20F5F" w:rsidP="005B0D47">
            <w:pPr>
              <w:autoSpaceDE w:val="0"/>
              <w:autoSpaceDN w:val="0"/>
              <w:adjustRightInd w:val="0"/>
              <w:jc w:val="center"/>
              <w:outlineLvl w:val="1"/>
              <w:rPr>
                <w:sz w:val="20"/>
                <w:szCs w:val="20"/>
              </w:rPr>
            </w:pPr>
          </w:p>
        </w:tc>
        <w:tc>
          <w:tcPr>
            <w:tcW w:w="1989" w:type="dxa"/>
            <w:vMerge w:val="restart"/>
          </w:tcPr>
          <w:p w14:paraId="05DAC127"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3430B07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850" w:type="dxa"/>
          </w:tcPr>
          <w:p w14:paraId="4AED862A"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1540CC0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1E103E8"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605FDEC7"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79A1D71" w14:textId="77777777" w:rsidTr="005B0D47">
        <w:tc>
          <w:tcPr>
            <w:tcW w:w="816" w:type="dxa"/>
            <w:vMerge/>
          </w:tcPr>
          <w:p w14:paraId="67C3804A"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521D97D5"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5456B75F"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1DC58E0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850" w:type="dxa"/>
          </w:tcPr>
          <w:p w14:paraId="3EE7810F"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524EEB59"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38A79970"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10B62AF1"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9635A60" w14:textId="77777777" w:rsidTr="005B0D47">
        <w:tc>
          <w:tcPr>
            <w:tcW w:w="816" w:type="dxa"/>
            <w:vMerge/>
          </w:tcPr>
          <w:p w14:paraId="2E68533D"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734E272B"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18419EED"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287A98C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региональный бюджет</w:t>
            </w:r>
          </w:p>
        </w:tc>
        <w:tc>
          <w:tcPr>
            <w:tcW w:w="850" w:type="dxa"/>
          </w:tcPr>
          <w:p w14:paraId="0243EA5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282534B"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CC21A7F"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1D7F5818"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4FDEBDD0" w14:textId="77777777" w:rsidTr="005B0D47">
        <w:tc>
          <w:tcPr>
            <w:tcW w:w="816" w:type="dxa"/>
            <w:vMerge/>
          </w:tcPr>
          <w:p w14:paraId="338EDD8E"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0AD671C6"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5FD75C98"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64081EB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850" w:type="dxa"/>
          </w:tcPr>
          <w:p w14:paraId="26902B9A"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3E57EDA"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64024C0"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35CE8C07"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8E56444" w14:textId="77777777" w:rsidTr="005B0D47">
        <w:tc>
          <w:tcPr>
            <w:tcW w:w="816" w:type="dxa"/>
            <w:vMerge/>
          </w:tcPr>
          <w:p w14:paraId="2F24A32A"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2B944A7E"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72FA7B25"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0E531D3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850" w:type="dxa"/>
          </w:tcPr>
          <w:p w14:paraId="2593F097"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37819A2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0202FCEC"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7AD92CC"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0374716" w14:textId="77777777" w:rsidTr="005B0D47">
        <w:tc>
          <w:tcPr>
            <w:tcW w:w="816" w:type="dxa"/>
            <w:vMerge w:val="restart"/>
          </w:tcPr>
          <w:p w14:paraId="4344727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844" w:type="dxa"/>
            <w:vMerge w:val="restart"/>
          </w:tcPr>
          <w:p w14:paraId="33E869C5" w14:textId="77777777" w:rsidR="00A20F5F" w:rsidRPr="00A20F5F" w:rsidRDefault="00A20F5F" w:rsidP="005B0D47">
            <w:pPr>
              <w:autoSpaceDE w:val="0"/>
              <w:autoSpaceDN w:val="0"/>
              <w:adjustRightInd w:val="0"/>
              <w:jc w:val="center"/>
              <w:outlineLvl w:val="1"/>
              <w:rPr>
                <w:sz w:val="20"/>
                <w:szCs w:val="20"/>
              </w:rPr>
            </w:pPr>
          </w:p>
        </w:tc>
        <w:tc>
          <w:tcPr>
            <w:tcW w:w="1989" w:type="dxa"/>
            <w:vMerge w:val="restart"/>
          </w:tcPr>
          <w:p w14:paraId="762E6DED"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6E3C024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850" w:type="dxa"/>
          </w:tcPr>
          <w:p w14:paraId="0F2F337C"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20D6D49F"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6CA7908E"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73618BA6"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5F9C7A0" w14:textId="77777777" w:rsidTr="005B0D47">
        <w:tc>
          <w:tcPr>
            <w:tcW w:w="816" w:type="dxa"/>
            <w:vMerge/>
          </w:tcPr>
          <w:p w14:paraId="63AEBA22"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41278B76"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251DFF51"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0AD88AE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850" w:type="dxa"/>
          </w:tcPr>
          <w:p w14:paraId="3055E73C"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6A94B36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65B43323"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D1ABE0D"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2F50794" w14:textId="77777777" w:rsidTr="005B0D47">
        <w:tc>
          <w:tcPr>
            <w:tcW w:w="816" w:type="dxa"/>
            <w:vMerge/>
          </w:tcPr>
          <w:p w14:paraId="2A6C02DE"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0CB6CBE7"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5BB91ACF"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6746526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региональный бюджет</w:t>
            </w:r>
          </w:p>
        </w:tc>
        <w:tc>
          <w:tcPr>
            <w:tcW w:w="850" w:type="dxa"/>
          </w:tcPr>
          <w:p w14:paraId="0FD37BF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3F4801C2"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8784472"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8E6A281"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4476263C" w14:textId="77777777" w:rsidTr="005B0D47">
        <w:tc>
          <w:tcPr>
            <w:tcW w:w="816" w:type="dxa"/>
            <w:vMerge/>
          </w:tcPr>
          <w:p w14:paraId="1D309501"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6BD111D7"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4EA65413"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5DF4373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850" w:type="dxa"/>
          </w:tcPr>
          <w:p w14:paraId="7CF627EA"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A664967"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11A9E9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5435DE6"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B198943" w14:textId="77777777" w:rsidTr="005B0D47">
        <w:tc>
          <w:tcPr>
            <w:tcW w:w="816" w:type="dxa"/>
            <w:vMerge/>
          </w:tcPr>
          <w:p w14:paraId="03A591EF" w14:textId="77777777" w:rsidR="00A20F5F" w:rsidRPr="00A20F5F" w:rsidRDefault="00A20F5F" w:rsidP="005B0D47">
            <w:pPr>
              <w:autoSpaceDE w:val="0"/>
              <w:autoSpaceDN w:val="0"/>
              <w:adjustRightInd w:val="0"/>
              <w:jc w:val="center"/>
              <w:outlineLvl w:val="1"/>
              <w:rPr>
                <w:sz w:val="20"/>
                <w:szCs w:val="20"/>
              </w:rPr>
            </w:pPr>
          </w:p>
        </w:tc>
        <w:tc>
          <w:tcPr>
            <w:tcW w:w="1844" w:type="dxa"/>
            <w:vMerge/>
          </w:tcPr>
          <w:p w14:paraId="01DC31E7"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7773279B" w14:textId="77777777" w:rsidR="00A20F5F" w:rsidRPr="00A20F5F" w:rsidRDefault="00A20F5F" w:rsidP="005B0D47">
            <w:pPr>
              <w:autoSpaceDE w:val="0"/>
              <w:autoSpaceDN w:val="0"/>
              <w:adjustRightInd w:val="0"/>
              <w:jc w:val="center"/>
              <w:outlineLvl w:val="1"/>
              <w:rPr>
                <w:sz w:val="20"/>
                <w:szCs w:val="20"/>
              </w:rPr>
            </w:pPr>
          </w:p>
        </w:tc>
        <w:tc>
          <w:tcPr>
            <w:tcW w:w="2689" w:type="dxa"/>
          </w:tcPr>
          <w:p w14:paraId="17C36A76"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850" w:type="dxa"/>
          </w:tcPr>
          <w:p w14:paraId="3ED7F2B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7D87BCC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B6338F9"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088D9854" w14:textId="77777777" w:rsidR="00A20F5F" w:rsidRPr="00A20F5F" w:rsidRDefault="00A20F5F" w:rsidP="005B0D47">
            <w:pPr>
              <w:autoSpaceDE w:val="0"/>
              <w:autoSpaceDN w:val="0"/>
              <w:adjustRightInd w:val="0"/>
              <w:jc w:val="center"/>
              <w:outlineLvl w:val="1"/>
              <w:rPr>
                <w:sz w:val="20"/>
                <w:szCs w:val="20"/>
              </w:rPr>
            </w:pPr>
          </w:p>
        </w:tc>
      </w:tr>
    </w:tbl>
    <w:p w14:paraId="5DB39266" w14:textId="77777777" w:rsidR="00A20F5F" w:rsidRPr="00A20F5F" w:rsidRDefault="00A20F5F" w:rsidP="00A20F5F">
      <w:pPr>
        <w:autoSpaceDE w:val="0"/>
        <w:autoSpaceDN w:val="0"/>
        <w:adjustRightInd w:val="0"/>
        <w:jc w:val="center"/>
        <w:outlineLvl w:val="1"/>
        <w:rPr>
          <w:sz w:val="20"/>
          <w:szCs w:val="20"/>
        </w:rPr>
      </w:pPr>
    </w:p>
    <w:p w14:paraId="4D0442B3"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t>5. План реализации муниципального проекта</w:t>
      </w:r>
    </w:p>
    <w:p w14:paraId="377F993B"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35263BDC"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муниципального проекта)</w:t>
      </w:r>
    </w:p>
    <w:p w14:paraId="16D32F15" w14:textId="77777777" w:rsidR="00A20F5F" w:rsidRPr="00A20F5F" w:rsidRDefault="00A20F5F" w:rsidP="00A20F5F">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305"/>
        <w:gridCol w:w="1324"/>
        <w:gridCol w:w="1697"/>
        <w:gridCol w:w="1933"/>
        <w:gridCol w:w="2217"/>
      </w:tblGrid>
      <w:tr w:rsidR="00A20F5F" w:rsidRPr="00A20F5F" w14:paraId="32B50EA5" w14:textId="77777777" w:rsidTr="005B0D47">
        <w:tc>
          <w:tcPr>
            <w:tcW w:w="749" w:type="dxa"/>
          </w:tcPr>
          <w:p w14:paraId="3EC1E908" w14:textId="77777777" w:rsidR="00A20F5F" w:rsidRPr="00A20F5F" w:rsidRDefault="00A20F5F" w:rsidP="005B0D47">
            <w:pPr>
              <w:jc w:val="center"/>
              <w:rPr>
                <w:sz w:val="20"/>
                <w:szCs w:val="20"/>
              </w:rPr>
            </w:pPr>
            <w:r w:rsidRPr="00A20F5F">
              <w:rPr>
                <w:sz w:val="20"/>
                <w:szCs w:val="20"/>
              </w:rPr>
              <w:t>№</w:t>
            </w:r>
          </w:p>
          <w:p w14:paraId="3015BEC9" w14:textId="77777777" w:rsidR="00A20F5F" w:rsidRPr="00A20F5F" w:rsidRDefault="00A20F5F" w:rsidP="005B0D47">
            <w:pPr>
              <w:jc w:val="center"/>
              <w:rPr>
                <w:sz w:val="20"/>
                <w:szCs w:val="20"/>
              </w:rPr>
            </w:pPr>
            <w:r w:rsidRPr="00A20F5F">
              <w:rPr>
                <w:sz w:val="20"/>
                <w:szCs w:val="20"/>
              </w:rPr>
              <w:t>п/п</w:t>
            </w:r>
          </w:p>
        </w:tc>
        <w:tc>
          <w:tcPr>
            <w:tcW w:w="2488" w:type="dxa"/>
          </w:tcPr>
          <w:p w14:paraId="4D44E78E" w14:textId="77777777" w:rsidR="00A20F5F" w:rsidRPr="00A20F5F" w:rsidRDefault="00A20F5F" w:rsidP="005B0D47">
            <w:pPr>
              <w:jc w:val="center"/>
              <w:rPr>
                <w:sz w:val="20"/>
                <w:szCs w:val="20"/>
              </w:rPr>
            </w:pPr>
            <w:r w:rsidRPr="00A20F5F">
              <w:rPr>
                <w:sz w:val="20"/>
                <w:szCs w:val="20"/>
              </w:rPr>
              <w:t>Наименование мероприятия (результата), контрольная точка</w:t>
            </w:r>
          </w:p>
        </w:tc>
        <w:tc>
          <w:tcPr>
            <w:tcW w:w="995" w:type="dxa"/>
          </w:tcPr>
          <w:p w14:paraId="677417D0" w14:textId="77777777" w:rsidR="00A20F5F" w:rsidRPr="00A20F5F" w:rsidRDefault="00A20F5F" w:rsidP="005B0D47">
            <w:pPr>
              <w:jc w:val="center"/>
              <w:rPr>
                <w:sz w:val="20"/>
                <w:szCs w:val="20"/>
              </w:rPr>
            </w:pPr>
            <w:r w:rsidRPr="00A20F5F">
              <w:rPr>
                <w:sz w:val="20"/>
                <w:szCs w:val="20"/>
              </w:rPr>
              <w:t>Тип мероприятия (результата)</w:t>
            </w:r>
          </w:p>
        </w:tc>
        <w:tc>
          <w:tcPr>
            <w:tcW w:w="1806" w:type="dxa"/>
          </w:tcPr>
          <w:p w14:paraId="6BC26F9C" w14:textId="77777777" w:rsidR="00A20F5F" w:rsidRPr="00A20F5F" w:rsidRDefault="00A20F5F" w:rsidP="005B0D47">
            <w:pPr>
              <w:jc w:val="center"/>
              <w:rPr>
                <w:sz w:val="20"/>
                <w:szCs w:val="20"/>
              </w:rPr>
            </w:pPr>
            <w:r w:rsidRPr="00A20F5F">
              <w:rPr>
                <w:sz w:val="20"/>
                <w:szCs w:val="20"/>
              </w:rPr>
              <w:t>Дата наступления контрольной точки</w:t>
            </w:r>
          </w:p>
        </w:tc>
        <w:tc>
          <w:tcPr>
            <w:tcW w:w="2047" w:type="dxa"/>
          </w:tcPr>
          <w:p w14:paraId="1D40A6D7" w14:textId="77777777" w:rsidR="00A20F5F" w:rsidRPr="00A20F5F" w:rsidRDefault="00A20F5F" w:rsidP="005B0D47">
            <w:pPr>
              <w:jc w:val="center"/>
              <w:rPr>
                <w:sz w:val="20"/>
                <w:szCs w:val="20"/>
              </w:rPr>
            </w:pPr>
            <w:r w:rsidRPr="00A20F5F">
              <w:rPr>
                <w:sz w:val="20"/>
                <w:szCs w:val="20"/>
              </w:rPr>
              <w:t>Ответственный исполнитель</w:t>
            </w:r>
            <w:r w:rsidRPr="00A20F5F">
              <w:rPr>
                <w:rStyle w:val="aff1"/>
                <w:sz w:val="20"/>
                <w:szCs w:val="20"/>
              </w:rPr>
              <w:footnoteReference w:id="24"/>
            </w:r>
          </w:p>
        </w:tc>
        <w:tc>
          <w:tcPr>
            <w:tcW w:w="2336" w:type="dxa"/>
          </w:tcPr>
          <w:p w14:paraId="544D40A0" w14:textId="77777777" w:rsidR="00A20F5F" w:rsidRPr="00A20F5F" w:rsidRDefault="00A20F5F" w:rsidP="005B0D47">
            <w:pPr>
              <w:jc w:val="center"/>
              <w:rPr>
                <w:sz w:val="20"/>
                <w:szCs w:val="20"/>
              </w:rPr>
            </w:pPr>
            <w:r w:rsidRPr="00A20F5F">
              <w:rPr>
                <w:sz w:val="20"/>
                <w:szCs w:val="20"/>
              </w:rPr>
              <w:t>Вид подтверждающего документа</w:t>
            </w:r>
          </w:p>
        </w:tc>
      </w:tr>
      <w:tr w:rsidR="00A20F5F" w:rsidRPr="00A20F5F" w14:paraId="78803691" w14:textId="77777777" w:rsidTr="005B0D47">
        <w:tc>
          <w:tcPr>
            <w:tcW w:w="10421" w:type="dxa"/>
            <w:gridSpan w:val="6"/>
          </w:tcPr>
          <w:p w14:paraId="66FFA595" w14:textId="77777777" w:rsidR="00A20F5F" w:rsidRPr="00A20F5F" w:rsidRDefault="00A20F5F" w:rsidP="005B0D47">
            <w:pPr>
              <w:jc w:val="center"/>
              <w:rPr>
                <w:sz w:val="20"/>
                <w:szCs w:val="20"/>
              </w:rPr>
            </w:pPr>
            <w:r w:rsidRPr="00A20F5F">
              <w:rPr>
                <w:sz w:val="20"/>
                <w:szCs w:val="20"/>
              </w:rPr>
              <w:t>Задача 1. «Наименование»</w:t>
            </w:r>
          </w:p>
        </w:tc>
      </w:tr>
      <w:tr w:rsidR="00A20F5F" w:rsidRPr="00A20F5F" w14:paraId="0CF7B354" w14:textId="77777777" w:rsidTr="005B0D47">
        <w:tc>
          <w:tcPr>
            <w:tcW w:w="749" w:type="dxa"/>
          </w:tcPr>
          <w:p w14:paraId="69BA5907" w14:textId="77777777" w:rsidR="00A20F5F" w:rsidRPr="00A20F5F" w:rsidRDefault="00A20F5F" w:rsidP="005B0D47">
            <w:pPr>
              <w:jc w:val="center"/>
              <w:rPr>
                <w:sz w:val="20"/>
                <w:szCs w:val="20"/>
              </w:rPr>
            </w:pPr>
            <w:r w:rsidRPr="00A20F5F">
              <w:rPr>
                <w:sz w:val="20"/>
                <w:szCs w:val="20"/>
              </w:rPr>
              <w:t>1.1</w:t>
            </w:r>
          </w:p>
        </w:tc>
        <w:tc>
          <w:tcPr>
            <w:tcW w:w="2488" w:type="dxa"/>
          </w:tcPr>
          <w:p w14:paraId="2CF6413A"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995" w:type="dxa"/>
          </w:tcPr>
          <w:p w14:paraId="7E31262F" w14:textId="77777777" w:rsidR="00A20F5F" w:rsidRPr="00A20F5F" w:rsidRDefault="00A20F5F" w:rsidP="005B0D47">
            <w:pPr>
              <w:jc w:val="center"/>
              <w:rPr>
                <w:sz w:val="20"/>
                <w:szCs w:val="20"/>
              </w:rPr>
            </w:pPr>
          </w:p>
        </w:tc>
        <w:tc>
          <w:tcPr>
            <w:tcW w:w="1806" w:type="dxa"/>
          </w:tcPr>
          <w:p w14:paraId="3E92CA4B" w14:textId="77777777" w:rsidR="00A20F5F" w:rsidRPr="00A20F5F" w:rsidRDefault="00A20F5F" w:rsidP="005B0D47">
            <w:pPr>
              <w:jc w:val="center"/>
              <w:rPr>
                <w:sz w:val="20"/>
                <w:szCs w:val="20"/>
              </w:rPr>
            </w:pPr>
          </w:p>
        </w:tc>
        <w:tc>
          <w:tcPr>
            <w:tcW w:w="2047" w:type="dxa"/>
          </w:tcPr>
          <w:p w14:paraId="20676468" w14:textId="77777777" w:rsidR="00A20F5F" w:rsidRPr="00A20F5F" w:rsidRDefault="00A20F5F" w:rsidP="005B0D47">
            <w:pPr>
              <w:jc w:val="center"/>
              <w:rPr>
                <w:sz w:val="20"/>
                <w:szCs w:val="20"/>
              </w:rPr>
            </w:pPr>
          </w:p>
        </w:tc>
        <w:tc>
          <w:tcPr>
            <w:tcW w:w="2336" w:type="dxa"/>
          </w:tcPr>
          <w:p w14:paraId="3983B65C" w14:textId="77777777" w:rsidR="00A20F5F" w:rsidRPr="00A20F5F" w:rsidRDefault="00A20F5F" w:rsidP="005B0D47">
            <w:pPr>
              <w:jc w:val="center"/>
              <w:rPr>
                <w:sz w:val="20"/>
                <w:szCs w:val="20"/>
              </w:rPr>
            </w:pPr>
          </w:p>
        </w:tc>
      </w:tr>
      <w:tr w:rsidR="00A20F5F" w:rsidRPr="00A20F5F" w14:paraId="3AB7E12A" w14:textId="77777777" w:rsidTr="005B0D47">
        <w:tc>
          <w:tcPr>
            <w:tcW w:w="749" w:type="dxa"/>
          </w:tcPr>
          <w:p w14:paraId="15A75112" w14:textId="77777777" w:rsidR="00A20F5F" w:rsidRPr="00A20F5F" w:rsidRDefault="00A20F5F" w:rsidP="005B0D47">
            <w:pPr>
              <w:jc w:val="center"/>
              <w:rPr>
                <w:sz w:val="20"/>
                <w:szCs w:val="20"/>
              </w:rPr>
            </w:pPr>
            <w:r w:rsidRPr="00A20F5F">
              <w:rPr>
                <w:sz w:val="20"/>
                <w:szCs w:val="20"/>
              </w:rPr>
              <w:t>1.1.1</w:t>
            </w:r>
          </w:p>
        </w:tc>
        <w:tc>
          <w:tcPr>
            <w:tcW w:w="2488" w:type="dxa"/>
          </w:tcPr>
          <w:p w14:paraId="4EDDD1D1" w14:textId="77777777" w:rsidR="00A20F5F" w:rsidRPr="00A20F5F" w:rsidRDefault="00A20F5F" w:rsidP="005B0D47">
            <w:pPr>
              <w:rPr>
                <w:sz w:val="20"/>
                <w:szCs w:val="20"/>
              </w:rPr>
            </w:pPr>
            <w:r w:rsidRPr="00A20F5F">
              <w:rPr>
                <w:sz w:val="20"/>
                <w:szCs w:val="20"/>
              </w:rPr>
              <w:t>Контрольная точка</w:t>
            </w:r>
          </w:p>
          <w:p w14:paraId="2EC71432" w14:textId="77777777" w:rsidR="00A20F5F" w:rsidRPr="00A20F5F" w:rsidRDefault="00A20F5F" w:rsidP="005B0D47">
            <w:pPr>
              <w:rPr>
                <w:sz w:val="20"/>
                <w:szCs w:val="20"/>
                <w:vertAlign w:val="superscript"/>
              </w:rPr>
            </w:pPr>
            <w:r w:rsidRPr="00A20F5F">
              <w:rPr>
                <w:sz w:val="20"/>
                <w:szCs w:val="20"/>
              </w:rPr>
              <w:t>«Наименование»</w:t>
            </w:r>
          </w:p>
        </w:tc>
        <w:tc>
          <w:tcPr>
            <w:tcW w:w="995" w:type="dxa"/>
          </w:tcPr>
          <w:p w14:paraId="265E90C4" w14:textId="77777777" w:rsidR="00A20F5F" w:rsidRPr="00A20F5F" w:rsidRDefault="00A20F5F" w:rsidP="005B0D47">
            <w:pPr>
              <w:jc w:val="center"/>
              <w:rPr>
                <w:sz w:val="20"/>
                <w:szCs w:val="20"/>
              </w:rPr>
            </w:pPr>
          </w:p>
        </w:tc>
        <w:tc>
          <w:tcPr>
            <w:tcW w:w="1806" w:type="dxa"/>
          </w:tcPr>
          <w:p w14:paraId="14E47770" w14:textId="77777777" w:rsidR="00A20F5F" w:rsidRPr="00A20F5F" w:rsidRDefault="00A20F5F" w:rsidP="005B0D47">
            <w:pPr>
              <w:jc w:val="center"/>
              <w:rPr>
                <w:sz w:val="20"/>
                <w:szCs w:val="20"/>
              </w:rPr>
            </w:pPr>
          </w:p>
        </w:tc>
        <w:tc>
          <w:tcPr>
            <w:tcW w:w="2047" w:type="dxa"/>
          </w:tcPr>
          <w:p w14:paraId="1BC6BB10" w14:textId="77777777" w:rsidR="00A20F5F" w:rsidRPr="00A20F5F" w:rsidRDefault="00A20F5F" w:rsidP="005B0D47">
            <w:pPr>
              <w:jc w:val="center"/>
              <w:rPr>
                <w:sz w:val="20"/>
                <w:szCs w:val="20"/>
              </w:rPr>
            </w:pPr>
          </w:p>
        </w:tc>
        <w:tc>
          <w:tcPr>
            <w:tcW w:w="2336" w:type="dxa"/>
          </w:tcPr>
          <w:p w14:paraId="32031135" w14:textId="77777777" w:rsidR="00A20F5F" w:rsidRPr="00A20F5F" w:rsidRDefault="00A20F5F" w:rsidP="005B0D47">
            <w:pPr>
              <w:jc w:val="center"/>
              <w:rPr>
                <w:sz w:val="20"/>
                <w:szCs w:val="20"/>
              </w:rPr>
            </w:pPr>
          </w:p>
        </w:tc>
      </w:tr>
      <w:tr w:rsidR="00A20F5F" w:rsidRPr="00A20F5F" w14:paraId="1BDA3CE9" w14:textId="77777777" w:rsidTr="005B0D47">
        <w:tc>
          <w:tcPr>
            <w:tcW w:w="749" w:type="dxa"/>
          </w:tcPr>
          <w:p w14:paraId="3B45E9F7" w14:textId="77777777" w:rsidR="00A20F5F" w:rsidRPr="00A20F5F" w:rsidRDefault="00A20F5F" w:rsidP="005B0D47">
            <w:pPr>
              <w:jc w:val="center"/>
              <w:rPr>
                <w:sz w:val="20"/>
                <w:szCs w:val="20"/>
              </w:rPr>
            </w:pPr>
            <w:r w:rsidRPr="00A20F5F">
              <w:rPr>
                <w:sz w:val="20"/>
                <w:szCs w:val="20"/>
              </w:rPr>
              <w:t>1.1.2</w:t>
            </w:r>
          </w:p>
        </w:tc>
        <w:tc>
          <w:tcPr>
            <w:tcW w:w="2488" w:type="dxa"/>
          </w:tcPr>
          <w:p w14:paraId="042D7D2E"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6027F605" w14:textId="77777777" w:rsidR="00A20F5F" w:rsidRPr="00A20F5F" w:rsidRDefault="00A20F5F" w:rsidP="005B0D47">
            <w:pPr>
              <w:jc w:val="center"/>
              <w:rPr>
                <w:sz w:val="20"/>
                <w:szCs w:val="20"/>
              </w:rPr>
            </w:pPr>
          </w:p>
        </w:tc>
        <w:tc>
          <w:tcPr>
            <w:tcW w:w="1806" w:type="dxa"/>
          </w:tcPr>
          <w:p w14:paraId="78161360" w14:textId="77777777" w:rsidR="00A20F5F" w:rsidRPr="00A20F5F" w:rsidRDefault="00A20F5F" w:rsidP="005B0D47">
            <w:pPr>
              <w:jc w:val="center"/>
              <w:rPr>
                <w:sz w:val="20"/>
                <w:szCs w:val="20"/>
              </w:rPr>
            </w:pPr>
          </w:p>
        </w:tc>
        <w:tc>
          <w:tcPr>
            <w:tcW w:w="2047" w:type="dxa"/>
          </w:tcPr>
          <w:p w14:paraId="01F249DB" w14:textId="77777777" w:rsidR="00A20F5F" w:rsidRPr="00A20F5F" w:rsidRDefault="00A20F5F" w:rsidP="005B0D47">
            <w:pPr>
              <w:jc w:val="center"/>
              <w:rPr>
                <w:sz w:val="20"/>
                <w:szCs w:val="20"/>
              </w:rPr>
            </w:pPr>
          </w:p>
        </w:tc>
        <w:tc>
          <w:tcPr>
            <w:tcW w:w="2336" w:type="dxa"/>
          </w:tcPr>
          <w:p w14:paraId="47081353" w14:textId="77777777" w:rsidR="00A20F5F" w:rsidRPr="00A20F5F" w:rsidRDefault="00A20F5F" w:rsidP="005B0D47">
            <w:pPr>
              <w:jc w:val="center"/>
              <w:rPr>
                <w:sz w:val="20"/>
                <w:szCs w:val="20"/>
              </w:rPr>
            </w:pPr>
          </w:p>
        </w:tc>
      </w:tr>
      <w:tr w:rsidR="00A20F5F" w:rsidRPr="00A20F5F" w14:paraId="4BD9D453" w14:textId="77777777" w:rsidTr="005B0D47">
        <w:tc>
          <w:tcPr>
            <w:tcW w:w="749" w:type="dxa"/>
          </w:tcPr>
          <w:p w14:paraId="1E5F7463" w14:textId="77777777" w:rsidR="00A20F5F" w:rsidRPr="00A20F5F" w:rsidRDefault="00A20F5F" w:rsidP="005B0D47">
            <w:pPr>
              <w:jc w:val="center"/>
              <w:rPr>
                <w:sz w:val="20"/>
                <w:szCs w:val="20"/>
              </w:rPr>
            </w:pPr>
            <w:r w:rsidRPr="00A20F5F">
              <w:rPr>
                <w:sz w:val="20"/>
                <w:szCs w:val="20"/>
              </w:rPr>
              <w:t>1.1.3</w:t>
            </w:r>
          </w:p>
        </w:tc>
        <w:tc>
          <w:tcPr>
            <w:tcW w:w="2488" w:type="dxa"/>
          </w:tcPr>
          <w:p w14:paraId="4F00C737"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6BE76D3B" w14:textId="77777777" w:rsidR="00A20F5F" w:rsidRPr="00A20F5F" w:rsidRDefault="00A20F5F" w:rsidP="005B0D47">
            <w:pPr>
              <w:jc w:val="center"/>
              <w:rPr>
                <w:sz w:val="20"/>
                <w:szCs w:val="20"/>
              </w:rPr>
            </w:pPr>
          </w:p>
        </w:tc>
        <w:tc>
          <w:tcPr>
            <w:tcW w:w="1806" w:type="dxa"/>
          </w:tcPr>
          <w:p w14:paraId="285671FD" w14:textId="77777777" w:rsidR="00A20F5F" w:rsidRPr="00A20F5F" w:rsidRDefault="00A20F5F" w:rsidP="005B0D47">
            <w:pPr>
              <w:jc w:val="center"/>
              <w:rPr>
                <w:sz w:val="20"/>
                <w:szCs w:val="20"/>
              </w:rPr>
            </w:pPr>
          </w:p>
        </w:tc>
        <w:tc>
          <w:tcPr>
            <w:tcW w:w="2047" w:type="dxa"/>
          </w:tcPr>
          <w:p w14:paraId="175FACA3" w14:textId="77777777" w:rsidR="00A20F5F" w:rsidRPr="00A20F5F" w:rsidRDefault="00A20F5F" w:rsidP="005B0D47">
            <w:pPr>
              <w:jc w:val="center"/>
              <w:rPr>
                <w:sz w:val="20"/>
                <w:szCs w:val="20"/>
              </w:rPr>
            </w:pPr>
          </w:p>
        </w:tc>
        <w:tc>
          <w:tcPr>
            <w:tcW w:w="2336" w:type="dxa"/>
          </w:tcPr>
          <w:p w14:paraId="4C6EA5C2" w14:textId="77777777" w:rsidR="00A20F5F" w:rsidRPr="00A20F5F" w:rsidRDefault="00A20F5F" w:rsidP="005B0D47">
            <w:pPr>
              <w:jc w:val="center"/>
              <w:rPr>
                <w:sz w:val="20"/>
                <w:szCs w:val="20"/>
              </w:rPr>
            </w:pPr>
          </w:p>
        </w:tc>
      </w:tr>
      <w:tr w:rsidR="00A20F5F" w:rsidRPr="00A20F5F" w14:paraId="46E31CA6" w14:textId="77777777" w:rsidTr="005B0D47">
        <w:tc>
          <w:tcPr>
            <w:tcW w:w="749" w:type="dxa"/>
          </w:tcPr>
          <w:p w14:paraId="7EB34D9D" w14:textId="77777777" w:rsidR="00A20F5F" w:rsidRPr="00A20F5F" w:rsidRDefault="00A20F5F" w:rsidP="005B0D47">
            <w:pPr>
              <w:jc w:val="center"/>
              <w:rPr>
                <w:sz w:val="20"/>
                <w:szCs w:val="20"/>
              </w:rPr>
            </w:pPr>
            <w:r w:rsidRPr="00A20F5F">
              <w:rPr>
                <w:sz w:val="20"/>
                <w:szCs w:val="20"/>
              </w:rPr>
              <w:t>1.1.4</w:t>
            </w:r>
          </w:p>
        </w:tc>
        <w:tc>
          <w:tcPr>
            <w:tcW w:w="2488" w:type="dxa"/>
          </w:tcPr>
          <w:p w14:paraId="3FB57B98" w14:textId="77777777" w:rsidR="00A20F5F" w:rsidRPr="00A20F5F" w:rsidRDefault="00A20F5F" w:rsidP="005B0D47">
            <w:pPr>
              <w:rPr>
                <w:sz w:val="20"/>
                <w:szCs w:val="20"/>
              </w:rPr>
            </w:pPr>
            <w:r w:rsidRPr="00A20F5F">
              <w:rPr>
                <w:sz w:val="20"/>
                <w:szCs w:val="20"/>
              </w:rPr>
              <w:t>Контрольная точка «Наименование»</w:t>
            </w:r>
          </w:p>
        </w:tc>
        <w:tc>
          <w:tcPr>
            <w:tcW w:w="995" w:type="dxa"/>
          </w:tcPr>
          <w:p w14:paraId="30533DED" w14:textId="77777777" w:rsidR="00A20F5F" w:rsidRPr="00A20F5F" w:rsidRDefault="00A20F5F" w:rsidP="005B0D47">
            <w:pPr>
              <w:jc w:val="center"/>
              <w:rPr>
                <w:sz w:val="20"/>
                <w:szCs w:val="20"/>
              </w:rPr>
            </w:pPr>
          </w:p>
        </w:tc>
        <w:tc>
          <w:tcPr>
            <w:tcW w:w="1806" w:type="dxa"/>
          </w:tcPr>
          <w:p w14:paraId="047B806C" w14:textId="77777777" w:rsidR="00A20F5F" w:rsidRPr="00A20F5F" w:rsidRDefault="00A20F5F" w:rsidP="005B0D47">
            <w:pPr>
              <w:jc w:val="center"/>
              <w:rPr>
                <w:sz w:val="20"/>
                <w:szCs w:val="20"/>
              </w:rPr>
            </w:pPr>
          </w:p>
        </w:tc>
        <w:tc>
          <w:tcPr>
            <w:tcW w:w="2047" w:type="dxa"/>
          </w:tcPr>
          <w:p w14:paraId="10FA621D" w14:textId="77777777" w:rsidR="00A20F5F" w:rsidRPr="00A20F5F" w:rsidRDefault="00A20F5F" w:rsidP="005B0D47">
            <w:pPr>
              <w:jc w:val="center"/>
              <w:rPr>
                <w:sz w:val="20"/>
                <w:szCs w:val="20"/>
              </w:rPr>
            </w:pPr>
          </w:p>
        </w:tc>
        <w:tc>
          <w:tcPr>
            <w:tcW w:w="2336" w:type="dxa"/>
          </w:tcPr>
          <w:p w14:paraId="7092B2D2" w14:textId="77777777" w:rsidR="00A20F5F" w:rsidRPr="00A20F5F" w:rsidRDefault="00A20F5F" w:rsidP="005B0D47">
            <w:pPr>
              <w:jc w:val="center"/>
              <w:rPr>
                <w:sz w:val="20"/>
                <w:szCs w:val="20"/>
              </w:rPr>
            </w:pPr>
          </w:p>
        </w:tc>
      </w:tr>
      <w:tr w:rsidR="00A20F5F" w:rsidRPr="00A20F5F" w14:paraId="2811C7AD" w14:textId="77777777" w:rsidTr="005B0D47">
        <w:tc>
          <w:tcPr>
            <w:tcW w:w="749" w:type="dxa"/>
          </w:tcPr>
          <w:p w14:paraId="11CED79C" w14:textId="77777777" w:rsidR="00A20F5F" w:rsidRPr="00A20F5F" w:rsidRDefault="00A20F5F" w:rsidP="005B0D47">
            <w:pPr>
              <w:jc w:val="center"/>
              <w:rPr>
                <w:sz w:val="20"/>
                <w:szCs w:val="20"/>
              </w:rPr>
            </w:pPr>
          </w:p>
        </w:tc>
        <w:tc>
          <w:tcPr>
            <w:tcW w:w="2488" w:type="dxa"/>
          </w:tcPr>
          <w:p w14:paraId="47324434" w14:textId="77777777" w:rsidR="00A20F5F" w:rsidRPr="00A20F5F" w:rsidRDefault="00A20F5F" w:rsidP="005B0D47">
            <w:pPr>
              <w:rPr>
                <w:sz w:val="20"/>
                <w:szCs w:val="20"/>
              </w:rPr>
            </w:pPr>
            <w:r w:rsidRPr="00A20F5F">
              <w:rPr>
                <w:sz w:val="20"/>
                <w:szCs w:val="20"/>
              </w:rPr>
              <w:t>…</w:t>
            </w:r>
          </w:p>
        </w:tc>
        <w:tc>
          <w:tcPr>
            <w:tcW w:w="995" w:type="dxa"/>
          </w:tcPr>
          <w:p w14:paraId="6E6F5222" w14:textId="77777777" w:rsidR="00A20F5F" w:rsidRPr="00A20F5F" w:rsidRDefault="00A20F5F" w:rsidP="005B0D47">
            <w:pPr>
              <w:jc w:val="center"/>
              <w:rPr>
                <w:sz w:val="20"/>
                <w:szCs w:val="20"/>
              </w:rPr>
            </w:pPr>
          </w:p>
        </w:tc>
        <w:tc>
          <w:tcPr>
            <w:tcW w:w="1806" w:type="dxa"/>
          </w:tcPr>
          <w:p w14:paraId="3FAEDAFD" w14:textId="77777777" w:rsidR="00A20F5F" w:rsidRPr="00A20F5F" w:rsidRDefault="00A20F5F" w:rsidP="005B0D47">
            <w:pPr>
              <w:jc w:val="center"/>
              <w:rPr>
                <w:sz w:val="20"/>
                <w:szCs w:val="20"/>
              </w:rPr>
            </w:pPr>
          </w:p>
        </w:tc>
        <w:tc>
          <w:tcPr>
            <w:tcW w:w="2047" w:type="dxa"/>
          </w:tcPr>
          <w:p w14:paraId="3213E079" w14:textId="77777777" w:rsidR="00A20F5F" w:rsidRPr="00A20F5F" w:rsidRDefault="00A20F5F" w:rsidP="005B0D47">
            <w:pPr>
              <w:jc w:val="center"/>
              <w:rPr>
                <w:sz w:val="20"/>
                <w:szCs w:val="20"/>
              </w:rPr>
            </w:pPr>
          </w:p>
        </w:tc>
        <w:tc>
          <w:tcPr>
            <w:tcW w:w="2336" w:type="dxa"/>
          </w:tcPr>
          <w:p w14:paraId="3F973D27" w14:textId="77777777" w:rsidR="00A20F5F" w:rsidRPr="00A20F5F" w:rsidRDefault="00A20F5F" w:rsidP="005B0D47">
            <w:pPr>
              <w:jc w:val="center"/>
              <w:rPr>
                <w:sz w:val="20"/>
                <w:szCs w:val="20"/>
              </w:rPr>
            </w:pPr>
          </w:p>
        </w:tc>
      </w:tr>
      <w:tr w:rsidR="00A20F5F" w:rsidRPr="00A20F5F" w14:paraId="53307C7C" w14:textId="77777777" w:rsidTr="005B0D47">
        <w:tc>
          <w:tcPr>
            <w:tcW w:w="749" w:type="dxa"/>
          </w:tcPr>
          <w:p w14:paraId="4D260EC4" w14:textId="77777777" w:rsidR="00A20F5F" w:rsidRPr="00A20F5F" w:rsidRDefault="00A20F5F" w:rsidP="005B0D47">
            <w:pPr>
              <w:jc w:val="center"/>
              <w:rPr>
                <w:sz w:val="20"/>
                <w:szCs w:val="20"/>
              </w:rPr>
            </w:pPr>
            <w:r w:rsidRPr="00A20F5F">
              <w:rPr>
                <w:sz w:val="20"/>
                <w:szCs w:val="20"/>
              </w:rPr>
              <w:t>1.2</w:t>
            </w:r>
          </w:p>
        </w:tc>
        <w:tc>
          <w:tcPr>
            <w:tcW w:w="2488" w:type="dxa"/>
          </w:tcPr>
          <w:p w14:paraId="481143A7"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995" w:type="dxa"/>
          </w:tcPr>
          <w:p w14:paraId="595D3E53" w14:textId="77777777" w:rsidR="00A20F5F" w:rsidRPr="00A20F5F" w:rsidRDefault="00A20F5F" w:rsidP="005B0D47">
            <w:pPr>
              <w:jc w:val="center"/>
              <w:rPr>
                <w:sz w:val="20"/>
                <w:szCs w:val="20"/>
              </w:rPr>
            </w:pPr>
          </w:p>
        </w:tc>
        <w:tc>
          <w:tcPr>
            <w:tcW w:w="1806" w:type="dxa"/>
          </w:tcPr>
          <w:p w14:paraId="692CDC21" w14:textId="77777777" w:rsidR="00A20F5F" w:rsidRPr="00A20F5F" w:rsidRDefault="00A20F5F" w:rsidP="005B0D47">
            <w:pPr>
              <w:jc w:val="center"/>
              <w:rPr>
                <w:sz w:val="20"/>
                <w:szCs w:val="20"/>
              </w:rPr>
            </w:pPr>
          </w:p>
        </w:tc>
        <w:tc>
          <w:tcPr>
            <w:tcW w:w="2047" w:type="dxa"/>
          </w:tcPr>
          <w:p w14:paraId="7905BFFE" w14:textId="77777777" w:rsidR="00A20F5F" w:rsidRPr="00A20F5F" w:rsidRDefault="00A20F5F" w:rsidP="005B0D47">
            <w:pPr>
              <w:jc w:val="center"/>
              <w:rPr>
                <w:sz w:val="20"/>
                <w:szCs w:val="20"/>
              </w:rPr>
            </w:pPr>
          </w:p>
        </w:tc>
        <w:tc>
          <w:tcPr>
            <w:tcW w:w="2336" w:type="dxa"/>
          </w:tcPr>
          <w:p w14:paraId="6CA36397" w14:textId="77777777" w:rsidR="00A20F5F" w:rsidRPr="00A20F5F" w:rsidRDefault="00A20F5F" w:rsidP="005B0D47">
            <w:pPr>
              <w:jc w:val="center"/>
              <w:rPr>
                <w:sz w:val="20"/>
                <w:szCs w:val="20"/>
              </w:rPr>
            </w:pPr>
          </w:p>
        </w:tc>
      </w:tr>
      <w:tr w:rsidR="00A20F5F" w:rsidRPr="00A20F5F" w14:paraId="2EE57417" w14:textId="77777777" w:rsidTr="005B0D47">
        <w:tc>
          <w:tcPr>
            <w:tcW w:w="749" w:type="dxa"/>
          </w:tcPr>
          <w:p w14:paraId="062478CB" w14:textId="77777777" w:rsidR="00A20F5F" w:rsidRPr="00A20F5F" w:rsidRDefault="00A20F5F" w:rsidP="005B0D47">
            <w:pPr>
              <w:jc w:val="center"/>
              <w:rPr>
                <w:sz w:val="20"/>
                <w:szCs w:val="20"/>
              </w:rPr>
            </w:pPr>
            <w:r w:rsidRPr="00A20F5F">
              <w:rPr>
                <w:sz w:val="20"/>
                <w:szCs w:val="20"/>
              </w:rPr>
              <w:t>1.2.1</w:t>
            </w:r>
          </w:p>
        </w:tc>
        <w:tc>
          <w:tcPr>
            <w:tcW w:w="2488" w:type="dxa"/>
          </w:tcPr>
          <w:p w14:paraId="403AABC2" w14:textId="77777777" w:rsidR="00A20F5F" w:rsidRPr="00A20F5F" w:rsidRDefault="00A20F5F" w:rsidP="005B0D47">
            <w:pPr>
              <w:rPr>
                <w:sz w:val="20"/>
                <w:szCs w:val="20"/>
                <w:vertAlign w:val="superscript"/>
              </w:rPr>
            </w:pPr>
            <w:r w:rsidRPr="00A20F5F">
              <w:rPr>
                <w:sz w:val="20"/>
                <w:szCs w:val="20"/>
              </w:rPr>
              <w:t>Контрольная точка «Наименование»</w:t>
            </w:r>
          </w:p>
        </w:tc>
        <w:tc>
          <w:tcPr>
            <w:tcW w:w="995" w:type="dxa"/>
          </w:tcPr>
          <w:p w14:paraId="25DC0B2B" w14:textId="77777777" w:rsidR="00A20F5F" w:rsidRPr="00A20F5F" w:rsidRDefault="00A20F5F" w:rsidP="005B0D47">
            <w:pPr>
              <w:jc w:val="center"/>
              <w:rPr>
                <w:sz w:val="20"/>
                <w:szCs w:val="20"/>
              </w:rPr>
            </w:pPr>
          </w:p>
        </w:tc>
        <w:tc>
          <w:tcPr>
            <w:tcW w:w="1806" w:type="dxa"/>
          </w:tcPr>
          <w:p w14:paraId="05A5345C" w14:textId="77777777" w:rsidR="00A20F5F" w:rsidRPr="00A20F5F" w:rsidRDefault="00A20F5F" w:rsidP="005B0D47">
            <w:pPr>
              <w:jc w:val="center"/>
              <w:rPr>
                <w:sz w:val="20"/>
                <w:szCs w:val="20"/>
              </w:rPr>
            </w:pPr>
          </w:p>
        </w:tc>
        <w:tc>
          <w:tcPr>
            <w:tcW w:w="2047" w:type="dxa"/>
          </w:tcPr>
          <w:p w14:paraId="2DD668B1" w14:textId="77777777" w:rsidR="00A20F5F" w:rsidRPr="00A20F5F" w:rsidRDefault="00A20F5F" w:rsidP="005B0D47">
            <w:pPr>
              <w:jc w:val="center"/>
              <w:rPr>
                <w:sz w:val="20"/>
                <w:szCs w:val="20"/>
              </w:rPr>
            </w:pPr>
          </w:p>
        </w:tc>
        <w:tc>
          <w:tcPr>
            <w:tcW w:w="2336" w:type="dxa"/>
          </w:tcPr>
          <w:p w14:paraId="157B1BC8" w14:textId="77777777" w:rsidR="00A20F5F" w:rsidRPr="00A20F5F" w:rsidRDefault="00A20F5F" w:rsidP="005B0D47">
            <w:pPr>
              <w:jc w:val="center"/>
              <w:rPr>
                <w:sz w:val="20"/>
                <w:szCs w:val="20"/>
              </w:rPr>
            </w:pPr>
          </w:p>
        </w:tc>
      </w:tr>
      <w:tr w:rsidR="00A20F5F" w:rsidRPr="00A20F5F" w14:paraId="7701466C" w14:textId="77777777" w:rsidTr="005B0D47">
        <w:tc>
          <w:tcPr>
            <w:tcW w:w="749" w:type="dxa"/>
          </w:tcPr>
          <w:p w14:paraId="33A3652E" w14:textId="77777777" w:rsidR="00A20F5F" w:rsidRPr="00A20F5F" w:rsidRDefault="00A20F5F" w:rsidP="005B0D47">
            <w:pPr>
              <w:jc w:val="center"/>
              <w:rPr>
                <w:sz w:val="20"/>
                <w:szCs w:val="20"/>
              </w:rPr>
            </w:pPr>
          </w:p>
        </w:tc>
        <w:tc>
          <w:tcPr>
            <w:tcW w:w="2488" w:type="dxa"/>
          </w:tcPr>
          <w:p w14:paraId="1E6D72D9" w14:textId="77777777" w:rsidR="00A20F5F" w:rsidRPr="00A20F5F" w:rsidRDefault="00A20F5F" w:rsidP="005B0D47">
            <w:pPr>
              <w:rPr>
                <w:sz w:val="20"/>
                <w:szCs w:val="20"/>
              </w:rPr>
            </w:pPr>
            <w:r w:rsidRPr="00A20F5F">
              <w:rPr>
                <w:sz w:val="20"/>
                <w:szCs w:val="20"/>
              </w:rPr>
              <w:t>…</w:t>
            </w:r>
          </w:p>
        </w:tc>
        <w:tc>
          <w:tcPr>
            <w:tcW w:w="995" w:type="dxa"/>
          </w:tcPr>
          <w:p w14:paraId="67DBC034" w14:textId="77777777" w:rsidR="00A20F5F" w:rsidRPr="00A20F5F" w:rsidRDefault="00A20F5F" w:rsidP="005B0D47">
            <w:pPr>
              <w:jc w:val="center"/>
              <w:rPr>
                <w:sz w:val="20"/>
                <w:szCs w:val="20"/>
              </w:rPr>
            </w:pPr>
          </w:p>
        </w:tc>
        <w:tc>
          <w:tcPr>
            <w:tcW w:w="1806" w:type="dxa"/>
          </w:tcPr>
          <w:p w14:paraId="74696EC4" w14:textId="77777777" w:rsidR="00A20F5F" w:rsidRPr="00A20F5F" w:rsidRDefault="00A20F5F" w:rsidP="005B0D47">
            <w:pPr>
              <w:jc w:val="center"/>
              <w:rPr>
                <w:sz w:val="20"/>
                <w:szCs w:val="20"/>
              </w:rPr>
            </w:pPr>
          </w:p>
        </w:tc>
        <w:tc>
          <w:tcPr>
            <w:tcW w:w="2047" w:type="dxa"/>
          </w:tcPr>
          <w:p w14:paraId="0BCB5A47" w14:textId="77777777" w:rsidR="00A20F5F" w:rsidRPr="00A20F5F" w:rsidRDefault="00A20F5F" w:rsidP="005B0D47">
            <w:pPr>
              <w:jc w:val="center"/>
              <w:rPr>
                <w:sz w:val="20"/>
                <w:szCs w:val="20"/>
              </w:rPr>
            </w:pPr>
          </w:p>
        </w:tc>
        <w:tc>
          <w:tcPr>
            <w:tcW w:w="2336" w:type="dxa"/>
          </w:tcPr>
          <w:p w14:paraId="1353200D" w14:textId="77777777" w:rsidR="00A20F5F" w:rsidRPr="00A20F5F" w:rsidRDefault="00A20F5F" w:rsidP="005B0D47">
            <w:pPr>
              <w:jc w:val="center"/>
              <w:rPr>
                <w:sz w:val="20"/>
                <w:szCs w:val="20"/>
              </w:rPr>
            </w:pPr>
          </w:p>
        </w:tc>
      </w:tr>
    </w:tbl>
    <w:p w14:paraId="06F783D1" w14:textId="77777777" w:rsidR="00A20F5F" w:rsidRPr="00A20F5F" w:rsidRDefault="00A20F5F" w:rsidP="00A20F5F">
      <w:pPr>
        <w:ind w:firstLine="709"/>
        <w:jc w:val="center"/>
        <w:rPr>
          <w:sz w:val="20"/>
          <w:szCs w:val="20"/>
        </w:rPr>
      </w:pPr>
    </w:p>
    <w:p w14:paraId="60888FA9" w14:textId="77777777" w:rsidR="00A20F5F" w:rsidRPr="00A20F5F" w:rsidRDefault="00A20F5F" w:rsidP="00A20F5F">
      <w:pPr>
        <w:ind w:firstLine="709"/>
        <w:jc w:val="right"/>
        <w:rPr>
          <w:sz w:val="20"/>
          <w:szCs w:val="20"/>
        </w:rPr>
      </w:pPr>
      <w:r w:rsidRPr="00A20F5F">
        <w:rPr>
          <w:sz w:val="20"/>
          <w:szCs w:val="20"/>
        </w:rPr>
        <w:br w:type="page"/>
      </w:r>
      <w:r w:rsidRPr="00A20F5F">
        <w:rPr>
          <w:sz w:val="20"/>
          <w:szCs w:val="20"/>
        </w:rPr>
        <w:lastRenderedPageBreak/>
        <w:t>Приложение 4</w:t>
      </w:r>
    </w:p>
    <w:p w14:paraId="71FC4313"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75A61354"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7F407F37"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685D4B00"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5E13401A" w14:textId="77777777" w:rsidR="00A20F5F" w:rsidRPr="00A20F5F" w:rsidRDefault="00A20F5F" w:rsidP="00A20F5F">
      <w:pPr>
        <w:ind w:firstLine="709"/>
        <w:jc w:val="right"/>
        <w:rPr>
          <w:b/>
          <w:sz w:val="20"/>
          <w:szCs w:val="20"/>
        </w:rPr>
      </w:pPr>
    </w:p>
    <w:p w14:paraId="238EFE03" w14:textId="77777777" w:rsidR="00A20F5F" w:rsidRPr="00A20F5F" w:rsidRDefault="00A20F5F" w:rsidP="00A20F5F">
      <w:pPr>
        <w:ind w:firstLine="709"/>
        <w:jc w:val="right"/>
        <w:rPr>
          <w:b/>
          <w:sz w:val="20"/>
          <w:szCs w:val="20"/>
        </w:rPr>
      </w:pPr>
    </w:p>
    <w:p w14:paraId="3FB38764" w14:textId="77777777" w:rsidR="00A20F5F" w:rsidRPr="00A20F5F" w:rsidRDefault="00A20F5F" w:rsidP="00A20F5F">
      <w:pPr>
        <w:ind w:firstLine="709"/>
        <w:jc w:val="center"/>
        <w:rPr>
          <w:b/>
          <w:sz w:val="20"/>
          <w:szCs w:val="20"/>
        </w:rPr>
      </w:pPr>
      <w:r w:rsidRPr="00A20F5F">
        <w:rPr>
          <w:b/>
          <w:sz w:val="20"/>
          <w:szCs w:val="20"/>
        </w:rPr>
        <w:t>Паспорт комплекса процессных мероприятий</w:t>
      </w:r>
    </w:p>
    <w:p w14:paraId="655DDA0C"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5C82EC94"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комплекса процессных мероприятий)</w:t>
      </w:r>
    </w:p>
    <w:p w14:paraId="25BACB06" w14:textId="77777777" w:rsidR="00A20F5F" w:rsidRPr="00A20F5F" w:rsidRDefault="00A20F5F" w:rsidP="00A20F5F">
      <w:pPr>
        <w:rPr>
          <w:sz w:val="20"/>
          <w:szCs w:val="20"/>
        </w:rPr>
      </w:pPr>
    </w:p>
    <w:p w14:paraId="0A0B762E" w14:textId="77777777" w:rsidR="00A20F5F" w:rsidRPr="00A20F5F" w:rsidRDefault="00A20F5F" w:rsidP="00A20F5F">
      <w:pPr>
        <w:jc w:val="center"/>
        <w:rPr>
          <w:sz w:val="20"/>
          <w:szCs w:val="20"/>
        </w:rPr>
      </w:pPr>
      <w:r w:rsidRPr="00A20F5F">
        <w:rPr>
          <w:sz w:val="20"/>
          <w:szCs w:val="20"/>
        </w:rPr>
        <w:t>1. Основные положения</w:t>
      </w:r>
    </w:p>
    <w:p w14:paraId="74C183BF" w14:textId="77777777" w:rsidR="00A20F5F" w:rsidRPr="00A20F5F" w:rsidRDefault="00A20F5F" w:rsidP="00A20F5F">
      <w:pPr>
        <w:ind w:firstLine="709"/>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3215"/>
      </w:tblGrid>
      <w:tr w:rsidR="00A20F5F" w:rsidRPr="00A20F5F" w14:paraId="40D19F1C" w14:textId="77777777" w:rsidTr="005B0D47">
        <w:tc>
          <w:tcPr>
            <w:tcW w:w="6990" w:type="dxa"/>
            <w:tcBorders>
              <w:top w:val="single" w:sz="4" w:space="0" w:color="auto"/>
              <w:bottom w:val="single" w:sz="4" w:space="0" w:color="auto"/>
              <w:right w:val="single" w:sz="4" w:space="0" w:color="auto"/>
            </w:tcBorders>
            <w:vAlign w:val="center"/>
          </w:tcPr>
          <w:p w14:paraId="3EE829B4" w14:textId="77777777" w:rsidR="00A20F5F" w:rsidRPr="00A20F5F" w:rsidRDefault="00A20F5F" w:rsidP="005B0D47">
            <w:pPr>
              <w:pStyle w:val="af8"/>
              <w:rPr>
                <w:rFonts w:ascii="Times New Roman" w:hAnsi="Times New Roman" w:cs="Times New Roman"/>
                <w:bCs/>
                <w:sz w:val="20"/>
                <w:szCs w:val="20"/>
                <w:vertAlign w:val="superscript"/>
              </w:rPr>
            </w:pPr>
            <w:r w:rsidRPr="00A20F5F">
              <w:rPr>
                <w:rStyle w:val="affe"/>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3215" w:type="dxa"/>
            <w:tcBorders>
              <w:top w:val="single" w:sz="4" w:space="0" w:color="auto"/>
              <w:left w:val="single" w:sz="4" w:space="0" w:color="auto"/>
              <w:bottom w:val="single" w:sz="4" w:space="0" w:color="auto"/>
            </w:tcBorders>
            <w:vAlign w:val="center"/>
          </w:tcPr>
          <w:p w14:paraId="6B94A6D8" w14:textId="77777777" w:rsidR="00A20F5F" w:rsidRPr="00A20F5F" w:rsidRDefault="00A20F5F" w:rsidP="005B0D47">
            <w:pPr>
              <w:pStyle w:val="af7"/>
              <w:ind w:firstLine="709"/>
              <w:jc w:val="left"/>
              <w:rPr>
                <w:rFonts w:ascii="Times New Roman" w:hAnsi="Times New Roman" w:cs="Times New Roman"/>
                <w:sz w:val="20"/>
                <w:szCs w:val="20"/>
              </w:rPr>
            </w:pPr>
          </w:p>
        </w:tc>
      </w:tr>
      <w:tr w:rsidR="00A20F5F" w:rsidRPr="00A20F5F" w14:paraId="52881A0A" w14:textId="77777777" w:rsidTr="005B0D47">
        <w:tc>
          <w:tcPr>
            <w:tcW w:w="6990" w:type="dxa"/>
            <w:tcBorders>
              <w:top w:val="single" w:sz="4" w:space="0" w:color="auto"/>
              <w:bottom w:val="single" w:sz="4" w:space="0" w:color="auto"/>
              <w:right w:val="single" w:sz="4" w:space="0" w:color="auto"/>
            </w:tcBorders>
            <w:vAlign w:val="center"/>
          </w:tcPr>
          <w:p w14:paraId="44D1CBB7" w14:textId="77777777" w:rsidR="00A20F5F" w:rsidRPr="00A20F5F" w:rsidRDefault="00A20F5F" w:rsidP="005B0D47">
            <w:pPr>
              <w:pStyle w:val="af8"/>
              <w:rPr>
                <w:rStyle w:val="affe"/>
                <w:rFonts w:ascii="Times New Roman" w:hAnsi="Times New Roman" w:cs="Times New Roman"/>
                <w:b w:val="0"/>
                <w:bCs w:val="0"/>
                <w:sz w:val="20"/>
                <w:szCs w:val="20"/>
              </w:rPr>
            </w:pPr>
            <w:r w:rsidRPr="00A20F5F">
              <w:rPr>
                <w:rStyle w:val="affe"/>
                <w:rFonts w:ascii="Times New Roman" w:hAnsi="Times New Roman" w:cs="Times New Roman"/>
                <w:b w:val="0"/>
                <w:bCs w:val="0"/>
                <w:sz w:val="20"/>
                <w:szCs w:val="20"/>
              </w:rPr>
              <w:t>Соисполнители (при наличии)</w:t>
            </w:r>
          </w:p>
        </w:tc>
        <w:tc>
          <w:tcPr>
            <w:tcW w:w="3215" w:type="dxa"/>
            <w:tcBorders>
              <w:top w:val="single" w:sz="4" w:space="0" w:color="auto"/>
              <w:left w:val="single" w:sz="4" w:space="0" w:color="auto"/>
              <w:bottom w:val="single" w:sz="4" w:space="0" w:color="auto"/>
            </w:tcBorders>
            <w:vAlign w:val="center"/>
          </w:tcPr>
          <w:p w14:paraId="3F80FD74" w14:textId="77777777" w:rsidR="00A20F5F" w:rsidRPr="00A20F5F" w:rsidRDefault="00A20F5F" w:rsidP="005B0D47">
            <w:pPr>
              <w:pStyle w:val="af7"/>
              <w:ind w:firstLine="709"/>
              <w:jc w:val="left"/>
              <w:rPr>
                <w:rFonts w:ascii="Times New Roman" w:hAnsi="Times New Roman" w:cs="Times New Roman"/>
                <w:sz w:val="20"/>
                <w:szCs w:val="20"/>
              </w:rPr>
            </w:pPr>
          </w:p>
        </w:tc>
      </w:tr>
    </w:tbl>
    <w:p w14:paraId="4A5BD5BD" w14:textId="77777777" w:rsidR="00A20F5F" w:rsidRPr="00A20F5F" w:rsidRDefault="00A20F5F" w:rsidP="00A20F5F">
      <w:pPr>
        <w:autoSpaceDE w:val="0"/>
        <w:autoSpaceDN w:val="0"/>
        <w:adjustRightInd w:val="0"/>
        <w:jc w:val="center"/>
        <w:outlineLvl w:val="1"/>
        <w:rPr>
          <w:b/>
          <w:sz w:val="20"/>
          <w:szCs w:val="20"/>
        </w:rPr>
      </w:pPr>
    </w:p>
    <w:p w14:paraId="402380E9"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t>2. Показатели комплекса процессных мероприятий</w:t>
      </w:r>
    </w:p>
    <w:p w14:paraId="2D154EE6"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580A8BF"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комплекса процессных мероприятий)</w:t>
      </w:r>
    </w:p>
    <w:p w14:paraId="53D65D09" w14:textId="77777777" w:rsidR="00A20F5F" w:rsidRPr="00A20F5F" w:rsidRDefault="00A20F5F" w:rsidP="00A20F5F">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708"/>
        <w:gridCol w:w="709"/>
        <w:gridCol w:w="709"/>
        <w:gridCol w:w="708"/>
        <w:gridCol w:w="1985"/>
      </w:tblGrid>
      <w:tr w:rsidR="00A20F5F" w:rsidRPr="00A20F5F" w14:paraId="126DE828" w14:textId="77777777" w:rsidTr="005B0D47">
        <w:tc>
          <w:tcPr>
            <w:tcW w:w="675" w:type="dxa"/>
            <w:vMerge w:val="restart"/>
          </w:tcPr>
          <w:p w14:paraId="61BBFE3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04140C3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2127" w:type="dxa"/>
            <w:vMerge w:val="restart"/>
          </w:tcPr>
          <w:p w14:paraId="1025BFC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Показатели </w:t>
            </w:r>
          </w:p>
        </w:tc>
        <w:tc>
          <w:tcPr>
            <w:tcW w:w="1559" w:type="dxa"/>
            <w:vMerge w:val="restart"/>
          </w:tcPr>
          <w:p w14:paraId="133BCDD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276" w:type="dxa"/>
            <w:vMerge w:val="restart"/>
          </w:tcPr>
          <w:p w14:paraId="7853F3E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47C03C4F" w14:textId="77777777" w:rsidR="00A20F5F" w:rsidRPr="00A20F5F" w:rsidRDefault="00A20F5F" w:rsidP="005B0D47">
            <w:pPr>
              <w:autoSpaceDE w:val="0"/>
              <w:autoSpaceDN w:val="0"/>
              <w:adjustRightInd w:val="0"/>
              <w:jc w:val="center"/>
              <w:outlineLvl w:val="1"/>
              <w:rPr>
                <w:sz w:val="20"/>
                <w:szCs w:val="20"/>
              </w:rPr>
            </w:pPr>
          </w:p>
        </w:tc>
        <w:tc>
          <w:tcPr>
            <w:tcW w:w="2834" w:type="dxa"/>
            <w:gridSpan w:val="4"/>
          </w:tcPr>
          <w:p w14:paraId="34D66B7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c>
          <w:tcPr>
            <w:tcW w:w="1985" w:type="dxa"/>
            <w:vMerge w:val="restart"/>
          </w:tcPr>
          <w:p w14:paraId="20E5294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Ответственный за достижение показателя</w:t>
            </w:r>
          </w:p>
        </w:tc>
      </w:tr>
      <w:tr w:rsidR="00A20F5F" w:rsidRPr="00A20F5F" w14:paraId="6C891D61" w14:textId="77777777" w:rsidTr="005B0D47">
        <w:tc>
          <w:tcPr>
            <w:tcW w:w="675" w:type="dxa"/>
            <w:vMerge/>
          </w:tcPr>
          <w:p w14:paraId="1D700C11" w14:textId="77777777" w:rsidR="00A20F5F" w:rsidRPr="00A20F5F" w:rsidRDefault="00A20F5F" w:rsidP="005B0D47">
            <w:pPr>
              <w:autoSpaceDE w:val="0"/>
              <w:autoSpaceDN w:val="0"/>
              <w:adjustRightInd w:val="0"/>
              <w:jc w:val="center"/>
              <w:outlineLvl w:val="1"/>
              <w:rPr>
                <w:sz w:val="20"/>
                <w:szCs w:val="20"/>
              </w:rPr>
            </w:pPr>
          </w:p>
        </w:tc>
        <w:tc>
          <w:tcPr>
            <w:tcW w:w="2127" w:type="dxa"/>
            <w:vMerge/>
          </w:tcPr>
          <w:p w14:paraId="6E8BB13A" w14:textId="77777777" w:rsidR="00A20F5F" w:rsidRPr="00A20F5F" w:rsidRDefault="00A20F5F" w:rsidP="005B0D47">
            <w:pPr>
              <w:autoSpaceDE w:val="0"/>
              <w:autoSpaceDN w:val="0"/>
              <w:adjustRightInd w:val="0"/>
              <w:jc w:val="center"/>
              <w:outlineLvl w:val="1"/>
              <w:rPr>
                <w:sz w:val="20"/>
                <w:szCs w:val="20"/>
              </w:rPr>
            </w:pPr>
          </w:p>
        </w:tc>
        <w:tc>
          <w:tcPr>
            <w:tcW w:w="1559" w:type="dxa"/>
            <w:vMerge/>
          </w:tcPr>
          <w:p w14:paraId="001B0219" w14:textId="77777777" w:rsidR="00A20F5F" w:rsidRPr="00A20F5F" w:rsidRDefault="00A20F5F" w:rsidP="005B0D47">
            <w:pPr>
              <w:autoSpaceDE w:val="0"/>
              <w:autoSpaceDN w:val="0"/>
              <w:adjustRightInd w:val="0"/>
              <w:jc w:val="center"/>
              <w:outlineLvl w:val="1"/>
              <w:rPr>
                <w:sz w:val="20"/>
                <w:szCs w:val="20"/>
              </w:rPr>
            </w:pPr>
          </w:p>
        </w:tc>
        <w:tc>
          <w:tcPr>
            <w:tcW w:w="1276" w:type="dxa"/>
            <w:vMerge/>
          </w:tcPr>
          <w:p w14:paraId="272C2EA8"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6506B800" w14:textId="77777777" w:rsidR="00A20F5F" w:rsidRPr="00A20F5F" w:rsidRDefault="00A20F5F" w:rsidP="005B0D47">
            <w:pPr>
              <w:jc w:val="center"/>
              <w:rPr>
                <w:sz w:val="20"/>
                <w:szCs w:val="20"/>
                <w:lang w:val="en-US"/>
              </w:rPr>
            </w:pPr>
            <w:r w:rsidRPr="00A20F5F">
              <w:rPr>
                <w:sz w:val="20"/>
                <w:szCs w:val="20"/>
                <w:lang w:val="en-US"/>
              </w:rPr>
              <w:t>N</w:t>
            </w:r>
          </w:p>
        </w:tc>
        <w:tc>
          <w:tcPr>
            <w:tcW w:w="709" w:type="dxa"/>
          </w:tcPr>
          <w:p w14:paraId="4DCDBF7A" w14:textId="77777777" w:rsidR="00A20F5F" w:rsidRPr="00A20F5F" w:rsidRDefault="00A20F5F" w:rsidP="005B0D47">
            <w:pPr>
              <w:jc w:val="center"/>
              <w:rPr>
                <w:sz w:val="20"/>
                <w:szCs w:val="20"/>
                <w:lang w:val="en-US"/>
              </w:rPr>
            </w:pPr>
            <w:r w:rsidRPr="00A20F5F">
              <w:rPr>
                <w:sz w:val="20"/>
                <w:szCs w:val="20"/>
                <w:lang w:val="en-US"/>
              </w:rPr>
              <w:t>N+1</w:t>
            </w:r>
          </w:p>
        </w:tc>
        <w:tc>
          <w:tcPr>
            <w:tcW w:w="709" w:type="dxa"/>
          </w:tcPr>
          <w:p w14:paraId="69377F3D" w14:textId="77777777" w:rsidR="00A20F5F" w:rsidRPr="00A20F5F" w:rsidRDefault="00A20F5F" w:rsidP="005B0D47">
            <w:pPr>
              <w:jc w:val="center"/>
              <w:rPr>
                <w:sz w:val="20"/>
                <w:szCs w:val="20"/>
              </w:rPr>
            </w:pPr>
            <w:r w:rsidRPr="00A20F5F">
              <w:rPr>
                <w:sz w:val="20"/>
                <w:szCs w:val="20"/>
              </w:rPr>
              <w:t>…</w:t>
            </w:r>
          </w:p>
        </w:tc>
        <w:tc>
          <w:tcPr>
            <w:tcW w:w="708" w:type="dxa"/>
          </w:tcPr>
          <w:p w14:paraId="111931C9"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c>
          <w:tcPr>
            <w:tcW w:w="1985" w:type="dxa"/>
            <w:vMerge/>
          </w:tcPr>
          <w:p w14:paraId="0E97B1B5" w14:textId="77777777" w:rsidR="00A20F5F" w:rsidRPr="00A20F5F" w:rsidRDefault="00A20F5F" w:rsidP="005B0D47">
            <w:pPr>
              <w:jc w:val="center"/>
              <w:rPr>
                <w:sz w:val="20"/>
                <w:szCs w:val="20"/>
                <w:lang w:val="en-US"/>
              </w:rPr>
            </w:pPr>
          </w:p>
        </w:tc>
      </w:tr>
      <w:tr w:rsidR="00A20F5F" w:rsidRPr="00A20F5F" w14:paraId="193F63D9" w14:textId="77777777" w:rsidTr="005B0D47">
        <w:tc>
          <w:tcPr>
            <w:tcW w:w="675" w:type="dxa"/>
          </w:tcPr>
          <w:p w14:paraId="63390E0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7796" w:type="dxa"/>
            <w:gridSpan w:val="7"/>
          </w:tcPr>
          <w:p w14:paraId="1EDBB25B"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c>
          <w:tcPr>
            <w:tcW w:w="1985" w:type="dxa"/>
          </w:tcPr>
          <w:p w14:paraId="6D560D0B" w14:textId="77777777" w:rsidR="00A20F5F" w:rsidRPr="00A20F5F" w:rsidRDefault="00A20F5F" w:rsidP="005B0D47">
            <w:pPr>
              <w:autoSpaceDE w:val="0"/>
              <w:autoSpaceDN w:val="0"/>
              <w:adjustRightInd w:val="0"/>
              <w:outlineLvl w:val="1"/>
              <w:rPr>
                <w:sz w:val="20"/>
                <w:szCs w:val="20"/>
              </w:rPr>
            </w:pPr>
          </w:p>
        </w:tc>
      </w:tr>
      <w:tr w:rsidR="00A20F5F" w:rsidRPr="00A20F5F" w14:paraId="13F740D5" w14:textId="77777777" w:rsidTr="005B0D47">
        <w:tc>
          <w:tcPr>
            <w:tcW w:w="675" w:type="dxa"/>
          </w:tcPr>
          <w:p w14:paraId="2FE6314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2127" w:type="dxa"/>
          </w:tcPr>
          <w:p w14:paraId="2CFC780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6C94C60E"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227F056B"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7DFF96EF"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514E5073"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44712EE8"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45216009"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2C6E065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28B0ADF" w14:textId="77777777" w:rsidTr="005B0D47">
        <w:tc>
          <w:tcPr>
            <w:tcW w:w="675" w:type="dxa"/>
          </w:tcPr>
          <w:p w14:paraId="0F7EE87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2127" w:type="dxa"/>
          </w:tcPr>
          <w:p w14:paraId="12A838A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5A9327D4"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5A6BC7D5"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73DE0BB8"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28748DC7"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1A6FCF8E"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4E7A4045"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43006E0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1A365A4" w14:textId="77777777" w:rsidTr="005B0D47">
        <w:tc>
          <w:tcPr>
            <w:tcW w:w="675" w:type="dxa"/>
          </w:tcPr>
          <w:p w14:paraId="2B2CC33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7796" w:type="dxa"/>
            <w:gridSpan w:val="7"/>
          </w:tcPr>
          <w:p w14:paraId="6F48C86D"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c>
          <w:tcPr>
            <w:tcW w:w="1985" w:type="dxa"/>
          </w:tcPr>
          <w:p w14:paraId="563DF316" w14:textId="77777777" w:rsidR="00A20F5F" w:rsidRPr="00A20F5F" w:rsidRDefault="00A20F5F" w:rsidP="005B0D47">
            <w:pPr>
              <w:autoSpaceDE w:val="0"/>
              <w:autoSpaceDN w:val="0"/>
              <w:adjustRightInd w:val="0"/>
              <w:outlineLvl w:val="1"/>
              <w:rPr>
                <w:sz w:val="20"/>
                <w:szCs w:val="20"/>
              </w:rPr>
            </w:pPr>
          </w:p>
        </w:tc>
      </w:tr>
      <w:tr w:rsidR="00A20F5F" w:rsidRPr="00A20F5F" w14:paraId="7A7C0CE2" w14:textId="77777777" w:rsidTr="005B0D47">
        <w:tc>
          <w:tcPr>
            <w:tcW w:w="675" w:type="dxa"/>
          </w:tcPr>
          <w:p w14:paraId="147F057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2127" w:type="dxa"/>
          </w:tcPr>
          <w:p w14:paraId="68018B9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показателя</w:t>
            </w:r>
          </w:p>
        </w:tc>
        <w:tc>
          <w:tcPr>
            <w:tcW w:w="1559" w:type="dxa"/>
          </w:tcPr>
          <w:p w14:paraId="1E55B04C"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5859182B"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6D010B2D"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5C16AA38"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6C8CFD55"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77DFA1A8"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5949ACEE"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70EF95FD" w14:textId="77777777" w:rsidTr="005B0D47">
        <w:tc>
          <w:tcPr>
            <w:tcW w:w="675" w:type="dxa"/>
          </w:tcPr>
          <w:p w14:paraId="040745E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2127" w:type="dxa"/>
          </w:tcPr>
          <w:p w14:paraId="2612201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559" w:type="dxa"/>
          </w:tcPr>
          <w:p w14:paraId="2066C6EA" w14:textId="77777777" w:rsidR="00A20F5F" w:rsidRPr="00A20F5F" w:rsidRDefault="00A20F5F" w:rsidP="005B0D47">
            <w:pPr>
              <w:autoSpaceDE w:val="0"/>
              <w:autoSpaceDN w:val="0"/>
              <w:adjustRightInd w:val="0"/>
              <w:jc w:val="center"/>
              <w:outlineLvl w:val="1"/>
              <w:rPr>
                <w:sz w:val="20"/>
                <w:szCs w:val="20"/>
              </w:rPr>
            </w:pPr>
          </w:p>
        </w:tc>
        <w:tc>
          <w:tcPr>
            <w:tcW w:w="1276" w:type="dxa"/>
          </w:tcPr>
          <w:p w14:paraId="21E9B256"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D6B50FB"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390E6874" w14:textId="77777777" w:rsidR="00A20F5F" w:rsidRPr="00A20F5F" w:rsidRDefault="00A20F5F" w:rsidP="005B0D47">
            <w:pPr>
              <w:autoSpaceDE w:val="0"/>
              <w:autoSpaceDN w:val="0"/>
              <w:adjustRightInd w:val="0"/>
              <w:jc w:val="center"/>
              <w:outlineLvl w:val="1"/>
              <w:rPr>
                <w:sz w:val="20"/>
                <w:szCs w:val="20"/>
              </w:rPr>
            </w:pPr>
          </w:p>
        </w:tc>
        <w:tc>
          <w:tcPr>
            <w:tcW w:w="709" w:type="dxa"/>
          </w:tcPr>
          <w:p w14:paraId="78C9F79D"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772D3B31" w14:textId="77777777" w:rsidR="00A20F5F" w:rsidRPr="00A20F5F" w:rsidRDefault="00A20F5F" w:rsidP="005B0D47">
            <w:pPr>
              <w:autoSpaceDE w:val="0"/>
              <w:autoSpaceDN w:val="0"/>
              <w:adjustRightInd w:val="0"/>
              <w:jc w:val="center"/>
              <w:outlineLvl w:val="1"/>
              <w:rPr>
                <w:sz w:val="20"/>
                <w:szCs w:val="20"/>
              </w:rPr>
            </w:pPr>
          </w:p>
        </w:tc>
        <w:tc>
          <w:tcPr>
            <w:tcW w:w="1985" w:type="dxa"/>
          </w:tcPr>
          <w:p w14:paraId="1D44BC11" w14:textId="77777777" w:rsidR="00A20F5F" w:rsidRPr="00A20F5F" w:rsidRDefault="00A20F5F" w:rsidP="005B0D47">
            <w:pPr>
              <w:autoSpaceDE w:val="0"/>
              <w:autoSpaceDN w:val="0"/>
              <w:adjustRightInd w:val="0"/>
              <w:jc w:val="center"/>
              <w:outlineLvl w:val="1"/>
              <w:rPr>
                <w:sz w:val="20"/>
                <w:szCs w:val="20"/>
              </w:rPr>
            </w:pPr>
          </w:p>
        </w:tc>
      </w:tr>
    </w:tbl>
    <w:p w14:paraId="325A057E" w14:textId="77777777" w:rsidR="00A20F5F" w:rsidRPr="00A20F5F" w:rsidRDefault="00A20F5F" w:rsidP="00A20F5F">
      <w:pPr>
        <w:autoSpaceDE w:val="0"/>
        <w:autoSpaceDN w:val="0"/>
        <w:adjustRightInd w:val="0"/>
        <w:jc w:val="center"/>
        <w:outlineLvl w:val="1"/>
        <w:rPr>
          <w:sz w:val="20"/>
          <w:szCs w:val="20"/>
        </w:rPr>
      </w:pPr>
    </w:p>
    <w:p w14:paraId="429192E8" w14:textId="77777777" w:rsidR="00A20F5F" w:rsidRPr="00A20F5F" w:rsidRDefault="00A20F5F" w:rsidP="00A20F5F">
      <w:pPr>
        <w:autoSpaceDE w:val="0"/>
        <w:autoSpaceDN w:val="0"/>
        <w:adjustRightInd w:val="0"/>
        <w:jc w:val="center"/>
        <w:outlineLvl w:val="1"/>
        <w:rPr>
          <w:sz w:val="20"/>
          <w:szCs w:val="20"/>
        </w:rPr>
        <w:sectPr w:rsidR="00A20F5F" w:rsidRPr="00A20F5F" w:rsidSect="00C73C09">
          <w:pgSz w:w="11906" w:h="16838"/>
          <w:pgMar w:top="567" w:right="567" w:bottom="567" w:left="1134" w:header="567" w:footer="567" w:gutter="0"/>
          <w:cols w:space="708"/>
          <w:docGrid w:linePitch="360"/>
        </w:sectPr>
      </w:pPr>
    </w:p>
    <w:p w14:paraId="65BDA9D7"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lastRenderedPageBreak/>
        <w:t>3. Перечень мероприятий (результатов) комплекса процессных мероприятий</w:t>
      </w:r>
    </w:p>
    <w:p w14:paraId="38299BF6"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F50F3B3"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комплекса процессных мероприятий)</w:t>
      </w:r>
    </w:p>
    <w:p w14:paraId="4FA1F0DE" w14:textId="77777777" w:rsidR="00A20F5F" w:rsidRPr="00A20F5F" w:rsidRDefault="00A20F5F" w:rsidP="00A20F5F">
      <w:pPr>
        <w:autoSpaceDE w:val="0"/>
        <w:autoSpaceDN w:val="0"/>
        <w:adjustRightInd w:val="0"/>
        <w:jc w:val="center"/>
        <w:outlineLvl w:val="1"/>
        <w:rPr>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1418"/>
        <w:gridCol w:w="850"/>
        <w:gridCol w:w="851"/>
        <w:gridCol w:w="850"/>
        <w:gridCol w:w="993"/>
        <w:gridCol w:w="1842"/>
        <w:gridCol w:w="1842"/>
        <w:gridCol w:w="1842"/>
      </w:tblGrid>
      <w:tr w:rsidR="00A20F5F" w:rsidRPr="00A20F5F" w14:paraId="4A08924F" w14:textId="77777777" w:rsidTr="005B0D47">
        <w:tc>
          <w:tcPr>
            <w:tcW w:w="675" w:type="dxa"/>
            <w:vMerge w:val="restart"/>
          </w:tcPr>
          <w:p w14:paraId="12A2627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7AA9608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3402" w:type="dxa"/>
            <w:vMerge w:val="restart"/>
          </w:tcPr>
          <w:p w14:paraId="4EE9E6D3"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 (результата)</w:t>
            </w:r>
          </w:p>
        </w:tc>
        <w:tc>
          <w:tcPr>
            <w:tcW w:w="1418" w:type="dxa"/>
            <w:vMerge w:val="restart"/>
          </w:tcPr>
          <w:p w14:paraId="7E49122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Единица измерения показателя (по ОКЕИ)</w:t>
            </w:r>
          </w:p>
        </w:tc>
        <w:tc>
          <w:tcPr>
            <w:tcW w:w="1418" w:type="dxa"/>
            <w:vMerge w:val="restart"/>
          </w:tcPr>
          <w:p w14:paraId="544B4D4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Базовое значение</w:t>
            </w:r>
          </w:p>
          <w:p w14:paraId="67E032E5" w14:textId="77777777" w:rsidR="00A20F5F" w:rsidRPr="00A20F5F" w:rsidRDefault="00A20F5F" w:rsidP="005B0D47">
            <w:pPr>
              <w:autoSpaceDE w:val="0"/>
              <w:autoSpaceDN w:val="0"/>
              <w:adjustRightInd w:val="0"/>
              <w:jc w:val="center"/>
              <w:outlineLvl w:val="1"/>
              <w:rPr>
                <w:sz w:val="20"/>
                <w:szCs w:val="20"/>
              </w:rPr>
            </w:pPr>
          </w:p>
        </w:tc>
        <w:tc>
          <w:tcPr>
            <w:tcW w:w="3544" w:type="dxa"/>
            <w:gridSpan w:val="4"/>
          </w:tcPr>
          <w:p w14:paraId="1F0D6B7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Значение показателя по годам</w:t>
            </w:r>
          </w:p>
        </w:tc>
        <w:tc>
          <w:tcPr>
            <w:tcW w:w="1842" w:type="dxa"/>
            <w:vMerge w:val="restart"/>
            <w:shd w:val="clear" w:color="auto" w:fill="auto"/>
          </w:tcPr>
          <w:p w14:paraId="60DF5EE8" w14:textId="77777777" w:rsidR="00A20F5F" w:rsidRPr="00A20F5F" w:rsidRDefault="00A20F5F" w:rsidP="005B0D47">
            <w:pPr>
              <w:jc w:val="center"/>
              <w:rPr>
                <w:sz w:val="20"/>
                <w:szCs w:val="20"/>
              </w:rPr>
            </w:pPr>
            <w:r w:rsidRPr="00A20F5F">
              <w:rPr>
                <w:sz w:val="20"/>
                <w:szCs w:val="20"/>
              </w:rPr>
              <w:t>Национальная цель</w:t>
            </w:r>
            <w:r w:rsidRPr="00A20F5F">
              <w:rPr>
                <w:rStyle w:val="aff1"/>
                <w:sz w:val="20"/>
                <w:szCs w:val="20"/>
              </w:rPr>
              <w:footnoteReference w:id="25"/>
            </w:r>
          </w:p>
        </w:tc>
        <w:tc>
          <w:tcPr>
            <w:tcW w:w="1842" w:type="dxa"/>
            <w:vMerge w:val="restart"/>
            <w:shd w:val="clear" w:color="auto" w:fill="auto"/>
          </w:tcPr>
          <w:p w14:paraId="7448E576" w14:textId="77777777" w:rsidR="00A20F5F" w:rsidRPr="00A20F5F" w:rsidRDefault="00A20F5F" w:rsidP="005B0D47">
            <w:pPr>
              <w:jc w:val="center"/>
              <w:rPr>
                <w:sz w:val="20"/>
                <w:szCs w:val="20"/>
              </w:rPr>
            </w:pPr>
            <w:r w:rsidRPr="00A20F5F">
              <w:rPr>
                <w:sz w:val="20"/>
                <w:szCs w:val="20"/>
              </w:rPr>
              <w:t>Связь с показателями национальных целей</w:t>
            </w:r>
            <w:r w:rsidRPr="00A20F5F">
              <w:rPr>
                <w:rStyle w:val="aff1"/>
                <w:sz w:val="20"/>
                <w:szCs w:val="20"/>
              </w:rPr>
              <w:footnoteReference w:id="26"/>
            </w:r>
          </w:p>
        </w:tc>
        <w:tc>
          <w:tcPr>
            <w:tcW w:w="1842" w:type="dxa"/>
            <w:vMerge w:val="restart"/>
            <w:shd w:val="clear" w:color="auto" w:fill="auto"/>
          </w:tcPr>
          <w:p w14:paraId="2B97D163" w14:textId="77777777" w:rsidR="00A20F5F" w:rsidRPr="00A20F5F" w:rsidRDefault="00A20F5F" w:rsidP="005B0D47">
            <w:pPr>
              <w:jc w:val="center"/>
              <w:rPr>
                <w:sz w:val="20"/>
                <w:szCs w:val="20"/>
              </w:rPr>
            </w:pPr>
            <w:r w:rsidRPr="00A20F5F">
              <w:rPr>
                <w:sz w:val="20"/>
                <w:szCs w:val="20"/>
              </w:rPr>
              <w:t>Индикаторы, характеризующие достижение показателя национальной цели развития</w:t>
            </w:r>
            <w:r w:rsidRPr="00A20F5F">
              <w:rPr>
                <w:rStyle w:val="aff1"/>
                <w:sz w:val="20"/>
                <w:szCs w:val="20"/>
              </w:rPr>
              <w:footnoteReference w:id="27"/>
            </w:r>
          </w:p>
          <w:p w14:paraId="7A487DA1" w14:textId="77777777" w:rsidR="00A20F5F" w:rsidRPr="00A20F5F" w:rsidRDefault="00A20F5F" w:rsidP="005B0D47">
            <w:pPr>
              <w:jc w:val="center"/>
              <w:rPr>
                <w:sz w:val="20"/>
                <w:szCs w:val="20"/>
              </w:rPr>
            </w:pPr>
          </w:p>
        </w:tc>
      </w:tr>
      <w:tr w:rsidR="00A20F5F" w:rsidRPr="00A20F5F" w14:paraId="0BF68558" w14:textId="77777777" w:rsidTr="005B0D47">
        <w:tc>
          <w:tcPr>
            <w:tcW w:w="675" w:type="dxa"/>
            <w:vMerge/>
          </w:tcPr>
          <w:p w14:paraId="45E1AE40" w14:textId="77777777" w:rsidR="00A20F5F" w:rsidRPr="00A20F5F" w:rsidRDefault="00A20F5F" w:rsidP="005B0D47">
            <w:pPr>
              <w:autoSpaceDE w:val="0"/>
              <w:autoSpaceDN w:val="0"/>
              <w:adjustRightInd w:val="0"/>
              <w:jc w:val="center"/>
              <w:outlineLvl w:val="1"/>
              <w:rPr>
                <w:sz w:val="20"/>
                <w:szCs w:val="20"/>
              </w:rPr>
            </w:pPr>
          </w:p>
        </w:tc>
        <w:tc>
          <w:tcPr>
            <w:tcW w:w="3402" w:type="dxa"/>
            <w:vMerge/>
          </w:tcPr>
          <w:p w14:paraId="7DE6A703"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14A20F29" w14:textId="77777777" w:rsidR="00A20F5F" w:rsidRPr="00A20F5F" w:rsidRDefault="00A20F5F" w:rsidP="005B0D47">
            <w:pPr>
              <w:autoSpaceDE w:val="0"/>
              <w:autoSpaceDN w:val="0"/>
              <w:adjustRightInd w:val="0"/>
              <w:jc w:val="center"/>
              <w:outlineLvl w:val="1"/>
              <w:rPr>
                <w:sz w:val="20"/>
                <w:szCs w:val="20"/>
              </w:rPr>
            </w:pPr>
          </w:p>
        </w:tc>
        <w:tc>
          <w:tcPr>
            <w:tcW w:w="1418" w:type="dxa"/>
            <w:vMerge/>
          </w:tcPr>
          <w:p w14:paraId="282C4F1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6E406B8" w14:textId="77777777" w:rsidR="00A20F5F" w:rsidRPr="00A20F5F" w:rsidRDefault="00A20F5F" w:rsidP="005B0D47">
            <w:pPr>
              <w:jc w:val="center"/>
              <w:rPr>
                <w:sz w:val="20"/>
                <w:szCs w:val="20"/>
                <w:lang w:val="en-US"/>
              </w:rPr>
            </w:pPr>
            <w:r w:rsidRPr="00A20F5F">
              <w:rPr>
                <w:sz w:val="20"/>
                <w:szCs w:val="20"/>
                <w:lang w:val="en-US"/>
              </w:rPr>
              <w:t>N</w:t>
            </w:r>
          </w:p>
        </w:tc>
        <w:tc>
          <w:tcPr>
            <w:tcW w:w="851" w:type="dxa"/>
          </w:tcPr>
          <w:p w14:paraId="34E28BFF" w14:textId="77777777" w:rsidR="00A20F5F" w:rsidRPr="00A20F5F" w:rsidRDefault="00A20F5F" w:rsidP="005B0D47">
            <w:pPr>
              <w:jc w:val="center"/>
              <w:rPr>
                <w:sz w:val="20"/>
                <w:szCs w:val="20"/>
                <w:lang w:val="en-US"/>
              </w:rPr>
            </w:pPr>
            <w:r w:rsidRPr="00A20F5F">
              <w:rPr>
                <w:sz w:val="20"/>
                <w:szCs w:val="20"/>
                <w:lang w:val="en-US"/>
              </w:rPr>
              <w:t>N+1</w:t>
            </w:r>
          </w:p>
        </w:tc>
        <w:tc>
          <w:tcPr>
            <w:tcW w:w="850" w:type="dxa"/>
          </w:tcPr>
          <w:p w14:paraId="72219697" w14:textId="77777777" w:rsidR="00A20F5F" w:rsidRPr="00A20F5F" w:rsidRDefault="00A20F5F" w:rsidP="005B0D47">
            <w:pPr>
              <w:jc w:val="center"/>
              <w:rPr>
                <w:sz w:val="20"/>
                <w:szCs w:val="20"/>
              </w:rPr>
            </w:pPr>
            <w:r w:rsidRPr="00A20F5F">
              <w:rPr>
                <w:sz w:val="20"/>
                <w:szCs w:val="20"/>
              </w:rPr>
              <w:t>…</w:t>
            </w:r>
          </w:p>
        </w:tc>
        <w:tc>
          <w:tcPr>
            <w:tcW w:w="993" w:type="dxa"/>
          </w:tcPr>
          <w:p w14:paraId="0D9B20B6"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c>
          <w:tcPr>
            <w:tcW w:w="1842" w:type="dxa"/>
            <w:vMerge/>
            <w:shd w:val="clear" w:color="auto" w:fill="auto"/>
          </w:tcPr>
          <w:p w14:paraId="1342915B" w14:textId="77777777" w:rsidR="00A20F5F" w:rsidRPr="00A20F5F" w:rsidRDefault="00A20F5F" w:rsidP="005B0D47">
            <w:pPr>
              <w:jc w:val="center"/>
              <w:rPr>
                <w:sz w:val="20"/>
                <w:szCs w:val="20"/>
                <w:lang w:val="en-US"/>
              </w:rPr>
            </w:pPr>
          </w:p>
        </w:tc>
        <w:tc>
          <w:tcPr>
            <w:tcW w:w="1842" w:type="dxa"/>
            <w:vMerge/>
            <w:shd w:val="clear" w:color="auto" w:fill="auto"/>
          </w:tcPr>
          <w:p w14:paraId="7BCEFC1D" w14:textId="77777777" w:rsidR="00A20F5F" w:rsidRPr="00A20F5F" w:rsidRDefault="00A20F5F" w:rsidP="005B0D47">
            <w:pPr>
              <w:jc w:val="center"/>
              <w:rPr>
                <w:sz w:val="20"/>
                <w:szCs w:val="20"/>
                <w:lang w:val="en-US"/>
              </w:rPr>
            </w:pPr>
          </w:p>
        </w:tc>
        <w:tc>
          <w:tcPr>
            <w:tcW w:w="1842" w:type="dxa"/>
            <w:vMerge/>
            <w:shd w:val="clear" w:color="auto" w:fill="auto"/>
          </w:tcPr>
          <w:p w14:paraId="4EAADD3E" w14:textId="77777777" w:rsidR="00A20F5F" w:rsidRPr="00A20F5F" w:rsidRDefault="00A20F5F" w:rsidP="005B0D47">
            <w:pPr>
              <w:jc w:val="center"/>
              <w:rPr>
                <w:sz w:val="20"/>
                <w:szCs w:val="20"/>
                <w:lang w:val="en-US"/>
              </w:rPr>
            </w:pPr>
          </w:p>
        </w:tc>
      </w:tr>
      <w:tr w:rsidR="00A20F5F" w:rsidRPr="00A20F5F" w14:paraId="570077C1" w14:textId="77777777" w:rsidTr="005B0D47">
        <w:tc>
          <w:tcPr>
            <w:tcW w:w="675" w:type="dxa"/>
          </w:tcPr>
          <w:p w14:paraId="0B663114"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9782" w:type="dxa"/>
            <w:gridSpan w:val="7"/>
          </w:tcPr>
          <w:p w14:paraId="6A7570E7" w14:textId="77777777" w:rsidR="00A20F5F" w:rsidRPr="00A20F5F" w:rsidRDefault="00A20F5F" w:rsidP="005B0D47">
            <w:pPr>
              <w:autoSpaceDE w:val="0"/>
              <w:autoSpaceDN w:val="0"/>
              <w:adjustRightInd w:val="0"/>
              <w:outlineLvl w:val="1"/>
              <w:rPr>
                <w:sz w:val="20"/>
                <w:szCs w:val="20"/>
              </w:rPr>
            </w:pPr>
            <w:r w:rsidRPr="00A20F5F">
              <w:rPr>
                <w:sz w:val="20"/>
                <w:szCs w:val="20"/>
              </w:rPr>
              <w:t xml:space="preserve">Задача «Наименование» </w:t>
            </w:r>
          </w:p>
        </w:tc>
        <w:tc>
          <w:tcPr>
            <w:tcW w:w="1842" w:type="dxa"/>
          </w:tcPr>
          <w:p w14:paraId="3679474D" w14:textId="77777777" w:rsidR="00A20F5F" w:rsidRPr="00A20F5F" w:rsidRDefault="00A20F5F" w:rsidP="005B0D47">
            <w:pPr>
              <w:autoSpaceDE w:val="0"/>
              <w:autoSpaceDN w:val="0"/>
              <w:adjustRightInd w:val="0"/>
              <w:outlineLvl w:val="1"/>
              <w:rPr>
                <w:sz w:val="20"/>
                <w:szCs w:val="20"/>
              </w:rPr>
            </w:pPr>
          </w:p>
        </w:tc>
        <w:tc>
          <w:tcPr>
            <w:tcW w:w="1842" w:type="dxa"/>
          </w:tcPr>
          <w:p w14:paraId="65B138B3" w14:textId="77777777" w:rsidR="00A20F5F" w:rsidRPr="00A20F5F" w:rsidRDefault="00A20F5F" w:rsidP="005B0D47">
            <w:pPr>
              <w:autoSpaceDE w:val="0"/>
              <w:autoSpaceDN w:val="0"/>
              <w:adjustRightInd w:val="0"/>
              <w:outlineLvl w:val="1"/>
              <w:rPr>
                <w:sz w:val="20"/>
                <w:szCs w:val="20"/>
              </w:rPr>
            </w:pPr>
          </w:p>
        </w:tc>
        <w:tc>
          <w:tcPr>
            <w:tcW w:w="1842" w:type="dxa"/>
          </w:tcPr>
          <w:p w14:paraId="5AD92229" w14:textId="77777777" w:rsidR="00A20F5F" w:rsidRPr="00A20F5F" w:rsidRDefault="00A20F5F" w:rsidP="005B0D47">
            <w:pPr>
              <w:autoSpaceDE w:val="0"/>
              <w:autoSpaceDN w:val="0"/>
              <w:adjustRightInd w:val="0"/>
              <w:outlineLvl w:val="1"/>
              <w:rPr>
                <w:sz w:val="20"/>
                <w:szCs w:val="20"/>
              </w:rPr>
            </w:pPr>
          </w:p>
        </w:tc>
      </w:tr>
      <w:tr w:rsidR="00A20F5F" w:rsidRPr="00A20F5F" w14:paraId="2D84937E" w14:textId="77777777" w:rsidTr="005B0D47">
        <w:tc>
          <w:tcPr>
            <w:tcW w:w="675" w:type="dxa"/>
          </w:tcPr>
          <w:p w14:paraId="47FF006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1.1</w:t>
            </w:r>
          </w:p>
        </w:tc>
        <w:tc>
          <w:tcPr>
            <w:tcW w:w="3402" w:type="dxa"/>
          </w:tcPr>
          <w:p w14:paraId="1CC0433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Мероприятие (результат) наименование</w:t>
            </w:r>
          </w:p>
        </w:tc>
        <w:tc>
          <w:tcPr>
            <w:tcW w:w="1418" w:type="dxa"/>
          </w:tcPr>
          <w:p w14:paraId="16DF8B38"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18ECAEF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4B005E51"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682F328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5B31EFD"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73B8D2F5"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1481F55F"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58AEF46F"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4AE425A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12D50810" w14:textId="77777777" w:rsidTr="005B0D47">
        <w:tc>
          <w:tcPr>
            <w:tcW w:w="675" w:type="dxa"/>
          </w:tcPr>
          <w:p w14:paraId="521B01D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402" w:type="dxa"/>
          </w:tcPr>
          <w:p w14:paraId="71238B3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7BA0E0EC"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65E1A80E"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CF917B3"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B0EF61C"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28045FF9"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4AE29817"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71F192E1"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5B9CAA7D"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244554DA"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797781E" w14:textId="77777777" w:rsidTr="005B0D47">
        <w:tc>
          <w:tcPr>
            <w:tcW w:w="675" w:type="dxa"/>
          </w:tcPr>
          <w:p w14:paraId="11A311A0"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w:t>
            </w:r>
          </w:p>
        </w:tc>
        <w:tc>
          <w:tcPr>
            <w:tcW w:w="9782" w:type="dxa"/>
            <w:gridSpan w:val="7"/>
          </w:tcPr>
          <w:p w14:paraId="37E7E95D" w14:textId="77777777" w:rsidR="00A20F5F" w:rsidRPr="00A20F5F" w:rsidRDefault="00A20F5F" w:rsidP="005B0D47">
            <w:pPr>
              <w:autoSpaceDE w:val="0"/>
              <w:autoSpaceDN w:val="0"/>
              <w:adjustRightInd w:val="0"/>
              <w:outlineLvl w:val="1"/>
              <w:rPr>
                <w:sz w:val="20"/>
                <w:szCs w:val="20"/>
              </w:rPr>
            </w:pPr>
            <w:r w:rsidRPr="00A20F5F">
              <w:rPr>
                <w:sz w:val="20"/>
                <w:szCs w:val="20"/>
              </w:rPr>
              <w:t>Задача «Наименование»</w:t>
            </w:r>
          </w:p>
        </w:tc>
        <w:tc>
          <w:tcPr>
            <w:tcW w:w="1842" w:type="dxa"/>
          </w:tcPr>
          <w:p w14:paraId="56F05E24" w14:textId="77777777" w:rsidR="00A20F5F" w:rsidRPr="00A20F5F" w:rsidRDefault="00A20F5F" w:rsidP="005B0D47">
            <w:pPr>
              <w:autoSpaceDE w:val="0"/>
              <w:autoSpaceDN w:val="0"/>
              <w:adjustRightInd w:val="0"/>
              <w:outlineLvl w:val="1"/>
              <w:rPr>
                <w:sz w:val="20"/>
                <w:szCs w:val="20"/>
              </w:rPr>
            </w:pPr>
          </w:p>
        </w:tc>
        <w:tc>
          <w:tcPr>
            <w:tcW w:w="1842" w:type="dxa"/>
          </w:tcPr>
          <w:p w14:paraId="5E585E3F" w14:textId="77777777" w:rsidR="00A20F5F" w:rsidRPr="00A20F5F" w:rsidRDefault="00A20F5F" w:rsidP="005B0D47">
            <w:pPr>
              <w:autoSpaceDE w:val="0"/>
              <w:autoSpaceDN w:val="0"/>
              <w:adjustRightInd w:val="0"/>
              <w:outlineLvl w:val="1"/>
              <w:rPr>
                <w:sz w:val="20"/>
                <w:szCs w:val="20"/>
              </w:rPr>
            </w:pPr>
          </w:p>
        </w:tc>
        <w:tc>
          <w:tcPr>
            <w:tcW w:w="1842" w:type="dxa"/>
          </w:tcPr>
          <w:p w14:paraId="7F24888D" w14:textId="77777777" w:rsidR="00A20F5F" w:rsidRPr="00A20F5F" w:rsidRDefault="00A20F5F" w:rsidP="005B0D47">
            <w:pPr>
              <w:autoSpaceDE w:val="0"/>
              <w:autoSpaceDN w:val="0"/>
              <w:adjustRightInd w:val="0"/>
              <w:outlineLvl w:val="1"/>
              <w:rPr>
                <w:sz w:val="20"/>
                <w:szCs w:val="20"/>
              </w:rPr>
            </w:pPr>
          </w:p>
        </w:tc>
      </w:tr>
      <w:tr w:rsidR="00A20F5F" w:rsidRPr="00A20F5F" w14:paraId="0CB3B91F" w14:textId="77777777" w:rsidTr="005B0D47">
        <w:tc>
          <w:tcPr>
            <w:tcW w:w="675" w:type="dxa"/>
          </w:tcPr>
          <w:p w14:paraId="48E7EA2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2.1</w:t>
            </w:r>
          </w:p>
        </w:tc>
        <w:tc>
          <w:tcPr>
            <w:tcW w:w="3402" w:type="dxa"/>
          </w:tcPr>
          <w:p w14:paraId="040E5FB7"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Мероприятие (результат) наименование</w:t>
            </w:r>
          </w:p>
        </w:tc>
        <w:tc>
          <w:tcPr>
            <w:tcW w:w="1418" w:type="dxa"/>
          </w:tcPr>
          <w:p w14:paraId="367AB3E4"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1C540573"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5E61DB87"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6B2FA035"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1D220D1D"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3E5DCEC1"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2FD184F3"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13E63905"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02262706"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7F1FFF80" w14:textId="77777777" w:rsidTr="005B0D47">
        <w:tc>
          <w:tcPr>
            <w:tcW w:w="675" w:type="dxa"/>
          </w:tcPr>
          <w:p w14:paraId="65D1869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3402" w:type="dxa"/>
          </w:tcPr>
          <w:p w14:paraId="3226609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tc>
        <w:tc>
          <w:tcPr>
            <w:tcW w:w="1418" w:type="dxa"/>
          </w:tcPr>
          <w:p w14:paraId="05552FF2" w14:textId="77777777" w:rsidR="00A20F5F" w:rsidRPr="00A20F5F" w:rsidRDefault="00A20F5F" w:rsidP="005B0D47">
            <w:pPr>
              <w:autoSpaceDE w:val="0"/>
              <w:autoSpaceDN w:val="0"/>
              <w:adjustRightInd w:val="0"/>
              <w:jc w:val="center"/>
              <w:outlineLvl w:val="1"/>
              <w:rPr>
                <w:sz w:val="20"/>
                <w:szCs w:val="20"/>
              </w:rPr>
            </w:pPr>
          </w:p>
        </w:tc>
        <w:tc>
          <w:tcPr>
            <w:tcW w:w="1418" w:type="dxa"/>
          </w:tcPr>
          <w:p w14:paraId="301D0047"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63A06175" w14:textId="77777777" w:rsidR="00A20F5F" w:rsidRPr="00A20F5F" w:rsidRDefault="00A20F5F" w:rsidP="005B0D47">
            <w:pPr>
              <w:autoSpaceDE w:val="0"/>
              <w:autoSpaceDN w:val="0"/>
              <w:adjustRightInd w:val="0"/>
              <w:jc w:val="center"/>
              <w:outlineLvl w:val="1"/>
              <w:rPr>
                <w:sz w:val="20"/>
                <w:szCs w:val="20"/>
              </w:rPr>
            </w:pPr>
          </w:p>
        </w:tc>
        <w:tc>
          <w:tcPr>
            <w:tcW w:w="851" w:type="dxa"/>
          </w:tcPr>
          <w:p w14:paraId="1AC7B227" w14:textId="77777777" w:rsidR="00A20F5F" w:rsidRPr="00A20F5F" w:rsidRDefault="00A20F5F" w:rsidP="005B0D47">
            <w:pPr>
              <w:autoSpaceDE w:val="0"/>
              <w:autoSpaceDN w:val="0"/>
              <w:adjustRightInd w:val="0"/>
              <w:jc w:val="center"/>
              <w:outlineLvl w:val="1"/>
              <w:rPr>
                <w:sz w:val="20"/>
                <w:szCs w:val="20"/>
              </w:rPr>
            </w:pPr>
          </w:p>
        </w:tc>
        <w:tc>
          <w:tcPr>
            <w:tcW w:w="850" w:type="dxa"/>
          </w:tcPr>
          <w:p w14:paraId="7A0A442D" w14:textId="77777777" w:rsidR="00A20F5F" w:rsidRPr="00A20F5F" w:rsidRDefault="00A20F5F" w:rsidP="005B0D47">
            <w:pPr>
              <w:autoSpaceDE w:val="0"/>
              <w:autoSpaceDN w:val="0"/>
              <w:adjustRightInd w:val="0"/>
              <w:jc w:val="center"/>
              <w:outlineLvl w:val="1"/>
              <w:rPr>
                <w:sz w:val="20"/>
                <w:szCs w:val="20"/>
              </w:rPr>
            </w:pPr>
          </w:p>
        </w:tc>
        <w:tc>
          <w:tcPr>
            <w:tcW w:w="993" w:type="dxa"/>
          </w:tcPr>
          <w:p w14:paraId="76E67385"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01EABB38"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251CF73D" w14:textId="77777777" w:rsidR="00A20F5F" w:rsidRPr="00A20F5F" w:rsidRDefault="00A20F5F" w:rsidP="005B0D47">
            <w:pPr>
              <w:autoSpaceDE w:val="0"/>
              <w:autoSpaceDN w:val="0"/>
              <w:adjustRightInd w:val="0"/>
              <w:jc w:val="center"/>
              <w:outlineLvl w:val="1"/>
              <w:rPr>
                <w:sz w:val="20"/>
                <w:szCs w:val="20"/>
              </w:rPr>
            </w:pPr>
          </w:p>
        </w:tc>
        <w:tc>
          <w:tcPr>
            <w:tcW w:w="1842" w:type="dxa"/>
          </w:tcPr>
          <w:p w14:paraId="634592DC" w14:textId="77777777" w:rsidR="00A20F5F" w:rsidRPr="00A20F5F" w:rsidRDefault="00A20F5F" w:rsidP="005B0D47">
            <w:pPr>
              <w:autoSpaceDE w:val="0"/>
              <w:autoSpaceDN w:val="0"/>
              <w:adjustRightInd w:val="0"/>
              <w:jc w:val="center"/>
              <w:outlineLvl w:val="1"/>
              <w:rPr>
                <w:sz w:val="20"/>
                <w:szCs w:val="20"/>
              </w:rPr>
            </w:pPr>
          </w:p>
        </w:tc>
      </w:tr>
    </w:tbl>
    <w:p w14:paraId="0999BBD4" w14:textId="77777777" w:rsidR="00A20F5F" w:rsidRPr="00A20F5F" w:rsidRDefault="00A20F5F" w:rsidP="00A20F5F">
      <w:pPr>
        <w:autoSpaceDE w:val="0"/>
        <w:autoSpaceDN w:val="0"/>
        <w:adjustRightInd w:val="0"/>
        <w:jc w:val="center"/>
        <w:outlineLvl w:val="1"/>
        <w:rPr>
          <w:sz w:val="20"/>
          <w:szCs w:val="20"/>
        </w:rPr>
        <w:sectPr w:rsidR="00A20F5F" w:rsidRPr="00A20F5F" w:rsidSect="00C73C09">
          <w:pgSz w:w="16838" w:h="11906" w:orient="landscape"/>
          <w:pgMar w:top="1134" w:right="567" w:bottom="567" w:left="567" w:header="567" w:footer="567" w:gutter="0"/>
          <w:cols w:space="708"/>
          <w:docGrid w:linePitch="360"/>
        </w:sectPr>
      </w:pPr>
    </w:p>
    <w:p w14:paraId="69C75DE6"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lastRenderedPageBreak/>
        <w:t>4. Финансовое обеспечение комплекса процессных мероприятий</w:t>
      </w:r>
    </w:p>
    <w:p w14:paraId="206A2F00"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2499E2CD"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комплекса процессных мероприятий)</w:t>
      </w:r>
    </w:p>
    <w:p w14:paraId="3E9E971B" w14:textId="77777777" w:rsidR="00A20F5F" w:rsidRPr="00A20F5F" w:rsidRDefault="00A20F5F" w:rsidP="00A20F5F">
      <w:pPr>
        <w:autoSpaceDE w:val="0"/>
        <w:autoSpaceDN w:val="0"/>
        <w:adjustRightInd w:val="0"/>
        <w:jc w:val="center"/>
        <w:rPr>
          <w:sz w:val="20"/>
          <w:szCs w:val="20"/>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741"/>
        <w:gridCol w:w="677"/>
        <w:gridCol w:w="708"/>
        <w:gridCol w:w="677"/>
      </w:tblGrid>
      <w:tr w:rsidR="00A20F5F" w:rsidRPr="00A20F5F" w14:paraId="4AAEFD37" w14:textId="77777777" w:rsidTr="005B0D47">
        <w:tc>
          <w:tcPr>
            <w:tcW w:w="816" w:type="dxa"/>
            <w:vMerge w:val="restart"/>
          </w:tcPr>
          <w:p w14:paraId="6517CF5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w:t>
            </w:r>
          </w:p>
          <w:p w14:paraId="5D79D8A1"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п/п</w:t>
            </w:r>
          </w:p>
        </w:tc>
        <w:tc>
          <w:tcPr>
            <w:tcW w:w="2269" w:type="dxa"/>
            <w:vMerge w:val="restart"/>
          </w:tcPr>
          <w:p w14:paraId="26786FC8"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Наименование мероприятия</w:t>
            </w:r>
          </w:p>
        </w:tc>
        <w:tc>
          <w:tcPr>
            <w:tcW w:w="1989" w:type="dxa"/>
            <w:vMerge w:val="restart"/>
          </w:tcPr>
          <w:p w14:paraId="75651695"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Код бюджетной классификации</w:t>
            </w:r>
          </w:p>
          <w:p w14:paraId="4220448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 xml:space="preserve">(ГРБС, </w:t>
            </w:r>
            <w:proofErr w:type="spellStart"/>
            <w:r w:rsidRPr="00A20F5F">
              <w:rPr>
                <w:sz w:val="20"/>
                <w:szCs w:val="20"/>
              </w:rPr>
              <w:t>Рз</w:t>
            </w:r>
            <w:proofErr w:type="spellEnd"/>
            <w:r w:rsidRPr="00A20F5F">
              <w:rPr>
                <w:sz w:val="20"/>
                <w:szCs w:val="20"/>
              </w:rPr>
              <w:t xml:space="preserve">, </w:t>
            </w:r>
            <w:proofErr w:type="spellStart"/>
            <w:r w:rsidRPr="00A20F5F">
              <w:rPr>
                <w:sz w:val="20"/>
                <w:szCs w:val="20"/>
              </w:rPr>
              <w:t>Пр</w:t>
            </w:r>
            <w:proofErr w:type="spellEnd"/>
            <w:r w:rsidRPr="00A20F5F">
              <w:rPr>
                <w:sz w:val="20"/>
                <w:szCs w:val="20"/>
              </w:rPr>
              <w:t>, ЦС, ВР)</w:t>
            </w:r>
          </w:p>
        </w:tc>
        <w:tc>
          <w:tcPr>
            <w:tcW w:w="2547" w:type="dxa"/>
            <w:vMerge w:val="restart"/>
          </w:tcPr>
          <w:p w14:paraId="6AF2706B"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Источники финансирования</w:t>
            </w:r>
          </w:p>
        </w:tc>
        <w:tc>
          <w:tcPr>
            <w:tcW w:w="2803" w:type="dxa"/>
            <w:gridSpan w:val="4"/>
          </w:tcPr>
          <w:p w14:paraId="71CFB69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Объем финансового обеспечения по годам,</w:t>
            </w:r>
          </w:p>
          <w:p w14:paraId="489D03F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тыс. руб.</w:t>
            </w:r>
          </w:p>
        </w:tc>
      </w:tr>
      <w:tr w:rsidR="00A20F5F" w:rsidRPr="00A20F5F" w14:paraId="0ADAF902" w14:textId="77777777" w:rsidTr="005B0D47">
        <w:trPr>
          <w:trHeight w:val="608"/>
        </w:trPr>
        <w:tc>
          <w:tcPr>
            <w:tcW w:w="816" w:type="dxa"/>
            <w:vMerge/>
          </w:tcPr>
          <w:p w14:paraId="36350DEF"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2C645355"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1FDD9EA0" w14:textId="77777777" w:rsidR="00A20F5F" w:rsidRPr="00A20F5F" w:rsidRDefault="00A20F5F" w:rsidP="005B0D47">
            <w:pPr>
              <w:autoSpaceDE w:val="0"/>
              <w:autoSpaceDN w:val="0"/>
              <w:adjustRightInd w:val="0"/>
              <w:jc w:val="center"/>
              <w:outlineLvl w:val="1"/>
              <w:rPr>
                <w:sz w:val="20"/>
                <w:szCs w:val="20"/>
              </w:rPr>
            </w:pPr>
          </w:p>
        </w:tc>
        <w:tc>
          <w:tcPr>
            <w:tcW w:w="2547" w:type="dxa"/>
            <w:vMerge/>
          </w:tcPr>
          <w:p w14:paraId="141B2330" w14:textId="77777777" w:rsidR="00A20F5F" w:rsidRPr="00A20F5F" w:rsidRDefault="00A20F5F" w:rsidP="005B0D47">
            <w:pPr>
              <w:autoSpaceDE w:val="0"/>
              <w:autoSpaceDN w:val="0"/>
              <w:adjustRightInd w:val="0"/>
              <w:jc w:val="center"/>
              <w:outlineLvl w:val="1"/>
              <w:rPr>
                <w:sz w:val="20"/>
                <w:szCs w:val="20"/>
              </w:rPr>
            </w:pPr>
          </w:p>
        </w:tc>
        <w:tc>
          <w:tcPr>
            <w:tcW w:w="741" w:type="dxa"/>
          </w:tcPr>
          <w:p w14:paraId="7021B1B7" w14:textId="77777777" w:rsidR="00A20F5F" w:rsidRPr="00A20F5F" w:rsidRDefault="00A20F5F" w:rsidP="005B0D47">
            <w:pPr>
              <w:jc w:val="center"/>
              <w:rPr>
                <w:sz w:val="20"/>
                <w:szCs w:val="20"/>
                <w:lang w:val="en-US"/>
              </w:rPr>
            </w:pPr>
            <w:r w:rsidRPr="00A20F5F">
              <w:rPr>
                <w:sz w:val="20"/>
                <w:szCs w:val="20"/>
                <w:lang w:val="en-US"/>
              </w:rPr>
              <w:t>N</w:t>
            </w:r>
          </w:p>
        </w:tc>
        <w:tc>
          <w:tcPr>
            <w:tcW w:w="677" w:type="dxa"/>
          </w:tcPr>
          <w:p w14:paraId="57ABAC0B" w14:textId="77777777" w:rsidR="00A20F5F" w:rsidRPr="00A20F5F" w:rsidRDefault="00A20F5F" w:rsidP="005B0D47">
            <w:pPr>
              <w:jc w:val="center"/>
              <w:rPr>
                <w:sz w:val="20"/>
                <w:szCs w:val="20"/>
                <w:lang w:val="en-US"/>
              </w:rPr>
            </w:pPr>
            <w:r w:rsidRPr="00A20F5F">
              <w:rPr>
                <w:sz w:val="20"/>
                <w:szCs w:val="20"/>
                <w:lang w:val="en-US"/>
              </w:rPr>
              <w:t>N+1</w:t>
            </w:r>
          </w:p>
        </w:tc>
        <w:tc>
          <w:tcPr>
            <w:tcW w:w="708" w:type="dxa"/>
          </w:tcPr>
          <w:p w14:paraId="6FF417DB" w14:textId="77777777" w:rsidR="00A20F5F" w:rsidRPr="00A20F5F" w:rsidRDefault="00A20F5F" w:rsidP="005B0D47">
            <w:pPr>
              <w:jc w:val="center"/>
              <w:rPr>
                <w:sz w:val="20"/>
                <w:szCs w:val="20"/>
              </w:rPr>
            </w:pPr>
            <w:r w:rsidRPr="00A20F5F">
              <w:rPr>
                <w:sz w:val="20"/>
                <w:szCs w:val="20"/>
              </w:rPr>
              <w:t>…</w:t>
            </w:r>
          </w:p>
        </w:tc>
        <w:tc>
          <w:tcPr>
            <w:tcW w:w="677" w:type="dxa"/>
          </w:tcPr>
          <w:p w14:paraId="0244220D" w14:textId="77777777" w:rsidR="00A20F5F" w:rsidRPr="00A20F5F" w:rsidRDefault="00A20F5F" w:rsidP="005B0D47">
            <w:pPr>
              <w:jc w:val="center"/>
              <w:rPr>
                <w:sz w:val="20"/>
                <w:szCs w:val="20"/>
                <w:lang w:val="en-US"/>
              </w:rPr>
            </w:pPr>
            <w:proofErr w:type="spellStart"/>
            <w:r w:rsidRPr="00A20F5F">
              <w:rPr>
                <w:sz w:val="20"/>
                <w:szCs w:val="20"/>
                <w:lang w:val="en-US"/>
              </w:rPr>
              <w:t>N+n</w:t>
            </w:r>
            <w:proofErr w:type="spellEnd"/>
          </w:p>
        </w:tc>
      </w:tr>
      <w:tr w:rsidR="00A20F5F" w:rsidRPr="00A20F5F" w14:paraId="49CCC827" w14:textId="77777777" w:rsidTr="005B0D47">
        <w:tc>
          <w:tcPr>
            <w:tcW w:w="816" w:type="dxa"/>
            <w:vMerge w:val="restart"/>
          </w:tcPr>
          <w:p w14:paraId="0D8F829F"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1.</w:t>
            </w:r>
          </w:p>
        </w:tc>
        <w:tc>
          <w:tcPr>
            <w:tcW w:w="2269" w:type="dxa"/>
            <w:vMerge w:val="restart"/>
          </w:tcPr>
          <w:p w14:paraId="5592BD68" w14:textId="77777777" w:rsidR="00A20F5F" w:rsidRPr="00A20F5F" w:rsidRDefault="00A20F5F" w:rsidP="005B0D47">
            <w:pPr>
              <w:autoSpaceDE w:val="0"/>
              <w:autoSpaceDN w:val="0"/>
              <w:adjustRightInd w:val="0"/>
              <w:outlineLvl w:val="1"/>
              <w:rPr>
                <w:sz w:val="20"/>
                <w:szCs w:val="20"/>
              </w:rPr>
            </w:pPr>
            <w:r w:rsidRPr="00A20F5F">
              <w:rPr>
                <w:sz w:val="20"/>
                <w:szCs w:val="20"/>
              </w:rPr>
              <w:t>Комплекс процессных мероприятий «Наименование»</w:t>
            </w:r>
          </w:p>
        </w:tc>
        <w:tc>
          <w:tcPr>
            <w:tcW w:w="1989" w:type="dxa"/>
            <w:vMerge w:val="restart"/>
          </w:tcPr>
          <w:p w14:paraId="79791D73"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366BC50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741" w:type="dxa"/>
          </w:tcPr>
          <w:p w14:paraId="5F7382B9"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6D6AEED6"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3A597CB5"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1611F410"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07345687" w14:textId="77777777" w:rsidTr="005B0D47">
        <w:tc>
          <w:tcPr>
            <w:tcW w:w="816" w:type="dxa"/>
            <w:vMerge/>
          </w:tcPr>
          <w:p w14:paraId="50275ECD"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116CC820"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15462B73"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3FFD9A9E"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741" w:type="dxa"/>
          </w:tcPr>
          <w:p w14:paraId="7F216FF1"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40D07ADE"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9067C7B"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28E22864"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3B341F56" w14:textId="77777777" w:rsidTr="005B0D47">
        <w:tc>
          <w:tcPr>
            <w:tcW w:w="816" w:type="dxa"/>
            <w:vMerge/>
          </w:tcPr>
          <w:p w14:paraId="7DE8367B"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507F0ACA"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34CDB5D5"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52C58D0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региональный бюджет</w:t>
            </w:r>
          </w:p>
        </w:tc>
        <w:tc>
          <w:tcPr>
            <w:tcW w:w="741" w:type="dxa"/>
          </w:tcPr>
          <w:p w14:paraId="7FC0783E"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15D1EAE5"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312D1D26"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2AC3F8FF"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28E66002" w14:textId="77777777" w:rsidTr="005B0D47">
        <w:tc>
          <w:tcPr>
            <w:tcW w:w="816" w:type="dxa"/>
            <w:vMerge/>
          </w:tcPr>
          <w:p w14:paraId="59A2F1C5"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5B21F000"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40011D3F"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05CBCD49"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741" w:type="dxa"/>
          </w:tcPr>
          <w:p w14:paraId="768F235C"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6C4C8950"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4F3CBCDF"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682685C2"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DB42D57" w14:textId="77777777" w:rsidTr="005B0D47">
        <w:tc>
          <w:tcPr>
            <w:tcW w:w="816" w:type="dxa"/>
            <w:vMerge/>
          </w:tcPr>
          <w:p w14:paraId="28FE0239"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33A801D9"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4F5BC410"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0E7D78A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741" w:type="dxa"/>
          </w:tcPr>
          <w:p w14:paraId="7E8B36AC"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3DBD5CAB"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2498F373"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1AC048C3"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59E8A4D3" w14:textId="77777777" w:rsidTr="005B0D47">
        <w:tc>
          <w:tcPr>
            <w:tcW w:w="816" w:type="dxa"/>
            <w:vMerge w:val="restart"/>
          </w:tcPr>
          <w:p w14:paraId="643C4DE7" w14:textId="77777777" w:rsidR="00A20F5F" w:rsidRPr="00A20F5F" w:rsidRDefault="00A20F5F" w:rsidP="005B0D47">
            <w:pPr>
              <w:autoSpaceDE w:val="0"/>
              <w:autoSpaceDN w:val="0"/>
              <w:adjustRightInd w:val="0"/>
              <w:jc w:val="center"/>
              <w:outlineLvl w:val="1"/>
              <w:rPr>
                <w:sz w:val="20"/>
                <w:szCs w:val="20"/>
              </w:rPr>
            </w:pPr>
            <w:r w:rsidRPr="00A20F5F">
              <w:rPr>
                <w:sz w:val="20"/>
                <w:szCs w:val="20"/>
                <w:lang w:val="en-US"/>
              </w:rPr>
              <w:t>N</w:t>
            </w:r>
          </w:p>
        </w:tc>
        <w:tc>
          <w:tcPr>
            <w:tcW w:w="2269" w:type="dxa"/>
            <w:vMerge w:val="restart"/>
          </w:tcPr>
          <w:p w14:paraId="788574F3" w14:textId="77777777" w:rsidR="00A20F5F" w:rsidRPr="00A20F5F" w:rsidRDefault="00A20F5F" w:rsidP="005B0D47">
            <w:pPr>
              <w:autoSpaceDE w:val="0"/>
              <w:autoSpaceDN w:val="0"/>
              <w:adjustRightInd w:val="0"/>
              <w:outlineLvl w:val="1"/>
              <w:rPr>
                <w:sz w:val="20"/>
                <w:szCs w:val="20"/>
              </w:rPr>
            </w:pPr>
            <w:r w:rsidRPr="00A20F5F">
              <w:rPr>
                <w:sz w:val="20"/>
                <w:szCs w:val="20"/>
              </w:rPr>
              <w:t>Мероприятие (результат) «Наименование»</w:t>
            </w:r>
          </w:p>
        </w:tc>
        <w:tc>
          <w:tcPr>
            <w:tcW w:w="1989" w:type="dxa"/>
            <w:vMerge w:val="restart"/>
          </w:tcPr>
          <w:p w14:paraId="32E48CE8"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04FE793A"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всего</w:t>
            </w:r>
          </w:p>
        </w:tc>
        <w:tc>
          <w:tcPr>
            <w:tcW w:w="741" w:type="dxa"/>
          </w:tcPr>
          <w:p w14:paraId="317D4A7D"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2E9F5B87"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328713C6"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030E6295"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749FD31" w14:textId="77777777" w:rsidTr="005B0D47">
        <w:tc>
          <w:tcPr>
            <w:tcW w:w="816" w:type="dxa"/>
            <w:vMerge/>
          </w:tcPr>
          <w:p w14:paraId="4D08236C"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4C43BEE0"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5DFE6CA4"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049AC48C"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местный бюджет</w:t>
            </w:r>
          </w:p>
        </w:tc>
        <w:tc>
          <w:tcPr>
            <w:tcW w:w="741" w:type="dxa"/>
          </w:tcPr>
          <w:p w14:paraId="4072D0BA"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0FBE4D4F"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2A88C18"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671337A1"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420E1F84" w14:textId="77777777" w:rsidTr="005B0D47">
        <w:tc>
          <w:tcPr>
            <w:tcW w:w="816" w:type="dxa"/>
            <w:vMerge/>
          </w:tcPr>
          <w:p w14:paraId="1C833B9C"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71929E58"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20D18B89"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21E2BA19" w14:textId="77777777" w:rsidR="00A20F5F" w:rsidRPr="00A20F5F" w:rsidRDefault="00A20F5F" w:rsidP="005B0D47">
            <w:pPr>
              <w:tabs>
                <w:tab w:val="center" w:pos="1165"/>
              </w:tabs>
              <w:autoSpaceDE w:val="0"/>
              <w:autoSpaceDN w:val="0"/>
              <w:adjustRightInd w:val="0"/>
              <w:outlineLvl w:val="1"/>
              <w:rPr>
                <w:sz w:val="20"/>
                <w:szCs w:val="20"/>
              </w:rPr>
            </w:pPr>
            <w:r w:rsidRPr="00A20F5F">
              <w:rPr>
                <w:sz w:val="20"/>
                <w:szCs w:val="20"/>
              </w:rPr>
              <w:t>региональный бюджет</w:t>
            </w:r>
          </w:p>
        </w:tc>
        <w:tc>
          <w:tcPr>
            <w:tcW w:w="741" w:type="dxa"/>
          </w:tcPr>
          <w:p w14:paraId="120A14D2"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27CD778F"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070766E"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457C0665"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42EE4F11" w14:textId="77777777" w:rsidTr="005B0D47">
        <w:tc>
          <w:tcPr>
            <w:tcW w:w="816" w:type="dxa"/>
            <w:vMerge/>
          </w:tcPr>
          <w:p w14:paraId="32DBE817"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39638BBA"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3AF44273"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47A6147D"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федеральный бюджет</w:t>
            </w:r>
          </w:p>
        </w:tc>
        <w:tc>
          <w:tcPr>
            <w:tcW w:w="741" w:type="dxa"/>
          </w:tcPr>
          <w:p w14:paraId="496CC9AA"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6D8158D2"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63956DE"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30C64FC0" w14:textId="77777777" w:rsidR="00A20F5F" w:rsidRPr="00A20F5F" w:rsidRDefault="00A20F5F" w:rsidP="005B0D47">
            <w:pPr>
              <w:autoSpaceDE w:val="0"/>
              <w:autoSpaceDN w:val="0"/>
              <w:adjustRightInd w:val="0"/>
              <w:jc w:val="center"/>
              <w:outlineLvl w:val="1"/>
              <w:rPr>
                <w:sz w:val="20"/>
                <w:szCs w:val="20"/>
              </w:rPr>
            </w:pPr>
          </w:p>
        </w:tc>
      </w:tr>
      <w:tr w:rsidR="00A20F5F" w:rsidRPr="00A20F5F" w14:paraId="64EBA5EE" w14:textId="77777777" w:rsidTr="005B0D47">
        <w:tc>
          <w:tcPr>
            <w:tcW w:w="816" w:type="dxa"/>
            <w:vMerge/>
          </w:tcPr>
          <w:p w14:paraId="4B5C229B" w14:textId="77777777" w:rsidR="00A20F5F" w:rsidRPr="00A20F5F" w:rsidRDefault="00A20F5F" w:rsidP="005B0D47">
            <w:pPr>
              <w:autoSpaceDE w:val="0"/>
              <w:autoSpaceDN w:val="0"/>
              <w:adjustRightInd w:val="0"/>
              <w:jc w:val="center"/>
              <w:outlineLvl w:val="1"/>
              <w:rPr>
                <w:sz w:val="20"/>
                <w:szCs w:val="20"/>
              </w:rPr>
            </w:pPr>
          </w:p>
        </w:tc>
        <w:tc>
          <w:tcPr>
            <w:tcW w:w="2269" w:type="dxa"/>
            <w:vMerge/>
          </w:tcPr>
          <w:p w14:paraId="28A86F93" w14:textId="77777777" w:rsidR="00A20F5F" w:rsidRPr="00A20F5F" w:rsidRDefault="00A20F5F" w:rsidP="005B0D47">
            <w:pPr>
              <w:autoSpaceDE w:val="0"/>
              <w:autoSpaceDN w:val="0"/>
              <w:adjustRightInd w:val="0"/>
              <w:jc w:val="center"/>
              <w:outlineLvl w:val="1"/>
              <w:rPr>
                <w:sz w:val="20"/>
                <w:szCs w:val="20"/>
              </w:rPr>
            </w:pPr>
          </w:p>
        </w:tc>
        <w:tc>
          <w:tcPr>
            <w:tcW w:w="1989" w:type="dxa"/>
            <w:vMerge/>
          </w:tcPr>
          <w:p w14:paraId="60CD1705" w14:textId="77777777" w:rsidR="00A20F5F" w:rsidRPr="00A20F5F" w:rsidRDefault="00A20F5F" w:rsidP="005B0D47">
            <w:pPr>
              <w:autoSpaceDE w:val="0"/>
              <w:autoSpaceDN w:val="0"/>
              <w:adjustRightInd w:val="0"/>
              <w:jc w:val="center"/>
              <w:outlineLvl w:val="1"/>
              <w:rPr>
                <w:sz w:val="20"/>
                <w:szCs w:val="20"/>
              </w:rPr>
            </w:pPr>
          </w:p>
        </w:tc>
        <w:tc>
          <w:tcPr>
            <w:tcW w:w="2547" w:type="dxa"/>
          </w:tcPr>
          <w:p w14:paraId="36F8F2A2" w14:textId="77777777" w:rsidR="00A20F5F" w:rsidRPr="00A20F5F" w:rsidRDefault="00A20F5F" w:rsidP="005B0D47">
            <w:pPr>
              <w:autoSpaceDE w:val="0"/>
              <w:autoSpaceDN w:val="0"/>
              <w:adjustRightInd w:val="0"/>
              <w:jc w:val="center"/>
              <w:outlineLvl w:val="1"/>
              <w:rPr>
                <w:sz w:val="20"/>
                <w:szCs w:val="20"/>
              </w:rPr>
            </w:pPr>
            <w:r w:rsidRPr="00A20F5F">
              <w:rPr>
                <w:sz w:val="20"/>
                <w:szCs w:val="20"/>
              </w:rPr>
              <w:t>иные источники финансирования</w:t>
            </w:r>
          </w:p>
        </w:tc>
        <w:tc>
          <w:tcPr>
            <w:tcW w:w="741" w:type="dxa"/>
          </w:tcPr>
          <w:p w14:paraId="07810633"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7BD781BB" w14:textId="77777777" w:rsidR="00A20F5F" w:rsidRPr="00A20F5F" w:rsidRDefault="00A20F5F" w:rsidP="005B0D47">
            <w:pPr>
              <w:autoSpaceDE w:val="0"/>
              <w:autoSpaceDN w:val="0"/>
              <w:adjustRightInd w:val="0"/>
              <w:jc w:val="center"/>
              <w:outlineLvl w:val="1"/>
              <w:rPr>
                <w:sz w:val="20"/>
                <w:szCs w:val="20"/>
              </w:rPr>
            </w:pPr>
          </w:p>
        </w:tc>
        <w:tc>
          <w:tcPr>
            <w:tcW w:w="708" w:type="dxa"/>
          </w:tcPr>
          <w:p w14:paraId="1598CD69" w14:textId="77777777" w:rsidR="00A20F5F" w:rsidRPr="00A20F5F" w:rsidRDefault="00A20F5F" w:rsidP="005B0D47">
            <w:pPr>
              <w:autoSpaceDE w:val="0"/>
              <w:autoSpaceDN w:val="0"/>
              <w:adjustRightInd w:val="0"/>
              <w:jc w:val="center"/>
              <w:outlineLvl w:val="1"/>
              <w:rPr>
                <w:sz w:val="20"/>
                <w:szCs w:val="20"/>
              </w:rPr>
            </w:pPr>
          </w:p>
        </w:tc>
        <w:tc>
          <w:tcPr>
            <w:tcW w:w="677" w:type="dxa"/>
          </w:tcPr>
          <w:p w14:paraId="220CECF8" w14:textId="77777777" w:rsidR="00A20F5F" w:rsidRPr="00A20F5F" w:rsidRDefault="00A20F5F" w:rsidP="005B0D47">
            <w:pPr>
              <w:autoSpaceDE w:val="0"/>
              <w:autoSpaceDN w:val="0"/>
              <w:adjustRightInd w:val="0"/>
              <w:jc w:val="center"/>
              <w:outlineLvl w:val="1"/>
              <w:rPr>
                <w:sz w:val="20"/>
                <w:szCs w:val="20"/>
              </w:rPr>
            </w:pPr>
          </w:p>
        </w:tc>
      </w:tr>
    </w:tbl>
    <w:p w14:paraId="3F49925F" w14:textId="77777777" w:rsidR="00A20F5F" w:rsidRPr="00A20F5F" w:rsidRDefault="00A20F5F" w:rsidP="00A20F5F">
      <w:pPr>
        <w:autoSpaceDE w:val="0"/>
        <w:autoSpaceDN w:val="0"/>
        <w:adjustRightInd w:val="0"/>
        <w:jc w:val="center"/>
        <w:outlineLvl w:val="1"/>
        <w:rPr>
          <w:sz w:val="20"/>
          <w:szCs w:val="20"/>
        </w:rPr>
      </w:pPr>
    </w:p>
    <w:p w14:paraId="04812A78" w14:textId="77777777" w:rsidR="00A20F5F" w:rsidRPr="00A20F5F" w:rsidRDefault="00A20F5F" w:rsidP="00A20F5F">
      <w:pPr>
        <w:autoSpaceDE w:val="0"/>
        <w:autoSpaceDN w:val="0"/>
        <w:adjustRightInd w:val="0"/>
        <w:jc w:val="center"/>
        <w:outlineLvl w:val="1"/>
        <w:rPr>
          <w:sz w:val="20"/>
          <w:szCs w:val="20"/>
        </w:rPr>
      </w:pPr>
      <w:r w:rsidRPr="00A20F5F">
        <w:rPr>
          <w:sz w:val="20"/>
          <w:szCs w:val="20"/>
        </w:rPr>
        <w:t>5. План реализации комплекса процессных мероприятий</w:t>
      </w:r>
    </w:p>
    <w:p w14:paraId="6A46FCE8"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40613CC7"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комплекса процессных мероприятий)</w:t>
      </w:r>
    </w:p>
    <w:p w14:paraId="6D6578BB" w14:textId="77777777" w:rsidR="00A20F5F" w:rsidRPr="00A20F5F" w:rsidRDefault="00A20F5F" w:rsidP="00A20F5F">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291"/>
        <w:gridCol w:w="1344"/>
        <w:gridCol w:w="1608"/>
        <w:gridCol w:w="1960"/>
        <w:gridCol w:w="2262"/>
      </w:tblGrid>
      <w:tr w:rsidR="00A20F5F" w:rsidRPr="00A20F5F" w14:paraId="766700B3" w14:textId="77777777" w:rsidTr="005B0D47">
        <w:tc>
          <w:tcPr>
            <w:tcW w:w="744" w:type="dxa"/>
          </w:tcPr>
          <w:p w14:paraId="68D580FD" w14:textId="77777777" w:rsidR="00A20F5F" w:rsidRPr="00A20F5F" w:rsidRDefault="00A20F5F" w:rsidP="005B0D47">
            <w:pPr>
              <w:jc w:val="center"/>
              <w:rPr>
                <w:sz w:val="20"/>
                <w:szCs w:val="20"/>
              </w:rPr>
            </w:pPr>
            <w:r w:rsidRPr="00A20F5F">
              <w:rPr>
                <w:sz w:val="20"/>
                <w:szCs w:val="20"/>
              </w:rPr>
              <w:t>№</w:t>
            </w:r>
          </w:p>
          <w:p w14:paraId="61C248D8" w14:textId="77777777" w:rsidR="00A20F5F" w:rsidRPr="00A20F5F" w:rsidRDefault="00A20F5F" w:rsidP="005B0D47">
            <w:pPr>
              <w:jc w:val="center"/>
              <w:rPr>
                <w:sz w:val="20"/>
                <w:szCs w:val="20"/>
              </w:rPr>
            </w:pPr>
            <w:r w:rsidRPr="00A20F5F">
              <w:rPr>
                <w:sz w:val="20"/>
                <w:szCs w:val="20"/>
              </w:rPr>
              <w:t>п/п</w:t>
            </w:r>
          </w:p>
        </w:tc>
        <w:tc>
          <w:tcPr>
            <w:tcW w:w="2364" w:type="dxa"/>
          </w:tcPr>
          <w:p w14:paraId="757165A0" w14:textId="77777777" w:rsidR="00A20F5F" w:rsidRPr="00A20F5F" w:rsidRDefault="00A20F5F" w:rsidP="005B0D47">
            <w:pPr>
              <w:jc w:val="center"/>
              <w:rPr>
                <w:sz w:val="20"/>
                <w:szCs w:val="20"/>
              </w:rPr>
            </w:pPr>
            <w:r w:rsidRPr="00A20F5F">
              <w:rPr>
                <w:sz w:val="20"/>
                <w:szCs w:val="20"/>
              </w:rPr>
              <w:t>Наименование мероприятия (результата), контрольная точка</w:t>
            </w:r>
          </w:p>
        </w:tc>
        <w:tc>
          <w:tcPr>
            <w:tcW w:w="1346" w:type="dxa"/>
          </w:tcPr>
          <w:p w14:paraId="1A549F31" w14:textId="77777777" w:rsidR="00A20F5F" w:rsidRPr="00A20F5F" w:rsidRDefault="00A20F5F" w:rsidP="005B0D47">
            <w:pPr>
              <w:jc w:val="center"/>
              <w:rPr>
                <w:sz w:val="20"/>
                <w:szCs w:val="20"/>
              </w:rPr>
            </w:pPr>
            <w:r w:rsidRPr="00A20F5F">
              <w:rPr>
                <w:sz w:val="20"/>
                <w:szCs w:val="20"/>
              </w:rPr>
              <w:t>Тип мероприятия (результата)</w:t>
            </w:r>
          </w:p>
        </w:tc>
        <w:tc>
          <w:tcPr>
            <w:tcW w:w="1642" w:type="dxa"/>
          </w:tcPr>
          <w:p w14:paraId="3B6BDC37" w14:textId="77777777" w:rsidR="00A20F5F" w:rsidRPr="00A20F5F" w:rsidRDefault="00A20F5F" w:rsidP="005B0D47">
            <w:pPr>
              <w:jc w:val="center"/>
              <w:rPr>
                <w:sz w:val="20"/>
                <w:szCs w:val="20"/>
              </w:rPr>
            </w:pPr>
            <w:r w:rsidRPr="00A20F5F">
              <w:rPr>
                <w:sz w:val="20"/>
                <w:szCs w:val="20"/>
              </w:rPr>
              <w:t>Дата наступления контрольной точки</w:t>
            </w:r>
            <w:r w:rsidRPr="00A20F5F">
              <w:rPr>
                <w:rStyle w:val="aff1"/>
                <w:sz w:val="20"/>
                <w:szCs w:val="20"/>
              </w:rPr>
              <w:footnoteReference w:id="28"/>
            </w:r>
          </w:p>
        </w:tc>
        <w:tc>
          <w:tcPr>
            <w:tcW w:w="2009" w:type="dxa"/>
          </w:tcPr>
          <w:p w14:paraId="33EBF369" w14:textId="77777777" w:rsidR="00A20F5F" w:rsidRPr="00A20F5F" w:rsidRDefault="00A20F5F" w:rsidP="005B0D47">
            <w:pPr>
              <w:jc w:val="center"/>
              <w:rPr>
                <w:sz w:val="20"/>
                <w:szCs w:val="20"/>
              </w:rPr>
            </w:pPr>
            <w:r w:rsidRPr="00A20F5F">
              <w:rPr>
                <w:sz w:val="20"/>
                <w:szCs w:val="20"/>
              </w:rPr>
              <w:t>Ответственный исполнитель</w:t>
            </w:r>
            <w:r w:rsidRPr="00A20F5F">
              <w:rPr>
                <w:rStyle w:val="aff1"/>
                <w:sz w:val="20"/>
                <w:szCs w:val="20"/>
              </w:rPr>
              <w:footnoteReference w:id="29"/>
            </w:r>
          </w:p>
        </w:tc>
        <w:tc>
          <w:tcPr>
            <w:tcW w:w="2316" w:type="dxa"/>
          </w:tcPr>
          <w:p w14:paraId="7DE5DD48" w14:textId="77777777" w:rsidR="00A20F5F" w:rsidRPr="00A20F5F" w:rsidRDefault="00A20F5F" w:rsidP="005B0D47">
            <w:pPr>
              <w:jc w:val="center"/>
              <w:rPr>
                <w:sz w:val="20"/>
                <w:szCs w:val="20"/>
              </w:rPr>
            </w:pPr>
            <w:r w:rsidRPr="00A20F5F">
              <w:rPr>
                <w:sz w:val="20"/>
                <w:szCs w:val="20"/>
              </w:rPr>
              <w:t>Вид подтверждающего документа</w:t>
            </w:r>
            <w:r w:rsidRPr="00A20F5F">
              <w:rPr>
                <w:rStyle w:val="aff1"/>
                <w:sz w:val="20"/>
                <w:szCs w:val="20"/>
              </w:rPr>
              <w:footnoteReference w:id="30"/>
            </w:r>
          </w:p>
        </w:tc>
      </w:tr>
      <w:tr w:rsidR="00A20F5F" w:rsidRPr="00A20F5F" w14:paraId="613A6D26" w14:textId="77777777" w:rsidTr="005B0D47">
        <w:tc>
          <w:tcPr>
            <w:tcW w:w="10421" w:type="dxa"/>
            <w:gridSpan w:val="6"/>
          </w:tcPr>
          <w:p w14:paraId="6892C272" w14:textId="77777777" w:rsidR="00A20F5F" w:rsidRPr="00A20F5F" w:rsidRDefault="00A20F5F" w:rsidP="005B0D47">
            <w:pPr>
              <w:jc w:val="center"/>
              <w:rPr>
                <w:sz w:val="20"/>
                <w:szCs w:val="20"/>
              </w:rPr>
            </w:pPr>
            <w:r w:rsidRPr="00A20F5F">
              <w:rPr>
                <w:sz w:val="20"/>
                <w:szCs w:val="20"/>
              </w:rPr>
              <w:t>Задача 1. «Наименование»</w:t>
            </w:r>
          </w:p>
        </w:tc>
      </w:tr>
      <w:tr w:rsidR="00A20F5F" w:rsidRPr="00A20F5F" w14:paraId="22E4FEBE" w14:textId="77777777" w:rsidTr="005B0D47">
        <w:tc>
          <w:tcPr>
            <w:tcW w:w="744" w:type="dxa"/>
          </w:tcPr>
          <w:p w14:paraId="197A2D90" w14:textId="77777777" w:rsidR="00A20F5F" w:rsidRPr="00A20F5F" w:rsidRDefault="00A20F5F" w:rsidP="005B0D47">
            <w:pPr>
              <w:jc w:val="center"/>
              <w:rPr>
                <w:sz w:val="20"/>
                <w:szCs w:val="20"/>
              </w:rPr>
            </w:pPr>
            <w:r w:rsidRPr="00A20F5F">
              <w:rPr>
                <w:sz w:val="20"/>
                <w:szCs w:val="20"/>
              </w:rPr>
              <w:t>1.1</w:t>
            </w:r>
          </w:p>
        </w:tc>
        <w:tc>
          <w:tcPr>
            <w:tcW w:w="2364" w:type="dxa"/>
          </w:tcPr>
          <w:p w14:paraId="7F32B038"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1346" w:type="dxa"/>
          </w:tcPr>
          <w:p w14:paraId="569F5C6A" w14:textId="77777777" w:rsidR="00A20F5F" w:rsidRPr="00A20F5F" w:rsidRDefault="00A20F5F" w:rsidP="005B0D47">
            <w:pPr>
              <w:jc w:val="center"/>
              <w:rPr>
                <w:sz w:val="20"/>
                <w:szCs w:val="20"/>
              </w:rPr>
            </w:pPr>
          </w:p>
        </w:tc>
        <w:tc>
          <w:tcPr>
            <w:tcW w:w="1642" w:type="dxa"/>
          </w:tcPr>
          <w:p w14:paraId="3AA922F4" w14:textId="77777777" w:rsidR="00A20F5F" w:rsidRPr="00A20F5F" w:rsidRDefault="00A20F5F" w:rsidP="005B0D47">
            <w:pPr>
              <w:jc w:val="center"/>
              <w:rPr>
                <w:sz w:val="20"/>
                <w:szCs w:val="20"/>
              </w:rPr>
            </w:pPr>
          </w:p>
        </w:tc>
        <w:tc>
          <w:tcPr>
            <w:tcW w:w="2009" w:type="dxa"/>
          </w:tcPr>
          <w:p w14:paraId="05AEB952" w14:textId="77777777" w:rsidR="00A20F5F" w:rsidRPr="00A20F5F" w:rsidRDefault="00A20F5F" w:rsidP="005B0D47">
            <w:pPr>
              <w:jc w:val="center"/>
              <w:rPr>
                <w:sz w:val="20"/>
                <w:szCs w:val="20"/>
              </w:rPr>
            </w:pPr>
          </w:p>
        </w:tc>
        <w:tc>
          <w:tcPr>
            <w:tcW w:w="2316" w:type="dxa"/>
          </w:tcPr>
          <w:p w14:paraId="1B0827A1" w14:textId="77777777" w:rsidR="00A20F5F" w:rsidRPr="00A20F5F" w:rsidRDefault="00A20F5F" w:rsidP="005B0D47">
            <w:pPr>
              <w:jc w:val="center"/>
              <w:rPr>
                <w:sz w:val="20"/>
                <w:szCs w:val="20"/>
              </w:rPr>
            </w:pPr>
          </w:p>
        </w:tc>
      </w:tr>
      <w:tr w:rsidR="00A20F5F" w:rsidRPr="00A20F5F" w14:paraId="5AF7E2D5" w14:textId="77777777" w:rsidTr="005B0D47">
        <w:tc>
          <w:tcPr>
            <w:tcW w:w="744" w:type="dxa"/>
          </w:tcPr>
          <w:p w14:paraId="460D7BCA" w14:textId="77777777" w:rsidR="00A20F5F" w:rsidRPr="00A20F5F" w:rsidRDefault="00A20F5F" w:rsidP="005B0D47">
            <w:pPr>
              <w:jc w:val="center"/>
              <w:rPr>
                <w:sz w:val="20"/>
                <w:szCs w:val="20"/>
              </w:rPr>
            </w:pPr>
            <w:r w:rsidRPr="00A20F5F">
              <w:rPr>
                <w:sz w:val="20"/>
                <w:szCs w:val="20"/>
              </w:rPr>
              <w:t>1.1.1</w:t>
            </w:r>
          </w:p>
        </w:tc>
        <w:tc>
          <w:tcPr>
            <w:tcW w:w="2364" w:type="dxa"/>
          </w:tcPr>
          <w:p w14:paraId="0E52DA24" w14:textId="77777777" w:rsidR="00A20F5F" w:rsidRPr="00A20F5F" w:rsidRDefault="00A20F5F" w:rsidP="005B0D47">
            <w:pPr>
              <w:rPr>
                <w:sz w:val="20"/>
                <w:szCs w:val="20"/>
              </w:rPr>
            </w:pPr>
            <w:r w:rsidRPr="00A20F5F">
              <w:rPr>
                <w:sz w:val="20"/>
                <w:szCs w:val="20"/>
              </w:rPr>
              <w:t>Контрольная точка</w:t>
            </w:r>
          </w:p>
          <w:p w14:paraId="1B873DD2" w14:textId="77777777" w:rsidR="00A20F5F" w:rsidRPr="00A20F5F" w:rsidRDefault="00A20F5F" w:rsidP="005B0D47">
            <w:pPr>
              <w:rPr>
                <w:sz w:val="20"/>
                <w:szCs w:val="20"/>
                <w:vertAlign w:val="superscript"/>
              </w:rPr>
            </w:pPr>
            <w:r w:rsidRPr="00A20F5F">
              <w:rPr>
                <w:sz w:val="20"/>
                <w:szCs w:val="20"/>
              </w:rPr>
              <w:t>«Наименование»</w:t>
            </w:r>
          </w:p>
        </w:tc>
        <w:tc>
          <w:tcPr>
            <w:tcW w:w="1346" w:type="dxa"/>
          </w:tcPr>
          <w:p w14:paraId="2E5B513F" w14:textId="77777777" w:rsidR="00A20F5F" w:rsidRPr="00A20F5F" w:rsidRDefault="00A20F5F" w:rsidP="005B0D47">
            <w:pPr>
              <w:jc w:val="center"/>
              <w:rPr>
                <w:sz w:val="20"/>
                <w:szCs w:val="20"/>
              </w:rPr>
            </w:pPr>
          </w:p>
        </w:tc>
        <w:tc>
          <w:tcPr>
            <w:tcW w:w="1642" w:type="dxa"/>
          </w:tcPr>
          <w:p w14:paraId="00489AF5" w14:textId="77777777" w:rsidR="00A20F5F" w:rsidRPr="00A20F5F" w:rsidRDefault="00A20F5F" w:rsidP="005B0D47">
            <w:pPr>
              <w:jc w:val="center"/>
              <w:rPr>
                <w:sz w:val="20"/>
                <w:szCs w:val="20"/>
              </w:rPr>
            </w:pPr>
          </w:p>
        </w:tc>
        <w:tc>
          <w:tcPr>
            <w:tcW w:w="2009" w:type="dxa"/>
          </w:tcPr>
          <w:p w14:paraId="7C6D5DE6" w14:textId="77777777" w:rsidR="00A20F5F" w:rsidRPr="00A20F5F" w:rsidRDefault="00A20F5F" w:rsidP="005B0D47">
            <w:pPr>
              <w:jc w:val="center"/>
              <w:rPr>
                <w:sz w:val="20"/>
                <w:szCs w:val="20"/>
              </w:rPr>
            </w:pPr>
          </w:p>
        </w:tc>
        <w:tc>
          <w:tcPr>
            <w:tcW w:w="2316" w:type="dxa"/>
          </w:tcPr>
          <w:p w14:paraId="0AB849E7" w14:textId="77777777" w:rsidR="00A20F5F" w:rsidRPr="00A20F5F" w:rsidRDefault="00A20F5F" w:rsidP="005B0D47">
            <w:pPr>
              <w:jc w:val="center"/>
              <w:rPr>
                <w:sz w:val="20"/>
                <w:szCs w:val="20"/>
              </w:rPr>
            </w:pPr>
          </w:p>
        </w:tc>
      </w:tr>
      <w:tr w:rsidR="00A20F5F" w:rsidRPr="00A20F5F" w14:paraId="5DB8E74B" w14:textId="77777777" w:rsidTr="005B0D47">
        <w:tc>
          <w:tcPr>
            <w:tcW w:w="744" w:type="dxa"/>
          </w:tcPr>
          <w:p w14:paraId="72C5DCE4" w14:textId="77777777" w:rsidR="00A20F5F" w:rsidRPr="00A20F5F" w:rsidRDefault="00A20F5F" w:rsidP="005B0D47">
            <w:pPr>
              <w:jc w:val="center"/>
              <w:rPr>
                <w:sz w:val="20"/>
                <w:szCs w:val="20"/>
              </w:rPr>
            </w:pPr>
            <w:r w:rsidRPr="00A20F5F">
              <w:rPr>
                <w:sz w:val="20"/>
                <w:szCs w:val="20"/>
              </w:rPr>
              <w:t>1.1.2</w:t>
            </w:r>
          </w:p>
        </w:tc>
        <w:tc>
          <w:tcPr>
            <w:tcW w:w="2364" w:type="dxa"/>
          </w:tcPr>
          <w:p w14:paraId="2BB81D07" w14:textId="77777777" w:rsidR="00A20F5F" w:rsidRPr="00A20F5F" w:rsidRDefault="00A20F5F" w:rsidP="005B0D47">
            <w:pPr>
              <w:rPr>
                <w:sz w:val="20"/>
                <w:szCs w:val="20"/>
              </w:rPr>
            </w:pPr>
            <w:r w:rsidRPr="00A20F5F">
              <w:rPr>
                <w:sz w:val="20"/>
                <w:szCs w:val="20"/>
              </w:rPr>
              <w:t>Контрольная точка «Наименование»</w:t>
            </w:r>
          </w:p>
        </w:tc>
        <w:tc>
          <w:tcPr>
            <w:tcW w:w="1346" w:type="dxa"/>
          </w:tcPr>
          <w:p w14:paraId="513E554E" w14:textId="77777777" w:rsidR="00A20F5F" w:rsidRPr="00A20F5F" w:rsidRDefault="00A20F5F" w:rsidP="005B0D47">
            <w:pPr>
              <w:jc w:val="center"/>
              <w:rPr>
                <w:sz w:val="20"/>
                <w:szCs w:val="20"/>
              </w:rPr>
            </w:pPr>
          </w:p>
        </w:tc>
        <w:tc>
          <w:tcPr>
            <w:tcW w:w="1642" w:type="dxa"/>
          </w:tcPr>
          <w:p w14:paraId="5F5B8147" w14:textId="77777777" w:rsidR="00A20F5F" w:rsidRPr="00A20F5F" w:rsidRDefault="00A20F5F" w:rsidP="005B0D47">
            <w:pPr>
              <w:jc w:val="center"/>
              <w:rPr>
                <w:sz w:val="20"/>
                <w:szCs w:val="20"/>
              </w:rPr>
            </w:pPr>
          </w:p>
        </w:tc>
        <w:tc>
          <w:tcPr>
            <w:tcW w:w="2009" w:type="dxa"/>
          </w:tcPr>
          <w:p w14:paraId="547B68DE" w14:textId="77777777" w:rsidR="00A20F5F" w:rsidRPr="00A20F5F" w:rsidRDefault="00A20F5F" w:rsidP="005B0D47">
            <w:pPr>
              <w:jc w:val="center"/>
              <w:rPr>
                <w:sz w:val="20"/>
                <w:szCs w:val="20"/>
              </w:rPr>
            </w:pPr>
          </w:p>
        </w:tc>
        <w:tc>
          <w:tcPr>
            <w:tcW w:w="2316" w:type="dxa"/>
          </w:tcPr>
          <w:p w14:paraId="1D72F1F4" w14:textId="77777777" w:rsidR="00A20F5F" w:rsidRPr="00A20F5F" w:rsidRDefault="00A20F5F" w:rsidP="005B0D47">
            <w:pPr>
              <w:jc w:val="center"/>
              <w:rPr>
                <w:sz w:val="20"/>
                <w:szCs w:val="20"/>
              </w:rPr>
            </w:pPr>
          </w:p>
        </w:tc>
      </w:tr>
      <w:tr w:rsidR="00A20F5F" w:rsidRPr="00A20F5F" w14:paraId="39C1881B" w14:textId="77777777" w:rsidTr="005B0D47">
        <w:tc>
          <w:tcPr>
            <w:tcW w:w="744" w:type="dxa"/>
          </w:tcPr>
          <w:p w14:paraId="198E174B" w14:textId="77777777" w:rsidR="00A20F5F" w:rsidRPr="00A20F5F" w:rsidRDefault="00A20F5F" w:rsidP="005B0D47">
            <w:pPr>
              <w:jc w:val="center"/>
              <w:rPr>
                <w:sz w:val="20"/>
                <w:szCs w:val="20"/>
              </w:rPr>
            </w:pPr>
            <w:r w:rsidRPr="00A20F5F">
              <w:rPr>
                <w:sz w:val="20"/>
                <w:szCs w:val="20"/>
              </w:rPr>
              <w:t>1.1.3</w:t>
            </w:r>
          </w:p>
        </w:tc>
        <w:tc>
          <w:tcPr>
            <w:tcW w:w="2364" w:type="dxa"/>
          </w:tcPr>
          <w:p w14:paraId="7B205310" w14:textId="77777777" w:rsidR="00A20F5F" w:rsidRPr="00A20F5F" w:rsidRDefault="00A20F5F" w:rsidP="005B0D47">
            <w:pPr>
              <w:rPr>
                <w:sz w:val="20"/>
                <w:szCs w:val="20"/>
              </w:rPr>
            </w:pPr>
            <w:r w:rsidRPr="00A20F5F">
              <w:rPr>
                <w:sz w:val="20"/>
                <w:szCs w:val="20"/>
              </w:rPr>
              <w:t>Контрольная точка «Наименование»</w:t>
            </w:r>
          </w:p>
        </w:tc>
        <w:tc>
          <w:tcPr>
            <w:tcW w:w="1346" w:type="dxa"/>
          </w:tcPr>
          <w:p w14:paraId="221F7D35" w14:textId="77777777" w:rsidR="00A20F5F" w:rsidRPr="00A20F5F" w:rsidRDefault="00A20F5F" w:rsidP="005B0D47">
            <w:pPr>
              <w:jc w:val="center"/>
              <w:rPr>
                <w:sz w:val="20"/>
                <w:szCs w:val="20"/>
              </w:rPr>
            </w:pPr>
          </w:p>
        </w:tc>
        <w:tc>
          <w:tcPr>
            <w:tcW w:w="1642" w:type="dxa"/>
          </w:tcPr>
          <w:p w14:paraId="2D131F6A" w14:textId="77777777" w:rsidR="00A20F5F" w:rsidRPr="00A20F5F" w:rsidRDefault="00A20F5F" w:rsidP="005B0D47">
            <w:pPr>
              <w:jc w:val="center"/>
              <w:rPr>
                <w:sz w:val="20"/>
                <w:szCs w:val="20"/>
              </w:rPr>
            </w:pPr>
          </w:p>
        </w:tc>
        <w:tc>
          <w:tcPr>
            <w:tcW w:w="2009" w:type="dxa"/>
          </w:tcPr>
          <w:p w14:paraId="51A8F215" w14:textId="77777777" w:rsidR="00A20F5F" w:rsidRPr="00A20F5F" w:rsidRDefault="00A20F5F" w:rsidP="005B0D47">
            <w:pPr>
              <w:jc w:val="center"/>
              <w:rPr>
                <w:sz w:val="20"/>
                <w:szCs w:val="20"/>
              </w:rPr>
            </w:pPr>
          </w:p>
        </w:tc>
        <w:tc>
          <w:tcPr>
            <w:tcW w:w="2316" w:type="dxa"/>
          </w:tcPr>
          <w:p w14:paraId="595C01E5" w14:textId="77777777" w:rsidR="00A20F5F" w:rsidRPr="00A20F5F" w:rsidRDefault="00A20F5F" w:rsidP="005B0D47">
            <w:pPr>
              <w:jc w:val="center"/>
              <w:rPr>
                <w:sz w:val="20"/>
                <w:szCs w:val="20"/>
              </w:rPr>
            </w:pPr>
          </w:p>
        </w:tc>
      </w:tr>
      <w:tr w:rsidR="00A20F5F" w:rsidRPr="00A20F5F" w14:paraId="66DD5ADB" w14:textId="77777777" w:rsidTr="005B0D47">
        <w:tc>
          <w:tcPr>
            <w:tcW w:w="744" w:type="dxa"/>
          </w:tcPr>
          <w:p w14:paraId="508F4C73" w14:textId="77777777" w:rsidR="00A20F5F" w:rsidRPr="00A20F5F" w:rsidRDefault="00A20F5F" w:rsidP="005B0D47">
            <w:pPr>
              <w:jc w:val="center"/>
              <w:rPr>
                <w:sz w:val="20"/>
                <w:szCs w:val="20"/>
              </w:rPr>
            </w:pPr>
            <w:r w:rsidRPr="00A20F5F">
              <w:rPr>
                <w:sz w:val="20"/>
                <w:szCs w:val="20"/>
              </w:rPr>
              <w:t>1.1.4</w:t>
            </w:r>
          </w:p>
        </w:tc>
        <w:tc>
          <w:tcPr>
            <w:tcW w:w="2364" w:type="dxa"/>
          </w:tcPr>
          <w:p w14:paraId="2474AD0C" w14:textId="77777777" w:rsidR="00A20F5F" w:rsidRPr="00A20F5F" w:rsidRDefault="00A20F5F" w:rsidP="005B0D47">
            <w:pPr>
              <w:rPr>
                <w:sz w:val="20"/>
                <w:szCs w:val="20"/>
              </w:rPr>
            </w:pPr>
            <w:r w:rsidRPr="00A20F5F">
              <w:rPr>
                <w:sz w:val="20"/>
                <w:szCs w:val="20"/>
              </w:rPr>
              <w:t>Контрольная точка «Наименование»</w:t>
            </w:r>
          </w:p>
        </w:tc>
        <w:tc>
          <w:tcPr>
            <w:tcW w:w="1346" w:type="dxa"/>
          </w:tcPr>
          <w:p w14:paraId="2B1F73F6" w14:textId="77777777" w:rsidR="00A20F5F" w:rsidRPr="00A20F5F" w:rsidRDefault="00A20F5F" w:rsidP="005B0D47">
            <w:pPr>
              <w:jc w:val="center"/>
              <w:rPr>
                <w:sz w:val="20"/>
                <w:szCs w:val="20"/>
              </w:rPr>
            </w:pPr>
          </w:p>
        </w:tc>
        <w:tc>
          <w:tcPr>
            <w:tcW w:w="1642" w:type="dxa"/>
          </w:tcPr>
          <w:p w14:paraId="70B06C98" w14:textId="77777777" w:rsidR="00A20F5F" w:rsidRPr="00A20F5F" w:rsidRDefault="00A20F5F" w:rsidP="005B0D47">
            <w:pPr>
              <w:jc w:val="center"/>
              <w:rPr>
                <w:sz w:val="20"/>
                <w:szCs w:val="20"/>
              </w:rPr>
            </w:pPr>
          </w:p>
        </w:tc>
        <w:tc>
          <w:tcPr>
            <w:tcW w:w="2009" w:type="dxa"/>
          </w:tcPr>
          <w:p w14:paraId="3B430751" w14:textId="77777777" w:rsidR="00A20F5F" w:rsidRPr="00A20F5F" w:rsidRDefault="00A20F5F" w:rsidP="005B0D47">
            <w:pPr>
              <w:jc w:val="center"/>
              <w:rPr>
                <w:sz w:val="20"/>
                <w:szCs w:val="20"/>
              </w:rPr>
            </w:pPr>
          </w:p>
        </w:tc>
        <w:tc>
          <w:tcPr>
            <w:tcW w:w="2316" w:type="dxa"/>
          </w:tcPr>
          <w:p w14:paraId="157C9142" w14:textId="77777777" w:rsidR="00A20F5F" w:rsidRPr="00A20F5F" w:rsidRDefault="00A20F5F" w:rsidP="005B0D47">
            <w:pPr>
              <w:jc w:val="center"/>
              <w:rPr>
                <w:sz w:val="20"/>
                <w:szCs w:val="20"/>
              </w:rPr>
            </w:pPr>
          </w:p>
        </w:tc>
      </w:tr>
      <w:tr w:rsidR="00A20F5F" w:rsidRPr="00A20F5F" w14:paraId="681262B5" w14:textId="77777777" w:rsidTr="005B0D47">
        <w:tc>
          <w:tcPr>
            <w:tcW w:w="744" w:type="dxa"/>
          </w:tcPr>
          <w:p w14:paraId="54F36125" w14:textId="77777777" w:rsidR="00A20F5F" w:rsidRPr="00A20F5F" w:rsidRDefault="00A20F5F" w:rsidP="005B0D47">
            <w:pPr>
              <w:jc w:val="center"/>
              <w:rPr>
                <w:sz w:val="20"/>
                <w:szCs w:val="20"/>
              </w:rPr>
            </w:pPr>
          </w:p>
        </w:tc>
        <w:tc>
          <w:tcPr>
            <w:tcW w:w="2364" w:type="dxa"/>
          </w:tcPr>
          <w:p w14:paraId="17E29D43" w14:textId="77777777" w:rsidR="00A20F5F" w:rsidRPr="00A20F5F" w:rsidRDefault="00A20F5F" w:rsidP="005B0D47">
            <w:pPr>
              <w:rPr>
                <w:sz w:val="20"/>
                <w:szCs w:val="20"/>
              </w:rPr>
            </w:pPr>
            <w:r w:rsidRPr="00A20F5F">
              <w:rPr>
                <w:sz w:val="20"/>
                <w:szCs w:val="20"/>
              </w:rPr>
              <w:t>…</w:t>
            </w:r>
          </w:p>
        </w:tc>
        <w:tc>
          <w:tcPr>
            <w:tcW w:w="1346" w:type="dxa"/>
          </w:tcPr>
          <w:p w14:paraId="6BB7DE7E" w14:textId="77777777" w:rsidR="00A20F5F" w:rsidRPr="00A20F5F" w:rsidRDefault="00A20F5F" w:rsidP="005B0D47">
            <w:pPr>
              <w:jc w:val="center"/>
              <w:rPr>
                <w:sz w:val="20"/>
                <w:szCs w:val="20"/>
              </w:rPr>
            </w:pPr>
          </w:p>
        </w:tc>
        <w:tc>
          <w:tcPr>
            <w:tcW w:w="1642" w:type="dxa"/>
          </w:tcPr>
          <w:p w14:paraId="07DF68BC" w14:textId="77777777" w:rsidR="00A20F5F" w:rsidRPr="00A20F5F" w:rsidRDefault="00A20F5F" w:rsidP="005B0D47">
            <w:pPr>
              <w:jc w:val="center"/>
              <w:rPr>
                <w:sz w:val="20"/>
                <w:szCs w:val="20"/>
              </w:rPr>
            </w:pPr>
          </w:p>
        </w:tc>
        <w:tc>
          <w:tcPr>
            <w:tcW w:w="2009" w:type="dxa"/>
          </w:tcPr>
          <w:p w14:paraId="20C1A993" w14:textId="77777777" w:rsidR="00A20F5F" w:rsidRPr="00A20F5F" w:rsidRDefault="00A20F5F" w:rsidP="005B0D47">
            <w:pPr>
              <w:jc w:val="center"/>
              <w:rPr>
                <w:sz w:val="20"/>
                <w:szCs w:val="20"/>
              </w:rPr>
            </w:pPr>
          </w:p>
        </w:tc>
        <w:tc>
          <w:tcPr>
            <w:tcW w:w="2316" w:type="dxa"/>
          </w:tcPr>
          <w:p w14:paraId="4093257F" w14:textId="77777777" w:rsidR="00A20F5F" w:rsidRPr="00A20F5F" w:rsidRDefault="00A20F5F" w:rsidP="005B0D47">
            <w:pPr>
              <w:jc w:val="center"/>
              <w:rPr>
                <w:sz w:val="20"/>
                <w:szCs w:val="20"/>
              </w:rPr>
            </w:pPr>
          </w:p>
        </w:tc>
      </w:tr>
      <w:tr w:rsidR="00A20F5F" w:rsidRPr="00A20F5F" w14:paraId="26FA53F2" w14:textId="77777777" w:rsidTr="005B0D47">
        <w:tc>
          <w:tcPr>
            <w:tcW w:w="744" w:type="dxa"/>
          </w:tcPr>
          <w:p w14:paraId="2461B756" w14:textId="77777777" w:rsidR="00A20F5F" w:rsidRPr="00A20F5F" w:rsidRDefault="00A20F5F" w:rsidP="005B0D47">
            <w:pPr>
              <w:jc w:val="center"/>
              <w:rPr>
                <w:sz w:val="20"/>
                <w:szCs w:val="20"/>
              </w:rPr>
            </w:pPr>
            <w:r w:rsidRPr="00A20F5F">
              <w:rPr>
                <w:sz w:val="20"/>
                <w:szCs w:val="20"/>
              </w:rPr>
              <w:t>1.2</w:t>
            </w:r>
          </w:p>
        </w:tc>
        <w:tc>
          <w:tcPr>
            <w:tcW w:w="2364" w:type="dxa"/>
          </w:tcPr>
          <w:p w14:paraId="53C32234" w14:textId="77777777" w:rsidR="00A20F5F" w:rsidRPr="00A20F5F" w:rsidRDefault="00A20F5F" w:rsidP="005B0D47">
            <w:pPr>
              <w:rPr>
                <w:sz w:val="20"/>
                <w:szCs w:val="20"/>
              </w:rPr>
            </w:pPr>
            <w:r w:rsidRPr="00A20F5F">
              <w:rPr>
                <w:sz w:val="20"/>
                <w:szCs w:val="20"/>
              </w:rPr>
              <w:t>Наименование мероприятия (результата)</w:t>
            </w:r>
          </w:p>
        </w:tc>
        <w:tc>
          <w:tcPr>
            <w:tcW w:w="1346" w:type="dxa"/>
          </w:tcPr>
          <w:p w14:paraId="0003F511" w14:textId="77777777" w:rsidR="00A20F5F" w:rsidRPr="00A20F5F" w:rsidRDefault="00A20F5F" w:rsidP="005B0D47">
            <w:pPr>
              <w:jc w:val="center"/>
              <w:rPr>
                <w:sz w:val="20"/>
                <w:szCs w:val="20"/>
              </w:rPr>
            </w:pPr>
          </w:p>
        </w:tc>
        <w:tc>
          <w:tcPr>
            <w:tcW w:w="1642" w:type="dxa"/>
          </w:tcPr>
          <w:p w14:paraId="32DD4E4A" w14:textId="77777777" w:rsidR="00A20F5F" w:rsidRPr="00A20F5F" w:rsidRDefault="00A20F5F" w:rsidP="005B0D47">
            <w:pPr>
              <w:jc w:val="center"/>
              <w:rPr>
                <w:sz w:val="20"/>
                <w:szCs w:val="20"/>
              </w:rPr>
            </w:pPr>
          </w:p>
        </w:tc>
        <w:tc>
          <w:tcPr>
            <w:tcW w:w="2009" w:type="dxa"/>
          </w:tcPr>
          <w:p w14:paraId="6F1140CD" w14:textId="77777777" w:rsidR="00A20F5F" w:rsidRPr="00A20F5F" w:rsidRDefault="00A20F5F" w:rsidP="005B0D47">
            <w:pPr>
              <w:jc w:val="center"/>
              <w:rPr>
                <w:sz w:val="20"/>
                <w:szCs w:val="20"/>
              </w:rPr>
            </w:pPr>
          </w:p>
        </w:tc>
        <w:tc>
          <w:tcPr>
            <w:tcW w:w="2316" w:type="dxa"/>
          </w:tcPr>
          <w:p w14:paraId="03EFF0ED" w14:textId="77777777" w:rsidR="00A20F5F" w:rsidRPr="00A20F5F" w:rsidRDefault="00A20F5F" w:rsidP="005B0D47">
            <w:pPr>
              <w:jc w:val="center"/>
              <w:rPr>
                <w:sz w:val="20"/>
                <w:szCs w:val="20"/>
              </w:rPr>
            </w:pPr>
          </w:p>
        </w:tc>
      </w:tr>
      <w:tr w:rsidR="00A20F5F" w:rsidRPr="00A20F5F" w14:paraId="5B89C6DA" w14:textId="77777777" w:rsidTr="005B0D47">
        <w:tc>
          <w:tcPr>
            <w:tcW w:w="744" w:type="dxa"/>
          </w:tcPr>
          <w:p w14:paraId="6C7325F5" w14:textId="77777777" w:rsidR="00A20F5F" w:rsidRPr="00A20F5F" w:rsidRDefault="00A20F5F" w:rsidP="005B0D47">
            <w:pPr>
              <w:jc w:val="center"/>
              <w:rPr>
                <w:sz w:val="20"/>
                <w:szCs w:val="20"/>
              </w:rPr>
            </w:pPr>
            <w:r w:rsidRPr="00A20F5F">
              <w:rPr>
                <w:sz w:val="20"/>
                <w:szCs w:val="20"/>
              </w:rPr>
              <w:t>1.2.1</w:t>
            </w:r>
          </w:p>
        </w:tc>
        <w:tc>
          <w:tcPr>
            <w:tcW w:w="2364" w:type="dxa"/>
          </w:tcPr>
          <w:p w14:paraId="188406F1" w14:textId="77777777" w:rsidR="00A20F5F" w:rsidRPr="00A20F5F" w:rsidRDefault="00A20F5F" w:rsidP="005B0D47">
            <w:pPr>
              <w:rPr>
                <w:sz w:val="20"/>
                <w:szCs w:val="20"/>
                <w:vertAlign w:val="superscript"/>
              </w:rPr>
            </w:pPr>
            <w:r w:rsidRPr="00A20F5F">
              <w:rPr>
                <w:sz w:val="20"/>
                <w:szCs w:val="20"/>
              </w:rPr>
              <w:t>Контрольная точка «Наименование»</w:t>
            </w:r>
          </w:p>
        </w:tc>
        <w:tc>
          <w:tcPr>
            <w:tcW w:w="1346" w:type="dxa"/>
          </w:tcPr>
          <w:p w14:paraId="1C0B046D" w14:textId="77777777" w:rsidR="00A20F5F" w:rsidRPr="00A20F5F" w:rsidRDefault="00A20F5F" w:rsidP="005B0D47">
            <w:pPr>
              <w:jc w:val="center"/>
              <w:rPr>
                <w:sz w:val="20"/>
                <w:szCs w:val="20"/>
              </w:rPr>
            </w:pPr>
          </w:p>
        </w:tc>
        <w:tc>
          <w:tcPr>
            <w:tcW w:w="1642" w:type="dxa"/>
          </w:tcPr>
          <w:p w14:paraId="6DB577E7" w14:textId="77777777" w:rsidR="00A20F5F" w:rsidRPr="00A20F5F" w:rsidRDefault="00A20F5F" w:rsidP="005B0D47">
            <w:pPr>
              <w:jc w:val="center"/>
              <w:rPr>
                <w:sz w:val="20"/>
                <w:szCs w:val="20"/>
              </w:rPr>
            </w:pPr>
          </w:p>
        </w:tc>
        <w:tc>
          <w:tcPr>
            <w:tcW w:w="2009" w:type="dxa"/>
          </w:tcPr>
          <w:p w14:paraId="65C5BC7F" w14:textId="77777777" w:rsidR="00A20F5F" w:rsidRPr="00A20F5F" w:rsidRDefault="00A20F5F" w:rsidP="005B0D47">
            <w:pPr>
              <w:jc w:val="center"/>
              <w:rPr>
                <w:sz w:val="20"/>
                <w:szCs w:val="20"/>
              </w:rPr>
            </w:pPr>
          </w:p>
        </w:tc>
        <w:tc>
          <w:tcPr>
            <w:tcW w:w="2316" w:type="dxa"/>
          </w:tcPr>
          <w:p w14:paraId="6DDD3D69" w14:textId="77777777" w:rsidR="00A20F5F" w:rsidRPr="00A20F5F" w:rsidRDefault="00A20F5F" w:rsidP="005B0D47">
            <w:pPr>
              <w:jc w:val="center"/>
              <w:rPr>
                <w:sz w:val="20"/>
                <w:szCs w:val="20"/>
              </w:rPr>
            </w:pPr>
          </w:p>
        </w:tc>
      </w:tr>
      <w:tr w:rsidR="00A20F5F" w:rsidRPr="00A20F5F" w14:paraId="019D68E1" w14:textId="77777777" w:rsidTr="005B0D47">
        <w:tc>
          <w:tcPr>
            <w:tcW w:w="744" w:type="dxa"/>
          </w:tcPr>
          <w:p w14:paraId="4F9E6DA4" w14:textId="77777777" w:rsidR="00A20F5F" w:rsidRPr="00A20F5F" w:rsidRDefault="00A20F5F" w:rsidP="005B0D47">
            <w:pPr>
              <w:jc w:val="center"/>
              <w:rPr>
                <w:sz w:val="20"/>
                <w:szCs w:val="20"/>
              </w:rPr>
            </w:pPr>
          </w:p>
        </w:tc>
        <w:tc>
          <w:tcPr>
            <w:tcW w:w="2364" w:type="dxa"/>
          </w:tcPr>
          <w:p w14:paraId="0BE0FB42" w14:textId="77777777" w:rsidR="00A20F5F" w:rsidRPr="00A20F5F" w:rsidRDefault="00A20F5F" w:rsidP="005B0D47">
            <w:pPr>
              <w:rPr>
                <w:sz w:val="20"/>
                <w:szCs w:val="20"/>
              </w:rPr>
            </w:pPr>
            <w:r w:rsidRPr="00A20F5F">
              <w:rPr>
                <w:sz w:val="20"/>
                <w:szCs w:val="20"/>
              </w:rPr>
              <w:t>…</w:t>
            </w:r>
          </w:p>
        </w:tc>
        <w:tc>
          <w:tcPr>
            <w:tcW w:w="1346" w:type="dxa"/>
          </w:tcPr>
          <w:p w14:paraId="5113BBD0" w14:textId="77777777" w:rsidR="00A20F5F" w:rsidRPr="00A20F5F" w:rsidRDefault="00A20F5F" w:rsidP="005B0D47">
            <w:pPr>
              <w:jc w:val="center"/>
              <w:rPr>
                <w:sz w:val="20"/>
                <w:szCs w:val="20"/>
              </w:rPr>
            </w:pPr>
          </w:p>
        </w:tc>
        <w:tc>
          <w:tcPr>
            <w:tcW w:w="1642" w:type="dxa"/>
          </w:tcPr>
          <w:p w14:paraId="7D18F42C" w14:textId="77777777" w:rsidR="00A20F5F" w:rsidRPr="00A20F5F" w:rsidRDefault="00A20F5F" w:rsidP="005B0D47">
            <w:pPr>
              <w:jc w:val="center"/>
              <w:rPr>
                <w:sz w:val="20"/>
                <w:szCs w:val="20"/>
              </w:rPr>
            </w:pPr>
          </w:p>
        </w:tc>
        <w:tc>
          <w:tcPr>
            <w:tcW w:w="2009" w:type="dxa"/>
          </w:tcPr>
          <w:p w14:paraId="415C457A" w14:textId="77777777" w:rsidR="00A20F5F" w:rsidRPr="00A20F5F" w:rsidRDefault="00A20F5F" w:rsidP="005B0D47">
            <w:pPr>
              <w:jc w:val="center"/>
              <w:rPr>
                <w:sz w:val="20"/>
                <w:szCs w:val="20"/>
              </w:rPr>
            </w:pPr>
          </w:p>
        </w:tc>
        <w:tc>
          <w:tcPr>
            <w:tcW w:w="2316" w:type="dxa"/>
          </w:tcPr>
          <w:p w14:paraId="0BE23F27" w14:textId="77777777" w:rsidR="00A20F5F" w:rsidRPr="00A20F5F" w:rsidRDefault="00A20F5F" w:rsidP="005B0D47">
            <w:pPr>
              <w:jc w:val="center"/>
              <w:rPr>
                <w:sz w:val="20"/>
                <w:szCs w:val="20"/>
              </w:rPr>
            </w:pPr>
          </w:p>
        </w:tc>
      </w:tr>
    </w:tbl>
    <w:p w14:paraId="0ECD2B93" w14:textId="77777777" w:rsidR="00A20F5F" w:rsidRPr="00A20F5F" w:rsidRDefault="00A20F5F" w:rsidP="00A20F5F">
      <w:pPr>
        <w:ind w:firstLine="709"/>
        <w:jc w:val="right"/>
        <w:rPr>
          <w:sz w:val="20"/>
          <w:szCs w:val="20"/>
        </w:rPr>
        <w:sectPr w:rsidR="00A20F5F" w:rsidRPr="00A20F5F" w:rsidSect="00C73C09">
          <w:pgSz w:w="11906" w:h="16838"/>
          <w:pgMar w:top="567" w:right="567" w:bottom="567" w:left="1134" w:header="567" w:footer="567" w:gutter="0"/>
          <w:cols w:space="708"/>
          <w:docGrid w:linePitch="360"/>
        </w:sectPr>
      </w:pPr>
    </w:p>
    <w:p w14:paraId="700D63D8" w14:textId="77777777" w:rsidR="00A20F5F" w:rsidRPr="00A20F5F" w:rsidRDefault="00A20F5F" w:rsidP="00A20F5F">
      <w:pPr>
        <w:ind w:firstLine="709"/>
        <w:jc w:val="right"/>
        <w:rPr>
          <w:sz w:val="20"/>
          <w:szCs w:val="20"/>
        </w:rPr>
      </w:pPr>
      <w:r w:rsidRPr="00A20F5F">
        <w:rPr>
          <w:sz w:val="20"/>
          <w:szCs w:val="20"/>
        </w:rPr>
        <w:lastRenderedPageBreak/>
        <w:t>Приложение 5</w:t>
      </w:r>
    </w:p>
    <w:p w14:paraId="4CBC38B6"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6BD87B40"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6AFD3DFC"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103FD094"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7B31841F" w14:textId="77777777" w:rsidR="00A20F5F" w:rsidRPr="00A20F5F" w:rsidRDefault="00A20F5F" w:rsidP="00A20F5F">
      <w:pPr>
        <w:ind w:firstLine="709"/>
        <w:jc w:val="center"/>
        <w:rPr>
          <w:sz w:val="20"/>
          <w:szCs w:val="20"/>
        </w:rPr>
      </w:pPr>
      <w:r w:rsidRPr="00A20F5F">
        <w:rPr>
          <w:sz w:val="20"/>
          <w:szCs w:val="20"/>
        </w:rPr>
        <w:t>Отчет о ходе реализации муниципальной программы</w:t>
      </w:r>
    </w:p>
    <w:p w14:paraId="35A6889B"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50D37926"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5BDB94A6" w14:textId="77777777" w:rsidR="00A20F5F" w:rsidRPr="00A20F5F" w:rsidRDefault="00A20F5F" w:rsidP="00A20F5F">
      <w:pPr>
        <w:autoSpaceDE w:val="0"/>
        <w:autoSpaceDN w:val="0"/>
        <w:adjustRightInd w:val="0"/>
        <w:jc w:val="center"/>
        <w:rPr>
          <w:sz w:val="20"/>
          <w:szCs w:val="20"/>
        </w:rPr>
      </w:pPr>
    </w:p>
    <w:p w14:paraId="11E28916" w14:textId="77777777" w:rsidR="00A20F5F" w:rsidRPr="00A20F5F" w:rsidRDefault="00A20F5F" w:rsidP="00A20F5F">
      <w:pPr>
        <w:autoSpaceDE w:val="0"/>
        <w:autoSpaceDN w:val="0"/>
        <w:adjustRightInd w:val="0"/>
        <w:jc w:val="center"/>
        <w:rPr>
          <w:sz w:val="20"/>
          <w:szCs w:val="20"/>
        </w:rPr>
      </w:pPr>
      <w:r w:rsidRPr="00A20F5F">
        <w:rPr>
          <w:sz w:val="20"/>
          <w:szCs w:val="20"/>
        </w:rPr>
        <w:t>за ________20___года</w:t>
      </w:r>
    </w:p>
    <w:p w14:paraId="3AB1D03B" w14:textId="77777777" w:rsidR="00A20F5F" w:rsidRPr="00A20F5F" w:rsidRDefault="00A20F5F" w:rsidP="00A20F5F">
      <w:pPr>
        <w:autoSpaceDE w:val="0"/>
        <w:autoSpaceDN w:val="0"/>
        <w:adjustRightInd w:val="0"/>
        <w:jc w:val="center"/>
        <w:rPr>
          <w:sz w:val="20"/>
          <w:szCs w:val="20"/>
        </w:rPr>
      </w:pPr>
      <w:r w:rsidRPr="00A20F5F">
        <w:rPr>
          <w:sz w:val="20"/>
          <w:szCs w:val="20"/>
        </w:rPr>
        <w:t>(заполняется за 1 квартал, 1 полугодие, 9 месяцев отчетного года)</w:t>
      </w:r>
    </w:p>
    <w:p w14:paraId="528E4CF6" w14:textId="77777777" w:rsidR="00A20F5F" w:rsidRPr="00A20F5F" w:rsidRDefault="00A20F5F" w:rsidP="00A20F5F">
      <w:pPr>
        <w:autoSpaceDE w:val="0"/>
        <w:autoSpaceDN w:val="0"/>
        <w:adjustRightInd w:val="0"/>
        <w:jc w:val="center"/>
        <w:rPr>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832"/>
        <w:gridCol w:w="1287"/>
        <w:gridCol w:w="1123"/>
        <w:gridCol w:w="993"/>
        <w:gridCol w:w="1134"/>
        <w:gridCol w:w="1984"/>
        <w:gridCol w:w="850"/>
        <w:gridCol w:w="1134"/>
        <w:gridCol w:w="1286"/>
        <w:gridCol w:w="1276"/>
      </w:tblGrid>
      <w:tr w:rsidR="00A20F5F" w:rsidRPr="00A20F5F" w14:paraId="6486E9E9" w14:textId="77777777" w:rsidTr="005B0D47">
        <w:tc>
          <w:tcPr>
            <w:tcW w:w="817" w:type="dxa"/>
            <w:vMerge w:val="restart"/>
          </w:tcPr>
          <w:p w14:paraId="382B57ED" w14:textId="77777777" w:rsidR="00A20F5F" w:rsidRPr="00A20F5F" w:rsidRDefault="00A20F5F" w:rsidP="005B0D47">
            <w:pPr>
              <w:jc w:val="center"/>
              <w:rPr>
                <w:sz w:val="20"/>
                <w:szCs w:val="20"/>
              </w:rPr>
            </w:pPr>
            <w:r w:rsidRPr="00A20F5F">
              <w:rPr>
                <w:sz w:val="20"/>
                <w:szCs w:val="20"/>
              </w:rPr>
              <w:t>№</w:t>
            </w:r>
          </w:p>
          <w:p w14:paraId="71D901C7" w14:textId="77777777" w:rsidR="00A20F5F" w:rsidRPr="00A20F5F" w:rsidRDefault="00A20F5F" w:rsidP="005B0D47">
            <w:pPr>
              <w:jc w:val="center"/>
              <w:rPr>
                <w:sz w:val="20"/>
                <w:szCs w:val="20"/>
              </w:rPr>
            </w:pPr>
            <w:r w:rsidRPr="00A20F5F">
              <w:rPr>
                <w:sz w:val="20"/>
                <w:szCs w:val="20"/>
              </w:rPr>
              <w:t>п/п</w:t>
            </w:r>
          </w:p>
        </w:tc>
        <w:tc>
          <w:tcPr>
            <w:tcW w:w="2126" w:type="dxa"/>
            <w:vMerge w:val="restart"/>
          </w:tcPr>
          <w:p w14:paraId="2D26119A" w14:textId="77777777" w:rsidR="00A20F5F" w:rsidRPr="00A20F5F" w:rsidRDefault="00A20F5F" w:rsidP="005B0D47">
            <w:pPr>
              <w:jc w:val="center"/>
              <w:rPr>
                <w:sz w:val="20"/>
                <w:szCs w:val="20"/>
              </w:rPr>
            </w:pPr>
            <w:r w:rsidRPr="00A20F5F">
              <w:rPr>
                <w:sz w:val="20"/>
                <w:szCs w:val="20"/>
              </w:rPr>
              <w:t>Наименование муниципальной программы, структурного элемента</w:t>
            </w:r>
          </w:p>
        </w:tc>
        <w:tc>
          <w:tcPr>
            <w:tcW w:w="1832" w:type="dxa"/>
            <w:vMerge w:val="restart"/>
          </w:tcPr>
          <w:p w14:paraId="287E0069" w14:textId="77777777" w:rsidR="00A20F5F" w:rsidRPr="00A20F5F" w:rsidRDefault="00A20F5F" w:rsidP="005B0D47">
            <w:pPr>
              <w:jc w:val="center"/>
              <w:rPr>
                <w:sz w:val="20"/>
                <w:szCs w:val="20"/>
              </w:rPr>
            </w:pPr>
            <w:r w:rsidRPr="00A20F5F">
              <w:rPr>
                <w:sz w:val="20"/>
                <w:szCs w:val="20"/>
              </w:rPr>
              <w:t>Ответственный исполнитель, соисполнители</w:t>
            </w:r>
          </w:p>
        </w:tc>
        <w:tc>
          <w:tcPr>
            <w:tcW w:w="4537" w:type="dxa"/>
            <w:gridSpan w:val="4"/>
          </w:tcPr>
          <w:p w14:paraId="04E29038" w14:textId="77777777" w:rsidR="00A20F5F" w:rsidRPr="00A20F5F" w:rsidRDefault="00A20F5F" w:rsidP="005B0D47">
            <w:pPr>
              <w:jc w:val="center"/>
              <w:rPr>
                <w:sz w:val="20"/>
                <w:szCs w:val="20"/>
              </w:rPr>
            </w:pPr>
            <w:r w:rsidRPr="00A20F5F">
              <w:rPr>
                <w:sz w:val="20"/>
                <w:szCs w:val="20"/>
              </w:rPr>
              <w:t>Значение показателя</w:t>
            </w:r>
          </w:p>
        </w:tc>
        <w:tc>
          <w:tcPr>
            <w:tcW w:w="1984" w:type="dxa"/>
            <w:vMerge w:val="restart"/>
          </w:tcPr>
          <w:p w14:paraId="02C3602E" w14:textId="77777777" w:rsidR="00A20F5F" w:rsidRPr="00A20F5F" w:rsidRDefault="00A20F5F" w:rsidP="005B0D47">
            <w:pPr>
              <w:jc w:val="center"/>
              <w:rPr>
                <w:sz w:val="20"/>
                <w:szCs w:val="20"/>
              </w:rPr>
            </w:pPr>
            <w:r w:rsidRPr="00A20F5F">
              <w:rPr>
                <w:sz w:val="20"/>
                <w:szCs w:val="20"/>
              </w:rPr>
              <w:t>Источники финансирования</w:t>
            </w:r>
          </w:p>
        </w:tc>
        <w:tc>
          <w:tcPr>
            <w:tcW w:w="4546" w:type="dxa"/>
            <w:gridSpan w:val="4"/>
          </w:tcPr>
          <w:p w14:paraId="1C4D8228" w14:textId="77777777" w:rsidR="00A20F5F" w:rsidRPr="00A20F5F" w:rsidRDefault="00A20F5F" w:rsidP="005B0D47">
            <w:pPr>
              <w:jc w:val="center"/>
              <w:rPr>
                <w:sz w:val="20"/>
                <w:szCs w:val="20"/>
              </w:rPr>
            </w:pPr>
            <w:r w:rsidRPr="00A20F5F">
              <w:rPr>
                <w:sz w:val="20"/>
                <w:szCs w:val="20"/>
              </w:rPr>
              <w:t xml:space="preserve">Объем финансового обеспечения, </w:t>
            </w:r>
            <w:proofErr w:type="spellStart"/>
            <w:r w:rsidRPr="00A20F5F">
              <w:rPr>
                <w:sz w:val="20"/>
                <w:szCs w:val="20"/>
              </w:rPr>
              <w:t>тыс.руб</w:t>
            </w:r>
            <w:proofErr w:type="spellEnd"/>
            <w:r w:rsidRPr="00A20F5F">
              <w:rPr>
                <w:sz w:val="20"/>
                <w:szCs w:val="20"/>
              </w:rPr>
              <w:t>.</w:t>
            </w:r>
          </w:p>
        </w:tc>
      </w:tr>
      <w:tr w:rsidR="00A20F5F" w:rsidRPr="00A20F5F" w14:paraId="32D9ACA0" w14:textId="77777777" w:rsidTr="005B0D47">
        <w:trPr>
          <w:trHeight w:val="1338"/>
        </w:trPr>
        <w:tc>
          <w:tcPr>
            <w:tcW w:w="817" w:type="dxa"/>
            <w:vMerge/>
          </w:tcPr>
          <w:p w14:paraId="26C87506" w14:textId="77777777" w:rsidR="00A20F5F" w:rsidRPr="00A20F5F" w:rsidRDefault="00A20F5F" w:rsidP="005B0D47">
            <w:pPr>
              <w:jc w:val="center"/>
              <w:rPr>
                <w:sz w:val="20"/>
                <w:szCs w:val="20"/>
              </w:rPr>
            </w:pPr>
          </w:p>
        </w:tc>
        <w:tc>
          <w:tcPr>
            <w:tcW w:w="2126" w:type="dxa"/>
            <w:vMerge/>
          </w:tcPr>
          <w:p w14:paraId="733E37CD" w14:textId="77777777" w:rsidR="00A20F5F" w:rsidRPr="00A20F5F" w:rsidRDefault="00A20F5F" w:rsidP="005B0D47">
            <w:pPr>
              <w:jc w:val="center"/>
              <w:rPr>
                <w:sz w:val="20"/>
                <w:szCs w:val="20"/>
              </w:rPr>
            </w:pPr>
          </w:p>
        </w:tc>
        <w:tc>
          <w:tcPr>
            <w:tcW w:w="1832" w:type="dxa"/>
            <w:vMerge/>
          </w:tcPr>
          <w:p w14:paraId="34EF9E65" w14:textId="77777777" w:rsidR="00A20F5F" w:rsidRPr="00A20F5F" w:rsidRDefault="00A20F5F" w:rsidP="005B0D47">
            <w:pPr>
              <w:jc w:val="center"/>
              <w:rPr>
                <w:sz w:val="20"/>
                <w:szCs w:val="20"/>
              </w:rPr>
            </w:pPr>
          </w:p>
        </w:tc>
        <w:tc>
          <w:tcPr>
            <w:tcW w:w="1287" w:type="dxa"/>
            <w:vMerge w:val="restart"/>
          </w:tcPr>
          <w:p w14:paraId="679C6A52" w14:textId="77777777" w:rsidR="00A20F5F" w:rsidRPr="00A20F5F" w:rsidRDefault="00A20F5F" w:rsidP="005B0D47">
            <w:pPr>
              <w:jc w:val="center"/>
              <w:rPr>
                <w:sz w:val="20"/>
                <w:szCs w:val="20"/>
              </w:rPr>
            </w:pPr>
            <w:r w:rsidRPr="00A20F5F">
              <w:rPr>
                <w:sz w:val="20"/>
                <w:szCs w:val="20"/>
              </w:rPr>
              <w:t>Единица измерения показателя (по ОКЕИ)</w:t>
            </w:r>
          </w:p>
        </w:tc>
        <w:tc>
          <w:tcPr>
            <w:tcW w:w="1123" w:type="dxa"/>
            <w:vMerge w:val="restart"/>
          </w:tcPr>
          <w:p w14:paraId="76A7BFA0" w14:textId="77777777" w:rsidR="00A20F5F" w:rsidRPr="00A20F5F" w:rsidRDefault="00A20F5F" w:rsidP="005B0D47">
            <w:pPr>
              <w:jc w:val="center"/>
              <w:rPr>
                <w:sz w:val="20"/>
                <w:szCs w:val="20"/>
              </w:rPr>
            </w:pPr>
            <w:r w:rsidRPr="00A20F5F">
              <w:rPr>
                <w:sz w:val="20"/>
                <w:szCs w:val="20"/>
              </w:rPr>
              <w:t>Плановое значение</w:t>
            </w:r>
          </w:p>
        </w:tc>
        <w:tc>
          <w:tcPr>
            <w:tcW w:w="993" w:type="dxa"/>
            <w:vMerge w:val="restart"/>
          </w:tcPr>
          <w:p w14:paraId="1C6F5649" w14:textId="77777777" w:rsidR="00A20F5F" w:rsidRPr="00A20F5F" w:rsidRDefault="00A20F5F" w:rsidP="005B0D47">
            <w:pPr>
              <w:jc w:val="center"/>
              <w:rPr>
                <w:sz w:val="20"/>
                <w:szCs w:val="20"/>
              </w:rPr>
            </w:pPr>
            <w:r w:rsidRPr="00A20F5F">
              <w:rPr>
                <w:sz w:val="20"/>
                <w:szCs w:val="20"/>
              </w:rPr>
              <w:t>Фактическое значение за отчетный период</w:t>
            </w:r>
          </w:p>
        </w:tc>
        <w:tc>
          <w:tcPr>
            <w:tcW w:w="1134" w:type="dxa"/>
            <w:vMerge w:val="restart"/>
          </w:tcPr>
          <w:p w14:paraId="764DFD6B" w14:textId="77777777" w:rsidR="00A20F5F" w:rsidRPr="00A20F5F" w:rsidRDefault="00A20F5F" w:rsidP="005B0D47">
            <w:pPr>
              <w:jc w:val="center"/>
              <w:rPr>
                <w:sz w:val="20"/>
                <w:szCs w:val="20"/>
              </w:rPr>
            </w:pPr>
            <w:r w:rsidRPr="00A20F5F">
              <w:rPr>
                <w:sz w:val="20"/>
                <w:szCs w:val="20"/>
              </w:rPr>
              <w:t>Отклонение</w:t>
            </w:r>
          </w:p>
          <w:p w14:paraId="28FFD5FA" w14:textId="77777777" w:rsidR="00A20F5F" w:rsidRPr="00A20F5F" w:rsidRDefault="00A20F5F" w:rsidP="005B0D47">
            <w:pPr>
              <w:jc w:val="center"/>
              <w:rPr>
                <w:sz w:val="20"/>
                <w:szCs w:val="20"/>
              </w:rPr>
            </w:pPr>
            <w:r w:rsidRPr="00A20F5F">
              <w:rPr>
                <w:sz w:val="20"/>
                <w:szCs w:val="20"/>
              </w:rPr>
              <w:t>, %</w:t>
            </w:r>
          </w:p>
        </w:tc>
        <w:tc>
          <w:tcPr>
            <w:tcW w:w="1984" w:type="dxa"/>
            <w:vMerge/>
          </w:tcPr>
          <w:p w14:paraId="79C0A511" w14:textId="77777777" w:rsidR="00A20F5F" w:rsidRPr="00A20F5F" w:rsidRDefault="00A20F5F" w:rsidP="005B0D47">
            <w:pPr>
              <w:jc w:val="center"/>
              <w:rPr>
                <w:sz w:val="20"/>
                <w:szCs w:val="20"/>
              </w:rPr>
            </w:pPr>
          </w:p>
        </w:tc>
        <w:tc>
          <w:tcPr>
            <w:tcW w:w="850" w:type="dxa"/>
            <w:vMerge w:val="restart"/>
          </w:tcPr>
          <w:p w14:paraId="6E8987CA" w14:textId="77777777" w:rsidR="00A20F5F" w:rsidRPr="00A20F5F" w:rsidRDefault="00A20F5F" w:rsidP="005B0D47">
            <w:pPr>
              <w:jc w:val="center"/>
              <w:rPr>
                <w:sz w:val="20"/>
                <w:szCs w:val="20"/>
              </w:rPr>
            </w:pPr>
            <w:r w:rsidRPr="00A20F5F">
              <w:rPr>
                <w:sz w:val="20"/>
                <w:szCs w:val="20"/>
              </w:rPr>
              <w:t>План на год</w:t>
            </w:r>
          </w:p>
        </w:tc>
        <w:tc>
          <w:tcPr>
            <w:tcW w:w="2420" w:type="dxa"/>
            <w:gridSpan w:val="2"/>
          </w:tcPr>
          <w:p w14:paraId="2D2B5216" w14:textId="77777777" w:rsidR="00A20F5F" w:rsidRPr="00A20F5F" w:rsidRDefault="00A20F5F" w:rsidP="005B0D47">
            <w:pPr>
              <w:jc w:val="center"/>
              <w:rPr>
                <w:sz w:val="20"/>
                <w:szCs w:val="20"/>
              </w:rPr>
            </w:pPr>
            <w:r w:rsidRPr="00A20F5F">
              <w:rPr>
                <w:sz w:val="20"/>
                <w:szCs w:val="20"/>
              </w:rPr>
              <w:t>Расходы за отчетный период</w:t>
            </w:r>
          </w:p>
        </w:tc>
        <w:tc>
          <w:tcPr>
            <w:tcW w:w="1276" w:type="dxa"/>
            <w:vMerge w:val="restart"/>
          </w:tcPr>
          <w:p w14:paraId="71F8D9A6" w14:textId="77777777" w:rsidR="00A20F5F" w:rsidRPr="00A20F5F" w:rsidRDefault="00A20F5F" w:rsidP="005B0D47">
            <w:pPr>
              <w:jc w:val="center"/>
              <w:rPr>
                <w:sz w:val="20"/>
                <w:szCs w:val="20"/>
              </w:rPr>
            </w:pPr>
            <w:r w:rsidRPr="00A20F5F">
              <w:rPr>
                <w:sz w:val="20"/>
                <w:szCs w:val="20"/>
              </w:rPr>
              <w:t>Отклонение</w:t>
            </w:r>
          </w:p>
          <w:p w14:paraId="72C2B654" w14:textId="77777777" w:rsidR="00A20F5F" w:rsidRPr="00A20F5F" w:rsidRDefault="00A20F5F" w:rsidP="005B0D47">
            <w:pPr>
              <w:jc w:val="center"/>
              <w:rPr>
                <w:sz w:val="20"/>
                <w:szCs w:val="20"/>
              </w:rPr>
            </w:pPr>
            <w:r w:rsidRPr="00A20F5F">
              <w:rPr>
                <w:sz w:val="20"/>
                <w:szCs w:val="20"/>
              </w:rPr>
              <w:t>, %</w:t>
            </w:r>
          </w:p>
        </w:tc>
      </w:tr>
      <w:tr w:rsidR="00A20F5F" w:rsidRPr="00A20F5F" w14:paraId="753B95B8" w14:textId="77777777" w:rsidTr="005B0D47">
        <w:trPr>
          <w:cantSplit/>
          <w:trHeight w:val="539"/>
        </w:trPr>
        <w:tc>
          <w:tcPr>
            <w:tcW w:w="817" w:type="dxa"/>
            <w:vMerge/>
          </w:tcPr>
          <w:p w14:paraId="63C0568E" w14:textId="77777777" w:rsidR="00A20F5F" w:rsidRPr="00A20F5F" w:rsidRDefault="00A20F5F" w:rsidP="005B0D47">
            <w:pPr>
              <w:jc w:val="center"/>
              <w:rPr>
                <w:sz w:val="20"/>
                <w:szCs w:val="20"/>
              </w:rPr>
            </w:pPr>
          </w:p>
        </w:tc>
        <w:tc>
          <w:tcPr>
            <w:tcW w:w="2126" w:type="dxa"/>
            <w:vMerge/>
          </w:tcPr>
          <w:p w14:paraId="64C57D05" w14:textId="77777777" w:rsidR="00A20F5F" w:rsidRPr="00A20F5F" w:rsidRDefault="00A20F5F" w:rsidP="005B0D47">
            <w:pPr>
              <w:jc w:val="center"/>
              <w:rPr>
                <w:sz w:val="20"/>
                <w:szCs w:val="20"/>
              </w:rPr>
            </w:pPr>
          </w:p>
        </w:tc>
        <w:tc>
          <w:tcPr>
            <w:tcW w:w="1832" w:type="dxa"/>
            <w:vMerge/>
          </w:tcPr>
          <w:p w14:paraId="075A1731" w14:textId="77777777" w:rsidR="00A20F5F" w:rsidRPr="00A20F5F" w:rsidRDefault="00A20F5F" w:rsidP="005B0D47">
            <w:pPr>
              <w:jc w:val="center"/>
              <w:rPr>
                <w:sz w:val="20"/>
                <w:szCs w:val="20"/>
              </w:rPr>
            </w:pPr>
          </w:p>
        </w:tc>
        <w:tc>
          <w:tcPr>
            <w:tcW w:w="1287" w:type="dxa"/>
            <w:vMerge/>
          </w:tcPr>
          <w:p w14:paraId="26385545" w14:textId="77777777" w:rsidR="00A20F5F" w:rsidRPr="00A20F5F" w:rsidRDefault="00A20F5F" w:rsidP="005B0D47">
            <w:pPr>
              <w:jc w:val="center"/>
              <w:rPr>
                <w:sz w:val="20"/>
                <w:szCs w:val="20"/>
              </w:rPr>
            </w:pPr>
          </w:p>
        </w:tc>
        <w:tc>
          <w:tcPr>
            <w:tcW w:w="1123" w:type="dxa"/>
            <w:vMerge/>
          </w:tcPr>
          <w:p w14:paraId="5A2C00D2" w14:textId="77777777" w:rsidR="00A20F5F" w:rsidRPr="00A20F5F" w:rsidRDefault="00A20F5F" w:rsidP="005B0D47">
            <w:pPr>
              <w:jc w:val="center"/>
              <w:rPr>
                <w:sz w:val="20"/>
                <w:szCs w:val="20"/>
              </w:rPr>
            </w:pPr>
          </w:p>
        </w:tc>
        <w:tc>
          <w:tcPr>
            <w:tcW w:w="993" w:type="dxa"/>
            <w:vMerge/>
          </w:tcPr>
          <w:p w14:paraId="65286070" w14:textId="77777777" w:rsidR="00A20F5F" w:rsidRPr="00A20F5F" w:rsidRDefault="00A20F5F" w:rsidP="005B0D47">
            <w:pPr>
              <w:jc w:val="center"/>
              <w:rPr>
                <w:sz w:val="20"/>
                <w:szCs w:val="20"/>
              </w:rPr>
            </w:pPr>
          </w:p>
        </w:tc>
        <w:tc>
          <w:tcPr>
            <w:tcW w:w="1134" w:type="dxa"/>
            <w:vMerge/>
          </w:tcPr>
          <w:p w14:paraId="590894F5" w14:textId="77777777" w:rsidR="00A20F5F" w:rsidRPr="00A20F5F" w:rsidRDefault="00A20F5F" w:rsidP="005B0D47">
            <w:pPr>
              <w:jc w:val="center"/>
              <w:rPr>
                <w:sz w:val="20"/>
                <w:szCs w:val="20"/>
              </w:rPr>
            </w:pPr>
          </w:p>
        </w:tc>
        <w:tc>
          <w:tcPr>
            <w:tcW w:w="1984" w:type="dxa"/>
            <w:vMerge/>
          </w:tcPr>
          <w:p w14:paraId="394766E7" w14:textId="77777777" w:rsidR="00A20F5F" w:rsidRPr="00A20F5F" w:rsidRDefault="00A20F5F" w:rsidP="005B0D47">
            <w:pPr>
              <w:jc w:val="center"/>
              <w:rPr>
                <w:sz w:val="20"/>
                <w:szCs w:val="20"/>
              </w:rPr>
            </w:pPr>
          </w:p>
        </w:tc>
        <w:tc>
          <w:tcPr>
            <w:tcW w:w="850" w:type="dxa"/>
            <w:vMerge/>
          </w:tcPr>
          <w:p w14:paraId="034374FA" w14:textId="77777777" w:rsidR="00A20F5F" w:rsidRPr="00A20F5F" w:rsidRDefault="00A20F5F" w:rsidP="005B0D47">
            <w:pPr>
              <w:jc w:val="center"/>
              <w:rPr>
                <w:sz w:val="20"/>
                <w:szCs w:val="20"/>
              </w:rPr>
            </w:pPr>
          </w:p>
        </w:tc>
        <w:tc>
          <w:tcPr>
            <w:tcW w:w="1134" w:type="dxa"/>
          </w:tcPr>
          <w:p w14:paraId="4DEB521E" w14:textId="77777777" w:rsidR="00A20F5F" w:rsidRPr="00A20F5F" w:rsidRDefault="00A20F5F" w:rsidP="005B0D47">
            <w:pPr>
              <w:jc w:val="center"/>
              <w:rPr>
                <w:sz w:val="20"/>
                <w:szCs w:val="20"/>
              </w:rPr>
            </w:pPr>
            <w:r w:rsidRPr="00A20F5F">
              <w:rPr>
                <w:sz w:val="20"/>
                <w:szCs w:val="20"/>
              </w:rPr>
              <w:t>кассовые</w:t>
            </w:r>
          </w:p>
        </w:tc>
        <w:tc>
          <w:tcPr>
            <w:tcW w:w="1286" w:type="dxa"/>
          </w:tcPr>
          <w:p w14:paraId="57BA24B0" w14:textId="77777777" w:rsidR="00A20F5F" w:rsidRPr="00A20F5F" w:rsidRDefault="00A20F5F" w:rsidP="005B0D47">
            <w:pPr>
              <w:jc w:val="center"/>
              <w:rPr>
                <w:sz w:val="20"/>
                <w:szCs w:val="20"/>
              </w:rPr>
            </w:pPr>
            <w:r w:rsidRPr="00A20F5F">
              <w:rPr>
                <w:sz w:val="20"/>
                <w:szCs w:val="20"/>
              </w:rPr>
              <w:t>фактические</w:t>
            </w:r>
          </w:p>
        </w:tc>
        <w:tc>
          <w:tcPr>
            <w:tcW w:w="1276" w:type="dxa"/>
            <w:vMerge/>
          </w:tcPr>
          <w:p w14:paraId="1B1E51FA" w14:textId="77777777" w:rsidR="00A20F5F" w:rsidRPr="00A20F5F" w:rsidRDefault="00A20F5F" w:rsidP="005B0D47">
            <w:pPr>
              <w:jc w:val="center"/>
              <w:rPr>
                <w:sz w:val="20"/>
                <w:szCs w:val="20"/>
              </w:rPr>
            </w:pPr>
          </w:p>
        </w:tc>
      </w:tr>
      <w:tr w:rsidR="00A20F5F" w:rsidRPr="00A20F5F" w14:paraId="789CBAF5" w14:textId="77777777" w:rsidTr="005B0D47">
        <w:tc>
          <w:tcPr>
            <w:tcW w:w="817" w:type="dxa"/>
            <w:vMerge w:val="restart"/>
          </w:tcPr>
          <w:p w14:paraId="09EBB300" w14:textId="77777777" w:rsidR="00A20F5F" w:rsidRPr="00A20F5F" w:rsidRDefault="00A20F5F" w:rsidP="005B0D47">
            <w:pPr>
              <w:jc w:val="center"/>
              <w:rPr>
                <w:sz w:val="20"/>
                <w:szCs w:val="20"/>
              </w:rPr>
            </w:pPr>
            <w:r w:rsidRPr="00A20F5F">
              <w:rPr>
                <w:sz w:val="20"/>
                <w:szCs w:val="20"/>
              </w:rPr>
              <w:t>1.</w:t>
            </w:r>
          </w:p>
        </w:tc>
        <w:tc>
          <w:tcPr>
            <w:tcW w:w="2126" w:type="dxa"/>
            <w:vMerge w:val="restart"/>
          </w:tcPr>
          <w:p w14:paraId="323EC3EB" w14:textId="77777777" w:rsidR="00A20F5F" w:rsidRPr="00A20F5F" w:rsidRDefault="00A20F5F" w:rsidP="005B0D47">
            <w:pPr>
              <w:jc w:val="center"/>
              <w:rPr>
                <w:sz w:val="20"/>
                <w:szCs w:val="20"/>
              </w:rPr>
            </w:pPr>
            <w:r w:rsidRPr="00A20F5F">
              <w:rPr>
                <w:sz w:val="20"/>
                <w:szCs w:val="20"/>
              </w:rPr>
              <w:t>Муниципальная программа «Наименование»</w:t>
            </w:r>
          </w:p>
        </w:tc>
        <w:tc>
          <w:tcPr>
            <w:tcW w:w="1832" w:type="dxa"/>
            <w:vMerge w:val="restart"/>
          </w:tcPr>
          <w:p w14:paraId="2CEEDBB3" w14:textId="77777777" w:rsidR="00A20F5F" w:rsidRPr="00A20F5F" w:rsidRDefault="00A20F5F" w:rsidP="005B0D47">
            <w:pPr>
              <w:jc w:val="center"/>
              <w:rPr>
                <w:sz w:val="20"/>
                <w:szCs w:val="20"/>
              </w:rPr>
            </w:pPr>
          </w:p>
        </w:tc>
        <w:tc>
          <w:tcPr>
            <w:tcW w:w="1287" w:type="dxa"/>
          </w:tcPr>
          <w:p w14:paraId="626F26E2" w14:textId="77777777" w:rsidR="00A20F5F" w:rsidRPr="00A20F5F" w:rsidRDefault="00A20F5F" w:rsidP="005B0D47">
            <w:pPr>
              <w:jc w:val="center"/>
              <w:rPr>
                <w:sz w:val="20"/>
                <w:szCs w:val="20"/>
              </w:rPr>
            </w:pPr>
            <w:r w:rsidRPr="00A20F5F">
              <w:rPr>
                <w:sz w:val="20"/>
                <w:szCs w:val="20"/>
              </w:rPr>
              <w:t>х</w:t>
            </w:r>
          </w:p>
        </w:tc>
        <w:tc>
          <w:tcPr>
            <w:tcW w:w="1123" w:type="dxa"/>
          </w:tcPr>
          <w:p w14:paraId="5D33A988" w14:textId="77777777" w:rsidR="00A20F5F" w:rsidRPr="00A20F5F" w:rsidRDefault="00A20F5F" w:rsidP="005B0D47">
            <w:pPr>
              <w:jc w:val="center"/>
              <w:rPr>
                <w:sz w:val="20"/>
                <w:szCs w:val="20"/>
              </w:rPr>
            </w:pPr>
            <w:r w:rsidRPr="00A20F5F">
              <w:rPr>
                <w:sz w:val="20"/>
                <w:szCs w:val="20"/>
              </w:rPr>
              <w:t>х</w:t>
            </w:r>
          </w:p>
        </w:tc>
        <w:tc>
          <w:tcPr>
            <w:tcW w:w="993" w:type="dxa"/>
          </w:tcPr>
          <w:p w14:paraId="21FBA2CC" w14:textId="77777777" w:rsidR="00A20F5F" w:rsidRPr="00A20F5F" w:rsidRDefault="00A20F5F" w:rsidP="005B0D47">
            <w:pPr>
              <w:jc w:val="center"/>
              <w:rPr>
                <w:sz w:val="20"/>
                <w:szCs w:val="20"/>
              </w:rPr>
            </w:pPr>
            <w:r w:rsidRPr="00A20F5F">
              <w:rPr>
                <w:sz w:val="20"/>
                <w:szCs w:val="20"/>
              </w:rPr>
              <w:t>х</w:t>
            </w:r>
          </w:p>
        </w:tc>
        <w:tc>
          <w:tcPr>
            <w:tcW w:w="1134" w:type="dxa"/>
          </w:tcPr>
          <w:p w14:paraId="4DA11E29" w14:textId="77777777" w:rsidR="00A20F5F" w:rsidRPr="00A20F5F" w:rsidRDefault="00A20F5F" w:rsidP="005B0D47">
            <w:pPr>
              <w:jc w:val="center"/>
              <w:rPr>
                <w:sz w:val="20"/>
                <w:szCs w:val="20"/>
              </w:rPr>
            </w:pPr>
            <w:r w:rsidRPr="00A20F5F">
              <w:rPr>
                <w:sz w:val="20"/>
                <w:szCs w:val="20"/>
              </w:rPr>
              <w:t>х</w:t>
            </w:r>
          </w:p>
        </w:tc>
        <w:tc>
          <w:tcPr>
            <w:tcW w:w="1984" w:type="dxa"/>
          </w:tcPr>
          <w:p w14:paraId="390EF19F" w14:textId="77777777" w:rsidR="00A20F5F" w:rsidRPr="00A20F5F" w:rsidRDefault="00A20F5F" w:rsidP="005B0D47">
            <w:pPr>
              <w:jc w:val="center"/>
              <w:rPr>
                <w:sz w:val="20"/>
                <w:szCs w:val="20"/>
              </w:rPr>
            </w:pPr>
            <w:r w:rsidRPr="00A20F5F">
              <w:rPr>
                <w:sz w:val="20"/>
                <w:szCs w:val="20"/>
              </w:rPr>
              <w:t xml:space="preserve">всего </w:t>
            </w:r>
          </w:p>
        </w:tc>
        <w:tc>
          <w:tcPr>
            <w:tcW w:w="850" w:type="dxa"/>
          </w:tcPr>
          <w:p w14:paraId="0D583BBA" w14:textId="77777777" w:rsidR="00A20F5F" w:rsidRPr="00A20F5F" w:rsidRDefault="00A20F5F" w:rsidP="005B0D47">
            <w:pPr>
              <w:jc w:val="center"/>
              <w:rPr>
                <w:sz w:val="20"/>
                <w:szCs w:val="20"/>
              </w:rPr>
            </w:pPr>
          </w:p>
        </w:tc>
        <w:tc>
          <w:tcPr>
            <w:tcW w:w="1134" w:type="dxa"/>
          </w:tcPr>
          <w:p w14:paraId="0CF815AE" w14:textId="77777777" w:rsidR="00A20F5F" w:rsidRPr="00A20F5F" w:rsidRDefault="00A20F5F" w:rsidP="005B0D47">
            <w:pPr>
              <w:jc w:val="center"/>
              <w:rPr>
                <w:sz w:val="20"/>
                <w:szCs w:val="20"/>
              </w:rPr>
            </w:pPr>
          </w:p>
        </w:tc>
        <w:tc>
          <w:tcPr>
            <w:tcW w:w="1286" w:type="dxa"/>
          </w:tcPr>
          <w:p w14:paraId="24647626" w14:textId="77777777" w:rsidR="00A20F5F" w:rsidRPr="00A20F5F" w:rsidRDefault="00A20F5F" w:rsidP="005B0D47">
            <w:pPr>
              <w:jc w:val="center"/>
              <w:rPr>
                <w:sz w:val="20"/>
                <w:szCs w:val="20"/>
              </w:rPr>
            </w:pPr>
          </w:p>
        </w:tc>
        <w:tc>
          <w:tcPr>
            <w:tcW w:w="1276" w:type="dxa"/>
          </w:tcPr>
          <w:p w14:paraId="3D1563A6" w14:textId="77777777" w:rsidR="00A20F5F" w:rsidRPr="00A20F5F" w:rsidRDefault="00A20F5F" w:rsidP="005B0D47">
            <w:pPr>
              <w:jc w:val="center"/>
              <w:rPr>
                <w:sz w:val="20"/>
                <w:szCs w:val="20"/>
              </w:rPr>
            </w:pPr>
          </w:p>
        </w:tc>
      </w:tr>
      <w:tr w:rsidR="00A20F5F" w:rsidRPr="00A20F5F" w14:paraId="63BE1AF2" w14:textId="77777777" w:rsidTr="005B0D47">
        <w:tc>
          <w:tcPr>
            <w:tcW w:w="817" w:type="dxa"/>
            <w:vMerge/>
          </w:tcPr>
          <w:p w14:paraId="2FBD392C" w14:textId="77777777" w:rsidR="00A20F5F" w:rsidRPr="00A20F5F" w:rsidRDefault="00A20F5F" w:rsidP="005B0D47">
            <w:pPr>
              <w:jc w:val="center"/>
              <w:rPr>
                <w:sz w:val="20"/>
                <w:szCs w:val="20"/>
              </w:rPr>
            </w:pPr>
          </w:p>
        </w:tc>
        <w:tc>
          <w:tcPr>
            <w:tcW w:w="2126" w:type="dxa"/>
            <w:vMerge/>
          </w:tcPr>
          <w:p w14:paraId="094723AE" w14:textId="77777777" w:rsidR="00A20F5F" w:rsidRPr="00A20F5F" w:rsidRDefault="00A20F5F" w:rsidP="005B0D47">
            <w:pPr>
              <w:jc w:val="center"/>
              <w:rPr>
                <w:sz w:val="20"/>
                <w:szCs w:val="20"/>
              </w:rPr>
            </w:pPr>
          </w:p>
        </w:tc>
        <w:tc>
          <w:tcPr>
            <w:tcW w:w="1832" w:type="dxa"/>
            <w:vMerge/>
          </w:tcPr>
          <w:p w14:paraId="093083C2" w14:textId="77777777" w:rsidR="00A20F5F" w:rsidRPr="00A20F5F" w:rsidRDefault="00A20F5F" w:rsidP="005B0D47">
            <w:pPr>
              <w:jc w:val="center"/>
              <w:rPr>
                <w:sz w:val="20"/>
                <w:szCs w:val="20"/>
              </w:rPr>
            </w:pPr>
          </w:p>
        </w:tc>
        <w:tc>
          <w:tcPr>
            <w:tcW w:w="1287" w:type="dxa"/>
          </w:tcPr>
          <w:p w14:paraId="253B7023" w14:textId="77777777" w:rsidR="00A20F5F" w:rsidRPr="00A20F5F" w:rsidRDefault="00A20F5F" w:rsidP="005B0D47">
            <w:pPr>
              <w:jc w:val="center"/>
              <w:rPr>
                <w:sz w:val="20"/>
                <w:szCs w:val="20"/>
              </w:rPr>
            </w:pPr>
            <w:r w:rsidRPr="00A20F5F">
              <w:rPr>
                <w:sz w:val="20"/>
                <w:szCs w:val="20"/>
              </w:rPr>
              <w:t>х</w:t>
            </w:r>
          </w:p>
        </w:tc>
        <w:tc>
          <w:tcPr>
            <w:tcW w:w="1123" w:type="dxa"/>
          </w:tcPr>
          <w:p w14:paraId="7449AD34" w14:textId="77777777" w:rsidR="00A20F5F" w:rsidRPr="00A20F5F" w:rsidRDefault="00A20F5F" w:rsidP="005B0D47">
            <w:pPr>
              <w:jc w:val="center"/>
              <w:rPr>
                <w:sz w:val="20"/>
                <w:szCs w:val="20"/>
              </w:rPr>
            </w:pPr>
            <w:r w:rsidRPr="00A20F5F">
              <w:rPr>
                <w:sz w:val="20"/>
                <w:szCs w:val="20"/>
              </w:rPr>
              <w:t>х</w:t>
            </w:r>
          </w:p>
        </w:tc>
        <w:tc>
          <w:tcPr>
            <w:tcW w:w="993" w:type="dxa"/>
          </w:tcPr>
          <w:p w14:paraId="49869076" w14:textId="77777777" w:rsidR="00A20F5F" w:rsidRPr="00A20F5F" w:rsidRDefault="00A20F5F" w:rsidP="005B0D47">
            <w:pPr>
              <w:jc w:val="center"/>
              <w:rPr>
                <w:sz w:val="20"/>
                <w:szCs w:val="20"/>
              </w:rPr>
            </w:pPr>
            <w:r w:rsidRPr="00A20F5F">
              <w:rPr>
                <w:sz w:val="20"/>
                <w:szCs w:val="20"/>
              </w:rPr>
              <w:t>х</w:t>
            </w:r>
          </w:p>
        </w:tc>
        <w:tc>
          <w:tcPr>
            <w:tcW w:w="1134" w:type="dxa"/>
          </w:tcPr>
          <w:p w14:paraId="4A60E059" w14:textId="77777777" w:rsidR="00A20F5F" w:rsidRPr="00A20F5F" w:rsidRDefault="00A20F5F" w:rsidP="005B0D47">
            <w:pPr>
              <w:jc w:val="center"/>
              <w:rPr>
                <w:sz w:val="20"/>
                <w:szCs w:val="20"/>
              </w:rPr>
            </w:pPr>
            <w:r w:rsidRPr="00A20F5F">
              <w:rPr>
                <w:sz w:val="20"/>
                <w:szCs w:val="20"/>
              </w:rPr>
              <w:t>х</w:t>
            </w:r>
          </w:p>
        </w:tc>
        <w:tc>
          <w:tcPr>
            <w:tcW w:w="1984" w:type="dxa"/>
          </w:tcPr>
          <w:p w14:paraId="018B9C3D" w14:textId="77777777" w:rsidR="00A20F5F" w:rsidRPr="00A20F5F" w:rsidRDefault="00A20F5F" w:rsidP="005B0D47">
            <w:pPr>
              <w:jc w:val="center"/>
              <w:rPr>
                <w:sz w:val="20"/>
                <w:szCs w:val="20"/>
              </w:rPr>
            </w:pPr>
            <w:r w:rsidRPr="00A20F5F">
              <w:rPr>
                <w:sz w:val="20"/>
                <w:szCs w:val="20"/>
              </w:rPr>
              <w:t>федеральный бюджет</w:t>
            </w:r>
          </w:p>
        </w:tc>
        <w:tc>
          <w:tcPr>
            <w:tcW w:w="850" w:type="dxa"/>
          </w:tcPr>
          <w:p w14:paraId="63F584D5" w14:textId="77777777" w:rsidR="00A20F5F" w:rsidRPr="00A20F5F" w:rsidRDefault="00A20F5F" w:rsidP="005B0D47">
            <w:pPr>
              <w:jc w:val="center"/>
              <w:rPr>
                <w:sz w:val="20"/>
                <w:szCs w:val="20"/>
              </w:rPr>
            </w:pPr>
          </w:p>
        </w:tc>
        <w:tc>
          <w:tcPr>
            <w:tcW w:w="1134" w:type="dxa"/>
          </w:tcPr>
          <w:p w14:paraId="5CF5D3D1" w14:textId="77777777" w:rsidR="00A20F5F" w:rsidRPr="00A20F5F" w:rsidRDefault="00A20F5F" w:rsidP="005B0D47">
            <w:pPr>
              <w:jc w:val="center"/>
              <w:rPr>
                <w:sz w:val="20"/>
                <w:szCs w:val="20"/>
              </w:rPr>
            </w:pPr>
          </w:p>
        </w:tc>
        <w:tc>
          <w:tcPr>
            <w:tcW w:w="1286" w:type="dxa"/>
          </w:tcPr>
          <w:p w14:paraId="5DCBE891" w14:textId="77777777" w:rsidR="00A20F5F" w:rsidRPr="00A20F5F" w:rsidRDefault="00A20F5F" w:rsidP="005B0D47">
            <w:pPr>
              <w:jc w:val="center"/>
              <w:rPr>
                <w:sz w:val="20"/>
                <w:szCs w:val="20"/>
              </w:rPr>
            </w:pPr>
          </w:p>
        </w:tc>
        <w:tc>
          <w:tcPr>
            <w:tcW w:w="1276" w:type="dxa"/>
          </w:tcPr>
          <w:p w14:paraId="72A5F53D" w14:textId="77777777" w:rsidR="00A20F5F" w:rsidRPr="00A20F5F" w:rsidRDefault="00A20F5F" w:rsidP="005B0D47">
            <w:pPr>
              <w:jc w:val="center"/>
              <w:rPr>
                <w:sz w:val="20"/>
                <w:szCs w:val="20"/>
              </w:rPr>
            </w:pPr>
          </w:p>
        </w:tc>
      </w:tr>
      <w:tr w:rsidR="00A20F5F" w:rsidRPr="00A20F5F" w14:paraId="0856616B" w14:textId="77777777" w:rsidTr="005B0D47">
        <w:tc>
          <w:tcPr>
            <w:tcW w:w="817" w:type="dxa"/>
            <w:vMerge/>
          </w:tcPr>
          <w:p w14:paraId="0F1CA470" w14:textId="77777777" w:rsidR="00A20F5F" w:rsidRPr="00A20F5F" w:rsidRDefault="00A20F5F" w:rsidP="005B0D47">
            <w:pPr>
              <w:jc w:val="center"/>
              <w:rPr>
                <w:sz w:val="20"/>
                <w:szCs w:val="20"/>
              </w:rPr>
            </w:pPr>
          </w:p>
        </w:tc>
        <w:tc>
          <w:tcPr>
            <w:tcW w:w="2126" w:type="dxa"/>
            <w:vMerge/>
          </w:tcPr>
          <w:p w14:paraId="58DD0D17" w14:textId="77777777" w:rsidR="00A20F5F" w:rsidRPr="00A20F5F" w:rsidRDefault="00A20F5F" w:rsidP="005B0D47">
            <w:pPr>
              <w:jc w:val="center"/>
              <w:rPr>
                <w:sz w:val="20"/>
                <w:szCs w:val="20"/>
              </w:rPr>
            </w:pPr>
          </w:p>
        </w:tc>
        <w:tc>
          <w:tcPr>
            <w:tcW w:w="1832" w:type="dxa"/>
            <w:vMerge/>
          </w:tcPr>
          <w:p w14:paraId="334C123C" w14:textId="77777777" w:rsidR="00A20F5F" w:rsidRPr="00A20F5F" w:rsidRDefault="00A20F5F" w:rsidP="005B0D47">
            <w:pPr>
              <w:jc w:val="center"/>
              <w:rPr>
                <w:sz w:val="20"/>
                <w:szCs w:val="20"/>
              </w:rPr>
            </w:pPr>
          </w:p>
        </w:tc>
        <w:tc>
          <w:tcPr>
            <w:tcW w:w="1287" w:type="dxa"/>
          </w:tcPr>
          <w:p w14:paraId="08644A56" w14:textId="77777777" w:rsidR="00A20F5F" w:rsidRPr="00A20F5F" w:rsidRDefault="00A20F5F" w:rsidP="005B0D47">
            <w:pPr>
              <w:jc w:val="center"/>
              <w:rPr>
                <w:sz w:val="20"/>
                <w:szCs w:val="20"/>
              </w:rPr>
            </w:pPr>
            <w:r w:rsidRPr="00A20F5F">
              <w:rPr>
                <w:sz w:val="20"/>
                <w:szCs w:val="20"/>
              </w:rPr>
              <w:t>х</w:t>
            </w:r>
          </w:p>
        </w:tc>
        <w:tc>
          <w:tcPr>
            <w:tcW w:w="1123" w:type="dxa"/>
          </w:tcPr>
          <w:p w14:paraId="0A84841C" w14:textId="77777777" w:rsidR="00A20F5F" w:rsidRPr="00A20F5F" w:rsidRDefault="00A20F5F" w:rsidP="005B0D47">
            <w:pPr>
              <w:jc w:val="center"/>
              <w:rPr>
                <w:sz w:val="20"/>
                <w:szCs w:val="20"/>
              </w:rPr>
            </w:pPr>
            <w:r w:rsidRPr="00A20F5F">
              <w:rPr>
                <w:sz w:val="20"/>
                <w:szCs w:val="20"/>
              </w:rPr>
              <w:t>х</w:t>
            </w:r>
          </w:p>
        </w:tc>
        <w:tc>
          <w:tcPr>
            <w:tcW w:w="993" w:type="dxa"/>
          </w:tcPr>
          <w:p w14:paraId="18CCE8DC" w14:textId="77777777" w:rsidR="00A20F5F" w:rsidRPr="00A20F5F" w:rsidRDefault="00A20F5F" w:rsidP="005B0D47">
            <w:pPr>
              <w:jc w:val="center"/>
              <w:rPr>
                <w:sz w:val="20"/>
                <w:szCs w:val="20"/>
              </w:rPr>
            </w:pPr>
            <w:r w:rsidRPr="00A20F5F">
              <w:rPr>
                <w:sz w:val="20"/>
                <w:szCs w:val="20"/>
              </w:rPr>
              <w:t>х</w:t>
            </w:r>
          </w:p>
        </w:tc>
        <w:tc>
          <w:tcPr>
            <w:tcW w:w="1134" w:type="dxa"/>
          </w:tcPr>
          <w:p w14:paraId="080E0CBA" w14:textId="77777777" w:rsidR="00A20F5F" w:rsidRPr="00A20F5F" w:rsidRDefault="00A20F5F" w:rsidP="005B0D47">
            <w:pPr>
              <w:jc w:val="center"/>
              <w:rPr>
                <w:sz w:val="20"/>
                <w:szCs w:val="20"/>
              </w:rPr>
            </w:pPr>
            <w:r w:rsidRPr="00A20F5F">
              <w:rPr>
                <w:sz w:val="20"/>
                <w:szCs w:val="20"/>
              </w:rPr>
              <w:t>х</w:t>
            </w:r>
          </w:p>
        </w:tc>
        <w:tc>
          <w:tcPr>
            <w:tcW w:w="1984" w:type="dxa"/>
          </w:tcPr>
          <w:p w14:paraId="1E0AF604" w14:textId="77777777" w:rsidR="00A20F5F" w:rsidRPr="00A20F5F" w:rsidRDefault="00A20F5F" w:rsidP="005B0D47">
            <w:pPr>
              <w:jc w:val="center"/>
              <w:rPr>
                <w:sz w:val="20"/>
                <w:szCs w:val="20"/>
              </w:rPr>
            </w:pPr>
            <w:r w:rsidRPr="00A20F5F">
              <w:rPr>
                <w:sz w:val="20"/>
                <w:szCs w:val="20"/>
              </w:rPr>
              <w:t>региональный бюджет</w:t>
            </w:r>
          </w:p>
        </w:tc>
        <w:tc>
          <w:tcPr>
            <w:tcW w:w="850" w:type="dxa"/>
          </w:tcPr>
          <w:p w14:paraId="258CC501" w14:textId="77777777" w:rsidR="00A20F5F" w:rsidRPr="00A20F5F" w:rsidRDefault="00A20F5F" w:rsidP="005B0D47">
            <w:pPr>
              <w:jc w:val="center"/>
              <w:rPr>
                <w:sz w:val="20"/>
                <w:szCs w:val="20"/>
              </w:rPr>
            </w:pPr>
          </w:p>
        </w:tc>
        <w:tc>
          <w:tcPr>
            <w:tcW w:w="1134" w:type="dxa"/>
          </w:tcPr>
          <w:p w14:paraId="246E9121" w14:textId="77777777" w:rsidR="00A20F5F" w:rsidRPr="00A20F5F" w:rsidRDefault="00A20F5F" w:rsidP="005B0D47">
            <w:pPr>
              <w:jc w:val="center"/>
              <w:rPr>
                <w:sz w:val="20"/>
                <w:szCs w:val="20"/>
              </w:rPr>
            </w:pPr>
          </w:p>
        </w:tc>
        <w:tc>
          <w:tcPr>
            <w:tcW w:w="1286" w:type="dxa"/>
          </w:tcPr>
          <w:p w14:paraId="40C269B1" w14:textId="77777777" w:rsidR="00A20F5F" w:rsidRPr="00A20F5F" w:rsidRDefault="00A20F5F" w:rsidP="005B0D47">
            <w:pPr>
              <w:jc w:val="center"/>
              <w:rPr>
                <w:sz w:val="20"/>
                <w:szCs w:val="20"/>
              </w:rPr>
            </w:pPr>
          </w:p>
        </w:tc>
        <w:tc>
          <w:tcPr>
            <w:tcW w:w="1276" w:type="dxa"/>
          </w:tcPr>
          <w:p w14:paraId="7D5D88CF" w14:textId="77777777" w:rsidR="00A20F5F" w:rsidRPr="00A20F5F" w:rsidRDefault="00A20F5F" w:rsidP="005B0D47">
            <w:pPr>
              <w:jc w:val="center"/>
              <w:rPr>
                <w:sz w:val="20"/>
                <w:szCs w:val="20"/>
              </w:rPr>
            </w:pPr>
          </w:p>
        </w:tc>
      </w:tr>
      <w:tr w:rsidR="00A20F5F" w:rsidRPr="00A20F5F" w14:paraId="09D5F974" w14:textId="77777777" w:rsidTr="005B0D47">
        <w:tc>
          <w:tcPr>
            <w:tcW w:w="817" w:type="dxa"/>
            <w:vMerge/>
          </w:tcPr>
          <w:p w14:paraId="74E3EEDB" w14:textId="77777777" w:rsidR="00A20F5F" w:rsidRPr="00A20F5F" w:rsidRDefault="00A20F5F" w:rsidP="005B0D47">
            <w:pPr>
              <w:jc w:val="center"/>
              <w:rPr>
                <w:sz w:val="20"/>
                <w:szCs w:val="20"/>
              </w:rPr>
            </w:pPr>
          </w:p>
        </w:tc>
        <w:tc>
          <w:tcPr>
            <w:tcW w:w="2126" w:type="dxa"/>
            <w:vMerge/>
          </w:tcPr>
          <w:p w14:paraId="674F2F1C" w14:textId="77777777" w:rsidR="00A20F5F" w:rsidRPr="00A20F5F" w:rsidRDefault="00A20F5F" w:rsidP="005B0D47">
            <w:pPr>
              <w:jc w:val="center"/>
              <w:rPr>
                <w:sz w:val="20"/>
                <w:szCs w:val="20"/>
              </w:rPr>
            </w:pPr>
          </w:p>
        </w:tc>
        <w:tc>
          <w:tcPr>
            <w:tcW w:w="1832" w:type="dxa"/>
            <w:vMerge/>
          </w:tcPr>
          <w:p w14:paraId="63CF2035" w14:textId="77777777" w:rsidR="00A20F5F" w:rsidRPr="00A20F5F" w:rsidRDefault="00A20F5F" w:rsidP="005B0D47">
            <w:pPr>
              <w:jc w:val="center"/>
              <w:rPr>
                <w:sz w:val="20"/>
                <w:szCs w:val="20"/>
              </w:rPr>
            </w:pPr>
          </w:p>
        </w:tc>
        <w:tc>
          <w:tcPr>
            <w:tcW w:w="1287" w:type="dxa"/>
          </w:tcPr>
          <w:p w14:paraId="1C1385B2" w14:textId="77777777" w:rsidR="00A20F5F" w:rsidRPr="00A20F5F" w:rsidRDefault="00A20F5F" w:rsidP="005B0D47">
            <w:pPr>
              <w:jc w:val="center"/>
              <w:rPr>
                <w:sz w:val="20"/>
                <w:szCs w:val="20"/>
              </w:rPr>
            </w:pPr>
            <w:r w:rsidRPr="00A20F5F">
              <w:rPr>
                <w:sz w:val="20"/>
                <w:szCs w:val="20"/>
              </w:rPr>
              <w:t>х</w:t>
            </w:r>
          </w:p>
        </w:tc>
        <w:tc>
          <w:tcPr>
            <w:tcW w:w="1123" w:type="dxa"/>
          </w:tcPr>
          <w:p w14:paraId="33FCBB7B" w14:textId="77777777" w:rsidR="00A20F5F" w:rsidRPr="00A20F5F" w:rsidRDefault="00A20F5F" w:rsidP="005B0D47">
            <w:pPr>
              <w:jc w:val="center"/>
              <w:rPr>
                <w:sz w:val="20"/>
                <w:szCs w:val="20"/>
              </w:rPr>
            </w:pPr>
            <w:r w:rsidRPr="00A20F5F">
              <w:rPr>
                <w:sz w:val="20"/>
                <w:szCs w:val="20"/>
              </w:rPr>
              <w:t>х</w:t>
            </w:r>
          </w:p>
        </w:tc>
        <w:tc>
          <w:tcPr>
            <w:tcW w:w="993" w:type="dxa"/>
          </w:tcPr>
          <w:p w14:paraId="01B131E8" w14:textId="77777777" w:rsidR="00A20F5F" w:rsidRPr="00A20F5F" w:rsidRDefault="00A20F5F" w:rsidP="005B0D47">
            <w:pPr>
              <w:jc w:val="center"/>
              <w:rPr>
                <w:sz w:val="20"/>
                <w:szCs w:val="20"/>
              </w:rPr>
            </w:pPr>
            <w:r w:rsidRPr="00A20F5F">
              <w:rPr>
                <w:sz w:val="20"/>
                <w:szCs w:val="20"/>
              </w:rPr>
              <w:t>х</w:t>
            </w:r>
          </w:p>
        </w:tc>
        <w:tc>
          <w:tcPr>
            <w:tcW w:w="1134" w:type="dxa"/>
          </w:tcPr>
          <w:p w14:paraId="05D44B0E" w14:textId="77777777" w:rsidR="00A20F5F" w:rsidRPr="00A20F5F" w:rsidRDefault="00A20F5F" w:rsidP="005B0D47">
            <w:pPr>
              <w:jc w:val="center"/>
              <w:rPr>
                <w:sz w:val="20"/>
                <w:szCs w:val="20"/>
              </w:rPr>
            </w:pPr>
            <w:r w:rsidRPr="00A20F5F">
              <w:rPr>
                <w:sz w:val="20"/>
                <w:szCs w:val="20"/>
              </w:rPr>
              <w:t>х</w:t>
            </w:r>
          </w:p>
        </w:tc>
        <w:tc>
          <w:tcPr>
            <w:tcW w:w="1984" w:type="dxa"/>
          </w:tcPr>
          <w:p w14:paraId="3C500D4A" w14:textId="77777777" w:rsidR="00A20F5F" w:rsidRPr="00A20F5F" w:rsidRDefault="00A20F5F" w:rsidP="005B0D47">
            <w:pPr>
              <w:jc w:val="center"/>
              <w:rPr>
                <w:sz w:val="20"/>
                <w:szCs w:val="20"/>
              </w:rPr>
            </w:pPr>
            <w:r w:rsidRPr="00A20F5F">
              <w:rPr>
                <w:sz w:val="20"/>
                <w:szCs w:val="20"/>
              </w:rPr>
              <w:t>местный бюджет</w:t>
            </w:r>
          </w:p>
        </w:tc>
        <w:tc>
          <w:tcPr>
            <w:tcW w:w="850" w:type="dxa"/>
          </w:tcPr>
          <w:p w14:paraId="661A9900" w14:textId="77777777" w:rsidR="00A20F5F" w:rsidRPr="00A20F5F" w:rsidRDefault="00A20F5F" w:rsidP="005B0D47">
            <w:pPr>
              <w:jc w:val="center"/>
              <w:rPr>
                <w:sz w:val="20"/>
                <w:szCs w:val="20"/>
              </w:rPr>
            </w:pPr>
          </w:p>
        </w:tc>
        <w:tc>
          <w:tcPr>
            <w:tcW w:w="1134" w:type="dxa"/>
          </w:tcPr>
          <w:p w14:paraId="256C90B5" w14:textId="77777777" w:rsidR="00A20F5F" w:rsidRPr="00A20F5F" w:rsidRDefault="00A20F5F" w:rsidP="005B0D47">
            <w:pPr>
              <w:jc w:val="center"/>
              <w:rPr>
                <w:sz w:val="20"/>
                <w:szCs w:val="20"/>
              </w:rPr>
            </w:pPr>
          </w:p>
        </w:tc>
        <w:tc>
          <w:tcPr>
            <w:tcW w:w="1286" w:type="dxa"/>
          </w:tcPr>
          <w:p w14:paraId="50F84552" w14:textId="77777777" w:rsidR="00A20F5F" w:rsidRPr="00A20F5F" w:rsidRDefault="00A20F5F" w:rsidP="005B0D47">
            <w:pPr>
              <w:jc w:val="center"/>
              <w:rPr>
                <w:sz w:val="20"/>
                <w:szCs w:val="20"/>
              </w:rPr>
            </w:pPr>
          </w:p>
        </w:tc>
        <w:tc>
          <w:tcPr>
            <w:tcW w:w="1276" w:type="dxa"/>
          </w:tcPr>
          <w:p w14:paraId="5F884543" w14:textId="77777777" w:rsidR="00A20F5F" w:rsidRPr="00A20F5F" w:rsidRDefault="00A20F5F" w:rsidP="005B0D47">
            <w:pPr>
              <w:jc w:val="center"/>
              <w:rPr>
                <w:sz w:val="20"/>
                <w:szCs w:val="20"/>
              </w:rPr>
            </w:pPr>
          </w:p>
        </w:tc>
      </w:tr>
      <w:tr w:rsidR="00A20F5F" w:rsidRPr="00A20F5F" w14:paraId="3C35B62F" w14:textId="77777777" w:rsidTr="005B0D47">
        <w:tc>
          <w:tcPr>
            <w:tcW w:w="817" w:type="dxa"/>
            <w:vMerge/>
          </w:tcPr>
          <w:p w14:paraId="70CF9002" w14:textId="77777777" w:rsidR="00A20F5F" w:rsidRPr="00A20F5F" w:rsidRDefault="00A20F5F" w:rsidP="005B0D47">
            <w:pPr>
              <w:jc w:val="center"/>
              <w:rPr>
                <w:sz w:val="20"/>
                <w:szCs w:val="20"/>
              </w:rPr>
            </w:pPr>
          </w:p>
        </w:tc>
        <w:tc>
          <w:tcPr>
            <w:tcW w:w="2126" w:type="dxa"/>
            <w:vMerge/>
          </w:tcPr>
          <w:p w14:paraId="65D497C2" w14:textId="77777777" w:rsidR="00A20F5F" w:rsidRPr="00A20F5F" w:rsidRDefault="00A20F5F" w:rsidP="005B0D47">
            <w:pPr>
              <w:jc w:val="center"/>
              <w:rPr>
                <w:sz w:val="20"/>
                <w:szCs w:val="20"/>
              </w:rPr>
            </w:pPr>
          </w:p>
        </w:tc>
        <w:tc>
          <w:tcPr>
            <w:tcW w:w="1832" w:type="dxa"/>
            <w:vMerge/>
          </w:tcPr>
          <w:p w14:paraId="27CED135" w14:textId="77777777" w:rsidR="00A20F5F" w:rsidRPr="00A20F5F" w:rsidRDefault="00A20F5F" w:rsidP="005B0D47">
            <w:pPr>
              <w:jc w:val="center"/>
              <w:rPr>
                <w:sz w:val="20"/>
                <w:szCs w:val="20"/>
              </w:rPr>
            </w:pPr>
          </w:p>
        </w:tc>
        <w:tc>
          <w:tcPr>
            <w:tcW w:w="1287" w:type="dxa"/>
          </w:tcPr>
          <w:p w14:paraId="443CAF07" w14:textId="77777777" w:rsidR="00A20F5F" w:rsidRPr="00A20F5F" w:rsidRDefault="00A20F5F" w:rsidP="005B0D47">
            <w:pPr>
              <w:jc w:val="center"/>
              <w:rPr>
                <w:sz w:val="20"/>
                <w:szCs w:val="20"/>
              </w:rPr>
            </w:pPr>
            <w:r w:rsidRPr="00A20F5F">
              <w:rPr>
                <w:sz w:val="20"/>
                <w:szCs w:val="20"/>
              </w:rPr>
              <w:t>х</w:t>
            </w:r>
          </w:p>
        </w:tc>
        <w:tc>
          <w:tcPr>
            <w:tcW w:w="1123" w:type="dxa"/>
          </w:tcPr>
          <w:p w14:paraId="67137209" w14:textId="77777777" w:rsidR="00A20F5F" w:rsidRPr="00A20F5F" w:rsidRDefault="00A20F5F" w:rsidP="005B0D47">
            <w:pPr>
              <w:jc w:val="center"/>
              <w:rPr>
                <w:sz w:val="20"/>
                <w:szCs w:val="20"/>
              </w:rPr>
            </w:pPr>
            <w:r w:rsidRPr="00A20F5F">
              <w:rPr>
                <w:sz w:val="20"/>
                <w:szCs w:val="20"/>
              </w:rPr>
              <w:t>х</w:t>
            </w:r>
          </w:p>
        </w:tc>
        <w:tc>
          <w:tcPr>
            <w:tcW w:w="993" w:type="dxa"/>
          </w:tcPr>
          <w:p w14:paraId="700AC2F2" w14:textId="77777777" w:rsidR="00A20F5F" w:rsidRPr="00A20F5F" w:rsidRDefault="00A20F5F" w:rsidP="005B0D47">
            <w:pPr>
              <w:jc w:val="center"/>
              <w:rPr>
                <w:sz w:val="20"/>
                <w:szCs w:val="20"/>
              </w:rPr>
            </w:pPr>
            <w:r w:rsidRPr="00A20F5F">
              <w:rPr>
                <w:sz w:val="20"/>
                <w:szCs w:val="20"/>
              </w:rPr>
              <w:t>х</w:t>
            </w:r>
          </w:p>
        </w:tc>
        <w:tc>
          <w:tcPr>
            <w:tcW w:w="1134" w:type="dxa"/>
          </w:tcPr>
          <w:p w14:paraId="67E5AB88" w14:textId="77777777" w:rsidR="00A20F5F" w:rsidRPr="00A20F5F" w:rsidRDefault="00A20F5F" w:rsidP="005B0D47">
            <w:pPr>
              <w:jc w:val="center"/>
              <w:rPr>
                <w:sz w:val="20"/>
                <w:szCs w:val="20"/>
              </w:rPr>
            </w:pPr>
            <w:r w:rsidRPr="00A20F5F">
              <w:rPr>
                <w:sz w:val="20"/>
                <w:szCs w:val="20"/>
              </w:rPr>
              <w:t>х</w:t>
            </w:r>
          </w:p>
        </w:tc>
        <w:tc>
          <w:tcPr>
            <w:tcW w:w="1984" w:type="dxa"/>
          </w:tcPr>
          <w:p w14:paraId="70F276B7"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850" w:type="dxa"/>
          </w:tcPr>
          <w:p w14:paraId="20C1436B" w14:textId="77777777" w:rsidR="00A20F5F" w:rsidRPr="00A20F5F" w:rsidRDefault="00A20F5F" w:rsidP="005B0D47">
            <w:pPr>
              <w:jc w:val="center"/>
              <w:rPr>
                <w:sz w:val="20"/>
                <w:szCs w:val="20"/>
              </w:rPr>
            </w:pPr>
          </w:p>
        </w:tc>
        <w:tc>
          <w:tcPr>
            <w:tcW w:w="1134" w:type="dxa"/>
          </w:tcPr>
          <w:p w14:paraId="314419F1" w14:textId="77777777" w:rsidR="00A20F5F" w:rsidRPr="00A20F5F" w:rsidRDefault="00A20F5F" w:rsidP="005B0D47">
            <w:pPr>
              <w:jc w:val="center"/>
              <w:rPr>
                <w:sz w:val="20"/>
                <w:szCs w:val="20"/>
              </w:rPr>
            </w:pPr>
          </w:p>
        </w:tc>
        <w:tc>
          <w:tcPr>
            <w:tcW w:w="1286" w:type="dxa"/>
          </w:tcPr>
          <w:p w14:paraId="1CA403A0" w14:textId="77777777" w:rsidR="00A20F5F" w:rsidRPr="00A20F5F" w:rsidRDefault="00A20F5F" w:rsidP="005B0D47">
            <w:pPr>
              <w:jc w:val="center"/>
              <w:rPr>
                <w:sz w:val="20"/>
                <w:szCs w:val="20"/>
              </w:rPr>
            </w:pPr>
          </w:p>
        </w:tc>
        <w:tc>
          <w:tcPr>
            <w:tcW w:w="1276" w:type="dxa"/>
          </w:tcPr>
          <w:p w14:paraId="5B2BD921" w14:textId="77777777" w:rsidR="00A20F5F" w:rsidRPr="00A20F5F" w:rsidRDefault="00A20F5F" w:rsidP="005B0D47">
            <w:pPr>
              <w:jc w:val="center"/>
              <w:rPr>
                <w:sz w:val="20"/>
                <w:szCs w:val="20"/>
              </w:rPr>
            </w:pPr>
          </w:p>
        </w:tc>
      </w:tr>
      <w:tr w:rsidR="00A20F5F" w:rsidRPr="00A20F5F" w14:paraId="56ACD89D" w14:textId="77777777" w:rsidTr="005B0D47">
        <w:tc>
          <w:tcPr>
            <w:tcW w:w="817" w:type="dxa"/>
            <w:vMerge w:val="restart"/>
          </w:tcPr>
          <w:p w14:paraId="739AF1D4" w14:textId="77777777" w:rsidR="00A20F5F" w:rsidRPr="00A20F5F" w:rsidRDefault="00A20F5F" w:rsidP="005B0D47">
            <w:pPr>
              <w:jc w:val="center"/>
              <w:rPr>
                <w:sz w:val="20"/>
                <w:szCs w:val="20"/>
              </w:rPr>
            </w:pPr>
            <w:r w:rsidRPr="00A20F5F">
              <w:rPr>
                <w:sz w:val="20"/>
                <w:szCs w:val="20"/>
              </w:rPr>
              <w:t>1.1.</w:t>
            </w:r>
          </w:p>
        </w:tc>
        <w:tc>
          <w:tcPr>
            <w:tcW w:w="2126" w:type="dxa"/>
            <w:vMerge w:val="restart"/>
          </w:tcPr>
          <w:p w14:paraId="1A3C3A2B" w14:textId="77777777" w:rsidR="00A20F5F" w:rsidRPr="00A20F5F" w:rsidRDefault="00A20F5F" w:rsidP="005B0D47">
            <w:pPr>
              <w:jc w:val="center"/>
              <w:rPr>
                <w:sz w:val="20"/>
                <w:szCs w:val="20"/>
              </w:rPr>
            </w:pPr>
            <w:r w:rsidRPr="00A20F5F">
              <w:rPr>
                <w:sz w:val="20"/>
                <w:szCs w:val="20"/>
              </w:rPr>
              <w:t>Структурный элемент «Наименование»</w:t>
            </w:r>
            <w:r w:rsidRPr="00A20F5F">
              <w:rPr>
                <w:rStyle w:val="aff1"/>
                <w:sz w:val="20"/>
                <w:szCs w:val="20"/>
              </w:rPr>
              <w:footnoteReference w:id="31"/>
            </w:r>
          </w:p>
        </w:tc>
        <w:tc>
          <w:tcPr>
            <w:tcW w:w="1832" w:type="dxa"/>
            <w:vMerge w:val="restart"/>
          </w:tcPr>
          <w:p w14:paraId="139049AF" w14:textId="77777777" w:rsidR="00A20F5F" w:rsidRPr="00A20F5F" w:rsidRDefault="00A20F5F" w:rsidP="005B0D47">
            <w:pPr>
              <w:jc w:val="center"/>
              <w:rPr>
                <w:sz w:val="20"/>
                <w:szCs w:val="20"/>
              </w:rPr>
            </w:pPr>
          </w:p>
        </w:tc>
        <w:tc>
          <w:tcPr>
            <w:tcW w:w="1287" w:type="dxa"/>
          </w:tcPr>
          <w:p w14:paraId="21676BAF" w14:textId="77777777" w:rsidR="00A20F5F" w:rsidRPr="00A20F5F" w:rsidRDefault="00A20F5F" w:rsidP="005B0D47">
            <w:pPr>
              <w:jc w:val="center"/>
              <w:rPr>
                <w:sz w:val="20"/>
                <w:szCs w:val="20"/>
              </w:rPr>
            </w:pPr>
            <w:r w:rsidRPr="00A20F5F">
              <w:rPr>
                <w:sz w:val="20"/>
                <w:szCs w:val="20"/>
              </w:rPr>
              <w:t>х</w:t>
            </w:r>
          </w:p>
        </w:tc>
        <w:tc>
          <w:tcPr>
            <w:tcW w:w="1123" w:type="dxa"/>
          </w:tcPr>
          <w:p w14:paraId="179AD964" w14:textId="77777777" w:rsidR="00A20F5F" w:rsidRPr="00A20F5F" w:rsidRDefault="00A20F5F" w:rsidP="005B0D47">
            <w:pPr>
              <w:jc w:val="center"/>
              <w:rPr>
                <w:sz w:val="20"/>
                <w:szCs w:val="20"/>
              </w:rPr>
            </w:pPr>
            <w:r w:rsidRPr="00A20F5F">
              <w:rPr>
                <w:sz w:val="20"/>
                <w:szCs w:val="20"/>
              </w:rPr>
              <w:t>х</w:t>
            </w:r>
          </w:p>
        </w:tc>
        <w:tc>
          <w:tcPr>
            <w:tcW w:w="993" w:type="dxa"/>
          </w:tcPr>
          <w:p w14:paraId="2A928960" w14:textId="77777777" w:rsidR="00A20F5F" w:rsidRPr="00A20F5F" w:rsidRDefault="00A20F5F" w:rsidP="005B0D47">
            <w:pPr>
              <w:jc w:val="center"/>
              <w:rPr>
                <w:sz w:val="20"/>
                <w:szCs w:val="20"/>
              </w:rPr>
            </w:pPr>
            <w:r w:rsidRPr="00A20F5F">
              <w:rPr>
                <w:sz w:val="20"/>
                <w:szCs w:val="20"/>
              </w:rPr>
              <w:t>х</w:t>
            </w:r>
          </w:p>
        </w:tc>
        <w:tc>
          <w:tcPr>
            <w:tcW w:w="1134" w:type="dxa"/>
          </w:tcPr>
          <w:p w14:paraId="52ACFC9E" w14:textId="77777777" w:rsidR="00A20F5F" w:rsidRPr="00A20F5F" w:rsidRDefault="00A20F5F" w:rsidP="005B0D47">
            <w:pPr>
              <w:jc w:val="center"/>
              <w:rPr>
                <w:sz w:val="20"/>
                <w:szCs w:val="20"/>
              </w:rPr>
            </w:pPr>
            <w:r w:rsidRPr="00A20F5F">
              <w:rPr>
                <w:sz w:val="20"/>
                <w:szCs w:val="20"/>
              </w:rPr>
              <w:t>х</w:t>
            </w:r>
          </w:p>
        </w:tc>
        <w:tc>
          <w:tcPr>
            <w:tcW w:w="1984" w:type="dxa"/>
          </w:tcPr>
          <w:p w14:paraId="516423F2" w14:textId="77777777" w:rsidR="00A20F5F" w:rsidRPr="00A20F5F" w:rsidRDefault="00A20F5F" w:rsidP="005B0D47">
            <w:pPr>
              <w:jc w:val="center"/>
              <w:rPr>
                <w:sz w:val="20"/>
                <w:szCs w:val="20"/>
              </w:rPr>
            </w:pPr>
            <w:r w:rsidRPr="00A20F5F">
              <w:rPr>
                <w:sz w:val="20"/>
                <w:szCs w:val="20"/>
              </w:rPr>
              <w:t xml:space="preserve">всего </w:t>
            </w:r>
          </w:p>
        </w:tc>
        <w:tc>
          <w:tcPr>
            <w:tcW w:w="850" w:type="dxa"/>
          </w:tcPr>
          <w:p w14:paraId="09C3DFFF" w14:textId="77777777" w:rsidR="00A20F5F" w:rsidRPr="00A20F5F" w:rsidRDefault="00A20F5F" w:rsidP="005B0D47">
            <w:pPr>
              <w:jc w:val="center"/>
              <w:rPr>
                <w:sz w:val="20"/>
                <w:szCs w:val="20"/>
              </w:rPr>
            </w:pPr>
          </w:p>
        </w:tc>
        <w:tc>
          <w:tcPr>
            <w:tcW w:w="1134" w:type="dxa"/>
          </w:tcPr>
          <w:p w14:paraId="3A74EE63" w14:textId="77777777" w:rsidR="00A20F5F" w:rsidRPr="00A20F5F" w:rsidRDefault="00A20F5F" w:rsidP="005B0D47">
            <w:pPr>
              <w:jc w:val="center"/>
              <w:rPr>
                <w:sz w:val="20"/>
                <w:szCs w:val="20"/>
              </w:rPr>
            </w:pPr>
          </w:p>
        </w:tc>
        <w:tc>
          <w:tcPr>
            <w:tcW w:w="1286" w:type="dxa"/>
          </w:tcPr>
          <w:p w14:paraId="32EA2102" w14:textId="77777777" w:rsidR="00A20F5F" w:rsidRPr="00A20F5F" w:rsidRDefault="00A20F5F" w:rsidP="005B0D47">
            <w:pPr>
              <w:jc w:val="center"/>
              <w:rPr>
                <w:sz w:val="20"/>
                <w:szCs w:val="20"/>
              </w:rPr>
            </w:pPr>
          </w:p>
        </w:tc>
        <w:tc>
          <w:tcPr>
            <w:tcW w:w="1276" w:type="dxa"/>
          </w:tcPr>
          <w:p w14:paraId="5B0129C9" w14:textId="77777777" w:rsidR="00A20F5F" w:rsidRPr="00A20F5F" w:rsidRDefault="00A20F5F" w:rsidP="005B0D47">
            <w:pPr>
              <w:jc w:val="center"/>
              <w:rPr>
                <w:sz w:val="20"/>
                <w:szCs w:val="20"/>
              </w:rPr>
            </w:pPr>
          </w:p>
        </w:tc>
      </w:tr>
      <w:tr w:rsidR="00A20F5F" w:rsidRPr="00A20F5F" w14:paraId="2DB30F08" w14:textId="77777777" w:rsidTr="005B0D47">
        <w:tc>
          <w:tcPr>
            <w:tcW w:w="817" w:type="dxa"/>
            <w:vMerge/>
          </w:tcPr>
          <w:p w14:paraId="3FFEDBA6" w14:textId="77777777" w:rsidR="00A20F5F" w:rsidRPr="00A20F5F" w:rsidRDefault="00A20F5F" w:rsidP="005B0D47">
            <w:pPr>
              <w:jc w:val="center"/>
              <w:rPr>
                <w:sz w:val="20"/>
                <w:szCs w:val="20"/>
              </w:rPr>
            </w:pPr>
          </w:p>
        </w:tc>
        <w:tc>
          <w:tcPr>
            <w:tcW w:w="2126" w:type="dxa"/>
            <w:vMerge/>
          </w:tcPr>
          <w:p w14:paraId="2F3D3643" w14:textId="77777777" w:rsidR="00A20F5F" w:rsidRPr="00A20F5F" w:rsidRDefault="00A20F5F" w:rsidP="005B0D47">
            <w:pPr>
              <w:jc w:val="center"/>
              <w:rPr>
                <w:sz w:val="20"/>
                <w:szCs w:val="20"/>
              </w:rPr>
            </w:pPr>
          </w:p>
        </w:tc>
        <w:tc>
          <w:tcPr>
            <w:tcW w:w="1832" w:type="dxa"/>
            <w:vMerge/>
          </w:tcPr>
          <w:p w14:paraId="5A5782B4" w14:textId="77777777" w:rsidR="00A20F5F" w:rsidRPr="00A20F5F" w:rsidRDefault="00A20F5F" w:rsidP="005B0D47">
            <w:pPr>
              <w:jc w:val="center"/>
              <w:rPr>
                <w:sz w:val="20"/>
                <w:szCs w:val="20"/>
              </w:rPr>
            </w:pPr>
          </w:p>
        </w:tc>
        <w:tc>
          <w:tcPr>
            <w:tcW w:w="1287" w:type="dxa"/>
          </w:tcPr>
          <w:p w14:paraId="6A3E0F7A" w14:textId="77777777" w:rsidR="00A20F5F" w:rsidRPr="00A20F5F" w:rsidRDefault="00A20F5F" w:rsidP="005B0D47">
            <w:pPr>
              <w:jc w:val="center"/>
              <w:rPr>
                <w:sz w:val="20"/>
                <w:szCs w:val="20"/>
              </w:rPr>
            </w:pPr>
            <w:r w:rsidRPr="00A20F5F">
              <w:rPr>
                <w:sz w:val="20"/>
                <w:szCs w:val="20"/>
              </w:rPr>
              <w:t>х</w:t>
            </w:r>
          </w:p>
        </w:tc>
        <w:tc>
          <w:tcPr>
            <w:tcW w:w="1123" w:type="dxa"/>
          </w:tcPr>
          <w:p w14:paraId="69E49E39" w14:textId="77777777" w:rsidR="00A20F5F" w:rsidRPr="00A20F5F" w:rsidRDefault="00A20F5F" w:rsidP="005B0D47">
            <w:pPr>
              <w:jc w:val="center"/>
              <w:rPr>
                <w:sz w:val="20"/>
                <w:szCs w:val="20"/>
              </w:rPr>
            </w:pPr>
            <w:r w:rsidRPr="00A20F5F">
              <w:rPr>
                <w:sz w:val="20"/>
                <w:szCs w:val="20"/>
              </w:rPr>
              <w:t>х</w:t>
            </w:r>
          </w:p>
        </w:tc>
        <w:tc>
          <w:tcPr>
            <w:tcW w:w="993" w:type="dxa"/>
          </w:tcPr>
          <w:p w14:paraId="0296E7EC" w14:textId="77777777" w:rsidR="00A20F5F" w:rsidRPr="00A20F5F" w:rsidRDefault="00A20F5F" w:rsidP="005B0D47">
            <w:pPr>
              <w:jc w:val="center"/>
              <w:rPr>
                <w:sz w:val="20"/>
                <w:szCs w:val="20"/>
              </w:rPr>
            </w:pPr>
            <w:r w:rsidRPr="00A20F5F">
              <w:rPr>
                <w:sz w:val="20"/>
                <w:szCs w:val="20"/>
              </w:rPr>
              <w:t>х</w:t>
            </w:r>
          </w:p>
        </w:tc>
        <w:tc>
          <w:tcPr>
            <w:tcW w:w="1134" w:type="dxa"/>
          </w:tcPr>
          <w:p w14:paraId="724BFBD5" w14:textId="77777777" w:rsidR="00A20F5F" w:rsidRPr="00A20F5F" w:rsidRDefault="00A20F5F" w:rsidP="005B0D47">
            <w:pPr>
              <w:jc w:val="center"/>
              <w:rPr>
                <w:sz w:val="20"/>
                <w:szCs w:val="20"/>
              </w:rPr>
            </w:pPr>
            <w:r w:rsidRPr="00A20F5F">
              <w:rPr>
                <w:sz w:val="20"/>
                <w:szCs w:val="20"/>
              </w:rPr>
              <w:t>х</w:t>
            </w:r>
          </w:p>
        </w:tc>
        <w:tc>
          <w:tcPr>
            <w:tcW w:w="1984" w:type="dxa"/>
          </w:tcPr>
          <w:p w14:paraId="680915F0" w14:textId="77777777" w:rsidR="00A20F5F" w:rsidRPr="00A20F5F" w:rsidRDefault="00A20F5F" w:rsidP="005B0D47">
            <w:pPr>
              <w:jc w:val="center"/>
              <w:rPr>
                <w:sz w:val="20"/>
                <w:szCs w:val="20"/>
              </w:rPr>
            </w:pPr>
            <w:r w:rsidRPr="00A20F5F">
              <w:rPr>
                <w:sz w:val="20"/>
                <w:szCs w:val="20"/>
              </w:rPr>
              <w:t>федеральный бюджет</w:t>
            </w:r>
          </w:p>
        </w:tc>
        <w:tc>
          <w:tcPr>
            <w:tcW w:w="850" w:type="dxa"/>
          </w:tcPr>
          <w:p w14:paraId="3F9B76D3" w14:textId="77777777" w:rsidR="00A20F5F" w:rsidRPr="00A20F5F" w:rsidRDefault="00A20F5F" w:rsidP="005B0D47">
            <w:pPr>
              <w:jc w:val="center"/>
              <w:rPr>
                <w:sz w:val="20"/>
                <w:szCs w:val="20"/>
              </w:rPr>
            </w:pPr>
          </w:p>
        </w:tc>
        <w:tc>
          <w:tcPr>
            <w:tcW w:w="1134" w:type="dxa"/>
          </w:tcPr>
          <w:p w14:paraId="4A2A3FF0" w14:textId="77777777" w:rsidR="00A20F5F" w:rsidRPr="00A20F5F" w:rsidRDefault="00A20F5F" w:rsidP="005B0D47">
            <w:pPr>
              <w:jc w:val="center"/>
              <w:rPr>
                <w:sz w:val="20"/>
                <w:szCs w:val="20"/>
              </w:rPr>
            </w:pPr>
          </w:p>
        </w:tc>
        <w:tc>
          <w:tcPr>
            <w:tcW w:w="1286" w:type="dxa"/>
          </w:tcPr>
          <w:p w14:paraId="51E3B85F" w14:textId="77777777" w:rsidR="00A20F5F" w:rsidRPr="00A20F5F" w:rsidRDefault="00A20F5F" w:rsidP="005B0D47">
            <w:pPr>
              <w:jc w:val="center"/>
              <w:rPr>
                <w:sz w:val="20"/>
                <w:szCs w:val="20"/>
              </w:rPr>
            </w:pPr>
          </w:p>
        </w:tc>
        <w:tc>
          <w:tcPr>
            <w:tcW w:w="1276" w:type="dxa"/>
          </w:tcPr>
          <w:p w14:paraId="2824FAB7" w14:textId="77777777" w:rsidR="00A20F5F" w:rsidRPr="00A20F5F" w:rsidRDefault="00A20F5F" w:rsidP="005B0D47">
            <w:pPr>
              <w:jc w:val="center"/>
              <w:rPr>
                <w:sz w:val="20"/>
                <w:szCs w:val="20"/>
              </w:rPr>
            </w:pPr>
          </w:p>
        </w:tc>
      </w:tr>
      <w:tr w:rsidR="00A20F5F" w:rsidRPr="00A20F5F" w14:paraId="43A439BE" w14:textId="77777777" w:rsidTr="005B0D47">
        <w:tc>
          <w:tcPr>
            <w:tcW w:w="817" w:type="dxa"/>
            <w:vMerge/>
          </w:tcPr>
          <w:p w14:paraId="4954637F" w14:textId="77777777" w:rsidR="00A20F5F" w:rsidRPr="00A20F5F" w:rsidRDefault="00A20F5F" w:rsidP="005B0D47">
            <w:pPr>
              <w:jc w:val="center"/>
              <w:rPr>
                <w:sz w:val="20"/>
                <w:szCs w:val="20"/>
              </w:rPr>
            </w:pPr>
          </w:p>
        </w:tc>
        <w:tc>
          <w:tcPr>
            <w:tcW w:w="2126" w:type="dxa"/>
            <w:vMerge/>
          </w:tcPr>
          <w:p w14:paraId="4579E4D0" w14:textId="77777777" w:rsidR="00A20F5F" w:rsidRPr="00A20F5F" w:rsidRDefault="00A20F5F" w:rsidP="005B0D47">
            <w:pPr>
              <w:jc w:val="center"/>
              <w:rPr>
                <w:sz w:val="20"/>
                <w:szCs w:val="20"/>
              </w:rPr>
            </w:pPr>
          </w:p>
        </w:tc>
        <w:tc>
          <w:tcPr>
            <w:tcW w:w="1832" w:type="dxa"/>
            <w:vMerge/>
          </w:tcPr>
          <w:p w14:paraId="704BEC0E" w14:textId="77777777" w:rsidR="00A20F5F" w:rsidRPr="00A20F5F" w:rsidRDefault="00A20F5F" w:rsidP="005B0D47">
            <w:pPr>
              <w:jc w:val="center"/>
              <w:rPr>
                <w:sz w:val="20"/>
                <w:szCs w:val="20"/>
              </w:rPr>
            </w:pPr>
          </w:p>
        </w:tc>
        <w:tc>
          <w:tcPr>
            <w:tcW w:w="1287" w:type="dxa"/>
          </w:tcPr>
          <w:p w14:paraId="2BABD5E4" w14:textId="77777777" w:rsidR="00A20F5F" w:rsidRPr="00A20F5F" w:rsidRDefault="00A20F5F" w:rsidP="005B0D47">
            <w:pPr>
              <w:jc w:val="center"/>
              <w:rPr>
                <w:sz w:val="20"/>
                <w:szCs w:val="20"/>
              </w:rPr>
            </w:pPr>
            <w:r w:rsidRPr="00A20F5F">
              <w:rPr>
                <w:sz w:val="20"/>
                <w:szCs w:val="20"/>
              </w:rPr>
              <w:t>х</w:t>
            </w:r>
          </w:p>
        </w:tc>
        <w:tc>
          <w:tcPr>
            <w:tcW w:w="1123" w:type="dxa"/>
          </w:tcPr>
          <w:p w14:paraId="7A394897" w14:textId="77777777" w:rsidR="00A20F5F" w:rsidRPr="00A20F5F" w:rsidRDefault="00A20F5F" w:rsidP="005B0D47">
            <w:pPr>
              <w:jc w:val="center"/>
              <w:rPr>
                <w:sz w:val="20"/>
                <w:szCs w:val="20"/>
              </w:rPr>
            </w:pPr>
            <w:r w:rsidRPr="00A20F5F">
              <w:rPr>
                <w:sz w:val="20"/>
                <w:szCs w:val="20"/>
              </w:rPr>
              <w:t>х</w:t>
            </w:r>
          </w:p>
        </w:tc>
        <w:tc>
          <w:tcPr>
            <w:tcW w:w="993" w:type="dxa"/>
          </w:tcPr>
          <w:p w14:paraId="02A2D4FA" w14:textId="77777777" w:rsidR="00A20F5F" w:rsidRPr="00A20F5F" w:rsidRDefault="00A20F5F" w:rsidP="005B0D47">
            <w:pPr>
              <w:jc w:val="center"/>
              <w:rPr>
                <w:sz w:val="20"/>
                <w:szCs w:val="20"/>
              </w:rPr>
            </w:pPr>
            <w:r w:rsidRPr="00A20F5F">
              <w:rPr>
                <w:sz w:val="20"/>
                <w:szCs w:val="20"/>
              </w:rPr>
              <w:t>х</w:t>
            </w:r>
          </w:p>
        </w:tc>
        <w:tc>
          <w:tcPr>
            <w:tcW w:w="1134" w:type="dxa"/>
          </w:tcPr>
          <w:p w14:paraId="3BD121B5" w14:textId="77777777" w:rsidR="00A20F5F" w:rsidRPr="00A20F5F" w:rsidRDefault="00A20F5F" w:rsidP="005B0D47">
            <w:pPr>
              <w:jc w:val="center"/>
              <w:rPr>
                <w:sz w:val="20"/>
                <w:szCs w:val="20"/>
              </w:rPr>
            </w:pPr>
            <w:r w:rsidRPr="00A20F5F">
              <w:rPr>
                <w:sz w:val="20"/>
                <w:szCs w:val="20"/>
              </w:rPr>
              <w:t>х</w:t>
            </w:r>
          </w:p>
        </w:tc>
        <w:tc>
          <w:tcPr>
            <w:tcW w:w="1984" w:type="dxa"/>
          </w:tcPr>
          <w:p w14:paraId="61070102" w14:textId="77777777" w:rsidR="00A20F5F" w:rsidRPr="00A20F5F" w:rsidRDefault="00A20F5F" w:rsidP="005B0D47">
            <w:pPr>
              <w:jc w:val="center"/>
              <w:rPr>
                <w:sz w:val="20"/>
                <w:szCs w:val="20"/>
              </w:rPr>
            </w:pPr>
            <w:r w:rsidRPr="00A20F5F">
              <w:rPr>
                <w:sz w:val="20"/>
                <w:szCs w:val="20"/>
              </w:rPr>
              <w:t>региональный бюджет</w:t>
            </w:r>
          </w:p>
        </w:tc>
        <w:tc>
          <w:tcPr>
            <w:tcW w:w="850" w:type="dxa"/>
          </w:tcPr>
          <w:p w14:paraId="64BE9BEA" w14:textId="77777777" w:rsidR="00A20F5F" w:rsidRPr="00A20F5F" w:rsidRDefault="00A20F5F" w:rsidP="005B0D47">
            <w:pPr>
              <w:jc w:val="center"/>
              <w:rPr>
                <w:sz w:val="20"/>
                <w:szCs w:val="20"/>
              </w:rPr>
            </w:pPr>
          </w:p>
        </w:tc>
        <w:tc>
          <w:tcPr>
            <w:tcW w:w="1134" w:type="dxa"/>
          </w:tcPr>
          <w:p w14:paraId="7F705950" w14:textId="77777777" w:rsidR="00A20F5F" w:rsidRPr="00A20F5F" w:rsidRDefault="00A20F5F" w:rsidP="005B0D47">
            <w:pPr>
              <w:jc w:val="center"/>
              <w:rPr>
                <w:sz w:val="20"/>
                <w:szCs w:val="20"/>
              </w:rPr>
            </w:pPr>
          </w:p>
        </w:tc>
        <w:tc>
          <w:tcPr>
            <w:tcW w:w="1286" w:type="dxa"/>
          </w:tcPr>
          <w:p w14:paraId="141F5531" w14:textId="77777777" w:rsidR="00A20F5F" w:rsidRPr="00A20F5F" w:rsidRDefault="00A20F5F" w:rsidP="005B0D47">
            <w:pPr>
              <w:jc w:val="center"/>
              <w:rPr>
                <w:sz w:val="20"/>
                <w:szCs w:val="20"/>
              </w:rPr>
            </w:pPr>
          </w:p>
        </w:tc>
        <w:tc>
          <w:tcPr>
            <w:tcW w:w="1276" w:type="dxa"/>
          </w:tcPr>
          <w:p w14:paraId="1113E77C" w14:textId="77777777" w:rsidR="00A20F5F" w:rsidRPr="00A20F5F" w:rsidRDefault="00A20F5F" w:rsidP="005B0D47">
            <w:pPr>
              <w:jc w:val="center"/>
              <w:rPr>
                <w:sz w:val="20"/>
                <w:szCs w:val="20"/>
              </w:rPr>
            </w:pPr>
          </w:p>
        </w:tc>
      </w:tr>
      <w:tr w:rsidR="00A20F5F" w:rsidRPr="00A20F5F" w14:paraId="62B0C561" w14:textId="77777777" w:rsidTr="005B0D47">
        <w:tc>
          <w:tcPr>
            <w:tcW w:w="817" w:type="dxa"/>
            <w:vMerge/>
          </w:tcPr>
          <w:p w14:paraId="0E48029F" w14:textId="77777777" w:rsidR="00A20F5F" w:rsidRPr="00A20F5F" w:rsidRDefault="00A20F5F" w:rsidP="005B0D47">
            <w:pPr>
              <w:jc w:val="center"/>
              <w:rPr>
                <w:sz w:val="20"/>
                <w:szCs w:val="20"/>
              </w:rPr>
            </w:pPr>
          </w:p>
        </w:tc>
        <w:tc>
          <w:tcPr>
            <w:tcW w:w="2126" w:type="dxa"/>
            <w:vMerge/>
          </w:tcPr>
          <w:p w14:paraId="7B994402" w14:textId="77777777" w:rsidR="00A20F5F" w:rsidRPr="00A20F5F" w:rsidRDefault="00A20F5F" w:rsidP="005B0D47">
            <w:pPr>
              <w:jc w:val="center"/>
              <w:rPr>
                <w:sz w:val="20"/>
                <w:szCs w:val="20"/>
              </w:rPr>
            </w:pPr>
          </w:p>
        </w:tc>
        <w:tc>
          <w:tcPr>
            <w:tcW w:w="1832" w:type="dxa"/>
            <w:vMerge/>
          </w:tcPr>
          <w:p w14:paraId="41D2EE0C" w14:textId="77777777" w:rsidR="00A20F5F" w:rsidRPr="00A20F5F" w:rsidRDefault="00A20F5F" w:rsidP="005B0D47">
            <w:pPr>
              <w:jc w:val="center"/>
              <w:rPr>
                <w:sz w:val="20"/>
                <w:szCs w:val="20"/>
              </w:rPr>
            </w:pPr>
          </w:p>
        </w:tc>
        <w:tc>
          <w:tcPr>
            <w:tcW w:w="1287" w:type="dxa"/>
          </w:tcPr>
          <w:p w14:paraId="54031CCC" w14:textId="77777777" w:rsidR="00A20F5F" w:rsidRPr="00A20F5F" w:rsidRDefault="00A20F5F" w:rsidP="005B0D47">
            <w:pPr>
              <w:jc w:val="center"/>
              <w:rPr>
                <w:sz w:val="20"/>
                <w:szCs w:val="20"/>
              </w:rPr>
            </w:pPr>
            <w:r w:rsidRPr="00A20F5F">
              <w:rPr>
                <w:sz w:val="20"/>
                <w:szCs w:val="20"/>
              </w:rPr>
              <w:t>х</w:t>
            </w:r>
          </w:p>
        </w:tc>
        <w:tc>
          <w:tcPr>
            <w:tcW w:w="1123" w:type="dxa"/>
          </w:tcPr>
          <w:p w14:paraId="1674A12B" w14:textId="77777777" w:rsidR="00A20F5F" w:rsidRPr="00A20F5F" w:rsidRDefault="00A20F5F" w:rsidP="005B0D47">
            <w:pPr>
              <w:jc w:val="center"/>
              <w:rPr>
                <w:sz w:val="20"/>
                <w:szCs w:val="20"/>
              </w:rPr>
            </w:pPr>
            <w:r w:rsidRPr="00A20F5F">
              <w:rPr>
                <w:sz w:val="20"/>
                <w:szCs w:val="20"/>
              </w:rPr>
              <w:t>х</w:t>
            </w:r>
          </w:p>
        </w:tc>
        <w:tc>
          <w:tcPr>
            <w:tcW w:w="993" w:type="dxa"/>
          </w:tcPr>
          <w:p w14:paraId="1357A70C" w14:textId="77777777" w:rsidR="00A20F5F" w:rsidRPr="00A20F5F" w:rsidRDefault="00A20F5F" w:rsidP="005B0D47">
            <w:pPr>
              <w:jc w:val="center"/>
              <w:rPr>
                <w:sz w:val="20"/>
                <w:szCs w:val="20"/>
              </w:rPr>
            </w:pPr>
            <w:r w:rsidRPr="00A20F5F">
              <w:rPr>
                <w:sz w:val="20"/>
                <w:szCs w:val="20"/>
              </w:rPr>
              <w:t>х</w:t>
            </w:r>
          </w:p>
        </w:tc>
        <w:tc>
          <w:tcPr>
            <w:tcW w:w="1134" w:type="dxa"/>
          </w:tcPr>
          <w:p w14:paraId="24B02238" w14:textId="77777777" w:rsidR="00A20F5F" w:rsidRPr="00A20F5F" w:rsidRDefault="00A20F5F" w:rsidP="005B0D47">
            <w:pPr>
              <w:jc w:val="center"/>
              <w:rPr>
                <w:sz w:val="20"/>
                <w:szCs w:val="20"/>
              </w:rPr>
            </w:pPr>
            <w:r w:rsidRPr="00A20F5F">
              <w:rPr>
                <w:sz w:val="20"/>
                <w:szCs w:val="20"/>
              </w:rPr>
              <w:t>х</w:t>
            </w:r>
          </w:p>
        </w:tc>
        <w:tc>
          <w:tcPr>
            <w:tcW w:w="1984" w:type="dxa"/>
          </w:tcPr>
          <w:p w14:paraId="141D944A" w14:textId="77777777" w:rsidR="00A20F5F" w:rsidRPr="00A20F5F" w:rsidRDefault="00A20F5F" w:rsidP="005B0D47">
            <w:pPr>
              <w:jc w:val="center"/>
              <w:rPr>
                <w:sz w:val="20"/>
                <w:szCs w:val="20"/>
              </w:rPr>
            </w:pPr>
            <w:r w:rsidRPr="00A20F5F">
              <w:rPr>
                <w:sz w:val="20"/>
                <w:szCs w:val="20"/>
              </w:rPr>
              <w:t>местный бюджет</w:t>
            </w:r>
          </w:p>
        </w:tc>
        <w:tc>
          <w:tcPr>
            <w:tcW w:w="850" w:type="dxa"/>
          </w:tcPr>
          <w:p w14:paraId="4DCE9B78" w14:textId="77777777" w:rsidR="00A20F5F" w:rsidRPr="00A20F5F" w:rsidRDefault="00A20F5F" w:rsidP="005B0D47">
            <w:pPr>
              <w:jc w:val="center"/>
              <w:rPr>
                <w:sz w:val="20"/>
                <w:szCs w:val="20"/>
              </w:rPr>
            </w:pPr>
          </w:p>
        </w:tc>
        <w:tc>
          <w:tcPr>
            <w:tcW w:w="1134" w:type="dxa"/>
          </w:tcPr>
          <w:p w14:paraId="0A2F3A77" w14:textId="77777777" w:rsidR="00A20F5F" w:rsidRPr="00A20F5F" w:rsidRDefault="00A20F5F" w:rsidP="005B0D47">
            <w:pPr>
              <w:jc w:val="center"/>
              <w:rPr>
                <w:sz w:val="20"/>
                <w:szCs w:val="20"/>
              </w:rPr>
            </w:pPr>
          </w:p>
        </w:tc>
        <w:tc>
          <w:tcPr>
            <w:tcW w:w="1286" w:type="dxa"/>
          </w:tcPr>
          <w:p w14:paraId="50E2A1F9" w14:textId="77777777" w:rsidR="00A20F5F" w:rsidRPr="00A20F5F" w:rsidRDefault="00A20F5F" w:rsidP="005B0D47">
            <w:pPr>
              <w:jc w:val="center"/>
              <w:rPr>
                <w:sz w:val="20"/>
                <w:szCs w:val="20"/>
              </w:rPr>
            </w:pPr>
          </w:p>
        </w:tc>
        <w:tc>
          <w:tcPr>
            <w:tcW w:w="1276" w:type="dxa"/>
          </w:tcPr>
          <w:p w14:paraId="216CB6E2" w14:textId="77777777" w:rsidR="00A20F5F" w:rsidRPr="00A20F5F" w:rsidRDefault="00A20F5F" w:rsidP="005B0D47">
            <w:pPr>
              <w:jc w:val="center"/>
              <w:rPr>
                <w:sz w:val="20"/>
                <w:szCs w:val="20"/>
              </w:rPr>
            </w:pPr>
          </w:p>
        </w:tc>
      </w:tr>
      <w:tr w:rsidR="00A20F5F" w:rsidRPr="00A20F5F" w14:paraId="4822A77F" w14:textId="77777777" w:rsidTr="005B0D47">
        <w:tc>
          <w:tcPr>
            <w:tcW w:w="817" w:type="dxa"/>
            <w:vMerge/>
          </w:tcPr>
          <w:p w14:paraId="32910CCE" w14:textId="77777777" w:rsidR="00A20F5F" w:rsidRPr="00A20F5F" w:rsidRDefault="00A20F5F" w:rsidP="005B0D47">
            <w:pPr>
              <w:jc w:val="center"/>
              <w:rPr>
                <w:sz w:val="20"/>
                <w:szCs w:val="20"/>
              </w:rPr>
            </w:pPr>
          </w:p>
        </w:tc>
        <w:tc>
          <w:tcPr>
            <w:tcW w:w="2126" w:type="dxa"/>
            <w:vMerge/>
          </w:tcPr>
          <w:p w14:paraId="01A50A44" w14:textId="77777777" w:rsidR="00A20F5F" w:rsidRPr="00A20F5F" w:rsidRDefault="00A20F5F" w:rsidP="005B0D47">
            <w:pPr>
              <w:jc w:val="center"/>
              <w:rPr>
                <w:sz w:val="20"/>
                <w:szCs w:val="20"/>
              </w:rPr>
            </w:pPr>
          </w:p>
        </w:tc>
        <w:tc>
          <w:tcPr>
            <w:tcW w:w="1832" w:type="dxa"/>
            <w:vMerge/>
          </w:tcPr>
          <w:p w14:paraId="3387747F" w14:textId="77777777" w:rsidR="00A20F5F" w:rsidRPr="00A20F5F" w:rsidRDefault="00A20F5F" w:rsidP="005B0D47">
            <w:pPr>
              <w:jc w:val="center"/>
              <w:rPr>
                <w:sz w:val="20"/>
                <w:szCs w:val="20"/>
              </w:rPr>
            </w:pPr>
          </w:p>
        </w:tc>
        <w:tc>
          <w:tcPr>
            <w:tcW w:w="1287" w:type="dxa"/>
          </w:tcPr>
          <w:p w14:paraId="6E8D02E7" w14:textId="77777777" w:rsidR="00A20F5F" w:rsidRPr="00A20F5F" w:rsidRDefault="00A20F5F" w:rsidP="005B0D47">
            <w:pPr>
              <w:jc w:val="center"/>
              <w:rPr>
                <w:sz w:val="20"/>
                <w:szCs w:val="20"/>
              </w:rPr>
            </w:pPr>
            <w:r w:rsidRPr="00A20F5F">
              <w:rPr>
                <w:sz w:val="20"/>
                <w:szCs w:val="20"/>
              </w:rPr>
              <w:t>х</w:t>
            </w:r>
          </w:p>
        </w:tc>
        <w:tc>
          <w:tcPr>
            <w:tcW w:w="1123" w:type="dxa"/>
          </w:tcPr>
          <w:p w14:paraId="32B54A4C" w14:textId="77777777" w:rsidR="00A20F5F" w:rsidRPr="00A20F5F" w:rsidRDefault="00A20F5F" w:rsidP="005B0D47">
            <w:pPr>
              <w:jc w:val="center"/>
              <w:rPr>
                <w:sz w:val="20"/>
                <w:szCs w:val="20"/>
              </w:rPr>
            </w:pPr>
            <w:r w:rsidRPr="00A20F5F">
              <w:rPr>
                <w:sz w:val="20"/>
                <w:szCs w:val="20"/>
              </w:rPr>
              <w:t>х</w:t>
            </w:r>
          </w:p>
        </w:tc>
        <w:tc>
          <w:tcPr>
            <w:tcW w:w="993" w:type="dxa"/>
          </w:tcPr>
          <w:p w14:paraId="6FF016E7" w14:textId="77777777" w:rsidR="00A20F5F" w:rsidRPr="00A20F5F" w:rsidRDefault="00A20F5F" w:rsidP="005B0D47">
            <w:pPr>
              <w:jc w:val="center"/>
              <w:rPr>
                <w:sz w:val="20"/>
                <w:szCs w:val="20"/>
              </w:rPr>
            </w:pPr>
            <w:r w:rsidRPr="00A20F5F">
              <w:rPr>
                <w:sz w:val="20"/>
                <w:szCs w:val="20"/>
              </w:rPr>
              <w:t>х</w:t>
            </w:r>
          </w:p>
        </w:tc>
        <w:tc>
          <w:tcPr>
            <w:tcW w:w="1134" w:type="dxa"/>
          </w:tcPr>
          <w:p w14:paraId="68AB9F31" w14:textId="77777777" w:rsidR="00A20F5F" w:rsidRPr="00A20F5F" w:rsidRDefault="00A20F5F" w:rsidP="005B0D47">
            <w:pPr>
              <w:jc w:val="center"/>
              <w:rPr>
                <w:sz w:val="20"/>
                <w:szCs w:val="20"/>
              </w:rPr>
            </w:pPr>
            <w:r w:rsidRPr="00A20F5F">
              <w:rPr>
                <w:sz w:val="20"/>
                <w:szCs w:val="20"/>
              </w:rPr>
              <w:t>х</w:t>
            </w:r>
          </w:p>
        </w:tc>
        <w:tc>
          <w:tcPr>
            <w:tcW w:w="1984" w:type="dxa"/>
          </w:tcPr>
          <w:p w14:paraId="1B06FDA2"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850" w:type="dxa"/>
          </w:tcPr>
          <w:p w14:paraId="763CF9BA" w14:textId="77777777" w:rsidR="00A20F5F" w:rsidRPr="00A20F5F" w:rsidRDefault="00A20F5F" w:rsidP="005B0D47">
            <w:pPr>
              <w:jc w:val="center"/>
              <w:rPr>
                <w:sz w:val="20"/>
                <w:szCs w:val="20"/>
              </w:rPr>
            </w:pPr>
          </w:p>
        </w:tc>
        <w:tc>
          <w:tcPr>
            <w:tcW w:w="1134" w:type="dxa"/>
          </w:tcPr>
          <w:p w14:paraId="1C455886" w14:textId="77777777" w:rsidR="00A20F5F" w:rsidRPr="00A20F5F" w:rsidRDefault="00A20F5F" w:rsidP="005B0D47">
            <w:pPr>
              <w:jc w:val="center"/>
              <w:rPr>
                <w:sz w:val="20"/>
                <w:szCs w:val="20"/>
              </w:rPr>
            </w:pPr>
          </w:p>
        </w:tc>
        <w:tc>
          <w:tcPr>
            <w:tcW w:w="1286" w:type="dxa"/>
          </w:tcPr>
          <w:p w14:paraId="2B61BB36" w14:textId="77777777" w:rsidR="00A20F5F" w:rsidRPr="00A20F5F" w:rsidRDefault="00A20F5F" w:rsidP="005B0D47">
            <w:pPr>
              <w:jc w:val="center"/>
              <w:rPr>
                <w:sz w:val="20"/>
                <w:szCs w:val="20"/>
              </w:rPr>
            </w:pPr>
          </w:p>
        </w:tc>
        <w:tc>
          <w:tcPr>
            <w:tcW w:w="1276" w:type="dxa"/>
          </w:tcPr>
          <w:p w14:paraId="5F57D8BD" w14:textId="77777777" w:rsidR="00A20F5F" w:rsidRPr="00A20F5F" w:rsidRDefault="00A20F5F" w:rsidP="005B0D47">
            <w:pPr>
              <w:jc w:val="center"/>
              <w:rPr>
                <w:sz w:val="20"/>
                <w:szCs w:val="20"/>
              </w:rPr>
            </w:pPr>
          </w:p>
        </w:tc>
      </w:tr>
      <w:tr w:rsidR="00A20F5F" w:rsidRPr="00A20F5F" w14:paraId="71C09A20" w14:textId="77777777" w:rsidTr="005B0D47">
        <w:tc>
          <w:tcPr>
            <w:tcW w:w="817" w:type="dxa"/>
          </w:tcPr>
          <w:p w14:paraId="74808EFF" w14:textId="77777777" w:rsidR="00A20F5F" w:rsidRPr="00A20F5F" w:rsidRDefault="00A20F5F" w:rsidP="005B0D47">
            <w:pPr>
              <w:jc w:val="center"/>
              <w:rPr>
                <w:sz w:val="20"/>
                <w:szCs w:val="20"/>
              </w:rPr>
            </w:pPr>
            <w:r w:rsidRPr="00A20F5F">
              <w:rPr>
                <w:sz w:val="20"/>
                <w:szCs w:val="20"/>
              </w:rPr>
              <w:t>1.1.1.</w:t>
            </w:r>
          </w:p>
        </w:tc>
        <w:tc>
          <w:tcPr>
            <w:tcW w:w="2126" w:type="dxa"/>
          </w:tcPr>
          <w:p w14:paraId="02FAC101" w14:textId="77777777" w:rsidR="00A20F5F" w:rsidRPr="00A20F5F" w:rsidRDefault="00A20F5F" w:rsidP="005B0D47">
            <w:pPr>
              <w:jc w:val="center"/>
              <w:rPr>
                <w:sz w:val="20"/>
                <w:szCs w:val="20"/>
              </w:rPr>
            </w:pPr>
            <w:r w:rsidRPr="00A20F5F">
              <w:rPr>
                <w:sz w:val="20"/>
                <w:szCs w:val="20"/>
              </w:rPr>
              <w:t>Мероприятие (результат) «Наименование»</w:t>
            </w:r>
          </w:p>
        </w:tc>
        <w:tc>
          <w:tcPr>
            <w:tcW w:w="1832" w:type="dxa"/>
          </w:tcPr>
          <w:p w14:paraId="68CAFA49" w14:textId="77777777" w:rsidR="00A20F5F" w:rsidRPr="00A20F5F" w:rsidRDefault="00A20F5F" w:rsidP="005B0D47">
            <w:pPr>
              <w:jc w:val="center"/>
              <w:rPr>
                <w:sz w:val="20"/>
                <w:szCs w:val="20"/>
              </w:rPr>
            </w:pPr>
          </w:p>
        </w:tc>
        <w:tc>
          <w:tcPr>
            <w:tcW w:w="1287" w:type="dxa"/>
          </w:tcPr>
          <w:p w14:paraId="4DF0A1D5" w14:textId="77777777" w:rsidR="00A20F5F" w:rsidRPr="00A20F5F" w:rsidRDefault="00A20F5F" w:rsidP="005B0D47">
            <w:pPr>
              <w:jc w:val="center"/>
              <w:rPr>
                <w:sz w:val="20"/>
                <w:szCs w:val="20"/>
              </w:rPr>
            </w:pPr>
          </w:p>
        </w:tc>
        <w:tc>
          <w:tcPr>
            <w:tcW w:w="1123" w:type="dxa"/>
          </w:tcPr>
          <w:p w14:paraId="237D34A8" w14:textId="77777777" w:rsidR="00A20F5F" w:rsidRPr="00A20F5F" w:rsidRDefault="00A20F5F" w:rsidP="005B0D47">
            <w:pPr>
              <w:jc w:val="center"/>
              <w:rPr>
                <w:sz w:val="20"/>
                <w:szCs w:val="20"/>
              </w:rPr>
            </w:pPr>
          </w:p>
        </w:tc>
        <w:tc>
          <w:tcPr>
            <w:tcW w:w="993" w:type="dxa"/>
          </w:tcPr>
          <w:p w14:paraId="1559E76D" w14:textId="77777777" w:rsidR="00A20F5F" w:rsidRPr="00A20F5F" w:rsidRDefault="00A20F5F" w:rsidP="005B0D47">
            <w:pPr>
              <w:jc w:val="center"/>
              <w:rPr>
                <w:sz w:val="20"/>
                <w:szCs w:val="20"/>
              </w:rPr>
            </w:pPr>
          </w:p>
        </w:tc>
        <w:tc>
          <w:tcPr>
            <w:tcW w:w="1134" w:type="dxa"/>
          </w:tcPr>
          <w:p w14:paraId="351004A2" w14:textId="77777777" w:rsidR="00A20F5F" w:rsidRPr="00A20F5F" w:rsidRDefault="00A20F5F" w:rsidP="005B0D47">
            <w:pPr>
              <w:jc w:val="center"/>
              <w:rPr>
                <w:sz w:val="20"/>
                <w:szCs w:val="20"/>
              </w:rPr>
            </w:pPr>
          </w:p>
        </w:tc>
        <w:tc>
          <w:tcPr>
            <w:tcW w:w="1984" w:type="dxa"/>
          </w:tcPr>
          <w:p w14:paraId="428E91FE" w14:textId="77777777" w:rsidR="00A20F5F" w:rsidRPr="00A20F5F" w:rsidRDefault="00A20F5F" w:rsidP="005B0D47">
            <w:pPr>
              <w:jc w:val="center"/>
              <w:rPr>
                <w:sz w:val="20"/>
                <w:szCs w:val="20"/>
              </w:rPr>
            </w:pPr>
          </w:p>
        </w:tc>
        <w:tc>
          <w:tcPr>
            <w:tcW w:w="850" w:type="dxa"/>
          </w:tcPr>
          <w:p w14:paraId="7283A0A0" w14:textId="77777777" w:rsidR="00A20F5F" w:rsidRPr="00A20F5F" w:rsidRDefault="00A20F5F" w:rsidP="005B0D47">
            <w:pPr>
              <w:jc w:val="center"/>
              <w:rPr>
                <w:sz w:val="20"/>
                <w:szCs w:val="20"/>
              </w:rPr>
            </w:pPr>
          </w:p>
        </w:tc>
        <w:tc>
          <w:tcPr>
            <w:tcW w:w="1134" w:type="dxa"/>
          </w:tcPr>
          <w:p w14:paraId="3EB614C8" w14:textId="77777777" w:rsidR="00A20F5F" w:rsidRPr="00A20F5F" w:rsidRDefault="00A20F5F" w:rsidP="005B0D47">
            <w:pPr>
              <w:jc w:val="center"/>
              <w:rPr>
                <w:sz w:val="20"/>
                <w:szCs w:val="20"/>
              </w:rPr>
            </w:pPr>
          </w:p>
        </w:tc>
        <w:tc>
          <w:tcPr>
            <w:tcW w:w="1286" w:type="dxa"/>
          </w:tcPr>
          <w:p w14:paraId="6A4823D5" w14:textId="77777777" w:rsidR="00A20F5F" w:rsidRPr="00A20F5F" w:rsidRDefault="00A20F5F" w:rsidP="005B0D47">
            <w:pPr>
              <w:jc w:val="center"/>
              <w:rPr>
                <w:sz w:val="20"/>
                <w:szCs w:val="20"/>
              </w:rPr>
            </w:pPr>
          </w:p>
        </w:tc>
        <w:tc>
          <w:tcPr>
            <w:tcW w:w="1276" w:type="dxa"/>
          </w:tcPr>
          <w:p w14:paraId="6C9380C9" w14:textId="77777777" w:rsidR="00A20F5F" w:rsidRPr="00A20F5F" w:rsidRDefault="00A20F5F" w:rsidP="005B0D47">
            <w:pPr>
              <w:jc w:val="center"/>
              <w:rPr>
                <w:sz w:val="20"/>
                <w:szCs w:val="20"/>
              </w:rPr>
            </w:pPr>
          </w:p>
        </w:tc>
      </w:tr>
      <w:tr w:rsidR="00A20F5F" w:rsidRPr="00A20F5F" w14:paraId="74301ED7" w14:textId="77777777" w:rsidTr="005B0D47">
        <w:tc>
          <w:tcPr>
            <w:tcW w:w="817" w:type="dxa"/>
          </w:tcPr>
          <w:p w14:paraId="04E5A840" w14:textId="77777777" w:rsidR="00A20F5F" w:rsidRPr="00A20F5F" w:rsidRDefault="00A20F5F" w:rsidP="005B0D47">
            <w:pPr>
              <w:jc w:val="center"/>
              <w:rPr>
                <w:sz w:val="20"/>
                <w:szCs w:val="20"/>
              </w:rPr>
            </w:pPr>
            <w:r w:rsidRPr="00A20F5F">
              <w:rPr>
                <w:sz w:val="20"/>
                <w:szCs w:val="20"/>
              </w:rPr>
              <w:lastRenderedPageBreak/>
              <w:t>1.1.2.</w:t>
            </w:r>
          </w:p>
        </w:tc>
        <w:tc>
          <w:tcPr>
            <w:tcW w:w="2126" w:type="dxa"/>
          </w:tcPr>
          <w:p w14:paraId="79746501" w14:textId="77777777" w:rsidR="00A20F5F" w:rsidRPr="00A20F5F" w:rsidRDefault="00A20F5F" w:rsidP="005B0D47">
            <w:pPr>
              <w:jc w:val="center"/>
              <w:rPr>
                <w:sz w:val="20"/>
                <w:szCs w:val="20"/>
              </w:rPr>
            </w:pPr>
            <w:r w:rsidRPr="00A20F5F">
              <w:rPr>
                <w:sz w:val="20"/>
                <w:szCs w:val="20"/>
              </w:rPr>
              <w:t>Мероприятие (результат) «Наименование»</w:t>
            </w:r>
          </w:p>
        </w:tc>
        <w:tc>
          <w:tcPr>
            <w:tcW w:w="1832" w:type="dxa"/>
          </w:tcPr>
          <w:p w14:paraId="0153DBB1" w14:textId="77777777" w:rsidR="00A20F5F" w:rsidRPr="00A20F5F" w:rsidRDefault="00A20F5F" w:rsidP="005B0D47">
            <w:pPr>
              <w:jc w:val="center"/>
              <w:rPr>
                <w:sz w:val="20"/>
                <w:szCs w:val="20"/>
              </w:rPr>
            </w:pPr>
          </w:p>
        </w:tc>
        <w:tc>
          <w:tcPr>
            <w:tcW w:w="1287" w:type="dxa"/>
          </w:tcPr>
          <w:p w14:paraId="091FC063" w14:textId="77777777" w:rsidR="00A20F5F" w:rsidRPr="00A20F5F" w:rsidRDefault="00A20F5F" w:rsidP="005B0D47">
            <w:pPr>
              <w:jc w:val="center"/>
              <w:rPr>
                <w:sz w:val="20"/>
                <w:szCs w:val="20"/>
              </w:rPr>
            </w:pPr>
          </w:p>
        </w:tc>
        <w:tc>
          <w:tcPr>
            <w:tcW w:w="1123" w:type="dxa"/>
          </w:tcPr>
          <w:p w14:paraId="22245A74" w14:textId="77777777" w:rsidR="00A20F5F" w:rsidRPr="00A20F5F" w:rsidRDefault="00A20F5F" w:rsidP="005B0D47">
            <w:pPr>
              <w:jc w:val="center"/>
              <w:rPr>
                <w:sz w:val="20"/>
                <w:szCs w:val="20"/>
              </w:rPr>
            </w:pPr>
          </w:p>
        </w:tc>
        <w:tc>
          <w:tcPr>
            <w:tcW w:w="993" w:type="dxa"/>
          </w:tcPr>
          <w:p w14:paraId="67AED3DD" w14:textId="77777777" w:rsidR="00A20F5F" w:rsidRPr="00A20F5F" w:rsidRDefault="00A20F5F" w:rsidP="005B0D47">
            <w:pPr>
              <w:jc w:val="center"/>
              <w:rPr>
                <w:sz w:val="20"/>
                <w:szCs w:val="20"/>
              </w:rPr>
            </w:pPr>
          </w:p>
        </w:tc>
        <w:tc>
          <w:tcPr>
            <w:tcW w:w="1134" w:type="dxa"/>
          </w:tcPr>
          <w:p w14:paraId="3902C4ED" w14:textId="77777777" w:rsidR="00A20F5F" w:rsidRPr="00A20F5F" w:rsidRDefault="00A20F5F" w:rsidP="005B0D47">
            <w:pPr>
              <w:jc w:val="center"/>
              <w:rPr>
                <w:sz w:val="20"/>
                <w:szCs w:val="20"/>
              </w:rPr>
            </w:pPr>
          </w:p>
        </w:tc>
        <w:tc>
          <w:tcPr>
            <w:tcW w:w="1984" w:type="dxa"/>
          </w:tcPr>
          <w:p w14:paraId="3A498F04" w14:textId="77777777" w:rsidR="00A20F5F" w:rsidRPr="00A20F5F" w:rsidRDefault="00A20F5F" w:rsidP="005B0D47">
            <w:pPr>
              <w:jc w:val="center"/>
              <w:rPr>
                <w:sz w:val="20"/>
                <w:szCs w:val="20"/>
              </w:rPr>
            </w:pPr>
          </w:p>
        </w:tc>
        <w:tc>
          <w:tcPr>
            <w:tcW w:w="850" w:type="dxa"/>
          </w:tcPr>
          <w:p w14:paraId="33005AE7" w14:textId="77777777" w:rsidR="00A20F5F" w:rsidRPr="00A20F5F" w:rsidRDefault="00A20F5F" w:rsidP="005B0D47">
            <w:pPr>
              <w:jc w:val="center"/>
              <w:rPr>
                <w:sz w:val="20"/>
                <w:szCs w:val="20"/>
              </w:rPr>
            </w:pPr>
          </w:p>
        </w:tc>
        <w:tc>
          <w:tcPr>
            <w:tcW w:w="1134" w:type="dxa"/>
          </w:tcPr>
          <w:p w14:paraId="2FAC3094" w14:textId="77777777" w:rsidR="00A20F5F" w:rsidRPr="00A20F5F" w:rsidRDefault="00A20F5F" w:rsidP="005B0D47">
            <w:pPr>
              <w:jc w:val="center"/>
              <w:rPr>
                <w:sz w:val="20"/>
                <w:szCs w:val="20"/>
              </w:rPr>
            </w:pPr>
          </w:p>
        </w:tc>
        <w:tc>
          <w:tcPr>
            <w:tcW w:w="1286" w:type="dxa"/>
          </w:tcPr>
          <w:p w14:paraId="7BD05D60" w14:textId="77777777" w:rsidR="00A20F5F" w:rsidRPr="00A20F5F" w:rsidRDefault="00A20F5F" w:rsidP="005B0D47">
            <w:pPr>
              <w:jc w:val="center"/>
              <w:rPr>
                <w:sz w:val="20"/>
                <w:szCs w:val="20"/>
              </w:rPr>
            </w:pPr>
          </w:p>
        </w:tc>
        <w:tc>
          <w:tcPr>
            <w:tcW w:w="1276" w:type="dxa"/>
          </w:tcPr>
          <w:p w14:paraId="039B3440" w14:textId="77777777" w:rsidR="00A20F5F" w:rsidRPr="00A20F5F" w:rsidRDefault="00A20F5F" w:rsidP="005B0D47">
            <w:pPr>
              <w:jc w:val="center"/>
              <w:rPr>
                <w:sz w:val="20"/>
                <w:szCs w:val="20"/>
              </w:rPr>
            </w:pPr>
          </w:p>
        </w:tc>
      </w:tr>
      <w:tr w:rsidR="00A20F5F" w:rsidRPr="00A20F5F" w14:paraId="0B837E3D" w14:textId="77777777" w:rsidTr="005B0D47">
        <w:tc>
          <w:tcPr>
            <w:tcW w:w="817" w:type="dxa"/>
          </w:tcPr>
          <w:p w14:paraId="751C02A8" w14:textId="77777777" w:rsidR="00A20F5F" w:rsidRPr="00A20F5F" w:rsidRDefault="00A20F5F" w:rsidP="005B0D47">
            <w:pPr>
              <w:jc w:val="center"/>
              <w:rPr>
                <w:sz w:val="20"/>
                <w:szCs w:val="20"/>
              </w:rPr>
            </w:pPr>
          </w:p>
        </w:tc>
        <w:tc>
          <w:tcPr>
            <w:tcW w:w="2126" w:type="dxa"/>
          </w:tcPr>
          <w:p w14:paraId="4E9EDE3E" w14:textId="77777777" w:rsidR="00A20F5F" w:rsidRPr="00A20F5F" w:rsidRDefault="00A20F5F" w:rsidP="005B0D47">
            <w:pPr>
              <w:jc w:val="center"/>
              <w:rPr>
                <w:sz w:val="20"/>
                <w:szCs w:val="20"/>
              </w:rPr>
            </w:pPr>
            <w:r w:rsidRPr="00A20F5F">
              <w:rPr>
                <w:sz w:val="20"/>
                <w:szCs w:val="20"/>
              </w:rPr>
              <w:t>…</w:t>
            </w:r>
          </w:p>
        </w:tc>
        <w:tc>
          <w:tcPr>
            <w:tcW w:w="1832" w:type="dxa"/>
          </w:tcPr>
          <w:p w14:paraId="3FC0CA10" w14:textId="77777777" w:rsidR="00A20F5F" w:rsidRPr="00A20F5F" w:rsidRDefault="00A20F5F" w:rsidP="005B0D47">
            <w:pPr>
              <w:jc w:val="center"/>
              <w:rPr>
                <w:sz w:val="20"/>
                <w:szCs w:val="20"/>
              </w:rPr>
            </w:pPr>
          </w:p>
        </w:tc>
        <w:tc>
          <w:tcPr>
            <w:tcW w:w="1287" w:type="dxa"/>
          </w:tcPr>
          <w:p w14:paraId="6214A3F9" w14:textId="77777777" w:rsidR="00A20F5F" w:rsidRPr="00A20F5F" w:rsidRDefault="00A20F5F" w:rsidP="005B0D47">
            <w:pPr>
              <w:jc w:val="center"/>
              <w:rPr>
                <w:sz w:val="20"/>
                <w:szCs w:val="20"/>
              </w:rPr>
            </w:pPr>
          </w:p>
        </w:tc>
        <w:tc>
          <w:tcPr>
            <w:tcW w:w="1123" w:type="dxa"/>
          </w:tcPr>
          <w:p w14:paraId="4CE37155" w14:textId="77777777" w:rsidR="00A20F5F" w:rsidRPr="00A20F5F" w:rsidRDefault="00A20F5F" w:rsidP="005B0D47">
            <w:pPr>
              <w:jc w:val="center"/>
              <w:rPr>
                <w:sz w:val="20"/>
                <w:szCs w:val="20"/>
              </w:rPr>
            </w:pPr>
          </w:p>
        </w:tc>
        <w:tc>
          <w:tcPr>
            <w:tcW w:w="993" w:type="dxa"/>
          </w:tcPr>
          <w:p w14:paraId="4C7F969B" w14:textId="77777777" w:rsidR="00A20F5F" w:rsidRPr="00A20F5F" w:rsidRDefault="00A20F5F" w:rsidP="005B0D47">
            <w:pPr>
              <w:jc w:val="center"/>
              <w:rPr>
                <w:sz w:val="20"/>
                <w:szCs w:val="20"/>
              </w:rPr>
            </w:pPr>
          </w:p>
        </w:tc>
        <w:tc>
          <w:tcPr>
            <w:tcW w:w="1134" w:type="dxa"/>
          </w:tcPr>
          <w:p w14:paraId="55C19226" w14:textId="77777777" w:rsidR="00A20F5F" w:rsidRPr="00A20F5F" w:rsidRDefault="00A20F5F" w:rsidP="005B0D47">
            <w:pPr>
              <w:jc w:val="center"/>
              <w:rPr>
                <w:sz w:val="20"/>
                <w:szCs w:val="20"/>
              </w:rPr>
            </w:pPr>
          </w:p>
        </w:tc>
        <w:tc>
          <w:tcPr>
            <w:tcW w:w="1984" w:type="dxa"/>
          </w:tcPr>
          <w:p w14:paraId="7E108D79" w14:textId="77777777" w:rsidR="00A20F5F" w:rsidRPr="00A20F5F" w:rsidRDefault="00A20F5F" w:rsidP="005B0D47">
            <w:pPr>
              <w:jc w:val="center"/>
              <w:rPr>
                <w:sz w:val="20"/>
                <w:szCs w:val="20"/>
              </w:rPr>
            </w:pPr>
          </w:p>
        </w:tc>
        <w:tc>
          <w:tcPr>
            <w:tcW w:w="850" w:type="dxa"/>
          </w:tcPr>
          <w:p w14:paraId="5C105AB5" w14:textId="77777777" w:rsidR="00A20F5F" w:rsidRPr="00A20F5F" w:rsidRDefault="00A20F5F" w:rsidP="005B0D47">
            <w:pPr>
              <w:jc w:val="center"/>
              <w:rPr>
                <w:sz w:val="20"/>
                <w:szCs w:val="20"/>
              </w:rPr>
            </w:pPr>
          </w:p>
        </w:tc>
        <w:tc>
          <w:tcPr>
            <w:tcW w:w="1134" w:type="dxa"/>
          </w:tcPr>
          <w:p w14:paraId="7A74C66A" w14:textId="77777777" w:rsidR="00A20F5F" w:rsidRPr="00A20F5F" w:rsidRDefault="00A20F5F" w:rsidP="005B0D47">
            <w:pPr>
              <w:jc w:val="center"/>
              <w:rPr>
                <w:sz w:val="20"/>
                <w:szCs w:val="20"/>
              </w:rPr>
            </w:pPr>
          </w:p>
        </w:tc>
        <w:tc>
          <w:tcPr>
            <w:tcW w:w="1286" w:type="dxa"/>
          </w:tcPr>
          <w:p w14:paraId="6CECC997" w14:textId="77777777" w:rsidR="00A20F5F" w:rsidRPr="00A20F5F" w:rsidRDefault="00A20F5F" w:rsidP="005B0D47">
            <w:pPr>
              <w:jc w:val="center"/>
              <w:rPr>
                <w:sz w:val="20"/>
                <w:szCs w:val="20"/>
              </w:rPr>
            </w:pPr>
          </w:p>
        </w:tc>
        <w:tc>
          <w:tcPr>
            <w:tcW w:w="1276" w:type="dxa"/>
          </w:tcPr>
          <w:p w14:paraId="52FE9413" w14:textId="77777777" w:rsidR="00A20F5F" w:rsidRPr="00A20F5F" w:rsidRDefault="00A20F5F" w:rsidP="005B0D47">
            <w:pPr>
              <w:jc w:val="center"/>
              <w:rPr>
                <w:sz w:val="20"/>
                <w:szCs w:val="20"/>
              </w:rPr>
            </w:pPr>
          </w:p>
        </w:tc>
      </w:tr>
      <w:tr w:rsidR="00A20F5F" w:rsidRPr="00A20F5F" w14:paraId="787A6FD8" w14:textId="77777777" w:rsidTr="005B0D47">
        <w:tc>
          <w:tcPr>
            <w:tcW w:w="817" w:type="dxa"/>
            <w:tcBorders>
              <w:top w:val="single" w:sz="4" w:space="0" w:color="auto"/>
              <w:left w:val="single" w:sz="4" w:space="0" w:color="auto"/>
              <w:bottom w:val="single" w:sz="4" w:space="0" w:color="auto"/>
              <w:right w:val="single" w:sz="4" w:space="0" w:color="auto"/>
            </w:tcBorders>
          </w:tcPr>
          <w:p w14:paraId="4E8E9BC3" w14:textId="77777777" w:rsidR="00A20F5F" w:rsidRPr="00A20F5F" w:rsidRDefault="00A20F5F" w:rsidP="005B0D47">
            <w:pPr>
              <w:jc w:val="center"/>
              <w:rPr>
                <w:sz w:val="20"/>
                <w:szCs w:val="20"/>
              </w:rPr>
            </w:pPr>
            <w:r w:rsidRPr="00A20F5F">
              <w:rPr>
                <w:sz w:val="20"/>
                <w:szCs w:val="20"/>
              </w:rPr>
              <w:t>1.2.</w:t>
            </w:r>
          </w:p>
        </w:tc>
        <w:tc>
          <w:tcPr>
            <w:tcW w:w="2126" w:type="dxa"/>
            <w:tcBorders>
              <w:top w:val="single" w:sz="4" w:space="0" w:color="auto"/>
              <w:left w:val="single" w:sz="4" w:space="0" w:color="auto"/>
              <w:bottom w:val="single" w:sz="4" w:space="0" w:color="auto"/>
              <w:right w:val="single" w:sz="4" w:space="0" w:color="auto"/>
            </w:tcBorders>
          </w:tcPr>
          <w:p w14:paraId="4FFA6B1F" w14:textId="77777777" w:rsidR="00A20F5F" w:rsidRPr="00A20F5F" w:rsidRDefault="00A20F5F" w:rsidP="005B0D47">
            <w:pPr>
              <w:jc w:val="center"/>
              <w:rPr>
                <w:sz w:val="20"/>
                <w:szCs w:val="20"/>
              </w:rPr>
            </w:pPr>
            <w:r w:rsidRPr="00A20F5F">
              <w:rPr>
                <w:sz w:val="20"/>
                <w:szCs w:val="20"/>
              </w:rPr>
              <w:t>Структурный элемент «Наименование»</w:t>
            </w:r>
          </w:p>
        </w:tc>
        <w:tc>
          <w:tcPr>
            <w:tcW w:w="1832" w:type="dxa"/>
            <w:tcBorders>
              <w:top w:val="single" w:sz="4" w:space="0" w:color="auto"/>
              <w:left w:val="single" w:sz="4" w:space="0" w:color="auto"/>
              <w:bottom w:val="single" w:sz="4" w:space="0" w:color="auto"/>
              <w:right w:val="single" w:sz="4" w:space="0" w:color="auto"/>
            </w:tcBorders>
          </w:tcPr>
          <w:p w14:paraId="54EC5196"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0902D2B8" w14:textId="77777777" w:rsidR="00A20F5F" w:rsidRPr="00A20F5F" w:rsidRDefault="00A20F5F" w:rsidP="005B0D47">
            <w:pPr>
              <w:jc w:val="center"/>
              <w:rPr>
                <w:sz w:val="20"/>
                <w:szCs w:val="20"/>
              </w:rPr>
            </w:pPr>
            <w:r w:rsidRPr="00A20F5F">
              <w:rPr>
                <w:sz w:val="20"/>
                <w:szCs w:val="20"/>
              </w:rPr>
              <w:t>х</w:t>
            </w:r>
          </w:p>
        </w:tc>
        <w:tc>
          <w:tcPr>
            <w:tcW w:w="1123" w:type="dxa"/>
            <w:tcBorders>
              <w:top w:val="single" w:sz="4" w:space="0" w:color="auto"/>
              <w:left w:val="single" w:sz="4" w:space="0" w:color="auto"/>
              <w:bottom w:val="single" w:sz="4" w:space="0" w:color="auto"/>
              <w:right w:val="single" w:sz="4" w:space="0" w:color="auto"/>
            </w:tcBorders>
          </w:tcPr>
          <w:p w14:paraId="4C5A8D8C" w14:textId="77777777" w:rsidR="00A20F5F" w:rsidRPr="00A20F5F" w:rsidRDefault="00A20F5F" w:rsidP="005B0D47">
            <w:pPr>
              <w:jc w:val="center"/>
              <w:rPr>
                <w:sz w:val="20"/>
                <w:szCs w:val="20"/>
              </w:rPr>
            </w:pPr>
            <w:r w:rsidRPr="00A20F5F">
              <w:rPr>
                <w:sz w:val="20"/>
                <w:szCs w:val="20"/>
              </w:rPr>
              <w:t>х</w:t>
            </w:r>
          </w:p>
        </w:tc>
        <w:tc>
          <w:tcPr>
            <w:tcW w:w="993" w:type="dxa"/>
            <w:tcBorders>
              <w:top w:val="single" w:sz="4" w:space="0" w:color="auto"/>
              <w:left w:val="single" w:sz="4" w:space="0" w:color="auto"/>
              <w:bottom w:val="single" w:sz="4" w:space="0" w:color="auto"/>
              <w:right w:val="single" w:sz="4" w:space="0" w:color="auto"/>
            </w:tcBorders>
          </w:tcPr>
          <w:p w14:paraId="48F5103F" w14:textId="77777777" w:rsidR="00A20F5F" w:rsidRPr="00A20F5F" w:rsidRDefault="00A20F5F" w:rsidP="005B0D47">
            <w:pPr>
              <w:jc w:val="center"/>
              <w:rPr>
                <w:sz w:val="20"/>
                <w:szCs w:val="20"/>
              </w:rPr>
            </w:pPr>
            <w:r w:rsidRPr="00A20F5F">
              <w:rPr>
                <w:sz w:val="20"/>
                <w:szCs w:val="20"/>
              </w:rPr>
              <w:t>х</w:t>
            </w:r>
          </w:p>
        </w:tc>
        <w:tc>
          <w:tcPr>
            <w:tcW w:w="1134" w:type="dxa"/>
            <w:tcBorders>
              <w:top w:val="single" w:sz="4" w:space="0" w:color="auto"/>
              <w:left w:val="single" w:sz="4" w:space="0" w:color="auto"/>
              <w:bottom w:val="single" w:sz="4" w:space="0" w:color="auto"/>
              <w:right w:val="single" w:sz="4" w:space="0" w:color="auto"/>
            </w:tcBorders>
          </w:tcPr>
          <w:p w14:paraId="7C7D194C" w14:textId="77777777" w:rsidR="00A20F5F" w:rsidRPr="00A20F5F" w:rsidRDefault="00A20F5F" w:rsidP="005B0D47">
            <w:pPr>
              <w:jc w:val="center"/>
              <w:rPr>
                <w:sz w:val="20"/>
                <w:szCs w:val="20"/>
              </w:rPr>
            </w:pPr>
            <w:r w:rsidRPr="00A20F5F">
              <w:rPr>
                <w:sz w:val="20"/>
                <w:szCs w:val="20"/>
              </w:rPr>
              <w:t>х</w:t>
            </w:r>
          </w:p>
        </w:tc>
        <w:tc>
          <w:tcPr>
            <w:tcW w:w="1984" w:type="dxa"/>
            <w:tcBorders>
              <w:top w:val="single" w:sz="4" w:space="0" w:color="auto"/>
              <w:left w:val="single" w:sz="4" w:space="0" w:color="auto"/>
              <w:bottom w:val="single" w:sz="4" w:space="0" w:color="auto"/>
              <w:right w:val="single" w:sz="4" w:space="0" w:color="auto"/>
            </w:tcBorders>
          </w:tcPr>
          <w:p w14:paraId="664085B3" w14:textId="77777777" w:rsidR="00A20F5F" w:rsidRPr="00A20F5F" w:rsidRDefault="00A20F5F" w:rsidP="005B0D47">
            <w:pPr>
              <w:jc w:val="center"/>
              <w:rPr>
                <w:sz w:val="20"/>
                <w:szCs w:val="20"/>
              </w:rPr>
            </w:pPr>
            <w:r w:rsidRPr="00A20F5F">
              <w:rPr>
                <w:sz w:val="20"/>
                <w:szCs w:val="20"/>
              </w:rPr>
              <w:t xml:space="preserve">всего </w:t>
            </w:r>
          </w:p>
        </w:tc>
        <w:tc>
          <w:tcPr>
            <w:tcW w:w="850" w:type="dxa"/>
            <w:tcBorders>
              <w:top w:val="single" w:sz="4" w:space="0" w:color="auto"/>
              <w:left w:val="single" w:sz="4" w:space="0" w:color="auto"/>
              <w:bottom w:val="single" w:sz="4" w:space="0" w:color="auto"/>
              <w:right w:val="single" w:sz="4" w:space="0" w:color="auto"/>
            </w:tcBorders>
          </w:tcPr>
          <w:p w14:paraId="5455FF10"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26FD41"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2CCE646E"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EFA430" w14:textId="77777777" w:rsidR="00A20F5F" w:rsidRPr="00A20F5F" w:rsidRDefault="00A20F5F" w:rsidP="005B0D47">
            <w:pPr>
              <w:jc w:val="center"/>
              <w:rPr>
                <w:sz w:val="20"/>
                <w:szCs w:val="20"/>
              </w:rPr>
            </w:pPr>
          </w:p>
        </w:tc>
      </w:tr>
      <w:tr w:rsidR="00A20F5F" w:rsidRPr="00A20F5F" w14:paraId="55116CF3" w14:textId="77777777" w:rsidTr="005B0D47">
        <w:tc>
          <w:tcPr>
            <w:tcW w:w="817" w:type="dxa"/>
            <w:tcBorders>
              <w:top w:val="single" w:sz="4" w:space="0" w:color="auto"/>
              <w:left w:val="single" w:sz="4" w:space="0" w:color="auto"/>
              <w:bottom w:val="single" w:sz="4" w:space="0" w:color="auto"/>
              <w:right w:val="single" w:sz="4" w:space="0" w:color="auto"/>
            </w:tcBorders>
          </w:tcPr>
          <w:p w14:paraId="0C21AA55" w14:textId="77777777" w:rsidR="00A20F5F" w:rsidRPr="00A20F5F" w:rsidRDefault="00A20F5F" w:rsidP="005B0D47">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29031E9" w14:textId="77777777" w:rsidR="00A20F5F" w:rsidRPr="00A20F5F" w:rsidRDefault="00A20F5F" w:rsidP="005B0D47">
            <w:pPr>
              <w:jc w:val="center"/>
              <w:rPr>
                <w:sz w:val="20"/>
                <w:szCs w:val="20"/>
              </w:rPr>
            </w:pPr>
          </w:p>
        </w:tc>
        <w:tc>
          <w:tcPr>
            <w:tcW w:w="1832" w:type="dxa"/>
            <w:tcBorders>
              <w:top w:val="single" w:sz="4" w:space="0" w:color="auto"/>
              <w:left w:val="single" w:sz="4" w:space="0" w:color="auto"/>
              <w:bottom w:val="single" w:sz="4" w:space="0" w:color="auto"/>
              <w:right w:val="single" w:sz="4" w:space="0" w:color="auto"/>
            </w:tcBorders>
          </w:tcPr>
          <w:p w14:paraId="70D75F81"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1177C9FC" w14:textId="77777777" w:rsidR="00A20F5F" w:rsidRPr="00A20F5F" w:rsidRDefault="00A20F5F" w:rsidP="005B0D47">
            <w:pPr>
              <w:jc w:val="center"/>
              <w:rPr>
                <w:sz w:val="20"/>
                <w:szCs w:val="20"/>
              </w:rPr>
            </w:pPr>
            <w:r w:rsidRPr="00A20F5F">
              <w:rPr>
                <w:sz w:val="20"/>
                <w:szCs w:val="20"/>
              </w:rPr>
              <w:t>х</w:t>
            </w:r>
          </w:p>
        </w:tc>
        <w:tc>
          <w:tcPr>
            <w:tcW w:w="1123" w:type="dxa"/>
            <w:tcBorders>
              <w:top w:val="single" w:sz="4" w:space="0" w:color="auto"/>
              <w:left w:val="single" w:sz="4" w:space="0" w:color="auto"/>
              <w:bottom w:val="single" w:sz="4" w:space="0" w:color="auto"/>
              <w:right w:val="single" w:sz="4" w:space="0" w:color="auto"/>
            </w:tcBorders>
          </w:tcPr>
          <w:p w14:paraId="3B8C852A" w14:textId="77777777" w:rsidR="00A20F5F" w:rsidRPr="00A20F5F" w:rsidRDefault="00A20F5F" w:rsidP="005B0D47">
            <w:pPr>
              <w:jc w:val="center"/>
              <w:rPr>
                <w:sz w:val="20"/>
                <w:szCs w:val="20"/>
              </w:rPr>
            </w:pPr>
            <w:r w:rsidRPr="00A20F5F">
              <w:rPr>
                <w:sz w:val="20"/>
                <w:szCs w:val="20"/>
              </w:rPr>
              <w:t>х</w:t>
            </w:r>
          </w:p>
        </w:tc>
        <w:tc>
          <w:tcPr>
            <w:tcW w:w="993" w:type="dxa"/>
            <w:tcBorders>
              <w:top w:val="single" w:sz="4" w:space="0" w:color="auto"/>
              <w:left w:val="single" w:sz="4" w:space="0" w:color="auto"/>
              <w:bottom w:val="single" w:sz="4" w:space="0" w:color="auto"/>
              <w:right w:val="single" w:sz="4" w:space="0" w:color="auto"/>
            </w:tcBorders>
          </w:tcPr>
          <w:p w14:paraId="18DD7414" w14:textId="77777777" w:rsidR="00A20F5F" w:rsidRPr="00A20F5F" w:rsidRDefault="00A20F5F" w:rsidP="005B0D47">
            <w:pPr>
              <w:jc w:val="center"/>
              <w:rPr>
                <w:sz w:val="20"/>
                <w:szCs w:val="20"/>
              </w:rPr>
            </w:pPr>
            <w:r w:rsidRPr="00A20F5F">
              <w:rPr>
                <w:sz w:val="20"/>
                <w:szCs w:val="20"/>
              </w:rPr>
              <w:t>х</w:t>
            </w:r>
          </w:p>
        </w:tc>
        <w:tc>
          <w:tcPr>
            <w:tcW w:w="1134" w:type="dxa"/>
            <w:tcBorders>
              <w:top w:val="single" w:sz="4" w:space="0" w:color="auto"/>
              <w:left w:val="single" w:sz="4" w:space="0" w:color="auto"/>
              <w:bottom w:val="single" w:sz="4" w:space="0" w:color="auto"/>
              <w:right w:val="single" w:sz="4" w:space="0" w:color="auto"/>
            </w:tcBorders>
          </w:tcPr>
          <w:p w14:paraId="02BAD240" w14:textId="77777777" w:rsidR="00A20F5F" w:rsidRPr="00A20F5F" w:rsidRDefault="00A20F5F" w:rsidP="005B0D47">
            <w:pPr>
              <w:jc w:val="center"/>
              <w:rPr>
                <w:sz w:val="20"/>
                <w:szCs w:val="20"/>
              </w:rPr>
            </w:pPr>
            <w:r w:rsidRPr="00A20F5F">
              <w:rPr>
                <w:sz w:val="20"/>
                <w:szCs w:val="20"/>
              </w:rPr>
              <w:t>х</w:t>
            </w:r>
          </w:p>
        </w:tc>
        <w:tc>
          <w:tcPr>
            <w:tcW w:w="1984" w:type="dxa"/>
            <w:tcBorders>
              <w:top w:val="single" w:sz="4" w:space="0" w:color="auto"/>
              <w:left w:val="single" w:sz="4" w:space="0" w:color="auto"/>
              <w:bottom w:val="single" w:sz="4" w:space="0" w:color="auto"/>
              <w:right w:val="single" w:sz="4" w:space="0" w:color="auto"/>
            </w:tcBorders>
          </w:tcPr>
          <w:p w14:paraId="54209074" w14:textId="77777777" w:rsidR="00A20F5F" w:rsidRPr="00A20F5F" w:rsidRDefault="00A20F5F" w:rsidP="005B0D47">
            <w:pPr>
              <w:jc w:val="center"/>
              <w:rPr>
                <w:sz w:val="20"/>
                <w:szCs w:val="20"/>
              </w:rPr>
            </w:pPr>
            <w:r w:rsidRPr="00A20F5F">
              <w:rPr>
                <w:sz w:val="20"/>
                <w:szCs w:val="20"/>
              </w:rPr>
              <w:t>федеральный бюджет</w:t>
            </w:r>
          </w:p>
        </w:tc>
        <w:tc>
          <w:tcPr>
            <w:tcW w:w="850" w:type="dxa"/>
            <w:tcBorders>
              <w:top w:val="single" w:sz="4" w:space="0" w:color="auto"/>
              <w:left w:val="single" w:sz="4" w:space="0" w:color="auto"/>
              <w:bottom w:val="single" w:sz="4" w:space="0" w:color="auto"/>
              <w:right w:val="single" w:sz="4" w:space="0" w:color="auto"/>
            </w:tcBorders>
          </w:tcPr>
          <w:p w14:paraId="00529C9F"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C4F2825"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03C40FFA"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3A5A757" w14:textId="77777777" w:rsidR="00A20F5F" w:rsidRPr="00A20F5F" w:rsidRDefault="00A20F5F" w:rsidP="005B0D47">
            <w:pPr>
              <w:jc w:val="center"/>
              <w:rPr>
                <w:sz w:val="20"/>
                <w:szCs w:val="20"/>
              </w:rPr>
            </w:pPr>
          </w:p>
        </w:tc>
      </w:tr>
      <w:tr w:rsidR="00A20F5F" w:rsidRPr="00A20F5F" w14:paraId="08610D76" w14:textId="77777777" w:rsidTr="005B0D47">
        <w:tc>
          <w:tcPr>
            <w:tcW w:w="817" w:type="dxa"/>
            <w:tcBorders>
              <w:top w:val="single" w:sz="4" w:space="0" w:color="auto"/>
              <w:left w:val="single" w:sz="4" w:space="0" w:color="auto"/>
              <w:bottom w:val="single" w:sz="4" w:space="0" w:color="auto"/>
              <w:right w:val="single" w:sz="4" w:space="0" w:color="auto"/>
            </w:tcBorders>
          </w:tcPr>
          <w:p w14:paraId="188D96E6" w14:textId="77777777" w:rsidR="00A20F5F" w:rsidRPr="00A20F5F" w:rsidRDefault="00A20F5F" w:rsidP="005B0D47">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AE2A942" w14:textId="77777777" w:rsidR="00A20F5F" w:rsidRPr="00A20F5F" w:rsidRDefault="00A20F5F" w:rsidP="005B0D47">
            <w:pPr>
              <w:jc w:val="center"/>
              <w:rPr>
                <w:sz w:val="20"/>
                <w:szCs w:val="20"/>
              </w:rPr>
            </w:pPr>
          </w:p>
        </w:tc>
        <w:tc>
          <w:tcPr>
            <w:tcW w:w="1832" w:type="dxa"/>
            <w:tcBorders>
              <w:top w:val="single" w:sz="4" w:space="0" w:color="auto"/>
              <w:left w:val="single" w:sz="4" w:space="0" w:color="auto"/>
              <w:bottom w:val="single" w:sz="4" w:space="0" w:color="auto"/>
              <w:right w:val="single" w:sz="4" w:space="0" w:color="auto"/>
            </w:tcBorders>
          </w:tcPr>
          <w:p w14:paraId="34840931"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486169D4" w14:textId="77777777" w:rsidR="00A20F5F" w:rsidRPr="00A20F5F" w:rsidRDefault="00A20F5F" w:rsidP="005B0D47">
            <w:pPr>
              <w:jc w:val="center"/>
              <w:rPr>
                <w:sz w:val="20"/>
                <w:szCs w:val="20"/>
              </w:rPr>
            </w:pPr>
            <w:r w:rsidRPr="00A20F5F">
              <w:rPr>
                <w:sz w:val="20"/>
                <w:szCs w:val="20"/>
              </w:rPr>
              <w:t>х</w:t>
            </w:r>
          </w:p>
        </w:tc>
        <w:tc>
          <w:tcPr>
            <w:tcW w:w="1123" w:type="dxa"/>
            <w:tcBorders>
              <w:top w:val="single" w:sz="4" w:space="0" w:color="auto"/>
              <w:left w:val="single" w:sz="4" w:space="0" w:color="auto"/>
              <w:bottom w:val="single" w:sz="4" w:space="0" w:color="auto"/>
              <w:right w:val="single" w:sz="4" w:space="0" w:color="auto"/>
            </w:tcBorders>
          </w:tcPr>
          <w:p w14:paraId="5C25B95D" w14:textId="77777777" w:rsidR="00A20F5F" w:rsidRPr="00A20F5F" w:rsidRDefault="00A20F5F" w:rsidP="005B0D47">
            <w:pPr>
              <w:jc w:val="center"/>
              <w:rPr>
                <w:sz w:val="20"/>
                <w:szCs w:val="20"/>
              </w:rPr>
            </w:pPr>
            <w:r w:rsidRPr="00A20F5F">
              <w:rPr>
                <w:sz w:val="20"/>
                <w:szCs w:val="20"/>
              </w:rPr>
              <w:t>х</w:t>
            </w:r>
          </w:p>
        </w:tc>
        <w:tc>
          <w:tcPr>
            <w:tcW w:w="993" w:type="dxa"/>
            <w:tcBorders>
              <w:top w:val="single" w:sz="4" w:space="0" w:color="auto"/>
              <w:left w:val="single" w:sz="4" w:space="0" w:color="auto"/>
              <w:bottom w:val="single" w:sz="4" w:space="0" w:color="auto"/>
              <w:right w:val="single" w:sz="4" w:space="0" w:color="auto"/>
            </w:tcBorders>
          </w:tcPr>
          <w:p w14:paraId="2E450C56" w14:textId="77777777" w:rsidR="00A20F5F" w:rsidRPr="00A20F5F" w:rsidRDefault="00A20F5F" w:rsidP="005B0D47">
            <w:pPr>
              <w:jc w:val="center"/>
              <w:rPr>
                <w:sz w:val="20"/>
                <w:szCs w:val="20"/>
              </w:rPr>
            </w:pPr>
            <w:r w:rsidRPr="00A20F5F">
              <w:rPr>
                <w:sz w:val="20"/>
                <w:szCs w:val="20"/>
              </w:rPr>
              <w:t>х</w:t>
            </w:r>
          </w:p>
        </w:tc>
        <w:tc>
          <w:tcPr>
            <w:tcW w:w="1134" w:type="dxa"/>
            <w:tcBorders>
              <w:top w:val="single" w:sz="4" w:space="0" w:color="auto"/>
              <w:left w:val="single" w:sz="4" w:space="0" w:color="auto"/>
              <w:bottom w:val="single" w:sz="4" w:space="0" w:color="auto"/>
              <w:right w:val="single" w:sz="4" w:space="0" w:color="auto"/>
            </w:tcBorders>
          </w:tcPr>
          <w:p w14:paraId="29F71A22" w14:textId="77777777" w:rsidR="00A20F5F" w:rsidRPr="00A20F5F" w:rsidRDefault="00A20F5F" w:rsidP="005B0D47">
            <w:pPr>
              <w:jc w:val="center"/>
              <w:rPr>
                <w:sz w:val="20"/>
                <w:szCs w:val="20"/>
              </w:rPr>
            </w:pPr>
            <w:r w:rsidRPr="00A20F5F">
              <w:rPr>
                <w:sz w:val="20"/>
                <w:szCs w:val="20"/>
              </w:rPr>
              <w:t>х</w:t>
            </w:r>
          </w:p>
        </w:tc>
        <w:tc>
          <w:tcPr>
            <w:tcW w:w="1984" w:type="dxa"/>
            <w:tcBorders>
              <w:top w:val="single" w:sz="4" w:space="0" w:color="auto"/>
              <w:left w:val="single" w:sz="4" w:space="0" w:color="auto"/>
              <w:bottom w:val="single" w:sz="4" w:space="0" w:color="auto"/>
              <w:right w:val="single" w:sz="4" w:space="0" w:color="auto"/>
            </w:tcBorders>
          </w:tcPr>
          <w:p w14:paraId="07B24A7E" w14:textId="77777777" w:rsidR="00A20F5F" w:rsidRPr="00A20F5F" w:rsidRDefault="00A20F5F" w:rsidP="005B0D47">
            <w:pPr>
              <w:jc w:val="center"/>
              <w:rPr>
                <w:sz w:val="20"/>
                <w:szCs w:val="20"/>
              </w:rPr>
            </w:pPr>
            <w:r w:rsidRPr="00A20F5F">
              <w:rPr>
                <w:sz w:val="20"/>
                <w:szCs w:val="20"/>
              </w:rPr>
              <w:t>региональный бюджет</w:t>
            </w:r>
          </w:p>
        </w:tc>
        <w:tc>
          <w:tcPr>
            <w:tcW w:w="850" w:type="dxa"/>
            <w:tcBorders>
              <w:top w:val="single" w:sz="4" w:space="0" w:color="auto"/>
              <w:left w:val="single" w:sz="4" w:space="0" w:color="auto"/>
              <w:bottom w:val="single" w:sz="4" w:space="0" w:color="auto"/>
              <w:right w:val="single" w:sz="4" w:space="0" w:color="auto"/>
            </w:tcBorders>
          </w:tcPr>
          <w:p w14:paraId="5DE089D4"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A1483DA"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50130302"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674224" w14:textId="77777777" w:rsidR="00A20F5F" w:rsidRPr="00A20F5F" w:rsidRDefault="00A20F5F" w:rsidP="005B0D47">
            <w:pPr>
              <w:jc w:val="center"/>
              <w:rPr>
                <w:sz w:val="20"/>
                <w:szCs w:val="20"/>
              </w:rPr>
            </w:pPr>
          </w:p>
        </w:tc>
      </w:tr>
      <w:tr w:rsidR="00A20F5F" w:rsidRPr="00A20F5F" w14:paraId="3B50A5C1" w14:textId="77777777" w:rsidTr="005B0D47">
        <w:tc>
          <w:tcPr>
            <w:tcW w:w="817" w:type="dxa"/>
            <w:tcBorders>
              <w:top w:val="single" w:sz="4" w:space="0" w:color="auto"/>
              <w:left w:val="single" w:sz="4" w:space="0" w:color="auto"/>
              <w:bottom w:val="single" w:sz="4" w:space="0" w:color="auto"/>
              <w:right w:val="single" w:sz="4" w:space="0" w:color="auto"/>
            </w:tcBorders>
          </w:tcPr>
          <w:p w14:paraId="0E4E2C0E" w14:textId="77777777" w:rsidR="00A20F5F" w:rsidRPr="00A20F5F" w:rsidRDefault="00A20F5F" w:rsidP="005B0D47">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7FCD3CC" w14:textId="77777777" w:rsidR="00A20F5F" w:rsidRPr="00A20F5F" w:rsidRDefault="00A20F5F" w:rsidP="005B0D47">
            <w:pPr>
              <w:jc w:val="center"/>
              <w:rPr>
                <w:sz w:val="20"/>
                <w:szCs w:val="20"/>
              </w:rPr>
            </w:pPr>
          </w:p>
        </w:tc>
        <w:tc>
          <w:tcPr>
            <w:tcW w:w="1832" w:type="dxa"/>
            <w:tcBorders>
              <w:top w:val="single" w:sz="4" w:space="0" w:color="auto"/>
              <w:left w:val="single" w:sz="4" w:space="0" w:color="auto"/>
              <w:bottom w:val="single" w:sz="4" w:space="0" w:color="auto"/>
              <w:right w:val="single" w:sz="4" w:space="0" w:color="auto"/>
            </w:tcBorders>
          </w:tcPr>
          <w:p w14:paraId="69563A95"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2C12618A" w14:textId="77777777" w:rsidR="00A20F5F" w:rsidRPr="00A20F5F" w:rsidRDefault="00A20F5F" w:rsidP="005B0D47">
            <w:pPr>
              <w:jc w:val="center"/>
              <w:rPr>
                <w:sz w:val="20"/>
                <w:szCs w:val="20"/>
              </w:rPr>
            </w:pPr>
            <w:r w:rsidRPr="00A20F5F">
              <w:rPr>
                <w:sz w:val="20"/>
                <w:szCs w:val="20"/>
              </w:rPr>
              <w:t>х</w:t>
            </w:r>
          </w:p>
        </w:tc>
        <w:tc>
          <w:tcPr>
            <w:tcW w:w="1123" w:type="dxa"/>
            <w:tcBorders>
              <w:top w:val="single" w:sz="4" w:space="0" w:color="auto"/>
              <w:left w:val="single" w:sz="4" w:space="0" w:color="auto"/>
              <w:bottom w:val="single" w:sz="4" w:space="0" w:color="auto"/>
              <w:right w:val="single" w:sz="4" w:space="0" w:color="auto"/>
            </w:tcBorders>
          </w:tcPr>
          <w:p w14:paraId="5834A4D4" w14:textId="77777777" w:rsidR="00A20F5F" w:rsidRPr="00A20F5F" w:rsidRDefault="00A20F5F" w:rsidP="005B0D47">
            <w:pPr>
              <w:jc w:val="center"/>
              <w:rPr>
                <w:sz w:val="20"/>
                <w:szCs w:val="20"/>
              </w:rPr>
            </w:pPr>
            <w:r w:rsidRPr="00A20F5F">
              <w:rPr>
                <w:sz w:val="20"/>
                <w:szCs w:val="20"/>
              </w:rPr>
              <w:t>х</w:t>
            </w:r>
          </w:p>
        </w:tc>
        <w:tc>
          <w:tcPr>
            <w:tcW w:w="993" w:type="dxa"/>
            <w:tcBorders>
              <w:top w:val="single" w:sz="4" w:space="0" w:color="auto"/>
              <w:left w:val="single" w:sz="4" w:space="0" w:color="auto"/>
              <w:bottom w:val="single" w:sz="4" w:space="0" w:color="auto"/>
              <w:right w:val="single" w:sz="4" w:space="0" w:color="auto"/>
            </w:tcBorders>
          </w:tcPr>
          <w:p w14:paraId="76A42D9B" w14:textId="77777777" w:rsidR="00A20F5F" w:rsidRPr="00A20F5F" w:rsidRDefault="00A20F5F" w:rsidP="005B0D47">
            <w:pPr>
              <w:jc w:val="center"/>
              <w:rPr>
                <w:sz w:val="20"/>
                <w:szCs w:val="20"/>
              </w:rPr>
            </w:pPr>
            <w:r w:rsidRPr="00A20F5F">
              <w:rPr>
                <w:sz w:val="20"/>
                <w:szCs w:val="20"/>
              </w:rPr>
              <w:t>х</w:t>
            </w:r>
          </w:p>
        </w:tc>
        <w:tc>
          <w:tcPr>
            <w:tcW w:w="1134" w:type="dxa"/>
            <w:tcBorders>
              <w:top w:val="single" w:sz="4" w:space="0" w:color="auto"/>
              <w:left w:val="single" w:sz="4" w:space="0" w:color="auto"/>
              <w:bottom w:val="single" w:sz="4" w:space="0" w:color="auto"/>
              <w:right w:val="single" w:sz="4" w:space="0" w:color="auto"/>
            </w:tcBorders>
          </w:tcPr>
          <w:p w14:paraId="13769649" w14:textId="77777777" w:rsidR="00A20F5F" w:rsidRPr="00A20F5F" w:rsidRDefault="00A20F5F" w:rsidP="005B0D47">
            <w:pPr>
              <w:jc w:val="center"/>
              <w:rPr>
                <w:sz w:val="20"/>
                <w:szCs w:val="20"/>
              </w:rPr>
            </w:pPr>
            <w:r w:rsidRPr="00A20F5F">
              <w:rPr>
                <w:sz w:val="20"/>
                <w:szCs w:val="20"/>
              </w:rPr>
              <w:t>х</w:t>
            </w:r>
          </w:p>
        </w:tc>
        <w:tc>
          <w:tcPr>
            <w:tcW w:w="1984" w:type="dxa"/>
            <w:tcBorders>
              <w:top w:val="single" w:sz="4" w:space="0" w:color="auto"/>
              <w:left w:val="single" w:sz="4" w:space="0" w:color="auto"/>
              <w:bottom w:val="single" w:sz="4" w:space="0" w:color="auto"/>
              <w:right w:val="single" w:sz="4" w:space="0" w:color="auto"/>
            </w:tcBorders>
          </w:tcPr>
          <w:p w14:paraId="4770357A" w14:textId="77777777" w:rsidR="00A20F5F" w:rsidRPr="00A20F5F" w:rsidRDefault="00A20F5F" w:rsidP="005B0D47">
            <w:pPr>
              <w:jc w:val="center"/>
              <w:rPr>
                <w:sz w:val="20"/>
                <w:szCs w:val="20"/>
              </w:rPr>
            </w:pPr>
            <w:r w:rsidRPr="00A20F5F">
              <w:rPr>
                <w:sz w:val="20"/>
                <w:szCs w:val="20"/>
              </w:rPr>
              <w:t>местный бюджет</w:t>
            </w:r>
          </w:p>
        </w:tc>
        <w:tc>
          <w:tcPr>
            <w:tcW w:w="850" w:type="dxa"/>
            <w:tcBorders>
              <w:top w:val="single" w:sz="4" w:space="0" w:color="auto"/>
              <w:left w:val="single" w:sz="4" w:space="0" w:color="auto"/>
              <w:bottom w:val="single" w:sz="4" w:space="0" w:color="auto"/>
              <w:right w:val="single" w:sz="4" w:space="0" w:color="auto"/>
            </w:tcBorders>
          </w:tcPr>
          <w:p w14:paraId="36C063AF"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DBD0CAA"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289B924D"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34864D1" w14:textId="77777777" w:rsidR="00A20F5F" w:rsidRPr="00A20F5F" w:rsidRDefault="00A20F5F" w:rsidP="005B0D47">
            <w:pPr>
              <w:jc w:val="center"/>
              <w:rPr>
                <w:sz w:val="20"/>
                <w:szCs w:val="20"/>
              </w:rPr>
            </w:pPr>
          </w:p>
        </w:tc>
      </w:tr>
      <w:tr w:rsidR="00A20F5F" w:rsidRPr="00A20F5F" w14:paraId="5F0E4BD0" w14:textId="77777777" w:rsidTr="005B0D47">
        <w:tc>
          <w:tcPr>
            <w:tcW w:w="817" w:type="dxa"/>
            <w:tcBorders>
              <w:top w:val="single" w:sz="4" w:space="0" w:color="auto"/>
              <w:left w:val="single" w:sz="4" w:space="0" w:color="auto"/>
              <w:bottom w:val="single" w:sz="4" w:space="0" w:color="auto"/>
              <w:right w:val="single" w:sz="4" w:space="0" w:color="auto"/>
            </w:tcBorders>
          </w:tcPr>
          <w:p w14:paraId="1FF3B275" w14:textId="77777777" w:rsidR="00A20F5F" w:rsidRPr="00A20F5F" w:rsidRDefault="00A20F5F" w:rsidP="005B0D47">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3120812" w14:textId="77777777" w:rsidR="00A20F5F" w:rsidRPr="00A20F5F" w:rsidRDefault="00A20F5F" w:rsidP="005B0D47">
            <w:pPr>
              <w:jc w:val="center"/>
              <w:rPr>
                <w:sz w:val="20"/>
                <w:szCs w:val="20"/>
              </w:rPr>
            </w:pPr>
          </w:p>
        </w:tc>
        <w:tc>
          <w:tcPr>
            <w:tcW w:w="1832" w:type="dxa"/>
            <w:tcBorders>
              <w:top w:val="single" w:sz="4" w:space="0" w:color="auto"/>
              <w:left w:val="single" w:sz="4" w:space="0" w:color="auto"/>
              <w:bottom w:val="single" w:sz="4" w:space="0" w:color="auto"/>
              <w:right w:val="single" w:sz="4" w:space="0" w:color="auto"/>
            </w:tcBorders>
          </w:tcPr>
          <w:p w14:paraId="45CC8503"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5217A233" w14:textId="77777777" w:rsidR="00A20F5F" w:rsidRPr="00A20F5F" w:rsidRDefault="00A20F5F" w:rsidP="005B0D47">
            <w:pPr>
              <w:jc w:val="center"/>
              <w:rPr>
                <w:sz w:val="20"/>
                <w:szCs w:val="20"/>
              </w:rPr>
            </w:pPr>
            <w:r w:rsidRPr="00A20F5F">
              <w:rPr>
                <w:sz w:val="20"/>
                <w:szCs w:val="20"/>
              </w:rPr>
              <w:t>х</w:t>
            </w:r>
          </w:p>
        </w:tc>
        <w:tc>
          <w:tcPr>
            <w:tcW w:w="1123" w:type="dxa"/>
            <w:tcBorders>
              <w:top w:val="single" w:sz="4" w:space="0" w:color="auto"/>
              <w:left w:val="single" w:sz="4" w:space="0" w:color="auto"/>
              <w:bottom w:val="single" w:sz="4" w:space="0" w:color="auto"/>
              <w:right w:val="single" w:sz="4" w:space="0" w:color="auto"/>
            </w:tcBorders>
          </w:tcPr>
          <w:p w14:paraId="6FB65DC2" w14:textId="77777777" w:rsidR="00A20F5F" w:rsidRPr="00A20F5F" w:rsidRDefault="00A20F5F" w:rsidP="005B0D47">
            <w:pPr>
              <w:jc w:val="center"/>
              <w:rPr>
                <w:sz w:val="20"/>
                <w:szCs w:val="20"/>
              </w:rPr>
            </w:pPr>
            <w:r w:rsidRPr="00A20F5F">
              <w:rPr>
                <w:sz w:val="20"/>
                <w:szCs w:val="20"/>
              </w:rPr>
              <w:t>х</w:t>
            </w:r>
          </w:p>
        </w:tc>
        <w:tc>
          <w:tcPr>
            <w:tcW w:w="993" w:type="dxa"/>
            <w:tcBorders>
              <w:top w:val="single" w:sz="4" w:space="0" w:color="auto"/>
              <w:left w:val="single" w:sz="4" w:space="0" w:color="auto"/>
              <w:bottom w:val="single" w:sz="4" w:space="0" w:color="auto"/>
              <w:right w:val="single" w:sz="4" w:space="0" w:color="auto"/>
            </w:tcBorders>
          </w:tcPr>
          <w:p w14:paraId="4237D682" w14:textId="77777777" w:rsidR="00A20F5F" w:rsidRPr="00A20F5F" w:rsidRDefault="00A20F5F" w:rsidP="005B0D47">
            <w:pPr>
              <w:jc w:val="center"/>
              <w:rPr>
                <w:sz w:val="20"/>
                <w:szCs w:val="20"/>
              </w:rPr>
            </w:pPr>
            <w:r w:rsidRPr="00A20F5F">
              <w:rPr>
                <w:sz w:val="20"/>
                <w:szCs w:val="20"/>
              </w:rPr>
              <w:t>х</w:t>
            </w:r>
          </w:p>
        </w:tc>
        <w:tc>
          <w:tcPr>
            <w:tcW w:w="1134" w:type="dxa"/>
            <w:tcBorders>
              <w:top w:val="single" w:sz="4" w:space="0" w:color="auto"/>
              <w:left w:val="single" w:sz="4" w:space="0" w:color="auto"/>
              <w:bottom w:val="single" w:sz="4" w:space="0" w:color="auto"/>
              <w:right w:val="single" w:sz="4" w:space="0" w:color="auto"/>
            </w:tcBorders>
          </w:tcPr>
          <w:p w14:paraId="732D1CF4" w14:textId="77777777" w:rsidR="00A20F5F" w:rsidRPr="00A20F5F" w:rsidRDefault="00A20F5F" w:rsidP="005B0D47">
            <w:pPr>
              <w:jc w:val="center"/>
              <w:rPr>
                <w:sz w:val="20"/>
                <w:szCs w:val="20"/>
              </w:rPr>
            </w:pPr>
            <w:r w:rsidRPr="00A20F5F">
              <w:rPr>
                <w:sz w:val="20"/>
                <w:szCs w:val="20"/>
              </w:rPr>
              <w:t>х</w:t>
            </w:r>
          </w:p>
        </w:tc>
        <w:tc>
          <w:tcPr>
            <w:tcW w:w="1984" w:type="dxa"/>
            <w:tcBorders>
              <w:top w:val="single" w:sz="4" w:space="0" w:color="auto"/>
              <w:left w:val="single" w:sz="4" w:space="0" w:color="auto"/>
              <w:bottom w:val="single" w:sz="4" w:space="0" w:color="auto"/>
              <w:right w:val="single" w:sz="4" w:space="0" w:color="auto"/>
            </w:tcBorders>
          </w:tcPr>
          <w:p w14:paraId="24BCB3C7"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850" w:type="dxa"/>
            <w:tcBorders>
              <w:top w:val="single" w:sz="4" w:space="0" w:color="auto"/>
              <w:left w:val="single" w:sz="4" w:space="0" w:color="auto"/>
              <w:bottom w:val="single" w:sz="4" w:space="0" w:color="auto"/>
              <w:right w:val="single" w:sz="4" w:space="0" w:color="auto"/>
            </w:tcBorders>
          </w:tcPr>
          <w:p w14:paraId="7649ABF0"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55FD71"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14E89738"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FDF78A" w14:textId="77777777" w:rsidR="00A20F5F" w:rsidRPr="00A20F5F" w:rsidRDefault="00A20F5F" w:rsidP="005B0D47">
            <w:pPr>
              <w:jc w:val="center"/>
              <w:rPr>
                <w:sz w:val="20"/>
                <w:szCs w:val="20"/>
              </w:rPr>
            </w:pPr>
          </w:p>
        </w:tc>
      </w:tr>
      <w:tr w:rsidR="00A20F5F" w:rsidRPr="00A20F5F" w14:paraId="46A9143E" w14:textId="77777777" w:rsidTr="005B0D47">
        <w:tc>
          <w:tcPr>
            <w:tcW w:w="817" w:type="dxa"/>
            <w:tcBorders>
              <w:top w:val="single" w:sz="4" w:space="0" w:color="auto"/>
              <w:left w:val="single" w:sz="4" w:space="0" w:color="auto"/>
              <w:bottom w:val="single" w:sz="4" w:space="0" w:color="auto"/>
              <w:right w:val="single" w:sz="4" w:space="0" w:color="auto"/>
            </w:tcBorders>
          </w:tcPr>
          <w:p w14:paraId="427F4CDE" w14:textId="77777777" w:rsidR="00A20F5F" w:rsidRPr="00A20F5F" w:rsidRDefault="00A20F5F" w:rsidP="005B0D47">
            <w:pPr>
              <w:jc w:val="center"/>
              <w:rPr>
                <w:sz w:val="20"/>
                <w:szCs w:val="20"/>
              </w:rPr>
            </w:pPr>
            <w:r w:rsidRPr="00A20F5F">
              <w:rPr>
                <w:sz w:val="20"/>
                <w:szCs w:val="20"/>
              </w:rPr>
              <w:t>1.2.1.</w:t>
            </w:r>
          </w:p>
        </w:tc>
        <w:tc>
          <w:tcPr>
            <w:tcW w:w="2126" w:type="dxa"/>
            <w:tcBorders>
              <w:top w:val="single" w:sz="4" w:space="0" w:color="auto"/>
              <w:left w:val="single" w:sz="4" w:space="0" w:color="auto"/>
              <w:bottom w:val="single" w:sz="4" w:space="0" w:color="auto"/>
              <w:right w:val="single" w:sz="4" w:space="0" w:color="auto"/>
            </w:tcBorders>
          </w:tcPr>
          <w:p w14:paraId="28B4C67A" w14:textId="77777777" w:rsidR="00A20F5F" w:rsidRPr="00A20F5F" w:rsidRDefault="00A20F5F" w:rsidP="005B0D47">
            <w:pPr>
              <w:jc w:val="center"/>
              <w:rPr>
                <w:sz w:val="20"/>
                <w:szCs w:val="20"/>
              </w:rPr>
            </w:pPr>
            <w:r w:rsidRPr="00A20F5F">
              <w:rPr>
                <w:sz w:val="20"/>
                <w:szCs w:val="20"/>
              </w:rPr>
              <w:t>Мероприятие (результат) «Наименование»</w:t>
            </w:r>
          </w:p>
        </w:tc>
        <w:tc>
          <w:tcPr>
            <w:tcW w:w="1832" w:type="dxa"/>
            <w:tcBorders>
              <w:top w:val="single" w:sz="4" w:space="0" w:color="auto"/>
              <w:left w:val="single" w:sz="4" w:space="0" w:color="auto"/>
              <w:bottom w:val="single" w:sz="4" w:space="0" w:color="auto"/>
              <w:right w:val="single" w:sz="4" w:space="0" w:color="auto"/>
            </w:tcBorders>
          </w:tcPr>
          <w:p w14:paraId="3A2F0A64"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39AE7086" w14:textId="77777777" w:rsidR="00A20F5F" w:rsidRPr="00A20F5F" w:rsidRDefault="00A20F5F" w:rsidP="005B0D47">
            <w:pPr>
              <w:jc w:val="center"/>
              <w:rPr>
                <w:sz w:val="20"/>
                <w:szCs w:val="20"/>
              </w:rPr>
            </w:pPr>
          </w:p>
        </w:tc>
        <w:tc>
          <w:tcPr>
            <w:tcW w:w="1123" w:type="dxa"/>
            <w:tcBorders>
              <w:top w:val="single" w:sz="4" w:space="0" w:color="auto"/>
              <w:left w:val="single" w:sz="4" w:space="0" w:color="auto"/>
              <w:bottom w:val="single" w:sz="4" w:space="0" w:color="auto"/>
              <w:right w:val="single" w:sz="4" w:space="0" w:color="auto"/>
            </w:tcBorders>
          </w:tcPr>
          <w:p w14:paraId="741FA87B" w14:textId="77777777" w:rsidR="00A20F5F" w:rsidRPr="00A20F5F" w:rsidRDefault="00A20F5F" w:rsidP="005B0D47">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D8F74C9"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8037D6" w14:textId="77777777" w:rsidR="00A20F5F" w:rsidRPr="00A20F5F" w:rsidRDefault="00A20F5F" w:rsidP="005B0D47">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8EAC71C"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1E56A1F"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24DEC9"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06838F5A"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01F2A5E" w14:textId="77777777" w:rsidR="00A20F5F" w:rsidRPr="00A20F5F" w:rsidRDefault="00A20F5F" w:rsidP="005B0D47">
            <w:pPr>
              <w:jc w:val="center"/>
              <w:rPr>
                <w:sz w:val="20"/>
                <w:szCs w:val="20"/>
              </w:rPr>
            </w:pPr>
          </w:p>
        </w:tc>
      </w:tr>
      <w:tr w:rsidR="00A20F5F" w:rsidRPr="00A20F5F" w14:paraId="0751A534" w14:textId="77777777" w:rsidTr="005B0D47">
        <w:tc>
          <w:tcPr>
            <w:tcW w:w="817" w:type="dxa"/>
            <w:tcBorders>
              <w:top w:val="single" w:sz="4" w:space="0" w:color="auto"/>
              <w:left w:val="single" w:sz="4" w:space="0" w:color="auto"/>
              <w:bottom w:val="single" w:sz="4" w:space="0" w:color="auto"/>
              <w:right w:val="single" w:sz="4" w:space="0" w:color="auto"/>
            </w:tcBorders>
          </w:tcPr>
          <w:p w14:paraId="5F7A5BED" w14:textId="77777777" w:rsidR="00A20F5F" w:rsidRPr="00A20F5F" w:rsidRDefault="00A20F5F" w:rsidP="005B0D47">
            <w:pPr>
              <w:jc w:val="center"/>
              <w:rPr>
                <w:sz w:val="20"/>
                <w:szCs w:val="20"/>
              </w:rPr>
            </w:pPr>
            <w:r w:rsidRPr="00A20F5F">
              <w:rPr>
                <w:sz w:val="20"/>
                <w:szCs w:val="20"/>
              </w:rPr>
              <w:t>1.2.2.</w:t>
            </w:r>
          </w:p>
        </w:tc>
        <w:tc>
          <w:tcPr>
            <w:tcW w:w="2126" w:type="dxa"/>
            <w:tcBorders>
              <w:top w:val="single" w:sz="4" w:space="0" w:color="auto"/>
              <w:left w:val="single" w:sz="4" w:space="0" w:color="auto"/>
              <w:bottom w:val="single" w:sz="4" w:space="0" w:color="auto"/>
              <w:right w:val="single" w:sz="4" w:space="0" w:color="auto"/>
            </w:tcBorders>
          </w:tcPr>
          <w:p w14:paraId="74256D4F" w14:textId="77777777" w:rsidR="00A20F5F" w:rsidRPr="00A20F5F" w:rsidRDefault="00A20F5F" w:rsidP="005B0D47">
            <w:pPr>
              <w:jc w:val="center"/>
              <w:rPr>
                <w:sz w:val="20"/>
                <w:szCs w:val="20"/>
              </w:rPr>
            </w:pPr>
            <w:r w:rsidRPr="00A20F5F">
              <w:rPr>
                <w:sz w:val="20"/>
                <w:szCs w:val="20"/>
              </w:rPr>
              <w:t>Мероприятие (результат) «Наименование»</w:t>
            </w:r>
          </w:p>
        </w:tc>
        <w:tc>
          <w:tcPr>
            <w:tcW w:w="1832" w:type="dxa"/>
            <w:tcBorders>
              <w:top w:val="single" w:sz="4" w:space="0" w:color="auto"/>
              <w:left w:val="single" w:sz="4" w:space="0" w:color="auto"/>
              <w:bottom w:val="single" w:sz="4" w:space="0" w:color="auto"/>
              <w:right w:val="single" w:sz="4" w:space="0" w:color="auto"/>
            </w:tcBorders>
          </w:tcPr>
          <w:p w14:paraId="5ADF6436"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471456D7" w14:textId="77777777" w:rsidR="00A20F5F" w:rsidRPr="00A20F5F" w:rsidRDefault="00A20F5F" w:rsidP="005B0D47">
            <w:pPr>
              <w:jc w:val="center"/>
              <w:rPr>
                <w:sz w:val="20"/>
                <w:szCs w:val="20"/>
              </w:rPr>
            </w:pPr>
          </w:p>
        </w:tc>
        <w:tc>
          <w:tcPr>
            <w:tcW w:w="1123" w:type="dxa"/>
            <w:tcBorders>
              <w:top w:val="single" w:sz="4" w:space="0" w:color="auto"/>
              <w:left w:val="single" w:sz="4" w:space="0" w:color="auto"/>
              <w:bottom w:val="single" w:sz="4" w:space="0" w:color="auto"/>
              <w:right w:val="single" w:sz="4" w:space="0" w:color="auto"/>
            </w:tcBorders>
          </w:tcPr>
          <w:p w14:paraId="72544D2B" w14:textId="77777777" w:rsidR="00A20F5F" w:rsidRPr="00A20F5F" w:rsidRDefault="00A20F5F" w:rsidP="005B0D47">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216D5F"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6DAE00" w14:textId="77777777" w:rsidR="00A20F5F" w:rsidRPr="00A20F5F" w:rsidRDefault="00A20F5F" w:rsidP="005B0D47">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2B923B2"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9B3A83"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2054B5"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745E8888"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9A8AF15" w14:textId="77777777" w:rsidR="00A20F5F" w:rsidRPr="00A20F5F" w:rsidRDefault="00A20F5F" w:rsidP="005B0D47">
            <w:pPr>
              <w:jc w:val="center"/>
              <w:rPr>
                <w:sz w:val="20"/>
                <w:szCs w:val="20"/>
              </w:rPr>
            </w:pPr>
          </w:p>
        </w:tc>
      </w:tr>
      <w:tr w:rsidR="00A20F5F" w:rsidRPr="00A20F5F" w14:paraId="397D2B7F" w14:textId="77777777" w:rsidTr="005B0D47">
        <w:tc>
          <w:tcPr>
            <w:tcW w:w="817" w:type="dxa"/>
            <w:tcBorders>
              <w:top w:val="single" w:sz="4" w:space="0" w:color="auto"/>
              <w:left w:val="single" w:sz="4" w:space="0" w:color="auto"/>
              <w:bottom w:val="single" w:sz="4" w:space="0" w:color="auto"/>
              <w:right w:val="single" w:sz="4" w:space="0" w:color="auto"/>
            </w:tcBorders>
          </w:tcPr>
          <w:p w14:paraId="623B76EF" w14:textId="77777777" w:rsidR="00A20F5F" w:rsidRPr="00A20F5F" w:rsidRDefault="00A20F5F" w:rsidP="005B0D47">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E4E8DC3" w14:textId="77777777" w:rsidR="00A20F5F" w:rsidRPr="00A20F5F" w:rsidRDefault="00A20F5F" w:rsidP="005B0D47">
            <w:pPr>
              <w:jc w:val="center"/>
              <w:rPr>
                <w:sz w:val="20"/>
                <w:szCs w:val="20"/>
              </w:rPr>
            </w:pPr>
            <w:r w:rsidRPr="00A20F5F">
              <w:rPr>
                <w:sz w:val="20"/>
                <w:szCs w:val="20"/>
              </w:rPr>
              <w:t>…</w:t>
            </w:r>
          </w:p>
        </w:tc>
        <w:tc>
          <w:tcPr>
            <w:tcW w:w="1832" w:type="dxa"/>
            <w:tcBorders>
              <w:top w:val="single" w:sz="4" w:space="0" w:color="auto"/>
              <w:left w:val="single" w:sz="4" w:space="0" w:color="auto"/>
              <w:bottom w:val="single" w:sz="4" w:space="0" w:color="auto"/>
              <w:right w:val="single" w:sz="4" w:space="0" w:color="auto"/>
            </w:tcBorders>
          </w:tcPr>
          <w:p w14:paraId="46A12AA3" w14:textId="77777777" w:rsidR="00A20F5F" w:rsidRPr="00A20F5F" w:rsidRDefault="00A20F5F" w:rsidP="005B0D47">
            <w:pPr>
              <w:jc w:val="center"/>
              <w:rPr>
                <w:sz w:val="20"/>
                <w:szCs w:val="20"/>
              </w:rPr>
            </w:pPr>
          </w:p>
        </w:tc>
        <w:tc>
          <w:tcPr>
            <w:tcW w:w="1287" w:type="dxa"/>
            <w:tcBorders>
              <w:top w:val="single" w:sz="4" w:space="0" w:color="auto"/>
              <w:left w:val="single" w:sz="4" w:space="0" w:color="auto"/>
              <w:bottom w:val="single" w:sz="4" w:space="0" w:color="auto"/>
              <w:right w:val="single" w:sz="4" w:space="0" w:color="auto"/>
            </w:tcBorders>
          </w:tcPr>
          <w:p w14:paraId="2FED7CEB" w14:textId="77777777" w:rsidR="00A20F5F" w:rsidRPr="00A20F5F" w:rsidRDefault="00A20F5F" w:rsidP="005B0D47">
            <w:pPr>
              <w:jc w:val="center"/>
              <w:rPr>
                <w:sz w:val="20"/>
                <w:szCs w:val="20"/>
              </w:rPr>
            </w:pPr>
          </w:p>
        </w:tc>
        <w:tc>
          <w:tcPr>
            <w:tcW w:w="1123" w:type="dxa"/>
            <w:tcBorders>
              <w:top w:val="single" w:sz="4" w:space="0" w:color="auto"/>
              <w:left w:val="single" w:sz="4" w:space="0" w:color="auto"/>
              <w:bottom w:val="single" w:sz="4" w:space="0" w:color="auto"/>
              <w:right w:val="single" w:sz="4" w:space="0" w:color="auto"/>
            </w:tcBorders>
          </w:tcPr>
          <w:p w14:paraId="44DE04B5" w14:textId="77777777" w:rsidR="00A20F5F" w:rsidRPr="00A20F5F" w:rsidRDefault="00A20F5F" w:rsidP="005B0D47">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4677C95"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1231806" w14:textId="77777777" w:rsidR="00A20F5F" w:rsidRPr="00A20F5F" w:rsidRDefault="00A20F5F" w:rsidP="005B0D47">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A5D8B5A"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1B7C820"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853197" w14:textId="77777777" w:rsidR="00A20F5F" w:rsidRPr="00A20F5F" w:rsidRDefault="00A20F5F" w:rsidP="005B0D47">
            <w:pPr>
              <w:jc w:val="center"/>
              <w:rPr>
                <w:sz w:val="20"/>
                <w:szCs w:val="20"/>
              </w:rPr>
            </w:pPr>
          </w:p>
        </w:tc>
        <w:tc>
          <w:tcPr>
            <w:tcW w:w="1286" w:type="dxa"/>
            <w:tcBorders>
              <w:top w:val="single" w:sz="4" w:space="0" w:color="auto"/>
              <w:left w:val="single" w:sz="4" w:space="0" w:color="auto"/>
              <w:bottom w:val="single" w:sz="4" w:space="0" w:color="auto"/>
              <w:right w:val="single" w:sz="4" w:space="0" w:color="auto"/>
            </w:tcBorders>
          </w:tcPr>
          <w:p w14:paraId="5ACC5003" w14:textId="77777777" w:rsidR="00A20F5F" w:rsidRPr="00A20F5F" w:rsidRDefault="00A20F5F" w:rsidP="005B0D4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265AFA" w14:textId="77777777" w:rsidR="00A20F5F" w:rsidRPr="00A20F5F" w:rsidRDefault="00A20F5F" w:rsidP="005B0D47">
            <w:pPr>
              <w:jc w:val="center"/>
              <w:rPr>
                <w:sz w:val="20"/>
                <w:szCs w:val="20"/>
              </w:rPr>
            </w:pPr>
          </w:p>
        </w:tc>
      </w:tr>
    </w:tbl>
    <w:p w14:paraId="11FA7896" w14:textId="77777777" w:rsidR="00A20F5F" w:rsidRPr="00A20F5F" w:rsidRDefault="00A20F5F" w:rsidP="00A20F5F">
      <w:pPr>
        <w:ind w:firstLine="709"/>
        <w:jc w:val="right"/>
        <w:rPr>
          <w:sz w:val="20"/>
          <w:szCs w:val="20"/>
        </w:rPr>
        <w:sectPr w:rsidR="00A20F5F" w:rsidRPr="00A20F5F" w:rsidSect="00C73C09">
          <w:pgSz w:w="16838" w:h="11906" w:orient="landscape"/>
          <w:pgMar w:top="1134" w:right="567" w:bottom="567" w:left="567" w:header="567" w:footer="567" w:gutter="0"/>
          <w:cols w:space="708"/>
          <w:docGrid w:linePitch="360"/>
        </w:sectPr>
      </w:pPr>
    </w:p>
    <w:p w14:paraId="50F0D6FA" w14:textId="77777777" w:rsidR="00A20F5F" w:rsidRPr="00A20F5F" w:rsidRDefault="00A20F5F" w:rsidP="00A20F5F">
      <w:pPr>
        <w:ind w:firstLine="709"/>
        <w:jc w:val="right"/>
        <w:rPr>
          <w:sz w:val="20"/>
          <w:szCs w:val="20"/>
        </w:rPr>
      </w:pPr>
      <w:r w:rsidRPr="00A20F5F">
        <w:rPr>
          <w:sz w:val="20"/>
          <w:szCs w:val="20"/>
        </w:rPr>
        <w:lastRenderedPageBreak/>
        <w:t>Приложение 6</w:t>
      </w:r>
    </w:p>
    <w:p w14:paraId="42740F69"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797FF9C5"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3D9DF779"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702BAF00"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56E58F3B" w14:textId="77777777" w:rsidR="00A20F5F" w:rsidRPr="00A20F5F" w:rsidRDefault="00A20F5F" w:rsidP="00A20F5F">
      <w:pPr>
        <w:ind w:firstLine="709"/>
        <w:jc w:val="right"/>
        <w:rPr>
          <w:sz w:val="20"/>
          <w:szCs w:val="20"/>
        </w:rPr>
      </w:pPr>
    </w:p>
    <w:p w14:paraId="3FB4AA91" w14:textId="77777777" w:rsidR="00A20F5F" w:rsidRPr="00A20F5F" w:rsidRDefault="00A20F5F" w:rsidP="00A20F5F">
      <w:pPr>
        <w:ind w:firstLine="709"/>
        <w:jc w:val="right"/>
        <w:rPr>
          <w:sz w:val="20"/>
          <w:szCs w:val="20"/>
        </w:rPr>
      </w:pPr>
      <w:r w:rsidRPr="00A20F5F">
        <w:rPr>
          <w:sz w:val="20"/>
          <w:szCs w:val="20"/>
        </w:rPr>
        <w:t>Таблица № 1</w:t>
      </w:r>
    </w:p>
    <w:p w14:paraId="1100583E" w14:textId="77777777" w:rsidR="00A20F5F" w:rsidRPr="00A20F5F" w:rsidRDefault="00A20F5F" w:rsidP="00A20F5F">
      <w:pPr>
        <w:ind w:firstLine="709"/>
        <w:jc w:val="center"/>
        <w:rPr>
          <w:sz w:val="20"/>
          <w:szCs w:val="20"/>
        </w:rPr>
      </w:pPr>
    </w:p>
    <w:p w14:paraId="5545F4A6" w14:textId="77777777" w:rsidR="00A20F5F" w:rsidRPr="00A20F5F" w:rsidRDefault="00A20F5F" w:rsidP="00A20F5F">
      <w:pPr>
        <w:ind w:firstLine="709"/>
        <w:jc w:val="center"/>
        <w:rPr>
          <w:sz w:val="20"/>
          <w:szCs w:val="20"/>
        </w:rPr>
      </w:pPr>
      <w:r w:rsidRPr="00A20F5F">
        <w:rPr>
          <w:sz w:val="20"/>
          <w:szCs w:val="20"/>
        </w:rPr>
        <w:t>Отчет о ходе реализации муниципальной программы</w:t>
      </w:r>
    </w:p>
    <w:p w14:paraId="77C771FF"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396D40D8"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2F5D6607" w14:textId="77777777" w:rsidR="00A20F5F" w:rsidRPr="00A20F5F" w:rsidRDefault="00A20F5F" w:rsidP="00A20F5F">
      <w:pPr>
        <w:autoSpaceDE w:val="0"/>
        <w:autoSpaceDN w:val="0"/>
        <w:adjustRightInd w:val="0"/>
        <w:jc w:val="center"/>
        <w:rPr>
          <w:sz w:val="20"/>
          <w:szCs w:val="20"/>
        </w:rPr>
      </w:pPr>
    </w:p>
    <w:p w14:paraId="2D1FDFEE" w14:textId="77777777" w:rsidR="00A20F5F" w:rsidRPr="00A20F5F" w:rsidRDefault="00A20F5F" w:rsidP="00A20F5F">
      <w:pPr>
        <w:autoSpaceDE w:val="0"/>
        <w:autoSpaceDN w:val="0"/>
        <w:adjustRightInd w:val="0"/>
        <w:jc w:val="center"/>
        <w:rPr>
          <w:sz w:val="20"/>
          <w:szCs w:val="20"/>
        </w:rPr>
      </w:pPr>
      <w:r w:rsidRPr="00A20F5F">
        <w:rPr>
          <w:sz w:val="20"/>
          <w:szCs w:val="20"/>
        </w:rPr>
        <w:t>за 20___год</w:t>
      </w:r>
    </w:p>
    <w:p w14:paraId="3ADE6894" w14:textId="77777777" w:rsidR="00A20F5F" w:rsidRPr="00A20F5F" w:rsidRDefault="00A20F5F" w:rsidP="00A20F5F">
      <w:pPr>
        <w:autoSpaceDE w:val="0"/>
        <w:autoSpaceDN w:val="0"/>
        <w:adjustRightInd w:val="0"/>
        <w:jc w:val="right"/>
        <w:outlineLvl w:val="1"/>
        <w:rPr>
          <w:sz w:val="20"/>
          <w:szCs w:val="20"/>
        </w:rPr>
      </w:pPr>
      <w:r w:rsidRPr="00A20F5F">
        <w:rPr>
          <w:sz w:val="20"/>
          <w:szCs w:val="20"/>
        </w:rPr>
        <w:t xml:space="preserve"> (</w:t>
      </w:r>
      <w:proofErr w:type="spellStart"/>
      <w:r w:rsidRPr="00A20F5F">
        <w:rPr>
          <w:sz w:val="20"/>
          <w:szCs w:val="20"/>
        </w:rPr>
        <w:t>тыс.руб</w:t>
      </w:r>
      <w:proofErr w:type="spellEnd"/>
      <w:r w:rsidRPr="00A20F5F">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232"/>
        <w:gridCol w:w="1898"/>
        <w:gridCol w:w="2034"/>
        <w:gridCol w:w="871"/>
        <w:gridCol w:w="584"/>
        <w:gridCol w:w="688"/>
        <w:gridCol w:w="1198"/>
      </w:tblGrid>
      <w:tr w:rsidR="00A20F5F" w:rsidRPr="00A20F5F" w14:paraId="5897BE70" w14:textId="77777777" w:rsidTr="005B0D47">
        <w:tc>
          <w:tcPr>
            <w:tcW w:w="704" w:type="dxa"/>
            <w:vMerge w:val="restart"/>
          </w:tcPr>
          <w:p w14:paraId="015EDBAC" w14:textId="77777777" w:rsidR="00A20F5F" w:rsidRPr="00A20F5F" w:rsidRDefault="00A20F5F" w:rsidP="005B0D47">
            <w:pPr>
              <w:jc w:val="center"/>
              <w:rPr>
                <w:sz w:val="20"/>
                <w:szCs w:val="20"/>
              </w:rPr>
            </w:pPr>
            <w:r w:rsidRPr="00A20F5F">
              <w:rPr>
                <w:sz w:val="20"/>
                <w:szCs w:val="20"/>
              </w:rPr>
              <w:t>№</w:t>
            </w:r>
          </w:p>
          <w:p w14:paraId="2F1E0A29" w14:textId="77777777" w:rsidR="00A20F5F" w:rsidRPr="00A20F5F" w:rsidRDefault="00A20F5F" w:rsidP="005B0D47">
            <w:pPr>
              <w:jc w:val="center"/>
              <w:rPr>
                <w:sz w:val="20"/>
                <w:szCs w:val="20"/>
              </w:rPr>
            </w:pPr>
            <w:r w:rsidRPr="00A20F5F">
              <w:rPr>
                <w:sz w:val="20"/>
                <w:szCs w:val="20"/>
              </w:rPr>
              <w:t>п/п</w:t>
            </w:r>
          </w:p>
        </w:tc>
        <w:tc>
          <w:tcPr>
            <w:tcW w:w="2270" w:type="dxa"/>
            <w:vMerge w:val="restart"/>
          </w:tcPr>
          <w:p w14:paraId="2E7894F9" w14:textId="77777777" w:rsidR="00A20F5F" w:rsidRPr="00A20F5F" w:rsidRDefault="00A20F5F" w:rsidP="005B0D47">
            <w:pPr>
              <w:jc w:val="center"/>
              <w:rPr>
                <w:sz w:val="20"/>
                <w:szCs w:val="20"/>
              </w:rPr>
            </w:pPr>
            <w:r w:rsidRPr="00A20F5F">
              <w:rPr>
                <w:sz w:val="20"/>
                <w:szCs w:val="20"/>
              </w:rPr>
              <w:t>Наименование муниципальной программы, структурного элемента</w:t>
            </w:r>
          </w:p>
        </w:tc>
        <w:tc>
          <w:tcPr>
            <w:tcW w:w="1929" w:type="dxa"/>
            <w:vMerge w:val="restart"/>
          </w:tcPr>
          <w:p w14:paraId="62F7DDC6" w14:textId="77777777" w:rsidR="00A20F5F" w:rsidRPr="00A20F5F" w:rsidRDefault="00A20F5F" w:rsidP="005B0D47">
            <w:pPr>
              <w:jc w:val="center"/>
              <w:rPr>
                <w:sz w:val="20"/>
                <w:szCs w:val="20"/>
              </w:rPr>
            </w:pPr>
            <w:r w:rsidRPr="00A20F5F">
              <w:rPr>
                <w:sz w:val="20"/>
                <w:szCs w:val="20"/>
              </w:rPr>
              <w:t>Ответственный исполнитель, соисполнители</w:t>
            </w:r>
          </w:p>
        </w:tc>
        <w:tc>
          <w:tcPr>
            <w:tcW w:w="2068" w:type="dxa"/>
            <w:vMerge w:val="restart"/>
          </w:tcPr>
          <w:p w14:paraId="5A03D7CC" w14:textId="77777777" w:rsidR="00A20F5F" w:rsidRPr="00A20F5F" w:rsidRDefault="00A20F5F" w:rsidP="005B0D47">
            <w:pPr>
              <w:jc w:val="center"/>
              <w:rPr>
                <w:sz w:val="20"/>
                <w:szCs w:val="20"/>
              </w:rPr>
            </w:pPr>
            <w:r w:rsidRPr="00A20F5F">
              <w:rPr>
                <w:sz w:val="20"/>
                <w:szCs w:val="20"/>
              </w:rPr>
              <w:t>Источники финансирования</w:t>
            </w:r>
          </w:p>
        </w:tc>
        <w:tc>
          <w:tcPr>
            <w:tcW w:w="3450" w:type="dxa"/>
            <w:gridSpan w:val="4"/>
          </w:tcPr>
          <w:p w14:paraId="607A8D9E" w14:textId="77777777" w:rsidR="00A20F5F" w:rsidRPr="00A20F5F" w:rsidRDefault="00A20F5F" w:rsidP="005B0D47">
            <w:pPr>
              <w:jc w:val="center"/>
              <w:rPr>
                <w:sz w:val="20"/>
                <w:szCs w:val="20"/>
              </w:rPr>
            </w:pPr>
            <w:r w:rsidRPr="00A20F5F">
              <w:rPr>
                <w:sz w:val="20"/>
                <w:szCs w:val="20"/>
              </w:rPr>
              <w:t xml:space="preserve">Объем финансового обеспечения, </w:t>
            </w:r>
            <w:proofErr w:type="spellStart"/>
            <w:r w:rsidRPr="00A20F5F">
              <w:rPr>
                <w:sz w:val="20"/>
                <w:szCs w:val="20"/>
              </w:rPr>
              <w:t>тыс.руб</w:t>
            </w:r>
            <w:proofErr w:type="spellEnd"/>
            <w:r w:rsidRPr="00A20F5F">
              <w:rPr>
                <w:sz w:val="20"/>
                <w:szCs w:val="20"/>
              </w:rPr>
              <w:t>.</w:t>
            </w:r>
          </w:p>
        </w:tc>
      </w:tr>
      <w:tr w:rsidR="00A20F5F" w:rsidRPr="00A20F5F" w14:paraId="331F3F0D" w14:textId="77777777" w:rsidTr="005B0D47">
        <w:trPr>
          <w:trHeight w:val="1645"/>
        </w:trPr>
        <w:tc>
          <w:tcPr>
            <w:tcW w:w="704" w:type="dxa"/>
            <w:vMerge/>
          </w:tcPr>
          <w:p w14:paraId="5071B8EF" w14:textId="77777777" w:rsidR="00A20F5F" w:rsidRPr="00A20F5F" w:rsidRDefault="00A20F5F" w:rsidP="005B0D47">
            <w:pPr>
              <w:jc w:val="center"/>
              <w:rPr>
                <w:sz w:val="20"/>
                <w:szCs w:val="20"/>
              </w:rPr>
            </w:pPr>
          </w:p>
        </w:tc>
        <w:tc>
          <w:tcPr>
            <w:tcW w:w="2270" w:type="dxa"/>
            <w:vMerge/>
          </w:tcPr>
          <w:p w14:paraId="35D09865" w14:textId="77777777" w:rsidR="00A20F5F" w:rsidRPr="00A20F5F" w:rsidRDefault="00A20F5F" w:rsidP="005B0D47">
            <w:pPr>
              <w:jc w:val="center"/>
              <w:rPr>
                <w:sz w:val="20"/>
                <w:szCs w:val="20"/>
              </w:rPr>
            </w:pPr>
          </w:p>
        </w:tc>
        <w:tc>
          <w:tcPr>
            <w:tcW w:w="1929" w:type="dxa"/>
            <w:vMerge/>
          </w:tcPr>
          <w:p w14:paraId="1E731FED" w14:textId="77777777" w:rsidR="00A20F5F" w:rsidRPr="00A20F5F" w:rsidRDefault="00A20F5F" w:rsidP="005B0D47">
            <w:pPr>
              <w:jc w:val="center"/>
              <w:rPr>
                <w:sz w:val="20"/>
                <w:szCs w:val="20"/>
              </w:rPr>
            </w:pPr>
          </w:p>
        </w:tc>
        <w:tc>
          <w:tcPr>
            <w:tcW w:w="2068" w:type="dxa"/>
            <w:vMerge/>
          </w:tcPr>
          <w:p w14:paraId="419C9AA5" w14:textId="77777777" w:rsidR="00A20F5F" w:rsidRPr="00A20F5F" w:rsidRDefault="00A20F5F" w:rsidP="005B0D47">
            <w:pPr>
              <w:jc w:val="center"/>
              <w:rPr>
                <w:sz w:val="20"/>
                <w:szCs w:val="20"/>
              </w:rPr>
            </w:pPr>
          </w:p>
        </w:tc>
        <w:tc>
          <w:tcPr>
            <w:tcW w:w="906" w:type="dxa"/>
            <w:vMerge w:val="restart"/>
            <w:textDirection w:val="btLr"/>
          </w:tcPr>
          <w:p w14:paraId="2FE573B9" w14:textId="77777777" w:rsidR="00A20F5F" w:rsidRPr="00A20F5F" w:rsidRDefault="00A20F5F" w:rsidP="005B0D47">
            <w:pPr>
              <w:ind w:left="113" w:right="113"/>
              <w:jc w:val="center"/>
              <w:rPr>
                <w:sz w:val="20"/>
                <w:szCs w:val="20"/>
              </w:rPr>
            </w:pPr>
            <w:r w:rsidRPr="00A20F5F">
              <w:rPr>
                <w:sz w:val="20"/>
                <w:szCs w:val="20"/>
              </w:rPr>
              <w:t>План на год</w:t>
            </w:r>
          </w:p>
        </w:tc>
        <w:tc>
          <w:tcPr>
            <w:tcW w:w="1303" w:type="dxa"/>
            <w:gridSpan w:val="2"/>
            <w:textDirection w:val="btLr"/>
          </w:tcPr>
          <w:p w14:paraId="10955A80" w14:textId="77777777" w:rsidR="00A20F5F" w:rsidRPr="00A20F5F" w:rsidRDefault="00A20F5F" w:rsidP="005B0D47">
            <w:pPr>
              <w:ind w:left="113" w:right="113"/>
              <w:jc w:val="center"/>
              <w:rPr>
                <w:sz w:val="20"/>
                <w:szCs w:val="20"/>
              </w:rPr>
            </w:pPr>
            <w:r w:rsidRPr="00A20F5F">
              <w:rPr>
                <w:sz w:val="20"/>
                <w:szCs w:val="20"/>
              </w:rPr>
              <w:t>расходы за отчетный период</w:t>
            </w:r>
          </w:p>
        </w:tc>
        <w:tc>
          <w:tcPr>
            <w:tcW w:w="1241" w:type="dxa"/>
            <w:textDirection w:val="btLr"/>
          </w:tcPr>
          <w:p w14:paraId="4CBD8F41" w14:textId="77777777" w:rsidR="00A20F5F" w:rsidRPr="00A20F5F" w:rsidRDefault="00A20F5F" w:rsidP="005B0D47">
            <w:pPr>
              <w:ind w:left="113" w:right="113"/>
              <w:jc w:val="center"/>
              <w:rPr>
                <w:sz w:val="20"/>
                <w:szCs w:val="20"/>
              </w:rPr>
            </w:pPr>
            <w:r w:rsidRPr="00A20F5F">
              <w:rPr>
                <w:sz w:val="20"/>
                <w:szCs w:val="20"/>
              </w:rPr>
              <w:t>Отклонение</w:t>
            </w:r>
          </w:p>
          <w:p w14:paraId="1F2D97A4" w14:textId="77777777" w:rsidR="00A20F5F" w:rsidRPr="00A20F5F" w:rsidRDefault="00A20F5F" w:rsidP="005B0D47">
            <w:pPr>
              <w:ind w:left="113" w:right="113"/>
              <w:jc w:val="center"/>
              <w:rPr>
                <w:sz w:val="20"/>
                <w:szCs w:val="20"/>
              </w:rPr>
            </w:pPr>
            <w:r w:rsidRPr="00A20F5F">
              <w:rPr>
                <w:sz w:val="20"/>
                <w:szCs w:val="20"/>
              </w:rPr>
              <w:t>(фактические расходы/план на год), %</w:t>
            </w:r>
          </w:p>
        </w:tc>
      </w:tr>
      <w:tr w:rsidR="00A20F5F" w:rsidRPr="00A20F5F" w14:paraId="14244FA7" w14:textId="77777777" w:rsidTr="005B0D47">
        <w:trPr>
          <w:cantSplit/>
          <w:trHeight w:val="1134"/>
        </w:trPr>
        <w:tc>
          <w:tcPr>
            <w:tcW w:w="704" w:type="dxa"/>
            <w:vMerge/>
          </w:tcPr>
          <w:p w14:paraId="50C2B2B5" w14:textId="77777777" w:rsidR="00A20F5F" w:rsidRPr="00A20F5F" w:rsidRDefault="00A20F5F" w:rsidP="005B0D47">
            <w:pPr>
              <w:jc w:val="center"/>
              <w:rPr>
                <w:sz w:val="20"/>
                <w:szCs w:val="20"/>
              </w:rPr>
            </w:pPr>
          </w:p>
        </w:tc>
        <w:tc>
          <w:tcPr>
            <w:tcW w:w="2270" w:type="dxa"/>
            <w:vMerge/>
          </w:tcPr>
          <w:p w14:paraId="584EB38D" w14:textId="77777777" w:rsidR="00A20F5F" w:rsidRPr="00A20F5F" w:rsidRDefault="00A20F5F" w:rsidP="005B0D47">
            <w:pPr>
              <w:jc w:val="center"/>
              <w:rPr>
                <w:sz w:val="20"/>
                <w:szCs w:val="20"/>
              </w:rPr>
            </w:pPr>
          </w:p>
        </w:tc>
        <w:tc>
          <w:tcPr>
            <w:tcW w:w="1929" w:type="dxa"/>
            <w:vMerge/>
          </w:tcPr>
          <w:p w14:paraId="5E4B1458" w14:textId="77777777" w:rsidR="00A20F5F" w:rsidRPr="00A20F5F" w:rsidRDefault="00A20F5F" w:rsidP="005B0D47">
            <w:pPr>
              <w:jc w:val="center"/>
              <w:rPr>
                <w:sz w:val="20"/>
                <w:szCs w:val="20"/>
              </w:rPr>
            </w:pPr>
          </w:p>
        </w:tc>
        <w:tc>
          <w:tcPr>
            <w:tcW w:w="2068" w:type="dxa"/>
            <w:vMerge/>
          </w:tcPr>
          <w:p w14:paraId="015851EF" w14:textId="77777777" w:rsidR="00A20F5F" w:rsidRPr="00A20F5F" w:rsidRDefault="00A20F5F" w:rsidP="005B0D47">
            <w:pPr>
              <w:jc w:val="center"/>
              <w:rPr>
                <w:sz w:val="20"/>
                <w:szCs w:val="20"/>
              </w:rPr>
            </w:pPr>
          </w:p>
        </w:tc>
        <w:tc>
          <w:tcPr>
            <w:tcW w:w="906" w:type="dxa"/>
            <w:vMerge/>
          </w:tcPr>
          <w:p w14:paraId="344BE8C2" w14:textId="77777777" w:rsidR="00A20F5F" w:rsidRPr="00A20F5F" w:rsidRDefault="00A20F5F" w:rsidP="005B0D47">
            <w:pPr>
              <w:jc w:val="center"/>
              <w:rPr>
                <w:sz w:val="20"/>
                <w:szCs w:val="20"/>
              </w:rPr>
            </w:pPr>
          </w:p>
        </w:tc>
        <w:tc>
          <w:tcPr>
            <w:tcW w:w="595" w:type="dxa"/>
            <w:textDirection w:val="btLr"/>
          </w:tcPr>
          <w:p w14:paraId="5F2D3763" w14:textId="77777777" w:rsidR="00A20F5F" w:rsidRPr="00A20F5F" w:rsidRDefault="00A20F5F" w:rsidP="005B0D47">
            <w:pPr>
              <w:ind w:left="113" w:right="113"/>
              <w:jc w:val="center"/>
              <w:rPr>
                <w:sz w:val="20"/>
                <w:szCs w:val="20"/>
              </w:rPr>
            </w:pPr>
            <w:r w:rsidRPr="00A20F5F">
              <w:rPr>
                <w:sz w:val="20"/>
                <w:szCs w:val="20"/>
              </w:rPr>
              <w:t>кассовые</w:t>
            </w:r>
          </w:p>
        </w:tc>
        <w:tc>
          <w:tcPr>
            <w:tcW w:w="708" w:type="dxa"/>
            <w:textDirection w:val="btLr"/>
          </w:tcPr>
          <w:p w14:paraId="64B2BF4B" w14:textId="77777777" w:rsidR="00A20F5F" w:rsidRPr="00A20F5F" w:rsidRDefault="00A20F5F" w:rsidP="005B0D47">
            <w:pPr>
              <w:ind w:left="113" w:right="113"/>
              <w:jc w:val="center"/>
              <w:rPr>
                <w:sz w:val="20"/>
                <w:szCs w:val="20"/>
              </w:rPr>
            </w:pPr>
            <w:r w:rsidRPr="00A20F5F">
              <w:rPr>
                <w:sz w:val="20"/>
                <w:szCs w:val="20"/>
              </w:rPr>
              <w:t>фактические</w:t>
            </w:r>
          </w:p>
        </w:tc>
        <w:tc>
          <w:tcPr>
            <w:tcW w:w="1241" w:type="dxa"/>
          </w:tcPr>
          <w:p w14:paraId="38619F2D" w14:textId="77777777" w:rsidR="00A20F5F" w:rsidRPr="00A20F5F" w:rsidRDefault="00A20F5F" w:rsidP="005B0D47">
            <w:pPr>
              <w:jc w:val="center"/>
              <w:rPr>
                <w:sz w:val="20"/>
                <w:szCs w:val="20"/>
              </w:rPr>
            </w:pPr>
          </w:p>
        </w:tc>
      </w:tr>
      <w:tr w:rsidR="00A20F5F" w:rsidRPr="00A20F5F" w14:paraId="06DA59E7" w14:textId="77777777" w:rsidTr="005B0D47">
        <w:tc>
          <w:tcPr>
            <w:tcW w:w="704" w:type="dxa"/>
            <w:vMerge w:val="restart"/>
          </w:tcPr>
          <w:p w14:paraId="50106606" w14:textId="77777777" w:rsidR="00A20F5F" w:rsidRPr="00A20F5F" w:rsidRDefault="00A20F5F" w:rsidP="005B0D47">
            <w:pPr>
              <w:jc w:val="center"/>
              <w:rPr>
                <w:sz w:val="20"/>
                <w:szCs w:val="20"/>
              </w:rPr>
            </w:pPr>
            <w:r w:rsidRPr="00A20F5F">
              <w:rPr>
                <w:sz w:val="20"/>
                <w:szCs w:val="20"/>
              </w:rPr>
              <w:t>1.</w:t>
            </w:r>
          </w:p>
        </w:tc>
        <w:tc>
          <w:tcPr>
            <w:tcW w:w="2270" w:type="dxa"/>
            <w:vMerge w:val="restart"/>
          </w:tcPr>
          <w:p w14:paraId="2026E267" w14:textId="77777777" w:rsidR="00A20F5F" w:rsidRPr="00A20F5F" w:rsidRDefault="00A20F5F" w:rsidP="005B0D47">
            <w:pPr>
              <w:jc w:val="center"/>
              <w:rPr>
                <w:sz w:val="20"/>
                <w:szCs w:val="20"/>
              </w:rPr>
            </w:pPr>
            <w:r w:rsidRPr="00A20F5F">
              <w:rPr>
                <w:sz w:val="20"/>
                <w:szCs w:val="20"/>
              </w:rPr>
              <w:t>Муниципальная программа «Наименование»</w:t>
            </w:r>
          </w:p>
        </w:tc>
        <w:tc>
          <w:tcPr>
            <w:tcW w:w="1929" w:type="dxa"/>
            <w:vMerge w:val="restart"/>
          </w:tcPr>
          <w:p w14:paraId="0EC84451" w14:textId="77777777" w:rsidR="00A20F5F" w:rsidRPr="00A20F5F" w:rsidRDefault="00A20F5F" w:rsidP="005B0D47">
            <w:pPr>
              <w:jc w:val="center"/>
              <w:rPr>
                <w:sz w:val="20"/>
                <w:szCs w:val="20"/>
              </w:rPr>
            </w:pPr>
          </w:p>
        </w:tc>
        <w:tc>
          <w:tcPr>
            <w:tcW w:w="2068" w:type="dxa"/>
          </w:tcPr>
          <w:p w14:paraId="33F18210" w14:textId="77777777" w:rsidR="00A20F5F" w:rsidRPr="00A20F5F" w:rsidRDefault="00A20F5F" w:rsidP="005B0D47">
            <w:pPr>
              <w:jc w:val="center"/>
              <w:rPr>
                <w:sz w:val="20"/>
                <w:szCs w:val="20"/>
              </w:rPr>
            </w:pPr>
            <w:r w:rsidRPr="00A20F5F">
              <w:rPr>
                <w:sz w:val="20"/>
                <w:szCs w:val="20"/>
              </w:rPr>
              <w:t xml:space="preserve">всего </w:t>
            </w:r>
          </w:p>
        </w:tc>
        <w:tc>
          <w:tcPr>
            <w:tcW w:w="906" w:type="dxa"/>
          </w:tcPr>
          <w:p w14:paraId="531760D9" w14:textId="77777777" w:rsidR="00A20F5F" w:rsidRPr="00A20F5F" w:rsidRDefault="00A20F5F" w:rsidP="005B0D47">
            <w:pPr>
              <w:jc w:val="center"/>
              <w:rPr>
                <w:sz w:val="20"/>
                <w:szCs w:val="20"/>
              </w:rPr>
            </w:pPr>
          </w:p>
        </w:tc>
        <w:tc>
          <w:tcPr>
            <w:tcW w:w="595" w:type="dxa"/>
          </w:tcPr>
          <w:p w14:paraId="42EB5826" w14:textId="77777777" w:rsidR="00A20F5F" w:rsidRPr="00A20F5F" w:rsidRDefault="00A20F5F" w:rsidP="005B0D47">
            <w:pPr>
              <w:jc w:val="center"/>
              <w:rPr>
                <w:sz w:val="20"/>
                <w:szCs w:val="20"/>
              </w:rPr>
            </w:pPr>
          </w:p>
        </w:tc>
        <w:tc>
          <w:tcPr>
            <w:tcW w:w="708" w:type="dxa"/>
          </w:tcPr>
          <w:p w14:paraId="59A1722F" w14:textId="77777777" w:rsidR="00A20F5F" w:rsidRPr="00A20F5F" w:rsidRDefault="00A20F5F" w:rsidP="005B0D47">
            <w:pPr>
              <w:jc w:val="center"/>
              <w:rPr>
                <w:sz w:val="20"/>
                <w:szCs w:val="20"/>
              </w:rPr>
            </w:pPr>
          </w:p>
        </w:tc>
        <w:tc>
          <w:tcPr>
            <w:tcW w:w="1241" w:type="dxa"/>
          </w:tcPr>
          <w:p w14:paraId="21A660C0" w14:textId="77777777" w:rsidR="00A20F5F" w:rsidRPr="00A20F5F" w:rsidRDefault="00A20F5F" w:rsidP="005B0D47">
            <w:pPr>
              <w:jc w:val="center"/>
              <w:rPr>
                <w:sz w:val="20"/>
                <w:szCs w:val="20"/>
              </w:rPr>
            </w:pPr>
          </w:p>
        </w:tc>
      </w:tr>
      <w:tr w:rsidR="00A20F5F" w:rsidRPr="00A20F5F" w14:paraId="1F69003F" w14:textId="77777777" w:rsidTr="005B0D47">
        <w:tc>
          <w:tcPr>
            <w:tcW w:w="704" w:type="dxa"/>
            <w:vMerge/>
          </w:tcPr>
          <w:p w14:paraId="01B7B695" w14:textId="77777777" w:rsidR="00A20F5F" w:rsidRPr="00A20F5F" w:rsidRDefault="00A20F5F" w:rsidP="005B0D47">
            <w:pPr>
              <w:jc w:val="center"/>
              <w:rPr>
                <w:sz w:val="20"/>
                <w:szCs w:val="20"/>
              </w:rPr>
            </w:pPr>
          </w:p>
        </w:tc>
        <w:tc>
          <w:tcPr>
            <w:tcW w:w="2270" w:type="dxa"/>
            <w:vMerge/>
          </w:tcPr>
          <w:p w14:paraId="7FE4266D" w14:textId="77777777" w:rsidR="00A20F5F" w:rsidRPr="00A20F5F" w:rsidRDefault="00A20F5F" w:rsidP="005B0D47">
            <w:pPr>
              <w:jc w:val="center"/>
              <w:rPr>
                <w:sz w:val="20"/>
                <w:szCs w:val="20"/>
              </w:rPr>
            </w:pPr>
          </w:p>
        </w:tc>
        <w:tc>
          <w:tcPr>
            <w:tcW w:w="1929" w:type="dxa"/>
            <w:vMerge/>
          </w:tcPr>
          <w:p w14:paraId="6EA31B8F" w14:textId="77777777" w:rsidR="00A20F5F" w:rsidRPr="00A20F5F" w:rsidRDefault="00A20F5F" w:rsidP="005B0D47">
            <w:pPr>
              <w:jc w:val="center"/>
              <w:rPr>
                <w:sz w:val="20"/>
                <w:szCs w:val="20"/>
              </w:rPr>
            </w:pPr>
          </w:p>
        </w:tc>
        <w:tc>
          <w:tcPr>
            <w:tcW w:w="2068" w:type="dxa"/>
          </w:tcPr>
          <w:p w14:paraId="02652661" w14:textId="77777777" w:rsidR="00A20F5F" w:rsidRPr="00A20F5F" w:rsidRDefault="00A20F5F" w:rsidP="005B0D47">
            <w:pPr>
              <w:jc w:val="center"/>
              <w:rPr>
                <w:sz w:val="20"/>
                <w:szCs w:val="20"/>
              </w:rPr>
            </w:pPr>
            <w:r w:rsidRPr="00A20F5F">
              <w:rPr>
                <w:sz w:val="20"/>
                <w:szCs w:val="20"/>
              </w:rPr>
              <w:t>федеральный бюджет</w:t>
            </w:r>
          </w:p>
        </w:tc>
        <w:tc>
          <w:tcPr>
            <w:tcW w:w="906" w:type="dxa"/>
          </w:tcPr>
          <w:p w14:paraId="7D7DFA3A" w14:textId="77777777" w:rsidR="00A20F5F" w:rsidRPr="00A20F5F" w:rsidRDefault="00A20F5F" w:rsidP="005B0D47">
            <w:pPr>
              <w:jc w:val="center"/>
              <w:rPr>
                <w:sz w:val="20"/>
                <w:szCs w:val="20"/>
              </w:rPr>
            </w:pPr>
          </w:p>
        </w:tc>
        <w:tc>
          <w:tcPr>
            <w:tcW w:w="595" w:type="dxa"/>
          </w:tcPr>
          <w:p w14:paraId="64F57C9B" w14:textId="77777777" w:rsidR="00A20F5F" w:rsidRPr="00A20F5F" w:rsidRDefault="00A20F5F" w:rsidP="005B0D47">
            <w:pPr>
              <w:jc w:val="center"/>
              <w:rPr>
                <w:sz w:val="20"/>
                <w:szCs w:val="20"/>
              </w:rPr>
            </w:pPr>
          </w:p>
        </w:tc>
        <w:tc>
          <w:tcPr>
            <w:tcW w:w="708" w:type="dxa"/>
          </w:tcPr>
          <w:p w14:paraId="38BA28B1" w14:textId="77777777" w:rsidR="00A20F5F" w:rsidRPr="00A20F5F" w:rsidRDefault="00A20F5F" w:rsidP="005B0D47">
            <w:pPr>
              <w:jc w:val="center"/>
              <w:rPr>
                <w:sz w:val="20"/>
                <w:szCs w:val="20"/>
              </w:rPr>
            </w:pPr>
          </w:p>
        </w:tc>
        <w:tc>
          <w:tcPr>
            <w:tcW w:w="1241" w:type="dxa"/>
          </w:tcPr>
          <w:p w14:paraId="58B7D4BB" w14:textId="77777777" w:rsidR="00A20F5F" w:rsidRPr="00A20F5F" w:rsidRDefault="00A20F5F" w:rsidP="005B0D47">
            <w:pPr>
              <w:jc w:val="center"/>
              <w:rPr>
                <w:sz w:val="20"/>
                <w:szCs w:val="20"/>
              </w:rPr>
            </w:pPr>
          </w:p>
        </w:tc>
      </w:tr>
      <w:tr w:rsidR="00A20F5F" w:rsidRPr="00A20F5F" w14:paraId="39D8A103" w14:textId="77777777" w:rsidTr="005B0D47">
        <w:tc>
          <w:tcPr>
            <w:tcW w:w="704" w:type="dxa"/>
            <w:vMerge/>
          </w:tcPr>
          <w:p w14:paraId="1A3B4376" w14:textId="77777777" w:rsidR="00A20F5F" w:rsidRPr="00A20F5F" w:rsidRDefault="00A20F5F" w:rsidP="005B0D47">
            <w:pPr>
              <w:jc w:val="center"/>
              <w:rPr>
                <w:sz w:val="20"/>
                <w:szCs w:val="20"/>
              </w:rPr>
            </w:pPr>
          </w:p>
        </w:tc>
        <w:tc>
          <w:tcPr>
            <w:tcW w:w="2270" w:type="dxa"/>
            <w:vMerge/>
          </w:tcPr>
          <w:p w14:paraId="6E97BFC9" w14:textId="77777777" w:rsidR="00A20F5F" w:rsidRPr="00A20F5F" w:rsidRDefault="00A20F5F" w:rsidP="005B0D47">
            <w:pPr>
              <w:jc w:val="center"/>
              <w:rPr>
                <w:sz w:val="20"/>
                <w:szCs w:val="20"/>
              </w:rPr>
            </w:pPr>
          </w:p>
        </w:tc>
        <w:tc>
          <w:tcPr>
            <w:tcW w:w="1929" w:type="dxa"/>
            <w:vMerge/>
          </w:tcPr>
          <w:p w14:paraId="4EA56B85" w14:textId="77777777" w:rsidR="00A20F5F" w:rsidRPr="00A20F5F" w:rsidRDefault="00A20F5F" w:rsidP="005B0D47">
            <w:pPr>
              <w:jc w:val="center"/>
              <w:rPr>
                <w:sz w:val="20"/>
                <w:szCs w:val="20"/>
              </w:rPr>
            </w:pPr>
          </w:p>
        </w:tc>
        <w:tc>
          <w:tcPr>
            <w:tcW w:w="2068" w:type="dxa"/>
          </w:tcPr>
          <w:p w14:paraId="3B1A9D91" w14:textId="77777777" w:rsidR="00A20F5F" w:rsidRPr="00A20F5F" w:rsidRDefault="00A20F5F" w:rsidP="005B0D47">
            <w:pPr>
              <w:jc w:val="center"/>
              <w:rPr>
                <w:sz w:val="20"/>
                <w:szCs w:val="20"/>
              </w:rPr>
            </w:pPr>
            <w:r w:rsidRPr="00A20F5F">
              <w:rPr>
                <w:sz w:val="20"/>
                <w:szCs w:val="20"/>
              </w:rPr>
              <w:t>региональный бюджет</w:t>
            </w:r>
          </w:p>
        </w:tc>
        <w:tc>
          <w:tcPr>
            <w:tcW w:w="906" w:type="dxa"/>
          </w:tcPr>
          <w:p w14:paraId="071B8BC3" w14:textId="77777777" w:rsidR="00A20F5F" w:rsidRPr="00A20F5F" w:rsidRDefault="00A20F5F" w:rsidP="005B0D47">
            <w:pPr>
              <w:jc w:val="center"/>
              <w:rPr>
                <w:sz w:val="20"/>
                <w:szCs w:val="20"/>
              </w:rPr>
            </w:pPr>
          </w:p>
        </w:tc>
        <w:tc>
          <w:tcPr>
            <w:tcW w:w="595" w:type="dxa"/>
          </w:tcPr>
          <w:p w14:paraId="46CD6146" w14:textId="77777777" w:rsidR="00A20F5F" w:rsidRPr="00A20F5F" w:rsidRDefault="00A20F5F" w:rsidP="005B0D47">
            <w:pPr>
              <w:jc w:val="center"/>
              <w:rPr>
                <w:sz w:val="20"/>
                <w:szCs w:val="20"/>
              </w:rPr>
            </w:pPr>
          </w:p>
        </w:tc>
        <w:tc>
          <w:tcPr>
            <w:tcW w:w="708" w:type="dxa"/>
          </w:tcPr>
          <w:p w14:paraId="5019A56D" w14:textId="77777777" w:rsidR="00A20F5F" w:rsidRPr="00A20F5F" w:rsidRDefault="00A20F5F" w:rsidP="005B0D47">
            <w:pPr>
              <w:jc w:val="center"/>
              <w:rPr>
                <w:sz w:val="20"/>
                <w:szCs w:val="20"/>
              </w:rPr>
            </w:pPr>
          </w:p>
        </w:tc>
        <w:tc>
          <w:tcPr>
            <w:tcW w:w="1241" w:type="dxa"/>
          </w:tcPr>
          <w:p w14:paraId="02EC2F20" w14:textId="77777777" w:rsidR="00A20F5F" w:rsidRPr="00A20F5F" w:rsidRDefault="00A20F5F" w:rsidP="005B0D47">
            <w:pPr>
              <w:jc w:val="center"/>
              <w:rPr>
                <w:sz w:val="20"/>
                <w:szCs w:val="20"/>
              </w:rPr>
            </w:pPr>
          </w:p>
        </w:tc>
      </w:tr>
      <w:tr w:rsidR="00A20F5F" w:rsidRPr="00A20F5F" w14:paraId="0BE36D60" w14:textId="77777777" w:rsidTr="005B0D47">
        <w:tc>
          <w:tcPr>
            <w:tcW w:w="704" w:type="dxa"/>
            <w:vMerge/>
          </w:tcPr>
          <w:p w14:paraId="46A5C762" w14:textId="77777777" w:rsidR="00A20F5F" w:rsidRPr="00A20F5F" w:rsidRDefault="00A20F5F" w:rsidP="005B0D47">
            <w:pPr>
              <w:jc w:val="center"/>
              <w:rPr>
                <w:sz w:val="20"/>
                <w:szCs w:val="20"/>
              </w:rPr>
            </w:pPr>
          </w:p>
        </w:tc>
        <w:tc>
          <w:tcPr>
            <w:tcW w:w="2270" w:type="dxa"/>
            <w:vMerge/>
          </w:tcPr>
          <w:p w14:paraId="60DEDC88" w14:textId="77777777" w:rsidR="00A20F5F" w:rsidRPr="00A20F5F" w:rsidRDefault="00A20F5F" w:rsidP="005B0D47">
            <w:pPr>
              <w:jc w:val="center"/>
              <w:rPr>
                <w:sz w:val="20"/>
                <w:szCs w:val="20"/>
              </w:rPr>
            </w:pPr>
          </w:p>
        </w:tc>
        <w:tc>
          <w:tcPr>
            <w:tcW w:w="1929" w:type="dxa"/>
            <w:vMerge/>
          </w:tcPr>
          <w:p w14:paraId="60BF36C1" w14:textId="77777777" w:rsidR="00A20F5F" w:rsidRPr="00A20F5F" w:rsidRDefault="00A20F5F" w:rsidP="005B0D47">
            <w:pPr>
              <w:jc w:val="center"/>
              <w:rPr>
                <w:sz w:val="20"/>
                <w:szCs w:val="20"/>
              </w:rPr>
            </w:pPr>
          </w:p>
        </w:tc>
        <w:tc>
          <w:tcPr>
            <w:tcW w:w="2068" w:type="dxa"/>
          </w:tcPr>
          <w:p w14:paraId="22A472CA" w14:textId="77777777" w:rsidR="00A20F5F" w:rsidRPr="00A20F5F" w:rsidRDefault="00A20F5F" w:rsidP="005B0D47">
            <w:pPr>
              <w:jc w:val="center"/>
              <w:rPr>
                <w:sz w:val="20"/>
                <w:szCs w:val="20"/>
              </w:rPr>
            </w:pPr>
            <w:r w:rsidRPr="00A20F5F">
              <w:rPr>
                <w:sz w:val="20"/>
                <w:szCs w:val="20"/>
              </w:rPr>
              <w:t>местный бюджет</w:t>
            </w:r>
          </w:p>
        </w:tc>
        <w:tc>
          <w:tcPr>
            <w:tcW w:w="906" w:type="dxa"/>
          </w:tcPr>
          <w:p w14:paraId="19D47FB5" w14:textId="77777777" w:rsidR="00A20F5F" w:rsidRPr="00A20F5F" w:rsidRDefault="00A20F5F" w:rsidP="005B0D47">
            <w:pPr>
              <w:jc w:val="center"/>
              <w:rPr>
                <w:sz w:val="20"/>
                <w:szCs w:val="20"/>
              </w:rPr>
            </w:pPr>
          </w:p>
        </w:tc>
        <w:tc>
          <w:tcPr>
            <w:tcW w:w="595" w:type="dxa"/>
          </w:tcPr>
          <w:p w14:paraId="083411CF" w14:textId="77777777" w:rsidR="00A20F5F" w:rsidRPr="00A20F5F" w:rsidRDefault="00A20F5F" w:rsidP="005B0D47">
            <w:pPr>
              <w:jc w:val="center"/>
              <w:rPr>
                <w:sz w:val="20"/>
                <w:szCs w:val="20"/>
              </w:rPr>
            </w:pPr>
          </w:p>
        </w:tc>
        <w:tc>
          <w:tcPr>
            <w:tcW w:w="708" w:type="dxa"/>
          </w:tcPr>
          <w:p w14:paraId="509BD783" w14:textId="77777777" w:rsidR="00A20F5F" w:rsidRPr="00A20F5F" w:rsidRDefault="00A20F5F" w:rsidP="005B0D47">
            <w:pPr>
              <w:jc w:val="center"/>
              <w:rPr>
                <w:sz w:val="20"/>
                <w:szCs w:val="20"/>
              </w:rPr>
            </w:pPr>
          </w:p>
        </w:tc>
        <w:tc>
          <w:tcPr>
            <w:tcW w:w="1241" w:type="dxa"/>
          </w:tcPr>
          <w:p w14:paraId="05A7A7F7" w14:textId="77777777" w:rsidR="00A20F5F" w:rsidRPr="00A20F5F" w:rsidRDefault="00A20F5F" w:rsidP="005B0D47">
            <w:pPr>
              <w:jc w:val="center"/>
              <w:rPr>
                <w:sz w:val="20"/>
                <w:szCs w:val="20"/>
              </w:rPr>
            </w:pPr>
          </w:p>
        </w:tc>
      </w:tr>
      <w:tr w:rsidR="00A20F5F" w:rsidRPr="00A20F5F" w14:paraId="0A6CA344" w14:textId="77777777" w:rsidTr="005B0D47">
        <w:tc>
          <w:tcPr>
            <w:tcW w:w="704" w:type="dxa"/>
            <w:vMerge/>
          </w:tcPr>
          <w:p w14:paraId="2EE7A9A8" w14:textId="77777777" w:rsidR="00A20F5F" w:rsidRPr="00A20F5F" w:rsidRDefault="00A20F5F" w:rsidP="005B0D47">
            <w:pPr>
              <w:jc w:val="center"/>
              <w:rPr>
                <w:sz w:val="20"/>
                <w:szCs w:val="20"/>
              </w:rPr>
            </w:pPr>
          </w:p>
        </w:tc>
        <w:tc>
          <w:tcPr>
            <w:tcW w:w="2270" w:type="dxa"/>
            <w:vMerge/>
          </w:tcPr>
          <w:p w14:paraId="08646B33" w14:textId="77777777" w:rsidR="00A20F5F" w:rsidRPr="00A20F5F" w:rsidRDefault="00A20F5F" w:rsidP="005B0D47">
            <w:pPr>
              <w:jc w:val="center"/>
              <w:rPr>
                <w:sz w:val="20"/>
                <w:szCs w:val="20"/>
              </w:rPr>
            </w:pPr>
          </w:p>
        </w:tc>
        <w:tc>
          <w:tcPr>
            <w:tcW w:w="1929" w:type="dxa"/>
            <w:vMerge/>
          </w:tcPr>
          <w:p w14:paraId="0F713CDA" w14:textId="77777777" w:rsidR="00A20F5F" w:rsidRPr="00A20F5F" w:rsidRDefault="00A20F5F" w:rsidP="005B0D47">
            <w:pPr>
              <w:jc w:val="center"/>
              <w:rPr>
                <w:sz w:val="20"/>
                <w:szCs w:val="20"/>
              </w:rPr>
            </w:pPr>
          </w:p>
        </w:tc>
        <w:tc>
          <w:tcPr>
            <w:tcW w:w="2068" w:type="dxa"/>
          </w:tcPr>
          <w:p w14:paraId="063828F4"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906" w:type="dxa"/>
          </w:tcPr>
          <w:p w14:paraId="3387BD22" w14:textId="77777777" w:rsidR="00A20F5F" w:rsidRPr="00A20F5F" w:rsidRDefault="00A20F5F" w:rsidP="005B0D47">
            <w:pPr>
              <w:jc w:val="center"/>
              <w:rPr>
                <w:sz w:val="20"/>
                <w:szCs w:val="20"/>
              </w:rPr>
            </w:pPr>
          </w:p>
        </w:tc>
        <w:tc>
          <w:tcPr>
            <w:tcW w:w="595" w:type="dxa"/>
          </w:tcPr>
          <w:p w14:paraId="796F866F" w14:textId="77777777" w:rsidR="00A20F5F" w:rsidRPr="00A20F5F" w:rsidRDefault="00A20F5F" w:rsidP="005B0D47">
            <w:pPr>
              <w:jc w:val="center"/>
              <w:rPr>
                <w:sz w:val="20"/>
                <w:szCs w:val="20"/>
              </w:rPr>
            </w:pPr>
          </w:p>
        </w:tc>
        <w:tc>
          <w:tcPr>
            <w:tcW w:w="708" w:type="dxa"/>
          </w:tcPr>
          <w:p w14:paraId="46853C4C" w14:textId="77777777" w:rsidR="00A20F5F" w:rsidRPr="00A20F5F" w:rsidRDefault="00A20F5F" w:rsidP="005B0D47">
            <w:pPr>
              <w:jc w:val="center"/>
              <w:rPr>
                <w:sz w:val="20"/>
                <w:szCs w:val="20"/>
              </w:rPr>
            </w:pPr>
          </w:p>
        </w:tc>
        <w:tc>
          <w:tcPr>
            <w:tcW w:w="1241" w:type="dxa"/>
          </w:tcPr>
          <w:p w14:paraId="0066FFB6" w14:textId="77777777" w:rsidR="00A20F5F" w:rsidRPr="00A20F5F" w:rsidRDefault="00A20F5F" w:rsidP="005B0D47">
            <w:pPr>
              <w:jc w:val="center"/>
              <w:rPr>
                <w:sz w:val="20"/>
                <w:szCs w:val="20"/>
              </w:rPr>
            </w:pPr>
          </w:p>
        </w:tc>
      </w:tr>
      <w:tr w:rsidR="00A20F5F" w:rsidRPr="00A20F5F" w14:paraId="397FA531" w14:textId="77777777" w:rsidTr="005B0D47">
        <w:tc>
          <w:tcPr>
            <w:tcW w:w="704" w:type="dxa"/>
            <w:vMerge w:val="restart"/>
          </w:tcPr>
          <w:p w14:paraId="04C01963" w14:textId="77777777" w:rsidR="00A20F5F" w:rsidRPr="00A20F5F" w:rsidRDefault="00A20F5F" w:rsidP="005B0D47">
            <w:pPr>
              <w:jc w:val="center"/>
              <w:rPr>
                <w:sz w:val="20"/>
                <w:szCs w:val="20"/>
              </w:rPr>
            </w:pPr>
            <w:r w:rsidRPr="00A20F5F">
              <w:rPr>
                <w:sz w:val="20"/>
                <w:szCs w:val="20"/>
              </w:rPr>
              <w:t>1.1.</w:t>
            </w:r>
          </w:p>
        </w:tc>
        <w:tc>
          <w:tcPr>
            <w:tcW w:w="2270" w:type="dxa"/>
            <w:vMerge w:val="restart"/>
          </w:tcPr>
          <w:p w14:paraId="589A96DD" w14:textId="77777777" w:rsidR="00A20F5F" w:rsidRPr="00A20F5F" w:rsidRDefault="00A20F5F" w:rsidP="005B0D47">
            <w:pPr>
              <w:jc w:val="center"/>
              <w:rPr>
                <w:sz w:val="20"/>
                <w:szCs w:val="20"/>
              </w:rPr>
            </w:pPr>
            <w:r w:rsidRPr="00A20F5F">
              <w:rPr>
                <w:sz w:val="20"/>
                <w:szCs w:val="20"/>
              </w:rPr>
              <w:t>Структурный элемент «Наименование»</w:t>
            </w:r>
            <w:r w:rsidRPr="00A20F5F">
              <w:rPr>
                <w:rStyle w:val="aff1"/>
                <w:sz w:val="20"/>
                <w:szCs w:val="20"/>
              </w:rPr>
              <w:footnoteReference w:id="32"/>
            </w:r>
          </w:p>
        </w:tc>
        <w:tc>
          <w:tcPr>
            <w:tcW w:w="1929" w:type="dxa"/>
            <w:vMerge w:val="restart"/>
          </w:tcPr>
          <w:p w14:paraId="3D9A77CD" w14:textId="77777777" w:rsidR="00A20F5F" w:rsidRPr="00A20F5F" w:rsidRDefault="00A20F5F" w:rsidP="005B0D47">
            <w:pPr>
              <w:jc w:val="center"/>
              <w:rPr>
                <w:sz w:val="20"/>
                <w:szCs w:val="20"/>
              </w:rPr>
            </w:pPr>
          </w:p>
        </w:tc>
        <w:tc>
          <w:tcPr>
            <w:tcW w:w="2068" w:type="dxa"/>
          </w:tcPr>
          <w:p w14:paraId="69F2CC69" w14:textId="77777777" w:rsidR="00A20F5F" w:rsidRPr="00A20F5F" w:rsidRDefault="00A20F5F" w:rsidP="005B0D47">
            <w:pPr>
              <w:jc w:val="center"/>
              <w:rPr>
                <w:sz w:val="20"/>
                <w:szCs w:val="20"/>
              </w:rPr>
            </w:pPr>
            <w:r w:rsidRPr="00A20F5F">
              <w:rPr>
                <w:sz w:val="20"/>
                <w:szCs w:val="20"/>
              </w:rPr>
              <w:t xml:space="preserve">всего </w:t>
            </w:r>
          </w:p>
        </w:tc>
        <w:tc>
          <w:tcPr>
            <w:tcW w:w="906" w:type="dxa"/>
          </w:tcPr>
          <w:p w14:paraId="2298C94A" w14:textId="77777777" w:rsidR="00A20F5F" w:rsidRPr="00A20F5F" w:rsidRDefault="00A20F5F" w:rsidP="005B0D47">
            <w:pPr>
              <w:jc w:val="center"/>
              <w:rPr>
                <w:sz w:val="20"/>
                <w:szCs w:val="20"/>
              </w:rPr>
            </w:pPr>
          </w:p>
        </w:tc>
        <w:tc>
          <w:tcPr>
            <w:tcW w:w="595" w:type="dxa"/>
          </w:tcPr>
          <w:p w14:paraId="5A6ED9FF" w14:textId="77777777" w:rsidR="00A20F5F" w:rsidRPr="00A20F5F" w:rsidRDefault="00A20F5F" w:rsidP="005B0D47">
            <w:pPr>
              <w:jc w:val="center"/>
              <w:rPr>
                <w:sz w:val="20"/>
                <w:szCs w:val="20"/>
              </w:rPr>
            </w:pPr>
          </w:p>
        </w:tc>
        <w:tc>
          <w:tcPr>
            <w:tcW w:w="708" w:type="dxa"/>
          </w:tcPr>
          <w:p w14:paraId="69ADFBBA" w14:textId="77777777" w:rsidR="00A20F5F" w:rsidRPr="00A20F5F" w:rsidRDefault="00A20F5F" w:rsidP="005B0D47">
            <w:pPr>
              <w:jc w:val="center"/>
              <w:rPr>
                <w:sz w:val="20"/>
                <w:szCs w:val="20"/>
              </w:rPr>
            </w:pPr>
          </w:p>
        </w:tc>
        <w:tc>
          <w:tcPr>
            <w:tcW w:w="1241" w:type="dxa"/>
          </w:tcPr>
          <w:p w14:paraId="529F0495" w14:textId="77777777" w:rsidR="00A20F5F" w:rsidRPr="00A20F5F" w:rsidRDefault="00A20F5F" w:rsidP="005B0D47">
            <w:pPr>
              <w:jc w:val="center"/>
              <w:rPr>
                <w:sz w:val="20"/>
                <w:szCs w:val="20"/>
              </w:rPr>
            </w:pPr>
          </w:p>
        </w:tc>
      </w:tr>
      <w:tr w:rsidR="00A20F5F" w:rsidRPr="00A20F5F" w14:paraId="7F95461D" w14:textId="77777777" w:rsidTr="005B0D47">
        <w:tc>
          <w:tcPr>
            <w:tcW w:w="704" w:type="dxa"/>
            <w:vMerge/>
          </w:tcPr>
          <w:p w14:paraId="70F11334" w14:textId="77777777" w:rsidR="00A20F5F" w:rsidRPr="00A20F5F" w:rsidRDefault="00A20F5F" w:rsidP="005B0D47">
            <w:pPr>
              <w:jc w:val="center"/>
              <w:rPr>
                <w:sz w:val="20"/>
                <w:szCs w:val="20"/>
              </w:rPr>
            </w:pPr>
          </w:p>
        </w:tc>
        <w:tc>
          <w:tcPr>
            <w:tcW w:w="2270" w:type="dxa"/>
            <w:vMerge/>
          </w:tcPr>
          <w:p w14:paraId="6B7A99E4" w14:textId="77777777" w:rsidR="00A20F5F" w:rsidRPr="00A20F5F" w:rsidRDefault="00A20F5F" w:rsidP="005B0D47">
            <w:pPr>
              <w:jc w:val="center"/>
              <w:rPr>
                <w:sz w:val="20"/>
                <w:szCs w:val="20"/>
              </w:rPr>
            </w:pPr>
          </w:p>
        </w:tc>
        <w:tc>
          <w:tcPr>
            <w:tcW w:w="1929" w:type="dxa"/>
            <w:vMerge/>
          </w:tcPr>
          <w:p w14:paraId="596E9E29" w14:textId="77777777" w:rsidR="00A20F5F" w:rsidRPr="00A20F5F" w:rsidRDefault="00A20F5F" w:rsidP="005B0D47">
            <w:pPr>
              <w:jc w:val="center"/>
              <w:rPr>
                <w:sz w:val="20"/>
                <w:szCs w:val="20"/>
              </w:rPr>
            </w:pPr>
          </w:p>
        </w:tc>
        <w:tc>
          <w:tcPr>
            <w:tcW w:w="2068" w:type="dxa"/>
          </w:tcPr>
          <w:p w14:paraId="03B67F1D" w14:textId="77777777" w:rsidR="00A20F5F" w:rsidRPr="00A20F5F" w:rsidRDefault="00A20F5F" w:rsidP="005B0D47">
            <w:pPr>
              <w:jc w:val="center"/>
              <w:rPr>
                <w:sz w:val="20"/>
                <w:szCs w:val="20"/>
              </w:rPr>
            </w:pPr>
            <w:r w:rsidRPr="00A20F5F">
              <w:rPr>
                <w:sz w:val="20"/>
                <w:szCs w:val="20"/>
              </w:rPr>
              <w:t>федеральный бюджет</w:t>
            </w:r>
          </w:p>
        </w:tc>
        <w:tc>
          <w:tcPr>
            <w:tcW w:w="906" w:type="dxa"/>
          </w:tcPr>
          <w:p w14:paraId="0B372473" w14:textId="77777777" w:rsidR="00A20F5F" w:rsidRPr="00A20F5F" w:rsidRDefault="00A20F5F" w:rsidP="005B0D47">
            <w:pPr>
              <w:jc w:val="center"/>
              <w:rPr>
                <w:sz w:val="20"/>
                <w:szCs w:val="20"/>
              </w:rPr>
            </w:pPr>
          </w:p>
        </w:tc>
        <w:tc>
          <w:tcPr>
            <w:tcW w:w="595" w:type="dxa"/>
          </w:tcPr>
          <w:p w14:paraId="5D7E09FF" w14:textId="77777777" w:rsidR="00A20F5F" w:rsidRPr="00A20F5F" w:rsidRDefault="00A20F5F" w:rsidP="005B0D47">
            <w:pPr>
              <w:jc w:val="center"/>
              <w:rPr>
                <w:sz w:val="20"/>
                <w:szCs w:val="20"/>
              </w:rPr>
            </w:pPr>
          </w:p>
        </w:tc>
        <w:tc>
          <w:tcPr>
            <w:tcW w:w="708" w:type="dxa"/>
          </w:tcPr>
          <w:p w14:paraId="47525AA5" w14:textId="77777777" w:rsidR="00A20F5F" w:rsidRPr="00A20F5F" w:rsidRDefault="00A20F5F" w:rsidP="005B0D47">
            <w:pPr>
              <w:jc w:val="center"/>
              <w:rPr>
                <w:sz w:val="20"/>
                <w:szCs w:val="20"/>
              </w:rPr>
            </w:pPr>
          </w:p>
        </w:tc>
        <w:tc>
          <w:tcPr>
            <w:tcW w:w="1241" w:type="dxa"/>
          </w:tcPr>
          <w:p w14:paraId="3D6C5212" w14:textId="77777777" w:rsidR="00A20F5F" w:rsidRPr="00A20F5F" w:rsidRDefault="00A20F5F" w:rsidP="005B0D47">
            <w:pPr>
              <w:jc w:val="center"/>
              <w:rPr>
                <w:sz w:val="20"/>
                <w:szCs w:val="20"/>
              </w:rPr>
            </w:pPr>
          </w:p>
        </w:tc>
      </w:tr>
      <w:tr w:rsidR="00A20F5F" w:rsidRPr="00A20F5F" w14:paraId="299E4B2B" w14:textId="77777777" w:rsidTr="005B0D47">
        <w:tc>
          <w:tcPr>
            <w:tcW w:w="704" w:type="dxa"/>
            <w:vMerge/>
          </w:tcPr>
          <w:p w14:paraId="1CAFD4FA" w14:textId="77777777" w:rsidR="00A20F5F" w:rsidRPr="00A20F5F" w:rsidRDefault="00A20F5F" w:rsidP="005B0D47">
            <w:pPr>
              <w:jc w:val="center"/>
              <w:rPr>
                <w:sz w:val="20"/>
                <w:szCs w:val="20"/>
              </w:rPr>
            </w:pPr>
          </w:p>
        </w:tc>
        <w:tc>
          <w:tcPr>
            <w:tcW w:w="2270" w:type="dxa"/>
            <w:vMerge/>
          </w:tcPr>
          <w:p w14:paraId="208A39D6" w14:textId="77777777" w:rsidR="00A20F5F" w:rsidRPr="00A20F5F" w:rsidRDefault="00A20F5F" w:rsidP="005B0D47">
            <w:pPr>
              <w:jc w:val="center"/>
              <w:rPr>
                <w:sz w:val="20"/>
                <w:szCs w:val="20"/>
              </w:rPr>
            </w:pPr>
          </w:p>
        </w:tc>
        <w:tc>
          <w:tcPr>
            <w:tcW w:w="1929" w:type="dxa"/>
            <w:vMerge/>
          </w:tcPr>
          <w:p w14:paraId="71D9975D" w14:textId="77777777" w:rsidR="00A20F5F" w:rsidRPr="00A20F5F" w:rsidRDefault="00A20F5F" w:rsidP="005B0D47">
            <w:pPr>
              <w:jc w:val="center"/>
              <w:rPr>
                <w:sz w:val="20"/>
                <w:szCs w:val="20"/>
              </w:rPr>
            </w:pPr>
          </w:p>
        </w:tc>
        <w:tc>
          <w:tcPr>
            <w:tcW w:w="2068" w:type="dxa"/>
          </w:tcPr>
          <w:p w14:paraId="4390B5B5" w14:textId="77777777" w:rsidR="00A20F5F" w:rsidRPr="00A20F5F" w:rsidRDefault="00A20F5F" w:rsidP="005B0D47">
            <w:pPr>
              <w:jc w:val="center"/>
              <w:rPr>
                <w:sz w:val="20"/>
                <w:szCs w:val="20"/>
              </w:rPr>
            </w:pPr>
            <w:r w:rsidRPr="00A20F5F">
              <w:rPr>
                <w:sz w:val="20"/>
                <w:szCs w:val="20"/>
              </w:rPr>
              <w:t>региональный бюджет</w:t>
            </w:r>
          </w:p>
        </w:tc>
        <w:tc>
          <w:tcPr>
            <w:tcW w:w="906" w:type="dxa"/>
          </w:tcPr>
          <w:p w14:paraId="2197C263" w14:textId="77777777" w:rsidR="00A20F5F" w:rsidRPr="00A20F5F" w:rsidRDefault="00A20F5F" w:rsidP="005B0D47">
            <w:pPr>
              <w:jc w:val="center"/>
              <w:rPr>
                <w:sz w:val="20"/>
                <w:szCs w:val="20"/>
              </w:rPr>
            </w:pPr>
          </w:p>
        </w:tc>
        <w:tc>
          <w:tcPr>
            <w:tcW w:w="595" w:type="dxa"/>
          </w:tcPr>
          <w:p w14:paraId="56091D71" w14:textId="77777777" w:rsidR="00A20F5F" w:rsidRPr="00A20F5F" w:rsidRDefault="00A20F5F" w:rsidP="005B0D47">
            <w:pPr>
              <w:jc w:val="center"/>
              <w:rPr>
                <w:sz w:val="20"/>
                <w:szCs w:val="20"/>
              </w:rPr>
            </w:pPr>
          </w:p>
        </w:tc>
        <w:tc>
          <w:tcPr>
            <w:tcW w:w="708" w:type="dxa"/>
          </w:tcPr>
          <w:p w14:paraId="36BB4AD9" w14:textId="77777777" w:rsidR="00A20F5F" w:rsidRPr="00A20F5F" w:rsidRDefault="00A20F5F" w:rsidP="005B0D47">
            <w:pPr>
              <w:jc w:val="center"/>
              <w:rPr>
                <w:sz w:val="20"/>
                <w:szCs w:val="20"/>
              </w:rPr>
            </w:pPr>
          </w:p>
        </w:tc>
        <w:tc>
          <w:tcPr>
            <w:tcW w:w="1241" w:type="dxa"/>
          </w:tcPr>
          <w:p w14:paraId="4A3335A8" w14:textId="77777777" w:rsidR="00A20F5F" w:rsidRPr="00A20F5F" w:rsidRDefault="00A20F5F" w:rsidP="005B0D47">
            <w:pPr>
              <w:jc w:val="center"/>
              <w:rPr>
                <w:sz w:val="20"/>
                <w:szCs w:val="20"/>
              </w:rPr>
            </w:pPr>
          </w:p>
        </w:tc>
      </w:tr>
      <w:tr w:rsidR="00A20F5F" w:rsidRPr="00A20F5F" w14:paraId="49AFF97B" w14:textId="77777777" w:rsidTr="005B0D47">
        <w:tc>
          <w:tcPr>
            <w:tcW w:w="704" w:type="dxa"/>
            <w:vMerge/>
          </w:tcPr>
          <w:p w14:paraId="38B681FE" w14:textId="77777777" w:rsidR="00A20F5F" w:rsidRPr="00A20F5F" w:rsidRDefault="00A20F5F" w:rsidP="005B0D47">
            <w:pPr>
              <w:jc w:val="center"/>
              <w:rPr>
                <w:sz w:val="20"/>
                <w:szCs w:val="20"/>
              </w:rPr>
            </w:pPr>
          </w:p>
        </w:tc>
        <w:tc>
          <w:tcPr>
            <w:tcW w:w="2270" w:type="dxa"/>
            <w:vMerge/>
          </w:tcPr>
          <w:p w14:paraId="4CA5D127" w14:textId="77777777" w:rsidR="00A20F5F" w:rsidRPr="00A20F5F" w:rsidRDefault="00A20F5F" w:rsidP="005B0D47">
            <w:pPr>
              <w:jc w:val="center"/>
              <w:rPr>
                <w:sz w:val="20"/>
                <w:szCs w:val="20"/>
              </w:rPr>
            </w:pPr>
          </w:p>
        </w:tc>
        <w:tc>
          <w:tcPr>
            <w:tcW w:w="1929" w:type="dxa"/>
            <w:vMerge/>
          </w:tcPr>
          <w:p w14:paraId="1055A3E1" w14:textId="77777777" w:rsidR="00A20F5F" w:rsidRPr="00A20F5F" w:rsidRDefault="00A20F5F" w:rsidP="005B0D47">
            <w:pPr>
              <w:jc w:val="center"/>
              <w:rPr>
                <w:sz w:val="20"/>
                <w:szCs w:val="20"/>
              </w:rPr>
            </w:pPr>
          </w:p>
        </w:tc>
        <w:tc>
          <w:tcPr>
            <w:tcW w:w="2068" w:type="dxa"/>
          </w:tcPr>
          <w:p w14:paraId="407CB8FE" w14:textId="77777777" w:rsidR="00A20F5F" w:rsidRPr="00A20F5F" w:rsidRDefault="00A20F5F" w:rsidP="005B0D47">
            <w:pPr>
              <w:jc w:val="center"/>
              <w:rPr>
                <w:sz w:val="20"/>
                <w:szCs w:val="20"/>
              </w:rPr>
            </w:pPr>
            <w:r w:rsidRPr="00A20F5F">
              <w:rPr>
                <w:sz w:val="20"/>
                <w:szCs w:val="20"/>
              </w:rPr>
              <w:t>местный бюджет</w:t>
            </w:r>
          </w:p>
        </w:tc>
        <w:tc>
          <w:tcPr>
            <w:tcW w:w="906" w:type="dxa"/>
          </w:tcPr>
          <w:p w14:paraId="0BD1C257" w14:textId="77777777" w:rsidR="00A20F5F" w:rsidRPr="00A20F5F" w:rsidRDefault="00A20F5F" w:rsidP="005B0D47">
            <w:pPr>
              <w:jc w:val="center"/>
              <w:rPr>
                <w:sz w:val="20"/>
                <w:szCs w:val="20"/>
              </w:rPr>
            </w:pPr>
          </w:p>
        </w:tc>
        <w:tc>
          <w:tcPr>
            <w:tcW w:w="595" w:type="dxa"/>
          </w:tcPr>
          <w:p w14:paraId="091943D3" w14:textId="77777777" w:rsidR="00A20F5F" w:rsidRPr="00A20F5F" w:rsidRDefault="00A20F5F" w:rsidP="005B0D47">
            <w:pPr>
              <w:jc w:val="center"/>
              <w:rPr>
                <w:sz w:val="20"/>
                <w:szCs w:val="20"/>
              </w:rPr>
            </w:pPr>
          </w:p>
        </w:tc>
        <w:tc>
          <w:tcPr>
            <w:tcW w:w="708" w:type="dxa"/>
          </w:tcPr>
          <w:p w14:paraId="294B9C51" w14:textId="77777777" w:rsidR="00A20F5F" w:rsidRPr="00A20F5F" w:rsidRDefault="00A20F5F" w:rsidP="005B0D47">
            <w:pPr>
              <w:jc w:val="center"/>
              <w:rPr>
                <w:sz w:val="20"/>
                <w:szCs w:val="20"/>
              </w:rPr>
            </w:pPr>
          </w:p>
        </w:tc>
        <w:tc>
          <w:tcPr>
            <w:tcW w:w="1241" w:type="dxa"/>
          </w:tcPr>
          <w:p w14:paraId="54B89EC6" w14:textId="77777777" w:rsidR="00A20F5F" w:rsidRPr="00A20F5F" w:rsidRDefault="00A20F5F" w:rsidP="005B0D47">
            <w:pPr>
              <w:jc w:val="center"/>
              <w:rPr>
                <w:sz w:val="20"/>
                <w:szCs w:val="20"/>
              </w:rPr>
            </w:pPr>
          </w:p>
        </w:tc>
      </w:tr>
      <w:tr w:rsidR="00A20F5F" w:rsidRPr="00A20F5F" w14:paraId="115796DF" w14:textId="77777777" w:rsidTr="005B0D47">
        <w:tc>
          <w:tcPr>
            <w:tcW w:w="704" w:type="dxa"/>
            <w:vMerge/>
          </w:tcPr>
          <w:p w14:paraId="7F02BE91" w14:textId="77777777" w:rsidR="00A20F5F" w:rsidRPr="00A20F5F" w:rsidRDefault="00A20F5F" w:rsidP="005B0D47">
            <w:pPr>
              <w:jc w:val="center"/>
              <w:rPr>
                <w:sz w:val="20"/>
                <w:szCs w:val="20"/>
              </w:rPr>
            </w:pPr>
          </w:p>
        </w:tc>
        <w:tc>
          <w:tcPr>
            <w:tcW w:w="2270" w:type="dxa"/>
            <w:vMerge/>
          </w:tcPr>
          <w:p w14:paraId="2755CD8B" w14:textId="77777777" w:rsidR="00A20F5F" w:rsidRPr="00A20F5F" w:rsidRDefault="00A20F5F" w:rsidP="005B0D47">
            <w:pPr>
              <w:jc w:val="center"/>
              <w:rPr>
                <w:sz w:val="20"/>
                <w:szCs w:val="20"/>
              </w:rPr>
            </w:pPr>
          </w:p>
        </w:tc>
        <w:tc>
          <w:tcPr>
            <w:tcW w:w="1929" w:type="dxa"/>
            <w:vMerge/>
          </w:tcPr>
          <w:p w14:paraId="21BB138E" w14:textId="77777777" w:rsidR="00A20F5F" w:rsidRPr="00A20F5F" w:rsidRDefault="00A20F5F" w:rsidP="005B0D47">
            <w:pPr>
              <w:jc w:val="center"/>
              <w:rPr>
                <w:sz w:val="20"/>
                <w:szCs w:val="20"/>
              </w:rPr>
            </w:pPr>
          </w:p>
        </w:tc>
        <w:tc>
          <w:tcPr>
            <w:tcW w:w="2068" w:type="dxa"/>
          </w:tcPr>
          <w:p w14:paraId="20EA020F" w14:textId="77777777" w:rsidR="00A20F5F" w:rsidRPr="00A20F5F" w:rsidRDefault="00A20F5F" w:rsidP="005B0D47">
            <w:pPr>
              <w:jc w:val="center"/>
              <w:rPr>
                <w:sz w:val="20"/>
                <w:szCs w:val="20"/>
              </w:rPr>
            </w:pPr>
            <w:r w:rsidRPr="00A20F5F">
              <w:rPr>
                <w:sz w:val="20"/>
                <w:szCs w:val="20"/>
              </w:rPr>
              <w:t>иные источники финансирования</w:t>
            </w:r>
          </w:p>
        </w:tc>
        <w:tc>
          <w:tcPr>
            <w:tcW w:w="906" w:type="dxa"/>
          </w:tcPr>
          <w:p w14:paraId="4C5DBA43" w14:textId="77777777" w:rsidR="00A20F5F" w:rsidRPr="00A20F5F" w:rsidRDefault="00A20F5F" w:rsidP="005B0D47">
            <w:pPr>
              <w:jc w:val="center"/>
              <w:rPr>
                <w:sz w:val="20"/>
                <w:szCs w:val="20"/>
              </w:rPr>
            </w:pPr>
          </w:p>
        </w:tc>
        <w:tc>
          <w:tcPr>
            <w:tcW w:w="595" w:type="dxa"/>
          </w:tcPr>
          <w:p w14:paraId="42BF7AC0" w14:textId="77777777" w:rsidR="00A20F5F" w:rsidRPr="00A20F5F" w:rsidRDefault="00A20F5F" w:rsidP="005B0D47">
            <w:pPr>
              <w:jc w:val="center"/>
              <w:rPr>
                <w:sz w:val="20"/>
                <w:szCs w:val="20"/>
              </w:rPr>
            </w:pPr>
          </w:p>
        </w:tc>
        <w:tc>
          <w:tcPr>
            <w:tcW w:w="708" w:type="dxa"/>
          </w:tcPr>
          <w:p w14:paraId="46D4EC7E" w14:textId="77777777" w:rsidR="00A20F5F" w:rsidRPr="00A20F5F" w:rsidRDefault="00A20F5F" w:rsidP="005B0D47">
            <w:pPr>
              <w:jc w:val="center"/>
              <w:rPr>
                <w:sz w:val="20"/>
                <w:szCs w:val="20"/>
              </w:rPr>
            </w:pPr>
          </w:p>
        </w:tc>
        <w:tc>
          <w:tcPr>
            <w:tcW w:w="1241" w:type="dxa"/>
          </w:tcPr>
          <w:p w14:paraId="71818852" w14:textId="77777777" w:rsidR="00A20F5F" w:rsidRPr="00A20F5F" w:rsidRDefault="00A20F5F" w:rsidP="005B0D47">
            <w:pPr>
              <w:jc w:val="center"/>
              <w:rPr>
                <w:sz w:val="20"/>
                <w:szCs w:val="20"/>
              </w:rPr>
            </w:pPr>
          </w:p>
        </w:tc>
      </w:tr>
      <w:tr w:rsidR="00A20F5F" w:rsidRPr="00A20F5F" w14:paraId="4D96CF66" w14:textId="77777777" w:rsidTr="005B0D47">
        <w:tc>
          <w:tcPr>
            <w:tcW w:w="704" w:type="dxa"/>
          </w:tcPr>
          <w:p w14:paraId="68439DD6" w14:textId="77777777" w:rsidR="00A20F5F" w:rsidRPr="00A20F5F" w:rsidRDefault="00A20F5F" w:rsidP="005B0D47">
            <w:pPr>
              <w:jc w:val="center"/>
              <w:rPr>
                <w:sz w:val="20"/>
                <w:szCs w:val="20"/>
              </w:rPr>
            </w:pPr>
            <w:r w:rsidRPr="00A20F5F">
              <w:rPr>
                <w:sz w:val="20"/>
                <w:szCs w:val="20"/>
                <w:lang w:val="en-US"/>
              </w:rPr>
              <w:t>N</w:t>
            </w:r>
            <w:r w:rsidRPr="00A20F5F">
              <w:rPr>
                <w:sz w:val="20"/>
                <w:szCs w:val="20"/>
              </w:rPr>
              <w:t>.</w:t>
            </w:r>
          </w:p>
        </w:tc>
        <w:tc>
          <w:tcPr>
            <w:tcW w:w="2270" w:type="dxa"/>
          </w:tcPr>
          <w:p w14:paraId="050AF6C2" w14:textId="77777777" w:rsidR="00A20F5F" w:rsidRPr="00A20F5F" w:rsidRDefault="00A20F5F" w:rsidP="005B0D47">
            <w:pPr>
              <w:jc w:val="center"/>
              <w:rPr>
                <w:sz w:val="20"/>
                <w:szCs w:val="20"/>
              </w:rPr>
            </w:pPr>
          </w:p>
        </w:tc>
        <w:tc>
          <w:tcPr>
            <w:tcW w:w="1929" w:type="dxa"/>
          </w:tcPr>
          <w:p w14:paraId="10A9260E" w14:textId="77777777" w:rsidR="00A20F5F" w:rsidRPr="00A20F5F" w:rsidRDefault="00A20F5F" w:rsidP="005B0D47">
            <w:pPr>
              <w:jc w:val="center"/>
              <w:rPr>
                <w:sz w:val="20"/>
                <w:szCs w:val="20"/>
              </w:rPr>
            </w:pPr>
          </w:p>
        </w:tc>
        <w:tc>
          <w:tcPr>
            <w:tcW w:w="2068" w:type="dxa"/>
          </w:tcPr>
          <w:p w14:paraId="442595B1" w14:textId="77777777" w:rsidR="00A20F5F" w:rsidRPr="00A20F5F" w:rsidRDefault="00A20F5F" w:rsidP="005B0D47">
            <w:pPr>
              <w:jc w:val="center"/>
              <w:rPr>
                <w:sz w:val="20"/>
                <w:szCs w:val="20"/>
              </w:rPr>
            </w:pPr>
          </w:p>
        </w:tc>
        <w:tc>
          <w:tcPr>
            <w:tcW w:w="906" w:type="dxa"/>
          </w:tcPr>
          <w:p w14:paraId="70EC8063" w14:textId="77777777" w:rsidR="00A20F5F" w:rsidRPr="00A20F5F" w:rsidRDefault="00A20F5F" w:rsidP="005B0D47">
            <w:pPr>
              <w:jc w:val="center"/>
              <w:rPr>
                <w:sz w:val="20"/>
                <w:szCs w:val="20"/>
              </w:rPr>
            </w:pPr>
          </w:p>
        </w:tc>
        <w:tc>
          <w:tcPr>
            <w:tcW w:w="595" w:type="dxa"/>
          </w:tcPr>
          <w:p w14:paraId="3C06550B" w14:textId="77777777" w:rsidR="00A20F5F" w:rsidRPr="00A20F5F" w:rsidRDefault="00A20F5F" w:rsidP="005B0D47">
            <w:pPr>
              <w:jc w:val="center"/>
              <w:rPr>
                <w:sz w:val="20"/>
                <w:szCs w:val="20"/>
              </w:rPr>
            </w:pPr>
          </w:p>
        </w:tc>
        <w:tc>
          <w:tcPr>
            <w:tcW w:w="708" w:type="dxa"/>
          </w:tcPr>
          <w:p w14:paraId="59F9633B" w14:textId="77777777" w:rsidR="00A20F5F" w:rsidRPr="00A20F5F" w:rsidRDefault="00A20F5F" w:rsidP="005B0D47">
            <w:pPr>
              <w:jc w:val="center"/>
              <w:rPr>
                <w:sz w:val="20"/>
                <w:szCs w:val="20"/>
              </w:rPr>
            </w:pPr>
          </w:p>
        </w:tc>
        <w:tc>
          <w:tcPr>
            <w:tcW w:w="1241" w:type="dxa"/>
          </w:tcPr>
          <w:p w14:paraId="4F60BF46" w14:textId="77777777" w:rsidR="00A20F5F" w:rsidRPr="00A20F5F" w:rsidRDefault="00A20F5F" w:rsidP="005B0D47">
            <w:pPr>
              <w:jc w:val="center"/>
              <w:rPr>
                <w:sz w:val="20"/>
                <w:szCs w:val="20"/>
              </w:rPr>
            </w:pPr>
          </w:p>
        </w:tc>
      </w:tr>
    </w:tbl>
    <w:p w14:paraId="2D9F5645" w14:textId="77777777" w:rsidR="00A20F5F" w:rsidRPr="00A20F5F" w:rsidRDefault="00A20F5F" w:rsidP="00A20F5F">
      <w:pPr>
        <w:ind w:firstLine="709"/>
        <w:jc w:val="right"/>
        <w:rPr>
          <w:sz w:val="20"/>
          <w:szCs w:val="20"/>
        </w:rPr>
      </w:pPr>
      <w:r w:rsidRPr="00A20F5F">
        <w:rPr>
          <w:sz w:val="20"/>
          <w:szCs w:val="20"/>
        </w:rPr>
        <w:br w:type="page"/>
      </w:r>
      <w:r w:rsidRPr="00A20F5F">
        <w:rPr>
          <w:sz w:val="20"/>
          <w:szCs w:val="20"/>
        </w:rPr>
        <w:lastRenderedPageBreak/>
        <w:t>Таблица № 2</w:t>
      </w:r>
    </w:p>
    <w:p w14:paraId="54BD6337" w14:textId="77777777" w:rsidR="00A20F5F" w:rsidRPr="00A20F5F" w:rsidRDefault="00A20F5F" w:rsidP="00A20F5F">
      <w:pPr>
        <w:ind w:firstLine="709"/>
        <w:jc w:val="right"/>
        <w:rPr>
          <w:sz w:val="20"/>
          <w:szCs w:val="20"/>
        </w:rPr>
      </w:pPr>
    </w:p>
    <w:p w14:paraId="00942022" w14:textId="77777777" w:rsidR="00A20F5F" w:rsidRPr="00A20F5F" w:rsidRDefault="00A20F5F" w:rsidP="00A20F5F">
      <w:pPr>
        <w:ind w:firstLine="709"/>
        <w:jc w:val="center"/>
        <w:rPr>
          <w:sz w:val="20"/>
          <w:szCs w:val="20"/>
        </w:rPr>
      </w:pPr>
      <w:r w:rsidRPr="00A20F5F">
        <w:rPr>
          <w:sz w:val="20"/>
          <w:szCs w:val="20"/>
        </w:rPr>
        <w:t xml:space="preserve">Сведения о достижении показателей муниципальной программы </w:t>
      </w:r>
    </w:p>
    <w:p w14:paraId="4DA16216"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433CC680"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0D980002" w14:textId="77777777" w:rsidR="00A20F5F" w:rsidRPr="00A20F5F" w:rsidRDefault="00A20F5F" w:rsidP="00A20F5F">
      <w:pPr>
        <w:autoSpaceDE w:val="0"/>
        <w:autoSpaceDN w:val="0"/>
        <w:adjustRightInd w:val="0"/>
        <w:jc w:val="center"/>
        <w:rPr>
          <w:sz w:val="20"/>
          <w:szCs w:val="20"/>
        </w:rPr>
      </w:pPr>
    </w:p>
    <w:p w14:paraId="1B450899" w14:textId="77777777" w:rsidR="00A20F5F" w:rsidRPr="00A20F5F" w:rsidRDefault="00A20F5F" w:rsidP="00A20F5F">
      <w:pPr>
        <w:autoSpaceDE w:val="0"/>
        <w:autoSpaceDN w:val="0"/>
        <w:adjustRightInd w:val="0"/>
        <w:jc w:val="center"/>
        <w:rPr>
          <w:sz w:val="20"/>
          <w:szCs w:val="20"/>
        </w:rPr>
      </w:pPr>
      <w:r w:rsidRPr="00A20F5F">
        <w:rPr>
          <w:sz w:val="20"/>
          <w:szCs w:val="20"/>
        </w:rPr>
        <w:t>за 20___год</w:t>
      </w:r>
    </w:p>
    <w:p w14:paraId="42678E14" w14:textId="77777777" w:rsidR="00A20F5F" w:rsidRPr="00A20F5F" w:rsidRDefault="00A20F5F" w:rsidP="00A20F5F">
      <w:pPr>
        <w:autoSpaceDE w:val="0"/>
        <w:autoSpaceDN w:val="0"/>
        <w:adjustRightInd w:val="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802"/>
        <w:gridCol w:w="1382"/>
        <w:gridCol w:w="1412"/>
        <w:gridCol w:w="1617"/>
        <w:gridCol w:w="1509"/>
        <w:gridCol w:w="1681"/>
      </w:tblGrid>
      <w:tr w:rsidR="00A20F5F" w:rsidRPr="00A20F5F" w14:paraId="7C78ACD9" w14:textId="77777777" w:rsidTr="005B0D47">
        <w:tc>
          <w:tcPr>
            <w:tcW w:w="825" w:type="dxa"/>
          </w:tcPr>
          <w:p w14:paraId="19C26D75" w14:textId="77777777" w:rsidR="00A20F5F" w:rsidRPr="00A20F5F" w:rsidRDefault="00A20F5F" w:rsidP="005B0D47">
            <w:pPr>
              <w:autoSpaceDE w:val="0"/>
              <w:autoSpaceDN w:val="0"/>
              <w:adjustRightInd w:val="0"/>
              <w:jc w:val="center"/>
              <w:rPr>
                <w:sz w:val="20"/>
                <w:szCs w:val="20"/>
              </w:rPr>
            </w:pPr>
            <w:r w:rsidRPr="00A20F5F">
              <w:rPr>
                <w:sz w:val="20"/>
                <w:szCs w:val="20"/>
              </w:rPr>
              <w:t>№</w:t>
            </w:r>
          </w:p>
          <w:p w14:paraId="52EDF353" w14:textId="77777777" w:rsidR="00A20F5F" w:rsidRPr="00A20F5F" w:rsidRDefault="00A20F5F" w:rsidP="005B0D47">
            <w:pPr>
              <w:autoSpaceDE w:val="0"/>
              <w:autoSpaceDN w:val="0"/>
              <w:adjustRightInd w:val="0"/>
              <w:jc w:val="center"/>
              <w:rPr>
                <w:sz w:val="20"/>
                <w:szCs w:val="20"/>
              </w:rPr>
            </w:pPr>
            <w:r w:rsidRPr="00A20F5F">
              <w:rPr>
                <w:sz w:val="20"/>
                <w:szCs w:val="20"/>
              </w:rPr>
              <w:t>п/п</w:t>
            </w:r>
          </w:p>
        </w:tc>
        <w:tc>
          <w:tcPr>
            <w:tcW w:w="1840" w:type="dxa"/>
          </w:tcPr>
          <w:p w14:paraId="0D9C9E7B" w14:textId="77777777" w:rsidR="00A20F5F" w:rsidRPr="00A20F5F" w:rsidRDefault="00A20F5F" w:rsidP="005B0D47">
            <w:pPr>
              <w:autoSpaceDE w:val="0"/>
              <w:autoSpaceDN w:val="0"/>
              <w:adjustRightInd w:val="0"/>
              <w:jc w:val="center"/>
              <w:rPr>
                <w:sz w:val="20"/>
                <w:szCs w:val="20"/>
              </w:rPr>
            </w:pPr>
            <w:r w:rsidRPr="00A20F5F">
              <w:rPr>
                <w:sz w:val="20"/>
                <w:szCs w:val="20"/>
              </w:rPr>
              <w:t>Наименование показателя</w:t>
            </w:r>
          </w:p>
        </w:tc>
        <w:tc>
          <w:tcPr>
            <w:tcW w:w="1412" w:type="dxa"/>
          </w:tcPr>
          <w:p w14:paraId="4C789AAB" w14:textId="77777777" w:rsidR="00A20F5F" w:rsidRPr="00A20F5F" w:rsidRDefault="00A20F5F" w:rsidP="005B0D47">
            <w:pPr>
              <w:autoSpaceDE w:val="0"/>
              <w:autoSpaceDN w:val="0"/>
              <w:adjustRightInd w:val="0"/>
              <w:jc w:val="center"/>
              <w:rPr>
                <w:sz w:val="20"/>
                <w:szCs w:val="20"/>
              </w:rPr>
            </w:pPr>
            <w:r w:rsidRPr="00A20F5F">
              <w:rPr>
                <w:sz w:val="20"/>
                <w:szCs w:val="20"/>
              </w:rPr>
              <w:t>Единица измерения</w:t>
            </w:r>
          </w:p>
        </w:tc>
        <w:tc>
          <w:tcPr>
            <w:tcW w:w="1442" w:type="dxa"/>
          </w:tcPr>
          <w:p w14:paraId="49D25E9F" w14:textId="77777777" w:rsidR="00A20F5F" w:rsidRPr="00A20F5F" w:rsidRDefault="00A20F5F" w:rsidP="005B0D47">
            <w:pPr>
              <w:autoSpaceDE w:val="0"/>
              <w:autoSpaceDN w:val="0"/>
              <w:adjustRightInd w:val="0"/>
              <w:jc w:val="center"/>
              <w:rPr>
                <w:sz w:val="20"/>
                <w:szCs w:val="20"/>
              </w:rPr>
            </w:pPr>
            <w:r w:rsidRPr="00A20F5F">
              <w:rPr>
                <w:sz w:val="20"/>
                <w:szCs w:val="20"/>
              </w:rPr>
              <w:t>Плановое значение показателя</w:t>
            </w:r>
          </w:p>
        </w:tc>
        <w:tc>
          <w:tcPr>
            <w:tcW w:w="1650" w:type="dxa"/>
          </w:tcPr>
          <w:p w14:paraId="2684E510" w14:textId="77777777" w:rsidR="00A20F5F" w:rsidRPr="00A20F5F" w:rsidRDefault="00A20F5F" w:rsidP="005B0D47">
            <w:pPr>
              <w:autoSpaceDE w:val="0"/>
              <w:autoSpaceDN w:val="0"/>
              <w:adjustRightInd w:val="0"/>
              <w:jc w:val="center"/>
              <w:rPr>
                <w:sz w:val="20"/>
                <w:szCs w:val="20"/>
              </w:rPr>
            </w:pPr>
            <w:r w:rsidRPr="00A20F5F">
              <w:rPr>
                <w:sz w:val="20"/>
                <w:szCs w:val="20"/>
              </w:rPr>
              <w:t>Фактическое значение показателя</w:t>
            </w:r>
          </w:p>
        </w:tc>
        <w:tc>
          <w:tcPr>
            <w:tcW w:w="1540" w:type="dxa"/>
          </w:tcPr>
          <w:p w14:paraId="53544E7C" w14:textId="77777777" w:rsidR="00A20F5F" w:rsidRPr="00A20F5F" w:rsidRDefault="00A20F5F" w:rsidP="005B0D47">
            <w:pPr>
              <w:autoSpaceDE w:val="0"/>
              <w:autoSpaceDN w:val="0"/>
              <w:adjustRightInd w:val="0"/>
              <w:jc w:val="center"/>
              <w:rPr>
                <w:sz w:val="20"/>
                <w:szCs w:val="20"/>
              </w:rPr>
            </w:pPr>
            <w:r w:rsidRPr="00A20F5F">
              <w:rPr>
                <w:sz w:val="20"/>
                <w:szCs w:val="20"/>
              </w:rPr>
              <w:t>Процент достижения показателя, %</w:t>
            </w:r>
          </w:p>
        </w:tc>
        <w:tc>
          <w:tcPr>
            <w:tcW w:w="1712" w:type="dxa"/>
          </w:tcPr>
          <w:p w14:paraId="6453C34F" w14:textId="77777777" w:rsidR="00A20F5F" w:rsidRPr="00A20F5F" w:rsidRDefault="00A20F5F" w:rsidP="005B0D47">
            <w:pPr>
              <w:autoSpaceDE w:val="0"/>
              <w:autoSpaceDN w:val="0"/>
              <w:adjustRightInd w:val="0"/>
              <w:jc w:val="center"/>
              <w:rPr>
                <w:sz w:val="20"/>
                <w:szCs w:val="20"/>
              </w:rPr>
            </w:pPr>
            <w:r w:rsidRPr="00A20F5F">
              <w:rPr>
                <w:sz w:val="20"/>
                <w:szCs w:val="20"/>
              </w:rPr>
              <w:t>Примечание</w:t>
            </w:r>
            <w:r w:rsidRPr="00A20F5F">
              <w:rPr>
                <w:rStyle w:val="aff1"/>
                <w:sz w:val="20"/>
                <w:szCs w:val="20"/>
              </w:rPr>
              <w:footnoteReference w:id="33"/>
            </w:r>
          </w:p>
        </w:tc>
      </w:tr>
      <w:tr w:rsidR="00A20F5F" w:rsidRPr="00A20F5F" w14:paraId="6377D7C6" w14:textId="77777777" w:rsidTr="005B0D47">
        <w:tc>
          <w:tcPr>
            <w:tcW w:w="10421" w:type="dxa"/>
            <w:gridSpan w:val="7"/>
          </w:tcPr>
          <w:p w14:paraId="3C8C0A67" w14:textId="77777777" w:rsidR="00A20F5F" w:rsidRPr="00A20F5F" w:rsidRDefault="00A20F5F" w:rsidP="005B0D47">
            <w:pPr>
              <w:autoSpaceDE w:val="0"/>
              <w:autoSpaceDN w:val="0"/>
              <w:adjustRightInd w:val="0"/>
              <w:jc w:val="center"/>
              <w:rPr>
                <w:sz w:val="20"/>
                <w:szCs w:val="20"/>
              </w:rPr>
            </w:pPr>
            <w:r w:rsidRPr="00A20F5F">
              <w:rPr>
                <w:sz w:val="20"/>
                <w:szCs w:val="20"/>
              </w:rPr>
              <w:t>Муниципальная программа «Наименование»</w:t>
            </w:r>
          </w:p>
        </w:tc>
      </w:tr>
      <w:tr w:rsidR="00A20F5F" w:rsidRPr="00A20F5F" w14:paraId="348E057F" w14:textId="77777777" w:rsidTr="005B0D47">
        <w:tc>
          <w:tcPr>
            <w:tcW w:w="825" w:type="dxa"/>
          </w:tcPr>
          <w:p w14:paraId="079DB647" w14:textId="77777777" w:rsidR="00A20F5F" w:rsidRPr="00A20F5F" w:rsidRDefault="00A20F5F" w:rsidP="005B0D47">
            <w:pPr>
              <w:autoSpaceDE w:val="0"/>
              <w:autoSpaceDN w:val="0"/>
              <w:adjustRightInd w:val="0"/>
              <w:jc w:val="center"/>
              <w:rPr>
                <w:sz w:val="20"/>
                <w:szCs w:val="20"/>
              </w:rPr>
            </w:pPr>
            <w:r w:rsidRPr="00A20F5F">
              <w:rPr>
                <w:sz w:val="20"/>
                <w:szCs w:val="20"/>
              </w:rPr>
              <w:t>1.</w:t>
            </w:r>
          </w:p>
        </w:tc>
        <w:tc>
          <w:tcPr>
            <w:tcW w:w="1840" w:type="dxa"/>
          </w:tcPr>
          <w:p w14:paraId="4866721F" w14:textId="77777777" w:rsidR="00A20F5F" w:rsidRPr="00A20F5F" w:rsidRDefault="00A20F5F" w:rsidP="005B0D47">
            <w:pPr>
              <w:autoSpaceDE w:val="0"/>
              <w:autoSpaceDN w:val="0"/>
              <w:adjustRightInd w:val="0"/>
              <w:jc w:val="center"/>
              <w:rPr>
                <w:sz w:val="20"/>
                <w:szCs w:val="20"/>
              </w:rPr>
            </w:pPr>
            <w:r w:rsidRPr="00A20F5F">
              <w:rPr>
                <w:sz w:val="20"/>
                <w:szCs w:val="20"/>
              </w:rPr>
              <w:t>Наименование показателя</w:t>
            </w:r>
          </w:p>
        </w:tc>
        <w:tc>
          <w:tcPr>
            <w:tcW w:w="1412" w:type="dxa"/>
          </w:tcPr>
          <w:p w14:paraId="1D34EF2C" w14:textId="77777777" w:rsidR="00A20F5F" w:rsidRPr="00A20F5F" w:rsidRDefault="00A20F5F" w:rsidP="005B0D47">
            <w:pPr>
              <w:autoSpaceDE w:val="0"/>
              <w:autoSpaceDN w:val="0"/>
              <w:adjustRightInd w:val="0"/>
              <w:jc w:val="center"/>
              <w:rPr>
                <w:sz w:val="20"/>
                <w:szCs w:val="20"/>
              </w:rPr>
            </w:pPr>
          </w:p>
        </w:tc>
        <w:tc>
          <w:tcPr>
            <w:tcW w:w="1442" w:type="dxa"/>
          </w:tcPr>
          <w:p w14:paraId="12C831A5" w14:textId="77777777" w:rsidR="00A20F5F" w:rsidRPr="00A20F5F" w:rsidRDefault="00A20F5F" w:rsidP="005B0D47">
            <w:pPr>
              <w:autoSpaceDE w:val="0"/>
              <w:autoSpaceDN w:val="0"/>
              <w:adjustRightInd w:val="0"/>
              <w:jc w:val="center"/>
              <w:rPr>
                <w:sz w:val="20"/>
                <w:szCs w:val="20"/>
              </w:rPr>
            </w:pPr>
          </w:p>
        </w:tc>
        <w:tc>
          <w:tcPr>
            <w:tcW w:w="1650" w:type="dxa"/>
          </w:tcPr>
          <w:p w14:paraId="2525456F" w14:textId="77777777" w:rsidR="00A20F5F" w:rsidRPr="00A20F5F" w:rsidRDefault="00A20F5F" w:rsidP="005B0D47">
            <w:pPr>
              <w:autoSpaceDE w:val="0"/>
              <w:autoSpaceDN w:val="0"/>
              <w:adjustRightInd w:val="0"/>
              <w:jc w:val="center"/>
              <w:rPr>
                <w:sz w:val="20"/>
                <w:szCs w:val="20"/>
              </w:rPr>
            </w:pPr>
          </w:p>
        </w:tc>
        <w:tc>
          <w:tcPr>
            <w:tcW w:w="1540" w:type="dxa"/>
          </w:tcPr>
          <w:p w14:paraId="21E57989" w14:textId="77777777" w:rsidR="00A20F5F" w:rsidRPr="00A20F5F" w:rsidRDefault="00A20F5F" w:rsidP="005B0D47">
            <w:pPr>
              <w:autoSpaceDE w:val="0"/>
              <w:autoSpaceDN w:val="0"/>
              <w:adjustRightInd w:val="0"/>
              <w:jc w:val="center"/>
              <w:rPr>
                <w:sz w:val="20"/>
                <w:szCs w:val="20"/>
              </w:rPr>
            </w:pPr>
          </w:p>
        </w:tc>
        <w:tc>
          <w:tcPr>
            <w:tcW w:w="1712" w:type="dxa"/>
          </w:tcPr>
          <w:p w14:paraId="7B7437CF" w14:textId="77777777" w:rsidR="00A20F5F" w:rsidRPr="00A20F5F" w:rsidRDefault="00A20F5F" w:rsidP="005B0D47">
            <w:pPr>
              <w:autoSpaceDE w:val="0"/>
              <w:autoSpaceDN w:val="0"/>
              <w:adjustRightInd w:val="0"/>
              <w:jc w:val="center"/>
              <w:rPr>
                <w:sz w:val="20"/>
                <w:szCs w:val="20"/>
              </w:rPr>
            </w:pPr>
          </w:p>
        </w:tc>
      </w:tr>
      <w:tr w:rsidR="00A20F5F" w:rsidRPr="00A20F5F" w14:paraId="2C416432" w14:textId="77777777" w:rsidTr="005B0D47">
        <w:tc>
          <w:tcPr>
            <w:tcW w:w="825" w:type="dxa"/>
          </w:tcPr>
          <w:p w14:paraId="4775B85F" w14:textId="77777777" w:rsidR="00A20F5F" w:rsidRPr="00A20F5F" w:rsidRDefault="00A20F5F" w:rsidP="005B0D47">
            <w:pPr>
              <w:autoSpaceDE w:val="0"/>
              <w:autoSpaceDN w:val="0"/>
              <w:adjustRightInd w:val="0"/>
              <w:jc w:val="center"/>
              <w:rPr>
                <w:sz w:val="20"/>
                <w:szCs w:val="20"/>
              </w:rPr>
            </w:pPr>
            <w:r w:rsidRPr="00A20F5F">
              <w:rPr>
                <w:sz w:val="20"/>
                <w:szCs w:val="20"/>
                <w:lang w:val="en-US"/>
              </w:rPr>
              <w:t>N</w:t>
            </w:r>
            <w:r w:rsidRPr="00A20F5F">
              <w:rPr>
                <w:sz w:val="20"/>
                <w:szCs w:val="20"/>
              </w:rPr>
              <w:t>.</w:t>
            </w:r>
          </w:p>
        </w:tc>
        <w:tc>
          <w:tcPr>
            <w:tcW w:w="1840" w:type="dxa"/>
          </w:tcPr>
          <w:p w14:paraId="0A2EE92F" w14:textId="77777777" w:rsidR="00A20F5F" w:rsidRPr="00A20F5F" w:rsidRDefault="00A20F5F" w:rsidP="005B0D47">
            <w:pPr>
              <w:autoSpaceDE w:val="0"/>
              <w:autoSpaceDN w:val="0"/>
              <w:adjustRightInd w:val="0"/>
              <w:jc w:val="center"/>
              <w:rPr>
                <w:sz w:val="20"/>
                <w:szCs w:val="20"/>
              </w:rPr>
            </w:pPr>
          </w:p>
        </w:tc>
        <w:tc>
          <w:tcPr>
            <w:tcW w:w="1412" w:type="dxa"/>
          </w:tcPr>
          <w:p w14:paraId="44B46D4A" w14:textId="77777777" w:rsidR="00A20F5F" w:rsidRPr="00A20F5F" w:rsidRDefault="00A20F5F" w:rsidP="005B0D47">
            <w:pPr>
              <w:autoSpaceDE w:val="0"/>
              <w:autoSpaceDN w:val="0"/>
              <w:adjustRightInd w:val="0"/>
              <w:jc w:val="center"/>
              <w:rPr>
                <w:sz w:val="20"/>
                <w:szCs w:val="20"/>
              </w:rPr>
            </w:pPr>
          </w:p>
        </w:tc>
        <w:tc>
          <w:tcPr>
            <w:tcW w:w="1442" w:type="dxa"/>
          </w:tcPr>
          <w:p w14:paraId="58D19915" w14:textId="77777777" w:rsidR="00A20F5F" w:rsidRPr="00A20F5F" w:rsidRDefault="00A20F5F" w:rsidP="005B0D47">
            <w:pPr>
              <w:autoSpaceDE w:val="0"/>
              <w:autoSpaceDN w:val="0"/>
              <w:adjustRightInd w:val="0"/>
              <w:jc w:val="center"/>
              <w:rPr>
                <w:sz w:val="20"/>
                <w:szCs w:val="20"/>
              </w:rPr>
            </w:pPr>
          </w:p>
        </w:tc>
        <w:tc>
          <w:tcPr>
            <w:tcW w:w="1650" w:type="dxa"/>
          </w:tcPr>
          <w:p w14:paraId="7BEA955D" w14:textId="77777777" w:rsidR="00A20F5F" w:rsidRPr="00A20F5F" w:rsidRDefault="00A20F5F" w:rsidP="005B0D47">
            <w:pPr>
              <w:autoSpaceDE w:val="0"/>
              <w:autoSpaceDN w:val="0"/>
              <w:adjustRightInd w:val="0"/>
              <w:jc w:val="center"/>
              <w:rPr>
                <w:sz w:val="20"/>
                <w:szCs w:val="20"/>
              </w:rPr>
            </w:pPr>
          </w:p>
        </w:tc>
        <w:tc>
          <w:tcPr>
            <w:tcW w:w="1540" w:type="dxa"/>
          </w:tcPr>
          <w:p w14:paraId="71710FB6" w14:textId="77777777" w:rsidR="00A20F5F" w:rsidRPr="00A20F5F" w:rsidRDefault="00A20F5F" w:rsidP="005B0D47">
            <w:pPr>
              <w:autoSpaceDE w:val="0"/>
              <w:autoSpaceDN w:val="0"/>
              <w:adjustRightInd w:val="0"/>
              <w:jc w:val="center"/>
              <w:rPr>
                <w:sz w:val="20"/>
                <w:szCs w:val="20"/>
              </w:rPr>
            </w:pPr>
          </w:p>
        </w:tc>
        <w:tc>
          <w:tcPr>
            <w:tcW w:w="1712" w:type="dxa"/>
          </w:tcPr>
          <w:p w14:paraId="1974ADEF" w14:textId="77777777" w:rsidR="00A20F5F" w:rsidRPr="00A20F5F" w:rsidRDefault="00A20F5F" w:rsidP="005B0D47">
            <w:pPr>
              <w:autoSpaceDE w:val="0"/>
              <w:autoSpaceDN w:val="0"/>
              <w:adjustRightInd w:val="0"/>
              <w:jc w:val="center"/>
              <w:rPr>
                <w:sz w:val="20"/>
                <w:szCs w:val="20"/>
              </w:rPr>
            </w:pPr>
          </w:p>
        </w:tc>
      </w:tr>
      <w:tr w:rsidR="00A20F5F" w:rsidRPr="00A20F5F" w14:paraId="15C9B546" w14:textId="77777777" w:rsidTr="005B0D47">
        <w:tc>
          <w:tcPr>
            <w:tcW w:w="10421" w:type="dxa"/>
            <w:gridSpan w:val="7"/>
          </w:tcPr>
          <w:p w14:paraId="63AD98BF" w14:textId="77777777" w:rsidR="00A20F5F" w:rsidRPr="00A20F5F" w:rsidRDefault="00A20F5F" w:rsidP="005B0D47">
            <w:pPr>
              <w:autoSpaceDE w:val="0"/>
              <w:autoSpaceDN w:val="0"/>
              <w:adjustRightInd w:val="0"/>
              <w:jc w:val="center"/>
              <w:rPr>
                <w:sz w:val="20"/>
                <w:szCs w:val="20"/>
              </w:rPr>
            </w:pPr>
            <w:r w:rsidRPr="00A20F5F">
              <w:rPr>
                <w:sz w:val="20"/>
                <w:szCs w:val="20"/>
              </w:rPr>
              <w:t>Структурный элемент «Наименование»</w:t>
            </w:r>
          </w:p>
        </w:tc>
      </w:tr>
      <w:tr w:rsidR="00A20F5F" w:rsidRPr="00A20F5F" w14:paraId="6535BD42" w14:textId="77777777" w:rsidTr="005B0D47">
        <w:tc>
          <w:tcPr>
            <w:tcW w:w="825" w:type="dxa"/>
          </w:tcPr>
          <w:p w14:paraId="763C08C1" w14:textId="77777777" w:rsidR="00A20F5F" w:rsidRPr="00A20F5F" w:rsidRDefault="00A20F5F" w:rsidP="005B0D47">
            <w:pPr>
              <w:autoSpaceDE w:val="0"/>
              <w:autoSpaceDN w:val="0"/>
              <w:adjustRightInd w:val="0"/>
              <w:jc w:val="center"/>
              <w:rPr>
                <w:sz w:val="20"/>
                <w:szCs w:val="20"/>
              </w:rPr>
            </w:pPr>
            <w:r w:rsidRPr="00A20F5F">
              <w:rPr>
                <w:sz w:val="20"/>
                <w:szCs w:val="20"/>
              </w:rPr>
              <w:t>1.</w:t>
            </w:r>
          </w:p>
        </w:tc>
        <w:tc>
          <w:tcPr>
            <w:tcW w:w="1840" w:type="dxa"/>
          </w:tcPr>
          <w:p w14:paraId="7828DB81" w14:textId="77777777" w:rsidR="00A20F5F" w:rsidRPr="00A20F5F" w:rsidRDefault="00A20F5F" w:rsidP="005B0D47">
            <w:pPr>
              <w:autoSpaceDE w:val="0"/>
              <w:autoSpaceDN w:val="0"/>
              <w:adjustRightInd w:val="0"/>
              <w:jc w:val="center"/>
              <w:rPr>
                <w:sz w:val="20"/>
                <w:szCs w:val="20"/>
              </w:rPr>
            </w:pPr>
            <w:r w:rsidRPr="00A20F5F">
              <w:rPr>
                <w:sz w:val="20"/>
                <w:szCs w:val="20"/>
              </w:rPr>
              <w:t>Наименование показателя</w:t>
            </w:r>
          </w:p>
        </w:tc>
        <w:tc>
          <w:tcPr>
            <w:tcW w:w="1412" w:type="dxa"/>
          </w:tcPr>
          <w:p w14:paraId="5279ECC2" w14:textId="77777777" w:rsidR="00A20F5F" w:rsidRPr="00A20F5F" w:rsidRDefault="00A20F5F" w:rsidP="005B0D47">
            <w:pPr>
              <w:autoSpaceDE w:val="0"/>
              <w:autoSpaceDN w:val="0"/>
              <w:adjustRightInd w:val="0"/>
              <w:jc w:val="center"/>
              <w:rPr>
                <w:sz w:val="20"/>
                <w:szCs w:val="20"/>
              </w:rPr>
            </w:pPr>
          </w:p>
        </w:tc>
        <w:tc>
          <w:tcPr>
            <w:tcW w:w="1442" w:type="dxa"/>
          </w:tcPr>
          <w:p w14:paraId="2A7CA2EC" w14:textId="77777777" w:rsidR="00A20F5F" w:rsidRPr="00A20F5F" w:rsidRDefault="00A20F5F" w:rsidP="005B0D47">
            <w:pPr>
              <w:autoSpaceDE w:val="0"/>
              <w:autoSpaceDN w:val="0"/>
              <w:adjustRightInd w:val="0"/>
              <w:jc w:val="center"/>
              <w:rPr>
                <w:sz w:val="20"/>
                <w:szCs w:val="20"/>
              </w:rPr>
            </w:pPr>
          </w:p>
        </w:tc>
        <w:tc>
          <w:tcPr>
            <w:tcW w:w="1650" w:type="dxa"/>
          </w:tcPr>
          <w:p w14:paraId="0A83066A" w14:textId="77777777" w:rsidR="00A20F5F" w:rsidRPr="00A20F5F" w:rsidRDefault="00A20F5F" w:rsidP="005B0D47">
            <w:pPr>
              <w:autoSpaceDE w:val="0"/>
              <w:autoSpaceDN w:val="0"/>
              <w:adjustRightInd w:val="0"/>
              <w:jc w:val="center"/>
              <w:rPr>
                <w:sz w:val="20"/>
                <w:szCs w:val="20"/>
              </w:rPr>
            </w:pPr>
          </w:p>
        </w:tc>
        <w:tc>
          <w:tcPr>
            <w:tcW w:w="1540" w:type="dxa"/>
          </w:tcPr>
          <w:p w14:paraId="5F99B958" w14:textId="77777777" w:rsidR="00A20F5F" w:rsidRPr="00A20F5F" w:rsidRDefault="00A20F5F" w:rsidP="005B0D47">
            <w:pPr>
              <w:autoSpaceDE w:val="0"/>
              <w:autoSpaceDN w:val="0"/>
              <w:adjustRightInd w:val="0"/>
              <w:jc w:val="center"/>
              <w:rPr>
                <w:sz w:val="20"/>
                <w:szCs w:val="20"/>
              </w:rPr>
            </w:pPr>
          </w:p>
        </w:tc>
        <w:tc>
          <w:tcPr>
            <w:tcW w:w="1712" w:type="dxa"/>
          </w:tcPr>
          <w:p w14:paraId="27683E96" w14:textId="77777777" w:rsidR="00A20F5F" w:rsidRPr="00A20F5F" w:rsidRDefault="00A20F5F" w:rsidP="005B0D47">
            <w:pPr>
              <w:autoSpaceDE w:val="0"/>
              <w:autoSpaceDN w:val="0"/>
              <w:adjustRightInd w:val="0"/>
              <w:jc w:val="center"/>
              <w:rPr>
                <w:sz w:val="20"/>
                <w:szCs w:val="20"/>
              </w:rPr>
            </w:pPr>
          </w:p>
        </w:tc>
      </w:tr>
      <w:tr w:rsidR="00A20F5F" w:rsidRPr="00A20F5F" w14:paraId="4AE18253" w14:textId="77777777" w:rsidTr="005B0D47">
        <w:tc>
          <w:tcPr>
            <w:tcW w:w="825" w:type="dxa"/>
          </w:tcPr>
          <w:p w14:paraId="59AA72BA" w14:textId="77777777" w:rsidR="00A20F5F" w:rsidRPr="00A20F5F" w:rsidRDefault="00A20F5F" w:rsidP="005B0D47">
            <w:pPr>
              <w:autoSpaceDE w:val="0"/>
              <w:autoSpaceDN w:val="0"/>
              <w:adjustRightInd w:val="0"/>
              <w:jc w:val="center"/>
              <w:rPr>
                <w:sz w:val="20"/>
                <w:szCs w:val="20"/>
              </w:rPr>
            </w:pPr>
            <w:r w:rsidRPr="00A20F5F">
              <w:rPr>
                <w:sz w:val="20"/>
                <w:szCs w:val="20"/>
                <w:lang w:val="en-US"/>
              </w:rPr>
              <w:t>N</w:t>
            </w:r>
            <w:r w:rsidRPr="00A20F5F">
              <w:rPr>
                <w:sz w:val="20"/>
                <w:szCs w:val="20"/>
              </w:rPr>
              <w:t>.</w:t>
            </w:r>
          </w:p>
        </w:tc>
        <w:tc>
          <w:tcPr>
            <w:tcW w:w="1840" w:type="dxa"/>
          </w:tcPr>
          <w:p w14:paraId="7B003D08" w14:textId="77777777" w:rsidR="00A20F5F" w:rsidRPr="00A20F5F" w:rsidRDefault="00A20F5F" w:rsidP="005B0D47">
            <w:pPr>
              <w:autoSpaceDE w:val="0"/>
              <w:autoSpaceDN w:val="0"/>
              <w:adjustRightInd w:val="0"/>
              <w:jc w:val="center"/>
              <w:rPr>
                <w:sz w:val="20"/>
                <w:szCs w:val="20"/>
              </w:rPr>
            </w:pPr>
          </w:p>
        </w:tc>
        <w:tc>
          <w:tcPr>
            <w:tcW w:w="1412" w:type="dxa"/>
          </w:tcPr>
          <w:p w14:paraId="53325896" w14:textId="77777777" w:rsidR="00A20F5F" w:rsidRPr="00A20F5F" w:rsidRDefault="00A20F5F" w:rsidP="005B0D47">
            <w:pPr>
              <w:autoSpaceDE w:val="0"/>
              <w:autoSpaceDN w:val="0"/>
              <w:adjustRightInd w:val="0"/>
              <w:jc w:val="center"/>
              <w:rPr>
                <w:sz w:val="20"/>
                <w:szCs w:val="20"/>
              </w:rPr>
            </w:pPr>
          </w:p>
        </w:tc>
        <w:tc>
          <w:tcPr>
            <w:tcW w:w="1442" w:type="dxa"/>
          </w:tcPr>
          <w:p w14:paraId="4D7D55EC" w14:textId="77777777" w:rsidR="00A20F5F" w:rsidRPr="00A20F5F" w:rsidRDefault="00A20F5F" w:rsidP="005B0D47">
            <w:pPr>
              <w:autoSpaceDE w:val="0"/>
              <w:autoSpaceDN w:val="0"/>
              <w:adjustRightInd w:val="0"/>
              <w:jc w:val="center"/>
              <w:rPr>
                <w:sz w:val="20"/>
                <w:szCs w:val="20"/>
              </w:rPr>
            </w:pPr>
          </w:p>
        </w:tc>
        <w:tc>
          <w:tcPr>
            <w:tcW w:w="1650" w:type="dxa"/>
          </w:tcPr>
          <w:p w14:paraId="5C5619FF" w14:textId="77777777" w:rsidR="00A20F5F" w:rsidRPr="00A20F5F" w:rsidRDefault="00A20F5F" w:rsidP="005B0D47">
            <w:pPr>
              <w:autoSpaceDE w:val="0"/>
              <w:autoSpaceDN w:val="0"/>
              <w:adjustRightInd w:val="0"/>
              <w:jc w:val="center"/>
              <w:rPr>
                <w:sz w:val="20"/>
                <w:szCs w:val="20"/>
              </w:rPr>
            </w:pPr>
          </w:p>
        </w:tc>
        <w:tc>
          <w:tcPr>
            <w:tcW w:w="1540" w:type="dxa"/>
          </w:tcPr>
          <w:p w14:paraId="6E302E9D" w14:textId="77777777" w:rsidR="00A20F5F" w:rsidRPr="00A20F5F" w:rsidRDefault="00A20F5F" w:rsidP="005B0D47">
            <w:pPr>
              <w:autoSpaceDE w:val="0"/>
              <w:autoSpaceDN w:val="0"/>
              <w:adjustRightInd w:val="0"/>
              <w:jc w:val="center"/>
              <w:rPr>
                <w:sz w:val="20"/>
                <w:szCs w:val="20"/>
              </w:rPr>
            </w:pPr>
          </w:p>
        </w:tc>
        <w:tc>
          <w:tcPr>
            <w:tcW w:w="1712" w:type="dxa"/>
          </w:tcPr>
          <w:p w14:paraId="49793B37" w14:textId="77777777" w:rsidR="00A20F5F" w:rsidRPr="00A20F5F" w:rsidRDefault="00A20F5F" w:rsidP="005B0D47">
            <w:pPr>
              <w:autoSpaceDE w:val="0"/>
              <w:autoSpaceDN w:val="0"/>
              <w:adjustRightInd w:val="0"/>
              <w:jc w:val="center"/>
              <w:rPr>
                <w:sz w:val="20"/>
                <w:szCs w:val="20"/>
              </w:rPr>
            </w:pPr>
          </w:p>
        </w:tc>
      </w:tr>
    </w:tbl>
    <w:p w14:paraId="48517FB8" w14:textId="77777777" w:rsidR="00A20F5F" w:rsidRPr="00A20F5F" w:rsidRDefault="00A20F5F" w:rsidP="00A20F5F">
      <w:pPr>
        <w:autoSpaceDE w:val="0"/>
        <w:autoSpaceDN w:val="0"/>
        <w:adjustRightInd w:val="0"/>
        <w:jc w:val="center"/>
        <w:rPr>
          <w:sz w:val="20"/>
          <w:szCs w:val="20"/>
        </w:rPr>
        <w:sectPr w:rsidR="00A20F5F" w:rsidRPr="00A20F5F" w:rsidSect="00C73C09">
          <w:pgSz w:w="11906" w:h="16838"/>
          <w:pgMar w:top="567" w:right="567" w:bottom="567" w:left="1134" w:header="567" w:footer="567" w:gutter="0"/>
          <w:cols w:space="708"/>
          <w:docGrid w:linePitch="360"/>
        </w:sectPr>
      </w:pPr>
    </w:p>
    <w:p w14:paraId="799DA050" w14:textId="77777777" w:rsidR="00A20F5F" w:rsidRPr="00A20F5F" w:rsidRDefault="00A20F5F" w:rsidP="00A20F5F">
      <w:pPr>
        <w:autoSpaceDE w:val="0"/>
        <w:autoSpaceDN w:val="0"/>
        <w:adjustRightInd w:val="0"/>
        <w:jc w:val="right"/>
        <w:rPr>
          <w:sz w:val="20"/>
          <w:szCs w:val="20"/>
        </w:rPr>
      </w:pPr>
      <w:r w:rsidRPr="00A20F5F">
        <w:rPr>
          <w:sz w:val="20"/>
          <w:szCs w:val="20"/>
        </w:rPr>
        <w:lastRenderedPageBreak/>
        <w:t>Таблица № 3</w:t>
      </w:r>
    </w:p>
    <w:p w14:paraId="2F1C2189" w14:textId="77777777" w:rsidR="00A20F5F" w:rsidRPr="00A20F5F" w:rsidRDefault="00A20F5F" w:rsidP="00A20F5F">
      <w:pPr>
        <w:autoSpaceDE w:val="0"/>
        <w:autoSpaceDN w:val="0"/>
        <w:adjustRightInd w:val="0"/>
        <w:jc w:val="right"/>
        <w:rPr>
          <w:sz w:val="20"/>
          <w:szCs w:val="20"/>
        </w:rPr>
      </w:pPr>
    </w:p>
    <w:p w14:paraId="653F6400" w14:textId="77777777" w:rsidR="00A20F5F" w:rsidRPr="00A20F5F" w:rsidRDefault="00A20F5F" w:rsidP="00A20F5F">
      <w:pPr>
        <w:autoSpaceDE w:val="0"/>
        <w:autoSpaceDN w:val="0"/>
        <w:adjustRightInd w:val="0"/>
        <w:jc w:val="center"/>
        <w:rPr>
          <w:sz w:val="20"/>
          <w:szCs w:val="20"/>
        </w:rPr>
      </w:pPr>
      <w:r w:rsidRPr="00A20F5F">
        <w:rPr>
          <w:sz w:val="20"/>
          <w:szCs w:val="20"/>
        </w:rPr>
        <w:t>Отчет о полученных эффектах от реализации муниципальной программы</w:t>
      </w:r>
    </w:p>
    <w:p w14:paraId="4BEC4F08" w14:textId="77777777" w:rsidR="00A20F5F" w:rsidRPr="00A20F5F" w:rsidRDefault="00A20F5F" w:rsidP="00A20F5F">
      <w:pPr>
        <w:autoSpaceDE w:val="0"/>
        <w:autoSpaceDN w:val="0"/>
        <w:adjustRightInd w:val="0"/>
        <w:jc w:val="center"/>
        <w:rPr>
          <w:sz w:val="20"/>
          <w:szCs w:val="20"/>
        </w:rPr>
      </w:pPr>
      <w:r w:rsidRPr="00A20F5F">
        <w:rPr>
          <w:sz w:val="20"/>
          <w:szCs w:val="20"/>
        </w:rPr>
        <w:t>«______________________________________________________»</w:t>
      </w:r>
    </w:p>
    <w:p w14:paraId="43A0C97C" w14:textId="77777777" w:rsidR="00A20F5F" w:rsidRPr="00A20F5F" w:rsidRDefault="00A20F5F" w:rsidP="00A20F5F">
      <w:pPr>
        <w:autoSpaceDE w:val="0"/>
        <w:autoSpaceDN w:val="0"/>
        <w:adjustRightInd w:val="0"/>
        <w:jc w:val="center"/>
        <w:rPr>
          <w:sz w:val="20"/>
          <w:szCs w:val="20"/>
        </w:rPr>
      </w:pPr>
      <w:r w:rsidRPr="00A20F5F">
        <w:rPr>
          <w:sz w:val="20"/>
          <w:szCs w:val="20"/>
        </w:rPr>
        <w:t>(указать наименование муниципальной программы)</w:t>
      </w:r>
    </w:p>
    <w:p w14:paraId="0A5E8340" w14:textId="77777777" w:rsidR="00A20F5F" w:rsidRPr="00A20F5F" w:rsidRDefault="00A20F5F" w:rsidP="00A20F5F">
      <w:pPr>
        <w:autoSpaceDE w:val="0"/>
        <w:autoSpaceDN w:val="0"/>
        <w:adjustRightInd w:val="0"/>
        <w:jc w:val="center"/>
        <w:rPr>
          <w:sz w:val="20"/>
          <w:szCs w:val="20"/>
        </w:rPr>
      </w:pPr>
    </w:p>
    <w:p w14:paraId="66DDE29F" w14:textId="77777777" w:rsidR="00A20F5F" w:rsidRPr="00A20F5F" w:rsidRDefault="00A20F5F" w:rsidP="00A20F5F">
      <w:pPr>
        <w:autoSpaceDE w:val="0"/>
        <w:autoSpaceDN w:val="0"/>
        <w:adjustRightInd w:val="0"/>
        <w:jc w:val="center"/>
        <w:rPr>
          <w:sz w:val="20"/>
          <w:szCs w:val="20"/>
        </w:rPr>
      </w:pPr>
      <w:r w:rsidRPr="00A20F5F">
        <w:rPr>
          <w:sz w:val="20"/>
          <w:szCs w:val="20"/>
        </w:rPr>
        <w:t>за 20___год</w:t>
      </w:r>
    </w:p>
    <w:p w14:paraId="694BECB0" w14:textId="77777777" w:rsidR="00A20F5F" w:rsidRPr="00A20F5F" w:rsidRDefault="00A20F5F" w:rsidP="00A20F5F">
      <w:pPr>
        <w:autoSpaceDE w:val="0"/>
        <w:autoSpaceDN w:val="0"/>
        <w:adjustRightInd w:val="0"/>
        <w:jc w:val="center"/>
        <w:rPr>
          <w:sz w:val="20"/>
          <w:szCs w:val="20"/>
        </w:rPr>
      </w:pPr>
    </w:p>
    <w:tbl>
      <w:tblPr>
        <w:tblW w:w="15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759"/>
        <w:gridCol w:w="1991"/>
        <w:gridCol w:w="1276"/>
        <w:gridCol w:w="1246"/>
        <w:gridCol w:w="850"/>
        <w:gridCol w:w="855"/>
        <w:gridCol w:w="1705"/>
        <w:gridCol w:w="994"/>
        <w:gridCol w:w="851"/>
        <w:gridCol w:w="850"/>
        <w:gridCol w:w="1560"/>
        <w:gridCol w:w="1134"/>
      </w:tblGrid>
      <w:tr w:rsidR="00A20F5F" w:rsidRPr="00A20F5F" w14:paraId="1D2C7738" w14:textId="77777777" w:rsidTr="005B0D47">
        <w:trPr>
          <w:cantSplit/>
          <w:trHeight w:val="280"/>
        </w:trPr>
        <w:tc>
          <w:tcPr>
            <w:tcW w:w="808" w:type="dxa"/>
            <w:vMerge w:val="restart"/>
            <w:tcBorders>
              <w:top w:val="single" w:sz="4" w:space="0" w:color="auto"/>
              <w:left w:val="single" w:sz="4" w:space="0" w:color="auto"/>
              <w:bottom w:val="single" w:sz="4" w:space="0" w:color="auto"/>
              <w:right w:val="single" w:sz="4" w:space="0" w:color="auto"/>
            </w:tcBorders>
          </w:tcPr>
          <w:p w14:paraId="20C4109A" w14:textId="77777777" w:rsidR="00A20F5F" w:rsidRPr="00A20F5F" w:rsidRDefault="00A20F5F" w:rsidP="005B0D47">
            <w:pPr>
              <w:jc w:val="center"/>
              <w:rPr>
                <w:sz w:val="20"/>
                <w:szCs w:val="20"/>
              </w:rPr>
            </w:pPr>
            <w:r w:rsidRPr="00A20F5F">
              <w:rPr>
                <w:sz w:val="20"/>
                <w:szCs w:val="20"/>
              </w:rPr>
              <w:t>№</w:t>
            </w:r>
          </w:p>
          <w:p w14:paraId="1CBDB6AB" w14:textId="77777777" w:rsidR="00A20F5F" w:rsidRPr="00A20F5F" w:rsidRDefault="00A20F5F" w:rsidP="005B0D47">
            <w:pPr>
              <w:jc w:val="center"/>
              <w:rPr>
                <w:sz w:val="20"/>
                <w:szCs w:val="20"/>
              </w:rPr>
            </w:pPr>
            <w:r w:rsidRPr="00A20F5F">
              <w:rPr>
                <w:sz w:val="20"/>
                <w:szCs w:val="20"/>
              </w:rPr>
              <w:t>п/п</w:t>
            </w:r>
          </w:p>
        </w:tc>
        <w:tc>
          <w:tcPr>
            <w:tcW w:w="1759" w:type="dxa"/>
            <w:vMerge w:val="restart"/>
            <w:tcBorders>
              <w:top w:val="single" w:sz="4" w:space="0" w:color="auto"/>
              <w:left w:val="single" w:sz="4" w:space="0" w:color="auto"/>
              <w:bottom w:val="single" w:sz="4" w:space="0" w:color="auto"/>
              <w:right w:val="single" w:sz="4" w:space="0" w:color="auto"/>
            </w:tcBorders>
          </w:tcPr>
          <w:p w14:paraId="351585FA" w14:textId="77777777" w:rsidR="00A20F5F" w:rsidRPr="00A20F5F" w:rsidRDefault="00A20F5F" w:rsidP="005B0D47">
            <w:pPr>
              <w:jc w:val="center"/>
              <w:rPr>
                <w:sz w:val="20"/>
                <w:szCs w:val="20"/>
              </w:rPr>
            </w:pPr>
            <w:r w:rsidRPr="00A20F5F">
              <w:rPr>
                <w:sz w:val="20"/>
                <w:szCs w:val="20"/>
              </w:rPr>
              <w:t>Наименование муниципальной программы, структурного элемента, задачи структурного элемента</w:t>
            </w:r>
          </w:p>
        </w:tc>
        <w:tc>
          <w:tcPr>
            <w:tcW w:w="1991" w:type="dxa"/>
            <w:vMerge w:val="restart"/>
            <w:tcBorders>
              <w:top w:val="single" w:sz="4" w:space="0" w:color="auto"/>
              <w:left w:val="single" w:sz="4" w:space="0" w:color="auto"/>
              <w:bottom w:val="single" w:sz="4" w:space="0" w:color="auto"/>
              <w:right w:val="single" w:sz="4" w:space="0" w:color="auto"/>
            </w:tcBorders>
          </w:tcPr>
          <w:p w14:paraId="15C1A915" w14:textId="77777777" w:rsidR="00A20F5F" w:rsidRPr="00A20F5F" w:rsidRDefault="00A20F5F" w:rsidP="005B0D47">
            <w:pPr>
              <w:jc w:val="center"/>
              <w:rPr>
                <w:sz w:val="20"/>
                <w:szCs w:val="20"/>
              </w:rPr>
            </w:pPr>
            <w:r w:rsidRPr="00A20F5F">
              <w:rPr>
                <w:sz w:val="20"/>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14:paraId="41803543" w14:textId="77777777" w:rsidR="00A20F5F" w:rsidRPr="00A20F5F" w:rsidRDefault="00A20F5F" w:rsidP="005B0D47">
            <w:pPr>
              <w:jc w:val="center"/>
              <w:rPr>
                <w:sz w:val="20"/>
                <w:szCs w:val="20"/>
              </w:rPr>
            </w:pPr>
            <w:r w:rsidRPr="00A20F5F">
              <w:rPr>
                <w:sz w:val="20"/>
                <w:szCs w:val="20"/>
              </w:rPr>
              <w:t>Вес показателя задачи структурного элемента, %</w:t>
            </w:r>
            <w:r w:rsidRPr="00A20F5F">
              <w:rPr>
                <w:rStyle w:val="aff1"/>
                <w:sz w:val="20"/>
                <w:szCs w:val="20"/>
              </w:rPr>
              <w:footnoteReference w:id="34"/>
            </w:r>
          </w:p>
        </w:tc>
        <w:tc>
          <w:tcPr>
            <w:tcW w:w="1246" w:type="dxa"/>
            <w:vMerge w:val="restart"/>
            <w:tcBorders>
              <w:top w:val="single" w:sz="4" w:space="0" w:color="auto"/>
              <w:left w:val="single" w:sz="4" w:space="0" w:color="auto"/>
              <w:bottom w:val="single" w:sz="4" w:space="0" w:color="auto"/>
              <w:right w:val="single" w:sz="4" w:space="0" w:color="auto"/>
            </w:tcBorders>
          </w:tcPr>
          <w:p w14:paraId="6E8832BD" w14:textId="77777777" w:rsidR="00A20F5F" w:rsidRPr="00A20F5F" w:rsidRDefault="00A20F5F" w:rsidP="005B0D47">
            <w:pPr>
              <w:jc w:val="center"/>
              <w:rPr>
                <w:sz w:val="20"/>
                <w:szCs w:val="20"/>
              </w:rPr>
            </w:pPr>
            <w:r w:rsidRPr="00A20F5F">
              <w:rPr>
                <w:sz w:val="20"/>
                <w:szCs w:val="20"/>
              </w:rPr>
              <w:t>Единица измерения показателя (по ОКЕИ)</w:t>
            </w:r>
            <w:r w:rsidRPr="00A20F5F">
              <w:rPr>
                <w:rStyle w:val="aff1"/>
                <w:sz w:val="20"/>
                <w:szCs w:val="20"/>
              </w:rPr>
              <w:footnoteReference w:id="35"/>
            </w:r>
          </w:p>
        </w:tc>
        <w:tc>
          <w:tcPr>
            <w:tcW w:w="1705" w:type="dxa"/>
            <w:gridSpan w:val="2"/>
            <w:tcBorders>
              <w:top w:val="single" w:sz="4" w:space="0" w:color="auto"/>
              <w:left w:val="single" w:sz="4" w:space="0" w:color="auto"/>
              <w:bottom w:val="single" w:sz="4" w:space="0" w:color="auto"/>
              <w:right w:val="single" w:sz="4" w:space="0" w:color="auto"/>
            </w:tcBorders>
          </w:tcPr>
          <w:p w14:paraId="7A0F6FF9" w14:textId="77777777" w:rsidR="00A20F5F" w:rsidRPr="00A20F5F" w:rsidRDefault="00A20F5F" w:rsidP="005B0D47">
            <w:pPr>
              <w:jc w:val="center"/>
              <w:rPr>
                <w:sz w:val="20"/>
                <w:szCs w:val="20"/>
              </w:rPr>
            </w:pPr>
            <w:r w:rsidRPr="00A20F5F">
              <w:rPr>
                <w:sz w:val="20"/>
                <w:szCs w:val="20"/>
              </w:rPr>
              <w:t>Значение показателя</w:t>
            </w:r>
          </w:p>
        </w:tc>
        <w:tc>
          <w:tcPr>
            <w:tcW w:w="1705" w:type="dxa"/>
            <w:vMerge w:val="restart"/>
            <w:tcBorders>
              <w:top w:val="single" w:sz="4" w:space="0" w:color="auto"/>
              <w:left w:val="single" w:sz="4" w:space="0" w:color="auto"/>
              <w:bottom w:val="single" w:sz="4" w:space="0" w:color="auto"/>
              <w:right w:val="single" w:sz="4" w:space="0" w:color="auto"/>
            </w:tcBorders>
          </w:tcPr>
          <w:p w14:paraId="3D479247" w14:textId="77777777" w:rsidR="00A20F5F" w:rsidRPr="00A20F5F" w:rsidRDefault="00A20F5F" w:rsidP="005B0D47">
            <w:pPr>
              <w:jc w:val="center"/>
              <w:rPr>
                <w:sz w:val="20"/>
                <w:szCs w:val="20"/>
              </w:rPr>
            </w:pPr>
            <w:r w:rsidRPr="00A20F5F">
              <w:rPr>
                <w:sz w:val="20"/>
                <w:szCs w:val="20"/>
              </w:rPr>
              <w:t>Фактический уровень выполнения показателя задачи структурного элемента</w:t>
            </w:r>
          </w:p>
          <w:p w14:paraId="7DC37A24" w14:textId="77777777" w:rsidR="00A20F5F" w:rsidRPr="00A20F5F" w:rsidRDefault="00A20F5F" w:rsidP="005B0D47">
            <w:pPr>
              <w:jc w:val="center"/>
              <w:rPr>
                <w:sz w:val="20"/>
                <w:szCs w:val="20"/>
              </w:rPr>
            </w:pPr>
            <w:r w:rsidRPr="00A20F5F">
              <w:rPr>
                <w:sz w:val="20"/>
                <w:szCs w:val="20"/>
              </w:rPr>
              <w:t>, %</w:t>
            </w:r>
          </w:p>
          <w:p w14:paraId="4F31BACD" w14:textId="77777777" w:rsidR="00A20F5F" w:rsidRPr="00A20F5F" w:rsidRDefault="00A20F5F" w:rsidP="005B0D47">
            <w:pPr>
              <w:jc w:val="center"/>
              <w:rPr>
                <w:sz w:val="20"/>
                <w:szCs w:val="20"/>
                <w:vertAlign w:val="subscript"/>
              </w:rPr>
            </w:pPr>
            <w:r w:rsidRPr="00A20F5F">
              <w:rPr>
                <w:sz w:val="20"/>
                <w:szCs w:val="20"/>
              </w:rPr>
              <w:t>(графа 7/графа 6) ×100,0%</w:t>
            </w:r>
            <w:r w:rsidRPr="00A20F5F">
              <w:rPr>
                <w:sz w:val="20"/>
                <w:szCs w:val="20"/>
                <w:vertAlign w:val="subscript"/>
              </w:rPr>
              <w:t xml:space="preserve"> (↑)</w:t>
            </w:r>
          </w:p>
          <w:p w14:paraId="41D830E6" w14:textId="77777777" w:rsidR="00A20F5F" w:rsidRPr="00A20F5F" w:rsidRDefault="00A20F5F" w:rsidP="005B0D47">
            <w:pPr>
              <w:jc w:val="center"/>
              <w:rPr>
                <w:sz w:val="20"/>
                <w:szCs w:val="20"/>
              </w:rPr>
            </w:pPr>
            <w:r w:rsidRPr="00A20F5F">
              <w:rPr>
                <w:sz w:val="20"/>
                <w:szCs w:val="20"/>
              </w:rPr>
              <w:t>или</w:t>
            </w:r>
          </w:p>
          <w:p w14:paraId="1DD8CD03" w14:textId="77777777" w:rsidR="00A20F5F" w:rsidRPr="00A20F5F" w:rsidRDefault="00A20F5F" w:rsidP="005B0D47">
            <w:pPr>
              <w:jc w:val="center"/>
              <w:rPr>
                <w:sz w:val="20"/>
                <w:szCs w:val="20"/>
              </w:rPr>
            </w:pPr>
            <w:r w:rsidRPr="00A20F5F">
              <w:rPr>
                <w:sz w:val="20"/>
                <w:szCs w:val="20"/>
              </w:rPr>
              <w:t>(графа 6/графа 7) ×100,0</w:t>
            </w:r>
            <w:proofErr w:type="gramStart"/>
            <w:r w:rsidRPr="00A20F5F">
              <w:rPr>
                <w:sz w:val="20"/>
                <w:szCs w:val="20"/>
              </w:rPr>
              <w:t>%</w:t>
            </w:r>
            <w:r w:rsidRPr="00A20F5F">
              <w:rPr>
                <w:sz w:val="20"/>
                <w:szCs w:val="20"/>
                <w:vertAlign w:val="subscript"/>
              </w:rPr>
              <w:t xml:space="preserve">  (</w:t>
            </w:r>
            <w:proofErr w:type="gramEnd"/>
            <w:r w:rsidRPr="00A20F5F">
              <w:rPr>
                <w:sz w:val="20"/>
                <w:szCs w:val="20"/>
                <w:vertAlign w:val="subscript"/>
              </w:rPr>
              <w:t>↓)</w:t>
            </w:r>
          </w:p>
        </w:tc>
        <w:tc>
          <w:tcPr>
            <w:tcW w:w="994" w:type="dxa"/>
            <w:vMerge w:val="restart"/>
            <w:tcBorders>
              <w:top w:val="single" w:sz="4" w:space="0" w:color="auto"/>
              <w:left w:val="single" w:sz="4" w:space="0" w:color="auto"/>
              <w:bottom w:val="single" w:sz="4" w:space="0" w:color="auto"/>
              <w:right w:val="single" w:sz="4" w:space="0" w:color="auto"/>
            </w:tcBorders>
          </w:tcPr>
          <w:p w14:paraId="213D9D52" w14:textId="77777777" w:rsidR="00A20F5F" w:rsidRPr="00A20F5F" w:rsidRDefault="00A20F5F" w:rsidP="005B0D47">
            <w:pPr>
              <w:jc w:val="center"/>
              <w:rPr>
                <w:sz w:val="20"/>
                <w:szCs w:val="20"/>
              </w:rPr>
            </w:pPr>
            <w:r w:rsidRPr="00A20F5F">
              <w:rPr>
                <w:sz w:val="20"/>
                <w:szCs w:val="20"/>
              </w:rPr>
              <w:t>Процент выполнения, %</w:t>
            </w:r>
          </w:p>
          <w:p w14:paraId="53C9133A" w14:textId="77777777" w:rsidR="00A20F5F" w:rsidRPr="00A20F5F" w:rsidRDefault="00A20F5F" w:rsidP="005B0D47">
            <w:pPr>
              <w:jc w:val="center"/>
              <w:rPr>
                <w:sz w:val="20"/>
                <w:szCs w:val="20"/>
              </w:rPr>
            </w:pPr>
            <w:r w:rsidRPr="00A20F5F">
              <w:rPr>
                <w:sz w:val="20"/>
                <w:szCs w:val="20"/>
              </w:rPr>
              <w:t>(графа 4×графа8)</w:t>
            </w:r>
          </w:p>
        </w:tc>
        <w:tc>
          <w:tcPr>
            <w:tcW w:w="1701" w:type="dxa"/>
            <w:gridSpan w:val="2"/>
            <w:tcBorders>
              <w:top w:val="single" w:sz="4" w:space="0" w:color="auto"/>
              <w:left w:val="single" w:sz="4" w:space="0" w:color="auto"/>
              <w:bottom w:val="single" w:sz="4" w:space="0" w:color="auto"/>
              <w:right w:val="single" w:sz="4" w:space="0" w:color="auto"/>
            </w:tcBorders>
          </w:tcPr>
          <w:p w14:paraId="63F37A00" w14:textId="77777777" w:rsidR="00A20F5F" w:rsidRPr="00A20F5F" w:rsidRDefault="00A20F5F" w:rsidP="005B0D47">
            <w:pPr>
              <w:jc w:val="center"/>
              <w:rPr>
                <w:sz w:val="20"/>
                <w:szCs w:val="20"/>
              </w:rPr>
            </w:pPr>
            <w:r w:rsidRPr="00A20F5F">
              <w:rPr>
                <w:sz w:val="20"/>
                <w:szCs w:val="20"/>
              </w:rPr>
              <w:t xml:space="preserve">Размер финансового обеспечения, влияющий на достижение задачи структурного элемента, </w:t>
            </w:r>
          </w:p>
          <w:p w14:paraId="0E9C3B5A" w14:textId="77777777" w:rsidR="00A20F5F" w:rsidRPr="00A20F5F" w:rsidRDefault="00A20F5F" w:rsidP="005B0D47">
            <w:pPr>
              <w:jc w:val="center"/>
              <w:rPr>
                <w:sz w:val="20"/>
                <w:szCs w:val="20"/>
              </w:rPr>
            </w:pPr>
            <w:r w:rsidRPr="00A20F5F">
              <w:rPr>
                <w:sz w:val="20"/>
                <w:szCs w:val="20"/>
              </w:rPr>
              <w:t>тыс. руб.</w:t>
            </w:r>
          </w:p>
        </w:tc>
        <w:tc>
          <w:tcPr>
            <w:tcW w:w="1560" w:type="dxa"/>
            <w:vMerge w:val="restart"/>
            <w:tcBorders>
              <w:top w:val="single" w:sz="4" w:space="0" w:color="auto"/>
              <w:left w:val="single" w:sz="4" w:space="0" w:color="auto"/>
              <w:bottom w:val="single" w:sz="4" w:space="0" w:color="auto"/>
              <w:right w:val="single" w:sz="4" w:space="0" w:color="auto"/>
            </w:tcBorders>
          </w:tcPr>
          <w:p w14:paraId="1A9DAE02" w14:textId="77777777" w:rsidR="00A20F5F" w:rsidRPr="00A20F5F" w:rsidRDefault="00A20F5F" w:rsidP="005B0D47">
            <w:pPr>
              <w:jc w:val="center"/>
              <w:rPr>
                <w:sz w:val="20"/>
                <w:szCs w:val="20"/>
              </w:rPr>
            </w:pPr>
            <w:r w:rsidRPr="00A20F5F">
              <w:rPr>
                <w:sz w:val="20"/>
                <w:szCs w:val="20"/>
              </w:rPr>
              <w:t>Фактический уровень выполнения показателя задачи структурного элемента</w:t>
            </w:r>
          </w:p>
          <w:p w14:paraId="2E29530D" w14:textId="77777777" w:rsidR="00A20F5F" w:rsidRPr="00A20F5F" w:rsidRDefault="00A20F5F" w:rsidP="005B0D47">
            <w:pPr>
              <w:jc w:val="center"/>
              <w:rPr>
                <w:sz w:val="20"/>
                <w:szCs w:val="20"/>
              </w:rPr>
            </w:pPr>
            <w:r w:rsidRPr="00A20F5F">
              <w:rPr>
                <w:sz w:val="20"/>
                <w:szCs w:val="20"/>
              </w:rPr>
              <w:t>, %</w:t>
            </w:r>
          </w:p>
          <w:p w14:paraId="0263E8C7" w14:textId="77777777" w:rsidR="00A20F5F" w:rsidRPr="00A20F5F" w:rsidRDefault="00A20F5F" w:rsidP="005B0D47">
            <w:pPr>
              <w:jc w:val="center"/>
              <w:rPr>
                <w:sz w:val="20"/>
                <w:szCs w:val="20"/>
              </w:rPr>
            </w:pPr>
            <w:r w:rsidRPr="00A20F5F">
              <w:rPr>
                <w:sz w:val="20"/>
                <w:szCs w:val="20"/>
              </w:rPr>
              <w:t>(графа 11/графа 10) ×100,0%</w:t>
            </w:r>
          </w:p>
        </w:tc>
        <w:tc>
          <w:tcPr>
            <w:tcW w:w="1134" w:type="dxa"/>
            <w:vMerge w:val="restart"/>
            <w:tcBorders>
              <w:left w:val="single" w:sz="4" w:space="0" w:color="auto"/>
            </w:tcBorders>
          </w:tcPr>
          <w:p w14:paraId="4DE5BF9B" w14:textId="77777777" w:rsidR="00A20F5F" w:rsidRPr="00A20F5F" w:rsidRDefault="00A20F5F" w:rsidP="005B0D47">
            <w:pPr>
              <w:jc w:val="center"/>
              <w:rPr>
                <w:sz w:val="20"/>
                <w:szCs w:val="20"/>
              </w:rPr>
            </w:pPr>
            <w:r w:rsidRPr="00A20F5F">
              <w:rPr>
                <w:sz w:val="20"/>
                <w:szCs w:val="20"/>
              </w:rPr>
              <w:t>Процент выполнения, %</w:t>
            </w:r>
          </w:p>
          <w:p w14:paraId="01F488B0" w14:textId="77777777" w:rsidR="00A20F5F" w:rsidRPr="00A20F5F" w:rsidRDefault="00A20F5F" w:rsidP="005B0D47">
            <w:pPr>
              <w:jc w:val="center"/>
              <w:rPr>
                <w:sz w:val="20"/>
                <w:szCs w:val="20"/>
              </w:rPr>
            </w:pPr>
            <w:r w:rsidRPr="00A20F5F">
              <w:rPr>
                <w:sz w:val="20"/>
                <w:szCs w:val="20"/>
              </w:rPr>
              <w:t>(графа 4×графа12)</w:t>
            </w:r>
          </w:p>
        </w:tc>
      </w:tr>
      <w:tr w:rsidR="00A20F5F" w:rsidRPr="00A20F5F" w14:paraId="1B4587AC" w14:textId="77777777" w:rsidTr="005B0D47">
        <w:trPr>
          <w:cantSplit/>
          <w:trHeight w:val="370"/>
        </w:trPr>
        <w:tc>
          <w:tcPr>
            <w:tcW w:w="808" w:type="dxa"/>
            <w:vMerge/>
            <w:tcBorders>
              <w:top w:val="single" w:sz="4" w:space="0" w:color="auto"/>
              <w:left w:val="single" w:sz="4" w:space="0" w:color="auto"/>
              <w:bottom w:val="single" w:sz="4" w:space="0" w:color="auto"/>
              <w:right w:val="single" w:sz="4" w:space="0" w:color="auto"/>
            </w:tcBorders>
          </w:tcPr>
          <w:p w14:paraId="4DE66A6C" w14:textId="77777777" w:rsidR="00A20F5F" w:rsidRPr="00A20F5F" w:rsidRDefault="00A20F5F" w:rsidP="005B0D47">
            <w:pPr>
              <w:jc w:val="center"/>
              <w:rPr>
                <w:sz w:val="20"/>
                <w:szCs w:val="20"/>
              </w:rPr>
            </w:pPr>
          </w:p>
        </w:tc>
        <w:tc>
          <w:tcPr>
            <w:tcW w:w="1759" w:type="dxa"/>
            <w:vMerge/>
            <w:tcBorders>
              <w:top w:val="single" w:sz="4" w:space="0" w:color="auto"/>
              <w:left w:val="single" w:sz="4" w:space="0" w:color="auto"/>
              <w:bottom w:val="single" w:sz="4" w:space="0" w:color="auto"/>
              <w:right w:val="single" w:sz="4" w:space="0" w:color="auto"/>
            </w:tcBorders>
          </w:tcPr>
          <w:p w14:paraId="1B8DA23B" w14:textId="77777777" w:rsidR="00A20F5F" w:rsidRPr="00A20F5F" w:rsidRDefault="00A20F5F" w:rsidP="005B0D47">
            <w:pPr>
              <w:jc w:val="center"/>
              <w:rPr>
                <w:sz w:val="20"/>
                <w:szCs w:val="20"/>
              </w:rPr>
            </w:pPr>
          </w:p>
        </w:tc>
        <w:tc>
          <w:tcPr>
            <w:tcW w:w="1991" w:type="dxa"/>
            <w:vMerge/>
            <w:tcBorders>
              <w:top w:val="single" w:sz="4" w:space="0" w:color="auto"/>
              <w:left w:val="single" w:sz="4" w:space="0" w:color="auto"/>
              <w:bottom w:val="single" w:sz="4" w:space="0" w:color="auto"/>
              <w:right w:val="single" w:sz="4" w:space="0" w:color="auto"/>
            </w:tcBorders>
          </w:tcPr>
          <w:p w14:paraId="2395619D" w14:textId="77777777" w:rsidR="00A20F5F" w:rsidRPr="00A20F5F" w:rsidRDefault="00A20F5F" w:rsidP="005B0D47">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14:paraId="34CE9602" w14:textId="77777777" w:rsidR="00A20F5F" w:rsidRPr="00A20F5F" w:rsidRDefault="00A20F5F" w:rsidP="005B0D47">
            <w:pPr>
              <w:jc w:val="center"/>
              <w:rPr>
                <w:sz w:val="20"/>
                <w:szCs w:val="20"/>
              </w:rPr>
            </w:pPr>
          </w:p>
        </w:tc>
        <w:tc>
          <w:tcPr>
            <w:tcW w:w="1246" w:type="dxa"/>
            <w:vMerge/>
            <w:tcBorders>
              <w:top w:val="single" w:sz="4" w:space="0" w:color="auto"/>
              <w:left w:val="single" w:sz="4" w:space="0" w:color="auto"/>
              <w:bottom w:val="single" w:sz="4" w:space="0" w:color="auto"/>
              <w:right w:val="single" w:sz="4" w:space="0" w:color="auto"/>
            </w:tcBorders>
          </w:tcPr>
          <w:p w14:paraId="745D99A0"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5DB733B" w14:textId="77777777" w:rsidR="00A20F5F" w:rsidRPr="00A20F5F" w:rsidRDefault="00A20F5F" w:rsidP="005B0D47">
            <w:pPr>
              <w:jc w:val="center"/>
              <w:rPr>
                <w:sz w:val="20"/>
                <w:szCs w:val="20"/>
              </w:rPr>
            </w:pPr>
            <w:r w:rsidRPr="00A20F5F">
              <w:rPr>
                <w:sz w:val="20"/>
                <w:szCs w:val="20"/>
              </w:rPr>
              <w:t>План</w:t>
            </w:r>
            <w:r w:rsidRPr="00A20F5F">
              <w:rPr>
                <w:rStyle w:val="aff1"/>
                <w:sz w:val="20"/>
                <w:szCs w:val="20"/>
              </w:rPr>
              <w:footnoteReference w:id="36"/>
            </w:r>
            <w:r w:rsidRPr="00A20F5F">
              <w:rPr>
                <w:sz w:val="20"/>
                <w:szCs w:val="20"/>
              </w:rPr>
              <w:t xml:space="preserve"> </w:t>
            </w:r>
          </w:p>
        </w:tc>
        <w:tc>
          <w:tcPr>
            <w:tcW w:w="855" w:type="dxa"/>
            <w:tcBorders>
              <w:top w:val="single" w:sz="4" w:space="0" w:color="auto"/>
              <w:left w:val="single" w:sz="4" w:space="0" w:color="auto"/>
              <w:bottom w:val="single" w:sz="4" w:space="0" w:color="auto"/>
              <w:right w:val="single" w:sz="4" w:space="0" w:color="auto"/>
            </w:tcBorders>
          </w:tcPr>
          <w:p w14:paraId="0EE06BB0" w14:textId="77777777" w:rsidR="00A20F5F" w:rsidRPr="00A20F5F" w:rsidRDefault="00A20F5F" w:rsidP="005B0D47">
            <w:pPr>
              <w:jc w:val="center"/>
              <w:rPr>
                <w:sz w:val="20"/>
                <w:szCs w:val="20"/>
              </w:rPr>
            </w:pPr>
            <w:r w:rsidRPr="00A20F5F">
              <w:rPr>
                <w:sz w:val="20"/>
                <w:szCs w:val="20"/>
              </w:rPr>
              <w:t>Факт</w:t>
            </w:r>
          </w:p>
          <w:p w14:paraId="528FFCD4" w14:textId="77777777" w:rsidR="00A20F5F" w:rsidRPr="00A20F5F" w:rsidRDefault="00A20F5F" w:rsidP="005B0D47">
            <w:pPr>
              <w:jc w:val="center"/>
              <w:rPr>
                <w:sz w:val="20"/>
                <w:szCs w:val="20"/>
              </w:rPr>
            </w:pPr>
          </w:p>
        </w:tc>
        <w:tc>
          <w:tcPr>
            <w:tcW w:w="1705" w:type="dxa"/>
            <w:vMerge/>
            <w:tcBorders>
              <w:top w:val="single" w:sz="4" w:space="0" w:color="auto"/>
              <w:left w:val="single" w:sz="4" w:space="0" w:color="auto"/>
              <w:bottom w:val="single" w:sz="4" w:space="0" w:color="auto"/>
              <w:right w:val="single" w:sz="4" w:space="0" w:color="auto"/>
            </w:tcBorders>
          </w:tcPr>
          <w:p w14:paraId="78E32C33" w14:textId="77777777" w:rsidR="00A20F5F" w:rsidRPr="00A20F5F" w:rsidRDefault="00A20F5F" w:rsidP="005B0D47">
            <w:pPr>
              <w:jc w:val="center"/>
              <w:rPr>
                <w:sz w:val="20"/>
                <w:szCs w:val="20"/>
              </w:rPr>
            </w:pPr>
          </w:p>
        </w:tc>
        <w:tc>
          <w:tcPr>
            <w:tcW w:w="994" w:type="dxa"/>
            <w:vMerge/>
            <w:tcBorders>
              <w:top w:val="single" w:sz="4" w:space="0" w:color="auto"/>
              <w:left w:val="single" w:sz="4" w:space="0" w:color="auto"/>
              <w:bottom w:val="single" w:sz="4" w:space="0" w:color="auto"/>
              <w:right w:val="single" w:sz="4" w:space="0" w:color="auto"/>
            </w:tcBorders>
          </w:tcPr>
          <w:p w14:paraId="3E23A2E7" w14:textId="77777777" w:rsidR="00A20F5F" w:rsidRPr="00A20F5F" w:rsidRDefault="00A20F5F" w:rsidP="005B0D4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82D53DA" w14:textId="77777777" w:rsidR="00A20F5F" w:rsidRPr="00A20F5F" w:rsidRDefault="00A20F5F" w:rsidP="005B0D47">
            <w:pPr>
              <w:jc w:val="center"/>
              <w:rPr>
                <w:sz w:val="20"/>
                <w:szCs w:val="20"/>
              </w:rPr>
            </w:pPr>
            <w:r w:rsidRPr="00A20F5F">
              <w:rPr>
                <w:sz w:val="20"/>
                <w:szCs w:val="20"/>
              </w:rPr>
              <w:t>План</w:t>
            </w:r>
            <w:r w:rsidRPr="00A20F5F">
              <w:rPr>
                <w:rStyle w:val="aff1"/>
                <w:sz w:val="20"/>
                <w:szCs w:val="20"/>
              </w:rPr>
              <w:footnoteReference w:id="37"/>
            </w:r>
            <w:r w:rsidRPr="00A20F5F">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14:paraId="7DF6CD86" w14:textId="77777777" w:rsidR="00A20F5F" w:rsidRPr="00A20F5F" w:rsidRDefault="00A20F5F" w:rsidP="005B0D47">
            <w:pPr>
              <w:jc w:val="center"/>
              <w:rPr>
                <w:sz w:val="20"/>
                <w:szCs w:val="20"/>
              </w:rPr>
            </w:pPr>
            <w:r w:rsidRPr="00A20F5F">
              <w:rPr>
                <w:sz w:val="20"/>
                <w:szCs w:val="20"/>
              </w:rPr>
              <w:t>Факт</w:t>
            </w:r>
          </w:p>
          <w:p w14:paraId="00378D49" w14:textId="77777777" w:rsidR="00A20F5F" w:rsidRPr="00A20F5F" w:rsidRDefault="00A20F5F" w:rsidP="005B0D47">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tcPr>
          <w:p w14:paraId="6E33E9E1" w14:textId="77777777" w:rsidR="00A20F5F" w:rsidRPr="00A20F5F" w:rsidRDefault="00A20F5F" w:rsidP="005B0D47">
            <w:pPr>
              <w:jc w:val="center"/>
              <w:rPr>
                <w:sz w:val="20"/>
                <w:szCs w:val="20"/>
              </w:rPr>
            </w:pPr>
          </w:p>
        </w:tc>
        <w:tc>
          <w:tcPr>
            <w:tcW w:w="1134" w:type="dxa"/>
            <w:vMerge/>
            <w:tcBorders>
              <w:left w:val="single" w:sz="4" w:space="0" w:color="auto"/>
              <w:bottom w:val="single" w:sz="4" w:space="0" w:color="auto"/>
            </w:tcBorders>
          </w:tcPr>
          <w:p w14:paraId="58A05E11" w14:textId="77777777" w:rsidR="00A20F5F" w:rsidRPr="00A20F5F" w:rsidRDefault="00A20F5F" w:rsidP="005B0D47">
            <w:pPr>
              <w:jc w:val="center"/>
              <w:rPr>
                <w:sz w:val="20"/>
                <w:szCs w:val="20"/>
              </w:rPr>
            </w:pPr>
          </w:p>
        </w:tc>
      </w:tr>
      <w:tr w:rsidR="00A20F5F" w:rsidRPr="00A20F5F" w14:paraId="4B8A99C6" w14:textId="77777777" w:rsidTr="005B0D47">
        <w:tc>
          <w:tcPr>
            <w:tcW w:w="808" w:type="dxa"/>
            <w:tcBorders>
              <w:top w:val="single" w:sz="4" w:space="0" w:color="auto"/>
              <w:left w:val="single" w:sz="4" w:space="0" w:color="auto"/>
              <w:bottom w:val="single" w:sz="4" w:space="0" w:color="auto"/>
              <w:right w:val="single" w:sz="4" w:space="0" w:color="auto"/>
            </w:tcBorders>
          </w:tcPr>
          <w:p w14:paraId="55728EA0" w14:textId="77777777" w:rsidR="00A20F5F" w:rsidRPr="00A20F5F" w:rsidRDefault="00A20F5F" w:rsidP="005B0D47">
            <w:pPr>
              <w:jc w:val="center"/>
              <w:rPr>
                <w:sz w:val="20"/>
                <w:szCs w:val="20"/>
              </w:rPr>
            </w:pPr>
            <w:r w:rsidRPr="00A20F5F">
              <w:rPr>
                <w:sz w:val="20"/>
                <w:szCs w:val="20"/>
              </w:rPr>
              <w:t>1</w:t>
            </w:r>
          </w:p>
        </w:tc>
        <w:tc>
          <w:tcPr>
            <w:tcW w:w="1759" w:type="dxa"/>
            <w:tcBorders>
              <w:top w:val="single" w:sz="4" w:space="0" w:color="auto"/>
              <w:left w:val="single" w:sz="4" w:space="0" w:color="auto"/>
              <w:bottom w:val="single" w:sz="4" w:space="0" w:color="auto"/>
              <w:right w:val="single" w:sz="4" w:space="0" w:color="auto"/>
            </w:tcBorders>
          </w:tcPr>
          <w:p w14:paraId="26D6725C" w14:textId="77777777" w:rsidR="00A20F5F" w:rsidRPr="00A20F5F" w:rsidRDefault="00A20F5F" w:rsidP="005B0D47">
            <w:pPr>
              <w:jc w:val="center"/>
              <w:rPr>
                <w:sz w:val="20"/>
                <w:szCs w:val="20"/>
              </w:rPr>
            </w:pPr>
            <w:r w:rsidRPr="00A20F5F">
              <w:rPr>
                <w:sz w:val="20"/>
                <w:szCs w:val="20"/>
              </w:rPr>
              <w:t>2</w:t>
            </w:r>
          </w:p>
        </w:tc>
        <w:tc>
          <w:tcPr>
            <w:tcW w:w="1991" w:type="dxa"/>
            <w:tcBorders>
              <w:top w:val="single" w:sz="4" w:space="0" w:color="auto"/>
              <w:left w:val="single" w:sz="4" w:space="0" w:color="auto"/>
              <w:bottom w:val="single" w:sz="4" w:space="0" w:color="auto"/>
              <w:right w:val="single" w:sz="4" w:space="0" w:color="auto"/>
            </w:tcBorders>
          </w:tcPr>
          <w:p w14:paraId="0BEDEBEC" w14:textId="77777777" w:rsidR="00A20F5F" w:rsidRPr="00A20F5F" w:rsidRDefault="00A20F5F" w:rsidP="005B0D47">
            <w:pPr>
              <w:jc w:val="center"/>
              <w:rPr>
                <w:sz w:val="20"/>
                <w:szCs w:val="20"/>
              </w:rPr>
            </w:pPr>
            <w:r w:rsidRPr="00A20F5F">
              <w:rPr>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1806E90" w14:textId="77777777" w:rsidR="00A20F5F" w:rsidRPr="00A20F5F" w:rsidRDefault="00A20F5F" w:rsidP="005B0D47">
            <w:pPr>
              <w:jc w:val="center"/>
              <w:rPr>
                <w:sz w:val="20"/>
                <w:szCs w:val="20"/>
              </w:rPr>
            </w:pPr>
            <w:r w:rsidRPr="00A20F5F">
              <w:rPr>
                <w:sz w:val="20"/>
                <w:szCs w:val="20"/>
              </w:rPr>
              <w:t>4</w:t>
            </w:r>
          </w:p>
        </w:tc>
        <w:tc>
          <w:tcPr>
            <w:tcW w:w="1246" w:type="dxa"/>
            <w:tcBorders>
              <w:top w:val="single" w:sz="4" w:space="0" w:color="auto"/>
              <w:left w:val="single" w:sz="4" w:space="0" w:color="auto"/>
              <w:bottom w:val="single" w:sz="4" w:space="0" w:color="auto"/>
              <w:right w:val="single" w:sz="4" w:space="0" w:color="auto"/>
            </w:tcBorders>
          </w:tcPr>
          <w:p w14:paraId="771E5C22" w14:textId="77777777" w:rsidR="00A20F5F" w:rsidRPr="00A20F5F" w:rsidRDefault="00A20F5F" w:rsidP="005B0D47">
            <w:pPr>
              <w:jc w:val="center"/>
              <w:rPr>
                <w:sz w:val="20"/>
                <w:szCs w:val="20"/>
              </w:rPr>
            </w:pPr>
            <w:r w:rsidRPr="00A20F5F">
              <w:rPr>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62C16BAD" w14:textId="77777777" w:rsidR="00A20F5F" w:rsidRPr="00A20F5F" w:rsidRDefault="00A20F5F" w:rsidP="005B0D47">
            <w:pPr>
              <w:jc w:val="center"/>
              <w:rPr>
                <w:sz w:val="20"/>
                <w:szCs w:val="20"/>
              </w:rPr>
            </w:pPr>
            <w:r w:rsidRPr="00A20F5F">
              <w:rPr>
                <w:sz w:val="20"/>
                <w:szCs w:val="20"/>
              </w:rPr>
              <w:t>6</w:t>
            </w:r>
          </w:p>
        </w:tc>
        <w:tc>
          <w:tcPr>
            <w:tcW w:w="855" w:type="dxa"/>
            <w:tcBorders>
              <w:top w:val="single" w:sz="4" w:space="0" w:color="auto"/>
              <w:left w:val="single" w:sz="4" w:space="0" w:color="auto"/>
              <w:bottom w:val="single" w:sz="4" w:space="0" w:color="auto"/>
              <w:right w:val="single" w:sz="4" w:space="0" w:color="auto"/>
            </w:tcBorders>
          </w:tcPr>
          <w:p w14:paraId="314CB845" w14:textId="77777777" w:rsidR="00A20F5F" w:rsidRPr="00A20F5F" w:rsidRDefault="00A20F5F" w:rsidP="005B0D47">
            <w:pPr>
              <w:jc w:val="center"/>
              <w:rPr>
                <w:sz w:val="20"/>
                <w:szCs w:val="20"/>
              </w:rPr>
            </w:pPr>
            <w:r w:rsidRPr="00A20F5F">
              <w:rPr>
                <w:sz w:val="20"/>
                <w:szCs w:val="20"/>
              </w:rPr>
              <w:t>7</w:t>
            </w:r>
          </w:p>
        </w:tc>
        <w:tc>
          <w:tcPr>
            <w:tcW w:w="1705" w:type="dxa"/>
            <w:tcBorders>
              <w:top w:val="single" w:sz="4" w:space="0" w:color="auto"/>
              <w:left w:val="single" w:sz="4" w:space="0" w:color="auto"/>
              <w:bottom w:val="single" w:sz="4" w:space="0" w:color="auto"/>
              <w:right w:val="single" w:sz="4" w:space="0" w:color="auto"/>
            </w:tcBorders>
          </w:tcPr>
          <w:p w14:paraId="67460289" w14:textId="77777777" w:rsidR="00A20F5F" w:rsidRPr="00A20F5F" w:rsidRDefault="00A20F5F" w:rsidP="005B0D47">
            <w:pPr>
              <w:jc w:val="center"/>
              <w:rPr>
                <w:sz w:val="20"/>
                <w:szCs w:val="20"/>
              </w:rPr>
            </w:pPr>
            <w:r w:rsidRPr="00A20F5F">
              <w:rPr>
                <w:sz w:val="20"/>
                <w:szCs w:val="20"/>
              </w:rPr>
              <w:t>8</w:t>
            </w:r>
          </w:p>
        </w:tc>
        <w:tc>
          <w:tcPr>
            <w:tcW w:w="994" w:type="dxa"/>
            <w:tcBorders>
              <w:top w:val="single" w:sz="4" w:space="0" w:color="auto"/>
              <w:left w:val="single" w:sz="4" w:space="0" w:color="auto"/>
              <w:bottom w:val="single" w:sz="4" w:space="0" w:color="auto"/>
              <w:right w:val="single" w:sz="4" w:space="0" w:color="auto"/>
            </w:tcBorders>
          </w:tcPr>
          <w:p w14:paraId="03DC28F3" w14:textId="77777777" w:rsidR="00A20F5F" w:rsidRPr="00A20F5F" w:rsidRDefault="00A20F5F" w:rsidP="005B0D47">
            <w:pPr>
              <w:jc w:val="center"/>
              <w:rPr>
                <w:sz w:val="20"/>
                <w:szCs w:val="20"/>
              </w:rPr>
            </w:pPr>
            <w:r w:rsidRPr="00A20F5F">
              <w:rPr>
                <w:sz w:val="20"/>
                <w:szCs w:val="20"/>
              </w:rPr>
              <w:t>9</w:t>
            </w:r>
          </w:p>
        </w:tc>
        <w:tc>
          <w:tcPr>
            <w:tcW w:w="851" w:type="dxa"/>
            <w:tcBorders>
              <w:top w:val="single" w:sz="4" w:space="0" w:color="auto"/>
              <w:left w:val="single" w:sz="4" w:space="0" w:color="auto"/>
              <w:bottom w:val="single" w:sz="4" w:space="0" w:color="auto"/>
              <w:right w:val="single" w:sz="4" w:space="0" w:color="auto"/>
            </w:tcBorders>
          </w:tcPr>
          <w:p w14:paraId="301BAA53" w14:textId="77777777" w:rsidR="00A20F5F" w:rsidRPr="00A20F5F" w:rsidRDefault="00A20F5F" w:rsidP="005B0D47">
            <w:pPr>
              <w:jc w:val="center"/>
              <w:rPr>
                <w:sz w:val="20"/>
                <w:szCs w:val="20"/>
              </w:rPr>
            </w:pPr>
            <w:r w:rsidRPr="00A20F5F">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306206E6" w14:textId="77777777" w:rsidR="00A20F5F" w:rsidRPr="00A20F5F" w:rsidRDefault="00A20F5F" w:rsidP="005B0D47">
            <w:pPr>
              <w:jc w:val="center"/>
              <w:rPr>
                <w:sz w:val="20"/>
                <w:szCs w:val="20"/>
              </w:rPr>
            </w:pPr>
            <w:r w:rsidRPr="00A20F5F">
              <w:rPr>
                <w:sz w:val="20"/>
                <w:szCs w:val="20"/>
              </w:rPr>
              <w:t>11</w:t>
            </w:r>
          </w:p>
        </w:tc>
        <w:tc>
          <w:tcPr>
            <w:tcW w:w="1560" w:type="dxa"/>
            <w:tcBorders>
              <w:top w:val="single" w:sz="4" w:space="0" w:color="auto"/>
              <w:left w:val="single" w:sz="4" w:space="0" w:color="auto"/>
              <w:bottom w:val="single" w:sz="4" w:space="0" w:color="auto"/>
              <w:right w:val="single" w:sz="4" w:space="0" w:color="auto"/>
            </w:tcBorders>
          </w:tcPr>
          <w:p w14:paraId="3BAF69BD" w14:textId="77777777" w:rsidR="00A20F5F" w:rsidRPr="00A20F5F" w:rsidRDefault="00A20F5F" w:rsidP="005B0D47">
            <w:pPr>
              <w:jc w:val="center"/>
              <w:rPr>
                <w:sz w:val="20"/>
                <w:szCs w:val="20"/>
              </w:rPr>
            </w:pPr>
            <w:r w:rsidRPr="00A20F5F">
              <w:rPr>
                <w:sz w:val="20"/>
                <w:szCs w:val="20"/>
              </w:rPr>
              <w:t>12</w:t>
            </w:r>
          </w:p>
        </w:tc>
        <w:tc>
          <w:tcPr>
            <w:tcW w:w="1134" w:type="dxa"/>
            <w:tcBorders>
              <w:left w:val="single" w:sz="4" w:space="0" w:color="auto"/>
            </w:tcBorders>
          </w:tcPr>
          <w:p w14:paraId="53785CBD" w14:textId="77777777" w:rsidR="00A20F5F" w:rsidRPr="00A20F5F" w:rsidRDefault="00A20F5F" w:rsidP="005B0D47">
            <w:pPr>
              <w:jc w:val="center"/>
              <w:rPr>
                <w:sz w:val="20"/>
                <w:szCs w:val="20"/>
              </w:rPr>
            </w:pPr>
            <w:r w:rsidRPr="00A20F5F">
              <w:rPr>
                <w:sz w:val="20"/>
                <w:szCs w:val="20"/>
              </w:rPr>
              <w:t>13</w:t>
            </w:r>
          </w:p>
        </w:tc>
      </w:tr>
      <w:tr w:rsidR="00A20F5F" w:rsidRPr="00A20F5F" w14:paraId="50849C78" w14:textId="77777777" w:rsidTr="005B0D47">
        <w:tc>
          <w:tcPr>
            <w:tcW w:w="808" w:type="dxa"/>
            <w:tcBorders>
              <w:top w:val="single" w:sz="4" w:space="0" w:color="auto"/>
            </w:tcBorders>
          </w:tcPr>
          <w:p w14:paraId="1F3A15FA" w14:textId="77777777" w:rsidR="00A20F5F" w:rsidRPr="00A20F5F" w:rsidRDefault="00A20F5F" w:rsidP="005B0D47">
            <w:pPr>
              <w:jc w:val="center"/>
              <w:rPr>
                <w:sz w:val="20"/>
                <w:szCs w:val="20"/>
              </w:rPr>
            </w:pPr>
            <w:r w:rsidRPr="00A20F5F">
              <w:rPr>
                <w:sz w:val="20"/>
                <w:szCs w:val="20"/>
              </w:rPr>
              <w:t>1.</w:t>
            </w:r>
          </w:p>
        </w:tc>
        <w:tc>
          <w:tcPr>
            <w:tcW w:w="13937" w:type="dxa"/>
            <w:gridSpan w:val="11"/>
            <w:tcBorders>
              <w:top w:val="single" w:sz="4" w:space="0" w:color="auto"/>
            </w:tcBorders>
          </w:tcPr>
          <w:p w14:paraId="1269D185" w14:textId="77777777" w:rsidR="00A20F5F" w:rsidRPr="00A20F5F" w:rsidRDefault="00A20F5F" w:rsidP="005B0D47">
            <w:pPr>
              <w:rPr>
                <w:sz w:val="20"/>
                <w:szCs w:val="20"/>
              </w:rPr>
            </w:pPr>
            <w:r w:rsidRPr="00A20F5F">
              <w:rPr>
                <w:sz w:val="20"/>
                <w:szCs w:val="20"/>
              </w:rPr>
              <w:t>Структурный элемент «Наименование»</w:t>
            </w:r>
          </w:p>
        </w:tc>
        <w:tc>
          <w:tcPr>
            <w:tcW w:w="1134" w:type="dxa"/>
          </w:tcPr>
          <w:p w14:paraId="0097898D" w14:textId="77777777" w:rsidR="00A20F5F" w:rsidRPr="00A20F5F" w:rsidRDefault="00A20F5F" w:rsidP="005B0D47">
            <w:pPr>
              <w:rPr>
                <w:sz w:val="20"/>
                <w:szCs w:val="20"/>
              </w:rPr>
            </w:pPr>
          </w:p>
        </w:tc>
      </w:tr>
      <w:tr w:rsidR="00A20F5F" w:rsidRPr="00A20F5F" w14:paraId="63B45804" w14:textId="77777777" w:rsidTr="005B0D47">
        <w:tc>
          <w:tcPr>
            <w:tcW w:w="808" w:type="dxa"/>
            <w:tcBorders>
              <w:top w:val="single" w:sz="4" w:space="0" w:color="auto"/>
              <w:left w:val="single" w:sz="4" w:space="0" w:color="auto"/>
              <w:bottom w:val="single" w:sz="4" w:space="0" w:color="auto"/>
              <w:right w:val="single" w:sz="4" w:space="0" w:color="auto"/>
            </w:tcBorders>
          </w:tcPr>
          <w:p w14:paraId="0A7394EB" w14:textId="77777777" w:rsidR="00A20F5F" w:rsidRPr="00A20F5F" w:rsidRDefault="00A20F5F" w:rsidP="005B0D47">
            <w:pPr>
              <w:jc w:val="center"/>
              <w:rPr>
                <w:sz w:val="20"/>
                <w:szCs w:val="20"/>
              </w:rPr>
            </w:pPr>
            <w:r w:rsidRPr="00A20F5F">
              <w:rPr>
                <w:sz w:val="20"/>
                <w:szCs w:val="20"/>
              </w:rPr>
              <w:t>1.1.</w:t>
            </w:r>
          </w:p>
        </w:tc>
        <w:tc>
          <w:tcPr>
            <w:tcW w:w="1759" w:type="dxa"/>
            <w:vMerge w:val="restart"/>
            <w:tcBorders>
              <w:top w:val="single" w:sz="4" w:space="0" w:color="auto"/>
              <w:left w:val="single" w:sz="4" w:space="0" w:color="auto"/>
              <w:right w:val="single" w:sz="4" w:space="0" w:color="auto"/>
            </w:tcBorders>
          </w:tcPr>
          <w:p w14:paraId="0F24BAD7" w14:textId="77777777" w:rsidR="00A20F5F" w:rsidRPr="00A20F5F" w:rsidRDefault="00A20F5F" w:rsidP="005B0D47">
            <w:pPr>
              <w:jc w:val="center"/>
              <w:rPr>
                <w:sz w:val="20"/>
                <w:szCs w:val="20"/>
              </w:rPr>
            </w:pPr>
            <w:r w:rsidRPr="00A20F5F">
              <w:rPr>
                <w:sz w:val="20"/>
                <w:szCs w:val="20"/>
              </w:rPr>
              <w:t>Задача 1</w:t>
            </w:r>
          </w:p>
        </w:tc>
        <w:tc>
          <w:tcPr>
            <w:tcW w:w="1991" w:type="dxa"/>
            <w:tcBorders>
              <w:top w:val="single" w:sz="4" w:space="0" w:color="auto"/>
              <w:left w:val="single" w:sz="4" w:space="0" w:color="auto"/>
              <w:bottom w:val="single" w:sz="4" w:space="0" w:color="auto"/>
              <w:right w:val="single" w:sz="4" w:space="0" w:color="auto"/>
            </w:tcBorders>
          </w:tcPr>
          <w:p w14:paraId="0F2077D1" w14:textId="77777777" w:rsidR="00A20F5F" w:rsidRPr="00A20F5F" w:rsidRDefault="00A20F5F" w:rsidP="005B0D47">
            <w:pPr>
              <w:jc w:val="center"/>
              <w:rPr>
                <w:sz w:val="20"/>
                <w:szCs w:val="20"/>
              </w:rPr>
            </w:pPr>
            <w:r w:rsidRPr="00A20F5F">
              <w:rPr>
                <w:sz w:val="20"/>
                <w:szCs w:val="20"/>
              </w:rPr>
              <w:t>Показатель 1</w:t>
            </w:r>
          </w:p>
        </w:tc>
        <w:tc>
          <w:tcPr>
            <w:tcW w:w="1276" w:type="dxa"/>
            <w:tcBorders>
              <w:top w:val="single" w:sz="4" w:space="0" w:color="auto"/>
              <w:left w:val="single" w:sz="4" w:space="0" w:color="auto"/>
              <w:bottom w:val="single" w:sz="4" w:space="0" w:color="auto"/>
              <w:right w:val="single" w:sz="4" w:space="0" w:color="auto"/>
            </w:tcBorders>
          </w:tcPr>
          <w:p w14:paraId="6BA138C2" w14:textId="77777777" w:rsidR="00A20F5F" w:rsidRPr="00A20F5F" w:rsidRDefault="00A20F5F" w:rsidP="005B0D47">
            <w:pPr>
              <w:jc w:val="center"/>
              <w:rPr>
                <w:sz w:val="20"/>
                <w:szCs w:val="20"/>
              </w:rPr>
            </w:pPr>
          </w:p>
        </w:tc>
        <w:tc>
          <w:tcPr>
            <w:tcW w:w="1246" w:type="dxa"/>
            <w:tcBorders>
              <w:top w:val="single" w:sz="4" w:space="0" w:color="auto"/>
              <w:left w:val="single" w:sz="4" w:space="0" w:color="auto"/>
              <w:bottom w:val="single" w:sz="4" w:space="0" w:color="auto"/>
              <w:right w:val="single" w:sz="4" w:space="0" w:color="auto"/>
            </w:tcBorders>
          </w:tcPr>
          <w:p w14:paraId="230B4E48"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C6F7E7" w14:textId="77777777" w:rsidR="00A20F5F" w:rsidRPr="00A20F5F" w:rsidRDefault="00A20F5F" w:rsidP="005B0D47">
            <w:pPr>
              <w:jc w:val="center"/>
              <w:rPr>
                <w:sz w:val="20"/>
                <w:szCs w:val="20"/>
              </w:rPr>
            </w:pPr>
          </w:p>
        </w:tc>
        <w:tc>
          <w:tcPr>
            <w:tcW w:w="855" w:type="dxa"/>
            <w:tcBorders>
              <w:top w:val="single" w:sz="4" w:space="0" w:color="auto"/>
              <w:left w:val="single" w:sz="4" w:space="0" w:color="auto"/>
              <w:bottom w:val="single" w:sz="4" w:space="0" w:color="auto"/>
              <w:right w:val="single" w:sz="4" w:space="0" w:color="auto"/>
            </w:tcBorders>
          </w:tcPr>
          <w:p w14:paraId="032100EF" w14:textId="77777777" w:rsidR="00A20F5F" w:rsidRPr="00A20F5F" w:rsidRDefault="00A20F5F" w:rsidP="005B0D47">
            <w:pPr>
              <w:jc w:val="center"/>
              <w:rPr>
                <w:sz w:val="20"/>
                <w:szCs w:val="20"/>
              </w:rPr>
            </w:pPr>
          </w:p>
        </w:tc>
        <w:tc>
          <w:tcPr>
            <w:tcW w:w="1705" w:type="dxa"/>
            <w:tcBorders>
              <w:top w:val="single" w:sz="4" w:space="0" w:color="auto"/>
              <w:left w:val="single" w:sz="4" w:space="0" w:color="auto"/>
              <w:bottom w:val="single" w:sz="4" w:space="0" w:color="auto"/>
              <w:right w:val="single" w:sz="4" w:space="0" w:color="auto"/>
            </w:tcBorders>
          </w:tcPr>
          <w:p w14:paraId="242D8427" w14:textId="77777777" w:rsidR="00A20F5F" w:rsidRPr="00A20F5F" w:rsidRDefault="00A20F5F" w:rsidP="005B0D47">
            <w:pPr>
              <w:jc w:val="cente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01338FE9" w14:textId="77777777" w:rsidR="00A20F5F" w:rsidRPr="00A20F5F" w:rsidRDefault="00A20F5F" w:rsidP="005B0D4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24898E"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EBDD0FF" w14:textId="77777777" w:rsidR="00A20F5F" w:rsidRPr="00A20F5F" w:rsidRDefault="00A20F5F" w:rsidP="005B0D47">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307A5C3"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6EE0D7" w14:textId="77777777" w:rsidR="00A20F5F" w:rsidRPr="00A20F5F" w:rsidRDefault="00A20F5F" w:rsidP="005B0D47">
            <w:pPr>
              <w:jc w:val="center"/>
              <w:rPr>
                <w:sz w:val="20"/>
                <w:szCs w:val="20"/>
              </w:rPr>
            </w:pPr>
          </w:p>
        </w:tc>
      </w:tr>
      <w:tr w:rsidR="00A20F5F" w:rsidRPr="00A20F5F" w14:paraId="7FFC3974" w14:textId="77777777" w:rsidTr="005B0D47">
        <w:tc>
          <w:tcPr>
            <w:tcW w:w="808" w:type="dxa"/>
            <w:tcBorders>
              <w:top w:val="single" w:sz="4" w:space="0" w:color="auto"/>
              <w:left w:val="single" w:sz="4" w:space="0" w:color="auto"/>
              <w:bottom w:val="single" w:sz="12" w:space="0" w:color="auto"/>
              <w:right w:val="single" w:sz="4" w:space="0" w:color="auto"/>
            </w:tcBorders>
          </w:tcPr>
          <w:p w14:paraId="18A18F56" w14:textId="77777777" w:rsidR="00A20F5F" w:rsidRPr="00A20F5F" w:rsidRDefault="00A20F5F" w:rsidP="005B0D47">
            <w:pPr>
              <w:jc w:val="center"/>
              <w:rPr>
                <w:sz w:val="20"/>
                <w:szCs w:val="20"/>
              </w:rPr>
            </w:pPr>
          </w:p>
        </w:tc>
        <w:tc>
          <w:tcPr>
            <w:tcW w:w="1759" w:type="dxa"/>
            <w:vMerge/>
            <w:tcBorders>
              <w:left w:val="single" w:sz="4" w:space="0" w:color="auto"/>
              <w:bottom w:val="single" w:sz="12" w:space="0" w:color="auto"/>
              <w:right w:val="single" w:sz="4" w:space="0" w:color="auto"/>
            </w:tcBorders>
          </w:tcPr>
          <w:p w14:paraId="09048FB7" w14:textId="77777777" w:rsidR="00A20F5F" w:rsidRPr="00A20F5F" w:rsidRDefault="00A20F5F" w:rsidP="005B0D47">
            <w:pPr>
              <w:jc w:val="center"/>
              <w:rPr>
                <w:sz w:val="20"/>
                <w:szCs w:val="20"/>
              </w:rPr>
            </w:pPr>
          </w:p>
        </w:tc>
        <w:tc>
          <w:tcPr>
            <w:tcW w:w="1991" w:type="dxa"/>
            <w:tcBorders>
              <w:top w:val="single" w:sz="4" w:space="0" w:color="auto"/>
              <w:left w:val="single" w:sz="4" w:space="0" w:color="auto"/>
              <w:bottom w:val="single" w:sz="12" w:space="0" w:color="auto"/>
              <w:right w:val="single" w:sz="4" w:space="0" w:color="auto"/>
            </w:tcBorders>
          </w:tcPr>
          <w:p w14:paraId="0F0A1F2C" w14:textId="77777777" w:rsidR="00A20F5F" w:rsidRPr="00A20F5F" w:rsidRDefault="00A20F5F" w:rsidP="005B0D47">
            <w:pPr>
              <w:jc w:val="center"/>
              <w:rPr>
                <w:sz w:val="20"/>
                <w:szCs w:val="20"/>
                <w:lang w:val="en-US"/>
              </w:rPr>
            </w:pPr>
            <w:r w:rsidRPr="00A20F5F">
              <w:rPr>
                <w:sz w:val="20"/>
                <w:szCs w:val="20"/>
              </w:rPr>
              <w:t xml:space="preserve">Показатель </w:t>
            </w:r>
            <w:r w:rsidRPr="00A20F5F">
              <w:rPr>
                <w:sz w:val="20"/>
                <w:szCs w:val="20"/>
                <w:lang w:val="en-US"/>
              </w:rPr>
              <w:t>N</w:t>
            </w:r>
          </w:p>
        </w:tc>
        <w:tc>
          <w:tcPr>
            <w:tcW w:w="1276" w:type="dxa"/>
            <w:tcBorders>
              <w:top w:val="single" w:sz="4" w:space="0" w:color="auto"/>
              <w:left w:val="single" w:sz="4" w:space="0" w:color="auto"/>
              <w:bottom w:val="single" w:sz="12" w:space="0" w:color="auto"/>
              <w:right w:val="single" w:sz="4" w:space="0" w:color="auto"/>
            </w:tcBorders>
          </w:tcPr>
          <w:p w14:paraId="125A9D99" w14:textId="77777777" w:rsidR="00A20F5F" w:rsidRPr="00A20F5F" w:rsidRDefault="00A20F5F" w:rsidP="005B0D47">
            <w:pPr>
              <w:jc w:val="center"/>
              <w:rPr>
                <w:sz w:val="20"/>
                <w:szCs w:val="20"/>
              </w:rPr>
            </w:pPr>
          </w:p>
        </w:tc>
        <w:tc>
          <w:tcPr>
            <w:tcW w:w="1246" w:type="dxa"/>
            <w:tcBorders>
              <w:top w:val="single" w:sz="4" w:space="0" w:color="auto"/>
              <w:left w:val="single" w:sz="4" w:space="0" w:color="auto"/>
              <w:bottom w:val="single" w:sz="12" w:space="0" w:color="auto"/>
              <w:right w:val="single" w:sz="4" w:space="0" w:color="auto"/>
            </w:tcBorders>
          </w:tcPr>
          <w:p w14:paraId="395CBC6A"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12" w:space="0" w:color="auto"/>
              <w:right w:val="single" w:sz="4" w:space="0" w:color="auto"/>
            </w:tcBorders>
          </w:tcPr>
          <w:p w14:paraId="35B51370" w14:textId="77777777" w:rsidR="00A20F5F" w:rsidRPr="00A20F5F" w:rsidRDefault="00A20F5F" w:rsidP="005B0D47">
            <w:pPr>
              <w:jc w:val="center"/>
              <w:rPr>
                <w:sz w:val="20"/>
                <w:szCs w:val="20"/>
              </w:rPr>
            </w:pPr>
          </w:p>
        </w:tc>
        <w:tc>
          <w:tcPr>
            <w:tcW w:w="855" w:type="dxa"/>
            <w:tcBorders>
              <w:top w:val="single" w:sz="4" w:space="0" w:color="auto"/>
              <w:left w:val="single" w:sz="4" w:space="0" w:color="auto"/>
              <w:bottom w:val="single" w:sz="12" w:space="0" w:color="auto"/>
              <w:right w:val="single" w:sz="4" w:space="0" w:color="auto"/>
            </w:tcBorders>
          </w:tcPr>
          <w:p w14:paraId="7EB77CDC" w14:textId="77777777" w:rsidR="00A20F5F" w:rsidRPr="00A20F5F" w:rsidRDefault="00A20F5F" w:rsidP="005B0D47">
            <w:pPr>
              <w:jc w:val="center"/>
              <w:rPr>
                <w:sz w:val="20"/>
                <w:szCs w:val="20"/>
              </w:rPr>
            </w:pPr>
          </w:p>
        </w:tc>
        <w:tc>
          <w:tcPr>
            <w:tcW w:w="1705" w:type="dxa"/>
            <w:tcBorders>
              <w:top w:val="single" w:sz="4" w:space="0" w:color="auto"/>
              <w:left w:val="single" w:sz="4" w:space="0" w:color="auto"/>
              <w:bottom w:val="single" w:sz="12" w:space="0" w:color="auto"/>
              <w:right w:val="single" w:sz="4" w:space="0" w:color="auto"/>
            </w:tcBorders>
          </w:tcPr>
          <w:p w14:paraId="603E0792" w14:textId="77777777" w:rsidR="00A20F5F" w:rsidRPr="00A20F5F" w:rsidRDefault="00A20F5F" w:rsidP="005B0D47">
            <w:pPr>
              <w:jc w:val="center"/>
              <w:rPr>
                <w:sz w:val="20"/>
                <w:szCs w:val="20"/>
              </w:rPr>
            </w:pPr>
          </w:p>
        </w:tc>
        <w:tc>
          <w:tcPr>
            <w:tcW w:w="994" w:type="dxa"/>
            <w:tcBorders>
              <w:top w:val="single" w:sz="4" w:space="0" w:color="auto"/>
              <w:left w:val="single" w:sz="4" w:space="0" w:color="auto"/>
              <w:bottom w:val="single" w:sz="12" w:space="0" w:color="auto"/>
              <w:right w:val="single" w:sz="4" w:space="0" w:color="auto"/>
            </w:tcBorders>
          </w:tcPr>
          <w:p w14:paraId="46B54B6C" w14:textId="77777777" w:rsidR="00A20F5F" w:rsidRPr="00A20F5F" w:rsidRDefault="00A20F5F" w:rsidP="005B0D4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41B50D7"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6F92372" w14:textId="77777777" w:rsidR="00A20F5F" w:rsidRPr="00A20F5F" w:rsidRDefault="00A20F5F" w:rsidP="005B0D47">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ED18FFF"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12" w:space="0" w:color="auto"/>
              <w:right w:val="single" w:sz="4" w:space="0" w:color="auto"/>
            </w:tcBorders>
          </w:tcPr>
          <w:p w14:paraId="788E23B1" w14:textId="77777777" w:rsidR="00A20F5F" w:rsidRPr="00A20F5F" w:rsidRDefault="00A20F5F" w:rsidP="005B0D47">
            <w:pPr>
              <w:jc w:val="center"/>
              <w:rPr>
                <w:sz w:val="20"/>
                <w:szCs w:val="20"/>
              </w:rPr>
            </w:pPr>
          </w:p>
        </w:tc>
      </w:tr>
      <w:tr w:rsidR="00A20F5F" w:rsidRPr="00A20F5F" w14:paraId="6A14AC0D" w14:textId="77777777" w:rsidTr="005B0D47">
        <w:tc>
          <w:tcPr>
            <w:tcW w:w="10490" w:type="dxa"/>
            <w:gridSpan w:val="8"/>
            <w:tcBorders>
              <w:top w:val="single" w:sz="12" w:space="0" w:color="auto"/>
              <w:left w:val="single" w:sz="12" w:space="0" w:color="auto"/>
              <w:bottom w:val="single" w:sz="12" w:space="0" w:color="auto"/>
              <w:right w:val="single" w:sz="12" w:space="0" w:color="auto"/>
            </w:tcBorders>
          </w:tcPr>
          <w:p w14:paraId="0A351699" w14:textId="77777777" w:rsidR="00A20F5F" w:rsidRPr="00A20F5F" w:rsidRDefault="00A20F5F" w:rsidP="005B0D47">
            <w:pPr>
              <w:jc w:val="center"/>
              <w:rPr>
                <w:sz w:val="20"/>
                <w:szCs w:val="20"/>
              </w:rPr>
            </w:pPr>
            <w:r w:rsidRPr="00A20F5F">
              <w:rPr>
                <w:b/>
                <w:sz w:val="20"/>
                <w:szCs w:val="20"/>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31B09E03" w14:textId="77777777" w:rsidR="00A20F5F" w:rsidRPr="00A20F5F" w:rsidRDefault="00A20F5F" w:rsidP="005B0D47">
            <w:pPr>
              <w:jc w:val="center"/>
              <w:rPr>
                <w:sz w:val="20"/>
                <w:szCs w:val="20"/>
              </w:rPr>
            </w:pPr>
            <w:r w:rsidRPr="00A20F5F">
              <w:rPr>
                <w:sz w:val="20"/>
                <w:szCs w:val="20"/>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5FAA95EE" w14:textId="77777777" w:rsidR="00A20F5F" w:rsidRPr="00A20F5F" w:rsidRDefault="00A20F5F" w:rsidP="005B0D47">
            <w:pPr>
              <w:jc w:val="center"/>
              <w:rPr>
                <w:sz w:val="20"/>
                <w:szCs w:val="20"/>
              </w:rPr>
            </w:pPr>
          </w:p>
        </w:tc>
        <w:tc>
          <w:tcPr>
            <w:tcW w:w="1134" w:type="dxa"/>
            <w:tcBorders>
              <w:top w:val="single" w:sz="12" w:space="0" w:color="auto"/>
              <w:left w:val="single" w:sz="12" w:space="0" w:color="auto"/>
              <w:bottom w:val="single" w:sz="12" w:space="0" w:color="auto"/>
              <w:right w:val="single" w:sz="12" w:space="0" w:color="auto"/>
            </w:tcBorders>
          </w:tcPr>
          <w:p w14:paraId="2E46B82F" w14:textId="77777777" w:rsidR="00A20F5F" w:rsidRPr="00A20F5F" w:rsidRDefault="00A20F5F" w:rsidP="005B0D47">
            <w:pPr>
              <w:jc w:val="center"/>
              <w:rPr>
                <w:sz w:val="20"/>
                <w:szCs w:val="20"/>
              </w:rPr>
            </w:pPr>
            <w:r w:rsidRPr="00A20F5F">
              <w:rPr>
                <w:sz w:val="20"/>
                <w:szCs w:val="20"/>
              </w:rPr>
              <w:t>∑графа 13</w:t>
            </w:r>
          </w:p>
        </w:tc>
      </w:tr>
      <w:tr w:rsidR="00A20F5F" w:rsidRPr="00A20F5F" w14:paraId="2BA3833C" w14:textId="77777777" w:rsidTr="005B0D47">
        <w:tc>
          <w:tcPr>
            <w:tcW w:w="808" w:type="dxa"/>
            <w:tcBorders>
              <w:top w:val="single" w:sz="12" w:space="0" w:color="auto"/>
              <w:left w:val="single" w:sz="4" w:space="0" w:color="auto"/>
              <w:bottom w:val="single" w:sz="4" w:space="0" w:color="auto"/>
              <w:right w:val="single" w:sz="4" w:space="0" w:color="auto"/>
            </w:tcBorders>
          </w:tcPr>
          <w:p w14:paraId="36196BC7" w14:textId="77777777" w:rsidR="00A20F5F" w:rsidRPr="00A20F5F" w:rsidRDefault="00A20F5F" w:rsidP="005B0D47">
            <w:pPr>
              <w:jc w:val="center"/>
              <w:rPr>
                <w:sz w:val="20"/>
                <w:szCs w:val="20"/>
              </w:rPr>
            </w:pPr>
            <w:r w:rsidRPr="00A20F5F">
              <w:rPr>
                <w:sz w:val="20"/>
                <w:szCs w:val="20"/>
              </w:rPr>
              <w:t>1.1.</w:t>
            </w:r>
          </w:p>
        </w:tc>
        <w:tc>
          <w:tcPr>
            <w:tcW w:w="1759" w:type="dxa"/>
            <w:vMerge w:val="restart"/>
            <w:tcBorders>
              <w:top w:val="single" w:sz="12" w:space="0" w:color="auto"/>
              <w:left w:val="single" w:sz="4" w:space="0" w:color="auto"/>
              <w:right w:val="single" w:sz="4" w:space="0" w:color="auto"/>
            </w:tcBorders>
          </w:tcPr>
          <w:p w14:paraId="08489134" w14:textId="77777777" w:rsidR="00A20F5F" w:rsidRPr="00A20F5F" w:rsidRDefault="00A20F5F" w:rsidP="005B0D47">
            <w:pPr>
              <w:jc w:val="center"/>
              <w:rPr>
                <w:sz w:val="20"/>
                <w:szCs w:val="20"/>
              </w:rPr>
            </w:pPr>
            <w:r w:rsidRPr="00A20F5F">
              <w:rPr>
                <w:sz w:val="20"/>
                <w:szCs w:val="20"/>
              </w:rPr>
              <w:t>Задача 2</w:t>
            </w:r>
          </w:p>
        </w:tc>
        <w:tc>
          <w:tcPr>
            <w:tcW w:w="1991" w:type="dxa"/>
            <w:tcBorders>
              <w:top w:val="single" w:sz="12" w:space="0" w:color="auto"/>
              <w:left w:val="single" w:sz="4" w:space="0" w:color="auto"/>
              <w:bottom w:val="single" w:sz="4" w:space="0" w:color="auto"/>
              <w:right w:val="single" w:sz="4" w:space="0" w:color="auto"/>
            </w:tcBorders>
          </w:tcPr>
          <w:p w14:paraId="62F73E8C" w14:textId="77777777" w:rsidR="00A20F5F" w:rsidRPr="00A20F5F" w:rsidRDefault="00A20F5F" w:rsidP="005B0D47">
            <w:pPr>
              <w:jc w:val="center"/>
              <w:rPr>
                <w:sz w:val="20"/>
                <w:szCs w:val="20"/>
              </w:rPr>
            </w:pPr>
            <w:r w:rsidRPr="00A20F5F">
              <w:rPr>
                <w:sz w:val="20"/>
                <w:szCs w:val="20"/>
              </w:rPr>
              <w:t>Показатель 1</w:t>
            </w:r>
          </w:p>
        </w:tc>
        <w:tc>
          <w:tcPr>
            <w:tcW w:w="1276" w:type="dxa"/>
            <w:tcBorders>
              <w:top w:val="single" w:sz="12" w:space="0" w:color="auto"/>
              <w:left w:val="single" w:sz="4" w:space="0" w:color="auto"/>
              <w:bottom w:val="single" w:sz="4" w:space="0" w:color="auto"/>
              <w:right w:val="single" w:sz="4" w:space="0" w:color="auto"/>
            </w:tcBorders>
          </w:tcPr>
          <w:p w14:paraId="422765B7" w14:textId="77777777" w:rsidR="00A20F5F" w:rsidRPr="00A20F5F" w:rsidRDefault="00A20F5F" w:rsidP="005B0D47">
            <w:pPr>
              <w:jc w:val="center"/>
              <w:rPr>
                <w:sz w:val="20"/>
                <w:szCs w:val="20"/>
              </w:rPr>
            </w:pPr>
          </w:p>
        </w:tc>
        <w:tc>
          <w:tcPr>
            <w:tcW w:w="1246" w:type="dxa"/>
            <w:tcBorders>
              <w:top w:val="single" w:sz="12" w:space="0" w:color="auto"/>
              <w:left w:val="single" w:sz="4" w:space="0" w:color="auto"/>
              <w:bottom w:val="single" w:sz="4" w:space="0" w:color="auto"/>
              <w:right w:val="single" w:sz="4" w:space="0" w:color="auto"/>
            </w:tcBorders>
          </w:tcPr>
          <w:p w14:paraId="7C75E3AF" w14:textId="77777777" w:rsidR="00A20F5F" w:rsidRPr="00A20F5F" w:rsidRDefault="00A20F5F" w:rsidP="005B0D47">
            <w:pPr>
              <w:jc w:val="center"/>
              <w:rPr>
                <w:sz w:val="20"/>
                <w:szCs w:val="20"/>
              </w:rPr>
            </w:pPr>
          </w:p>
        </w:tc>
        <w:tc>
          <w:tcPr>
            <w:tcW w:w="850" w:type="dxa"/>
            <w:tcBorders>
              <w:top w:val="single" w:sz="12" w:space="0" w:color="auto"/>
              <w:left w:val="single" w:sz="4" w:space="0" w:color="auto"/>
              <w:bottom w:val="single" w:sz="4" w:space="0" w:color="auto"/>
              <w:right w:val="single" w:sz="4" w:space="0" w:color="auto"/>
            </w:tcBorders>
          </w:tcPr>
          <w:p w14:paraId="51ACB858" w14:textId="77777777" w:rsidR="00A20F5F" w:rsidRPr="00A20F5F" w:rsidRDefault="00A20F5F" w:rsidP="005B0D47">
            <w:pPr>
              <w:jc w:val="center"/>
              <w:rPr>
                <w:sz w:val="20"/>
                <w:szCs w:val="20"/>
              </w:rPr>
            </w:pPr>
          </w:p>
        </w:tc>
        <w:tc>
          <w:tcPr>
            <w:tcW w:w="855" w:type="dxa"/>
            <w:tcBorders>
              <w:top w:val="single" w:sz="12" w:space="0" w:color="auto"/>
              <w:left w:val="single" w:sz="4" w:space="0" w:color="auto"/>
              <w:bottom w:val="single" w:sz="4" w:space="0" w:color="auto"/>
              <w:right w:val="single" w:sz="4" w:space="0" w:color="auto"/>
            </w:tcBorders>
          </w:tcPr>
          <w:p w14:paraId="6A28E6E7" w14:textId="77777777" w:rsidR="00A20F5F" w:rsidRPr="00A20F5F" w:rsidRDefault="00A20F5F" w:rsidP="005B0D47">
            <w:pPr>
              <w:jc w:val="center"/>
              <w:rPr>
                <w:sz w:val="20"/>
                <w:szCs w:val="20"/>
              </w:rPr>
            </w:pPr>
          </w:p>
        </w:tc>
        <w:tc>
          <w:tcPr>
            <w:tcW w:w="1705" w:type="dxa"/>
            <w:tcBorders>
              <w:top w:val="single" w:sz="12" w:space="0" w:color="auto"/>
              <w:left w:val="single" w:sz="4" w:space="0" w:color="auto"/>
              <w:bottom w:val="single" w:sz="4" w:space="0" w:color="auto"/>
              <w:right w:val="single" w:sz="4" w:space="0" w:color="auto"/>
            </w:tcBorders>
          </w:tcPr>
          <w:p w14:paraId="3E2F0B14" w14:textId="77777777" w:rsidR="00A20F5F" w:rsidRPr="00A20F5F" w:rsidRDefault="00A20F5F" w:rsidP="005B0D47">
            <w:pPr>
              <w:jc w:val="center"/>
              <w:rPr>
                <w:sz w:val="20"/>
                <w:szCs w:val="20"/>
              </w:rPr>
            </w:pPr>
          </w:p>
        </w:tc>
        <w:tc>
          <w:tcPr>
            <w:tcW w:w="994" w:type="dxa"/>
            <w:tcBorders>
              <w:top w:val="single" w:sz="12" w:space="0" w:color="auto"/>
              <w:left w:val="single" w:sz="4" w:space="0" w:color="auto"/>
              <w:bottom w:val="single" w:sz="4" w:space="0" w:color="auto"/>
              <w:right w:val="single" w:sz="4" w:space="0" w:color="auto"/>
            </w:tcBorders>
          </w:tcPr>
          <w:p w14:paraId="2DC8CBF8" w14:textId="77777777" w:rsidR="00A20F5F" w:rsidRPr="00A20F5F" w:rsidRDefault="00A20F5F" w:rsidP="005B0D4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B45AA6F"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AA826CA" w14:textId="77777777" w:rsidR="00A20F5F" w:rsidRPr="00A20F5F" w:rsidRDefault="00A20F5F" w:rsidP="005B0D47">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FE4CB47" w14:textId="77777777" w:rsidR="00A20F5F" w:rsidRPr="00A20F5F" w:rsidRDefault="00A20F5F" w:rsidP="005B0D47">
            <w:pPr>
              <w:jc w:val="center"/>
              <w:rPr>
                <w:sz w:val="20"/>
                <w:szCs w:val="20"/>
              </w:rPr>
            </w:pPr>
          </w:p>
        </w:tc>
        <w:tc>
          <w:tcPr>
            <w:tcW w:w="1134" w:type="dxa"/>
            <w:tcBorders>
              <w:top w:val="single" w:sz="12" w:space="0" w:color="auto"/>
              <w:left w:val="single" w:sz="4" w:space="0" w:color="auto"/>
              <w:bottom w:val="single" w:sz="4" w:space="0" w:color="auto"/>
              <w:right w:val="single" w:sz="4" w:space="0" w:color="auto"/>
            </w:tcBorders>
          </w:tcPr>
          <w:p w14:paraId="37574FF7" w14:textId="77777777" w:rsidR="00A20F5F" w:rsidRPr="00A20F5F" w:rsidRDefault="00A20F5F" w:rsidP="005B0D47">
            <w:pPr>
              <w:jc w:val="center"/>
              <w:rPr>
                <w:sz w:val="20"/>
                <w:szCs w:val="20"/>
              </w:rPr>
            </w:pPr>
          </w:p>
        </w:tc>
      </w:tr>
      <w:tr w:rsidR="00A20F5F" w:rsidRPr="00A20F5F" w14:paraId="65FCD229" w14:textId="77777777" w:rsidTr="005B0D47">
        <w:tc>
          <w:tcPr>
            <w:tcW w:w="808" w:type="dxa"/>
            <w:tcBorders>
              <w:top w:val="single" w:sz="4" w:space="0" w:color="auto"/>
              <w:left w:val="single" w:sz="4" w:space="0" w:color="auto"/>
              <w:bottom w:val="single" w:sz="12" w:space="0" w:color="auto"/>
              <w:right w:val="single" w:sz="4" w:space="0" w:color="auto"/>
            </w:tcBorders>
          </w:tcPr>
          <w:p w14:paraId="3AEE59BB" w14:textId="77777777" w:rsidR="00A20F5F" w:rsidRPr="00A20F5F" w:rsidRDefault="00A20F5F" w:rsidP="005B0D47">
            <w:pPr>
              <w:jc w:val="center"/>
              <w:rPr>
                <w:sz w:val="20"/>
                <w:szCs w:val="20"/>
              </w:rPr>
            </w:pPr>
          </w:p>
        </w:tc>
        <w:tc>
          <w:tcPr>
            <w:tcW w:w="1759" w:type="dxa"/>
            <w:vMerge/>
            <w:tcBorders>
              <w:left w:val="single" w:sz="4" w:space="0" w:color="auto"/>
              <w:bottom w:val="single" w:sz="12" w:space="0" w:color="auto"/>
              <w:right w:val="single" w:sz="4" w:space="0" w:color="auto"/>
            </w:tcBorders>
          </w:tcPr>
          <w:p w14:paraId="64F538F7" w14:textId="77777777" w:rsidR="00A20F5F" w:rsidRPr="00A20F5F" w:rsidRDefault="00A20F5F" w:rsidP="005B0D47">
            <w:pPr>
              <w:jc w:val="center"/>
              <w:rPr>
                <w:sz w:val="20"/>
                <w:szCs w:val="20"/>
              </w:rPr>
            </w:pPr>
          </w:p>
        </w:tc>
        <w:tc>
          <w:tcPr>
            <w:tcW w:w="1991" w:type="dxa"/>
            <w:tcBorders>
              <w:top w:val="single" w:sz="4" w:space="0" w:color="auto"/>
              <w:left w:val="single" w:sz="4" w:space="0" w:color="auto"/>
              <w:bottom w:val="single" w:sz="12" w:space="0" w:color="auto"/>
              <w:right w:val="single" w:sz="4" w:space="0" w:color="auto"/>
            </w:tcBorders>
          </w:tcPr>
          <w:p w14:paraId="2E975A5C" w14:textId="77777777" w:rsidR="00A20F5F" w:rsidRPr="00A20F5F" w:rsidRDefault="00A20F5F" w:rsidP="005B0D47">
            <w:pPr>
              <w:jc w:val="center"/>
              <w:rPr>
                <w:sz w:val="20"/>
                <w:szCs w:val="20"/>
                <w:lang w:val="en-US"/>
              </w:rPr>
            </w:pPr>
            <w:r w:rsidRPr="00A20F5F">
              <w:rPr>
                <w:sz w:val="20"/>
                <w:szCs w:val="20"/>
              </w:rPr>
              <w:t xml:space="preserve">Показатель </w:t>
            </w:r>
            <w:r w:rsidRPr="00A20F5F">
              <w:rPr>
                <w:sz w:val="20"/>
                <w:szCs w:val="20"/>
                <w:lang w:val="en-US"/>
              </w:rPr>
              <w:t>N</w:t>
            </w:r>
          </w:p>
        </w:tc>
        <w:tc>
          <w:tcPr>
            <w:tcW w:w="1276" w:type="dxa"/>
            <w:tcBorders>
              <w:top w:val="single" w:sz="4" w:space="0" w:color="auto"/>
              <w:left w:val="single" w:sz="4" w:space="0" w:color="auto"/>
              <w:bottom w:val="single" w:sz="12" w:space="0" w:color="auto"/>
              <w:right w:val="single" w:sz="4" w:space="0" w:color="auto"/>
            </w:tcBorders>
          </w:tcPr>
          <w:p w14:paraId="7F725435" w14:textId="77777777" w:rsidR="00A20F5F" w:rsidRPr="00A20F5F" w:rsidRDefault="00A20F5F" w:rsidP="005B0D47">
            <w:pPr>
              <w:jc w:val="center"/>
              <w:rPr>
                <w:sz w:val="20"/>
                <w:szCs w:val="20"/>
              </w:rPr>
            </w:pPr>
          </w:p>
        </w:tc>
        <w:tc>
          <w:tcPr>
            <w:tcW w:w="1246" w:type="dxa"/>
            <w:tcBorders>
              <w:top w:val="single" w:sz="4" w:space="0" w:color="auto"/>
              <w:left w:val="single" w:sz="4" w:space="0" w:color="auto"/>
              <w:bottom w:val="single" w:sz="12" w:space="0" w:color="auto"/>
              <w:right w:val="single" w:sz="4" w:space="0" w:color="auto"/>
            </w:tcBorders>
          </w:tcPr>
          <w:p w14:paraId="60157ED2"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12" w:space="0" w:color="auto"/>
              <w:right w:val="single" w:sz="4" w:space="0" w:color="auto"/>
            </w:tcBorders>
          </w:tcPr>
          <w:p w14:paraId="33AF2B03" w14:textId="77777777" w:rsidR="00A20F5F" w:rsidRPr="00A20F5F" w:rsidRDefault="00A20F5F" w:rsidP="005B0D47">
            <w:pPr>
              <w:jc w:val="center"/>
              <w:rPr>
                <w:sz w:val="20"/>
                <w:szCs w:val="20"/>
              </w:rPr>
            </w:pPr>
          </w:p>
        </w:tc>
        <w:tc>
          <w:tcPr>
            <w:tcW w:w="855" w:type="dxa"/>
            <w:tcBorders>
              <w:top w:val="single" w:sz="4" w:space="0" w:color="auto"/>
              <w:left w:val="single" w:sz="4" w:space="0" w:color="auto"/>
              <w:bottom w:val="single" w:sz="12" w:space="0" w:color="auto"/>
              <w:right w:val="single" w:sz="4" w:space="0" w:color="auto"/>
            </w:tcBorders>
          </w:tcPr>
          <w:p w14:paraId="6211DB11" w14:textId="77777777" w:rsidR="00A20F5F" w:rsidRPr="00A20F5F" w:rsidRDefault="00A20F5F" w:rsidP="005B0D47">
            <w:pPr>
              <w:jc w:val="center"/>
              <w:rPr>
                <w:sz w:val="20"/>
                <w:szCs w:val="20"/>
              </w:rPr>
            </w:pPr>
          </w:p>
        </w:tc>
        <w:tc>
          <w:tcPr>
            <w:tcW w:w="1705" w:type="dxa"/>
            <w:tcBorders>
              <w:top w:val="single" w:sz="4" w:space="0" w:color="auto"/>
              <w:left w:val="single" w:sz="4" w:space="0" w:color="auto"/>
              <w:bottom w:val="single" w:sz="12" w:space="0" w:color="auto"/>
              <w:right w:val="single" w:sz="4" w:space="0" w:color="auto"/>
            </w:tcBorders>
          </w:tcPr>
          <w:p w14:paraId="620E183B" w14:textId="77777777" w:rsidR="00A20F5F" w:rsidRPr="00A20F5F" w:rsidRDefault="00A20F5F" w:rsidP="005B0D47">
            <w:pPr>
              <w:jc w:val="center"/>
              <w:rPr>
                <w:sz w:val="20"/>
                <w:szCs w:val="20"/>
              </w:rPr>
            </w:pPr>
          </w:p>
        </w:tc>
        <w:tc>
          <w:tcPr>
            <w:tcW w:w="994" w:type="dxa"/>
            <w:tcBorders>
              <w:top w:val="single" w:sz="4" w:space="0" w:color="auto"/>
              <w:left w:val="single" w:sz="4" w:space="0" w:color="auto"/>
              <w:bottom w:val="single" w:sz="12" w:space="0" w:color="auto"/>
              <w:right w:val="single" w:sz="4" w:space="0" w:color="auto"/>
            </w:tcBorders>
          </w:tcPr>
          <w:p w14:paraId="51C46F57" w14:textId="77777777" w:rsidR="00A20F5F" w:rsidRPr="00A20F5F" w:rsidRDefault="00A20F5F" w:rsidP="005B0D4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7F0499F" w14:textId="77777777" w:rsidR="00A20F5F" w:rsidRPr="00A20F5F" w:rsidRDefault="00A20F5F" w:rsidP="005B0D4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84563FA" w14:textId="77777777" w:rsidR="00A20F5F" w:rsidRPr="00A20F5F" w:rsidRDefault="00A20F5F" w:rsidP="005B0D47">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9195A8A" w14:textId="77777777" w:rsidR="00A20F5F" w:rsidRPr="00A20F5F" w:rsidRDefault="00A20F5F" w:rsidP="005B0D47">
            <w:pPr>
              <w:jc w:val="center"/>
              <w:rPr>
                <w:sz w:val="20"/>
                <w:szCs w:val="20"/>
              </w:rPr>
            </w:pPr>
          </w:p>
        </w:tc>
        <w:tc>
          <w:tcPr>
            <w:tcW w:w="1134" w:type="dxa"/>
            <w:tcBorders>
              <w:top w:val="single" w:sz="4" w:space="0" w:color="auto"/>
              <w:left w:val="single" w:sz="4" w:space="0" w:color="auto"/>
              <w:bottom w:val="single" w:sz="12" w:space="0" w:color="auto"/>
              <w:right w:val="single" w:sz="4" w:space="0" w:color="auto"/>
            </w:tcBorders>
          </w:tcPr>
          <w:p w14:paraId="5CB34F7A" w14:textId="77777777" w:rsidR="00A20F5F" w:rsidRPr="00A20F5F" w:rsidRDefault="00A20F5F" w:rsidP="005B0D47">
            <w:pPr>
              <w:jc w:val="center"/>
              <w:rPr>
                <w:sz w:val="20"/>
                <w:szCs w:val="20"/>
              </w:rPr>
            </w:pPr>
          </w:p>
        </w:tc>
      </w:tr>
      <w:tr w:rsidR="00A20F5F" w:rsidRPr="00A20F5F" w14:paraId="6FDAF3C7" w14:textId="77777777" w:rsidTr="005B0D47">
        <w:tc>
          <w:tcPr>
            <w:tcW w:w="10490" w:type="dxa"/>
            <w:gridSpan w:val="8"/>
            <w:tcBorders>
              <w:top w:val="single" w:sz="12" w:space="0" w:color="auto"/>
              <w:left w:val="single" w:sz="12" w:space="0" w:color="auto"/>
              <w:bottom w:val="single" w:sz="12" w:space="0" w:color="auto"/>
              <w:right w:val="single" w:sz="12" w:space="0" w:color="auto"/>
            </w:tcBorders>
          </w:tcPr>
          <w:p w14:paraId="2F175CBE" w14:textId="77777777" w:rsidR="00A20F5F" w:rsidRPr="00A20F5F" w:rsidRDefault="00A20F5F" w:rsidP="005B0D47">
            <w:pPr>
              <w:jc w:val="center"/>
              <w:rPr>
                <w:b/>
                <w:sz w:val="20"/>
                <w:szCs w:val="20"/>
              </w:rPr>
            </w:pPr>
            <w:r w:rsidRPr="00A20F5F">
              <w:rPr>
                <w:b/>
                <w:sz w:val="20"/>
                <w:szCs w:val="20"/>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2E4DA371" w14:textId="77777777" w:rsidR="00A20F5F" w:rsidRPr="00A20F5F" w:rsidRDefault="00A20F5F" w:rsidP="005B0D47">
            <w:pPr>
              <w:jc w:val="center"/>
              <w:rPr>
                <w:sz w:val="20"/>
                <w:szCs w:val="20"/>
              </w:rPr>
            </w:pPr>
            <w:r w:rsidRPr="00A20F5F">
              <w:rPr>
                <w:sz w:val="20"/>
                <w:szCs w:val="20"/>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7383E54A" w14:textId="77777777" w:rsidR="00A20F5F" w:rsidRPr="00A20F5F" w:rsidRDefault="00A20F5F" w:rsidP="005B0D47">
            <w:pPr>
              <w:jc w:val="center"/>
              <w:rPr>
                <w:sz w:val="20"/>
                <w:szCs w:val="20"/>
              </w:rPr>
            </w:pPr>
          </w:p>
        </w:tc>
        <w:tc>
          <w:tcPr>
            <w:tcW w:w="1134" w:type="dxa"/>
            <w:tcBorders>
              <w:top w:val="single" w:sz="12" w:space="0" w:color="auto"/>
              <w:left w:val="single" w:sz="12" w:space="0" w:color="auto"/>
              <w:bottom w:val="single" w:sz="12" w:space="0" w:color="auto"/>
              <w:right w:val="single" w:sz="12" w:space="0" w:color="auto"/>
            </w:tcBorders>
          </w:tcPr>
          <w:p w14:paraId="26002D6A" w14:textId="77777777" w:rsidR="00A20F5F" w:rsidRPr="00A20F5F" w:rsidRDefault="00A20F5F" w:rsidP="005B0D47">
            <w:pPr>
              <w:jc w:val="center"/>
              <w:rPr>
                <w:sz w:val="20"/>
                <w:szCs w:val="20"/>
              </w:rPr>
            </w:pPr>
            <w:r w:rsidRPr="00A20F5F">
              <w:rPr>
                <w:sz w:val="20"/>
                <w:szCs w:val="20"/>
              </w:rPr>
              <w:t>∑графа 13</w:t>
            </w:r>
          </w:p>
        </w:tc>
      </w:tr>
    </w:tbl>
    <w:p w14:paraId="3DC702F1" w14:textId="77777777" w:rsidR="00A20F5F" w:rsidRPr="00A20F5F" w:rsidRDefault="00A20F5F" w:rsidP="00A20F5F">
      <w:pPr>
        <w:autoSpaceDE w:val="0"/>
        <w:autoSpaceDN w:val="0"/>
        <w:adjustRightInd w:val="0"/>
        <w:jc w:val="right"/>
        <w:outlineLvl w:val="1"/>
        <w:rPr>
          <w:sz w:val="20"/>
          <w:szCs w:val="20"/>
        </w:rPr>
        <w:sectPr w:rsidR="00A20F5F" w:rsidRPr="00A20F5F" w:rsidSect="00C73C09">
          <w:pgSz w:w="16838" w:h="11906" w:orient="landscape"/>
          <w:pgMar w:top="1134" w:right="567" w:bottom="567" w:left="567" w:header="567" w:footer="567" w:gutter="0"/>
          <w:cols w:space="708"/>
          <w:docGrid w:linePitch="360"/>
        </w:sectPr>
      </w:pPr>
    </w:p>
    <w:p w14:paraId="16C8B5E3" w14:textId="77777777" w:rsidR="00A20F5F" w:rsidRPr="00A20F5F" w:rsidRDefault="00A20F5F" w:rsidP="00A20F5F">
      <w:pPr>
        <w:ind w:firstLine="709"/>
        <w:jc w:val="right"/>
        <w:rPr>
          <w:sz w:val="20"/>
          <w:szCs w:val="20"/>
        </w:rPr>
      </w:pPr>
      <w:r w:rsidRPr="00A20F5F">
        <w:rPr>
          <w:sz w:val="20"/>
          <w:szCs w:val="20"/>
        </w:rPr>
        <w:lastRenderedPageBreak/>
        <w:t>Приложение 1</w:t>
      </w:r>
    </w:p>
    <w:p w14:paraId="2CF6933E" w14:textId="77777777" w:rsidR="00A20F5F" w:rsidRPr="00A20F5F" w:rsidRDefault="00A20F5F" w:rsidP="00A20F5F">
      <w:pPr>
        <w:autoSpaceDE w:val="0"/>
        <w:autoSpaceDN w:val="0"/>
        <w:adjustRightInd w:val="0"/>
        <w:jc w:val="right"/>
        <w:rPr>
          <w:sz w:val="20"/>
          <w:szCs w:val="20"/>
        </w:rPr>
      </w:pPr>
      <w:r w:rsidRPr="00A20F5F">
        <w:rPr>
          <w:sz w:val="20"/>
          <w:szCs w:val="20"/>
        </w:rPr>
        <w:t>к Порядку разработки, реализации и оценки эффективности</w:t>
      </w:r>
    </w:p>
    <w:p w14:paraId="0A7B79D5"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муниципальных программ </w:t>
      </w:r>
    </w:p>
    <w:p w14:paraId="3DFD9EB8"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Бессоновского района </w:t>
      </w:r>
    </w:p>
    <w:p w14:paraId="45BED77A" w14:textId="77777777" w:rsidR="00A20F5F" w:rsidRPr="00A20F5F" w:rsidRDefault="00A20F5F" w:rsidP="00A20F5F">
      <w:pPr>
        <w:autoSpaceDE w:val="0"/>
        <w:autoSpaceDN w:val="0"/>
        <w:adjustRightInd w:val="0"/>
        <w:jc w:val="right"/>
        <w:rPr>
          <w:sz w:val="20"/>
          <w:szCs w:val="20"/>
        </w:rPr>
      </w:pPr>
      <w:r w:rsidRPr="00A20F5F">
        <w:rPr>
          <w:sz w:val="20"/>
          <w:szCs w:val="20"/>
        </w:rPr>
        <w:t xml:space="preserve">Пензенской области </w:t>
      </w:r>
    </w:p>
    <w:p w14:paraId="455D4CF8" w14:textId="77777777" w:rsidR="00A20F5F" w:rsidRPr="00A20F5F" w:rsidRDefault="00A20F5F" w:rsidP="00A20F5F">
      <w:pPr>
        <w:ind w:firstLine="709"/>
        <w:jc w:val="right"/>
        <w:rPr>
          <w:sz w:val="20"/>
          <w:szCs w:val="20"/>
        </w:rPr>
      </w:pPr>
    </w:p>
    <w:p w14:paraId="275EA448" w14:textId="77777777" w:rsidR="00A20F5F" w:rsidRPr="00A20F5F" w:rsidRDefault="00A20F5F" w:rsidP="00A20F5F">
      <w:pPr>
        <w:ind w:firstLine="709"/>
        <w:jc w:val="center"/>
        <w:rPr>
          <w:sz w:val="20"/>
          <w:szCs w:val="20"/>
        </w:rPr>
      </w:pPr>
      <w:r w:rsidRPr="00A20F5F">
        <w:rPr>
          <w:sz w:val="20"/>
          <w:szCs w:val="20"/>
        </w:rPr>
        <w:t>Методика</w:t>
      </w:r>
    </w:p>
    <w:p w14:paraId="74D11DFE" w14:textId="77777777" w:rsidR="00A20F5F" w:rsidRPr="00A20F5F" w:rsidRDefault="00A20F5F" w:rsidP="00A20F5F">
      <w:pPr>
        <w:ind w:firstLine="709"/>
        <w:jc w:val="center"/>
        <w:rPr>
          <w:sz w:val="20"/>
          <w:szCs w:val="20"/>
        </w:rPr>
      </w:pPr>
      <w:r w:rsidRPr="00A20F5F">
        <w:rPr>
          <w:sz w:val="20"/>
          <w:szCs w:val="20"/>
        </w:rPr>
        <w:t xml:space="preserve">проведения оценки эффективности реализации муниципальных программ </w:t>
      </w:r>
    </w:p>
    <w:p w14:paraId="15789030" w14:textId="77777777" w:rsidR="00A20F5F" w:rsidRPr="00A20F5F" w:rsidRDefault="00A20F5F" w:rsidP="00A20F5F">
      <w:pPr>
        <w:ind w:firstLine="709"/>
        <w:jc w:val="center"/>
        <w:rPr>
          <w:sz w:val="20"/>
          <w:szCs w:val="20"/>
        </w:rPr>
      </w:pPr>
      <w:r w:rsidRPr="00A20F5F">
        <w:rPr>
          <w:sz w:val="20"/>
          <w:szCs w:val="20"/>
        </w:rPr>
        <w:t xml:space="preserve">муниципального образования Бессоновский район </w:t>
      </w:r>
    </w:p>
    <w:p w14:paraId="4D403F1A" w14:textId="77777777" w:rsidR="00A20F5F" w:rsidRPr="00A20F5F" w:rsidRDefault="00A20F5F" w:rsidP="00A20F5F">
      <w:pPr>
        <w:ind w:firstLine="709"/>
        <w:jc w:val="center"/>
        <w:rPr>
          <w:sz w:val="20"/>
          <w:szCs w:val="20"/>
        </w:rPr>
      </w:pPr>
      <w:r w:rsidRPr="00A20F5F">
        <w:rPr>
          <w:sz w:val="20"/>
          <w:szCs w:val="20"/>
        </w:rPr>
        <w:t>Пензенской области</w:t>
      </w:r>
    </w:p>
    <w:p w14:paraId="34C1B518" w14:textId="77777777" w:rsidR="00A20F5F" w:rsidRPr="00A20F5F" w:rsidRDefault="00A20F5F" w:rsidP="00A20F5F">
      <w:pPr>
        <w:ind w:firstLine="709"/>
        <w:jc w:val="center"/>
        <w:rPr>
          <w:sz w:val="20"/>
          <w:szCs w:val="20"/>
        </w:rPr>
      </w:pPr>
    </w:p>
    <w:p w14:paraId="064D1BBC" w14:textId="77777777" w:rsidR="00A20F5F" w:rsidRPr="00A20F5F" w:rsidRDefault="00A20F5F" w:rsidP="00A20F5F">
      <w:pPr>
        <w:ind w:firstLine="709"/>
        <w:jc w:val="center"/>
        <w:rPr>
          <w:sz w:val="20"/>
          <w:szCs w:val="20"/>
        </w:rPr>
      </w:pPr>
    </w:p>
    <w:p w14:paraId="572DAFBF" w14:textId="77777777" w:rsidR="00A20F5F" w:rsidRPr="00A20F5F" w:rsidRDefault="00A20F5F" w:rsidP="00A20F5F">
      <w:pPr>
        <w:ind w:firstLine="709"/>
        <w:jc w:val="center"/>
        <w:rPr>
          <w:sz w:val="20"/>
          <w:szCs w:val="20"/>
        </w:rPr>
      </w:pPr>
      <w:r w:rsidRPr="00A20F5F">
        <w:rPr>
          <w:sz w:val="20"/>
          <w:szCs w:val="20"/>
        </w:rPr>
        <w:t>1. Общие положения</w:t>
      </w:r>
    </w:p>
    <w:p w14:paraId="0EBC11EC" w14:textId="77777777" w:rsidR="00A20F5F" w:rsidRPr="00A20F5F" w:rsidRDefault="00A20F5F" w:rsidP="00A20F5F">
      <w:pPr>
        <w:ind w:firstLine="709"/>
        <w:jc w:val="both"/>
        <w:rPr>
          <w:sz w:val="20"/>
          <w:szCs w:val="20"/>
        </w:rPr>
      </w:pPr>
    </w:p>
    <w:p w14:paraId="600854E9" w14:textId="77777777" w:rsidR="00A20F5F" w:rsidRPr="00A20F5F" w:rsidRDefault="00A20F5F" w:rsidP="00A20F5F">
      <w:pPr>
        <w:ind w:firstLine="709"/>
        <w:jc w:val="both"/>
        <w:rPr>
          <w:sz w:val="20"/>
          <w:szCs w:val="20"/>
        </w:rPr>
      </w:pPr>
      <w:r w:rsidRPr="00A20F5F">
        <w:rPr>
          <w:sz w:val="20"/>
          <w:szCs w:val="20"/>
        </w:rPr>
        <w:t>1.1.</w:t>
      </w:r>
      <w:r w:rsidRPr="00A20F5F">
        <w:rPr>
          <w:sz w:val="20"/>
          <w:szCs w:val="20"/>
        </w:rPr>
        <w:tab/>
        <w:t>Настоящая Методика проведения оценки эффективности реализации муниципальных программ муниципального образования Бессоновский район Пензенской области разработана в целях проведения оценки эффективности реализации муниципальных программ.</w:t>
      </w:r>
    </w:p>
    <w:p w14:paraId="3AAE681B" w14:textId="77777777" w:rsidR="00A20F5F" w:rsidRPr="00A20F5F" w:rsidRDefault="00A20F5F" w:rsidP="00A20F5F">
      <w:pPr>
        <w:ind w:firstLine="709"/>
        <w:jc w:val="both"/>
        <w:rPr>
          <w:sz w:val="20"/>
          <w:szCs w:val="20"/>
        </w:rPr>
      </w:pPr>
      <w:r w:rsidRPr="00A20F5F">
        <w:rPr>
          <w:sz w:val="20"/>
          <w:szCs w:val="20"/>
        </w:rPr>
        <w:t>1.2.</w:t>
      </w:r>
      <w:r w:rsidRPr="00A20F5F">
        <w:rPr>
          <w:sz w:val="20"/>
          <w:szCs w:val="20"/>
        </w:rPr>
        <w:tab/>
        <w:t>Эффективность реализации муниципальных программ осуществляется ответственным исполнителем муниципальной программы ежегодно по итогам ее реализации в отчетном году.</w:t>
      </w:r>
    </w:p>
    <w:p w14:paraId="4FDC9824" w14:textId="77777777" w:rsidR="00A20F5F" w:rsidRPr="00A20F5F" w:rsidRDefault="00A20F5F" w:rsidP="00A20F5F">
      <w:pPr>
        <w:ind w:firstLine="709"/>
        <w:jc w:val="both"/>
        <w:rPr>
          <w:sz w:val="20"/>
          <w:szCs w:val="20"/>
        </w:rPr>
      </w:pPr>
    </w:p>
    <w:p w14:paraId="5CC59017" w14:textId="77777777" w:rsidR="00A20F5F" w:rsidRPr="00A20F5F" w:rsidRDefault="00A20F5F" w:rsidP="00A20F5F">
      <w:pPr>
        <w:ind w:firstLine="709"/>
        <w:jc w:val="center"/>
        <w:rPr>
          <w:sz w:val="20"/>
          <w:szCs w:val="20"/>
        </w:rPr>
      </w:pPr>
      <w:r w:rsidRPr="00A20F5F">
        <w:rPr>
          <w:sz w:val="20"/>
          <w:szCs w:val="20"/>
        </w:rPr>
        <w:t>2. Расчет оценки эффективности реализации муниципальной программы</w:t>
      </w:r>
    </w:p>
    <w:p w14:paraId="2235BB97" w14:textId="77777777" w:rsidR="00A20F5F" w:rsidRPr="00A20F5F" w:rsidRDefault="00A20F5F" w:rsidP="00A20F5F">
      <w:pPr>
        <w:ind w:firstLine="709"/>
        <w:jc w:val="center"/>
        <w:rPr>
          <w:sz w:val="20"/>
          <w:szCs w:val="20"/>
        </w:rPr>
      </w:pPr>
    </w:p>
    <w:p w14:paraId="026A65A7" w14:textId="77777777" w:rsidR="00A20F5F" w:rsidRPr="00A20F5F" w:rsidRDefault="00A20F5F" w:rsidP="00A20F5F">
      <w:pPr>
        <w:ind w:firstLine="709"/>
        <w:jc w:val="both"/>
        <w:rPr>
          <w:sz w:val="20"/>
          <w:szCs w:val="20"/>
        </w:rPr>
      </w:pPr>
      <w:r w:rsidRPr="00A20F5F">
        <w:rPr>
          <w:sz w:val="20"/>
          <w:szCs w:val="20"/>
        </w:rPr>
        <w:t>2.1.</w:t>
      </w:r>
      <w:r w:rsidRPr="00A20F5F">
        <w:rPr>
          <w:sz w:val="20"/>
          <w:szCs w:val="20"/>
        </w:rPr>
        <w:tab/>
        <w:t>Расчет результативности достижения показателей муниципальной программы (</w:t>
      </w:r>
      <w:proofErr w:type="spellStart"/>
      <w:r w:rsidRPr="00A20F5F">
        <w:rPr>
          <w:sz w:val="20"/>
          <w:szCs w:val="20"/>
        </w:rPr>
        <w:t>Р</w:t>
      </w:r>
      <w:r w:rsidRPr="00A20F5F">
        <w:rPr>
          <w:sz w:val="20"/>
          <w:szCs w:val="20"/>
          <w:vertAlign w:val="subscript"/>
        </w:rPr>
        <w:t>дп</w:t>
      </w:r>
      <w:proofErr w:type="spellEnd"/>
      <w:r w:rsidRPr="00A20F5F">
        <w:rPr>
          <w:sz w:val="20"/>
          <w:szCs w:val="20"/>
        </w:rPr>
        <w:t>) рассчитывается по формуле:</w:t>
      </w:r>
    </w:p>
    <w:p w14:paraId="46CA6A52" w14:textId="77777777" w:rsidR="00A20F5F" w:rsidRPr="00A20F5F" w:rsidRDefault="00A20F5F" w:rsidP="00A20F5F">
      <w:pPr>
        <w:ind w:firstLine="709"/>
        <w:jc w:val="both"/>
        <w:rPr>
          <w:sz w:val="20"/>
          <w:szCs w:val="20"/>
        </w:rPr>
      </w:pPr>
      <w:r w:rsidRPr="00A20F5F">
        <w:rPr>
          <w:sz w:val="20"/>
          <w:szCs w:val="20"/>
        </w:rPr>
        <w:tab/>
        <w:t>для показателей, желаемой тенденцией которых является увеличение значений:</w:t>
      </w:r>
    </w:p>
    <w:p w14:paraId="5E5D9D89" w14:textId="77777777" w:rsidR="00A20F5F" w:rsidRPr="00A20F5F" w:rsidRDefault="00A20F5F" w:rsidP="00A20F5F">
      <w:pPr>
        <w:ind w:firstLine="709"/>
        <w:jc w:val="both"/>
        <w:rPr>
          <w:sz w:val="20"/>
          <w:szCs w:val="20"/>
        </w:rPr>
      </w:pPr>
    </w:p>
    <w:p w14:paraId="48718821" w14:textId="77777777" w:rsidR="00A20F5F" w:rsidRPr="00A20F5F" w:rsidRDefault="00A20F5F" w:rsidP="00A20F5F">
      <w:pPr>
        <w:ind w:firstLine="709"/>
        <w:jc w:val="both"/>
        <w:rPr>
          <w:sz w:val="20"/>
          <w:szCs w:val="20"/>
        </w:rPr>
      </w:pP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факт</w:t>
      </w:r>
      <w:proofErr w:type="spellEnd"/>
      <w:r w:rsidRPr="00A20F5F">
        <w:rPr>
          <w:sz w:val="20"/>
          <w:szCs w:val="20"/>
        </w:rPr>
        <w:t xml:space="preserve"> / </w:t>
      </w:r>
      <w:proofErr w:type="spellStart"/>
      <w:proofErr w:type="gramStart"/>
      <w:r w:rsidRPr="00A20F5F">
        <w:rPr>
          <w:sz w:val="20"/>
          <w:szCs w:val="20"/>
        </w:rPr>
        <w:t>З</w:t>
      </w:r>
      <w:r w:rsidRPr="00A20F5F">
        <w:rPr>
          <w:sz w:val="20"/>
          <w:szCs w:val="20"/>
          <w:vertAlign w:val="subscript"/>
        </w:rPr>
        <w:t>план</w:t>
      </w:r>
      <w:proofErr w:type="spellEnd"/>
      <w:r w:rsidRPr="00A20F5F">
        <w:rPr>
          <w:sz w:val="20"/>
          <w:szCs w:val="20"/>
          <w:vertAlign w:val="subscript"/>
        </w:rPr>
        <w:t xml:space="preserve"> </w:t>
      </w:r>
      <w:r w:rsidRPr="00A20F5F">
        <w:rPr>
          <w:sz w:val="20"/>
          <w:szCs w:val="20"/>
        </w:rPr>
        <w:t>,</w:t>
      </w:r>
      <w:proofErr w:type="gramEnd"/>
    </w:p>
    <w:p w14:paraId="46804164" w14:textId="77777777" w:rsidR="00A20F5F" w:rsidRPr="00A20F5F" w:rsidRDefault="00A20F5F" w:rsidP="00A20F5F">
      <w:pPr>
        <w:ind w:firstLine="709"/>
        <w:jc w:val="both"/>
        <w:rPr>
          <w:sz w:val="20"/>
          <w:szCs w:val="20"/>
        </w:rPr>
      </w:pPr>
    </w:p>
    <w:p w14:paraId="41596648" w14:textId="77777777" w:rsidR="00A20F5F" w:rsidRPr="00A20F5F" w:rsidRDefault="00A20F5F" w:rsidP="00A20F5F">
      <w:pPr>
        <w:ind w:firstLine="709"/>
        <w:jc w:val="both"/>
        <w:rPr>
          <w:sz w:val="20"/>
          <w:szCs w:val="20"/>
        </w:rPr>
      </w:pPr>
      <w:r w:rsidRPr="00A20F5F">
        <w:rPr>
          <w:sz w:val="20"/>
          <w:szCs w:val="20"/>
        </w:rPr>
        <w:t xml:space="preserve">где </w:t>
      </w:r>
      <w:proofErr w:type="spellStart"/>
      <w:r w:rsidRPr="00A20F5F">
        <w:rPr>
          <w:sz w:val="20"/>
          <w:szCs w:val="20"/>
        </w:rPr>
        <w:t>З</w:t>
      </w:r>
      <w:r w:rsidRPr="00A20F5F">
        <w:rPr>
          <w:sz w:val="20"/>
          <w:szCs w:val="20"/>
          <w:vertAlign w:val="subscript"/>
        </w:rPr>
        <w:t>факт</w:t>
      </w:r>
      <w:proofErr w:type="spellEnd"/>
      <w:r w:rsidRPr="00A20F5F">
        <w:rPr>
          <w:sz w:val="20"/>
          <w:szCs w:val="20"/>
        </w:rPr>
        <w:t xml:space="preserve"> – значение показателя, которое было фактически достигнуто на конец отчетного периода;</w:t>
      </w:r>
    </w:p>
    <w:p w14:paraId="1DB5A08A" w14:textId="77777777" w:rsidR="00A20F5F" w:rsidRPr="00A20F5F" w:rsidRDefault="00A20F5F" w:rsidP="00A20F5F">
      <w:pPr>
        <w:ind w:firstLine="709"/>
        <w:jc w:val="both"/>
        <w:rPr>
          <w:sz w:val="20"/>
          <w:szCs w:val="20"/>
        </w:rPr>
      </w:pPr>
      <w:proofErr w:type="spellStart"/>
      <w:r w:rsidRPr="00A20F5F">
        <w:rPr>
          <w:sz w:val="20"/>
          <w:szCs w:val="20"/>
        </w:rPr>
        <w:t>З</w:t>
      </w:r>
      <w:r w:rsidRPr="00A20F5F">
        <w:rPr>
          <w:sz w:val="20"/>
          <w:szCs w:val="20"/>
          <w:vertAlign w:val="subscript"/>
        </w:rPr>
        <w:t>план</w:t>
      </w:r>
      <w:proofErr w:type="spellEnd"/>
      <w:r w:rsidRPr="00A20F5F">
        <w:rPr>
          <w:sz w:val="20"/>
          <w:szCs w:val="20"/>
        </w:rPr>
        <w:t xml:space="preserve"> – плановое значение показателя, установленное на отчетный период;</w:t>
      </w:r>
    </w:p>
    <w:p w14:paraId="5BDC9371" w14:textId="77777777" w:rsidR="00A20F5F" w:rsidRPr="00A20F5F" w:rsidRDefault="00A20F5F" w:rsidP="00A20F5F">
      <w:pPr>
        <w:ind w:firstLine="709"/>
        <w:jc w:val="both"/>
        <w:rPr>
          <w:sz w:val="20"/>
          <w:szCs w:val="20"/>
        </w:rPr>
      </w:pPr>
    </w:p>
    <w:p w14:paraId="38113091" w14:textId="77777777" w:rsidR="00A20F5F" w:rsidRPr="00A20F5F" w:rsidRDefault="00A20F5F" w:rsidP="00A20F5F">
      <w:pPr>
        <w:ind w:firstLine="709"/>
        <w:jc w:val="both"/>
        <w:rPr>
          <w:sz w:val="20"/>
          <w:szCs w:val="20"/>
        </w:rPr>
      </w:pPr>
      <w:r w:rsidRPr="00A20F5F">
        <w:rPr>
          <w:sz w:val="20"/>
          <w:szCs w:val="20"/>
        </w:rPr>
        <w:tab/>
        <w:t>для показателей, желаемой тенденцией которых является снижение значений:</w:t>
      </w:r>
    </w:p>
    <w:p w14:paraId="0680EE57" w14:textId="77777777" w:rsidR="00A20F5F" w:rsidRPr="00A20F5F" w:rsidRDefault="00A20F5F" w:rsidP="00A20F5F">
      <w:pPr>
        <w:ind w:firstLine="709"/>
        <w:jc w:val="both"/>
        <w:rPr>
          <w:sz w:val="20"/>
          <w:szCs w:val="20"/>
        </w:rPr>
      </w:pPr>
    </w:p>
    <w:p w14:paraId="1B4433E8" w14:textId="77777777" w:rsidR="00A20F5F" w:rsidRPr="00A20F5F" w:rsidRDefault="00A20F5F" w:rsidP="00A20F5F">
      <w:pPr>
        <w:ind w:firstLine="709"/>
        <w:jc w:val="both"/>
        <w:rPr>
          <w:sz w:val="20"/>
          <w:szCs w:val="20"/>
        </w:rPr>
      </w:pP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план</w:t>
      </w:r>
      <w:proofErr w:type="spellEnd"/>
      <w:r w:rsidRPr="00A20F5F">
        <w:rPr>
          <w:sz w:val="20"/>
          <w:szCs w:val="20"/>
        </w:rPr>
        <w:t xml:space="preserve"> / </w:t>
      </w:r>
      <w:proofErr w:type="spellStart"/>
      <w:proofErr w:type="gramStart"/>
      <w:r w:rsidRPr="00A20F5F">
        <w:rPr>
          <w:sz w:val="20"/>
          <w:szCs w:val="20"/>
        </w:rPr>
        <w:t>З</w:t>
      </w:r>
      <w:r w:rsidRPr="00A20F5F">
        <w:rPr>
          <w:sz w:val="20"/>
          <w:szCs w:val="20"/>
          <w:vertAlign w:val="subscript"/>
        </w:rPr>
        <w:t>факт</w:t>
      </w:r>
      <w:proofErr w:type="spellEnd"/>
      <w:r w:rsidRPr="00A20F5F">
        <w:rPr>
          <w:sz w:val="20"/>
          <w:szCs w:val="20"/>
          <w:vertAlign w:val="subscript"/>
        </w:rPr>
        <w:t xml:space="preserve"> </w:t>
      </w:r>
      <w:r w:rsidRPr="00A20F5F">
        <w:rPr>
          <w:sz w:val="20"/>
          <w:szCs w:val="20"/>
        </w:rPr>
        <w:t>,</w:t>
      </w:r>
      <w:proofErr w:type="gramEnd"/>
    </w:p>
    <w:p w14:paraId="22881CE1" w14:textId="77777777" w:rsidR="00A20F5F" w:rsidRPr="00A20F5F" w:rsidRDefault="00A20F5F" w:rsidP="00A20F5F">
      <w:pPr>
        <w:ind w:firstLine="709"/>
        <w:jc w:val="both"/>
        <w:rPr>
          <w:sz w:val="20"/>
          <w:szCs w:val="20"/>
        </w:rPr>
      </w:pPr>
    </w:p>
    <w:p w14:paraId="5AC8B628" w14:textId="77777777" w:rsidR="00A20F5F" w:rsidRPr="00A20F5F" w:rsidRDefault="00A20F5F" w:rsidP="00A20F5F">
      <w:pPr>
        <w:ind w:firstLine="709"/>
        <w:jc w:val="both"/>
        <w:rPr>
          <w:sz w:val="20"/>
          <w:szCs w:val="20"/>
        </w:rPr>
      </w:pPr>
      <w:r w:rsidRPr="00A20F5F">
        <w:rPr>
          <w:sz w:val="20"/>
          <w:szCs w:val="20"/>
        </w:rPr>
        <w:t>2.2</w:t>
      </w:r>
      <w:r w:rsidRPr="00A20F5F">
        <w:rPr>
          <w:sz w:val="20"/>
          <w:szCs w:val="20"/>
        </w:rPr>
        <w:tab/>
        <w:t>Расчет степени достижения показателей муниципальной программы (</w:t>
      </w:r>
      <w:proofErr w:type="spellStart"/>
      <w:r w:rsidRPr="00A20F5F">
        <w:rPr>
          <w:sz w:val="20"/>
          <w:szCs w:val="20"/>
        </w:rPr>
        <w:t>С</w:t>
      </w:r>
      <w:r w:rsidRPr="00A20F5F">
        <w:rPr>
          <w:sz w:val="20"/>
          <w:szCs w:val="20"/>
          <w:vertAlign w:val="subscript"/>
        </w:rPr>
        <w:t>дц</w:t>
      </w:r>
      <w:proofErr w:type="spellEnd"/>
      <w:r w:rsidRPr="00A20F5F">
        <w:rPr>
          <w:sz w:val="20"/>
          <w:szCs w:val="20"/>
        </w:rPr>
        <w:t>) рассчитывается по формуле:</w:t>
      </w:r>
    </w:p>
    <w:p w14:paraId="6101153D" w14:textId="77777777" w:rsidR="00A20F5F" w:rsidRPr="00A20F5F" w:rsidRDefault="00A20F5F" w:rsidP="00A20F5F">
      <w:pPr>
        <w:ind w:firstLine="709"/>
        <w:jc w:val="both"/>
        <w:rPr>
          <w:sz w:val="20"/>
          <w:szCs w:val="20"/>
        </w:rPr>
      </w:pPr>
    </w:p>
    <w:p w14:paraId="0198B6E8" w14:textId="77777777" w:rsidR="00A20F5F" w:rsidRPr="00A20F5F" w:rsidRDefault="00A20F5F" w:rsidP="00A20F5F">
      <w:pPr>
        <w:ind w:firstLine="709"/>
        <w:jc w:val="both"/>
        <w:rPr>
          <w:sz w:val="20"/>
          <w:szCs w:val="20"/>
        </w:rPr>
      </w:pPr>
      <w:proofErr w:type="spellStart"/>
      <w:r w:rsidRPr="00A20F5F">
        <w:rPr>
          <w:sz w:val="20"/>
          <w:szCs w:val="20"/>
        </w:rPr>
        <w:t>С</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proofErr w:type="gramStart"/>
      <w:r w:rsidRPr="00A20F5F">
        <w:rPr>
          <w:sz w:val="20"/>
          <w:szCs w:val="20"/>
          <w:lang w:val="en-US"/>
        </w:rPr>
        <w:t>N</w:t>
      </w:r>
      <w:r w:rsidRPr="00A20F5F">
        <w:rPr>
          <w:sz w:val="20"/>
          <w:szCs w:val="20"/>
        </w:rPr>
        <w:t xml:space="preserve"> ,</w:t>
      </w:r>
      <w:proofErr w:type="gramEnd"/>
    </w:p>
    <w:p w14:paraId="5AAD8B6A" w14:textId="77777777" w:rsidR="00A20F5F" w:rsidRPr="00A20F5F" w:rsidRDefault="00A20F5F" w:rsidP="00A20F5F">
      <w:pPr>
        <w:ind w:firstLine="709"/>
        <w:jc w:val="both"/>
        <w:rPr>
          <w:sz w:val="20"/>
          <w:szCs w:val="20"/>
        </w:rPr>
      </w:pPr>
    </w:p>
    <w:p w14:paraId="4ECA56FF" w14:textId="77777777" w:rsidR="00A20F5F" w:rsidRPr="00A20F5F" w:rsidRDefault="00A20F5F" w:rsidP="00A20F5F">
      <w:pPr>
        <w:ind w:firstLine="709"/>
        <w:jc w:val="both"/>
        <w:rPr>
          <w:sz w:val="20"/>
          <w:szCs w:val="20"/>
        </w:rPr>
      </w:pPr>
      <w:r w:rsidRPr="00A20F5F">
        <w:rPr>
          <w:sz w:val="20"/>
          <w:szCs w:val="20"/>
        </w:rPr>
        <w:t xml:space="preserve">где </w:t>
      </w:r>
      <w:r w:rsidRPr="00A20F5F">
        <w:rPr>
          <w:sz w:val="20"/>
          <w:szCs w:val="20"/>
          <w:lang w:val="en-US"/>
        </w:rPr>
        <w:t>N</w:t>
      </w:r>
      <w:r w:rsidRPr="00A20F5F">
        <w:rPr>
          <w:sz w:val="20"/>
          <w:szCs w:val="20"/>
        </w:rPr>
        <w:t xml:space="preserve"> – количество показателей.</w:t>
      </w:r>
    </w:p>
    <w:p w14:paraId="437852BF" w14:textId="77777777" w:rsidR="00A20F5F" w:rsidRPr="00A20F5F" w:rsidRDefault="00A20F5F" w:rsidP="00A20F5F">
      <w:pPr>
        <w:ind w:firstLine="709"/>
        <w:jc w:val="both"/>
        <w:rPr>
          <w:sz w:val="20"/>
          <w:szCs w:val="20"/>
        </w:rPr>
      </w:pPr>
    </w:p>
    <w:p w14:paraId="7A0B489E" w14:textId="77777777" w:rsidR="00A20F5F" w:rsidRPr="00A20F5F" w:rsidRDefault="00A20F5F" w:rsidP="00A20F5F">
      <w:pPr>
        <w:ind w:firstLine="709"/>
        <w:jc w:val="both"/>
        <w:rPr>
          <w:sz w:val="20"/>
          <w:szCs w:val="20"/>
        </w:rPr>
      </w:pPr>
      <w:r w:rsidRPr="00A20F5F">
        <w:rPr>
          <w:sz w:val="20"/>
          <w:szCs w:val="20"/>
        </w:rPr>
        <w:t>В случае, если уровень достижения показателей муниципальной программы превышает 1,0, то значение показателя принимается равным 1,0.</w:t>
      </w:r>
    </w:p>
    <w:p w14:paraId="1DEDD06F" w14:textId="77777777" w:rsidR="00A20F5F" w:rsidRPr="00A20F5F" w:rsidRDefault="00A20F5F" w:rsidP="00A20F5F">
      <w:pPr>
        <w:ind w:firstLine="709"/>
        <w:jc w:val="both"/>
        <w:rPr>
          <w:sz w:val="20"/>
          <w:szCs w:val="20"/>
        </w:rPr>
      </w:pPr>
      <w:r w:rsidRPr="00A20F5F">
        <w:rPr>
          <w:sz w:val="20"/>
          <w:szCs w:val="20"/>
        </w:rPr>
        <w:t>2.2.</w:t>
      </w:r>
      <w:r w:rsidRPr="00A20F5F">
        <w:rPr>
          <w:sz w:val="20"/>
          <w:szCs w:val="20"/>
        </w:rPr>
        <w:tab/>
        <w:t>Расчет полноты использования средств муниципальной программы (Р</w:t>
      </w:r>
      <w:r w:rsidRPr="00A20F5F">
        <w:rPr>
          <w:sz w:val="20"/>
          <w:szCs w:val="20"/>
          <w:vertAlign w:val="subscript"/>
        </w:rPr>
        <w:t>ис</w:t>
      </w:r>
      <w:r w:rsidRPr="00A20F5F">
        <w:rPr>
          <w:sz w:val="20"/>
          <w:szCs w:val="20"/>
        </w:rPr>
        <w:t>) рассчитывается путем сопоставления плановых и фактических объемов финансирования муниципальной программы по формуле:</w:t>
      </w:r>
    </w:p>
    <w:p w14:paraId="4761EFB1" w14:textId="77777777" w:rsidR="00A20F5F" w:rsidRPr="00A20F5F" w:rsidRDefault="00A20F5F" w:rsidP="00A20F5F">
      <w:pPr>
        <w:ind w:firstLine="709"/>
        <w:jc w:val="both"/>
        <w:rPr>
          <w:sz w:val="20"/>
          <w:szCs w:val="20"/>
        </w:rPr>
      </w:pPr>
      <w:r w:rsidRPr="00A20F5F">
        <w:rPr>
          <w:sz w:val="20"/>
          <w:szCs w:val="20"/>
        </w:rPr>
        <w:t>Р</w:t>
      </w:r>
      <w:r w:rsidRPr="00A20F5F">
        <w:rPr>
          <w:sz w:val="20"/>
          <w:szCs w:val="20"/>
          <w:vertAlign w:val="subscript"/>
        </w:rPr>
        <w:t>ис</w:t>
      </w:r>
      <w:r w:rsidRPr="00A20F5F">
        <w:rPr>
          <w:sz w:val="20"/>
          <w:szCs w:val="20"/>
        </w:rPr>
        <w:t xml:space="preserve"> = Ф</w:t>
      </w:r>
      <w:r w:rsidRPr="00A20F5F">
        <w:rPr>
          <w:sz w:val="20"/>
          <w:szCs w:val="20"/>
          <w:vertAlign w:val="subscript"/>
        </w:rPr>
        <w:t>ис</w:t>
      </w:r>
      <w:r w:rsidRPr="00A20F5F">
        <w:rPr>
          <w:sz w:val="20"/>
          <w:szCs w:val="20"/>
        </w:rPr>
        <w:t xml:space="preserve"> / </w:t>
      </w:r>
      <w:proofErr w:type="spellStart"/>
      <w:proofErr w:type="gramStart"/>
      <w:r w:rsidRPr="00A20F5F">
        <w:rPr>
          <w:sz w:val="20"/>
          <w:szCs w:val="20"/>
        </w:rPr>
        <w:t>П</w:t>
      </w:r>
      <w:r w:rsidRPr="00A20F5F">
        <w:rPr>
          <w:sz w:val="20"/>
          <w:szCs w:val="20"/>
          <w:vertAlign w:val="subscript"/>
        </w:rPr>
        <w:t>ис</w:t>
      </w:r>
      <w:proofErr w:type="spellEnd"/>
      <w:r w:rsidRPr="00A20F5F">
        <w:rPr>
          <w:sz w:val="20"/>
          <w:szCs w:val="20"/>
        </w:rPr>
        <w:t xml:space="preserve"> ,</w:t>
      </w:r>
      <w:proofErr w:type="gramEnd"/>
    </w:p>
    <w:p w14:paraId="13352A14" w14:textId="77777777" w:rsidR="00A20F5F" w:rsidRPr="00A20F5F" w:rsidRDefault="00A20F5F" w:rsidP="00A20F5F">
      <w:pPr>
        <w:ind w:firstLine="709"/>
        <w:jc w:val="both"/>
        <w:rPr>
          <w:sz w:val="20"/>
          <w:szCs w:val="20"/>
        </w:rPr>
      </w:pPr>
      <w:r w:rsidRPr="00A20F5F">
        <w:rPr>
          <w:sz w:val="20"/>
          <w:szCs w:val="20"/>
        </w:rPr>
        <w:t>где Ф</w:t>
      </w:r>
      <w:r w:rsidRPr="00A20F5F">
        <w:rPr>
          <w:sz w:val="20"/>
          <w:szCs w:val="20"/>
          <w:vertAlign w:val="subscript"/>
        </w:rPr>
        <w:t>ис</w:t>
      </w:r>
      <w:r w:rsidRPr="00A20F5F">
        <w:rPr>
          <w:sz w:val="20"/>
          <w:szCs w:val="20"/>
        </w:rPr>
        <w:t xml:space="preserve"> - фактический объем финансирования муниципальной программы;</w:t>
      </w:r>
    </w:p>
    <w:p w14:paraId="799BED65" w14:textId="77777777" w:rsidR="00A20F5F" w:rsidRPr="00A20F5F" w:rsidRDefault="00A20F5F" w:rsidP="00A20F5F">
      <w:pPr>
        <w:ind w:firstLine="709"/>
        <w:jc w:val="both"/>
        <w:rPr>
          <w:sz w:val="20"/>
          <w:szCs w:val="20"/>
        </w:rPr>
      </w:pPr>
      <w:proofErr w:type="spellStart"/>
      <w:r w:rsidRPr="00A20F5F">
        <w:rPr>
          <w:sz w:val="20"/>
          <w:szCs w:val="20"/>
        </w:rPr>
        <w:t>П</w:t>
      </w:r>
      <w:r w:rsidRPr="00A20F5F">
        <w:rPr>
          <w:sz w:val="20"/>
          <w:szCs w:val="20"/>
          <w:vertAlign w:val="subscript"/>
        </w:rPr>
        <w:t>ис</w:t>
      </w:r>
      <w:proofErr w:type="spellEnd"/>
      <w:r w:rsidRPr="00A20F5F">
        <w:rPr>
          <w:sz w:val="20"/>
          <w:szCs w:val="20"/>
        </w:rPr>
        <w:t xml:space="preserve"> – запланированный объем финансирования муниципальной программы.</w:t>
      </w:r>
    </w:p>
    <w:p w14:paraId="6DEF3B5E" w14:textId="77777777" w:rsidR="00A20F5F" w:rsidRPr="00A20F5F" w:rsidRDefault="00A20F5F" w:rsidP="00A20F5F">
      <w:pPr>
        <w:ind w:firstLine="709"/>
        <w:jc w:val="both"/>
        <w:rPr>
          <w:sz w:val="20"/>
          <w:szCs w:val="20"/>
        </w:rPr>
      </w:pPr>
    </w:p>
    <w:p w14:paraId="0DC572C6" w14:textId="77777777" w:rsidR="00A20F5F" w:rsidRPr="00A20F5F" w:rsidRDefault="00A20F5F" w:rsidP="00A20F5F">
      <w:pPr>
        <w:ind w:firstLine="709"/>
        <w:jc w:val="both"/>
        <w:rPr>
          <w:sz w:val="20"/>
          <w:szCs w:val="20"/>
        </w:rPr>
      </w:pPr>
      <w:r w:rsidRPr="00A20F5F">
        <w:rPr>
          <w:sz w:val="20"/>
          <w:szCs w:val="20"/>
        </w:rPr>
        <w:t>2.3.</w:t>
      </w:r>
      <w:r w:rsidRPr="00A20F5F">
        <w:rPr>
          <w:sz w:val="20"/>
          <w:szCs w:val="20"/>
        </w:rPr>
        <w:tab/>
        <w:t>Эффективность реализации муниципальной программы рассчитывается по формуле:</w:t>
      </w:r>
    </w:p>
    <w:p w14:paraId="6AD0BF83" w14:textId="77777777" w:rsidR="00A20F5F" w:rsidRPr="00A20F5F" w:rsidRDefault="00A20F5F" w:rsidP="00A20F5F">
      <w:pPr>
        <w:ind w:firstLine="709"/>
        <w:jc w:val="both"/>
        <w:rPr>
          <w:sz w:val="20"/>
          <w:szCs w:val="20"/>
        </w:rPr>
      </w:pPr>
    </w:p>
    <w:p w14:paraId="654FFD86" w14:textId="77777777" w:rsidR="00A20F5F" w:rsidRPr="00A20F5F" w:rsidRDefault="00A20F5F" w:rsidP="00A20F5F">
      <w:pPr>
        <w:ind w:firstLine="709"/>
        <w:jc w:val="both"/>
        <w:rPr>
          <w:sz w:val="20"/>
          <w:szCs w:val="20"/>
        </w:rPr>
      </w:pPr>
      <w:proofErr w:type="spellStart"/>
      <w:r w:rsidRPr="00A20F5F">
        <w:rPr>
          <w:sz w:val="20"/>
          <w:szCs w:val="20"/>
        </w:rPr>
        <w:t>ЭР</w:t>
      </w:r>
      <w:r w:rsidRPr="00A20F5F">
        <w:rPr>
          <w:sz w:val="20"/>
          <w:szCs w:val="20"/>
          <w:vertAlign w:val="subscript"/>
        </w:rPr>
        <w:t>мп</w:t>
      </w:r>
      <w:proofErr w:type="spellEnd"/>
      <w:r w:rsidRPr="00A20F5F">
        <w:rPr>
          <w:sz w:val="20"/>
          <w:szCs w:val="20"/>
        </w:rPr>
        <w:t xml:space="preserve"> = </w:t>
      </w:r>
      <w:proofErr w:type="spellStart"/>
      <w:r w:rsidRPr="00A20F5F">
        <w:rPr>
          <w:sz w:val="20"/>
          <w:szCs w:val="20"/>
        </w:rPr>
        <w:t>С</w:t>
      </w:r>
      <w:r w:rsidRPr="00A20F5F">
        <w:rPr>
          <w:sz w:val="20"/>
          <w:szCs w:val="20"/>
          <w:vertAlign w:val="subscript"/>
        </w:rPr>
        <w:t>дп</w:t>
      </w:r>
      <w:proofErr w:type="spellEnd"/>
      <w:r w:rsidRPr="00A20F5F">
        <w:rPr>
          <w:sz w:val="20"/>
          <w:szCs w:val="20"/>
          <w:vertAlign w:val="subscript"/>
        </w:rPr>
        <w:t xml:space="preserve"> </w:t>
      </w:r>
      <w:r w:rsidRPr="00A20F5F">
        <w:rPr>
          <w:sz w:val="20"/>
          <w:szCs w:val="20"/>
        </w:rPr>
        <w:t>/ Р</w:t>
      </w:r>
      <w:r w:rsidRPr="00A20F5F">
        <w:rPr>
          <w:sz w:val="20"/>
          <w:szCs w:val="20"/>
          <w:vertAlign w:val="subscript"/>
        </w:rPr>
        <w:t xml:space="preserve">ис </w:t>
      </w:r>
      <w:r w:rsidRPr="00A20F5F">
        <w:rPr>
          <w:sz w:val="20"/>
          <w:szCs w:val="20"/>
        </w:rPr>
        <w:t>× 100</w:t>
      </w:r>
      <w:proofErr w:type="gramStart"/>
      <w:r w:rsidRPr="00A20F5F">
        <w:rPr>
          <w:sz w:val="20"/>
          <w:szCs w:val="20"/>
        </w:rPr>
        <w:t>% ,</w:t>
      </w:r>
      <w:proofErr w:type="gramEnd"/>
    </w:p>
    <w:p w14:paraId="48BDDE1D" w14:textId="77777777" w:rsidR="00A20F5F" w:rsidRPr="00A20F5F" w:rsidRDefault="00A20F5F" w:rsidP="00A20F5F">
      <w:pPr>
        <w:ind w:firstLine="709"/>
        <w:jc w:val="both"/>
        <w:rPr>
          <w:sz w:val="20"/>
          <w:szCs w:val="20"/>
        </w:rPr>
      </w:pPr>
    </w:p>
    <w:p w14:paraId="36FECF9C" w14:textId="77777777" w:rsidR="00A20F5F" w:rsidRPr="00A20F5F" w:rsidRDefault="00A20F5F" w:rsidP="00A20F5F">
      <w:pPr>
        <w:ind w:firstLine="709"/>
        <w:jc w:val="both"/>
        <w:rPr>
          <w:sz w:val="20"/>
          <w:szCs w:val="20"/>
        </w:rPr>
      </w:pPr>
      <w:r w:rsidRPr="00A20F5F">
        <w:rPr>
          <w:sz w:val="20"/>
          <w:szCs w:val="20"/>
        </w:rPr>
        <w:t xml:space="preserve">В зависимости от полученного значения эффективности реализации муниципальной </w:t>
      </w:r>
      <w:proofErr w:type="gramStart"/>
      <w:r w:rsidRPr="00A20F5F">
        <w:rPr>
          <w:sz w:val="20"/>
          <w:szCs w:val="20"/>
        </w:rPr>
        <w:t>программы  присваивается</w:t>
      </w:r>
      <w:proofErr w:type="gramEnd"/>
      <w:r w:rsidRPr="00A20F5F">
        <w:rPr>
          <w:sz w:val="20"/>
          <w:szCs w:val="20"/>
        </w:rPr>
        <w:t xml:space="preserve"> соответствующая качественная оценка эффективности реализации муниципальной программы:</w:t>
      </w:r>
    </w:p>
    <w:p w14:paraId="686F5BAD" w14:textId="77777777" w:rsidR="00A20F5F" w:rsidRPr="00A20F5F" w:rsidRDefault="00A20F5F" w:rsidP="00A20F5F">
      <w:pPr>
        <w:ind w:firstLine="709"/>
        <w:jc w:val="both"/>
        <w:rPr>
          <w:sz w:val="20"/>
          <w:szCs w:val="20"/>
        </w:rPr>
      </w:pPr>
    </w:p>
    <w:p w14:paraId="131CEB0B" w14:textId="77777777" w:rsidR="00A20F5F" w:rsidRPr="00A20F5F" w:rsidRDefault="00A20F5F" w:rsidP="00A20F5F">
      <w:pPr>
        <w:ind w:firstLine="709"/>
        <w:jc w:val="both"/>
        <w:rPr>
          <w:sz w:val="20"/>
          <w:szCs w:val="20"/>
        </w:rPr>
      </w:pPr>
      <w:r w:rsidRPr="00A20F5F">
        <w:rPr>
          <w:sz w:val="20"/>
          <w:szCs w:val="20"/>
        </w:rPr>
        <w:t xml:space="preserve">Высокая эффективность реализации </w:t>
      </w:r>
      <w:proofErr w:type="spellStart"/>
      <w:proofErr w:type="gramStart"/>
      <w:r w:rsidRPr="00A20F5F">
        <w:rPr>
          <w:sz w:val="20"/>
          <w:szCs w:val="20"/>
        </w:rPr>
        <w:t>ЭР</w:t>
      </w:r>
      <w:r w:rsidRPr="00A20F5F">
        <w:rPr>
          <w:sz w:val="20"/>
          <w:szCs w:val="20"/>
          <w:vertAlign w:val="subscript"/>
        </w:rPr>
        <w:t>мп</w:t>
      </w:r>
      <w:proofErr w:type="spellEnd"/>
      <w:r w:rsidRPr="00A20F5F">
        <w:rPr>
          <w:sz w:val="20"/>
          <w:szCs w:val="20"/>
          <w:vertAlign w:val="subscript"/>
        </w:rPr>
        <w:t xml:space="preserve">  </w:t>
      </w:r>
      <w:r w:rsidRPr="00A20F5F">
        <w:rPr>
          <w:sz w:val="20"/>
          <w:szCs w:val="20"/>
        </w:rPr>
        <w:t>≥</w:t>
      </w:r>
      <w:proofErr w:type="gramEnd"/>
      <w:r w:rsidRPr="00A20F5F">
        <w:rPr>
          <w:sz w:val="20"/>
          <w:szCs w:val="20"/>
        </w:rPr>
        <w:t xml:space="preserve"> 95,0%</w:t>
      </w:r>
    </w:p>
    <w:p w14:paraId="5771CDC0" w14:textId="77777777" w:rsidR="00A20F5F" w:rsidRPr="00A20F5F" w:rsidRDefault="00A20F5F" w:rsidP="00A20F5F">
      <w:pPr>
        <w:ind w:firstLine="709"/>
        <w:jc w:val="both"/>
        <w:rPr>
          <w:sz w:val="20"/>
          <w:szCs w:val="20"/>
        </w:rPr>
      </w:pPr>
      <w:r w:rsidRPr="00A20F5F">
        <w:rPr>
          <w:sz w:val="20"/>
          <w:szCs w:val="20"/>
        </w:rPr>
        <w:t xml:space="preserve">Средняя эффективность реализации </w:t>
      </w:r>
      <w:proofErr w:type="spellStart"/>
      <w:r w:rsidRPr="00A20F5F">
        <w:rPr>
          <w:sz w:val="20"/>
          <w:szCs w:val="20"/>
        </w:rPr>
        <w:t>ЭР</w:t>
      </w:r>
      <w:r w:rsidRPr="00A20F5F">
        <w:rPr>
          <w:sz w:val="20"/>
          <w:szCs w:val="20"/>
          <w:vertAlign w:val="subscript"/>
        </w:rPr>
        <w:t>мп</w:t>
      </w:r>
      <w:proofErr w:type="spellEnd"/>
      <w:r w:rsidRPr="00A20F5F">
        <w:rPr>
          <w:sz w:val="20"/>
          <w:szCs w:val="20"/>
        </w:rPr>
        <w:t xml:space="preserve"> 80,0%-95,0%</w:t>
      </w:r>
    </w:p>
    <w:p w14:paraId="43EF26E7" w14:textId="77777777" w:rsidR="00A20F5F" w:rsidRPr="00A20F5F" w:rsidRDefault="00A20F5F" w:rsidP="00A20F5F">
      <w:pPr>
        <w:ind w:firstLine="709"/>
        <w:jc w:val="both"/>
        <w:rPr>
          <w:sz w:val="20"/>
          <w:szCs w:val="20"/>
        </w:rPr>
      </w:pPr>
      <w:r w:rsidRPr="00A20F5F">
        <w:rPr>
          <w:sz w:val="20"/>
          <w:szCs w:val="20"/>
        </w:rPr>
        <w:t xml:space="preserve">Удовлетворительная эффективность реализации </w:t>
      </w:r>
      <w:proofErr w:type="spellStart"/>
      <w:r w:rsidRPr="00A20F5F">
        <w:rPr>
          <w:sz w:val="20"/>
          <w:szCs w:val="20"/>
        </w:rPr>
        <w:t>ЭР</w:t>
      </w:r>
      <w:r w:rsidRPr="00A20F5F">
        <w:rPr>
          <w:sz w:val="20"/>
          <w:szCs w:val="20"/>
          <w:vertAlign w:val="subscript"/>
        </w:rPr>
        <w:t>мп</w:t>
      </w:r>
      <w:proofErr w:type="spellEnd"/>
      <w:r w:rsidRPr="00A20F5F">
        <w:rPr>
          <w:sz w:val="20"/>
          <w:szCs w:val="20"/>
        </w:rPr>
        <w:t xml:space="preserve"> 70,0%-80,0%</w:t>
      </w:r>
    </w:p>
    <w:p w14:paraId="48B431D3" w14:textId="77777777" w:rsidR="00A20F5F" w:rsidRPr="00A20F5F" w:rsidRDefault="00A20F5F" w:rsidP="00A20F5F">
      <w:pPr>
        <w:ind w:firstLine="709"/>
        <w:jc w:val="both"/>
        <w:rPr>
          <w:sz w:val="20"/>
          <w:szCs w:val="20"/>
        </w:rPr>
      </w:pPr>
      <w:r w:rsidRPr="00A20F5F">
        <w:rPr>
          <w:sz w:val="20"/>
          <w:szCs w:val="20"/>
        </w:rPr>
        <w:t xml:space="preserve">Неудовлетворительная эффективность реализации </w:t>
      </w:r>
      <w:proofErr w:type="spellStart"/>
      <w:r w:rsidRPr="00A20F5F">
        <w:rPr>
          <w:sz w:val="20"/>
          <w:szCs w:val="20"/>
        </w:rPr>
        <w:t>ЭР</w:t>
      </w:r>
      <w:r w:rsidRPr="00A20F5F">
        <w:rPr>
          <w:sz w:val="20"/>
          <w:szCs w:val="20"/>
          <w:vertAlign w:val="subscript"/>
        </w:rPr>
        <w:t>мп</w:t>
      </w:r>
      <w:proofErr w:type="spellEnd"/>
      <w:r w:rsidRPr="00A20F5F">
        <w:rPr>
          <w:sz w:val="20"/>
          <w:szCs w:val="20"/>
        </w:rPr>
        <w:t xml:space="preserve"> </w:t>
      </w:r>
      <w:proofErr w:type="gramStart"/>
      <w:r w:rsidRPr="00A20F5F">
        <w:rPr>
          <w:sz w:val="20"/>
          <w:szCs w:val="20"/>
        </w:rPr>
        <w:t>&lt; 70</w:t>
      </w:r>
      <w:proofErr w:type="gramEnd"/>
      <w:r w:rsidRPr="00A20F5F">
        <w:rPr>
          <w:sz w:val="20"/>
          <w:szCs w:val="20"/>
        </w:rPr>
        <w:t>,0%</w:t>
      </w:r>
    </w:p>
    <w:p w14:paraId="43E8578D" w14:textId="77777777" w:rsidR="00A20F5F" w:rsidRPr="00A20F5F" w:rsidRDefault="00A20F5F" w:rsidP="00A20F5F">
      <w:pPr>
        <w:ind w:firstLine="709"/>
        <w:jc w:val="both"/>
        <w:rPr>
          <w:sz w:val="20"/>
          <w:szCs w:val="20"/>
        </w:rPr>
      </w:pPr>
    </w:p>
    <w:p w14:paraId="43738547" w14:textId="77777777" w:rsidR="00A20F5F" w:rsidRPr="00A20F5F" w:rsidRDefault="00A20F5F" w:rsidP="00A20F5F">
      <w:pPr>
        <w:tabs>
          <w:tab w:val="left" w:pos="1843"/>
        </w:tabs>
        <w:ind w:firstLine="709"/>
        <w:jc w:val="center"/>
        <w:rPr>
          <w:sz w:val="20"/>
          <w:szCs w:val="20"/>
        </w:rPr>
      </w:pPr>
      <w:r w:rsidRPr="00A20F5F">
        <w:rPr>
          <w:sz w:val="20"/>
          <w:szCs w:val="20"/>
        </w:rPr>
        <w:t xml:space="preserve">3. Расчет оценки эффективности реализации структурных элементов </w:t>
      </w:r>
    </w:p>
    <w:p w14:paraId="41CCD274" w14:textId="77777777" w:rsidR="00A20F5F" w:rsidRPr="00A20F5F" w:rsidRDefault="00A20F5F" w:rsidP="00A20F5F">
      <w:pPr>
        <w:tabs>
          <w:tab w:val="left" w:pos="1843"/>
        </w:tabs>
        <w:ind w:firstLine="709"/>
        <w:jc w:val="center"/>
        <w:rPr>
          <w:sz w:val="20"/>
          <w:szCs w:val="20"/>
        </w:rPr>
      </w:pPr>
      <w:r w:rsidRPr="00A20F5F">
        <w:rPr>
          <w:sz w:val="20"/>
          <w:szCs w:val="20"/>
        </w:rPr>
        <w:t>муниципальной программы</w:t>
      </w:r>
    </w:p>
    <w:p w14:paraId="69B287ED" w14:textId="77777777" w:rsidR="00A20F5F" w:rsidRPr="00A20F5F" w:rsidRDefault="00A20F5F" w:rsidP="00A20F5F">
      <w:pPr>
        <w:tabs>
          <w:tab w:val="left" w:pos="1843"/>
        </w:tabs>
        <w:ind w:firstLine="709"/>
        <w:jc w:val="center"/>
        <w:rPr>
          <w:sz w:val="20"/>
          <w:szCs w:val="20"/>
        </w:rPr>
      </w:pPr>
    </w:p>
    <w:p w14:paraId="01157C7F" w14:textId="77777777" w:rsidR="00A20F5F" w:rsidRPr="00A20F5F" w:rsidRDefault="00A20F5F" w:rsidP="00A20F5F">
      <w:pPr>
        <w:tabs>
          <w:tab w:val="left" w:pos="1418"/>
        </w:tabs>
        <w:ind w:firstLine="709"/>
        <w:jc w:val="both"/>
        <w:rPr>
          <w:sz w:val="20"/>
          <w:szCs w:val="20"/>
        </w:rPr>
      </w:pPr>
      <w:r w:rsidRPr="00A20F5F">
        <w:rPr>
          <w:sz w:val="20"/>
          <w:szCs w:val="20"/>
        </w:rPr>
        <w:lastRenderedPageBreak/>
        <w:t>3.1.</w:t>
      </w:r>
      <w:r w:rsidRPr="00A20F5F">
        <w:rPr>
          <w:sz w:val="20"/>
          <w:szCs w:val="20"/>
        </w:rPr>
        <w:tab/>
        <w:t>Расчет оценки эффективности реализации структурных элементов муниципальной программы проводится аналогично расчету оценки эффективности реализации муниципальной программы.</w:t>
      </w:r>
    </w:p>
    <w:p w14:paraId="3055CF1B" w14:textId="77777777" w:rsidR="00A20F5F" w:rsidRPr="00A20F5F" w:rsidRDefault="00A20F5F" w:rsidP="00A20F5F">
      <w:pPr>
        <w:ind w:firstLine="709"/>
        <w:jc w:val="both"/>
        <w:rPr>
          <w:sz w:val="20"/>
          <w:szCs w:val="20"/>
        </w:rPr>
      </w:pPr>
    </w:p>
    <w:p w14:paraId="66F716C6" w14:textId="77777777" w:rsidR="00A20F5F" w:rsidRPr="00A20F5F" w:rsidRDefault="00A20F5F" w:rsidP="00A20F5F">
      <w:pPr>
        <w:ind w:firstLine="709"/>
        <w:jc w:val="right"/>
        <w:rPr>
          <w:sz w:val="20"/>
          <w:szCs w:val="20"/>
        </w:rPr>
      </w:pPr>
      <w:r w:rsidRPr="00A20F5F">
        <w:rPr>
          <w:sz w:val="20"/>
          <w:szCs w:val="20"/>
        </w:rPr>
        <w:t>Таблица № 1</w:t>
      </w:r>
    </w:p>
    <w:p w14:paraId="303198B6" w14:textId="77777777" w:rsidR="00A20F5F" w:rsidRPr="00A20F5F" w:rsidRDefault="00A20F5F" w:rsidP="00A20F5F">
      <w:pPr>
        <w:ind w:firstLine="709"/>
        <w:jc w:val="right"/>
        <w:rPr>
          <w:sz w:val="20"/>
          <w:szCs w:val="20"/>
        </w:rPr>
      </w:pPr>
    </w:p>
    <w:p w14:paraId="79BC5A20" w14:textId="77777777" w:rsidR="00A20F5F" w:rsidRPr="00A20F5F" w:rsidRDefault="00A20F5F" w:rsidP="00A20F5F">
      <w:pPr>
        <w:jc w:val="center"/>
        <w:rPr>
          <w:b/>
          <w:sz w:val="20"/>
          <w:szCs w:val="20"/>
        </w:rPr>
      </w:pPr>
      <w:r w:rsidRPr="00A20F5F">
        <w:rPr>
          <w:b/>
          <w:sz w:val="20"/>
          <w:szCs w:val="20"/>
        </w:rPr>
        <w:t>Расчет эффективности реализации муниципальной программы</w:t>
      </w:r>
    </w:p>
    <w:p w14:paraId="49DA7FED" w14:textId="77777777" w:rsidR="00A20F5F" w:rsidRPr="00A20F5F" w:rsidRDefault="00A20F5F" w:rsidP="00A20F5F">
      <w:pPr>
        <w:autoSpaceDE w:val="0"/>
        <w:autoSpaceDN w:val="0"/>
        <w:adjustRightInd w:val="0"/>
        <w:jc w:val="center"/>
        <w:rPr>
          <w:b/>
          <w:sz w:val="20"/>
          <w:szCs w:val="20"/>
        </w:rPr>
      </w:pPr>
      <w:r w:rsidRPr="00A20F5F">
        <w:rPr>
          <w:b/>
          <w:sz w:val="20"/>
          <w:szCs w:val="20"/>
        </w:rPr>
        <w:t>«______________________________________________________»</w:t>
      </w:r>
    </w:p>
    <w:p w14:paraId="5E6A7C24" w14:textId="77777777" w:rsidR="00A20F5F" w:rsidRPr="00A20F5F" w:rsidRDefault="00A20F5F" w:rsidP="00A20F5F">
      <w:pPr>
        <w:autoSpaceDE w:val="0"/>
        <w:autoSpaceDN w:val="0"/>
        <w:adjustRightInd w:val="0"/>
        <w:jc w:val="center"/>
        <w:rPr>
          <w:sz w:val="20"/>
          <w:szCs w:val="20"/>
        </w:rPr>
      </w:pPr>
      <w:r w:rsidRPr="00A20F5F">
        <w:rPr>
          <w:b/>
          <w:sz w:val="20"/>
          <w:szCs w:val="20"/>
        </w:rPr>
        <w:t>(указать наименование муниципальной программы)</w:t>
      </w:r>
    </w:p>
    <w:p w14:paraId="36295123" w14:textId="77777777" w:rsidR="00A20F5F" w:rsidRPr="00A20F5F" w:rsidRDefault="00A20F5F" w:rsidP="00A20F5F">
      <w:pPr>
        <w:autoSpaceDE w:val="0"/>
        <w:autoSpaceDN w:val="0"/>
        <w:adjustRightInd w:val="0"/>
        <w:jc w:val="both"/>
        <w:rPr>
          <w:sz w:val="20"/>
          <w:szCs w:val="20"/>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560"/>
        <w:gridCol w:w="875"/>
        <w:gridCol w:w="958"/>
        <w:gridCol w:w="1303"/>
        <w:gridCol w:w="996"/>
        <w:gridCol w:w="1025"/>
        <w:gridCol w:w="1118"/>
        <w:gridCol w:w="1160"/>
        <w:gridCol w:w="1259"/>
      </w:tblGrid>
      <w:tr w:rsidR="00A20F5F" w:rsidRPr="00A20F5F" w14:paraId="4CAE73F1" w14:textId="77777777" w:rsidTr="005B0D47">
        <w:trPr>
          <w:trHeight w:val="1152"/>
        </w:trPr>
        <w:tc>
          <w:tcPr>
            <w:tcW w:w="539" w:type="pct"/>
            <w:shd w:val="clear" w:color="auto" w:fill="auto"/>
            <w:vAlign w:val="center"/>
          </w:tcPr>
          <w:p w14:paraId="6A1A804F" w14:textId="77777777" w:rsidR="00A20F5F" w:rsidRPr="00A20F5F" w:rsidRDefault="00A20F5F" w:rsidP="005B0D47">
            <w:pPr>
              <w:jc w:val="center"/>
              <w:rPr>
                <w:sz w:val="20"/>
                <w:szCs w:val="20"/>
              </w:rPr>
            </w:pPr>
            <w:r w:rsidRPr="00A20F5F">
              <w:rPr>
                <w:sz w:val="20"/>
                <w:szCs w:val="20"/>
              </w:rPr>
              <w:t>Наименование показателя</w:t>
            </w:r>
          </w:p>
        </w:tc>
        <w:tc>
          <w:tcPr>
            <w:tcW w:w="270" w:type="pct"/>
            <w:shd w:val="clear" w:color="auto" w:fill="auto"/>
            <w:vAlign w:val="center"/>
          </w:tcPr>
          <w:p w14:paraId="15B93350" w14:textId="77777777" w:rsidR="00A20F5F" w:rsidRPr="00A20F5F" w:rsidRDefault="00A20F5F" w:rsidP="005B0D47">
            <w:pPr>
              <w:jc w:val="center"/>
              <w:rPr>
                <w:sz w:val="20"/>
                <w:szCs w:val="20"/>
              </w:rPr>
            </w:pPr>
            <w:r w:rsidRPr="00A20F5F">
              <w:rPr>
                <w:sz w:val="20"/>
                <w:szCs w:val="20"/>
              </w:rPr>
              <w:t>Ед. изм.</w:t>
            </w:r>
          </w:p>
        </w:tc>
        <w:tc>
          <w:tcPr>
            <w:tcW w:w="422" w:type="pct"/>
            <w:shd w:val="clear" w:color="auto" w:fill="auto"/>
            <w:vAlign w:val="center"/>
          </w:tcPr>
          <w:p w14:paraId="7CF24B04" w14:textId="77777777" w:rsidR="00A20F5F" w:rsidRPr="00A20F5F" w:rsidRDefault="00A20F5F" w:rsidP="005B0D47">
            <w:pPr>
              <w:jc w:val="center"/>
              <w:rPr>
                <w:sz w:val="20"/>
                <w:szCs w:val="20"/>
              </w:rPr>
            </w:pPr>
            <w:r w:rsidRPr="00A20F5F">
              <w:rPr>
                <w:sz w:val="20"/>
                <w:szCs w:val="20"/>
              </w:rPr>
              <w:t xml:space="preserve">Плановое значение </w:t>
            </w:r>
          </w:p>
          <w:p w14:paraId="7634D92D" w14:textId="77777777" w:rsidR="00A20F5F" w:rsidRPr="00A20F5F" w:rsidRDefault="00A20F5F" w:rsidP="005B0D47">
            <w:pPr>
              <w:jc w:val="center"/>
              <w:rPr>
                <w:sz w:val="20"/>
                <w:szCs w:val="20"/>
              </w:rPr>
            </w:pPr>
            <w:proofErr w:type="spellStart"/>
            <w:r w:rsidRPr="00A20F5F">
              <w:rPr>
                <w:sz w:val="20"/>
                <w:szCs w:val="20"/>
              </w:rPr>
              <w:t>З</w:t>
            </w:r>
            <w:r w:rsidRPr="00A20F5F">
              <w:rPr>
                <w:sz w:val="20"/>
                <w:szCs w:val="20"/>
                <w:vertAlign w:val="subscript"/>
              </w:rPr>
              <w:t>план</w:t>
            </w:r>
            <w:proofErr w:type="spellEnd"/>
          </w:p>
        </w:tc>
        <w:tc>
          <w:tcPr>
            <w:tcW w:w="462" w:type="pct"/>
            <w:shd w:val="clear" w:color="auto" w:fill="auto"/>
            <w:vAlign w:val="center"/>
          </w:tcPr>
          <w:p w14:paraId="647C95F2" w14:textId="77777777" w:rsidR="00A20F5F" w:rsidRPr="00A20F5F" w:rsidRDefault="00A20F5F" w:rsidP="005B0D47">
            <w:pPr>
              <w:jc w:val="center"/>
              <w:rPr>
                <w:sz w:val="20"/>
                <w:szCs w:val="20"/>
              </w:rPr>
            </w:pPr>
            <w:r w:rsidRPr="00A20F5F">
              <w:rPr>
                <w:sz w:val="20"/>
                <w:szCs w:val="20"/>
              </w:rPr>
              <w:t>Фактическое значение</w:t>
            </w:r>
          </w:p>
          <w:p w14:paraId="1A9155D5" w14:textId="77777777" w:rsidR="00A20F5F" w:rsidRPr="00A20F5F" w:rsidRDefault="00A20F5F" w:rsidP="005B0D47">
            <w:pPr>
              <w:jc w:val="center"/>
              <w:rPr>
                <w:sz w:val="20"/>
                <w:szCs w:val="20"/>
              </w:rPr>
            </w:pPr>
            <w:proofErr w:type="spellStart"/>
            <w:r w:rsidRPr="00A20F5F">
              <w:rPr>
                <w:sz w:val="20"/>
                <w:szCs w:val="20"/>
              </w:rPr>
              <w:t>З</w:t>
            </w:r>
            <w:r w:rsidRPr="00A20F5F">
              <w:rPr>
                <w:sz w:val="20"/>
                <w:szCs w:val="20"/>
                <w:vertAlign w:val="subscript"/>
              </w:rPr>
              <w:t>факт</w:t>
            </w:r>
            <w:proofErr w:type="spellEnd"/>
          </w:p>
        </w:tc>
        <w:tc>
          <w:tcPr>
            <w:tcW w:w="628" w:type="pct"/>
            <w:shd w:val="clear" w:color="auto" w:fill="auto"/>
            <w:vAlign w:val="center"/>
          </w:tcPr>
          <w:p w14:paraId="54969BF4" w14:textId="77777777" w:rsidR="00A20F5F" w:rsidRPr="00A20F5F" w:rsidRDefault="00A20F5F" w:rsidP="005B0D47">
            <w:pPr>
              <w:jc w:val="center"/>
              <w:rPr>
                <w:sz w:val="20"/>
                <w:szCs w:val="20"/>
              </w:rPr>
            </w:pPr>
            <w:r w:rsidRPr="00A20F5F">
              <w:rPr>
                <w:sz w:val="20"/>
                <w:szCs w:val="20"/>
              </w:rPr>
              <w:t>Результативность достижения показателя</w:t>
            </w:r>
          </w:p>
          <w:p w14:paraId="30E9B5BC" w14:textId="77777777" w:rsidR="00A20F5F" w:rsidRPr="00A20F5F" w:rsidRDefault="00A20F5F" w:rsidP="005B0D47">
            <w:pPr>
              <w:jc w:val="center"/>
              <w:rPr>
                <w:sz w:val="20"/>
                <w:szCs w:val="20"/>
                <w:vertAlign w:val="subscript"/>
              </w:rPr>
            </w:pP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факт</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план</w:t>
            </w:r>
            <w:proofErr w:type="spellEnd"/>
            <w:r w:rsidRPr="00A20F5F">
              <w:rPr>
                <w:sz w:val="20"/>
                <w:szCs w:val="20"/>
                <w:vertAlign w:val="subscript"/>
              </w:rPr>
              <w:t xml:space="preserve"> (↑)</w:t>
            </w:r>
          </w:p>
          <w:p w14:paraId="10EDBBD3" w14:textId="77777777" w:rsidR="00A20F5F" w:rsidRPr="00A20F5F" w:rsidRDefault="00A20F5F" w:rsidP="005B0D47">
            <w:pPr>
              <w:jc w:val="center"/>
              <w:rPr>
                <w:sz w:val="20"/>
                <w:szCs w:val="20"/>
                <w:vertAlign w:val="subscript"/>
              </w:rPr>
            </w:pPr>
            <w:r w:rsidRPr="00A20F5F">
              <w:rPr>
                <w:sz w:val="20"/>
                <w:szCs w:val="20"/>
                <w:vertAlign w:val="subscript"/>
              </w:rPr>
              <w:t>или</w:t>
            </w:r>
          </w:p>
          <w:p w14:paraId="0B4B4EEB" w14:textId="77777777" w:rsidR="00A20F5F" w:rsidRPr="00A20F5F" w:rsidRDefault="00A20F5F" w:rsidP="005B0D47">
            <w:pPr>
              <w:jc w:val="center"/>
              <w:rPr>
                <w:sz w:val="20"/>
                <w:szCs w:val="20"/>
                <w:vertAlign w:val="subscript"/>
              </w:rPr>
            </w:pP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план</w:t>
            </w:r>
            <w:proofErr w:type="spellEnd"/>
            <w:r w:rsidRPr="00A20F5F">
              <w:rPr>
                <w:sz w:val="20"/>
                <w:szCs w:val="20"/>
              </w:rPr>
              <w:t xml:space="preserve"> / </w:t>
            </w:r>
            <w:proofErr w:type="spellStart"/>
            <w:r w:rsidRPr="00A20F5F">
              <w:rPr>
                <w:sz w:val="20"/>
                <w:szCs w:val="20"/>
              </w:rPr>
              <w:t>З</w:t>
            </w:r>
            <w:r w:rsidRPr="00A20F5F">
              <w:rPr>
                <w:sz w:val="20"/>
                <w:szCs w:val="20"/>
                <w:vertAlign w:val="subscript"/>
              </w:rPr>
              <w:t>факт</w:t>
            </w:r>
            <w:proofErr w:type="spellEnd"/>
            <w:r w:rsidRPr="00A20F5F">
              <w:rPr>
                <w:sz w:val="20"/>
                <w:szCs w:val="20"/>
                <w:vertAlign w:val="subscript"/>
              </w:rPr>
              <w:t xml:space="preserve"> (↓)</w:t>
            </w:r>
          </w:p>
          <w:p w14:paraId="631F48DD" w14:textId="77777777" w:rsidR="00A20F5F" w:rsidRPr="00A20F5F" w:rsidRDefault="00A20F5F" w:rsidP="005B0D47">
            <w:pPr>
              <w:jc w:val="center"/>
              <w:rPr>
                <w:sz w:val="20"/>
                <w:szCs w:val="20"/>
              </w:rPr>
            </w:pPr>
          </w:p>
        </w:tc>
        <w:tc>
          <w:tcPr>
            <w:tcW w:w="480" w:type="pct"/>
            <w:shd w:val="clear" w:color="auto" w:fill="auto"/>
            <w:vAlign w:val="center"/>
          </w:tcPr>
          <w:p w14:paraId="423B28AB" w14:textId="77777777" w:rsidR="00A20F5F" w:rsidRPr="00A20F5F" w:rsidRDefault="00A20F5F" w:rsidP="005B0D47">
            <w:pPr>
              <w:jc w:val="center"/>
              <w:rPr>
                <w:sz w:val="20"/>
                <w:szCs w:val="20"/>
              </w:rPr>
            </w:pPr>
            <w:r w:rsidRPr="00A20F5F">
              <w:rPr>
                <w:sz w:val="20"/>
                <w:szCs w:val="20"/>
              </w:rPr>
              <w:t>Степень достижения целевых показателей</w:t>
            </w:r>
          </w:p>
          <w:p w14:paraId="7293EE8D" w14:textId="77777777" w:rsidR="00A20F5F" w:rsidRPr="00A20F5F" w:rsidRDefault="00A20F5F" w:rsidP="005B0D47">
            <w:pPr>
              <w:jc w:val="center"/>
              <w:rPr>
                <w:sz w:val="20"/>
                <w:szCs w:val="20"/>
              </w:rPr>
            </w:pPr>
            <w:proofErr w:type="spellStart"/>
            <w:r w:rsidRPr="00A20F5F">
              <w:rPr>
                <w:sz w:val="20"/>
                <w:szCs w:val="20"/>
              </w:rPr>
              <w:t>С</w:t>
            </w:r>
            <w:r w:rsidRPr="00A20F5F">
              <w:rPr>
                <w:sz w:val="20"/>
                <w:szCs w:val="20"/>
                <w:vertAlign w:val="subscript"/>
              </w:rPr>
              <w:t>дп</w:t>
            </w:r>
            <w:proofErr w:type="spellEnd"/>
            <w:r w:rsidRPr="00A20F5F">
              <w:rPr>
                <w:sz w:val="20"/>
                <w:szCs w:val="20"/>
              </w:rPr>
              <w:t xml:space="preserve"> = ∑</w:t>
            </w:r>
            <w:proofErr w:type="spellStart"/>
            <w:r w:rsidRPr="00A20F5F">
              <w:rPr>
                <w:sz w:val="20"/>
                <w:szCs w:val="20"/>
              </w:rPr>
              <w:t>Р</w:t>
            </w:r>
            <w:r w:rsidRPr="00A20F5F">
              <w:rPr>
                <w:sz w:val="20"/>
                <w:szCs w:val="20"/>
                <w:vertAlign w:val="subscript"/>
              </w:rPr>
              <w:t>дп</w:t>
            </w:r>
            <w:proofErr w:type="spellEnd"/>
            <w:r w:rsidRPr="00A20F5F">
              <w:rPr>
                <w:sz w:val="20"/>
                <w:szCs w:val="20"/>
              </w:rPr>
              <w:t xml:space="preserve"> / </w:t>
            </w:r>
            <w:r w:rsidRPr="00A20F5F">
              <w:rPr>
                <w:sz w:val="20"/>
                <w:szCs w:val="20"/>
                <w:lang w:val="en-US"/>
              </w:rPr>
              <w:t>N</w:t>
            </w:r>
          </w:p>
        </w:tc>
        <w:tc>
          <w:tcPr>
            <w:tcW w:w="494" w:type="pct"/>
            <w:shd w:val="clear" w:color="auto" w:fill="auto"/>
            <w:vAlign w:val="center"/>
          </w:tcPr>
          <w:p w14:paraId="30338D89" w14:textId="77777777" w:rsidR="00A20F5F" w:rsidRPr="00A20F5F" w:rsidRDefault="00A20F5F" w:rsidP="005B0D47">
            <w:pPr>
              <w:jc w:val="center"/>
              <w:rPr>
                <w:sz w:val="20"/>
                <w:szCs w:val="20"/>
              </w:rPr>
            </w:pPr>
            <w:r w:rsidRPr="00A20F5F">
              <w:rPr>
                <w:sz w:val="20"/>
                <w:szCs w:val="20"/>
              </w:rPr>
              <w:t>Запланированный объем финансирования</w:t>
            </w:r>
          </w:p>
          <w:p w14:paraId="44C9936A" w14:textId="77777777" w:rsidR="00A20F5F" w:rsidRPr="00A20F5F" w:rsidRDefault="00A20F5F" w:rsidP="005B0D47">
            <w:pPr>
              <w:jc w:val="center"/>
              <w:rPr>
                <w:sz w:val="20"/>
                <w:szCs w:val="20"/>
              </w:rPr>
            </w:pPr>
            <w:proofErr w:type="spellStart"/>
            <w:r w:rsidRPr="00A20F5F">
              <w:rPr>
                <w:sz w:val="20"/>
                <w:szCs w:val="20"/>
              </w:rPr>
              <w:t>П</w:t>
            </w:r>
            <w:r w:rsidRPr="00A20F5F">
              <w:rPr>
                <w:sz w:val="20"/>
                <w:szCs w:val="20"/>
                <w:vertAlign w:val="subscript"/>
              </w:rPr>
              <w:t>ис</w:t>
            </w:r>
            <w:proofErr w:type="spellEnd"/>
          </w:p>
        </w:tc>
        <w:tc>
          <w:tcPr>
            <w:tcW w:w="539" w:type="pct"/>
            <w:shd w:val="clear" w:color="auto" w:fill="auto"/>
            <w:vAlign w:val="center"/>
          </w:tcPr>
          <w:p w14:paraId="042930C3" w14:textId="77777777" w:rsidR="00A20F5F" w:rsidRPr="00A20F5F" w:rsidRDefault="00A20F5F" w:rsidP="005B0D47">
            <w:pPr>
              <w:jc w:val="center"/>
              <w:rPr>
                <w:sz w:val="20"/>
                <w:szCs w:val="20"/>
              </w:rPr>
            </w:pPr>
            <w:r w:rsidRPr="00A20F5F">
              <w:rPr>
                <w:sz w:val="20"/>
                <w:szCs w:val="20"/>
              </w:rPr>
              <w:t>Фактический объем финансирования</w:t>
            </w:r>
          </w:p>
          <w:p w14:paraId="3B4067DB" w14:textId="77777777" w:rsidR="00A20F5F" w:rsidRPr="00A20F5F" w:rsidRDefault="00A20F5F" w:rsidP="005B0D47">
            <w:pPr>
              <w:jc w:val="center"/>
              <w:rPr>
                <w:sz w:val="20"/>
                <w:szCs w:val="20"/>
              </w:rPr>
            </w:pPr>
            <w:r w:rsidRPr="00A20F5F">
              <w:rPr>
                <w:sz w:val="20"/>
                <w:szCs w:val="20"/>
              </w:rPr>
              <w:t>Ф</w:t>
            </w:r>
            <w:r w:rsidRPr="00A20F5F">
              <w:rPr>
                <w:sz w:val="20"/>
                <w:szCs w:val="20"/>
                <w:vertAlign w:val="subscript"/>
              </w:rPr>
              <w:t>ис</w:t>
            </w:r>
          </w:p>
        </w:tc>
        <w:tc>
          <w:tcPr>
            <w:tcW w:w="559" w:type="pct"/>
            <w:shd w:val="clear" w:color="auto" w:fill="auto"/>
            <w:vAlign w:val="center"/>
          </w:tcPr>
          <w:p w14:paraId="30DD0D2F" w14:textId="77777777" w:rsidR="00A20F5F" w:rsidRPr="00A20F5F" w:rsidRDefault="00A20F5F" w:rsidP="005B0D47">
            <w:pPr>
              <w:jc w:val="center"/>
              <w:rPr>
                <w:sz w:val="20"/>
                <w:szCs w:val="20"/>
              </w:rPr>
            </w:pPr>
            <w:r w:rsidRPr="00A20F5F">
              <w:rPr>
                <w:sz w:val="20"/>
                <w:szCs w:val="20"/>
              </w:rPr>
              <w:t>Полнота использования средств</w:t>
            </w:r>
          </w:p>
          <w:p w14:paraId="2B4F88A3" w14:textId="77777777" w:rsidR="00A20F5F" w:rsidRPr="00A20F5F" w:rsidRDefault="00A20F5F" w:rsidP="005B0D47">
            <w:pPr>
              <w:jc w:val="center"/>
              <w:rPr>
                <w:sz w:val="20"/>
                <w:szCs w:val="20"/>
              </w:rPr>
            </w:pPr>
            <w:r w:rsidRPr="00A20F5F">
              <w:rPr>
                <w:sz w:val="20"/>
                <w:szCs w:val="20"/>
              </w:rPr>
              <w:t>Р</w:t>
            </w:r>
            <w:r w:rsidRPr="00A20F5F">
              <w:rPr>
                <w:sz w:val="20"/>
                <w:szCs w:val="20"/>
                <w:vertAlign w:val="subscript"/>
              </w:rPr>
              <w:t>ис</w:t>
            </w:r>
            <w:r w:rsidRPr="00A20F5F">
              <w:rPr>
                <w:sz w:val="20"/>
                <w:szCs w:val="20"/>
              </w:rPr>
              <w:t xml:space="preserve"> = Ф</w:t>
            </w:r>
            <w:r w:rsidRPr="00A20F5F">
              <w:rPr>
                <w:sz w:val="20"/>
                <w:szCs w:val="20"/>
                <w:vertAlign w:val="subscript"/>
              </w:rPr>
              <w:t>ис</w:t>
            </w:r>
            <w:r w:rsidRPr="00A20F5F">
              <w:rPr>
                <w:sz w:val="20"/>
                <w:szCs w:val="20"/>
              </w:rPr>
              <w:t xml:space="preserve"> / </w:t>
            </w:r>
            <w:proofErr w:type="spellStart"/>
            <w:r w:rsidRPr="00A20F5F">
              <w:rPr>
                <w:sz w:val="20"/>
                <w:szCs w:val="20"/>
              </w:rPr>
              <w:t>П</w:t>
            </w:r>
            <w:r w:rsidRPr="00A20F5F">
              <w:rPr>
                <w:sz w:val="20"/>
                <w:szCs w:val="20"/>
                <w:vertAlign w:val="subscript"/>
              </w:rPr>
              <w:t>ис</w:t>
            </w:r>
            <w:proofErr w:type="spellEnd"/>
          </w:p>
        </w:tc>
        <w:tc>
          <w:tcPr>
            <w:tcW w:w="607" w:type="pct"/>
            <w:shd w:val="clear" w:color="auto" w:fill="auto"/>
            <w:vAlign w:val="center"/>
          </w:tcPr>
          <w:p w14:paraId="25399069" w14:textId="77777777" w:rsidR="00A20F5F" w:rsidRPr="00A20F5F" w:rsidRDefault="00A20F5F" w:rsidP="005B0D47">
            <w:pPr>
              <w:jc w:val="center"/>
              <w:rPr>
                <w:sz w:val="20"/>
                <w:szCs w:val="20"/>
              </w:rPr>
            </w:pPr>
            <w:r w:rsidRPr="00A20F5F">
              <w:rPr>
                <w:sz w:val="20"/>
                <w:szCs w:val="20"/>
              </w:rPr>
              <w:t xml:space="preserve">Эффективность реализации </w:t>
            </w:r>
          </w:p>
          <w:p w14:paraId="2C65D2A7" w14:textId="77777777" w:rsidR="00A20F5F" w:rsidRPr="00A20F5F" w:rsidRDefault="00A20F5F" w:rsidP="005B0D47">
            <w:pPr>
              <w:jc w:val="center"/>
              <w:rPr>
                <w:sz w:val="20"/>
                <w:szCs w:val="20"/>
                <w:vertAlign w:val="subscript"/>
              </w:rPr>
            </w:pPr>
            <w:r w:rsidRPr="00A20F5F">
              <w:rPr>
                <w:sz w:val="20"/>
                <w:szCs w:val="20"/>
                <w:lang w:val="en-US"/>
              </w:rPr>
              <w:t>E</w:t>
            </w:r>
            <w:r w:rsidRPr="00A20F5F">
              <w:rPr>
                <w:sz w:val="20"/>
                <w:szCs w:val="20"/>
                <w:vertAlign w:val="subscript"/>
              </w:rPr>
              <w:t>МП</w:t>
            </w:r>
          </w:p>
          <w:p w14:paraId="594F2795" w14:textId="77777777" w:rsidR="00A20F5F" w:rsidRPr="00A20F5F" w:rsidRDefault="00A20F5F" w:rsidP="005B0D47">
            <w:pPr>
              <w:jc w:val="center"/>
              <w:rPr>
                <w:sz w:val="20"/>
                <w:szCs w:val="20"/>
              </w:rPr>
            </w:pPr>
            <w:proofErr w:type="spellStart"/>
            <w:r w:rsidRPr="00A20F5F">
              <w:rPr>
                <w:sz w:val="20"/>
                <w:szCs w:val="20"/>
              </w:rPr>
              <w:t>ЭР</w:t>
            </w:r>
            <w:r w:rsidRPr="00A20F5F">
              <w:rPr>
                <w:sz w:val="20"/>
                <w:szCs w:val="20"/>
                <w:vertAlign w:val="subscript"/>
              </w:rPr>
              <w:t>мп</w:t>
            </w:r>
            <w:proofErr w:type="spellEnd"/>
            <w:r w:rsidRPr="00A20F5F">
              <w:rPr>
                <w:sz w:val="20"/>
                <w:szCs w:val="20"/>
              </w:rPr>
              <w:t xml:space="preserve"> = </w:t>
            </w:r>
            <w:proofErr w:type="spellStart"/>
            <w:r w:rsidRPr="00A20F5F">
              <w:rPr>
                <w:sz w:val="20"/>
                <w:szCs w:val="20"/>
              </w:rPr>
              <w:t>С</w:t>
            </w:r>
            <w:r w:rsidRPr="00A20F5F">
              <w:rPr>
                <w:sz w:val="20"/>
                <w:szCs w:val="20"/>
                <w:vertAlign w:val="subscript"/>
              </w:rPr>
              <w:t>дп</w:t>
            </w:r>
            <w:proofErr w:type="spellEnd"/>
            <w:r w:rsidRPr="00A20F5F">
              <w:rPr>
                <w:sz w:val="20"/>
                <w:szCs w:val="20"/>
                <w:vertAlign w:val="subscript"/>
              </w:rPr>
              <w:t xml:space="preserve"> </w:t>
            </w:r>
            <w:r w:rsidRPr="00A20F5F">
              <w:rPr>
                <w:sz w:val="20"/>
                <w:szCs w:val="20"/>
              </w:rPr>
              <w:t>/Р</w:t>
            </w:r>
            <w:r w:rsidRPr="00A20F5F">
              <w:rPr>
                <w:sz w:val="20"/>
                <w:szCs w:val="20"/>
                <w:vertAlign w:val="subscript"/>
              </w:rPr>
              <w:t>ис</w:t>
            </w:r>
            <w:r w:rsidRPr="00A20F5F">
              <w:rPr>
                <w:sz w:val="20"/>
                <w:szCs w:val="20"/>
              </w:rPr>
              <w:t>× 100%</w:t>
            </w:r>
          </w:p>
        </w:tc>
      </w:tr>
      <w:tr w:rsidR="00A20F5F" w:rsidRPr="00A20F5F" w14:paraId="63C2B127" w14:textId="77777777" w:rsidTr="005B0D47">
        <w:tc>
          <w:tcPr>
            <w:tcW w:w="539" w:type="pct"/>
            <w:shd w:val="clear" w:color="auto" w:fill="auto"/>
            <w:vAlign w:val="center"/>
          </w:tcPr>
          <w:p w14:paraId="5BA2C535" w14:textId="77777777" w:rsidR="00A20F5F" w:rsidRPr="00A20F5F" w:rsidRDefault="00A20F5F" w:rsidP="005B0D47">
            <w:pPr>
              <w:jc w:val="center"/>
              <w:rPr>
                <w:sz w:val="20"/>
                <w:szCs w:val="20"/>
              </w:rPr>
            </w:pPr>
            <w:r w:rsidRPr="00A20F5F">
              <w:rPr>
                <w:sz w:val="20"/>
                <w:szCs w:val="20"/>
              </w:rPr>
              <w:t>1</w:t>
            </w:r>
          </w:p>
        </w:tc>
        <w:tc>
          <w:tcPr>
            <w:tcW w:w="270" w:type="pct"/>
            <w:shd w:val="clear" w:color="auto" w:fill="auto"/>
            <w:vAlign w:val="center"/>
          </w:tcPr>
          <w:p w14:paraId="0E74683C" w14:textId="77777777" w:rsidR="00A20F5F" w:rsidRPr="00A20F5F" w:rsidRDefault="00A20F5F" w:rsidP="005B0D47">
            <w:pPr>
              <w:jc w:val="center"/>
              <w:rPr>
                <w:sz w:val="20"/>
                <w:szCs w:val="20"/>
              </w:rPr>
            </w:pPr>
            <w:r w:rsidRPr="00A20F5F">
              <w:rPr>
                <w:sz w:val="20"/>
                <w:szCs w:val="20"/>
              </w:rPr>
              <w:t>2</w:t>
            </w:r>
          </w:p>
        </w:tc>
        <w:tc>
          <w:tcPr>
            <w:tcW w:w="422" w:type="pct"/>
            <w:shd w:val="clear" w:color="auto" w:fill="auto"/>
            <w:vAlign w:val="center"/>
          </w:tcPr>
          <w:p w14:paraId="22CF8171" w14:textId="77777777" w:rsidR="00A20F5F" w:rsidRPr="00A20F5F" w:rsidRDefault="00A20F5F" w:rsidP="005B0D47">
            <w:pPr>
              <w:jc w:val="center"/>
              <w:rPr>
                <w:sz w:val="20"/>
                <w:szCs w:val="20"/>
              </w:rPr>
            </w:pPr>
            <w:r w:rsidRPr="00A20F5F">
              <w:rPr>
                <w:sz w:val="20"/>
                <w:szCs w:val="20"/>
              </w:rPr>
              <w:t>3</w:t>
            </w:r>
          </w:p>
        </w:tc>
        <w:tc>
          <w:tcPr>
            <w:tcW w:w="462" w:type="pct"/>
            <w:shd w:val="clear" w:color="auto" w:fill="auto"/>
            <w:vAlign w:val="center"/>
          </w:tcPr>
          <w:p w14:paraId="0DA59602" w14:textId="77777777" w:rsidR="00A20F5F" w:rsidRPr="00A20F5F" w:rsidRDefault="00A20F5F" w:rsidP="005B0D47">
            <w:pPr>
              <w:jc w:val="center"/>
              <w:rPr>
                <w:sz w:val="20"/>
                <w:szCs w:val="20"/>
              </w:rPr>
            </w:pPr>
            <w:r w:rsidRPr="00A20F5F">
              <w:rPr>
                <w:sz w:val="20"/>
                <w:szCs w:val="20"/>
              </w:rPr>
              <w:t>4</w:t>
            </w:r>
          </w:p>
        </w:tc>
        <w:tc>
          <w:tcPr>
            <w:tcW w:w="628" w:type="pct"/>
            <w:shd w:val="clear" w:color="auto" w:fill="auto"/>
            <w:vAlign w:val="center"/>
          </w:tcPr>
          <w:p w14:paraId="247888EB" w14:textId="77777777" w:rsidR="00A20F5F" w:rsidRPr="00A20F5F" w:rsidRDefault="00A20F5F" w:rsidP="005B0D47">
            <w:pPr>
              <w:jc w:val="center"/>
              <w:rPr>
                <w:sz w:val="20"/>
                <w:szCs w:val="20"/>
              </w:rPr>
            </w:pPr>
            <w:r w:rsidRPr="00A20F5F">
              <w:rPr>
                <w:sz w:val="20"/>
                <w:szCs w:val="20"/>
              </w:rPr>
              <w:t>5</w:t>
            </w:r>
          </w:p>
        </w:tc>
        <w:tc>
          <w:tcPr>
            <w:tcW w:w="480" w:type="pct"/>
            <w:shd w:val="clear" w:color="auto" w:fill="auto"/>
            <w:vAlign w:val="center"/>
          </w:tcPr>
          <w:p w14:paraId="3F297012" w14:textId="77777777" w:rsidR="00A20F5F" w:rsidRPr="00A20F5F" w:rsidRDefault="00A20F5F" w:rsidP="005B0D47">
            <w:pPr>
              <w:jc w:val="center"/>
              <w:rPr>
                <w:sz w:val="20"/>
                <w:szCs w:val="20"/>
              </w:rPr>
            </w:pPr>
            <w:r w:rsidRPr="00A20F5F">
              <w:rPr>
                <w:sz w:val="20"/>
                <w:szCs w:val="20"/>
              </w:rPr>
              <w:t>6</w:t>
            </w:r>
          </w:p>
        </w:tc>
        <w:tc>
          <w:tcPr>
            <w:tcW w:w="494" w:type="pct"/>
            <w:shd w:val="clear" w:color="auto" w:fill="auto"/>
            <w:vAlign w:val="center"/>
          </w:tcPr>
          <w:p w14:paraId="33BD2E11" w14:textId="77777777" w:rsidR="00A20F5F" w:rsidRPr="00A20F5F" w:rsidRDefault="00A20F5F" w:rsidP="005B0D47">
            <w:pPr>
              <w:jc w:val="center"/>
              <w:rPr>
                <w:sz w:val="20"/>
                <w:szCs w:val="20"/>
              </w:rPr>
            </w:pPr>
            <w:r w:rsidRPr="00A20F5F">
              <w:rPr>
                <w:sz w:val="20"/>
                <w:szCs w:val="20"/>
              </w:rPr>
              <w:t>7</w:t>
            </w:r>
          </w:p>
        </w:tc>
        <w:tc>
          <w:tcPr>
            <w:tcW w:w="539" w:type="pct"/>
            <w:shd w:val="clear" w:color="auto" w:fill="auto"/>
            <w:vAlign w:val="center"/>
          </w:tcPr>
          <w:p w14:paraId="7B9D1F9C" w14:textId="77777777" w:rsidR="00A20F5F" w:rsidRPr="00A20F5F" w:rsidRDefault="00A20F5F" w:rsidP="005B0D47">
            <w:pPr>
              <w:jc w:val="center"/>
              <w:rPr>
                <w:sz w:val="20"/>
                <w:szCs w:val="20"/>
              </w:rPr>
            </w:pPr>
            <w:r w:rsidRPr="00A20F5F">
              <w:rPr>
                <w:sz w:val="20"/>
                <w:szCs w:val="20"/>
              </w:rPr>
              <w:t>8</w:t>
            </w:r>
          </w:p>
        </w:tc>
        <w:tc>
          <w:tcPr>
            <w:tcW w:w="559" w:type="pct"/>
            <w:shd w:val="clear" w:color="auto" w:fill="auto"/>
            <w:vAlign w:val="center"/>
          </w:tcPr>
          <w:p w14:paraId="55D290EB" w14:textId="77777777" w:rsidR="00A20F5F" w:rsidRPr="00A20F5F" w:rsidRDefault="00A20F5F" w:rsidP="005B0D47">
            <w:pPr>
              <w:jc w:val="center"/>
              <w:rPr>
                <w:sz w:val="20"/>
                <w:szCs w:val="20"/>
              </w:rPr>
            </w:pPr>
            <w:r w:rsidRPr="00A20F5F">
              <w:rPr>
                <w:sz w:val="20"/>
                <w:szCs w:val="20"/>
              </w:rPr>
              <w:t>9</w:t>
            </w:r>
          </w:p>
        </w:tc>
        <w:tc>
          <w:tcPr>
            <w:tcW w:w="607" w:type="pct"/>
            <w:shd w:val="clear" w:color="auto" w:fill="auto"/>
            <w:vAlign w:val="center"/>
          </w:tcPr>
          <w:p w14:paraId="0A0E5AEB" w14:textId="77777777" w:rsidR="00A20F5F" w:rsidRPr="00A20F5F" w:rsidRDefault="00A20F5F" w:rsidP="005B0D47">
            <w:pPr>
              <w:jc w:val="center"/>
              <w:rPr>
                <w:sz w:val="20"/>
                <w:szCs w:val="20"/>
              </w:rPr>
            </w:pPr>
            <w:r w:rsidRPr="00A20F5F">
              <w:rPr>
                <w:sz w:val="20"/>
                <w:szCs w:val="20"/>
              </w:rPr>
              <w:t>10</w:t>
            </w:r>
          </w:p>
        </w:tc>
      </w:tr>
      <w:tr w:rsidR="00A20F5F" w:rsidRPr="00A20F5F" w14:paraId="05E3BE91" w14:textId="77777777" w:rsidTr="005B0D47">
        <w:tc>
          <w:tcPr>
            <w:tcW w:w="539" w:type="pct"/>
            <w:shd w:val="clear" w:color="auto" w:fill="auto"/>
            <w:vAlign w:val="center"/>
          </w:tcPr>
          <w:p w14:paraId="3F12FF75" w14:textId="77777777" w:rsidR="00A20F5F" w:rsidRPr="00A20F5F" w:rsidRDefault="00A20F5F" w:rsidP="005B0D47">
            <w:pPr>
              <w:rPr>
                <w:sz w:val="20"/>
                <w:szCs w:val="20"/>
              </w:rPr>
            </w:pPr>
            <w:r w:rsidRPr="00A20F5F">
              <w:rPr>
                <w:sz w:val="20"/>
                <w:szCs w:val="20"/>
              </w:rPr>
              <w:t>Показатель</w:t>
            </w:r>
          </w:p>
        </w:tc>
        <w:tc>
          <w:tcPr>
            <w:tcW w:w="270" w:type="pct"/>
            <w:shd w:val="clear" w:color="auto" w:fill="auto"/>
            <w:vAlign w:val="center"/>
          </w:tcPr>
          <w:p w14:paraId="56DF009F" w14:textId="77777777" w:rsidR="00A20F5F" w:rsidRPr="00A20F5F" w:rsidRDefault="00A20F5F" w:rsidP="005B0D47">
            <w:pPr>
              <w:jc w:val="center"/>
              <w:rPr>
                <w:sz w:val="20"/>
                <w:szCs w:val="20"/>
              </w:rPr>
            </w:pPr>
          </w:p>
        </w:tc>
        <w:tc>
          <w:tcPr>
            <w:tcW w:w="422" w:type="pct"/>
            <w:shd w:val="clear" w:color="auto" w:fill="auto"/>
            <w:vAlign w:val="center"/>
          </w:tcPr>
          <w:p w14:paraId="4427BACA" w14:textId="77777777" w:rsidR="00A20F5F" w:rsidRPr="00A20F5F" w:rsidRDefault="00A20F5F" w:rsidP="005B0D47">
            <w:pPr>
              <w:jc w:val="center"/>
              <w:rPr>
                <w:sz w:val="20"/>
                <w:szCs w:val="20"/>
              </w:rPr>
            </w:pPr>
          </w:p>
        </w:tc>
        <w:tc>
          <w:tcPr>
            <w:tcW w:w="462" w:type="pct"/>
            <w:shd w:val="clear" w:color="auto" w:fill="auto"/>
            <w:vAlign w:val="center"/>
          </w:tcPr>
          <w:p w14:paraId="4335A7DB" w14:textId="77777777" w:rsidR="00A20F5F" w:rsidRPr="00A20F5F" w:rsidRDefault="00A20F5F" w:rsidP="005B0D47">
            <w:pPr>
              <w:jc w:val="center"/>
              <w:rPr>
                <w:sz w:val="20"/>
                <w:szCs w:val="20"/>
              </w:rPr>
            </w:pPr>
          </w:p>
        </w:tc>
        <w:tc>
          <w:tcPr>
            <w:tcW w:w="628" w:type="pct"/>
            <w:shd w:val="clear" w:color="auto" w:fill="auto"/>
            <w:vAlign w:val="center"/>
          </w:tcPr>
          <w:p w14:paraId="7C75598B" w14:textId="77777777" w:rsidR="00A20F5F" w:rsidRPr="00A20F5F" w:rsidRDefault="00A20F5F" w:rsidP="005B0D47">
            <w:pPr>
              <w:jc w:val="center"/>
              <w:rPr>
                <w:sz w:val="20"/>
                <w:szCs w:val="20"/>
              </w:rPr>
            </w:pPr>
          </w:p>
        </w:tc>
        <w:tc>
          <w:tcPr>
            <w:tcW w:w="480" w:type="pct"/>
            <w:shd w:val="clear" w:color="auto" w:fill="auto"/>
            <w:vAlign w:val="center"/>
          </w:tcPr>
          <w:p w14:paraId="3CF9134C" w14:textId="77777777" w:rsidR="00A20F5F" w:rsidRPr="00A20F5F" w:rsidRDefault="00A20F5F" w:rsidP="005B0D47">
            <w:pPr>
              <w:jc w:val="center"/>
              <w:rPr>
                <w:sz w:val="20"/>
                <w:szCs w:val="20"/>
              </w:rPr>
            </w:pPr>
            <w:r w:rsidRPr="00A20F5F">
              <w:rPr>
                <w:sz w:val="20"/>
                <w:szCs w:val="20"/>
              </w:rPr>
              <w:t>х</w:t>
            </w:r>
          </w:p>
        </w:tc>
        <w:tc>
          <w:tcPr>
            <w:tcW w:w="494" w:type="pct"/>
            <w:shd w:val="clear" w:color="auto" w:fill="auto"/>
            <w:vAlign w:val="center"/>
          </w:tcPr>
          <w:p w14:paraId="3A66105E" w14:textId="77777777" w:rsidR="00A20F5F" w:rsidRPr="00A20F5F" w:rsidRDefault="00A20F5F" w:rsidP="005B0D47">
            <w:pPr>
              <w:jc w:val="center"/>
              <w:rPr>
                <w:sz w:val="20"/>
                <w:szCs w:val="20"/>
              </w:rPr>
            </w:pPr>
            <w:r w:rsidRPr="00A20F5F">
              <w:rPr>
                <w:sz w:val="20"/>
                <w:szCs w:val="20"/>
              </w:rPr>
              <w:t>х</w:t>
            </w:r>
          </w:p>
        </w:tc>
        <w:tc>
          <w:tcPr>
            <w:tcW w:w="539" w:type="pct"/>
            <w:shd w:val="clear" w:color="auto" w:fill="auto"/>
            <w:vAlign w:val="center"/>
          </w:tcPr>
          <w:p w14:paraId="788EC41B" w14:textId="77777777" w:rsidR="00A20F5F" w:rsidRPr="00A20F5F" w:rsidRDefault="00A20F5F" w:rsidP="005B0D47">
            <w:pPr>
              <w:jc w:val="center"/>
              <w:rPr>
                <w:sz w:val="20"/>
                <w:szCs w:val="20"/>
              </w:rPr>
            </w:pPr>
            <w:r w:rsidRPr="00A20F5F">
              <w:rPr>
                <w:sz w:val="20"/>
                <w:szCs w:val="20"/>
              </w:rPr>
              <w:t>х</w:t>
            </w:r>
          </w:p>
        </w:tc>
        <w:tc>
          <w:tcPr>
            <w:tcW w:w="559" w:type="pct"/>
            <w:shd w:val="clear" w:color="auto" w:fill="auto"/>
            <w:vAlign w:val="center"/>
          </w:tcPr>
          <w:p w14:paraId="18063779" w14:textId="77777777" w:rsidR="00A20F5F" w:rsidRPr="00A20F5F" w:rsidRDefault="00A20F5F" w:rsidP="005B0D47">
            <w:pPr>
              <w:jc w:val="center"/>
              <w:rPr>
                <w:sz w:val="20"/>
                <w:szCs w:val="20"/>
              </w:rPr>
            </w:pPr>
            <w:r w:rsidRPr="00A20F5F">
              <w:rPr>
                <w:sz w:val="20"/>
                <w:szCs w:val="20"/>
              </w:rPr>
              <w:t>х</w:t>
            </w:r>
          </w:p>
        </w:tc>
        <w:tc>
          <w:tcPr>
            <w:tcW w:w="607" w:type="pct"/>
            <w:shd w:val="clear" w:color="auto" w:fill="auto"/>
            <w:vAlign w:val="center"/>
          </w:tcPr>
          <w:p w14:paraId="418AD394" w14:textId="77777777" w:rsidR="00A20F5F" w:rsidRPr="00A20F5F" w:rsidRDefault="00A20F5F" w:rsidP="005B0D47">
            <w:pPr>
              <w:jc w:val="center"/>
              <w:rPr>
                <w:sz w:val="20"/>
                <w:szCs w:val="20"/>
              </w:rPr>
            </w:pPr>
            <w:r w:rsidRPr="00A20F5F">
              <w:rPr>
                <w:sz w:val="20"/>
                <w:szCs w:val="20"/>
              </w:rPr>
              <w:t>х</w:t>
            </w:r>
          </w:p>
        </w:tc>
      </w:tr>
      <w:tr w:rsidR="00A20F5F" w:rsidRPr="00A20F5F" w14:paraId="7291A933" w14:textId="77777777" w:rsidTr="005B0D47">
        <w:tc>
          <w:tcPr>
            <w:tcW w:w="539" w:type="pct"/>
            <w:shd w:val="clear" w:color="auto" w:fill="auto"/>
            <w:vAlign w:val="center"/>
          </w:tcPr>
          <w:p w14:paraId="0D128670" w14:textId="77777777" w:rsidR="00A20F5F" w:rsidRPr="00A20F5F" w:rsidRDefault="00A20F5F" w:rsidP="005B0D47">
            <w:pPr>
              <w:rPr>
                <w:sz w:val="20"/>
                <w:szCs w:val="20"/>
              </w:rPr>
            </w:pPr>
            <w:r w:rsidRPr="00A20F5F">
              <w:rPr>
                <w:sz w:val="20"/>
                <w:szCs w:val="20"/>
              </w:rPr>
              <w:t>Показатель</w:t>
            </w:r>
          </w:p>
        </w:tc>
        <w:tc>
          <w:tcPr>
            <w:tcW w:w="270" w:type="pct"/>
            <w:shd w:val="clear" w:color="auto" w:fill="auto"/>
            <w:vAlign w:val="center"/>
          </w:tcPr>
          <w:p w14:paraId="1ABC2E49" w14:textId="77777777" w:rsidR="00A20F5F" w:rsidRPr="00A20F5F" w:rsidRDefault="00A20F5F" w:rsidP="005B0D47">
            <w:pPr>
              <w:jc w:val="center"/>
              <w:rPr>
                <w:sz w:val="20"/>
                <w:szCs w:val="20"/>
              </w:rPr>
            </w:pPr>
          </w:p>
        </w:tc>
        <w:tc>
          <w:tcPr>
            <w:tcW w:w="422" w:type="pct"/>
            <w:shd w:val="clear" w:color="auto" w:fill="auto"/>
            <w:vAlign w:val="center"/>
          </w:tcPr>
          <w:p w14:paraId="404877D1" w14:textId="77777777" w:rsidR="00A20F5F" w:rsidRPr="00A20F5F" w:rsidRDefault="00A20F5F" w:rsidP="005B0D47">
            <w:pPr>
              <w:jc w:val="center"/>
              <w:rPr>
                <w:sz w:val="20"/>
                <w:szCs w:val="20"/>
              </w:rPr>
            </w:pPr>
          </w:p>
        </w:tc>
        <w:tc>
          <w:tcPr>
            <w:tcW w:w="462" w:type="pct"/>
            <w:shd w:val="clear" w:color="auto" w:fill="auto"/>
            <w:vAlign w:val="center"/>
          </w:tcPr>
          <w:p w14:paraId="372969D6" w14:textId="77777777" w:rsidR="00A20F5F" w:rsidRPr="00A20F5F" w:rsidRDefault="00A20F5F" w:rsidP="005B0D47">
            <w:pPr>
              <w:jc w:val="center"/>
              <w:rPr>
                <w:sz w:val="20"/>
                <w:szCs w:val="20"/>
              </w:rPr>
            </w:pPr>
          </w:p>
        </w:tc>
        <w:tc>
          <w:tcPr>
            <w:tcW w:w="628" w:type="pct"/>
            <w:shd w:val="clear" w:color="auto" w:fill="auto"/>
            <w:vAlign w:val="center"/>
          </w:tcPr>
          <w:p w14:paraId="4ACE1993" w14:textId="77777777" w:rsidR="00A20F5F" w:rsidRPr="00A20F5F" w:rsidRDefault="00A20F5F" w:rsidP="005B0D47">
            <w:pPr>
              <w:jc w:val="center"/>
              <w:rPr>
                <w:sz w:val="20"/>
                <w:szCs w:val="20"/>
              </w:rPr>
            </w:pPr>
          </w:p>
        </w:tc>
        <w:tc>
          <w:tcPr>
            <w:tcW w:w="480" w:type="pct"/>
            <w:shd w:val="clear" w:color="auto" w:fill="auto"/>
            <w:vAlign w:val="center"/>
          </w:tcPr>
          <w:p w14:paraId="5FB7E648" w14:textId="77777777" w:rsidR="00A20F5F" w:rsidRPr="00A20F5F" w:rsidRDefault="00A20F5F" w:rsidP="005B0D47">
            <w:pPr>
              <w:jc w:val="center"/>
              <w:rPr>
                <w:sz w:val="20"/>
                <w:szCs w:val="20"/>
              </w:rPr>
            </w:pPr>
            <w:r w:rsidRPr="00A20F5F">
              <w:rPr>
                <w:sz w:val="20"/>
                <w:szCs w:val="20"/>
              </w:rPr>
              <w:t>х</w:t>
            </w:r>
          </w:p>
        </w:tc>
        <w:tc>
          <w:tcPr>
            <w:tcW w:w="494" w:type="pct"/>
            <w:shd w:val="clear" w:color="auto" w:fill="auto"/>
            <w:vAlign w:val="center"/>
          </w:tcPr>
          <w:p w14:paraId="2D0A35BE" w14:textId="77777777" w:rsidR="00A20F5F" w:rsidRPr="00A20F5F" w:rsidRDefault="00A20F5F" w:rsidP="005B0D47">
            <w:pPr>
              <w:jc w:val="center"/>
              <w:rPr>
                <w:sz w:val="20"/>
                <w:szCs w:val="20"/>
              </w:rPr>
            </w:pPr>
            <w:r w:rsidRPr="00A20F5F">
              <w:rPr>
                <w:sz w:val="20"/>
                <w:szCs w:val="20"/>
              </w:rPr>
              <w:t>х</w:t>
            </w:r>
          </w:p>
        </w:tc>
        <w:tc>
          <w:tcPr>
            <w:tcW w:w="539" w:type="pct"/>
            <w:shd w:val="clear" w:color="auto" w:fill="auto"/>
            <w:vAlign w:val="center"/>
          </w:tcPr>
          <w:p w14:paraId="7BBC8ED7" w14:textId="77777777" w:rsidR="00A20F5F" w:rsidRPr="00A20F5F" w:rsidRDefault="00A20F5F" w:rsidP="005B0D47">
            <w:pPr>
              <w:jc w:val="center"/>
              <w:rPr>
                <w:sz w:val="20"/>
                <w:szCs w:val="20"/>
              </w:rPr>
            </w:pPr>
            <w:r w:rsidRPr="00A20F5F">
              <w:rPr>
                <w:sz w:val="20"/>
                <w:szCs w:val="20"/>
              </w:rPr>
              <w:t>х</w:t>
            </w:r>
          </w:p>
        </w:tc>
        <w:tc>
          <w:tcPr>
            <w:tcW w:w="559" w:type="pct"/>
            <w:shd w:val="clear" w:color="auto" w:fill="auto"/>
            <w:vAlign w:val="center"/>
          </w:tcPr>
          <w:p w14:paraId="0BC0BFA0" w14:textId="77777777" w:rsidR="00A20F5F" w:rsidRPr="00A20F5F" w:rsidRDefault="00A20F5F" w:rsidP="005B0D47">
            <w:pPr>
              <w:jc w:val="center"/>
              <w:rPr>
                <w:sz w:val="20"/>
                <w:szCs w:val="20"/>
              </w:rPr>
            </w:pPr>
            <w:r w:rsidRPr="00A20F5F">
              <w:rPr>
                <w:sz w:val="20"/>
                <w:szCs w:val="20"/>
              </w:rPr>
              <w:t>х</w:t>
            </w:r>
          </w:p>
        </w:tc>
        <w:tc>
          <w:tcPr>
            <w:tcW w:w="607" w:type="pct"/>
            <w:shd w:val="clear" w:color="auto" w:fill="auto"/>
            <w:vAlign w:val="center"/>
          </w:tcPr>
          <w:p w14:paraId="7C8417CA" w14:textId="77777777" w:rsidR="00A20F5F" w:rsidRPr="00A20F5F" w:rsidRDefault="00A20F5F" w:rsidP="005B0D47">
            <w:pPr>
              <w:jc w:val="center"/>
              <w:rPr>
                <w:sz w:val="20"/>
                <w:szCs w:val="20"/>
              </w:rPr>
            </w:pPr>
            <w:r w:rsidRPr="00A20F5F">
              <w:rPr>
                <w:sz w:val="20"/>
                <w:szCs w:val="20"/>
              </w:rPr>
              <w:t>х</w:t>
            </w:r>
          </w:p>
        </w:tc>
      </w:tr>
      <w:tr w:rsidR="00A20F5F" w:rsidRPr="00A20F5F" w14:paraId="47C5FAE5" w14:textId="77777777" w:rsidTr="005B0D47">
        <w:tc>
          <w:tcPr>
            <w:tcW w:w="539" w:type="pct"/>
            <w:shd w:val="clear" w:color="auto" w:fill="auto"/>
            <w:vAlign w:val="center"/>
          </w:tcPr>
          <w:p w14:paraId="5914FD71" w14:textId="77777777" w:rsidR="00A20F5F" w:rsidRPr="00A20F5F" w:rsidRDefault="00A20F5F" w:rsidP="005B0D47">
            <w:pPr>
              <w:rPr>
                <w:sz w:val="20"/>
                <w:szCs w:val="20"/>
              </w:rPr>
            </w:pPr>
            <w:r w:rsidRPr="00A20F5F">
              <w:rPr>
                <w:sz w:val="20"/>
                <w:szCs w:val="20"/>
              </w:rPr>
              <w:t>…</w:t>
            </w:r>
          </w:p>
        </w:tc>
        <w:tc>
          <w:tcPr>
            <w:tcW w:w="270" w:type="pct"/>
            <w:shd w:val="clear" w:color="auto" w:fill="auto"/>
            <w:vAlign w:val="center"/>
          </w:tcPr>
          <w:p w14:paraId="154BB1E5" w14:textId="77777777" w:rsidR="00A20F5F" w:rsidRPr="00A20F5F" w:rsidRDefault="00A20F5F" w:rsidP="005B0D47">
            <w:pPr>
              <w:jc w:val="center"/>
              <w:rPr>
                <w:sz w:val="20"/>
                <w:szCs w:val="20"/>
              </w:rPr>
            </w:pPr>
          </w:p>
        </w:tc>
        <w:tc>
          <w:tcPr>
            <w:tcW w:w="422" w:type="pct"/>
            <w:shd w:val="clear" w:color="auto" w:fill="auto"/>
            <w:vAlign w:val="center"/>
          </w:tcPr>
          <w:p w14:paraId="13F44981" w14:textId="77777777" w:rsidR="00A20F5F" w:rsidRPr="00A20F5F" w:rsidRDefault="00A20F5F" w:rsidP="005B0D47">
            <w:pPr>
              <w:jc w:val="center"/>
              <w:rPr>
                <w:sz w:val="20"/>
                <w:szCs w:val="20"/>
              </w:rPr>
            </w:pPr>
          </w:p>
        </w:tc>
        <w:tc>
          <w:tcPr>
            <w:tcW w:w="462" w:type="pct"/>
            <w:shd w:val="clear" w:color="auto" w:fill="auto"/>
            <w:vAlign w:val="center"/>
          </w:tcPr>
          <w:p w14:paraId="1DB48CE4" w14:textId="77777777" w:rsidR="00A20F5F" w:rsidRPr="00A20F5F" w:rsidRDefault="00A20F5F" w:rsidP="005B0D47">
            <w:pPr>
              <w:jc w:val="center"/>
              <w:rPr>
                <w:sz w:val="20"/>
                <w:szCs w:val="20"/>
              </w:rPr>
            </w:pPr>
          </w:p>
        </w:tc>
        <w:tc>
          <w:tcPr>
            <w:tcW w:w="628" w:type="pct"/>
            <w:shd w:val="clear" w:color="auto" w:fill="auto"/>
            <w:vAlign w:val="center"/>
          </w:tcPr>
          <w:p w14:paraId="328DD50E" w14:textId="77777777" w:rsidR="00A20F5F" w:rsidRPr="00A20F5F" w:rsidRDefault="00A20F5F" w:rsidP="005B0D47">
            <w:pPr>
              <w:jc w:val="center"/>
              <w:rPr>
                <w:sz w:val="20"/>
                <w:szCs w:val="20"/>
              </w:rPr>
            </w:pPr>
          </w:p>
        </w:tc>
        <w:tc>
          <w:tcPr>
            <w:tcW w:w="480" w:type="pct"/>
            <w:shd w:val="clear" w:color="auto" w:fill="auto"/>
            <w:vAlign w:val="center"/>
          </w:tcPr>
          <w:p w14:paraId="063345D8" w14:textId="77777777" w:rsidR="00A20F5F" w:rsidRPr="00A20F5F" w:rsidRDefault="00A20F5F" w:rsidP="005B0D47">
            <w:pPr>
              <w:jc w:val="center"/>
              <w:rPr>
                <w:sz w:val="20"/>
                <w:szCs w:val="20"/>
              </w:rPr>
            </w:pPr>
            <w:r w:rsidRPr="00A20F5F">
              <w:rPr>
                <w:sz w:val="20"/>
                <w:szCs w:val="20"/>
              </w:rPr>
              <w:t>х</w:t>
            </w:r>
          </w:p>
        </w:tc>
        <w:tc>
          <w:tcPr>
            <w:tcW w:w="494" w:type="pct"/>
            <w:shd w:val="clear" w:color="auto" w:fill="auto"/>
            <w:vAlign w:val="center"/>
          </w:tcPr>
          <w:p w14:paraId="780B1514" w14:textId="77777777" w:rsidR="00A20F5F" w:rsidRPr="00A20F5F" w:rsidRDefault="00A20F5F" w:rsidP="005B0D47">
            <w:pPr>
              <w:jc w:val="center"/>
              <w:rPr>
                <w:sz w:val="20"/>
                <w:szCs w:val="20"/>
              </w:rPr>
            </w:pPr>
            <w:r w:rsidRPr="00A20F5F">
              <w:rPr>
                <w:sz w:val="20"/>
                <w:szCs w:val="20"/>
              </w:rPr>
              <w:t>х</w:t>
            </w:r>
          </w:p>
        </w:tc>
        <w:tc>
          <w:tcPr>
            <w:tcW w:w="539" w:type="pct"/>
            <w:shd w:val="clear" w:color="auto" w:fill="auto"/>
            <w:vAlign w:val="center"/>
          </w:tcPr>
          <w:p w14:paraId="5C34A783" w14:textId="77777777" w:rsidR="00A20F5F" w:rsidRPr="00A20F5F" w:rsidRDefault="00A20F5F" w:rsidP="005B0D47">
            <w:pPr>
              <w:jc w:val="center"/>
              <w:rPr>
                <w:sz w:val="20"/>
                <w:szCs w:val="20"/>
              </w:rPr>
            </w:pPr>
            <w:r w:rsidRPr="00A20F5F">
              <w:rPr>
                <w:sz w:val="20"/>
                <w:szCs w:val="20"/>
              </w:rPr>
              <w:t>х</w:t>
            </w:r>
          </w:p>
        </w:tc>
        <w:tc>
          <w:tcPr>
            <w:tcW w:w="559" w:type="pct"/>
            <w:shd w:val="clear" w:color="auto" w:fill="auto"/>
            <w:vAlign w:val="center"/>
          </w:tcPr>
          <w:p w14:paraId="6B0B212E" w14:textId="77777777" w:rsidR="00A20F5F" w:rsidRPr="00A20F5F" w:rsidRDefault="00A20F5F" w:rsidP="005B0D47">
            <w:pPr>
              <w:jc w:val="center"/>
              <w:rPr>
                <w:sz w:val="20"/>
                <w:szCs w:val="20"/>
              </w:rPr>
            </w:pPr>
            <w:r w:rsidRPr="00A20F5F">
              <w:rPr>
                <w:sz w:val="20"/>
                <w:szCs w:val="20"/>
              </w:rPr>
              <w:t>х</w:t>
            </w:r>
          </w:p>
        </w:tc>
        <w:tc>
          <w:tcPr>
            <w:tcW w:w="607" w:type="pct"/>
            <w:shd w:val="clear" w:color="auto" w:fill="auto"/>
            <w:vAlign w:val="center"/>
          </w:tcPr>
          <w:p w14:paraId="2504E4B0" w14:textId="77777777" w:rsidR="00A20F5F" w:rsidRPr="00A20F5F" w:rsidRDefault="00A20F5F" w:rsidP="005B0D47">
            <w:pPr>
              <w:jc w:val="center"/>
              <w:rPr>
                <w:sz w:val="20"/>
                <w:szCs w:val="20"/>
              </w:rPr>
            </w:pPr>
            <w:r w:rsidRPr="00A20F5F">
              <w:rPr>
                <w:sz w:val="20"/>
                <w:szCs w:val="20"/>
              </w:rPr>
              <w:t>х</w:t>
            </w:r>
          </w:p>
        </w:tc>
      </w:tr>
      <w:tr w:rsidR="00A20F5F" w:rsidRPr="00A20F5F" w14:paraId="25871A2A" w14:textId="77777777" w:rsidTr="005B0D47">
        <w:tc>
          <w:tcPr>
            <w:tcW w:w="539" w:type="pct"/>
            <w:shd w:val="clear" w:color="auto" w:fill="auto"/>
            <w:vAlign w:val="center"/>
          </w:tcPr>
          <w:p w14:paraId="1136FD8F" w14:textId="77777777" w:rsidR="00A20F5F" w:rsidRPr="00A20F5F" w:rsidRDefault="00A20F5F" w:rsidP="005B0D47">
            <w:pPr>
              <w:rPr>
                <w:sz w:val="20"/>
                <w:szCs w:val="20"/>
              </w:rPr>
            </w:pPr>
            <w:r w:rsidRPr="00A20F5F">
              <w:rPr>
                <w:sz w:val="20"/>
                <w:szCs w:val="20"/>
              </w:rPr>
              <w:t>Итоговое значение по программе</w:t>
            </w:r>
          </w:p>
        </w:tc>
        <w:tc>
          <w:tcPr>
            <w:tcW w:w="270" w:type="pct"/>
            <w:shd w:val="clear" w:color="auto" w:fill="auto"/>
            <w:vAlign w:val="center"/>
          </w:tcPr>
          <w:p w14:paraId="05AA0CAD" w14:textId="77777777" w:rsidR="00A20F5F" w:rsidRPr="00A20F5F" w:rsidRDefault="00A20F5F" w:rsidP="005B0D47">
            <w:pPr>
              <w:jc w:val="center"/>
              <w:rPr>
                <w:sz w:val="20"/>
                <w:szCs w:val="20"/>
              </w:rPr>
            </w:pPr>
            <w:r w:rsidRPr="00A20F5F">
              <w:rPr>
                <w:sz w:val="20"/>
                <w:szCs w:val="20"/>
              </w:rPr>
              <w:t>х</w:t>
            </w:r>
          </w:p>
        </w:tc>
        <w:tc>
          <w:tcPr>
            <w:tcW w:w="422" w:type="pct"/>
            <w:shd w:val="clear" w:color="auto" w:fill="auto"/>
            <w:vAlign w:val="center"/>
          </w:tcPr>
          <w:p w14:paraId="67B50563" w14:textId="77777777" w:rsidR="00A20F5F" w:rsidRPr="00A20F5F" w:rsidRDefault="00A20F5F" w:rsidP="005B0D47">
            <w:pPr>
              <w:jc w:val="center"/>
              <w:rPr>
                <w:sz w:val="20"/>
                <w:szCs w:val="20"/>
              </w:rPr>
            </w:pPr>
            <w:r w:rsidRPr="00A20F5F">
              <w:rPr>
                <w:sz w:val="20"/>
                <w:szCs w:val="20"/>
              </w:rPr>
              <w:t>х</w:t>
            </w:r>
          </w:p>
        </w:tc>
        <w:tc>
          <w:tcPr>
            <w:tcW w:w="462" w:type="pct"/>
            <w:shd w:val="clear" w:color="auto" w:fill="auto"/>
            <w:vAlign w:val="center"/>
          </w:tcPr>
          <w:p w14:paraId="269C9E2D" w14:textId="77777777" w:rsidR="00A20F5F" w:rsidRPr="00A20F5F" w:rsidRDefault="00A20F5F" w:rsidP="005B0D47">
            <w:pPr>
              <w:jc w:val="center"/>
              <w:rPr>
                <w:sz w:val="20"/>
                <w:szCs w:val="20"/>
              </w:rPr>
            </w:pPr>
            <w:r w:rsidRPr="00A20F5F">
              <w:rPr>
                <w:sz w:val="20"/>
                <w:szCs w:val="20"/>
              </w:rPr>
              <w:t>х</w:t>
            </w:r>
          </w:p>
        </w:tc>
        <w:tc>
          <w:tcPr>
            <w:tcW w:w="628" w:type="pct"/>
            <w:shd w:val="clear" w:color="auto" w:fill="auto"/>
            <w:vAlign w:val="center"/>
          </w:tcPr>
          <w:p w14:paraId="616CFDCF" w14:textId="77777777" w:rsidR="00A20F5F" w:rsidRPr="00A20F5F" w:rsidRDefault="00A20F5F" w:rsidP="005B0D47">
            <w:pPr>
              <w:jc w:val="center"/>
              <w:rPr>
                <w:sz w:val="20"/>
                <w:szCs w:val="20"/>
              </w:rPr>
            </w:pPr>
            <w:r w:rsidRPr="00A20F5F">
              <w:rPr>
                <w:sz w:val="20"/>
                <w:szCs w:val="20"/>
              </w:rPr>
              <w:t>х</w:t>
            </w:r>
          </w:p>
        </w:tc>
        <w:tc>
          <w:tcPr>
            <w:tcW w:w="480" w:type="pct"/>
            <w:shd w:val="clear" w:color="auto" w:fill="auto"/>
            <w:vAlign w:val="center"/>
          </w:tcPr>
          <w:p w14:paraId="2D51E9C2" w14:textId="77777777" w:rsidR="00A20F5F" w:rsidRPr="00A20F5F" w:rsidRDefault="00A20F5F" w:rsidP="005B0D47">
            <w:pPr>
              <w:jc w:val="center"/>
              <w:rPr>
                <w:sz w:val="20"/>
                <w:szCs w:val="20"/>
              </w:rPr>
            </w:pPr>
          </w:p>
        </w:tc>
        <w:tc>
          <w:tcPr>
            <w:tcW w:w="494" w:type="pct"/>
            <w:shd w:val="clear" w:color="auto" w:fill="auto"/>
            <w:vAlign w:val="center"/>
          </w:tcPr>
          <w:p w14:paraId="3A817F1C" w14:textId="77777777" w:rsidR="00A20F5F" w:rsidRPr="00A20F5F" w:rsidRDefault="00A20F5F" w:rsidP="005B0D47">
            <w:pPr>
              <w:jc w:val="center"/>
              <w:rPr>
                <w:sz w:val="20"/>
                <w:szCs w:val="20"/>
              </w:rPr>
            </w:pPr>
          </w:p>
        </w:tc>
        <w:tc>
          <w:tcPr>
            <w:tcW w:w="539" w:type="pct"/>
            <w:shd w:val="clear" w:color="auto" w:fill="auto"/>
            <w:vAlign w:val="center"/>
          </w:tcPr>
          <w:p w14:paraId="14F62187" w14:textId="77777777" w:rsidR="00A20F5F" w:rsidRPr="00A20F5F" w:rsidRDefault="00A20F5F" w:rsidP="005B0D47">
            <w:pPr>
              <w:jc w:val="center"/>
              <w:rPr>
                <w:sz w:val="20"/>
                <w:szCs w:val="20"/>
              </w:rPr>
            </w:pPr>
          </w:p>
        </w:tc>
        <w:tc>
          <w:tcPr>
            <w:tcW w:w="559" w:type="pct"/>
            <w:shd w:val="clear" w:color="auto" w:fill="auto"/>
            <w:vAlign w:val="center"/>
          </w:tcPr>
          <w:p w14:paraId="4170EF0A" w14:textId="77777777" w:rsidR="00A20F5F" w:rsidRPr="00A20F5F" w:rsidRDefault="00A20F5F" w:rsidP="005B0D47">
            <w:pPr>
              <w:jc w:val="center"/>
              <w:rPr>
                <w:sz w:val="20"/>
                <w:szCs w:val="20"/>
              </w:rPr>
            </w:pPr>
          </w:p>
        </w:tc>
        <w:tc>
          <w:tcPr>
            <w:tcW w:w="607" w:type="pct"/>
            <w:shd w:val="clear" w:color="auto" w:fill="auto"/>
            <w:vAlign w:val="center"/>
          </w:tcPr>
          <w:p w14:paraId="248F38E9" w14:textId="77777777" w:rsidR="00A20F5F" w:rsidRPr="00A20F5F" w:rsidRDefault="00A20F5F" w:rsidP="005B0D47">
            <w:pPr>
              <w:jc w:val="center"/>
              <w:rPr>
                <w:sz w:val="20"/>
                <w:szCs w:val="20"/>
              </w:rPr>
            </w:pPr>
          </w:p>
        </w:tc>
      </w:tr>
    </w:tbl>
    <w:p w14:paraId="59FC7E07" w14:textId="563EEBB4" w:rsidR="00A7117D" w:rsidRDefault="00A7117D" w:rsidP="00A20F5F">
      <w:pPr>
        <w:rPr>
          <w:sz w:val="20"/>
          <w:szCs w:val="20"/>
        </w:rPr>
        <w:sectPr w:rsidR="00A7117D" w:rsidSect="008C314E">
          <w:pgSz w:w="11906" w:h="16838"/>
          <w:pgMar w:top="709" w:right="566" w:bottom="993" w:left="851" w:header="284" w:footer="284" w:gutter="0"/>
          <w:cols w:space="708"/>
          <w:titlePg/>
          <w:docGrid w:linePitch="360"/>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A7117D" w:rsidRPr="00805DA0" w14:paraId="4F4502A1" w14:textId="77777777" w:rsidTr="005B0D47">
        <w:trPr>
          <w:trHeight w:val="562"/>
        </w:trPr>
        <w:tc>
          <w:tcPr>
            <w:tcW w:w="9996" w:type="dxa"/>
          </w:tcPr>
          <w:p w14:paraId="079BC4BE" w14:textId="77777777" w:rsidR="00A7117D" w:rsidRPr="00D32177" w:rsidRDefault="00A7117D" w:rsidP="00A7117D">
            <w:pPr>
              <w:jc w:val="center"/>
              <w:rPr>
                <w:b/>
                <w:sz w:val="20"/>
                <w:szCs w:val="20"/>
              </w:rPr>
            </w:pPr>
            <w:r w:rsidRPr="00D32177">
              <w:rPr>
                <w:b/>
                <w:sz w:val="20"/>
                <w:szCs w:val="20"/>
              </w:rPr>
              <w:lastRenderedPageBreak/>
              <w:t>ПОСТАНОВЛЕНИЕ АДМИНИСТРАЦИЯ БЕССОНОВСКОГО РАЙОНА</w:t>
            </w:r>
          </w:p>
          <w:p w14:paraId="7D7D697E" w14:textId="7DD7527C" w:rsidR="00A7117D" w:rsidRPr="00805DA0" w:rsidRDefault="00A7117D" w:rsidP="00A7117D">
            <w:pPr>
              <w:jc w:val="center"/>
              <w:rPr>
                <w:b/>
                <w:sz w:val="20"/>
                <w:szCs w:val="20"/>
              </w:rPr>
            </w:pPr>
            <w:r w:rsidRPr="00D32177">
              <w:rPr>
                <w:b/>
                <w:sz w:val="20"/>
                <w:szCs w:val="20"/>
              </w:rPr>
              <w:t>ПЕНЗЕНСКОЙ ОБЛАСТИ</w:t>
            </w:r>
          </w:p>
        </w:tc>
      </w:tr>
      <w:tr w:rsidR="00A7117D" w:rsidRPr="00805DA0" w14:paraId="23C27B61" w14:textId="77777777" w:rsidTr="005B0D47">
        <w:trPr>
          <w:trHeight w:val="437"/>
        </w:trPr>
        <w:tc>
          <w:tcPr>
            <w:tcW w:w="9996" w:type="dxa"/>
          </w:tcPr>
          <w:p w14:paraId="2582BE12" w14:textId="7FC594D0" w:rsidR="00A7117D" w:rsidRPr="00805DA0" w:rsidRDefault="00A7117D" w:rsidP="005B0D47">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05</w:t>
            </w:r>
            <w:r w:rsidRPr="00B6386A">
              <w:rPr>
                <w:sz w:val="20"/>
                <w:szCs w:val="20"/>
              </w:rPr>
              <w:t xml:space="preserve"> декабря 2025 года</w:t>
            </w:r>
            <w:r w:rsidRPr="00805DA0">
              <w:rPr>
                <w:sz w:val="20"/>
                <w:szCs w:val="20"/>
              </w:rPr>
              <w:t xml:space="preserve"> № </w:t>
            </w:r>
            <w:r>
              <w:rPr>
                <w:sz w:val="20"/>
                <w:szCs w:val="20"/>
              </w:rPr>
              <w:t>1277</w:t>
            </w:r>
          </w:p>
        </w:tc>
      </w:tr>
      <w:tr w:rsidR="00A7117D" w:rsidRPr="00805DA0" w14:paraId="6C991B99" w14:textId="77777777" w:rsidTr="005B0D47">
        <w:trPr>
          <w:trHeight w:val="374"/>
        </w:trPr>
        <w:tc>
          <w:tcPr>
            <w:tcW w:w="9996" w:type="dxa"/>
            <w:vAlign w:val="center"/>
          </w:tcPr>
          <w:p w14:paraId="0F7A46ED" w14:textId="60FFB502" w:rsidR="00A7117D" w:rsidRDefault="00A7117D" w:rsidP="005B0D47">
            <w:pPr>
              <w:pStyle w:val="ConsPlusTitle"/>
              <w:widowControl/>
              <w:jc w:val="center"/>
              <w:rPr>
                <w:bCs w:val="0"/>
                <w:sz w:val="20"/>
                <w:szCs w:val="20"/>
              </w:rPr>
            </w:pPr>
            <w:r w:rsidRPr="00A7117D">
              <w:rPr>
                <w:bCs w:val="0"/>
                <w:sz w:val="20"/>
                <w:szCs w:val="20"/>
              </w:rPr>
              <w:t>Об утверждении Порядка установления фактов проживания граждан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на территории Бессоновского района Пензенской области</w:t>
            </w:r>
          </w:p>
          <w:p w14:paraId="7703EC9C" w14:textId="56F4FC27" w:rsidR="00A7117D" w:rsidRPr="00805DA0" w:rsidRDefault="00A7117D" w:rsidP="005B0D47">
            <w:pPr>
              <w:pStyle w:val="ConsPlusTitle"/>
              <w:widowControl/>
              <w:jc w:val="center"/>
              <w:rPr>
                <w:b w:val="0"/>
                <w:sz w:val="20"/>
                <w:szCs w:val="20"/>
              </w:rPr>
            </w:pPr>
          </w:p>
        </w:tc>
      </w:tr>
    </w:tbl>
    <w:p w14:paraId="48C4B165" w14:textId="77777777" w:rsidR="00A7117D" w:rsidRPr="00805DA0" w:rsidRDefault="00A7117D" w:rsidP="00A7117D">
      <w:pPr>
        <w:autoSpaceDE w:val="0"/>
        <w:autoSpaceDN w:val="0"/>
        <w:adjustRightInd w:val="0"/>
        <w:jc w:val="both"/>
        <w:rPr>
          <w:sz w:val="20"/>
          <w:szCs w:val="20"/>
        </w:rPr>
      </w:pPr>
    </w:p>
    <w:p w14:paraId="393C5A91" w14:textId="77777777" w:rsidR="00A7117D" w:rsidRPr="00A7117D" w:rsidRDefault="00A7117D" w:rsidP="00A7117D">
      <w:pPr>
        <w:ind w:firstLine="567"/>
        <w:jc w:val="both"/>
        <w:rPr>
          <w:sz w:val="20"/>
          <w:szCs w:val="20"/>
        </w:rPr>
      </w:pPr>
      <w:r w:rsidRPr="00A7117D">
        <w:rPr>
          <w:sz w:val="20"/>
          <w:szCs w:val="20"/>
        </w:rPr>
        <w:t xml:space="preserve">В соответствии с Федеральными законами от 21.12.1994 № 68-ФЗ «О защите населения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от 18.03.2022 Протоколом №1 заседания Правительственной комиссии по предупреждению и ликвидации чрезвычайных ситуаций и обеспечению пожарной безопасности </w:t>
      </w:r>
      <w:r w:rsidRPr="00A7117D">
        <w:rPr>
          <w:color w:val="1A1A1A"/>
          <w:sz w:val="20"/>
          <w:szCs w:val="20"/>
        </w:rPr>
        <w:t>«</w:t>
      </w:r>
      <w:r w:rsidRPr="00A7117D">
        <w:rPr>
          <w:sz w:val="20"/>
          <w:szCs w:val="20"/>
        </w:rPr>
        <w:t>Методические рекомендации п</w:t>
      </w:r>
      <w:r w:rsidRPr="00A7117D">
        <w:rPr>
          <w:color w:val="1A1A1A"/>
          <w:sz w:val="20"/>
          <w:szCs w:val="20"/>
        </w:rPr>
        <w:t>о порядку подготовки списков граждан, нуждающихся в 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(включая пособие на погребение погибшего (умершего)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w:t>
      </w:r>
      <w:r w:rsidRPr="00A7117D">
        <w:rPr>
          <w:b/>
          <w:sz w:val="20"/>
          <w:szCs w:val="20"/>
        </w:rPr>
        <w:t xml:space="preserve">,  </w:t>
      </w:r>
      <w:r w:rsidRPr="00A7117D">
        <w:rPr>
          <w:sz w:val="20"/>
          <w:szCs w:val="20"/>
        </w:rPr>
        <w:t xml:space="preserve">руководствуясь Уставом муниципального района Бессоновский район Пензенской области, администрация Бессоновского района </w:t>
      </w:r>
      <w:r w:rsidRPr="00A7117D">
        <w:rPr>
          <w:b/>
          <w:sz w:val="20"/>
          <w:szCs w:val="20"/>
        </w:rPr>
        <w:t>постановляет:</w:t>
      </w:r>
    </w:p>
    <w:p w14:paraId="5B6B4863" w14:textId="77777777" w:rsidR="00A7117D" w:rsidRPr="00A7117D" w:rsidRDefault="00A7117D" w:rsidP="00A7117D">
      <w:pPr>
        <w:ind w:firstLine="567"/>
        <w:jc w:val="both"/>
        <w:rPr>
          <w:bCs/>
          <w:sz w:val="20"/>
          <w:szCs w:val="20"/>
        </w:rPr>
      </w:pPr>
      <w:r w:rsidRPr="00A7117D">
        <w:rPr>
          <w:sz w:val="20"/>
          <w:szCs w:val="20"/>
        </w:rPr>
        <w:t xml:space="preserve">1.Утвердить Порядок </w:t>
      </w:r>
      <w:r w:rsidRPr="00A7117D">
        <w:rPr>
          <w:bCs/>
          <w:sz w:val="20"/>
          <w:szCs w:val="20"/>
        </w:rPr>
        <w:t xml:space="preserve">установления фактов проживания граждан в жилых помещениях, </w:t>
      </w:r>
      <w:proofErr w:type="gramStart"/>
      <w:r w:rsidRPr="00A7117D">
        <w:rPr>
          <w:bCs/>
          <w:sz w:val="20"/>
          <w:szCs w:val="20"/>
        </w:rPr>
        <w:t>находящихся  в</w:t>
      </w:r>
      <w:proofErr w:type="gramEnd"/>
      <w:r w:rsidRPr="00A7117D">
        <w:rPr>
          <w:bCs/>
          <w:sz w:val="20"/>
          <w:szCs w:val="20"/>
        </w:rPr>
        <w:t xml:space="preserve"> зоне чрезвычайной ситуации, нарушения условий их жизнедеятельности и утраты ими имущества первой необходимости в результате чрезвычайной ситуации на территории Бессоновского района Пензенской области в соответствии с приложением</w:t>
      </w:r>
      <w:r w:rsidRPr="00A7117D">
        <w:rPr>
          <w:sz w:val="20"/>
          <w:szCs w:val="20"/>
        </w:rPr>
        <w:t>.</w:t>
      </w:r>
    </w:p>
    <w:p w14:paraId="3DC4E464" w14:textId="77777777" w:rsidR="00A7117D" w:rsidRPr="00A7117D" w:rsidRDefault="00A7117D" w:rsidP="00A7117D">
      <w:pPr>
        <w:ind w:firstLine="567"/>
        <w:jc w:val="both"/>
        <w:rPr>
          <w:sz w:val="20"/>
          <w:szCs w:val="20"/>
        </w:rPr>
      </w:pPr>
      <w:r w:rsidRPr="00A7117D">
        <w:rPr>
          <w:sz w:val="20"/>
          <w:szCs w:val="20"/>
        </w:rPr>
        <w:t xml:space="preserve"> 2.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57AB5C8" w14:textId="77777777" w:rsidR="00A7117D" w:rsidRPr="00A7117D" w:rsidRDefault="00A7117D" w:rsidP="00A7117D">
      <w:pPr>
        <w:ind w:firstLine="284"/>
        <w:jc w:val="both"/>
        <w:rPr>
          <w:sz w:val="20"/>
          <w:szCs w:val="20"/>
        </w:rPr>
      </w:pPr>
      <w:r w:rsidRPr="00A7117D">
        <w:rPr>
          <w:sz w:val="20"/>
          <w:szCs w:val="20"/>
        </w:rPr>
        <w:t>3. Настоящее постановление вступает в силу на следующий день после дня его официального опубликования (обнародования).</w:t>
      </w:r>
    </w:p>
    <w:p w14:paraId="0F9C9140" w14:textId="77777777" w:rsidR="00A7117D" w:rsidRPr="00A7117D" w:rsidRDefault="00A7117D" w:rsidP="00A7117D">
      <w:pPr>
        <w:suppressAutoHyphens/>
        <w:jc w:val="both"/>
        <w:rPr>
          <w:sz w:val="20"/>
          <w:szCs w:val="20"/>
        </w:rPr>
      </w:pPr>
      <w:r w:rsidRPr="00A7117D">
        <w:rPr>
          <w:sz w:val="20"/>
          <w:szCs w:val="20"/>
          <w:lang w:eastAsia="x-none"/>
        </w:rPr>
        <w:t xml:space="preserve">   4. </w:t>
      </w:r>
      <w:r w:rsidRPr="00A7117D">
        <w:rPr>
          <w:sz w:val="20"/>
          <w:szCs w:val="20"/>
          <w:lang w:val="x-none" w:eastAsia="x-none"/>
        </w:rPr>
        <w:t xml:space="preserve">Контроль исполнения настоящего постановления возложить </w:t>
      </w:r>
      <w:proofErr w:type="gramStart"/>
      <w:r w:rsidRPr="00A7117D">
        <w:rPr>
          <w:sz w:val="20"/>
          <w:szCs w:val="20"/>
          <w:lang w:val="x-none" w:eastAsia="x-none"/>
        </w:rPr>
        <w:t xml:space="preserve">на  </w:t>
      </w:r>
      <w:r w:rsidRPr="00A7117D">
        <w:rPr>
          <w:sz w:val="20"/>
          <w:szCs w:val="20"/>
          <w:lang w:eastAsia="x-none"/>
        </w:rPr>
        <w:t>первого</w:t>
      </w:r>
      <w:proofErr w:type="gramEnd"/>
      <w:r w:rsidRPr="00A7117D">
        <w:rPr>
          <w:sz w:val="20"/>
          <w:szCs w:val="20"/>
          <w:lang w:eastAsia="x-none"/>
        </w:rPr>
        <w:t xml:space="preserve"> </w:t>
      </w:r>
      <w:r w:rsidRPr="00A7117D">
        <w:rPr>
          <w:sz w:val="20"/>
          <w:szCs w:val="20"/>
          <w:lang w:val="x-none" w:eastAsia="x-none"/>
        </w:rPr>
        <w:t>заместителя главы администрации Бессоновского района</w:t>
      </w:r>
      <w:r w:rsidRPr="00A7117D">
        <w:rPr>
          <w:sz w:val="20"/>
          <w:szCs w:val="20"/>
          <w:lang w:eastAsia="x-none"/>
        </w:rPr>
        <w:t>.</w:t>
      </w:r>
    </w:p>
    <w:p w14:paraId="047D04B1" w14:textId="77777777" w:rsidR="00A7117D" w:rsidRPr="00A7117D" w:rsidRDefault="00A7117D" w:rsidP="00A7117D">
      <w:pPr>
        <w:rPr>
          <w:sz w:val="20"/>
          <w:szCs w:val="20"/>
        </w:rPr>
      </w:pPr>
    </w:p>
    <w:p w14:paraId="4B29B5DE" w14:textId="77777777" w:rsidR="00A7117D" w:rsidRPr="00A7117D" w:rsidRDefault="00A7117D" w:rsidP="00A7117D">
      <w:pPr>
        <w:rPr>
          <w:sz w:val="20"/>
          <w:szCs w:val="20"/>
        </w:rPr>
      </w:pPr>
    </w:p>
    <w:p w14:paraId="1A32EF00" w14:textId="77777777" w:rsidR="00A7117D" w:rsidRPr="00A7117D" w:rsidRDefault="00A7117D" w:rsidP="00A7117D">
      <w:pPr>
        <w:rPr>
          <w:sz w:val="20"/>
          <w:szCs w:val="20"/>
        </w:rPr>
      </w:pPr>
    </w:p>
    <w:p w14:paraId="312C0C7C" w14:textId="46E536CD" w:rsidR="00A7117D" w:rsidRDefault="00A7117D" w:rsidP="00A7117D">
      <w:pPr>
        <w:rPr>
          <w:sz w:val="20"/>
          <w:szCs w:val="20"/>
        </w:rPr>
      </w:pPr>
      <w:r w:rsidRPr="00A7117D">
        <w:rPr>
          <w:sz w:val="20"/>
          <w:szCs w:val="20"/>
        </w:rPr>
        <w:t xml:space="preserve">Глава Бессоновского района                                                        Н.В. </w:t>
      </w:r>
      <w:proofErr w:type="spellStart"/>
      <w:r w:rsidRPr="00A7117D">
        <w:rPr>
          <w:sz w:val="20"/>
          <w:szCs w:val="20"/>
        </w:rPr>
        <w:t>Шалдаева</w:t>
      </w:r>
      <w:proofErr w:type="spellEnd"/>
    </w:p>
    <w:p w14:paraId="62742B37" w14:textId="77777777" w:rsidR="00CB218D" w:rsidRDefault="00CB218D" w:rsidP="00A7117D">
      <w:pPr>
        <w:rPr>
          <w:sz w:val="20"/>
          <w:szCs w:val="20"/>
        </w:rPr>
      </w:pPr>
    </w:p>
    <w:p w14:paraId="50F7EE63" w14:textId="77777777" w:rsidR="00A7117D" w:rsidRPr="00A7117D" w:rsidRDefault="00A7117D" w:rsidP="00A7117D">
      <w:pPr>
        <w:pStyle w:val="13"/>
        <w:spacing w:after="0"/>
        <w:jc w:val="right"/>
        <w:rPr>
          <w:rFonts w:ascii="Times New Roman" w:hAnsi="Times New Roman" w:cs="Times New Roman"/>
          <w:b w:val="0"/>
          <w:sz w:val="20"/>
          <w:szCs w:val="20"/>
        </w:rPr>
      </w:pPr>
      <w:r w:rsidRPr="00A7117D">
        <w:rPr>
          <w:rFonts w:ascii="Times New Roman" w:hAnsi="Times New Roman" w:cs="Times New Roman"/>
          <w:b w:val="0"/>
          <w:sz w:val="20"/>
          <w:szCs w:val="20"/>
        </w:rPr>
        <w:t xml:space="preserve">Приложение </w:t>
      </w:r>
    </w:p>
    <w:p w14:paraId="52811B03" w14:textId="77777777" w:rsidR="00A7117D" w:rsidRPr="00A7117D" w:rsidRDefault="00A7117D" w:rsidP="00A7117D">
      <w:pPr>
        <w:pStyle w:val="13"/>
        <w:spacing w:after="0"/>
        <w:jc w:val="right"/>
        <w:rPr>
          <w:rFonts w:ascii="Times New Roman" w:hAnsi="Times New Roman" w:cs="Times New Roman"/>
          <w:b w:val="0"/>
          <w:sz w:val="20"/>
          <w:szCs w:val="20"/>
        </w:rPr>
      </w:pPr>
      <w:r w:rsidRPr="00A7117D">
        <w:rPr>
          <w:rFonts w:ascii="Times New Roman" w:hAnsi="Times New Roman" w:cs="Times New Roman"/>
          <w:b w:val="0"/>
          <w:sz w:val="20"/>
          <w:szCs w:val="20"/>
        </w:rPr>
        <w:t xml:space="preserve">к постановлению администрации         </w:t>
      </w:r>
    </w:p>
    <w:p w14:paraId="3DF63422" w14:textId="77777777" w:rsidR="00A7117D" w:rsidRPr="00A7117D" w:rsidRDefault="00A7117D" w:rsidP="00A7117D">
      <w:pPr>
        <w:pStyle w:val="13"/>
        <w:spacing w:after="0"/>
        <w:jc w:val="right"/>
        <w:rPr>
          <w:rFonts w:ascii="Times New Roman" w:hAnsi="Times New Roman" w:cs="Times New Roman"/>
          <w:b w:val="0"/>
          <w:sz w:val="20"/>
          <w:szCs w:val="20"/>
        </w:rPr>
      </w:pPr>
      <w:r w:rsidRPr="00A7117D">
        <w:rPr>
          <w:rFonts w:ascii="Times New Roman" w:hAnsi="Times New Roman" w:cs="Times New Roman"/>
          <w:b w:val="0"/>
          <w:sz w:val="20"/>
          <w:szCs w:val="20"/>
        </w:rPr>
        <w:t>Бессоновского района Пензенской области</w:t>
      </w:r>
    </w:p>
    <w:p w14:paraId="293AC15D" w14:textId="4C13D7B6" w:rsidR="00A7117D" w:rsidRPr="00A7117D" w:rsidRDefault="00A7117D" w:rsidP="00A7117D">
      <w:pPr>
        <w:jc w:val="right"/>
        <w:rPr>
          <w:sz w:val="20"/>
          <w:szCs w:val="20"/>
        </w:rPr>
      </w:pPr>
      <w:r w:rsidRPr="00A7117D">
        <w:rPr>
          <w:sz w:val="20"/>
          <w:szCs w:val="20"/>
        </w:rPr>
        <w:t xml:space="preserve">                                                                                                      от «</w:t>
      </w:r>
      <w:r>
        <w:rPr>
          <w:sz w:val="20"/>
          <w:szCs w:val="20"/>
        </w:rPr>
        <w:t>05</w:t>
      </w:r>
      <w:r w:rsidRPr="00A7117D">
        <w:rPr>
          <w:sz w:val="20"/>
          <w:szCs w:val="20"/>
        </w:rPr>
        <w:t xml:space="preserve">» </w:t>
      </w:r>
      <w:r w:rsidRPr="00B6386A">
        <w:rPr>
          <w:sz w:val="20"/>
          <w:szCs w:val="20"/>
        </w:rPr>
        <w:t>декабря 2025 года</w:t>
      </w:r>
      <w:r w:rsidRPr="00805DA0">
        <w:rPr>
          <w:sz w:val="20"/>
          <w:szCs w:val="20"/>
        </w:rPr>
        <w:t xml:space="preserve"> № </w:t>
      </w:r>
      <w:r>
        <w:rPr>
          <w:sz w:val="20"/>
          <w:szCs w:val="20"/>
        </w:rPr>
        <w:t>1277</w:t>
      </w:r>
    </w:p>
    <w:p w14:paraId="4E18CB6D" w14:textId="77777777" w:rsidR="00A7117D" w:rsidRPr="00A7117D" w:rsidRDefault="00A7117D" w:rsidP="00A7117D">
      <w:pPr>
        <w:shd w:val="clear" w:color="auto" w:fill="FFFFFF"/>
        <w:jc w:val="center"/>
        <w:rPr>
          <w:sz w:val="20"/>
          <w:szCs w:val="20"/>
        </w:rPr>
      </w:pPr>
    </w:p>
    <w:p w14:paraId="2840E8BE" w14:textId="77777777" w:rsidR="00A7117D" w:rsidRPr="00A7117D" w:rsidRDefault="00A7117D" w:rsidP="00A7117D">
      <w:pPr>
        <w:shd w:val="clear" w:color="auto" w:fill="FFFFFF"/>
        <w:jc w:val="center"/>
        <w:rPr>
          <w:sz w:val="20"/>
          <w:szCs w:val="20"/>
        </w:rPr>
      </w:pPr>
    </w:p>
    <w:p w14:paraId="5D2D9A30"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ПОРЯДОК</w:t>
      </w:r>
    </w:p>
    <w:p w14:paraId="3981031F" w14:textId="36F1BB60"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 xml:space="preserve"> установления фактов проживания граждан в жилых помещениях, находящихся в зоне чрезвычайной ситуации, нарушения условий их жизнедеятельности и утраты ими имущества первой необходимости в результате чрезвычайной ситуации в Бессоновском районе Пензенской области</w:t>
      </w:r>
    </w:p>
    <w:p w14:paraId="25619461"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2B861818"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b/>
          <w:color w:val="000000"/>
          <w:sz w:val="20"/>
          <w:szCs w:val="20"/>
          <w:lang w:eastAsia="en-US"/>
        </w:rPr>
        <w:t>I. ОБЩИЕ ПОЛОЖЕНИЯ</w:t>
      </w:r>
    </w:p>
    <w:p w14:paraId="525715CD" w14:textId="77777777" w:rsidR="00A7117D" w:rsidRPr="00A7117D" w:rsidRDefault="00A7117D" w:rsidP="00A7117D">
      <w:pPr>
        <w:autoSpaceDE w:val="0"/>
        <w:autoSpaceDN w:val="0"/>
        <w:adjustRightInd w:val="0"/>
        <w:jc w:val="both"/>
        <w:rPr>
          <w:rFonts w:eastAsia="Calibri"/>
          <w:bCs/>
          <w:color w:val="000000"/>
          <w:sz w:val="20"/>
          <w:szCs w:val="20"/>
          <w:lang w:eastAsia="en-US"/>
        </w:rPr>
      </w:pPr>
    </w:p>
    <w:p w14:paraId="71EC4571"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1.</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Настоящий Порядок устанавливает условия осуществления администрацией Бессоновского района (далее – Администрация) полномочий, предусмотренных пунктом «п» части 2 статьи 11 Федерального закона от 21.12.1994 № 68-ФЗ «О защите населения и территорий от чрезвычайных ситуаций природного и техногенного характера», с учетом положений постановления Правительства Российской Федерации от 28.12.2019 № 1928 «Об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на 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возмещение вреда, причиненного при пресечении террористического акта правомерными действиями», приказа МЧС России от 10.12.2021 № 858 «Об утверждении Порядка подготовки и представления высшим исполнительными органами государственной власти субъектов Российской Федерации документов в МЧС России для обоснования предельного объема запрашиваемых бюджетных ассигнований из резервного фонда Правительства Российской Федерации», постановления Правительства Пензенской области от </w:t>
      </w:r>
      <w:r w:rsidRPr="00A7117D">
        <w:rPr>
          <w:rFonts w:eastAsia="Calibri"/>
          <w:color w:val="000000"/>
          <w:sz w:val="20"/>
          <w:szCs w:val="20"/>
          <w:lang w:eastAsia="en-US"/>
        </w:rPr>
        <w:lastRenderedPageBreak/>
        <w:t>22.01.2016 года № 41Пп «</w:t>
      </w:r>
      <w:r w:rsidRPr="00A7117D">
        <w:rPr>
          <w:color w:val="1A1A1A"/>
          <w:sz w:val="20"/>
          <w:szCs w:val="20"/>
        </w:rPr>
        <w:t>О Порядке создания, использования и восполнения резервов материальных ресурсов Пензенской области для ликвидации чрезвычайных ситуаций межмуниципального и регионального характера</w:t>
      </w:r>
      <w:r w:rsidRPr="00A7117D">
        <w:rPr>
          <w:rFonts w:eastAsia="Calibri"/>
          <w:color w:val="000000"/>
          <w:sz w:val="20"/>
          <w:szCs w:val="20"/>
          <w:lang w:eastAsia="en-US"/>
        </w:rPr>
        <w:t xml:space="preserve">», от 18.03.2022 «Методических рекомендаций по установлению фактов проживания в жилых помещениях, находящихся в зоне чрезвычайной ситуации, нарушения условий жизнедеятельности и утраты имущества первой необходимости в результате чрезвычайной ситуации», одобренных Правительственной комиссии по предупреждению и ликвидации чрезвычайных ситуаций и обеспечению пожарной безопасности. </w:t>
      </w:r>
    </w:p>
    <w:p w14:paraId="1030F671" w14:textId="77777777" w:rsidR="00A7117D" w:rsidRPr="00A7117D" w:rsidRDefault="00A7117D" w:rsidP="00A7117D">
      <w:pPr>
        <w:autoSpaceDE w:val="0"/>
        <w:autoSpaceDN w:val="0"/>
        <w:adjustRightInd w:val="0"/>
        <w:jc w:val="both"/>
        <w:rPr>
          <w:rFonts w:eastAsia="Calibri"/>
          <w:sz w:val="20"/>
          <w:szCs w:val="20"/>
          <w:lang w:eastAsia="en-US"/>
        </w:rPr>
      </w:pPr>
      <w:r w:rsidRPr="00A7117D">
        <w:rPr>
          <w:rFonts w:eastAsia="Calibri"/>
          <w:color w:val="000000"/>
          <w:sz w:val="20"/>
          <w:szCs w:val="20"/>
          <w:lang w:eastAsia="en-US"/>
        </w:rPr>
        <w:t xml:space="preserve">   Комиссия, образуемая в целях осуществления полномочий, определенных Федеральным законом № 68-ФЗ, создается администрацией Бессоновского района Пензенской области. Состав (не менее 3 человек) и порядок работы комиссии определяется постановлением администрации Бессоновского района Пензенской </w:t>
      </w:r>
      <w:r w:rsidRPr="00A7117D">
        <w:rPr>
          <w:rFonts w:eastAsia="Calibri"/>
          <w:sz w:val="20"/>
          <w:szCs w:val="20"/>
          <w:lang w:eastAsia="en-US"/>
        </w:rPr>
        <w:t xml:space="preserve">области (далее - комиссия). </w:t>
      </w:r>
    </w:p>
    <w:p w14:paraId="416B003A" w14:textId="77777777" w:rsidR="00A7117D" w:rsidRPr="00A7117D" w:rsidRDefault="00A7117D" w:rsidP="00A7117D">
      <w:pPr>
        <w:autoSpaceDE w:val="0"/>
        <w:autoSpaceDN w:val="0"/>
        <w:adjustRightInd w:val="0"/>
        <w:ind w:firstLine="284"/>
        <w:jc w:val="both"/>
        <w:rPr>
          <w:rFonts w:eastAsia="Calibri"/>
          <w:color w:val="000000"/>
          <w:sz w:val="20"/>
          <w:szCs w:val="20"/>
          <w:lang w:eastAsia="en-US"/>
        </w:rPr>
      </w:pPr>
      <w:r w:rsidRPr="00A7117D">
        <w:rPr>
          <w:rFonts w:eastAsia="Calibri"/>
          <w:bCs/>
          <w:sz w:val="20"/>
          <w:szCs w:val="20"/>
          <w:lang w:eastAsia="en-US"/>
        </w:rPr>
        <w:t>2.</w:t>
      </w:r>
      <w:r w:rsidRPr="00A7117D">
        <w:rPr>
          <w:rFonts w:eastAsia="Calibri"/>
          <w:b/>
          <w:bCs/>
          <w:sz w:val="20"/>
          <w:szCs w:val="20"/>
          <w:lang w:eastAsia="en-US"/>
        </w:rPr>
        <w:t xml:space="preserve"> </w:t>
      </w:r>
      <w:r w:rsidRPr="00A7117D">
        <w:rPr>
          <w:rFonts w:eastAsia="Calibri"/>
          <w:sz w:val="20"/>
          <w:szCs w:val="20"/>
          <w:lang w:eastAsia="en-US"/>
        </w:rPr>
        <w:t>В соответствии с постановлением Правительства РФ от 28 декабря 2019 года № 1928 «Об утверждении Правил</w:t>
      </w:r>
      <w:r w:rsidRPr="00A7117D">
        <w:rPr>
          <w:rFonts w:eastAsia="Calibri"/>
          <w:b/>
          <w:bCs/>
          <w:sz w:val="20"/>
          <w:szCs w:val="20"/>
          <w:shd w:val="clear" w:color="auto" w:fill="FFFFFF"/>
          <w:lang w:eastAsia="en-US"/>
        </w:rPr>
        <w:t xml:space="preserve"> </w:t>
      </w:r>
      <w:r w:rsidRPr="00A7117D">
        <w:rPr>
          <w:rFonts w:eastAsia="Calibri"/>
          <w:bCs/>
          <w:sz w:val="20"/>
          <w:szCs w:val="20"/>
          <w:shd w:val="clear" w:color="auto" w:fill="FFFFFF"/>
          <w:lang w:eastAsia="en-US"/>
        </w:rPr>
        <w:t>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w:t>
      </w:r>
      <w:r w:rsidRPr="00A7117D">
        <w:rPr>
          <w:rFonts w:eastAsia="Calibri"/>
          <w:b/>
          <w:bCs/>
          <w:sz w:val="20"/>
          <w:szCs w:val="20"/>
          <w:shd w:val="clear" w:color="auto" w:fill="FFFFFF"/>
          <w:lang w:eastAsia="en-US"/>
        </w:rPr>
        <w:t xml:space="preserve"> </w:t>
      </w:r>
      <w:r w:rsidRPr="00A7117D">
        <w:rPr>
          <w:rFonts w:eastAsia="Calibri"/>
          <w:bCs/>
          <w:sz w:val="20"/>
          <w:szCs w:val="20"/>
          <w:shd w:val="clear" w:color="auto" w:fill="FFFFFF"/>
          <w:lang w:eastAsia="en-US"/>
        </w:rPr>
        <w:t>при пресечении террористического акта правомерными действиями»,</w:t>
      </w:r>
      <w:r w:rsidRPr="00A7117D">
        <w:rPr>
          <w:rFonts w:eastAsia="Calibri"/>
          <w:sz w:val="20"/>
          <w:szCs w:val="20"/>
          <w:lang w:eastAsia="en-US"/>
        </w:rPr>
        <w:t xml:space="preserve"> право на получение помощи (единовременная материальная помощь, финансовая помощь в связи с утратой </w:t>
      </w:r>
      <w:r w:rsidRPr="00A7117D">
        <w:rPr>
          <w:rFonts w:eastAsia="Calibri"/>
          <w:color w:val="000000"/>
          <w:sz w:val="20"/>
          <w:szCs w:val="20"/>
          <w:lang w:eastAsia="en-US"/>
        </w:rPr>
        <w:t xml:space="preserve">имущества первой необходимости (имущества), единовременные пособия) имеют граждане Российской Федерации, иностранные граждане (далее - граждане). </w:t>
      </w:r>
    </w:p>
    <w:p w14:paraId="40F48D3B"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В соответствии с подпунктом «м» статьи 10 Федерального закона № 68-ФЗ право на получение помощи могут быть применимы к лицам без гражданства. </w:t>
      </w:r>
    </w:p>
    <w:p w14:paraId="00DAFA50"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3.</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В соответствии с Правилами право на получение единовременного пособия членам семей погибших (умерших) граждан имеют супруг (супруга), дети, родители и лица, находящиеся на иждивении (далее - члены семьи). </w:t>
      </w:r>
    </w:p>
    <w:p w14:paraId="6BC1756C" w14:textId="77777777" w:rsidR="00A7117D" w:rsidRPr="00A7117D" w:rsidRDefault="00A7117D" w:rsidP="00A7117D">
      <w:pPr>
        <w:autoSpaceDE w:val="0"/>
        <w:autoSpaceDN w:val="0"/>
        <w:adjustRightInd w:val="0"/>
        <w:jc w:val="both"/>
        <w:rPr>
          <w:rFonts w:eastAsia="Calibri"/>
          <w:color w:val="000000"/>
          <w:sz w:val="20"/>
          <w:szCs w:val="20"/>
          <w:lang w:eastAsia="en-US"/>
        </w:rPr>
      </w:pPr>
    </w:p>
    <w:p w14:paraId="77C2B06F" w14:textId="77777777" w:rsidR="00A7117D" w:rsidRPr="00A7117D" w:rsidRDefault="00A7117D" w:rsidP="00A7117D">
      <w:pPr>
        <w:autoSpaceDE w:val="0"/>
        <w:autoSpaceDN w:val="0"/>
        <w:adjustRightInd w:val="0"/>
        <w:jc w:val="center"/>
        <w:rPr>
          <w:rFonts w:eastAsia="Calibri"/>
          <w:b/>
          <w:color w:val="000000"/>
          <w:sz w:val="20"/>
          <w:szCs w:val="20"/>
          <w:lang w:eastAsia="en-US"/>
        </w:rPr>
      </w:pPr>
      <w:r w:rsidRPr="00A7117D">
        <w:rPr>
          <w:rFonts w:eastAsia="Calibri"/>
          <w:b/>
          <w:color w:val="000000"/>
          <w:sz w:val="20"/>
          <w:szCs w:val="20"/>
          <w:lang w:eastAsia="en-US"/>
        </w:rPr>
        <w:t>I</w:t>
      </w:r>
      <w:r w:rsidRPr="00A7117D">
        <w:rPr>
          <w:rFonts w:eastAsia="Calibri"/>
          <w:b/>
          <w:color w:val="000000"/>
          <w:sz w:val="20"/>
          <w:szCs w:val="20"/>
          <w:lang w:val="en-US" w:eastAsia="en-US"/>
        </w:rPr>
        <w:t>I</w:t>
      </w:r>
      <w:r w:rsidRPr="00A7117D">
        <w:rPr>
          <w:rFonts w:eastAsia="Calibri"/>
          <w:b/>
          <w:color w:val="000000"/>
          <w:sz w:val="20"/>
          <w:szCs w:val="20"/>
          <w:lang w:eastAsia="en-US"/>
        </w:rPr>
        <w:t>. УСТАНОВЛЕНИЕ ФАКТА ПРОЖИВАНИЯ ГРАЖДАН В ЖИЛЫХ ПОМЕЩЕНИЯХ, НАХОДЯЩИХСЯ В ЗОНЕ ЧРЕЗВЫЧАЙНОЙ СИТУАЦИИ</w:t>
      </w:r>
    </w:p>
    <w:p w14:paraId="02F795FA" w14:textId="77777777" w:rsidR="00A7117D" w:rsidRPr="00A7117D" w:rsidRDefault="00A7117D" w:rsidP="00A7117D">
      <w:pPr>
        <w:autoSpaceDE w:val="0"/>
        <w:autoSpaceDN w:val="0"/>
        <w:adjustRightInd w:val="0"/>
        <w:jc w:val="center"/>
        <w:rPr>
          <w:rFonts w:eastAsia="Calibri"/>
          <w:b/>
          <w:bCs/>
          <w:color w:val="000000"/>
          <w:sz w:val="20"/>
          <w:szCs w:val="20"/>
          <w:lang w:eastAsia="en-US"/>
        </w:rPr>
      </w:pPr>
    </w:p>
    <w:p w14:paraId="6F4150D7"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1.</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Факт проживания граждан от 14 лет и старше в жилых помещениях, находящихся в зоне чрезвычайной ситуации, устанавливается решением комиссии на основании следующих критериев: </w:t>
      </w:r>
    </w:p>
    <w:p w14:paraId="37C72AB7"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а) гражданин зарегистрирован по месту жительства в жилом помещении, которое попало в зону чрезвычайной ситуации, при введении режима чрезвычайной ситуации для соответствующих органов управления и сил Бессоновского районного </w:t>
      </w:r>
      <w:proofErr w:type="gramStart"/>
      <w:r w:rsidRPr="00A7117D">
        <w:rPr>
          <w:rFonts w:eastAsia="Calibri"/>
          <w:color w:val="000000"/>
          <w:sz w:val="20"/>
          <w:szCs w:val="20"/>
          <w:lang w:eastAsia="en-US"/>
        </w:rPr>
        <w:t>звена  Пензенской</w:t>
      </w:r>
      <w:proofErr w:type="gramEnd"/>
      <w:r w:rsidRPr="00A7117D">
        <w:rPr>
          <w:rFonts w:eastAsia="Calibri"/>
          <w:color w:val="000000"/>
          <w:sz w:val="20"/>
          <w:szCs w:val="20"/>
          <w:lang w:eastAsia="en-US"/>
        </w:rPr>
        <w:t xml:space="preserve"> территориальной подсистемы единой государственной системы предупреждения и ликвидации чрезвычайных ситуаций единой государственной системы предупреждения и ликвидации чрезвычайных ситуаций (далее БРЗ ПТ РСЧС); </w:t>
      </w:r>
    </w:p>
    <w:p w14:paraId="6EBE7A88"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б) гражданин зарегистрирован по месту пребывания в жилом помещении, которое попало в зону чрезвычайной ситуации, при введении режима чрезвычайной ситуации для соответствующих органов управления и сил БРЗ ПТ РСЧС; </w:t>
      </w:r>
    </w:p>
    <w:p w14:paraId="1C6F9B42"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в) имеется договор аренды жилого помещения, которое попало в зону чрезвычайной ситуации; </w:t>
      </w:r>
    </w:p>
    <w:p w14:paraId="00A40387"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г) имеется договор социального найма жилого помещения, которое попало в зону чрезвычайной ситуации; </w:t>
      </w:r>
    </w:p>
    <w:p w14:paraId="2F280FA3"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д) имеются справки с места работы или учебы, справки медицинских организаций; </w:t>
      </w:r>
    </w:p>
    <w:p w14:paraId="2EEC9F88"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е) имеются документы, подтверждающие оказание медицинских, образовательных, социальных услуг и услуг почтовой связи; </w:t>
      </w:r>
    </w:p>
    <w:p w14:paraId="46B0F60A"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ж) иные сведения, которые могут быть предоставлены гражданином в инициативном порядке, получение которых не потребует от заявителя обращения за получением государственных (муниципальных) услуг, услуг организаций. </w:t>
      </w:r>
    </w:p>
    <w:p w14:paraId="0DDBC6B9"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2.</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Исчерпывающие основания, необходимые для принятия решения комиссией об установлении факта проживания граждан от 14 лет и старше в жилых помещениях, находящихся в зоне чрезвычайной ситуации, определяются нормативным правовым актом администрации Бессоновского района Пензенской области на основании сведений, указанных в пункте 1 раздела </w:t>
      </w:r>
      <w:r w:rsidRPr="00A7117D">
        <w:rPr>
          <w:rFonts w:eastAsia="Calibri"/>
          <w:color w:val="000000"/>
          <w:sz w:val="20"/>
          <w:szCs w:val="20"/>
          <w:lang w:val="en-US" w:eastAsia="en-US"/>
        </w:rPr>
        <w:t>II</w:t>
      </w:r>
      <w:r w:rsidRPr="00A7117D">
        <w:rPr>
          <w:rFonts w:eastAsia="Calibri"/>
          <w:color w:val="000000"/>
          <w:sz w:val="20"/>
          <w:szCs w:val="20"/>
          <w:lang w:eastAsia="en-US"/>
        </w:rPr>
        <w:t xml:space="preserve"> настоящего Порядка. </w:t>
      </w:r>
    </w:p>
    <w:p w14:paraId="43636459"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3.</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Факт проживания детей в возрасте до 14 лет в жилых помещениях, находящихся в зоне чрезвычайной ситуации, устанавливается решением комиссии, если установлен факт проживания в жилом помещении, находящемся в зоне чрезвычайной ситуации, хотя бы одного из родителей (усыновителей, опекунов), с которым проживает ребенок. </w:t>
      </w:r>
    </w:p>
    <w:p w14:paraId="570D8C90" w14:textId="77777777" w:rsidR="00A7117D" w:rsidRPr="00A7117D" w:rsidRDefault="00A7117D" w:rsidP="00A7117D">
      <w:pPr>
        <w:autoSpaceDE w:val="0"/>
        <w:autoSpaceDN w:val="0"/>
        <w:adjustRightInd w:val="0"/>
        <w:jc w:val="center"/>
        <w:rPr>
          <w:rFonts w:eastAsia="Calibri"/>
          <w:b/>
          <w:color w:val="000000"/>
          <w:sz w:val="20"/>
          <w:szCs w:val="20"/>
          <w:lang w:eastAsia="en-US"/>
        </w:rPr>
      </w:pPr>
      <w:r w:rsidRPr="00A7117D">
        <w:rPr>
          <w:rFonts w:eastAsia="Calibri"/>
          <w:b/>
          <w:color w:val="000000"/>
          <w:sz w:val="20"/>
          <w:szCs w:val="20"/>
          <w:lang w:eastAsia="en-US"/>
        </w:rPr>
        <w:t>III. УСТАНОВЛЕНИЕ ФАКТА НАРУШЕНИЯ УСЛОВИЙ ЖИЗНЕДЕЯТЕЛЬНОСТИ ГРАЖДАН В РЕЗУЛЬТАТЕ ЧРЕЗВЫЧАЙНОЙ СИТУАЦИИ</w:t>
      </w:r>
    </w:p>
    <w:p w14:paraId="3DD64F2C"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1.</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Факт нарушения условий жизнедеятельности граждан в результате чрезвычайной ситуации определяется наличием либо отсутствием обстоятельств, которые возникли в результате чрезвычайной ситуации и при которых на определенной территории невозможно проживание людей в связи с гибелью или повреждением имущества, угрозой их жизни или здоровью. </w:t>
      </w:r>
    </w:p>
    <w:p w14:paraId="61A8232C"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Факт нарушения условий жизнедеятельности граждан в результате чрезвычайной ситуации устанавливается решением комиссии исходя из следующих критериев: </w:t>
      </w:r>
    </w:p>
    <w:p w14:paraId="0A5A472C"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а) невозможность проживания граждан в жилых помещениях; </w:t>
      </w:r>
    </w:p>
    <w:p w14:paraId="446923F2"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б) невозможность осуществления транспортного сообщения между территорией проживания граждан и иными территориями, где условия жизнедеятельности не были нарушены; </w:t>
      </w:r>
    </w:p>
    <w:p w14:paraId="1094E743"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в) нарушение санитарно-эпидемиологического благополучия граждан. </w:t>
      </w:r>
    </w:p>
    <w:p w14:paraId="3B78C1D8" w14:textId="72AE2E42"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lastRenderedPageBreak/>
        <w:t xml:space="preserve">Факт нарушения условий жизнедеятельности при чрезвычайной ситуации устанавливается по состоянию хотя бы одного из показателей указанных критериев, характеризующему невозможность проживания граждан в жилых помещениях. </w:t>
      </w:r>
    </w:p>
    <w:p w14:paraId="22B14068"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2.</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Критерий невозможности проживания граждан в жилых помещениях оценивается по следующим показателям состояния жилого помещения, характеризующим возможность или невозможность проживания в нем: </w:t>
      </w:r>
    </w:p>
    <w:p w14:paraId="05008D7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а) состояние здания (помещения); </w:t>
      </w:r>
    </w:p>
    <w:p w14:paraId="013F736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б) состояние теплоснабжения здания (помещения); </w:t>
      </w:r>
    </w:p>
    <w:p w14:paraId="7A3B359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в) состояние водоснабжения здания (помещения); </w:t>
      </w:r>
    </w:p>
    <w:p w14:paraId="4C83053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г) состояние электроснабжения здания (помещения); </w:t>
      </w:r>
    </w:p>
    <w:p w14:paraId="596D13C8"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Состояние здания (помещения) определяется визуально. Невозможность проживания гражданина в жилых помещениях констатируется, если в результате чрезвычайной ситуации поврежден или частично разрушен хотя бы один из следующих конструктивных элементов здания: фундамент, стены, перегородки, перекрытия, полы, крыша, окна и двери, отделочные работы, печное отопление, электроосвещение. </w:t>
      </w:r>
    </w:p>
    <w:p w14:paraId="489CCDF3"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Состояние теплоснабжения здания (помещения) определяется инструментально. Невозможность проживания гражданина в жилых помещениях констатируется, если в результате чрезвычайной ситуации более суток прекращено теплоснабжение жилого здания (помещения), осуществляемое до чрезвычайной ситуации. </w:t>
      </w:r>
    </w:p>
    <w:p w14:paraId="4295CB81"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Состояние водоснабжения здания (помещения) определяется визуально. Невозможность проживания гражданина в жилых помещениях констатируется, если в результате чрезвычайной ситуации более суток прекращено водоснабжение жилого здания (помещения), осуществляемое до чрезвычайной ситуации. </w:t>
      </w:r>
    </w:p>
    <w:p w14:paraId="07ACE0BE"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Состояние электроснабжения здания (помещения) определяется инструментально. Невозможность проживания гражданина в жилых помещениях констатируется, если в результате чрезвычайной ситуации более суток прекращено электроснабжение жилого здания (помещения), осуществляемое до чрезвычайной ситуации. </w:t>
      </w:r>
    </w:p>
    <w:p w14:paraId="0E369A70"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Кроме того, факт нарушения условий жизнедеятельности граждан в результате чрезвычайной ситуации может устанавливаться решением комиссии исходя из критериев, утвержденных нормативным правовым актом муниципального образования, на основании географических особенностей территории. </w:t>
      </w:r>
    </w:p>
    <w:p w14:paraId="5FCF841E"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3.</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Критерий невозможности осуществления транспортного сообщения между территорией проживания граждан и иными территориями, где условия жизнедеятельности не были нарушены, оценивается путем: </w:t>
      </w:r>
    </w:p>
    <w:p w14:paraId="370C4D0A"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а) определения наличия и состава общественного транспорта в районе проживания гражданина; </w:t>
      </w:r>
    </w:p>
    <w:p w14:paraId="6DF43FD0"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б) определения возможности функционирования общественного транспорта от ближайшего к гражданину остановочного пункта. </w:t>
      </w:r>
    </w:p>
    <w:p w14:paraId="4E40FDD5"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Невозможность осуществления транспортного сообщения констатируется при наличии абсолютной невозможности функционирования общественного транспорта между территорией проживания граждан и иными территориями, где условия жизнедеятельности не были нарушены. </w:t>
      </w:r>
    </w:p>
    <w:p w14:paraId="2E56A42E"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4. Критерий нарушения санитарно-эпидемиологического благополучия граждан оценивается инструментально. Нарушение санитарно- эпидемиологического благополучия гражданина констатируется, если в районе его проживания в результате чрезвычайной ситуации произошло загрязнение атмосферного воздуха, воды, почвы загрязняющими веществами, превышающее предельно допустимые концентрации. </w:t>
      </w:r>
    </w:p>
    <w:p w14:paraId="4CE53D58"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IV. УСТАНОВЛЕНИЕ ФАКТА УТРАТЫ ИМУЩЕСТВА ПЕРВОЙ НЕОБХОДИМОСТИ ГРАЖДАНАМИ В РЕЗУЛЬТАТЕ ЧРЕЗВЫЧАЙНОЙ СИТУАЦИИ</w:t>
      </w:r>
    </w:p>
    <w:p w14:paraId="116F417F"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1. В соответствии с Порядком под имуществом первой необходимости понимается минимальный набор непродовольственных товаров общесемейного пользования, необходимых для сохранения здоровья человека и обеспечения его жизнедеятельности, включающий в себя: </w:t>
      </w:r>
    </w:p>
    <w:p w14:paraId="74306785"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а) предметы для хранения и приготовления пищи - холодильник, газовая плита (электроплита) и шкаф для посуды; </w:t>
      </w:r>
    </w:p>
    <w:p w14:paraId="000056FA"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б) предметы мебели для приема пищи - стол и стул (табуретка); </w:t>
      </w:r>
    </w:p>
    <w:p w14:paraId="28155976"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в) предметы мебели для сна - кровать (диван); </w:t>
      </w:r>
    </w:p>
    <w:p w14:paraId="5615D6E3"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г) предметы средств информирования граждан - телевизор (радио); </w:t>
      </w:r>
    </w:p>
    <w:p w14:paraId="1EE1B3FC"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д) предметы средств водоснабжения и отопления (в случае отсутствия централизованного водоснабжения и отопления) - насос для подачи воды, водонагреватель и отопительный котел (переносная печь). </w:t>
      </w:r>
    </w:p>
    <w:p w14:paraId="53C28524"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2. Факт утраты имущества первой необходимости устанавливается решением комиссии исходя из следующих критериев: </w:t>
      </w:r>
    </w:p>
    <w:p w14:paraId="687A9190"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а) частичная утрата имущества первой необходимости - приведение в результате воздействия </w:t>
      </w:r>
      <w:proofErr w:type="gramStart"/>
      <w:r w:rsidRPr="00A7117D">
        <w:rPr>
          <w:rFonts w:eastAsia="Calibri"/>
          <w:sz w:val="20"/>
          <w:szCs w:val="20"/>
          <w:lang w:eastAsia="en-US"/>
        </w:rPr>
        <w:t>поражающих факторов источника чрезвычайной ситуации части</w:t>
      </w:r>
      <w:proofErr w:type="gramEnd"/>
      <w:r w:rsidRPr="00A7117D">
        <w:rPr>
          <w:rFonts w:eastAsia="Calibri"/>
          <w:sz w:val="20"/>
          <w:szCs w:val="20"/>
          <w:lang w:eastAsia="en-US"/>
        </w:rPr>
        <w:t xml:space="preserve"> находящегося в жилом помещении, попавшем в зону чрезвычайной ситуации, имущества первой необходимости (не менее 3 предметов имущества первой необходимости) в состояние, непригодное для дальнейшего использования; </w:t>
      </w:r>
    </w:p>
    <w:p w14:paraId="412F3933"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 xml:space="preserve">б) полная утрата имущества первой необходимости - приведение в результате воздействия </w:t>
      </w:r>
      <w:proofErr w:type="gramStart"/>
      <w:r w:rsidRPr="00A7117D">
        <w:rPr>
          <w:rFonts w:eastAsia="Calibri"/>
          <w:sz w:val="20"/>
          <w:szCs w:val="20"/>
          <w:lang w:eastAsia="en-US"/>
        </w:rPr>
        <w:t>поражающих факторов источника чрезвычайной ситуации</w:t>
      </w:r>
      <w:proofErr w:type="gramEnd"/>
      <w:r w:rsidRPr="00A7117D">
        <w:rPr>
          <w:rFonts w:eastAsia="Calibri"/>
          <w:sz w:val="20"/>
          <w:szCs w:val="20"/>
          <w:lang w:eastAsia="en-US"/>
        </w:rPr>
        <w:t xml:space="preserve"> всего находящегося в жилом помещении, попавшем в зону чрезвычайной ситуации, имущества первой необходимости в состояние, непригодное для дальнейшего использования. </w:t>
      </w:r>
    </w:p>
    <w:p w14:paraId="4BB224FB"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3. При определении степени утраты имущества первой необходимости учитывается утрата предметов имущества первой необходимости каждой категории однократно.</w:t>
      </w:r>
    </w:p>
    <w:p w14:paraId="0C4187A8" w14:textId="77777777" w:rsidR="00A7117D" w:rsidRPr="00A7117D" w:rsidRDefault="00A7117D" w:rsidP="00A7117D">
      <w:pPr>
        <w:jc w:val="both"/>
        <w:rPr>
          <w:rFonts w:eastAsia="Calibri"/>
          <w:sz w:val="20"/>
          <w:szCs w:val="20"/>
          <w:lang w:eastAsia="en-US"/>
        </w:rPr>
      </w:pPr>
    </w:p>
    <w:p w14:paraId="48FDDCAC"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V. ПОДГОТОВКА СПИСКОВ ГРАЖДАН, НУЖДАЮЩИХСЯ В ПОЛУЧЕНИИ ЕДИНОВРЕМЕННОЙ МАТЕРИАЛЬНОЙ ПОМОЩИ И (ИЛИ) ФИНАНСОВОЙ ПОМОЩИ В СВЯЗИ С УТРАТОЙ ИМИ ИМУЩЕСТВА ПЕРВОЙ НЕОБХОДИМОСТИ В РЕЗУЛЬТАТЕ ЧРЕЗВЫЧАЙНОЙ СИТУАЦИИ</w:t>
      </w:r>
    </w:p>
    <w:p w14:paraId="4E078581"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lastRenderedPageBreak/>
        <w:t xml:space="preserve">1. Граждане, пострадавшие в результате чрезвычайной ситуации, подают на имя главы Бессоновского района заявление об оказании единовременной материальной помощи и (или) финансовой помощи в связи с утратой ими имущества первой необходимости в результате чрезвычайной ситуации (приложения № 1 и 4 к Порядку, в случае подачи заявления представителем или законным представителем приложения № 2 и 5 к Порядку). </w:t>
      </w:r>
    </w:p>
    <w:p w14:paraId="11998999"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2.</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Списки граждан, нуждающихся в получении единовременной материальной помощи, формируются на основании заявлений граждан и заключении комиссии об установлении факта проживания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(далее - заключение об установлении фактов проживания и нарушения условий жизнедеятельности). </w:t>
      </w:r>
    </w:p>
    <w:p w14:paraId="4A405CFE"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нарушения условий жизнедеятельности может быть подготовлено комиссией на одного или нескольких граждан, проживающих в одном жилом помещении, находящемся в зоне чрезвычайной ситуации. </w:t>
      </w:r>
    </w:p>
    <w:p w14:paraId="223C4EC6"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нарушения условий жизнедеятельности подписывается всеми членами комиссии. Граждане, нуждающиеся в получении единовременной материальной помощи, </w:t>
      </w:r>
      <w:proofErr w:type="spellStart"/>
      <w:r w:rsidRPr="00A7117D">
        <w:rPr>
          <w:rFonts w:eastAsia="Calibri"/>
          <w:color w:val="000000"/>
          <w:sz w:val="20"/>
          <w:szCs w:val="20"/>
          <w:lang w:eastAsia="en-US"/>
        </w:rPr>
        <w:t>ознакамливаются</w:t>
      </w:r>
      <w:proofErr w:type="spellEnd"/>
      <w:r w:rsidRPr="00A7117D">
        <w:rPr>
          <w:rFonts w:eastAsia="Calibri"/>
          <w:color w:val="000000"/>
          <w:sz w:val="20"/>
          <w:szCs w:val="20"/>
          <w:lang w:eastAsia="en-US"/>
        </w:rPr>
        <w:t xml:space="preserve"> с заключением. </w:t>
      </w:r>
    </w:p>
    <w:p w14:paraId="7EA6B4E1"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нарушения условий жизнедеятельности утверждается главой Бессоновского района с расшифровкой подписи, проставлением даты и заверяется соответствующей печатью (приложение № 3 к Порядку). </w:t>
      </w:r>
    </w:p>
    <w:p w14:paraId="5C76095B"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3.</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Списки граждан, нуждающихся в получении финансовой помощи в связи с утратой ими имущества первой необходимости, формируются на основании заявлений граждан и заключении комиссии об установлении факта проживания в жилом помещении, находящемся в зоне чрезвычайной ситуации, и факта утраты заявителем имущества первой необходимости в результате чрезвычайной ситуации (далее - заключение об установлении фактов проживания и утраты имущества). </w:t>
      </w:r>
    </w:p>
    <w:p w14:paraId="3751DE5F"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утраты имущества составляется комиссией в целях определения утраты гражданами имущества первой необходимости в результате чрезвычайной ситуации в соответствии с критериями, указанными в разделе IV настоящего Порядка. </w:t>
      </w:r>
    </w:p>
    <w:p w14:paraId="5ACCB515"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утраты имущества может быть подготовлено комиссией на одного или нескольких граждан, проживающих в одном жилом помещении, находящемся в зоне чрезвычайной ситуации. </w:t>
      </w:r>
    </w:p>
    <w:p w14:paraId="7A4BC6E9"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утраты имущества подписывается всеми членами комиссии. Граждане, нуждающиеся в получении финансовой помощи в связи с утратой ими имущества первой необходимости, </w:t>
      </w:r>
      <w:proofErr w:type="spellStart"/>
      <w:r w:rsidRPr="00A7117D">
        <w:rPr>
          <w:rFonts w:eastAsia="Calibri"/>
          <w:color w:val="000000"/>
          <w:sz w:val="20"/>
          <w:szCs w:val="20"/>
          <w:lang w:eastAsia="en-US"/>
        </w:rPr>
        <w:t>ознакамливаются</w:t>
      </w:r>
      <w:proofErr w:type="spellEnd"/>
      <w:r w:rsidRPr="00A7117D">
        <w:rPr>
          <w:rFonts w:eastAsia="Calibri"/>
          <w:color w:val="000000"/>
          <w:sz w:val="20"/>
          <w:szCs w:val="20"/>
          <w:lang w:eastAsia="en-US"/>
        </w:rPr>
        <w:t xml:space="preserve"> с заключением. </w:t>
      </w:r>
    </w:p>
    <w:p w14:paraId="481AC225"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Заключение об установлении фактов проживания и утраты имущества утверждается главой Бессоновского района с расшифровкой подписи, проставлением даты и заверяется соответствующей печатью </w:t>
      </w:r>
      <w:proofErr w:type="gramStart"/>
      <w:r w:rsidRPr="00A7117D">
        <w:rPr>
          <w:rFonts w:eastAsia="Calibri"/>
          <w:color w:val="000000"/>
          <w:sz w:val="20"/>
          <w:szCs w:val="20"/>
          <w:lang w:eastAsia="en-US"/>
        </w:rPr>
        <w:t>( приложение</w:t>
      </w:r>
      <w:proofErr w:type="gramEnd"/>
      <w:r w:rsidRPr="00A7117D">
        <w:rPr>
          <w:rFonts w:eastAsia="Calibri"/>
          <w:color w:val="000000"/>
          <w:sz w:val="20"/>
          <w:szCs w:val="20"/>
          <w:lang w:eastAsia="en-US"/>
        </w:rPr>
        <w:t xml:space="preserve"> № 6 к Порядку). </w:t>
      </w:r>
    </w:p>
    <w:p w14:paraId="4596D5B1"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Глава Бессоновского района подписывает списки граждан, нуждающихся в получении единовременной материальной помощи, и списки граждан, нуждающихся в получении финансовой помощи в связи с утратой ими имущества первой необходимости, в части установления факта проживания граждан в жилых помещениях, находящихся в зоне чрезвычайной ситуации, факта нарушения условий жизнедеятельности граждан и факта утраты ими имущества первой необходимости в результате чрезвычайной ситуации и направляет указанные списки вместе с заключениями в Правительство Пензенской области, для принятия решения о назначении единовременной материальной помощи гражданам, пострадавшим в результате чрезвычайной  ситуации. </w:t>
      </w:r>
    </w:p>
    <w:p w14:paraId="4690AF62" w14:textId="77777777" w:rsidR="00A7117D" w:rsidRPr="00A7117D" w:rsidRDefault="00A7117D" w:rsidP="00A7117D">
      <w:pPr>
        <w:jc w:val="both"/>
        <w:rPr>
          <w:rFonts w:eastAsia="Calibri"/>
          <w:sz w:val="20"/>
          <w:szCs w:val="20"/>
          <w:lang w:eastAsia="en-US"/>
        </w:rPr>
      </w:pPr>
    </w:p>
    <w:p w14:paraId="37A51267"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VI. ПОДГОТОВКА СПИСКОВ ГРАЖДАН, НУЖДАЮЩИХСЯ</w:t>
      </w:r>
    </w:p>
    <w:p w14:paraId="52BFBE0D"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В ПОЛУЧЕНИИ ЕДИНОВРЕМЕННОГО ПОСОБИЯ В СВЯЗИ С ГИБЕЛЬЮ (СМЕРТЬЮ) ЧЛЕНА СЕМЬИ (ВКЛЮЧАЯ ПОСОБИЕ НА ПОГРЕБЕНИЕ ПОГИБШЕГО (УМЕРШЕГО) ЧЛЕНА СЕМЬИ), И СПИСКОВ ГРАЖДАН, НУЖДАЮЩИХСЯ В ПОЛУЧЕНИИ ЕДИНОВРЕМЕННОГО ПОСОБИЯ В СВЯЗИ С ПОЛУЧЕНИЕМ ВРЕДА ЗДОРОВЬЮ</w:t>
      </w:r>
    </w:p>
    <w:p w14:paraId="20EAE140" w14:textId="77777777" w:rsidR="00A7117D" w:rsidRPr="00A7117D" w:rsidRDefault="00A7117D" w:rsidP="00A7117D">
      <w:pPr>
        <w:autoSpaceDE w:val="0"/>
        <w:autoSpaceDN w:val="0"/>
        <w:adjustRightInd w:val="0"/>
        <w:jc w:val="both"/>
        <w:rPr>
          <w:rFonts w:eastAsia="Calibri"/>
          <w:b/>
          <w:bCs/>
          <w:color w:val="000000"/>
          <w:sz w:val="20"/>
          <w:szCs w:val="20"/>
          <w:lang w:eastAsia="en-US"/>
        </w:rPr>
      </w:pPr>
    </w:p>
    <w:p w14:paraId="6DD016A2"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1.</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Члены семьи погибшего (умершего) гражданина подают на имя главы Бессоновского района заявление о назначении выплаты единовременного пособия (приложение № 7 к Порядку, в случае подачи заявления представителем или законным представителем приложение № 8 к Порядку). </w:t>
      </w:r>
    </w:p>
    <w:p w14:paraId="63014281"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2.</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Списки граждан, нуждающихся в получении единовременного пособия в связи с гибелью (смертью) члена семьи (включая пособие на погребение погибшего (умершего) члена семьи) (далее - списки на единовременное пособие в связи с гибелью (смертью), формируются на основании заявлений граждан и постановления следователя (дознавателя, судьи) или определения суда, подтверждающих факт гибели (смерти) гражданина в результате чрезвычайной ситуации. </w:t>
      </w:r>
    </w:p>
    <w:p w14:paraId="4261403B"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3.</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Граждане, получившие вред здоровью, подают на имя главы Бессоновского района заявление (приложение № 9 к Порядку, в случае подачи заявления представителем или законным представителем приложение № 10 к Порядку). </w:t>
      </w:r>
    </w:p>
    <w:p w14:paraId="27E9EA75"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4.</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Списки граждан, нуждающихся в получении единовременного пособия в связи с получением вреда здоровью (далее - списки на единовременное пособие в связи с получением вреда здоровью), формируются на основании заявлений граждан, постановления следователя (дознавателя, судьи) или определения суда о признании граждан пострадавшими и получившими вред здоровью в результате чрезвычайной ситуации и информации о степени тяжести вреда здоровью. </w:t>
      </w:r>
    </w:p>
    <w:p w14:paraId="53D447DF"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color w:val="000000"/>
          <w:sz w:val="20"/>
          <w:szCs w:val="20"/>
          <w:lang w:eastAsia="en-US"/>
        </w:rPr>
        <w:t xml:space="preserve">Глава Бессоновского района подписывает списки на единовременное пособие в связи с гибелью (смертью) и списки на единовременное пособие в связи с получением вреда здоровью и направляет их в </w:t>
      </w:r>
      <w:proofErr w:type="spellStart"/>
      <w:r w:rsidRPr="00A7117D">
        <w:rPr>
          <w:rFonts w:eastAsia="Calibri"/>
          <w:color w:val="000000"/>
          <w:sz w:val="20"/>
          <w:szCs w:val="20"/>
          <w:lang w:eastAsia="en-US"/>
        </w:rPr>
        <w:t>в</w:t>
      </w:r>
      <w:proofErr w:type="spellEnd"/>
      <w:r w:rsidRPr="00A7117D">
        <w:rPr>
          <w:rFonts w:eastAsia="Calibri"/>
          <w:color w:val="000000"/>
          <w:sz w:val="20"/>
          <w:szCs w:val="20"/>
          <w:lang w:eastAsia="en-US"/>
        </w:rPr>
        <w:t xml:space="preserve"> орган, уполномоченный </w:t>
      </w:r>
      <w:r w:rsidRPr="00A7117D">
        <w:rPr>
          <w:rFonts w:eastAsia="Calibri"/>
          <w:color w:val="000000"/>
          <w:sz w:val="20"/>
          <w:szCs w:val="20"/>
          <w:lang w:eastAsia="en-US"/>
        </w:rPr>
        <w:lastRenderedPageBreak/>
        <w:t xml:space="preserve">принимать решение о назначении единовременной материальной помощи гражданам, пострадавшим в результате </w:t>
      </w:r>
      <w:proofErr w:type="gramStart"/>
      <w:r w:rsidRPr="00A7117D">
        <w:rPr>
          <w:rFonts w:eastAsia="Calibri"/>
          <w:color w:val="000000"/>
          <w:sz w:val="20"/>
          <w:szCs w:val="20"/>
          <w:lang w:eastAsia="en-US"/>
        </w:rPr>
        <w:t>чрезвычайной  ситуации</w:t>
      </w:r>
      <w:proofErr w:type="gramEnd"/>
      <w:r w:rsidRPr="00A7117D">
        <w:rPr>
          <w:rFonts w:eastAsia="Calibri"/>
          <w:color w:val="000000"/>
          <w:sz w:val="20"/>
          <w:szCs w:val="20"/>
          <w:lang w:eastAsia="en-US"/>
        </w:rPr>
        <w:t xml:space="preserve">. </w:t>
      </w:r>
    </w:p>
    <w:p w14:paraId="11D606CA" w14:textId="77777777" w:rsidR="00A7117D" w:rsidRPr="00A7117D" w:rsidRDefault="00A7117D" w:rsidP="00A7117D">
      <w:pPr>
        <w:jc w:val="both"/>
        <w:rPr>
          <w:rFonts w:eastAsia="Calibri"/>
          <w:sz w:val="20"/>
          <w:szCs w:val="20"/>
          <w:lang w:eastAsia="en-US"/>
        </w:rPr>
      </w:pPr>
    </w:p>
    <w:p w14:paraId="5ACF1F84" w14:textId="77777777" w:rsidR="00A7117D" w:rsidRPr="00A7117D" w:rsidRDefault="00A7117D" w:rsidP="00A7117D">
      <w:pPr>
        <w:jc w:val="center"/>
        <w:rPr>
          <w:rFonts w:eastAsia="Calibri"/>
          <w:b/>
          <w:sz w:val="20"/>
          <w:szCs w:val="20"/>
          <w:lang w:eastAsia="en-US"/>
        </w:rPr>
      </w:pPr>
      <w:r w:rsidRPr="00A7117D">
        <w:rPr>
          <w:rFonts w:eastAsia="Calibri"/>
          <w:b/>
          <w:sz w:val="20"/>
          <w:szCs w:val="20"/>
          <w:lang w:eastAsia="en-US"/>
        </w:rPr>
        <w:t>VII. ОСОБЕННОСТИ ПОДГОТОВКИ СПИСКОВ ГРАЖДАН, НУЖДАЮЩИХСЯ В ПОЛУЧЕНИИ ЕДИНОВРЕМЕННОЙ МАТЕРИАЛЬНОЙ ПОМОЩИ, ФИНАНСОВОЙ ПОМОЩИ В СВЯЗИ С УТРАТОЙ ИМИ ИМУЩЕСТВА ПЕРВОЙ НЕОБХОДИМОСТИ, ЕДИНОВРЕМЕННОГО ПОСОБИЯ В СВЯЗИ С ГИБЕЛЬЮ (СМЕРТЬЮ) ЧЛЕНА СЕМЬИ И ЕДИНОВРЕМЕННОГО ПОСОБИЯ В СВЯЗИ С ПОЛУЧЕНИЕМ ВРЕДА ЗДОРОВЬЮ ПРИ ЛИКВИДАЦИИ ПОСЛЕДСТВИЙ ЧРЕЗВЫЧАЙНЫХ СИТУАЦИЙ ПРИРОДНОГО И ТЕХНОГЕННОГО ХАРАКТЕРА, В СЛУЧАЕ ПРЕДОСТАВЛЕНИЯ ГОСУДАРСТВЕННЫХ УСЛУГ УПОЛНОМОЧЕННЫМ ОРГАНОМ</w:t>
      </w:r>
    </w:p>
    <w:p w14:paraId="56F8E444" w14:textId="77777777" w:rsidR="00A7117D" w:rsidRPr="00A7117D" w:rsidRDefault="00A7117D" w:rsidP="00A7117D">
      <w:pPr>
        <w:jc w:val="both"/>
        <w:rPr>
          <w:rFonts w:eastAsia="Calibri"/>
          <w:b/>
          <w:sz w:val="20"/>
          <w:szCs w:val="20"/>
          <w:lang w:eastAsia="en-US"/>
        </w:rPr>
      </w:pPr>
    </w:p>
    <w:p w14:paraId="2559F253" w14:textId="77777777" w:rsidR="00A7117D" w:rsidRPr="00A7117D" w:rsidRDefault="00A7117D" w:rsidP="00A7117D">
      <w:pPr>
        <w:autoSpaceDE w:val="0"/>
        <w:autoSpaceDN w:val="0"/>
        <w:adjustRightInd w:val="0"/>
        <w:jc w:val="both"/>
        <w:rPr>
          <w:rFonts w:eastAsia="Calibri"/>
          <w:color w:val="000000"/>
          <w:sz w:val="20"/>
          <w:szCs w:val="20"/>
          <w:lang w:eastAsia="en-US"/>
        </w:rPr>
      </w:pPr>
      <w:r w:rsidRPr="00A7117D">
        <w:rPr>
          <w:rFonts w:eastAsia="Calibri"/>
          <w:bCs/>
          <w:color w:val="000000"/>
          <w:sz w:val="20"/>
          <w:szCs w:val="20"/>
          <w:lang w:eastAsia="en-US"/>
        </w:rPr>
        <w:t>1.</w:t>
      </w:r>
      <w:r w:rsidRPr="00A7117D">
        <w:rPr>
          <w:rFonts w:eastAsia="Calibri"/>
          <w:b/>
          <w:bCs/>
          <w:color w:val="000000"/>
          <w:sz w:val="20"/>
          <w:szCs w:val="20"/>
          <w:lang w:eastAsia="en-US"/>
        </w:rPr>
        <w:t xml:space="preserve"> </w:t>
      </w:r>
      <w:r w:rsidRPr="00A7117D">
        <w:rPr>
          <w:rFonts w:eastAsia="Calibri"/>
          <w:color w:val="000000"/>
          <w:sz w:val="20"/>
          <w:szCs w:val="20"/>
          <w:lang w:eastAsia="en-US"/>
        </w:rPr>
        <w:t xml:space="preserve">В случае предоставления государственной услуги «Назначение выплаты единовременной материальной помощи гражданам, пострадавшим в результате чрезвычайных ситуаций природного и техногенного характера», «Назначение выплаты гражданам финансовой помощи в связи с утратой ими имущества первой необходимости в результате чрезвычайных ситуаций природного и техногенного характера», «Назначение выплаты единовременного пособия гражданам, получившим в результате чрезвычайных ситуаций природного и техногенного характера вред здоровью» и «Назначение выплаты единовременного пособия членам семей граждан, погибших (умерших) в результате чрезвычайных ситуаций природного и техногенного характера», списки граждан могут быть сформированы уполномоченным органом исполнительной власти Пензенской области  на основании информации о предоставленных соответствующих государственных услугах. </w:t>
      </w:r>
    </w:p>
    <w:p w14:paraId="291AF53C" w14:textId="1DAAC788" w:rsidR="00A7117D" w:rsidRPr="00A7117D" w:rsidRDefault="00A7117D" w:rsidP="00CB218D">
      <w:pPr>
        <w:jc w:val="both"/>
        <w:rPr>
          <w:rFonts w:eastAsia="Calibri"/>
          <w:sz w:val="20"/>
          <w:szCs w:val="20"/>
          <w:lang w:eastAsia="en-US"/>
        </w:rPr>
      </w:pPr>
      <w:r w:rsidRPr="00A7117D">
        <w:rPr>
          <w:rFonts w:eastAsia="Calibri"/>
          <w:bCs/>
          <w:sz w:val="20"/>
          <w:szCs w:val="20"/>
          <w:lang w:eastAsia="en-US"/>
        </w:rPr>
        <w:t>2</w:t>
      </w:r>
      <w:r w:rsidRPr="00A7117D">
        <w:rPr>
          <w:rFonts w:eastAsia="Calibri"/>
          <w:sz w:val="20"/>
          <w:szCs w:val="20"/>
          <w:lang w:eastAsia="en-US"/>
        </w:rPr>
        <w:t xml:space="preserve">. Решения о предоставлении соответствующих государственных услуг принимаются уполномоченным органом исполнительной власти Пензенской </w:t>
      </w:r>
      <w:proofErr w:type="gramStart"/>
      <w:r w:rsidRPr="00A7117D">
        <w:rPr>
          <w:rFonts w:eastAsia="Calibri"/>
          <w:sz w:val="20"/>
          <w:szCs w:val="20"/>
          <w:lang w:eastAsia="en-US"/>
        </w:rPr>
        <w:t>области  на</w:t>
      </w:r>
      <w:proofErr w:type="gramEnd"/>
      <w:r w:rsidRPr="00A7117D">
        <w:rPr>
          <w:rFonts w:eastAsia="Calibri"/>
          <w:sz w:val="20"/>
          <w:szCs w:val="20"/>
          <w:lang w:eastAsia="en-US"/>
        </w:rPr>
        <w:t xml:space="preserve"> основании, в том числе заключений об установлении фактов проживания и нарушения условий жизнедеятельности и заключений об установлении фактов проживания и утраты имущества, предоставленных администрацией Бессоновского района Пензенской области.</w:t>
      </w:r>
    </w:p>
    <w:p w14:paraId="0A3ED27F" w14:textId="3BB56B1F" w:rsidR="00CB218D" w:rsidRDefault="00CB218D">
      <w:pPr>
        <w:rPr>
          <w:rFonts w:eastAsia="Calibri"/>
          <w:sz w:val="20"/>
          <w:szCs w:val="20"/>
          <w:lang w:eastAsia="en-US"/>
        </w:rPr>
      </w:pPr>
      <w:r>
        <w:rPr>
          <w:rFonts w:eastAsia="Calibri"/>
          <w:sz w:val="20"/>
          <w:szCs w:val="20"/>
          <w:lang w:eastAsia="en-US"/>
        </w:rPr>
        <w:br w:type="page"/>
      </w:r>
    </w:p>
    <w:p w14:paraId="39DB5F60" w14:textId="77777777" w:rsidR="00A7117D" w:rsidRPr="00A7117D" w:rsidRDefault="00A7117D" w:rsidP="00A7117D">
      <w:pPr>
        <w:spacing w:after="200" w:line="276" w:lineRule="auto"/>
        <w:jc w:val="both"/>
        <w:rPr>
          <w:rFonts w:eastAsia="Calibri"/>
          <w:sz w:val="20"/>
          <w:szCs w:val="20"/>
          <w:lang w:eastAsia="en-US"/>
        </w:rPr>
      </w:pPr>
    </w:p>
    <w:tbl>
      <w:tblPr>
        <w:tblStyle w:val="1ff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A7117D" w:rsidRPr="00A7117D" w14:paraId="71AAC993" w14:textId="77777777" w:rsidTr="005B0D47">
        <w:trPr>
          <w:trHeight w:val="1867"/>
        </w:trPr>
        <w:tc>
          <w:tcPr>
            <w:tcW w:w="5068" w:type="dxa"/>
          </w:tcPr>
          <w:p w14:paraId="271E017E"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 №1</w:t>
            </w:r>
          </w:p>
          <w:p w14:paraId="452C10D2"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w:t>
            </w:r>
          </w:p>
          <w:p w14:paraId="468E1E28"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постановления администрации Бессоновского района Пензенской области</w:t>
            </w:r>
          </w:p>
          <w:p w14:paraId="5527C483" w14:textId="452E825E"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r w:rsidR="00A7117D" w:rsidRPr="00A7117D" w14:paraId="517124E7" w14:textId="77777777" w:rsidTr="005B0D47">
        <w:tblPrEx>
          <w:jc w:val="right"/>
          <w:tblInd w:w="0" w:type="dxa"/>
        </w:tblPrEx>
        <w:trPr>
          <w:trHeight w:val="2220"/>
          <w:jc w:val="right"/>
        </w:trPr>
        <w:tc>
          <w:tcPr>
            <w:tcW w:w="5068" w:type="dxa"/>
          </w:tcPr>
          <w:p w14:paraId="40041380" w14:textId="77777777" w:rsidR="00A7117D" w:rsidRPr="00A7117D" w:rsidRDefault="00A7117D" w:rsidP="005B0D47">
            <w:pPr>
              <w:autoSpaceDE w:val="0"/>
              <w:autoSpaceDN w:val="0"/>
              <w:adjustRightInd w:val="0"/>
              <w:jc w:val="center"/>
              <w:rPr>
                <w:sz w:val="20"/>
                <w:szCs w:val="20"/>
              </w:rPr>
            </w:pPr>
            <w:r w:rsidRPr="00A7117D">
              <w:rPr>
                <w:color w:val="000000"/>
                <w:sz w:val="20"/>
                <w:szCs w:val="20"/>
              </w:rPr>
              <w:t>Главе</w:t>
            </w:r>
          </w:p>
          <w:p w14:paraId="776CDC28" w14:textId="77777777" w:rsidR="00A7117D" w:rsidRPr="00A7117D" w:rsidRDefault="00A7117D" w:rsidP="005B0D47">
            <w:pPr>
              <w:autoSpaceDE w:val="0"/>
              <w:autoSpaceDN w:val="0"/>
              <w:adjustRightInd w:val="0"/>
              <w:jc w:val="center"/>
              <w:rPr>
                <w:color w:val="000000"/>
                <w:sz w:val="20"/>
                <w:szCs w:val="20"/>
              </w:rPr>
            </w:pPr>
            <w:r w:rsidRPr="00A7117D">
              <w:rPr>
                <w:sz w:val="20"/>
                <w:szCs w:val="20"/>
              </w:rPr>
              <w:t>Бессоновского района Пензенской области</w:t>
            </w:r>
          </w:p>
          <w:p w14:paraId="2646CF6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______________________________________</w:t>
            </w:r>
          </w:p>
          <w:p w14:paraId="058ECF5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(фамилия, инициалы)</w:t>
            </w:r>
          </w:p>
          <w:p w14:paraId="52B46C22"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от____________________________________</w:t>
            </w:r>
          </w:p>
          <w:p w14:paraId="6EA52B0B" w14:textId="77777777" w:rsidR="00A7117D" w:rsidRPr="00A7117D" w:rsidRDefault="00A7117D" w:rsidP="005B0D47">
            <w:pPr>
              <w:autoSpaceDE w:val="0"/>
              <w:autoSpaceDN w:val="0"/>
              <w:adjustRightInd w:val="0"/>
              <w:jc w:val="center"/>
              <w:rPr>
                <w:sz w:val="20"/>
                <w:szCs w:val="20"/>
              </w:rPr>
            </w:pPr>
            <w:r w:rsidRPr="00A7117D">
              <w:rPr>
                <w:color w:val="000000"/>
                <w:sz w:val="20"/>
                <w:szCs w:val="20"/>
              </w:rPr>
              <w:t>(ФИО, адрес, телефон)</w:t>
            </w:r>
          </w:p>
        </w:tc>
      </w:tr>
    </w:tbl>
    <w:p w14:paraId="7CA19EEF" w14:textId="77777777" w:rsidR="00A7117D" w:rsidRPr="00A7117D" w:rsidRDefault="00A7117D" w:rsidP="00A7117D">
      <w:pPr>
        <w:autoSpaceDE w:val="0"/>
        <w:autoSpaceDN w:val="0"/>
        <w:adjustRightInd w:val="0"/>
        <w:jc w:val="both"/>
        <w:rPr>
          <w:rFonts w:eastAsia="Calibri"/>
          <w:color w:val="000000"/>
          <w:sz w:val="20"/>
          <w:szCs w:val="20"/>
          <w:lang w:eastAsia="en-US"/>
        </w:rPr>
      </w:pPr>
    </w:p>
    <w:p w14:paraId="5F5B420A" w14:textId="77777777" w:rsidR="00A7117D" w:rsidRPr="00A7117D" w:rsidRDefault="00A7117D" w:rsidP="00A7117D">
      <w:pPr>
        <w:autoSpaceDE w:val="0"/>
        <w:autoSpaceDN w:val="0"/>
        <w:adjustRightInd w:val="0"/>
        <w:jc w:val="both"/>
        <w:rPr>
          <w:rFonts w:eastAsia="Calibri"/>
          <w:color w:val="000000"/>
          <w:sz w:val="20"/>
          <w:szCs w:val="20"/>
          <w:lang w:eastAsia="en-US"/>
        </w:rPr>
      </w:pPr>
    </w:p>
    <w:p w14:paraId="4B01665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0FC07A0B" w14:textId="77777777" w:rsidR="00A7117D" w:rsidRPr="00A7117D" w:rsidRDefault="00A7117D" w:rsidP="00A7117D">
      <w:pPr>
        <w:autoSpaceDE w:val="0"/>
        <w:autoSpaceDN w:val="0"/>
        <w:adjustRightInd w:val="0"/>
        <w:rPr>
          <w:rFonts w:eastAsia="Calibri"/>
          <w:color w:val="000000"/>
          <w:sz w:val="20"/>
          <w:szCs w:val="20"/>
          <w:lang w:eastAsia="en-US"/>
        </w:rPr>
      </w:pPr>
    </w:p>
    <w:p w14:paraId="6616A85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w:t>
      </w:r>
      <w:proofErr w:type="gramStart"/>
      <w:r w:rsidRPr="00A7117D">
        <w:rPr>
          <w:rFonts w:eastAsia="Calibri"/>
          <w:color w:val="000000"/>
          <w:sz w:val="20"/>
          <w:szCs w:val="20"/>
          <w:lang w:eastAsia="en-US"/>
        </w:rPr>
        <w:t>мне,_</w:t>
      </w:r>
      <w:proofErr w:type="gramEnd"/>
      <w:r w:rsidRPr="00A7117D">
        <w:rPr>
          <w:rFonts w:eastAsia="Calibri"/>
          <w:color w:val="000000"/>
          <w:sz w:val="20"/>
          <w:szCs w:val="20"/>
          <w:lang w:eastAsia="en-US"/>
        </w:rPr>
        <w:t>_____________________________________________________,</w:t>
      </w:r>
    </w:p>
    <w:p w14:paraId="0E445810"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 удостоверяющего личность, адрес места жительства)</w:t>
      </w:r>
    </w:p>
    <w:p w14:paraId="6EF3247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выплату единовременной материальной помощи в связи с нарушением условий</w:t>
      </w:r>
    </w:p>
    <w:p w14:paraId="00CAF47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жизнедеятельности в результате чрезвычайной </w:t>
      </w:r>
      <w:proofErr w:type="gramStart"/>
      <w:r w:rsidRPr="00A7117D">
        <w:rPr>
          <w:rFonts w:eastAsia="Calibri"/>
          <w:color w:val="000000"/>
          <w:sz w:val="20"/>
          <w:szCs w:val="20"/>
          <w:lang w:eastAsia="en-US"/>
        </w:rPr>
        <w:t>ситуации:_</w:t>
      </w:r>
      <w:proofErr w:type="gramEnd"/>
      <w:r w:rsidRPr="00A7117D">
        <w:rPr>
          <w:rFonts w:eastAsia="Calibri"/>
          <w:color w:val="000000"/>
          <w:sz w:val="20"/>
          <w:szCs w:val="20"/>
          <w:lang w:eastAsia="en-US"/>
        </w:rPr>
        <w:t>_________________________________</w:t>
      </w:r>
    </w:p>
    <w:p w14:paraId="0510A624"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6AC255B2"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(причина нарушения условий жизнедеятельности) (дата нарушения условии жизнедеятельности) </w:t>
      </w:r>
    </w:p>
    <w:p w14:paraId="3C5E6FD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w:t>
      </w:r>
    </w:p>
    <w:p w14:paraId="0DF5E526"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(указывается способ выплаты: через кредитные организации или через организации почтовой связи) </w:t>
      </w:r>
    </w:p>
    <w:p w14:paraId="2D64AC50" w14:textId="77777777" w:rsidR="00A7117D" w:rsidRPr="00A7117D" w:rsidRDefault="00A7117D" w:rsidP="00A7117D">
      <w:pPr>
        <w:autoSpaceDE w:val="0"/>
        <w:autoSpaceDN w:val="0"/>
        <w:adjustRightInd w:val="0"/>
        <w:rPr>
          <w:rFonts w:eastAsia="Calibri"/>
          <w:color w:val="000000"/>
          <w:sz w:val="20"/>
          <w:szCs w:val="20"/>
          <w:lang w:eastAsia="en-US"/>
        </w:rPr>
      </w:pPr>
    </w:p>
    <w:p w14:paraId="0A3333C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Контактные данные заявителя:</w:t>
      </w:r>
    </w:p>
    <w:p w14:paraId="69574F42"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______________________________________</w:t>
      </w:r>
    </w:p>
    <w:p w14:paraId="5588869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71A14DF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Лицевой счет: __________________________________</w:t>
      </w:r>
    </w:p>
    <w:p w14:paraId="5438CC2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________________________________</w:t>
      </w:r>
    </w:p>
    <w:p w14:paraId="21FCE2B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____________________________</w:t>
      </w:r>
    </w:p>
    <w:p w14:paraId="7D9150B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БИК___________________________________________</w:t>
      </w:r>
    </w:p>
    <w:p w14:paraId="4AD1F04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ИНН___________________________________________</w:t>
      </w:r>
    </w:p>
    <w:p w14:paraId="72FB49A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КПП___________________________________________</w:t>
      </w:r>
    </w:p>
    <w:p w14:paraId="2D465E0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карты__________________________</w:t>
      </w:r>
    </w:p>
    <w:p w14:paraId="7F92B0EC" w14:textId="77777777" w:rsidR="00A7117D" w:rsidRPr="00A7117D" w:rsidRDefault="00A7117D" w:rsidP="00A7117D">
      <w:pPr>
        <w:autoSpaceDE w:val="0"/>
        <w:autoSpaceDN w:val="0"/>
        <w:adjustRightInd w:val="0"/>
        <w:rPr>
          <w:rFonts w:eastAsia="Calibri"/>
          <w:color w:val="000000"/>
          <w:sz w:val="20"/>
          <w:szCs w:val="20"/>
          <w:lang w:eastAsia="en-US"/>
        </w:rPr>
      </w:pPr>
    </w:p>
    <w:p w14:paraId="399A414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____________г. _________________________________________________________</w:t>
      </w:r>
    </w:p>
    <w:p w14:paraId="6DC6F7DD"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(дата) (подпись) (фамилия, инициалы)</w:t>
      </w:r>
    </w:p>
    <w:p w14:paraId="051FC689" w14:textId="77777777" w:rsidR="00A7117D" w:rsidRPr="00A7117D" w:rsidRDefault="00A7117D" w:rsidP="00A7117D">
      <w:pPr>
        <w:autoSpaceDE w:val="0"/>
        <w:autoSpaceDN w:val="0"/>
        <w:adjustRightInd w:val="0"/>
        <w:rPr>
          <w:rFonts w:eastAsia="Calibri"/>
          <w:color w:val="000000"/>
          <w:sz w:val="20"/>
          <w:szCs w:val="20"/>
          <w:lang w:eastAsia="en-US"/>
        </w:rPr>
      </w:pPr>
    </w:p>
    <w:p w14:paraId="2F1022F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соответствии с Федеральным законом от27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1919B26D" w14:textId="77777777" w:rsidR="00A7117D" w:rsidRPr="00A7117D" w:rsidRDefault="00A7117D" w:rsidP="00A7117D">
      <w:pPr>
        <w:autoSpaceDE w:val="0"/>
        <w:autoSpaceDN w:val="0"/>
        <w:adjustRightInd w:val="0"/>
        <w:rPr>
          <w:rFonts w:eastAsia="Calibri"/>
          <w:i/>
          <w:color w:val="000000"/>
          <w:sz w:val="20"/>
          <w:szCs w:val="20"/>
          <w:lang w:eastAsia="en-US"/>
        </w:rPr>
      </w:pPr>
      <w:r w:rsidRPr="00A7117D">
        <w:rPr>
          <w:rFonts w:eastAsia="Calibri"/>
          <w:color w:val="000000"/>
          <w:sz w:val="20"/>
          <w:szCs w:val="20"/>
          <w:lang w:eastAsia="en-US"/>
        </w:rPr>
        <w:t>«____</w:t>
      </w:r>
      <w:proofErr w:type="gramStart"/>
      <w:r w:rsidRPr="00A7117D">
        <w:rPr>
          <w:rFonts w:eastAsia="Calibri"/>
          <w:color w:val="000000"/>
          <w:sz w:val="20"/>
          <w:szCs w:val="20"/>
          <w:lang w:eastAsia="en-US"/>
        </w:rPr>
        <w:t>_ »</w:t>
      </w:r>
      <w:proofErr w:type="gramEnd"/>
      <w:r w:rsidRPr="00A7117D">
        <w:rPr>
          <w:rFonts w:eastAsia="Calibri"/>
          <w:color w:val="000000"/>
          <w:sz w:val="20"/>
          <w:szCs w:val="20"/>
          <w:lang w:eastAsia="en-US"/>
        </w:rPr>
        <w:t>________________г.  _________________________________________________________</w:t>
      </w:r>
      <w:r w:rsidRPr="00A7117D">
        <w:rPr>
          <w:rFonts w:eastAsia="Calibri"/>
          <w:i/>
          <w:color w:val="000000"/>
          <w:sz w:val="20"/>
          <w:szCs w:val="20"/>
          <w:lang w:eastAsia="en-US"/>
        </w:rPr>
        <w:t xml:space="preserve">   </w:t>
      </w:r>
    </w:p>
    <w:p w14:paraId="09DEB38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i/>
          <w:color w:val="000000"/>
          <w:sz w:val="20"/>
          <w:szCs w:val="20"/>
          <w:lang w:eastAsia="en-US"/>
        </w:rPr>
        <w:t xml:space="preserve">                               Дата                                                                 </w:t>
      </w:r>
      <w:proofErr w:type="gramStart"/>
      <w:r w:rsidRPr="00A7117D">
        <w:rPr>
          <w:rFonts w:eastAsia="Calibri"/>
          <w:i/>
          <w:color w:val="000000"/>
          <w:sz w:val="20"/>
          <w:szCs w:val="20"/>
          <w:lang w:eastAsia="en-US"/>
        </w:rPr>
        <w:t xml:space="preserve">   (</w:t>
      </w:r>
      <w:proofErr w:type="gramEnd"/>
      <w:r w:rsidRPr="00A7117D">
        <w:rPr>
          <w:rFonts w:eastAsia="Calibri"/>
          <w:i/>
          <w:color w:val="000000"/>
          <w:sz w:val="20"/>
          <w:szCs w:val="20"/>
          <w:lang w:eastAsia="en-US"/>
        </w:rPr>
        <w:t>фамилия, инициалы</w:t>
      </w:r>
    </w:p>
    <w:p w14:paraId="3F99F0CC" w14:textId="77777777" w:rsidR="00A7117D" w:rsidRPr="00A7117D" w:rsidRDefault="00A7117D" w:rsidP="00A7117D">
      <w:pPr>
        <w:spacing w:after="200" w:line="276" w:lineRule="auto"/>
        <w:jc w:val="both"/>
        <w:rPr>
          <w:rFonts w:eastAsia="Calibri"/>
          <w:i/>
          <w:color w:val="000000"/>
          <w:sz w:val="20"/>
          <w:szCs w:val="20"/>
          <w:lang w:eastAsia="en-US"/>
        </w:rPr>
      </w:pPr>
    </w:p>
    <w:p w14:paraId="0FB7A924" w14:textId="77777777" w:rsidR="00A7117D" w:rsidRPr="00A7117D" w:rsidRDefault="00A7117D" w:rsidP="00A7117D">
      <w:pPr>
        <w:spacing w:after="200" w:line="276" w:lineRule="auto"/>
        <w:jc w:val="both"/>
        <w:rPr>
          <w:rFonts w:eastAsia="Calibri"/>
          <w:i/>
          <w:color w:val="000000"/>
          <w:sz w:val="20"/>
          <w:szCs w:val="20"/>
          <w:lang w:eastAsia="en-US"/>
        </w:rPr>
      </w:pPr>
    </w:p>
    <w:p w14:paraId="13E07431" w14:textId="77777777" w:rsidR="00A7117D" w:rsidRPr="00A7117D" w:rsidRDefault="00A7117D" w:rsidP="00A7117D">
      <w:pPr>
        <w:spacing w:after="200" w:line="276" w:lineRule="auto"/>
        <w:jc w:val="both"/>
        <w:rPr>
          <w:rFonts w:eastAsia="Calibri"/>
          <w:i/>
          <w:color w:val="000000"/>
          <w:sz w:val="20"/>
          <w:szCs w:val="20"/>
          <w:lang w:eastAsia="en-US"/>
        </w:rPr>
      </w:pPr>
    </w:p>
    <w:p w14:paraId="24D6326D"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48594308" w14:textId="77777777" w:rsidR="00A7117D" w:rsidRPr="00A7117D" w:rsidRDefault="00A7117D" w:rsidP="00A7117D">
      <w:pPr>
        <w:autoSpaceDE w:val="0"/>
        <w:autoSpaceDN w:val="0"/>
        <w:adjustRightInd w:val="0"/>
        <w:jc w:val="right"/>
        <w:rPr>
          <w:rFonts w:eastAsia="Calibri"/>
          <w:color w:val="000000"/>
          <w:sz w:val="20"/>
          <w:szCs w:val="20"/>
          <w:lang w:val="en-US" w:eastAsia="en-US"/>
        </w:rPr>
      </w:pPr>
    </w:p>
    <w:p w14:paraId="236D7608" w14:textId="77777777" w:rsidR="00A7117D" w:rsidRPr="00A7117D" w:rsidRDefault="00A7117D" w:rsidP="00A7117D">
      <w:pPr>
        <w:autoSpaceDE w:val="0"/>
        <w:autoSpaceDN w:val="0"/>
        <w:adjustRightInd w:val="0"/>
        <w:jc w:val="right"/>
        <w:rPr>
          <w:rFonts w:eastAsia="Calibri"/>
          <w:color w:val="000000"/>
          <w:sz w:val="20"/>
          <w:szCs w:val="20"/>
          <w:lang w:val="en-US" w:eastAsia="en-US"/>
        </w:rPr>
      </w:pPr>
    </w:p>
    <w:p w14:paraId="3955C881" w14:textId="77777777" w:rsidR="00A7117D" w:rsidRPr="00A7117D" w:rsidRDefault="00A7117D" w:rsidP="00A7117D">
      <w:pPr>
        <w:autoSpaceDE w:val="0"/>
        <w:autoSpaceDN w:val="0"/>
        <w:adjustRightInd w:val="0"/>
        <w:jc w:val="right"/>
        <w:rPr>
          <w:rFonts w:eastAsia="Calibri"/>
          <w:color w:val="000000"/>
          <w:sz w:val="20"/>
          <w:szCs w:val="20"/>
          <w:lang w:eastAsia="en-US"/>
        </w:rPr>
      </w:pPr>
    </w:p>
    <w:tbl>
      <w:tblPr>
        <w:tblStyle w:val="1ffa"/>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A7117D" w:rsidRPr="00A7117D" w14:paraId="588F1B96" w14:textId="77777777" w:rsidTr="005B0D47">
        <w:trPr>
          <w:trHeight w:val="1401"/>
        </w:trPr>
        <w:tc>
          <w:tcPr>
            <w:tcW w:w="4785" w:type="dxa"/>
          </w:tcPr>
          <w:p w14:paraId="2AF9CE29"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lastRenderedPageBreak/>
              <w:t>Приложение №2</w:t>
            </w:r>
          </w:p>
          <w:p w14:paraId="4C66D7CE"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w:t>
            </w:r>
          </w:p>
          <w:p w14:paraId="2071DCAB"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постановления администрации Бессоновского района Пензенской области</w:t>
            </w:r>
          </w:p>
          <w:p w14:paraId="4B2B5600" w14:textId="38DD3C0E"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r w:rsidR="00A7117D" w:rsidRPr="00A7117D" w14:paraId="710A0C87" w14:textId="77777777" w:rsidTr="005B0D47">
        <w:trPr>
          <w:trHeight w:val="1568"/>
        </w:trPr>
        <w:tc>
          <w:tcPr>
            <w:tcW w:w="4785" w:type="dxa"/>
          </w:tcPr>
          <w:p w14:paraId="05221E51" w14:textId="77777777" w:rsidR="00A7117D" w:rsidRPr="00A7117D" w:rsidRDefault="00A7117D" w:rsidP="005B0D47">
            <w:pPr>
              <w:jc w:val="center"/>
              <w:rPr>
                <w:sz w:val="20"/>
                <w:szCs w:val="20"/>
              </w:rPr>
            </w:pPr>
          </w:p>
          <w:p w14:paraId="08F1AE38" w14:textId="77777777" w:rsidR="00A7117D" w:rsidRPr="00A7117D" w:rsidRDefault="00A7117D" w:rsidP="005B0D47">
            <w:pPr>
              <w:jc w:val="center"/>
              <w:rPr>
                <w:sz w:val="20"/>
                <w:szCs w:val="20"/>
              </w:rPr>
            </w:pPr>
            <w:r w:rsidRPr="00A7117D">
              <w:rPr>
                <w:sz w:val="20"/>
                <w:szCs w:val="20"/>
              </w:rPr>
              <w:t>Главе</w:t>
            </w:r>
          </w:p>
          <w:p w14:paraId="3AB554F0" w14:textId="77777777" w:rsidR="00A7117D" w:rsidRPr="00A7117D" w:rsidRDefault="00A7117D" w:rsidP="005B0D47">
            <w:pPr>
              <w:jc w:val="center"/>
              <w:rPr>
                <w:sz w:val="20"/>
                <w:szCs w:val="20"/>
              </w:rPr>
            </w:pPr>
            <w:r w:rsidRPr="00A7117D">
              <w:rPr>
                <w:sz w:val="20"/>
                <w:szCs w:val="20"/>
              </w:rPr>
              <w:t>Бессоновского района Пензенской области</w:t>
            </w:r>
          </w:p>
          <w:p w14:paraId="598856AC" w14:textId="77777777" w:rsidR="00A7117D" w:rsidRPr="00A7117D" w:rsidRDefault="00A7117D" w:rsidP="005B0D47">
            <w:pPr>
              <w:jc w:val="center"/>
              <w:rPr>
                <w:sz w:val="20"/>
                <w:szCs w:val="20"/>
              </w:rPr>
            </w:pPr>
            <w:r w:rsidRPr="00A7117D">
              <w:rPr>
                <w:sz w:val="20"/>
                <w:szCs w:val="20"/>
              </w:rPr>
              <w:t>______________________________________</w:t>
            </w:r>
          </w:p>
          <w:p w14:paraId="5E71FC5E" w14:textId="77777777" w:rsidR="00A7117D" w:rsidRPr="00A7117D" w:rsidRDefault="00A7117D" w:rsidP="005B0D47">
            <w:pPr>
              <w:jc w:val="center"/>
              <w:rPr>
                <w:sz w:val="20"/>
                <w:szCs w:val="20"/>
              </w:rPr>
            </w:pPr>
            <w:r w:rsidRPr="00A7117D">
              <w:rPr>
                <w:sz w:val="20"/>
                <w:szCs w:val="20"/>
              </w:rPr>
              <w:t>(фамилия, инициалы)</w:t>
            </w:r>
          </w:p>
          <w:p w14:paraId="55EB93F7" w14:textId="77777777" w:rsidR="00A7117D" w:rsidRPr="00A7117D" w:rsidRDefault="00A7117D" w:rsidP="005B0D47">
            <w:pPr>
              <w:jc w:val="center"/>
              <w:rPr>
                <w:sz w:val="20"/>
                <w:szCs w:val="20"/>
              </w:rPr>
            </w:pPr>
            <w:r w:rsidRPr="00A7117D">
              <w:rPr>
                <w:sz w:val="20"/>
                <w:szCs w:val="20"/>
              </w:rPr>
              <w:t>от____________________________________</w:t>
            </w:r>
          </w:p>
          <w:p w14:paraId="49984133" w14:textId="77777777" w:rsidR="00A7117D" w:rsidRPr="00A7117D" w:rsidRDefault="00A7117D" w:rsidP="005B0D47">
            <w:pPr>
              <w:jc w:val="center"/>
              <w:rPr>
                <w:sz w:val="20"/>
                <w:szCs w:val="20"/>
              </w:rPr>
            </w:pPr>
            <w:r w:rsidRPr="00A7117D">
              <w:rPr>
                <w:sz w:val="20"/>
                <w:szCs w:val="20"/>
              </w:rPr>
              <w:t>(ФИО, адрес, телефон)</w:t>
            </w:r>
          </w:p>
        </w:tc>
      </w:tr>
    </w:tbl>
    <w:p w14:paraId="298F906E" w14:textId="77777777" w:rsidR="00A7117D" w:rsidRPr="00A7117D" w:rsidRDefault="00A7117D" w:rsidP="00A7117D">
      <w:pPr>
        <w:autoSpaceDE w:val="0"/>
        <w:autoSpaceDN w:val="0"/>
        <w:adjustRightInd w:val="0"/>
        <w:rPr>
          <w:rFonts w:eastAsia="Calibri"/>
          <w:color w:val="000000"/>
          <w:sz w:val="20"/>
          <w:szCs w:val="20"/>
          <w:lang w:eastAsia="en-US"/>
        </w:rPr>
      </w:pPr>
    </w:p>
    <w:p w14:paraId="03A48955"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5A352C49" w14:textId="77777777" w:rsidR="00A7117D" w:rsidRPr="00A7117D" w:rsidRDefault="00A7117D" w:rsidP="00A7117D">
      <w:pPr>
        <w:rPr>
          <w:rFonts w:eastAsia="Calibri"/>
          <w:sz w:val="20"/>
          <w:szCs w:val="20"/>
          <w:lang w:eastAsia="en-US"/>
        </w:rPr>
      </w:pPr>
    </w:p>
    <w:p w14:paraId="44F0E561" w14:textId="77777777" w:rsidR="00A7117D" w:rsidRPr="00A7117D" w:rsidRDefault="00A7117D" w:rsidP="00A7117D">
      <w:pPr>
        <w:rPr>
          <w:rFonts w:eastAsia="Calibri"/>
          <w:sz w:val="20"/>
          <w:szCs w:val="20"/>
          <w:lang w:eastAsia="en-US"/>
        </w:rPr>
      </w:pPr>
      <w:r w:rsidRPr="00A7117D">
        <w:rPr>
          <w:rFonts w:eastAsia="Calibri"/>
          <w:sz w:val="20"/>
          <w:szCs w:val="20"/>
          <w:lang w:eastAsia="en-US"/>
        </w:rPr>
        <w:t>Прошу назначить мне, представителю и (или) законному представителю несовершеннолетнего или недееспособного лица_________________________________________</w:t>
      </w:r>
    </w:p>
    <w:p w14:paraId="689C938D" w14:textId="77777777" w:rsidR="00A7117D" w:rsidRPr="00A7117D" w:rsidRDefault="00A7117D" w:rsidP="00A7117D">
      <w:pPr>
        <w:rPr>
          <w:rFonts w:eastAsia="Calibri"/>
          <w:sz w:val="20"/>
          <w:szCs w:val="20"/>
          <w:lang w:eastAsia="en-US"/>
        </w:rPr>
      </w:pPr>
      <w:r w:rsidRPr="00A7117D">
        <w:rPr>
          <w:rFonts w:eastAsia="Calibri"/>
          <w:sz w:val="20"/>
          <w:szCs w:val="20"/>
          <w:lang w:eastAsia="en-US"/>
        </w:rPr>
        <w:t>_____________________________________________________________________________________</w:t>
      </w:r>
    </w:p>
    <w:p w14:paraId="59D575D7" w14:textId="77777777" w:rsidR="00A7117D" w:rsidRPr="00A7117D" w:rsidRDefault="00A7117D" w:rsidP="00A7117D">
      <w:pPr>
        <w:spacing w:after="200" w:line="276" w:lineRule="auto"/>
        <w:jc w:val="center"/>
        <w:rPr>
          <w:rFonts w:eastAsia="Calibri"/>
          <w:sz w:val="20"/>
          <w:szCs w:val="20"/>
          <w:lang w:eastAsia="en-US"/>
        </w:rPr>
      </w:pPr>
      <w:r w:rsidRPr="00A7117D">
        <w:rPr>
          <w:rFonts w:eastAsia="Calibri"/>
          <w:sz w:val="20"/>
          <w:szCs w:val="20"/>
          <w:lang w:eastAsia="en-US"/>
        </w:rPr>
        <w:t xml:space="preserve">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w:t>
      </w:r>
      <w:proofErr w:type="spellStart"/>
      <w:r w:rsidRPr="00A7117D">
        <w:rPr>
          <w:rFonts w:eastAsia="Calibri"/>
          <w:sz w:val="20"/>
          <w:szCs w:val="20"/>
          <w:lang w:eastAsia="en-US"/>
        </w:rPr>
        <w:t>представитенля</w:t>
      </w:r>
      <w:proofErr w:type="spellEnd"/>
    </w:p>
    <w:p w14:paraId="6D16AF5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w:t>
      </w:r>
    </w:p>
    <w:tbl>
      <w:tblPr>
        <w:tblW w:w="9736" w:type="dxa"/>
        <w:tblBorders>
          <w:top w:val="nil"/>
          <w:left w:val="nil"/>
          <w:bottom w:val="nil"/>
          <w:right w:val="nil"/>
        </w:tblBorders>
        <w:tblLayout w:type="fixed"/>
        <w:tblLook w:val="0000" w:firstRow="0" w:lastRow="0" w:firstColumn="0" w:lastColumn="0" w:noHBand="0" w:noVBand="0"/>
      </w:tblPr>
      <w:tblGrid>
        <w:gridCol w:w="9736"/>
      </w:tblGrid>
      <w:tr w:rsidR="00A7117D" w:rsidRPr="00A7117D" w14:paraId="745914DC" w14:textId="77777777" w:rsidTr="005B0D47">
        <w:trPr>
          <w:trHeight w:val="619"/>
        </w:trPr>
        <w:tc>
          <w:tcPr>
            <w:tcW w:w="9736" w:type="dxa"/>
          </w:tcPr>
          <w:p w14:paraId="1A518E93"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Банковские реквизиты для выплаты:( </w:t>
            </w:r>
          </w:p>
          <w:p w14:paraId="45D75B85"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выплату единовременной материальной помощи в связи с нарушением жизнедеятельности в результате чрезвычайной ситуации: __________________________________________________________________________________</w:t>
            </w:r>
          </w:p>
          <w:p w14:paraId="71DEC70B" w14:textId="77777777" w:rsidR="00A7117D" w:rsidRPr="00A7117D" w:rsidRDefault="00A7117D" w:rsidP="005B0D47">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(причина нарушения условий жизнедеятельности)</w:t>
            </w:r>
          </w:p>
          <w:p w14:paraId="0A86E703"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w:t>
            </w:r>
          </w:p>
        </w:tc>
      </w:tr>
      <w:tr w:rsidR="00A7117D" w:rsidRPr="00A7117D" w14:paraId="5604980F" w14:textId="77777777" w:rsidTr="005B0D47">
        <w:trPr>
          <w:trHeight w:val="109"/>
        </w:trPr>
        <w:tc>
          <w:tcPr>
            <w:tcW w:w="9736" w:type="dxa"/>
          </w:tcPr>
          <w:p w14:paraId="188233A9"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(дата нарушения условий жизнедеятельности) на моих несовершеннолетних детей: </w:t>
            </w:r>
          </w:p>
        </w:tc>
      </w:tr>
      <w:tr w:rsidR="00A7117D" w:rsidRPr="00A7117D" w14:paraId="47F344F1" w14:textId="77777777" w:rsidTr="005B0D47">
        <w:trPr>
          <w:trHeight w:val="386"/>
        </w:trPr>
        <w:tc>
          <w:tcPr>
            <w:tcW w:w="9736" w:type="dxa"/>
          </w:tcPr>
          <w:p w14:paraId="094A6419"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1. ________________________________________________________________________________</w:t>
            </w:r>
          </w:p>
          <w:p w14:paraId="05EED519" w14:textId="77777777" w:rsidR="00A7117D" w:rsidRPr="00A7117D" w:rsidRDefault="00A7117D" w:rsidP="005B0D47">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w:t>
            </w:r>
          </w:p>
          <w:p w14:paraId="3671D488"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37D3A2D" w14:textId="77777777" w:rsidTr="005B0D47">
        <w:trPr>
          <w:trHeight w:val="454"/>
        </w:trPr>
        <w:tc>
          <w:tcPr>
            <w:tcW w:w="9736" w:type="dxa"/>
          </w:tcPr>
          <w:p w14:paraId="5AA89BBA"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2._________________________________________________________________________________</w:t>
            </w:r>
          </w:p>
          <w:p w14:paraId="116B2808" w14:textId="77777777" w:rsidR="00A7117D" w:rsidRPr="00A7117D" w:rsidRDefault="00A7117D" w:rsidP="005B0D47">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w:t>
            </w:r>
          </w:p>
          <w:p w14:paraId="56EB7F3D"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44DDEBAE" w14:textId="77777777" w:rsidTr="005B0D47">
        <w:trPr>
          <w:trHeight w:val="250"/>
        </w:trPr>
        <w:tc>
          <w:tcPr>
            <w:tcW w:w="9736" w:type="dxa"/>
          </w:tcPr>
          <w:p w14:paraId="162DA339"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иных лиц, представителем и (или) законным представителем которых я являюсь: </w:t>
            </w:r>
          </w:p>
          <w:p w14:paraId="6FDB7122" w14:textId="77777777" w:rsidR="00A7117D" w:rsidRPr="00A7117D" w:rsidRDefault="00A7117D" w:rsidP="005B0D47">
            <w:pPr>
              <w:autoSpaceDE w:val="0"/>
              <w:autoSpaceDN w:val="0"/>
              <w:adjustRightInd w:val="0"/>
              <w:rPr>
                <w:rFonts w:eastAsia="Calibri"/>
                <w:color w:val="000000"/>
                <w:sz w:val="20"/>
                <w:szCs w:val="20"/>
                <w:lang w:eastAsia="en-US"/>
              </w:rPr>
            </w:pPr>
          </w:p>
          <w:p w14:paraId="509024BB"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1. ______________________________________________________________________________</w:t>
            </w:r>
          </w:p>
        </w:tc>
      </w:tr>
      <w:tr w:rsidR="00A7117D" w:rsidRPr="00A7117D" w14:paraId="64F5D891" w14:textId="77777777" w:rsidTr="005B0D47">
        <w:trPr>
          <w:trHeight w:val="228"/>
        </w:trPr>
        <w:tc>
          <w:tcPr>
            <w:tcW w:w="9736" w:type="dxa"/>
          </w:tcPr>
          <w:p w14:paraId="10A75292" w14:textId="77777777" w:rsidR="00A7117D" w:rsidRPr="00A7117D" w:rsidRDefault="00A7117D" w:rsidP="005B0D47">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 удостоверяющего личность)</w:t>
            </w:r>
          </w:p>
          <w:p w14:paraId="7E177524"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
        </w:tc>
      </w:tr>
    </w:tbl>
    <w:p w14:paraId="4682217F" w14:textId="77777777" w:rsidR="00A7117D" w:rsidRPr="00A7117D" w:rsidRDefault="00A7117D" w:rsidP="00A7117D">
      <w:pPr>
        <w:jc w:val="both"/>
        <w:rPr>
          <w:rFonts w:eastAsia="Calibri"/>
          <w:b/>
          <w:sz w:val="20"/>
          <w:szCs w:val="20"/>
          <w:lang w:eastAsia="en-US"/>
        </w:rPr>
      </w:pPr>
      <w:r w:rsidRPr="00A7117D">
        <w:rPr>
          <w:rFonts w:eastAsia="Calibri"/>
          <w:sz w:val="20"/>
          <w:szCs w:val="20"/>
          <w:lang w:eastAsia="en-US"/>
        </w:rPr>
        <w:t>2</w:t>
      </w:r>
      <w:r w:rsidRPr="00A7117D">
        <w:rPr>
          <w:rFonts w:eastAsia="Calibri"/>
          <w:b/>
          <w:sz w:val="20"/>
          <w:szCs w:val="20"/>
          <w:lang w:eastAsia="en-US"/>
        </w:rPr>
        <w:t>.____________________________________________________________________________</w:t>
      </w:r>
    </w:p>
    <w:p w14:paraId="094BD16B" w14:textId="77777777" w:rsidR="00A7117D" w:rsidRPr="00A7117D" w:rsidRDefault="00A7117D" w:rsidP="00A7117D">
      <w:pPr>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 удостоверяющего личность)</w:t>
      </w:r>
    </w:p>
    <w:p w14:paraId="3CADA5E7" w14:textId="77777777" w:rsidR="00A7117D" w:rsidRPr="00A7117D" w:rsidRDefault="00A7117D" w:rsidP="00A7117D">
      <w:pPr>
        <w:jc w:val="center"/>
        <w:rPr>
          <w:rFonts w:eastAsia="Calibri"/>
          <w:color w:val="000000"/>
          <w:sz w:val="20"/>
          <w:szCs w:val="20"/>
          <w:lang w:eastAsia="en-US"/>
        </w:rPr>
      </w:pPr>
    </w:p>
    <w:p w14:paraId="6CC252F3" w14:textId="77777777" w:rsidR="00A7117D" w:rsidRPr="00A7117D" w:rsidRDefault="00A7117D" w:rsidP="00A7117D">
      <w:pPr>
        <w:jc w:val="center"/>
        <w:rPr>
          <w:rFonts w:eastAsia="Calibri"/>
          <w:color w:val="000000"/>
          <w:sz w:val="20"/>
          <w:szCs w:val="20"/>
          <w:lang w:eastAsia="en-US"/>
        </w:rPr>
      </w:pPr>
    </w:p>
    <w:p w14:paraId="75F531C7" w14:textId="77777777" w:rsidR="00A7117D" w:rsidRPr="00A7117D" w:rsidRDefault="00A7117D" w:rsidP="00A7117D">
      <w:pPr>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_______________________________________________________________________________________________________</w:t>
      </w:r>
    </w:p>
    <w:p w14:paraId="5A83A916"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(указывается способ выплаты: через кредитные организации или через организации почтовой связи)</w:t>
      </w:r>
    </w:p>
    <w:p w14:paraId="07FA8C5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
    <w:p w14:paraId="31E65C77"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w:t>
      </w:r>
    </w:p>
    <w:p w14:paraId="6D7614EC" w14:textId="77777777" w:rsidR="00A7117D" w:rsidRPr="00A7117D" w:rsidRDefault="00A7117D" w:rsidP="00A7117D">
      <w:pPr>
        <w:rPr>
          <w:rFonts w:eastAsia="Calibri"/>
          <w:sz w:val="20"/>
          <w:szCs w:val="20"/>
          <w:lang w:eastAsia="en-US"/>
        </w:rPr>
      </w:pPr>
      <w:r w:rsidRPr="00A7117D">
        <w:rPr>
          <w:rFonts w:eastAsia="Calibri"/>
          <w:sz w:val="20"/>
          <w:szCs w:val="20"/>
          <w:lang w:eastAsia="en-US"/>
        </w:rPr>
        <w:t>Банковские реквизиты для выплаты:</w:t>
      </w:r>
    </w:p>
    <w:p w14:paraId="660D9DD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w:t>
      </w:r>
    </w:p>
    <w:p w14:paraId="336C2CF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w:t>
      </w:r>
    </w:p>
    <w:p w14:paraId="5806225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w:t>
      </w:r>
    </w:p>
    <w:p w14:paraId="7E5FAA2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w:t>
      </w:r>
    </w:p>
    <w:p w14:paraId="370ECE5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w:t>
      </w:r>
    </w:p>
    <w:p w14:paraId="4E0EC05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w:t>
      </w:r>
    </w:p>
    <w:p w14:paraId="26F5903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w:t>
      </w:r>
    </w:p>
    <w:p w14:paraId="35A95F5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_______________г. _________________________________________________________</w:t>
      </w:r>
    </w:p>
    <w:p w14:paraId="3DBABD7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 </w:t>
      </w:r>
    </w:p>
    <w:p w14:paraId="4003F8B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lastRenderedPageBreak/>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736966EF" w14:textId="77777777" w:rsidR="00A7117D" w:rsidRPr="00A7117D" w:rsidRDefault="00A7117D" w:rsidP="00A7117D">
      <w:pPr>
        <w:autoSpaceDE w:val="0"/>
        <w:autoSpaceDN w:val="0"/>
        <w:adjustRightInd w:val="0"/>
        <w:rPr>
          <w:rFonts w:eastAsia="Calibri"/>
          <w:color w:val="000000"/>
          <w:sz w:val="20"/>
          <w:szCs w:val="20"/>
          <w:lang w:eastAsia="en-US"/>
        </w:rPr>
      </w:pPr>
    </w:p>
    <w:p w14:paraId="2D9ED29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 xml:space="preserve">____________г. </w:t>
      </w:r>
    </w:p>
    <w:p w14:paraId="4101B6C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w:t>
      </w:r>
    </w:p>
    <w:p w14:paraId="79CD0A6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w:t>
      </w:r>
    </w:p>
    <w:p w14:paraId="4A1476F8" w14:textId="77777777" w:rsidR="00A7117D" w:rsidRPr="00A7117D" w:rsidRDefault="00A7117D" w:rsidP="00A7117D">
      <w:pPr>
        <w:autoSpaceDE w:val="0"/>
        <w:autoSpaceDN w:val="0"/>
        <w:adjustRightInd w:val="0"/>
        <w:rPr>
          <w:rFonts w:eastAsia="Calibri"/>
          <w:color w:val="000000"/>
          <w:sz w:val="20"/>
          <w:szCs w:val="20"/>
          <w:lang w:eastAsia="en-US"/>
        </w:rPr>
      </w:pPr>
    </w:p>
    <w:p w14:paraId="0E24DD71" w14:textId="77777777" w:rsidR="00A7117D" w:rsidRPr="00A7117D" w:rsidRDefault="00A7117D" w:rsidP="00A7117D">
      <w:pPr>
        <w:autoSpaceDE w:val="0"/>
        <w:autoSpaceDN w:val="0"/>
        <w:adjustRightInd w:val="0"/>
        <w:rPr>
          <w:rFonts w:eastAsia="Calibri"/>
          <w:color w:val="000000"/>
          <w:sz w:val="20"/>
          <w:szCs w:val="20"/>
          <w:lang w:eastAsia="en-US"/>
        </w:rPr>
      </w:pPr>
    </w:p>
    <w:p w14:paraId="374FE742" w14:textId="77777777" w:rsidR="00A7117D" w:rsidRPr="00A7117D" w:rsidRDefault="00A7117D" w:rsidP="00A7117D">
      <w:pPr>
        <w:autoSpaceDE w:val="0"/>
        <w:autoSpaceDN w:val="0"/>
        <w:adjustRightInd w:val="0"/>
        <w:rPr>
          <w:rFonts w:eastAsia="Calibri"/>
          <w:color w:val="000000"/>
          <w:sz w:val="20"/>
          <w:szCs w:val="20"/>
          <w:lang w:eastAsia="en-US"/>
        </w:rPr>
      </w:pPr>
    </w:p>
    <w:p w14:paraId="02DB8366" w14:textId="2FE6BAEB" w:rsidR="00CB218D" w:rsidRDefault="00CB218D">
      <w:pPr>
        <w:rPr>
          <w:rFonts w:eastAsia="Calibri"/>
          <w:color w:val="000000"/>
          <w:sz w:val="20"/>
          <w:szCs w:val="20"/>
          <w:lang w:eastAsia="en-US"/>
        </w:rPr>
      </w:pPr>
      <w:r>
        <w:rPr>
          <w:rFonts w:eastAsia="Calibri"/>
          <w:color w:val="000000"/>
          <w:sz w:val="20"/>
          <w:szCs w:val="20"/>
          <w:lang w:eastAsia="en-US"/>
        </w:rPr>
        <w:br w:type="page"/>
      </w:r>
    </w:p>
    <w:p w14:paraId="419DA96E" w14:textId="77777777" w:rsidR="00A7117D" w:rsidRPr="00A7117D" w:rsidRDefault="00A7117D" w:rsidP="00A7117D">
      <w:pPr>
        <w:autoSpaceDE w:val="0"/>
        <w:autoSpaceDN w:val="0"/>
        <w:adjustRightInd w:val="0"/>
        <w:rPr>
          <w:rFonts w:eastAsia="Calibri"/>
          <w:color w:val="000000"/>
          <w:sz w:val="20"/>
          <w:szCs w:val="20"/>
          <w:lang w:eastAsia="en-US"/>
        </w:rPr>
      </w:pPr>
    </w:p>
    <w:tbl>
      <w:tblPr>
        <w:tblStyle w:val="1ffa"/>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tblGrid>
      <w:tr w:rsidR="00A7117D" w:rsidRPr="00A7117D" w14:paraId="0CCEC62E" w14:textId="77777777" w:rsidTr="005B0D47">
        <w:trPr>
          <w:trHeight w:val="1867"/>
        </w:trPr>
        <w:tc>
          <w:tcPr>
            <w:tcW w:w="4358" w:type="dxa"/>
          </w:tcPr>
          <w:p w14:paraId="3A4C8EA9"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 №3</w:t>
            </w:r>
          </w:p>
          <w:p w14:paraId="2609C27D"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w:t>
            </w:r>
          </w:p>
          <w:p w14:paraId="5F76FEC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постановления администрации Бессоновского района Пензенской области</w:t>
            </w:r>
          </w:p>
          <w:p w14:paraId="7318785F" w14:textId="4CF9F2A1"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Pr="00A7117D">
              <w:rPr>
                <w:color w:val="000000"/>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bl>
    <w:p w14:paraId="73959B50" w14:textId="77777777" w:rsidR="00A7117D" w:rsidRPr="00A7117D" w:rsidRDefault="00A7117D" w:rsidP="00A7117D">
      <w:pPr>
        <w:autoSpaceDE w:val="0"/>
        <w:autoSpaceDN w:val="0"/>
        <w:adjustRightInd w:val="0"/>
        <w:rPr>
          <w:rFonts w:eastAsia="Calibri"/>
          <w:color w:val="000000"/>
          <w:sz w:val="20"/>
          <w:szCs w:val="20"/>
          <w:lang w:eastAsia="en-US"/>
        </w:rPr>
      </w:pPr>
    </w:p>
    <w:tbl>
      <w:tblPr>
        <w:tblStyle w:val="1ffa"/>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tblGrid>
      <w:tr w:rsidR="00A7117D" w:rsidRPr="00A7117D" w14:paraId="2F527818" w14:textId="77777777" w:rsidTr="005B0D47">
        <w:trPr>
          <w:trHeight w:val="1352"/>
        </w:trPr>
        <w:tc>
          <w:tcPr>
            <w:tcW w:w="4358" w:type="dxa"/>
          </w:tcPr>
          <w:p w14:paraId="4D744CA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УТВЕРЖДАЮ</w:t>
            </w:r>
          </w:p>
          <w:p w14:paraId="01ACFDBC"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Глава</w:t>
            </w:r>
          </w:p>
          <w:p w14:paraId="648EB3B7"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Бессоновского района Пензенской области _________________________________</w:t>
            </w:r>
          </w:p>
          <w:p w14:paraId="519169F2"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(подпись) (фамилия, инициалы)</w:t>
            </w:r>
          </w:p>
          <w:p w14:paraId="529A3A10" w14:textId="77777777" w:rsidR="00A7117D" w:rsidRPr="00A7117D" w:rsidRDefault="00A7117D" w:rsidP="005B0D47">
            <w:pPr>
              <w:autoSpaceDE w:val="0"/>
              <w:autoSpaceDN w:val="0"/>
              <w:adjustRightInd w:val="0"/>
              <w:jc w:val="right"/>
              <w:rPr>
                <w:color w:val="000000"/>
                <w:sz w:val="20"/>
                <w:szCs w:val="20"/>
              </w:rPr>
            </w:pPr>
            <w:proofErr w:type="gramStart"/>
            <w:r w:rsidRPr="00A7117D">
              <w:rPr>
                <w:color w:val="000000"/>
                <w:sz w:val="20"/>
                <w:szCs w:val="20"/>
              </w:rPr>
              <w:t>« _</w:t>
            </w:r>
            <w:proofErr w:type="gramEnd"/>
            <w:r w:rsidRPr="00A7117D">
              <w:rPr>
                <w:color w:val="000000"/>
                <w:sz w:val="20"/>
                <w:szCs w:val="20"/>
              </w:rPr>
              <w:t>______» _______________ 202__ г.</w:t>
            </w:r>
          </w:p>
          <w:p w14:paraId="01B246CB" w14:textId="77777777" w:rsidR="00A7117D" w:rsidRPr="00A7117D" w:rsidRDefault="00A7117D" w:rsidP="005B0D47">
            <w:pPr>
              <w:autoSpaceDE w:val="0"/>
              <w:autoSpaceDN w:val="0"/>
              <w:adjustRightInd w:val="0"/>
              <w:jc w:val="right"/>
              <w:rPr>
                <w:color w:val="000000"/>
                <w:sz w:val="20"/>
                <w:szCs w:val="20"/>
              </w:rPr>
            </w:pPr>
          </w:p>
        </w:tc>
      </w:tr>
    </w:tbl>
    <w:p w14:paraId="09D5F9DB"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ЗАКЛЮЧЕНИЕ</w:t>
      </w:r>
    </w:p>
    <w:p w14:paraId="70DEF576"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об установлении факта проживания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(реквизиты нормативного правового акта об отнесении сложившейся ситуации к чрезвычайной</w:t>
      </w:r>
    </w:p>
    <w:p w14:paraId="347BA4D5"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066F47B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Комиссия, действующая на основании_______________________________, в составе:</w:t>
      </w:r>
    </w:p>
    <w:p w14:paraId="761DE94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Председатель </w:t>
      </w:r>
      <w:proofErr w:type="gramStart"/>
      <w:r w:rsidRPr="00A7117D">
        <w:rPr>
          <w:rFonts w:eastAsia="Calibri"/>
          <w:color w:val="000000"/>
          <w:sz w:val="20"/>
          <w:szCs w:val="20"/>
          <w:lang w:eastAsia="en-US"/>
        </w:rPr>
        <w:t>комиссии:_</w:t>
      </w:r>
      <w:proofErr w:type="gramEnd"/>
      <w:r w:rsidRPr="00A7117D">
        <w:rPr>
          <w:rFonts w:eastAsia="Calibri"/>
          <w:color w:val="000000"/>
          <w:sz w:val="20"/>
          <w:szCs w:val="20"/>
          <w:lang w:eastAsia="en-US"/>
        </w:rPr>
        <w:t>__________________________________________________________</w:t>
      </w:r>
    </w:p>
    <w:p w14:paraId="748B276D"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Члены </w:t>
      </w:r>
      <w:proofErr w:type="gramStart"/>
      <w:r w:rsidRPr="00A7117D">
        <w:rPr>
          <w:rFonts w:eastAsia="Calibri"/>
          <w:color w:val="000000"/>
          <w:sz w:val="20"/>
          <w:szCs w:val="20"/>
          <w:lang w:eastAsia="en-US"/>
        </w:rPr>
        <w:t>комиссии:_</w:t>
      </w:r>
      <w:proofErr w:type="gramEnd"/>
      <w:r w:rsidRPr="00A7117D">
        <w:rPr>
          <w:rFonts w:eastAsia="Calibri"/>
          <w:color w:val="000000"/>
          <w:sz w:val="20"/>
          <w:szCs w:val="20"/>
          <w:lang w:eastAsia="en-US"/>
        </w:rPr>
        <w:t>______________________________________________________________</w:t>
      </w:r>
    </w:p>
    <w:p w14:paraId="19746A53" w14:textId="77777777" w:rsidR="00A7117D" w:rsidRPr="00A7117D" w:rsidRDefault="00A7117D" w:rsidP="00A7117D">
      <w:pPr>
        <w:autoSpaceDE w:val="0"/>
        <w:autoSpaceDN w:val="0"/>
        <w:adjustRightInd w:val="0"/>
        <w:rPr>
          <w:rFonts w:eastAsia="Calibri"/>
          <w:color w:val="000000"/>
          <w:sz w:val="20"/>
          <w:szCs w:val="20"/>
          <w:lang w:eastAsia="en-US"/>
        </w:rPr>
      </w:pPr>
      <w:proofErr w:type="spellStart"/>
      <w:r w:rsidRPr="00A7117D">
        <w:rPr>
          <w:rFonts w:eastAsia="Calibri"/>
          <w:color w:val="000000"/>
          <w:sz w:val="20"/>
          <w:szCs w:val="20"/>
          <w:lang w:eastAsia="en-US"/>
        </w:rPr>
        <w:t>провела______________обследование</w:t>
      </w:r>
      <w:proofErr w:type="spellEnd"/>
      <w:r w:rsidRPr="00A7117D">
        <w:rPr>
          <w:rFonts w:eastAsia="Calibri"/>
          <w:color w:val="000000"/>
          <w:sz w:val="20"/>
          <w:szCs w:val="20"/>
          <w:lang w:eastAsia="en-US"/>
        </w:rPr>
        <w:t xml:space="preserve"> условий жизнедеятельности заявителя:</w:t>
      </w:r>
    </w:p>
    <w:p w14:paraId="221FB10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(дата) </w:t>
      </w:r>
    </w:p>
    <w:p w14:paraId="34D6CF8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Ф.И.О. </w:t>
      </w:r>
      <w:proofErr w:type="gramStart"/>
      <w:r w:rsidRPr="00A7117D">
        <w:rPr>
          <w:rFonts w:eastAsia="Calibri"/>
          <w:color w:val="000000"/>
          <w:sz w:val="20"/>
          <w:szCs w:val="20"/>
          <w:lang w:eastAsia="en-US"/>
        </w:rPr>
        <w:t>заявителя:_</w:t>
      </w:r>
      <w:proofErr w:type="gramEnd"/>
      <w:r w:rsidRPr="00A7117D">
        <w:rPr>
          <w:rFonts w:eastAsia="Calibri"/>
          <w:color w:val="000000"/>
          <w:sz w:val="20"/>
          <w:szCs w:val="20"/>
          <w:lang w:eastAsia="en-US"/>
        </w:rPr>
        <w:t>___________________________________________________________________</w:t>
      </w:r>
    </w:p>
    <w:p w14:paraId="2FE354A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Адрес места </w:t>
      </w:r>
      <w:proofErr w:type="gramStart"/>
      <w:r w:rsidRPr="00A7117D">
        <w:rPr>
          <w:rFonts w:eastAsia="Calibri"/>
          <w:color w:val="000000"/>
          <w:sz w:val="20"/>
          <w:szCs w:val="20"/>
          <w:lang w:eastAsia="en-US"/>
        </w:rPr>
        <w:t>жительства:_</w:t>
      </w:r>
      <w:proofErr w:type="gramEnd"/>
      <w:r w:rsidRPr="00A7117D">
        <w:rPr>
          <w:rFonts w:eastAsia="Calibri"/>
          <w:color w:val="000000"/>
          <w:sz w:val="20"/>
          <w:szCs w:val="20"/>
          <w:lang w:eastAsia="en-US"/>
        </w:rPr>
        <w:t>_____________________________________________________________</w:t>
      </w:r>
    </w:p>
    <w:p w14:paraId="3F33DE9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Факт проживания в жилом помещении__________________________________________________</w:t>
      </w:r>
    </w:p>
    <w:p w14:paraId="43EE2E3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(Ф.И.О. заявителя) </w:t>
      </w:r>
    </w:p>
    <w:p w14:paraId="237040D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установлен/не установлен на основании_________________________________________________</w:t>
      </w:r>
    </w:p>
    <w:p w14:paraId="24741C7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(нужное подчеркнуть) (указать, если факт проживания установлен) </w:t>
      </w:r>
    </w:p>
    <w:p w14:paraId="15741EE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Дата начала нарушения условий </w:t>
      </w:r>
      <w:proofErr w:type="gramStart"/>
      <w:r w:rsidRPr="00A7117D">
        <w:rPr>
          <w:rFonts w:eastAsia="Calibri"/>
          <w:color w:val="000000"/>
          <w:sz w:val="20"/>
          <w:szCs w:val="20"/>
          <w:lang w:eastAsia="en-US"/>
        </w:rPr>
        <w:t>жизнедеятельности:_</w:t>
      </w:r>
      <w:proofErr w:type="gramEnd"/>
      <w:r w:rsidRPr="00A7117D">
        <w:rPr>
          <w:rFonts w:eastAsia="Calibri"/>
          <w:color w:val="000000"/>
          <w:sz w:val="20"/>
          <w:szCs w:val="20"/>
          <w:lang w:eastAsia="en-US"/>
        </w:rPr>
        <w:t>___________________________</w:t>
      </w:r>
    </w:p>
    <w:p w14:paraId="22D337F3"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1C16348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Характер нарушения условий жизнедеятельности:</w:t>
      </w:r>
    </w:p>
    <w:tbl>
      <w:tblPr>
        <w:tblStyle w:val="1ffa"/>
        <w:tblW w:w="0" w:type="auto"/>
        <w:tblInd w:w="-18" w:type="dxa"/>
        <w:tblLook w:val="04A0" w:firstRow="1" w:lastRow="0" w:firstColumn="1" w:lastColumn="0" w:noHBand="0" w:noVBand="1"/>
      </w:tblPr>
      <w:tblGrid>
        <w:gridCol w:w="3284"/>
        <w:gridCol w:w="3284"/>
        <w:gridCol w:w="3285"/>
      </w:tblGrid>
      <w:tr w:rsidR="00A7117D" w:rsidRPr="00A7117D" w14:paraId="0A9B5EB6" w14:textId="77777777" w:rsidTr="005B0D47">
        <w:tc>
          <w:tcPr>
            <w:tcW w:w="3284" w:type="dxa"/>
          </w:tcPr>
          <w:p w14:paraId="1AEAE5CF"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Критерии нарушения условий жизнедеятельности</w:t>
            </w:r>
          </w:p>
          <w:p w14:paraId="407EEED8" w14:textId="77777777" w:rsidR="00A7117D" w:rsidRPr="00A7117D" w:rsidRDefault="00A7117D" w:rsidP="005B0D47">
            <w:pPr>
              <w:autoSpaceDE w:val="0"/>
              <w:autoSpaceDN w:val="0"/>
              <w:adjustRightInd w:val="0"/>
              <w:rPr>
                <w:color w:val="000000"/>
                <w:sz w:val="20"/>
                <w:szCs w:val="20"/>
              </w:rPr>
            </w:pPr>
          </w:p>
        </w:tc>
        <w:tc>
          <w:tcPr>
            <w:tcW w:w="3284" w:type="dxa"/>
          </w:tcPr>
          <w:p w14:paraId="609DBA98"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Показатели критериев нарушения условий жизнедеятельности</w:t>
            </w:r>
          </w:p>
          <w:p w14:paraId="1E0C492A" w14:textId="77777777" w:rsidR="00A7117D" w:rsidRPr="00A7117D" w:rsidRDefault="00A7117D" w:rsidP="005B0D47">
            <w:pPr>
              <w:autoSpaceDE w:val="0"/>
              <w:autoSpaceDN w:val="0"/>
              <w:adjustRightInd w:val="0"/>
              <w:rPr>
                <w:color w:val="000000"/>
                <w:sz w:val="20"/>
                <w:szCs w:val="20"/>
              </w:rPr>
            </w:pPr>
          </w:p>
        </w:tc>
        <w:tc>
          <w:tcPr>
            <w:tcW w:w="3285" w:type="dxa"/>
          </w:tcPr>
          <w:p w14:paraId="585F91F8"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Состояние</w:t>
            </w:r>
          </w:p>
          <w:p w14:paraId="656FBC65" w14:textId="77777777" w:rsidR="00A7117D" w:rsidRPr="00A7117D" w:rsidRDefault="00A7117D" w:rsidP="005B0D47">
            <w:pPr>
              <w:autoSpaceDE w:val="0"/>
              <w:autoSpaceDN w:val="0"/>
              <w:adjustRightInd w:val="0"/>
              <w:rPr>
                <w:color w:val="000000"/>
                <w:sz w:val="20"/>
                <w:szCs w:val="20"/>
              </w:rPr>
            </w:pPr>
          </w:p>
        </w:tc>
      </w:tr>
      <w:tr w:rsidR="00A7117D" w:rsidRPr="00A7117D" w14:paraId="430F5738" w14:textId="77777777" w:rsidTr="005B0D47">
        <w:tc>
          <w:tcPr>
            <w:tcW w:w="3284" w:type="dxa"/>
            <w:vMerge w:val="restart"/>
          </w:tcPr>
          <w:p w14:paraId="058D34CD"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Невозможность проживания</w:t>
            </w:r>
          </w:p>
          <w:p w14:paraId="152F574B"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заявителя в жилом помещении:</w:t>
            </w:r>
          </w:p>
        </w:tc>
        <w:tc>
          <w:tcPr>
            <w:tcW w:w="3284" w:type="dxa"/>
          </w:tcPr>
          <w:p w14:paraId="5434A246" w14:textId="77777777" w:rsidR="00A7117D" w:rsidRPr="00A7117D" w:rsidRDefault="00A7117D" w:rsidP="005B0D47">
            <w:pPr>
              <w:autoSpaceDE w:val="0"/>
              <w:autoSpaceDN w:val="0"/>
              <w:adjustRightInd w:val="0"/>
              <w:spacing w:after="3"/>
              <w:rPr>
                <w:color w:val="000000"/>
                <w:sz w:val="20"/>
                <w:szCs w:val="20"/>
              </w:rPr>
            </w:pPr>
            <w:r w:rsidRPr="00A7117D">
              <w:rPr>
                <w:color w:val="000000"/>
                <w:sz w:val="20"/>
                <w:szCs w:val="20"/>
              </w:rPr>
              <w:t>1) здание (жилое помещение):</w:t>
            </w:r>
          </w:p>
        </w:tc>
        <w:tc>
          <w:tcPr>
            <w:tcW w:w="3285" w:type="dxa"/>
          </w:tcPr>
          <w:p w14:paraId="024242F5" w14:textId="77777777" w:rsidR="00A7117D" w:rsidRPr="00A7117D" w:rsidRDefault="00A7117D" w:rsidP="005B0D47">
            <w:pPr>
              <w:autoSpaceDE w:val="0"/>
              <w:autoSpaceDN w:val="0"/>
              <w:adjustRightInd w:val="0"/>
              <w:rPr>
                <w:color w:val="000000"/>
                <w:sz w:val="20"/>
                <w:szCs w:val="20"/>
              </w:rPr>
            </w:pPr>
          </w:p>
        </w:tc>
      </w:tr>
      <w:tr w:rsidR="00A7117D" w:rsidRPr="00A7117D" w14:paraId="2CD5FA81" w14:textId="77777777" w:rsidTr="005B0D47">
        <w:tc>
          <w:tcPr>
            <w:tcW w:w="3284" w:type="dxa"/>
            <w:vMerge/>
          </w:tcPr>
          <w:p w14:paraId="3E91CB40" w14:textId="77777777" w:rsidR="00A7117D" w:rsidRPr="00A7117D" w:rsidRDefault="00A7117D" w:rsidP="005B0D47">
            <w:pPr>
              <w:autoSpaceDE w:val="0"/>
              <w:autoSpaceDN w:val="0"/>
              <w:adjustRightInd w:val="0"/>
              <w:rPr>
                <w:color w:val="000000"/>
                <w:sz w:val="20"/>
                <w:szCs w:val="20"/>
              </w:rPr>
            </w:pPr>
          </w:p>
        </w:tc>
        <w:tc>
          <w:tcPr>
            <w:tcW w:w="3284" w:type="dxa"/>
          </w:tcPr>
          <w:p w14:paraId="7A2F20CD"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фундамент</w:t>
            </w:r>
          </w:p>
          <w:p w14:paraId="7D0A4E68" w14:textId="77777777" w:rsidR="00A7117D" w:rsidRPr="00A7117D" w:rsidRDefault="00A7117D" w:rsidP="005B0D47">
            <w:pPr>
              <w:autoSpaceDE w:val="0"/>
              <w:autoSpaceDN w:val="0"/>
              <w:adjustRightInd w:val="0"/>
              <w:rPr>
                <w:color w:val="000000"/>
                <w:sz w:val="20"/>
                <w:szCs w:val="20"/>
              </w:rPr>
            </w:pPr>
          </w:p>
        </w:tc>
        <w:tc>
          <w:tcPr>
            <w:tcW w:w="3285" w:type="dxa"/>
          </w:tcPr>
          <w:p w14:paraId="0F6EE864"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 (частично разрушен)/ не поврежден (частично не разрушен)</w:t>
            </w:r>
          </w:p>
        </w:tc>
      </w:tr>
      <w:tr w:rsidR="00A7117D" w:rsidRPr="00A7117D" w14:paraId="6BD30F58" w14:textId="77777777" w:rsidTr="005B0D47">
        <w:tc>
          <w:tcPr>
            <w:tcW w:w="3284" w:type="dxa"/>
            <w:vMerge/>
          </w:tcPr>
          <w:p w14:paraId="27F7E6DB" w14:textId="77777777" w:rsidR="00A7117D" w:rsidRPr="00A7117D" w:rsidRDefault="00A7117D" w:rsidP="005B0D47">
            <w:pPr>
              <w:autoSpaceDE w:val="0"/>
              <w:autoSpaceDN w:val="0"/>
              <w:adjustRightInd w:val="0"/>
              <w:rPr>
                <w:color w:val="000000"/>
                <w:sz w:val="20"/>
                <w:szCs w:val="20"/>
              </w:rPr>
            </w:pPr>
          </w:p>
        </w:tc>
        <w:tc>
          <w:tcPr>
            <w:tcW w:w="3284" w:type="dxa"/>
          </w:tcPr>
          <w:p w14:paraId="6C6017AD"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стены</w:t>
            </w:r>
          </w:p>
          <w:p w14:paraId="3D7949EC" w14:textId="77777777" w:rsidR="00A7117D" w:rsidRPr="00A7117D" w:rsidRDefault="00A7117D" w:rsidP="005B0D47">
            <w:pPr>
              <w:autoSpaceDE w:val="0"/>
              <w:autoSpaceDN w:val="0"/>
              <w:adjustRightInd w:val="0"/>
              <w:rPr>
                <w:color w:val="000000"/>
                <w:sz w:val="20"/>
                <w:szCs w:val="20"/>
              </w:rPr>
            </w:pPr>
          </w:p>
        </w:tc>
        <w:tc>
          <w:tcPr>
            <w:tcW w:w="3285" w:type="dxa"/>
          </w:tcPr>
          <w:p w14:paraId="7115C929"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7BDC6FAC" w14:textId="77777777" w:rsidTr="005B0D47">
        <w:tc>
          <w:tcPr>
            <w:tcW w:w="3284" w:type="dxa"/>
            <w:vMerge/>
          </w:tcPr>
          <w:p w14:paraId="1B00A113" w14:textId="77777777" w:rsidR="00A7117D" w:rsidRPr="00A7117D" w:rsidRDefault="00A7117D" w:rsidP="005B0D47">
            <w:pPr>
              <w:autoSpaceDE w:val="0"/>
              <w:autoSpaceDN w:val="0"/>
              <w:adjustRightInd w:val="0"/>
              <w:rPr>
                <w:color w:val="000000"/>
                <w:sz w:val="20"/>
                <w:szCs w:val="20"/>
              </w:rPr>
            </w:pPr>
          </w:p>
        </w:tc>
        <w:tc>
          <w:tcPr>
            <w:tcW w:w="3284" w:type="dxa"/>
          </w:tcPr>
          <w:p w14:paraId="0230245B"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перегородки</w:t>
            </w:r>
          </w:p>
        </w:tc>
        <w:tc>
          <w:tcPr>
            <w:tcW w:w="3285" w:type="dxa"/>
          </w:tcPr>
          <w:p w14:paraId="0BEF715B"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466EEB2B" w14:textId="77777777" w:rsidTr="005B0D47">
        <w:tc>
          <w:tcPr>
            <w:tcW w:w="3284" w:type="dxa"/>
            <w:vMerge/>
          </w:tcPr>
          <w:p w14:paraId="52B5127C" w14:textId="77777777" w:rsidR="00A7117D" w:rsidRPr="00A7117D" w:rsidRDefault="00A7117D" w:rsidP="005B0D47">
            <w:pPr>
              <w:autoSpaceDE w:val="0"/>
              <w:autoSpaceDN w:val="0"/>
              <w:adjustRightInd w:val="0"/>
              <w:rPr>
                <w:color w:val="000000"/>
                <w:sz w:val="20"/>
                <w:szCs w:val="20"/>
              </w:rPr>
            </w:pPr>
          </w:p>
        </w:tc>
        <w:tc>
          <w:tcPr>
            <w:tcW w:w="3284" w:type="dxa"/>
          </w:tcPr>
          <w:p w14:paraId="0792F717"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перекрытия</w:t>
            </w:r>
          </w:p>
          <w:p w14:paraId="2C1DF13E" w14:textId="77777777" w:rsidR="00A7117D" w:rsidRPr="00A7117D" w:rsidRDefault="00A7117D" w:rsidP="005B0D47">
            <w:pPr>
              <w:autoSpaceDE w:val="0"/>
              <w:autoSpaceDN w:val="0"/>
              <w:adjustRightInd w:val="0"/>
              <w:rPr>
                <w:color w:val="000000"/>
                <w:sz w:val="20"/>
                <w:szCs w:val="20"/>
              </w:rPr>
            </w:pPr>
          </w:p>
        </w:tc>
        <w:tc>
          <w:tcPr>
            <w:tcW w:w="3285" w:type="dxa"/>
          </w:tcPr>
          <w:p w14:paraId="13BCA0BB"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6EAE4809" w14:textId="77777777" w:rsidTr="005B0D47">
        <w:tc>
          <w:tcPr>
            <w:tcW w:w="3284" w:type="dxa"/>
            <w:vMerge/>
          </w:tcPr>
          <w:p w14:paraId="2840A42B" w14:textId="77777777" w:rsidR="00A7117D" w:rsidRPr="00A7117D" w:rsidRDefault="00A7117D" w:rsidP="005B0D47">
            <w:pPr>
              <w:autoSpaceDE w:val="0"/>
              <w:autoSpaceDN w:val="0"/>
              <w:adjustRightInd w:val="0"/>
              <w:rPr>
                <w:color w:val="000000"/>
                <w:sz w:val="20"/>
                <w:szCs w:val="20"/>
              </w:rPr>
            </w:pPr>
          </w:p>
        </w:tc>
        <w:tc>
          <w:tcPr>
            <w:tcW w:w="3284" w:type="dxa"/>
          </w:tcPr>
          <w:p w14:paraId="52E6CD67"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полы</w:t>
            </w:r>
          </w:p>
          <w:p w14:paraId="7B62C2B4" w14:textId="77777777" w:rsidR="00A7117D" w:rsidRPr="00A7117D" w:rsidRDefault="00A7117D" w:rsidP="005B0D47">
            <w:pPr>
              <w:autoSpaceDE w:val="0"/>
              <w:autoSpaceDN w:val="0"/>
              <w:adjustRightInd w:val="0"/>
              <w:rPr>
                <w:color w:val="000000"/>
                <w:sz w:val="20"/>
                <w:szCs w:val="20"/>
              </w:rPr>
            </w:pPr>
          </w:p>
        </w:tc>
        <w:tc>
          <w:tcPr>
            <w:tcW w:w="3285" w:type="dxa"/>
          </w:tcPr>
          <w:p w14:paraId="16D46EE0"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016FB176" w14:textId="77777777" w:rsidTr="005B0D47">
        <w:tc>
          <w:tcPr>
            <w:tcW w:w="3284" w:type="dxa"/>
            <w:vMerge/>
          </w:tcPr>
          <w:p w14:paraId="2F0E781B" w14:textId="77777777" w:rsidR="00A7117D" w:rsidRPr="00A7117D" w:rsidRDefault="00A7117D" w:rsidP="005B0D47">
            <w:pPr>
              <w:autoSpaceDE w:val="0"/>
              <w:autoSpaceDN w:val="0"/>
              <w:adjustRightInd w:val="0"/>
              <w:rPr>
                <w:color w:val="000000"/>
                <w:sz w:val="20"/>
                <w:szCs w:val="20"/>
              </w:rPr>
            </w:pPr>
          </w:p>
        </w:tc>
        <w:tc>
          <w:tcPr>
            <w:tcW w:w="3284" w:type="dxa"/>
          </w:tcPr>
          <w:p w14:paraId="592280F1"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крыша</w:t>
            </w:r>
          </w:p>
          <w:p w14:paraId="1BB9954A" w14:textId="77777777" w:rsidR="00A7117D" w:rsidRPr="00A7117D" w:rsidRDefault="00A7117D" w:rsidP="005B0D47">
            <w:pPr>
              <w:autoSpaceDE w:val="0"/>
              <w:autoSpaceDN w:val="0"/>
              <w:adjustRightInd w:val="0"/>
              <w:rPr>
                <w:color w:val="000000"/>
                <w:sz w:val="20"/>
                <w:szCs w:val="20"/>
              </w:rPr>
            </w:pPr>
          </w:p>
        </w:tc>
        <w:tc>
          <w:tcPr>
            <w:tcW w:w="3285" w:type="dxa"/>
          </w:tcPr>
          <w:p w14:paraId="39A0F566"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Повреждена (частично разрушена)/ не повреждена (частично не разрушена)</w:t>
            </w:r>
          </w:p>
          <w:p w14:paraId="6EF328C3" w14:textId="77777777" w:rsidR="00A7117D" w:rsidRPr="00A7117D" w:rsidRDefault="00A7117D" w:rsidP="005B0D47">
            <w:pPr>
              <w:autoSpaceDE w:val="0"/>
              <w:autoSpaceDN w:val="0"/>
              <w:adjustRightInd w:val="0"/>
              <w:rPr>
                <w:color w:val="000000"/>
                <w:sz w:val="20"/>
                <w:szCs w:val="20"/>
              </w:rPr>
            </w:pPr>
          </w:p>
        </w:tc>
      </w:tr>
      <w:tr w:rsidR="00A7117D" w:rsidRPr="00A7117D" w14:paraId="16D2B93D" w14:textId="77777777" w:rsidTr="005B0D47">
        <w:tc>
          <w:tcPr>
            <w:tcW w:w="3284" w:type="dxa"/>
            <w:vMerge/>
          </w:tcPr>
          <w:p w14:paraId="34F7AFA5" w14:textId="77777777" w:rsidR="00A7117D" w:rsidRPr="00A7117D" w:rsidRDefault="00A7117D" w:rsidP="005B0D47">
            <w:pPr>
              <w:autoSpaceDE w:val="0"/>
              <w:autoSpaceDN w:val="0"/>
              <w:adjustRightInd w:val="0"/>
              <w:rPr>
                <w:color w:val="000000"/>
                <w:sz w:val="20"/>
                <w:szCs w:val="20"/>
              </w:rPr>
            </w:pPr>
          </w:p>
        </w:tc>
        <w:tc>
          <w:tcPr>
            <w:tcW w:w="3284" w:type="dxa"/>
          </w:tcPr>
          <w:p w14:paraId="1D1A1420"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окна и двери</w:t>
            </w:r>
          </w:p>
          <w:p w14:paraId="0C82E409" w14:textId="77777777" w:rsidR="00A7117D" w:rsidRPr="00A7117D" w:rsidRDefault="00A7117D" w:rsidP="005B0D47">
            <w:pPr>
              <w:autoSpaceDE w:val="0"/>
              <w:autoSpaceDN w:val="0"/>
              <w:adjustRightInd w:val="0"/>
              <w:rPr>
                <w:color w:val="000000"/>
                <w:sz w:val="20"/>
                <w:szCs w:val="20"/>
              </w:rPr>
            </w:pPr>
          </w:p>
        </w:tc>
        <w:tc>
          <w:tcPr>
            <w:tcW w:w="3285" w:type="dxa"/>
          </w:tcPr>
          <w:p w14:paraId="1472E548"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0F48945C" w14:textId="77777777" w:rsidTr="005B0D47">
        <w:tc>
          <w:tcPr>
            <w:tcW w:w="3284" w:type="dxa"/>
            <w:vMerge w:val="restart"/>
          </w:tcPr>
          <w:p w14:paraId="2D190C3A" w14:textId="77777777" w:rsidR="00A7117D" w:rsidRPr="00A7117D" w:rsidRDefault="00A7117D" w:rsidP="005B0D47">
            <w:pPr>
              <w:autoSpaceDE w:val="0"/>
              <w:autoSpaceDN w:val="0"/>
              <w:adjustRightInd w:val="0"/>
              <w:rPr>
                <w:color w:val="000000"/>
                <w:sz w:val="20"/>
                <w:szCs w:val="20"/>
              </w:rPr>
            </w:pPr>
          </w:p>
        </w:tc>
        <w:tc>
          <w:tcPr>
            <w:tcW w:w="3284" w:type="dxa"/>
          </w:tcPr>
          <w:p w14:paraId="34F6CB99"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отделочные работы</w:t>
            </w:r>
          </w:p>
          <w:p w14:paraId="7AED8974" w14:textId="77777777" w:rsidR="00A7117D" w:rsidRPr="00A7117D" w:rsidRDefault="00A7117D" w:rsidP="005B0D47">
            <w:pPr>
              <w:autoSpaceDE w:val="0"/>
              <w:autoSpaceDN w:val="0"/>
              <w:adjustRightInd w:val="0"/>
              <w:rPr>
                <w:color w:val="000000"/>
                <w:sz w:val="20"/>
                <w:szCs w:val="20"/>
              </w:rPr>
            </w:pPr>
          </w:p>
        </w:tc>
        <w:tc>
          <w:tcPr>
            <w:tcW w:w="3285" w:type="dxa"/>
          </w:tcPr>
          <w:p w14:paraId="05BF19AC"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38C231E7" w14:textId="77777777" w:rsidTr="005B0D47">
        <w:tc>
          <w:tcPr>
            <w:tcW w:w="3284" w:type="dxa"/>
            <w:vMerge/>
          </w:tcPr>
          <w:p w14:paraId="6E703BBA" w14:textId="77777777" w:rsidR="00A7117D" w:rsidRPr="00A7117D" w:rsidRDefault="00A7117D" w:rsidP="005B0D47">
            <w:pPr>
              <w:autoSpaceDE w:val="0"/>
              <w:autoSpaceDN w:val="0"/>
              <w:adjustRightInd w:val="0"/>
              <w:rPr>
                <w:color w:val="000000"/>
                <w:sz w:val="20"/>
                <w:szCs w:val="20"/>
              </w:rPr>
            </w:pPr>
          </w:p>
        </w:tc>
        <w:tc>
          <w:tcPr>
            <w:tcW w:w="3284" w:type="dxa"/>
          </w:tcPr>
          <w:p w14:paraId="62B03226"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печное отопление</w:t>
            </w:r>
          </w:p>
          <w:p w14:paraId="1C80C515" w14:textId="77777777" w:rsidR="00A7117D" w:rsidRPr="00A7117D" w:rsidRDefault="00A7117D" w:rsidP="005B0D47">
            <w:pPr>
              <w:autoSpaceDE w:val="0"/>
              <w:autoSpaceDN w:val="0"/>
              <w:adjustRightInd w:val="0"/>
              <w:rPr>
                <w:color w:val="000000"/>
                <w:sz w:val="20"/>
                <w:szCs w:val="20"/>
              </w:rPr>
            </w:pPr>
          </w:p>
        </w:tc>
        <w:tc>
          <w:tcPr>
            <w:tcW w:w="3285" w:type="dxa"/>
          </w:tcPr>
          <w:p w14:paraId="131571FA"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Повреждено (частично разрушено)/ не повреждено (частично не разрушено)</w:t>
            </w:r>
          </w:p>
        </w:tc>
      </w:tr>
      <w:tr w:rsidR="00A7117D" w:rsidRPr="00A7117D" w14:paraId="0EAA3C1B" w14:textId="77777777" w:rsidTr="005B0D47">
        <w:tc>
          <w:tcPr>
            <w:tcW w:w="3284" w:type="dxa"/>
            <w:vMerge/>
          </w:tcPr>
          <w:p w14:paraId="0D013999" w14:textId="77777777" w:rsidR="00A7117D" w:rsidRPr="00A7117D" w:rsidRDefault="00A7117D" w:rsidP="005B0D47">
            <w:pPr>
              <w:autoSpaceDE w:val="0"/>
              <w:autoSpaceDN w:val="0"/>
              <w:adjustRightInd w:val="0"/>
              <w:rPr>
                <w:color w:val="000000"/>
                <w:sz w:val="20"/>
                <w:szCs w:val="20"/>
              </w:rPr>
            </w:pPr>
          </w:p>
        </w:tc>
        <w:tc>
          <w:tcPr>
            <w:tcW w:w="3284" w:type="dxa"/>
          </w:tcPr>
          <w:p w14:paraId="030B4B6C"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электроосвещение</w:t>
            </w:r>
          </w:p>
          <w:p w14:paraId="6359217C" w14:textId="77777777" w:rsidR="00A7117D" w:rsidRPr="00A7117D" w:rsidRDefault="00A7117D" w:rsidP="005B0D47">
            <w:pPr>
              <w:autoSpaceDE w:val="0"/>
              <w:autoSpaceDN w:val="0"/>
              <w:adjustRightInd w:val="0"/>
              <w:rPr>
                <w:color w:val="000000"/>
                <w:sz w:val="20"/>
                <w:szCs w:val="20"/>
              </w:rPr>
            </w:pPr>
          </w:p>
        </w:tc>
        <w:tc>
          <w:tcPr>
            <w:tcW w:w="3285" w:type="dxa"/>
          </w:tcPr>
          <w:p w14:paraId="6D66752D"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Повреждено (частично разрушено)/ не повреждено (частично не разрушено)</w:t>
            </w:r>
          </w:p>
        </w:tc>
      </w:tr>
      <w:tr w:rsidR="00A7117D" w:rsidRPr="00A7117D" w14:paraId="7ABB285C" w14:textId="77777777" w:rsidTr="005B0D47">
        <w:tc>
          <w:tcPr>
            <w:tcW w:w="3284" w:type="dxa"/>
            <w:vMerge/>
          </w:tcPr>
          <w:p w14:paraId="33D09BEB" w14:textId="77777777" w:rsidR="00A7117D" w:rsidRPr="00A7117D" w:rsidRDefault="00A7117D" w:rsidP="005B0D47">
            <w:pPr>
              <w:autoSpaceDE w:val="0"/>
              <w:autoSpaceDN w:val="0"/>
              <w:adjustRightInd w:val="0"/>
              <w:rPr>
                <w:color w:val="000000"/>
                <w:sz w:val="20"/>
                <w:szCs w:val="20"/>
              </w:rPr>
            </w:pPr>
          </w:p>
        </w:tc>
        <w:tc>
          <w:tcPr>
            <w:tcW w:w="3284" w:type="dxa"/>
          </w:tcPr>
          <w:p w14:paraId="64FA647B"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прочие</w:t>
            </w:r>
          </w:p>
          <w:p w14:paraId="74EDA1EA" w14:textId="77777777" w:rsidR="00A7117D" w:rsidRPr="00A7117D" w:rsidRDefault="00A7117D" w:rsidP="005B0D47">
            <w:pPr>
              <w:autoSpaceDE w:val="0"/>
              <w:autoSpaceDN w:val="0"/>
              <w:adjustRightInd w:val="0"/>
              <w:rPr>
                <w:color w:val="000000"/>
                <w:sz w:val="20"/>
                <w:szCs w:val="20"/>
              </w:rPr>
            </w:pPr>
          </w:p>
        </w:tc>
        <w:tc>
          <w:tcPr>
            <w:tcW w:w="3285" w:type="dxa"/>
          </w:tcPr>
          <w:p w14:paraId="5B69890A"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Повреждены (частично разрушены)/ не повреждены (частично не разрушены)</w:t>
            </w:r>
          </w:p>
        </w:tc>
      </w:tr>
      <w:tr w:rsidR="00A7117D" w:rsidRPr="00A7117D" w14:paraId="1FCF90F9" w14:textId="77777777" w:rsidTr="005B0D47">
        <w:tc>
          <w:tcPr>
            <w:tcW w:w="3284" w:type="dxa"/>
            <w:vMerge/>
          </w:tcPr>
          <w:p w14:paraId="7908488E" w14:textId="77777777" w:rsidR="00A7117D" w:rsidRPr="00A7117D" w:rsidRDefault="00A7117D" w:rsidP="005B0D47">
            <w:pPr>
              <w:autoSpaceDE w:val="0"/>
              <w:autoSpaceDN w:val="0"/>
              <w:adjustRightInd w:val="0"/>
              <w:rPr>
                <w:color w:val="000000"/>
                <w:sz w:val="20"/>
                <w:szCs w:val="20"/>
              </w:rPr>
            </w:pPr>
          </w:p>
        </w:tc>
        <w:tc>
          <w:tcPr>
            <w:tcW w:w="3284" w:type="dxa"/>
          </w:tcPr>
          <w:p w14:paraId="4DD46898" w14:textId="77777777" w:rsidR="00A7117D" w:rsidRPr="00A7117D" w:rsidRDefault="00A7117D" w:rsidP="005B0D47">
            <w:pPr>
              <w:autoSpaceDE w:val="0"/>
              <w:autoSpaceDN w:val="0"/>
              <w:adjustRightInd w:val="0"/>
              <w:spacing w:after="3"/>
              <w:rPr>
                <w:color w:val="000000"/>
                <w:sz w:val="20"/>
                <w:szCs w:val="20"/>
              </w:rPr>
            </w:pPr>
            <w:r w:rsidRPr="00A7117D">
              <w:rPr>
                <w:color w:val="000000"/>
                <w:sz w:val="20"/>
                <w:szCs w:val="20"/>
              </w:rPr>
              <w:t>2) теплоснабжение здания (жилого помещения)</w:t>
            </w:r>
          </w:p>
        </w:tc>
        <w:tc>
          <w:tcPr>
            <w:tcW w:w="3285" w:type="dxa"/>
          </w:tcPr>
          <w:p w14:paraId="68BD768B"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Нарушено/ не нарушено</w:t>
            </w:r>
          </w:p>
          <w:p w14:paraId="47799ED8" w14:textId="77777777" w:rsidR="00A7117D" w:rsidRPr="00A7117D" w:rsidRDefault="00A7117D" w:rsidP="005B0D47">
            <w:pPr>
              <w:autoSpaceDE w:val="0"/>
              <w:autoSpaceDN w:val="0"/>
              <w:adjustRightInd w:val="0"/>
              <w:rPr>
                <w:color w:val="000000"/>
                <w:sz w:val="20"/>
                <w:szCs w:val="20"/>
              </w:rPr>
            </w:pPr>
          </w:p>
        </w:tc>
      </w:tr>
      <w:tr w:rsidR="00A7117D" w:rsidRPr="00A7117D" w14:paraId="08B16CB0" w14:textId="77777777" w:rsidTr="005B0D47">
        <w:tc>
          <w:tcPr>
            <w:tcW w:w="3284" w:type="dxa"/>
            <w:vMerge/>
          </w:tcPr>
          <w:p w14:paraId="78F96563" w14:textId="77777777" w:rsidR="00A7117D" w:rsidRPr="00A7117D" w:rsidRDefault="00A7117D" w:rsidP="005B0D47">
            <w:pPr>
              <w:autoSpaceDE w:val="0"/>
              <w:autoSpaceDN w:val="0"/>
              <w:adjustRightInd w:val="0"/>
              <w:rPr>
                <w:color w:val="000000"/>
                <w:sz w:val="20"/>
                <w:szCs w:val="20"/>
              </w:rPr>
            </w:pPr>
          </w:p>
        </w:tc>
        <w:tc>
          <w:tcPr>
            <w:tcW w:w="3284" w:type="dxa"/>
          </w:tcPr>
          <w:p w14:paraId="12B38B5E" w14:textId="77777777" w:rsidR="00A7117D" w:rsidRPr="00A7117D" w:rsidRDefault="00A7117D" w:rsidP="005B0D47">
            <w:pPr>
              <w:autoSpaceDE w:val="0"/>
              <w:autoSpaceDN w:val="0"/>
              <w:adjustRightInd w:val="0"/>
              <w:spacing w:after="3"/>
              <w:rPr>
                <w:color w:val="000000"/>
                <w:sz w:val="20"/>
                <w:szCs w:val="20"/>
              </w:rPr>
            </w:pPr>
            <w:r w:rsidRPr="00A7117D">
              <w:rPr>
                <w:color w:val="000000"/>
                <w:sz w:val="20"/>
                <w:szCs w:val="20"/>
              </w:rPr>
              <w:t>3) водоснабжение здания (жилого помещения)</w:t>
            </w:r>
          </w:p>
        </w:tc>
        <w:tc>
          <w:tcPr>
            <w:tcW w:w="3285" w:type="dxa"/>
          </w:tcPr>
          <w:p w14:paraId="0CF64721"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Нарушено/ не нарушено</w:t>
            </w:r>
          </w:p>
          <w:p w14:paraId="5F137662" w14:textId="77777777" w:rsidR="00A7117D" w:rsidRPr="00A7117D" w:rsidRDefault="00A7117D" w:rsidP="005B0D47">
            <w:pPr>
              <w:autoSpaceDE w:val="0"/>
              <w:autoSpaceDN w:val="0"/>
              <w:adjustRightInd w:val="0"/>
              <w:rPr>
                <w:color w:val="000000"/>
                <w:sz w:val="20"/>
                <w:szCs w:val="20"/>
              </w:rPr>
            </w:pPr>
          </w:p>
        </w:tc>
      </w:tr>
      <w:tr w:rsidR="00A7117D" w:rsidRPr="00A7117D" w14:paraId="7D540011" w14:textId="77777777" w:rsidTr="005B0D47">
        <w:tc>
          <w:tcPr>
            <w:tcW w:w="3284" w:type="dxa"/>
            <w:vMerge/>
          </w:tcPr>
          <w:p w14:paraId="19A362AC" w14:textId="77777777" w:rsidR="00A7117D" w:rsidRPr="00A7117D" w:rsidRDefault="00A7117D" w:rsidP="005B0D47">
            <w:pPr>
              <w:autoSpaceDE w:val="0"/>
              <w:autoSpaceDN w:val="0"/>
              <w:adjustRightInd w:val="0"/>
              <w:rPr>
                <w:color w:val="000000"/>
                <w:sz w:val="20"/>
                <w:szCs w:val="20"/>
              </w:rPr>
            </w:pPr>
          </w:p>
        </w:tc>
        <w:tc>
          <w:tcPr>
            <w:tcW w:w="3284" w:type="dxa"/>
          </w:tcPr>
          <w:p w14:paraId="2C0D25F2" w14:textId="77777777" w:rsidR="00A7117D" w:rsidRPr="00A7117D" w:rsidRDefault="00A7117D" w:rsidP="005B0D47">
            <w:pPr>
              <w:autoSpaceDE w:val="0"/>
              <w:autoSpaceDN w:val="0"/>
              <w:adjustRightInd w:val="0"/>
              <w:spacing w:after="3"/>
              <w:rPr>
                <w:color w:val="000000"/>
                <w:sz w:val="20"/>
                <w:szCs w:val="20"/>
              </w:rPr>
            </w:pPr>
            <w:r w:rsidRPr="00A7117D">
              <w:rPr>
                <w:color w:val="000000"/>
                <w:sz w:val="20"/>
                <w:szCs w:val="20"/>
              </w:rPr>
              <w:t>4) электроснабжение здания (жилого помещения)</w:t>
            </w:r>
          </w:p>
        </w:tc>
        <w:tc>
          <w:tcPr>
            <w:tcW w:w="3285" w:type="dxa"/>
          </w:tcPr>
          <w:p w14:paraId="0F757701"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Нарушено/ не нарушено</w:t>
            </w:r>
          </w:p>
          <w:p w14:paraId="28631CC8" w14:textId="77777777" w:rsidR="00A7117D" w:rsidRPr="00A7117D" w:rsidRDefault="00A7117D" w:rsidP="005B0D47">
            <w:pPr>
              <w:autoSpaceDE w:val="0"/>
              <w:autoSpaceDN w:val="0"/>
              <w:adjustRightInd w:val="0"/>
              <w:rPr>
                <w:color w:val="000000"/>
                <w:sz w:val="20"/>
                <w:szCs w:val="20"/>
              </w:rPr>
            </w:pPr>
          </w:p>
        </w:tc>
      </w:tr>
      <w:tr w:rsidR="00A7117D" w:rsidRPr="00A7117D" w14:paraId="148CB11E" w14:textId="77777777" w:rsidTr="005B0D47">
        <w:tc>
          <w:tcPr>
            <w:tcW w:w="3284" w:type="dxa"/>
            <w:vMerge w:val="restart"/>
          </w:tcPr>
          <w:p w14:paraId="1A937D18"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Невозможность осуществления транспортного сообщения</w:t>
            </w:r>
          </w:p>
          <w:p w14:paraId="2732D15F"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между территорией</w:t>
            </w:r>
          </w:p>
          <w:p w14:paraId="6396E035" w14:textId="77777777" w:rsidR="00A7117D" w:rsidRPr="00A7117D" w:rsidRDefault="00A7117D" w:rsidP="005B0D47">
            <w:pPr>
              <w:autoSpaceDE w:val="0"/>
              <w:autoSpaceDN w:val="0"/>
              <w:adjustRightInd w:val="0"/>
              <w:rPr>
                <w:color w:val="000000"/>
                <w:sz w:val="20"/>
                <w:szCs w:val="20"/>
              </w:rPr>
            </w:pPr>
            <w:r w:rsidRPr="00A7117D">
              <w:rPr>
                <w:color w:val="000000"/>
                <w:sz w:val="20"/>
                <w:szCs w:val="20"/>
              </w:rPr>
              <w:t>проживания заявителя и иными территориями, где условия жизнедеятельности не были нарушены:</w:t>
            </w:r>
          </w:p>
        </w:tc>
        <w:tc>
          <w:tcPr>
            <w:tcW w:w="3284" w:type="dxa"/>
          </w:tcPr>
          <w:p w14:paraId="2E244206"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1) наличие и состав общественного транспорта в районе проживания заявителя</w:t>
            </w:r>
          </w:p>
        </w:tc>
        <w:tc>
          <w:tcPr>
            <w:tcW w:w="3285" w:type="dxa"/>
          </w:tcPr>
          <w:p w14:paraId="4005A1D1"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Доступно/ недоступно</w:t>
            </w:r>
          </w:p>
          <w:p w14:paraId="331DAD43" w14:textId="77777777" w:rsidR="00A7117D" w:rsidRPr="00A7117D" w:rsidRDefault="00A7117D" w:rsidP="005B0D47">
            <w:pPr>
              <w:autoSpaceDE w:val="0"/>
              <w:autoSpaceDN w:val="0"/>
              <w:adjustRightInd w:val="0"/>
              <w:rPr>
                <w:color w:val="000000"/>
                <w:sz w:val="20"/>
                <w:szCs w:val="20"/>
              </w:rPr>
            </w:pPr>
          </w:p>
        </w:tc>
      </w:tr>
      <w:tr w:rsidR="00A7117D" w:rsidRPr="00A7117D" w14:paraId="7988CCA7" w14:textId="77777777" w:rsidTr="005B0D47">
        <w:tc>
          <w:tcPr>
            <w:tcW w:w="3284" w:type="dxa"/>
            <w:vMerge/>
          </w:tcPr>
          <w:p w14:paraId="74739434" w14:textId="77777777" w:rsidR="00A7117D" w:rsidRPr="00A7117D" w:rsidRDefault="00A7117D" w:rsidP="005B0D47">
            <w:pPr>
              <w:autoSpaceDE w:val="0"/>
              <w:autoSpaceDN w:val="0"/>
              <w:adjustRightInd w:val="0"/>
              <w:spacing w:after="4"/>
              <w:rPr>
                <w:color w:val="000000"/>
                <w:sz w:val="20"/>
                <w:szCs w:val="20"/>
              </w:rPr>
            </w:pPr>
          </w:p>
        </w:tc>
        <w:tc>
          <w:tcPr>
            <w:tcW w:w="3284" w:type="dxa"/>
          </w:tcPr>
          <w:p w14:paraId="11097399"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2) функционирование общественного транспорта от ближайшего к заявителю остановочного пункта</w:t>
            </w:r>
          </w:p>
        </w:tc>
        <w:tc>
          <w:tcPr>
            <w:tcW w:w="3285" w:type="dxa"/>
          </w:tcPr>
          <w:p w14:paraId="32A46CDB" w14:textId="77777777" w:rsidR="00A7117D" w:rsidRPr="00A7117D" w:rsidRDefault="00A7117D" w:rsidP="005B0D47">
            <w:pPr>
              <w:autoSpaceDE w:val="0"/>
              <w:autoSpaceDN w:val="0"/>
              <w:adjustRightInd w:val="0"/>
              <w:spacing w:before="2"/>
              <w:rPr>
                <w:color w:val="000000"/>
                <w:sz w:val="20"/>
                <w:szCs w:val="20"/>
              </w:rPr>
            </w:pPr>
            <w:proofErr w:type="gramStart"/>
            <w:r w:rsidRPr="00A7117D">
              <w:rPr>
                <w:color w:val="000000"/>
                <w:sz w:val="20"/>
                <w:szCs w:val="20"/>
              </w:rPr>
              <w:t>Возможно</w:t>
            </w:r>
            <w:proofErr w:type="gramEnd"/>
            <w:r w:rsidRPr="00A7117D">
              <w:rPr>
                <w:color w:val="000000"/>
                <w:sz w:val="20"/>
                <w:szCs w:val="20"/>
              </w:rPr>
              <w:t>/ невозможно</w:t>
            </w:r>
          </w:p>
          <w:p w14:paraId="68F0D0D8" w14:textId="77777777" w:rsidR="00A7117D" w:rsidRPr="00A7117D" w:rsidRDefault="00A7117D" w:rsidP="005B0D47">
            <w:pPr>
              <w:autoSpaceDE w:val="0"/>
              <w:autoSpaceDN w:val="0"/>
              <w:adjustRightInd w:val="0"/>
              <w:rPr>
                <w:color w:val="000000"/>
                <w:sz w:val="20"/>
                <w:szCs w:val="20"/>
              </w:rPr>
            </w:pPr>
          </w:p>
        </w:tc>
      </w:tr>
      <w:tr w:rsidR="00A7117D" w:rsidRPr="00A7117D" w14:paraId="6FF492B6" w14:textId="77777777" w:rsidTr="005B0D47">
        <w:tc>
          <w:tcPr>
            <w:tcW w:w="3284" w:type="dxa"/>
          </w:tcPr>
          <w:p w14:paraId="102008E0" w14:textId="77777777" w:rsidR="00A7117D" w:rsidRPr="00A7117D" w:rsidRDefault="00A7117D" w:rsidP="005B0D47">
            <w:pPr>
              <w:autoSpaceDE w:val="0"/>
              <w:autoSpaceDN w:val="0"/>
              <w:adjustRightInd w:val="0"/>
              <w:spacing w:after="4"/>
              <w:rPr>
                <w:color w:val="000000"/>
                <w:sz w:val="20"/>
                <w:szCs w:val="20"/>
              </w:rPr>
            </w:pPr>
            <w:r w:rsidRPr="00A7117D">
              <w:rPr>
                <w:color w:val="000000"/>
                <w:sz w:val="20"/>
                <w:szCs w:val="20"/>
              </w:rPr>
              <w:t>Нарушение санитарно-эпидемиологического благополучия заявителя</w:t>
            </w:r>
          </w:p>
        </w:tc>
        <w:tc>
          <w:tcPr>
            <w:tcW w:w="3284" w:type="dxa"/>
          </w:tcPr>
          <w:p w14:paraId="3801238F" w14:textId="77777777" w:rsidR="00A7117D" w:rsidRPr="00A7117D" w:rsidRDefault="00A7117D" w:rsidP="005B0D47">
            <w:pPr>
              <w:autoSpaceDE w:val="0"/>
              <w:autoSpaceDN w:val="0"/>
              <w:adjustRightInd w:val="0"/>
              <w:rPr>
                <w:color w:val="000000"/>
                <w:sz w:val="20"/>
                <w:szCs w:val="20"/>
              </w:rPr>
            </w:pPr>
          </w:p>
        </w:tc>
        <w:tc>
          <w:tcPr>
            <w:tcW w:w="3285" w:type="dxa"/>
          </w:tcPr>
          <w:p w14:paraId="1EBE08E8" w14:textId="77777777" w:rsidR="00A7117D" w:rsidRPr="00A7117D" w:rsidRDefault="00A7117D" w:rsidP="005B0D47">
            <w:pPr>
              <w:autoSpaceDE w:val="0"/>
              <w:autoSpaceDN w:val="0"/>
              <w:adjustRightInd w:val="0"/>
              <w:spacing w:before="2"/>
              <w:rPr>
                <w:color w:val="000000"/>
                <w:sz w:val="20"/>
                <w:szCs w:val="20"/>
              </w:rPr>
            </w:pPr>
            <w:r w:rsidRPr="00A7117D">
              <w:rPr>
                <w:color w:val="000000"/>
                <w:sz w:val="20"/>
                <w:szCs w:val="20"/>
              </w:rPr>
              <w:t>Нарушено/ не нарушено</w:t>
            </w:r>
          </w:p>
          <w:p w14:paraId="7B686B98" w14:textId="77777777" w:rsidR="00A7117D" w:rsidRPr="00A7117D" w:rsidRDefault="00A7117D" w:rsidP="005B0D47">
            <w:pPr>
              <w:autoSpaceDE w:val="0"/>
              <w:autoSpaceDN w:val="0"/>
              <w:adjustRightInd w:val="0"/>
              <w:rPr>
                <w:color w:val="000000"/>
                <w:sz w:val="20"/>
                <w:szCs w:val="20"/>
              </w:rPr>
            </w:pPr>
          </w:p>
        </w:tc>
      </w:tr>
    </w:tbl>
    <w:p w14:paraId="14AD50EC" w14:textId="77777777" w:rsidR="00A7117D" w:rsidRPr="00A7117D" w:rsidRDefault="00A7117D" w:rsidP="00A7117D">
      <w:pPr>
        <w:autoSpaceDE w:val="0"/>
        <w:autoSpaceDN w:val="0"/>
        <w:adjustRightInd w:val="0"/>
        <w:spacing w:before="4"/>
        <w:rPr>
          <w:rFonts w:eastAsia="Calibri"/>
          <w:color w:val="000000"/>
          <w:sz w:val="20"/>
          <w:szCs w:val="20"/>
          <w:lang w:eastAsia="en-US"/>
        </w:rPr>
      </w:pPr>
      <w:r w:rsidRPr="00A7117D">
        <w:rPr>
          <w:rFonts w:eastAsia="Calibri"/>
          <w:color w:val="000000"/>
          <w:sz w:val="20"/>
          <w:szCs w:val="20"/>
          <w:lang w:eastAsia="en-US"/>
        </w:rPr>
        <w:t>Факт нарушения условий жизнедеятельности при чрезвычайной ситуации устанавливается по состоянию хотя бы одного из показателей указанных критериев, характеризующему невозможность проживания заявителя в жилом помещении.</w:t>
      </w:r>
    </w:p>
    <w:p w14:paraId="58062A80" w14:textId="77777777" w:rsidR="00A7117D" w:rsidRPr="00A7117D" w:rsidRDefault="00A7117D" w:rsidP="00A7117D">
      <w:pPr>
        <w:autoSpaceDE w:val="0"/>
        <w:autoSpaceDN w:val="0"/>
        <w:adjustRightInd w:val="0"/>
        <w:spacing w:before="4"/>
        <w:rPr>
          <w:rFonts w:eastAsia="Calibri"/>
          <w:color w:val="000000"/>
          <w:sz w:val="20"/>
          <w:szCs w:val="20"/>
          <w:lang w:eastAsia="en-US"/>
        </w:rPr>
      </w:pPr>
      <w:r w:rsidRPr="00A7117D">
        <w:rPr>
          <w:rFonts w:eastAsia="Calibri"/>
          <w:color w:val="000000"/>
          <w:sz w:val="20"/>
          <w:szCs w:val="20"/>
          <w:lang w:eastAsia="en-US"/>
        </w:rPr>
        <w:t xml:space="preserve">Факт нарушения условий жизнедеятельности_________________________________ </w:t>
      </w:r>
    </w:p>
    <w:p w14:paraId="7F995640"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                                                                                            (Ф.И.О. заявителя)</w:t>
      </w:r>
    </w:p>
    <w:p w14:paraId="388EC8B7" w14:textId="77777777" w:rsidR="00A7117D" w:rsidRPr="00A7117D" w:rsidRDefault="00A7117D" w:rsidP="00A7117D">
      <w:pPr>
        <w:autoSpaceDE w:val="0"/>
        <w:autoSpaceDN w:val="0"/>
        <w:adjustRightInd w:val="0"/>
        <w:rPr>
          <w:rFonts w:eastAsia="Calibri"/>
          <w:color w:val="000000"/>
          <w:sz w:val="20"/>
          <w:szCs w:val="20"/>
          <w:lang w:eastAsia="en-US"/>
        </w:rPr>
      </w:pPr>
    </w:p>
    <w:p w14:paraId="58B6EAD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в результате чрезвычайной ситуации установлен/не установлен </w:t>
      </w:r>
    </w:p>
    <w:p w14:paraId="7C5D576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(нужное подчеркнуть)</w:t>
      </w:r>
    </w:p>
    <w:p w14:paraId="23EF2E4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Председатель </w:t>
      </w:r>
      <w:proofErr w:type="gramStart"/>
      <w:r w:rsidRPr="00A7117D">
        <w:rPr>
          <w:rFonts w:eastAsia="Calibri"/>
          <w:color w:val="000000"/>
          <w:sz w:val="20"/>
          <w:szCs w:val="20"/>
          <w:lang w:eastAsia="en-US"/>
        </w:rPr>
        <w:t>комиссии:_</w:t>
      </w:r>
      <w:proofErr w:type="gramEnd"/>
      <w:r w:rsidRPr="00A7117D">
        <w:rPr>
          <w:rFonts w:eastAsia="Calibri"/>
          <w:color w:val="000000"/>
          <w:sz w:val="20"/>
          <w:szCs w:val="20"/>
          <w:lang w:eastAsia="en-US"/>
        </w:rPr>
        <w:t>__________________________________________________________________</w:t>
      </w:r>
    </w:p>
    <w:p w14:paraId="29CF89F3"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(должность, подпись, фамилия, инициалы)</w:t>
      </w:r>
    </w:p>
    <w:p w14:paraId="19EC0A8B"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0F5D331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Члены комиссии:</w:t>
      </w:r>
    </w:p>
    <w:p w14:paraId="057EB75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________________________________________________________________________ </w:t>
      </w:r>
    </w:p>
    <w:p w14:paraId="694CCD09"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(должность, подпись, фамилия, инициалы)</w:t>
      </w:r>
    </w:p>
    <w:p w14:paraId="4262CE3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________________________________________________________________________ </w:t>
      </w:r>
    </w:p>
    <w:p w14:paraId="638D6500"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(должность, подпись, фамилия, инициалы)</w:t>
      </w:r>
    </w:p>
    <w:p w14:paraId="42688F1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________________________________________________________________________ </w:t>
      </w:r>
    </w:p>
    <w:p w14:paraId="40470468"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(должность, подпись, фамилия, инициалы)</w:t>
      </w:r>
    </w:p>
    <w:p w14:paraId="7F80DE72" w14:textId="77777777" w:rsidR="00A7117D" w:rsidRPr="00A7117D" w:rsidRDefault="00A7117D" w:rsidP="00A7117D">
      <w:pPr>
        <w:autoSpaceDE w:val="0"/>
        <w:autoSpaceDN w:val="0"/>
        <w:adjustRightInd w:val="0"/>
        <w:rPr>
          <w:rFonts w:eastAsia="Calibri"/>
          <w:color w:val="000000"/>
          <w:sz w:val="20"/>
          <w:szCs w:val="20"/>
          <w:lang w:eastAsia="en-US"/>
        </w:rPr>
      </w:pPr>
    </w:p>
    <w:p w14:paraId="0DE2C55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С заключением комиссии ознакомлен:</w:t>
      </w:r>
    </w:p>
    <w:p w14:paraId="4FBA1D5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заявитель________________________________________________________________ </w:t>
      </w:r>
    </w:p>
    <w:p w14:paraId="32042796"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(подпись, фамилия, инициалы)</w:t>
      </w:r>
    </w:p>
    <w:p w14:paraId="646F79EF" w14:textId="5879B58E" w:rsidR="00CB218D" w:rsidRDefault="00CB218D">
      <w:pPr>
        <w:rPr>
          <w:rFonts w:eastAsia="Calibri"/>
          <w:color w:val="000000"/>
          <w:sz w:val="20"/>
          <w:szCs w:val="20"/>
          <w:lang w:eastAsia="en-US"/>
        </w:rPr>
      </w:pPr>
      <w:r>
        <w:rPr>
          <w:rFonts w:eastAsia="Calibri"/>
          <w:color w:val="000000"/>
          <w:sz w:val="20"/>
          <w:szCs w:val="20"/>
          <w:lang w:eastAsia="en-US"/>
        </w:rPr>
        <w:br w:type="page"/>
      </w:r>
    </w:p>
    <w:p w14:paraId="5036E532" w14:textId="77777777" w:rsidR="00A7117D" w:rsidRPr="00A7117D" w:rsidRDefault="00A7117D" w:rsidP="00A7117D">
      <w:pPr>
        <w:autoSpaceDE w:val="0"/>
        <w:autoSpaceDN w:val="0"/>
        <w:adjustRightInd w:val="0"/>
        <w:jc w:val="center"/>
        <w:rPr>
          <w:rFonts w:eastAsia="Calibri"/>
          <w:color w:val="000000"/>
          <w:sz w:val="20"/>
          <w:szCs w:val="20"/>
          <w:lang w:eastAsia="en-US"/>
        </w:rPr>
      </w:pP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7E1A716E" w14:textId="77777777" w:rsidTr="005B0D47">
        <w:trPr>
          <w:trHeight w:val="1352"/>
        </w:trPr>
        <w:tc>
          <w:tcPr>
            <w:tcW w:w="3933" w:type="dxa"/>
          </w:tcPr>
          <w:p w14:paraId="23A5BADD"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 №4</w:t>
            </w:r>
          </w:p>
          <w:p w14:paraId="27FE7F7C"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696D91A9"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2B79E387" w14:textId="3670F93E"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r w:rsidR="00A7117D" w:rsidRPr="00A7117D" w14:paraId="2A7837FE" w14:textId="77777777" w:rsidTr="005B0D47">
        <w:tc>
          <w:tcPr>
            <w:tcW w:w="3933" w:type="dxa"/>
          </w:tcPr>
          <w:p w14:paraId="577E7C6D" w14:textId="77777777" w:rsidR="00A7117D" w:rsidRPr="00A7117D" w:rsidRDefault="00A7117D" w:rsidP="005B0D47">
            <w:pPr>
              <w:autoSpaceDE w:val="0"/>
              <w:autoSpaceDN w:val="0"/>
              <w:adjustRightInd w:val="0"/>
              <w:jc w:val="center"/>
              <w:rPr>
                <w:color w:val="000000"/>
                <w:sz w:val="20"/>
                <w:szCs w:val="20"/>
              </w:rPr>
            </w:pPr>
          </w:p>
        </w:tc>
      </w:tr>
    </w:tbl>
    <w:p w14:paraId="6108CF4E" w14:textId="77777777" w:rsidR="00A7117D" w:rsidRPr="00A7117D" w:rsidRDefault="00A7117D" w:rsidP="00A7117D">
      <w:pPr>
        <w:autoSpaceDE w:val="0"/>
        <w:autoSpaceDN w:val="0"/>
        <w:adjustRightInd w:val="0"/>
        <w:jc w:val="center"/>
        <w:rPr>
          <w:rFonts w:eastAsia="Calibri"/>
          <w:color w:val="000000"/>
          <w:sz w:val="20"/>
          <w:szCs w:val="20"/>
          <w:lang w:eastAsia="en-US"/>
        </w:rPr>
      </w:pPr>
    </w:p>
    <w:tbl>
      <w:tblPr>
        <w:tblStyle w:val="1ffa"/>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tblGrid>
      <w:tr w:rsidR="00A7117D" w:rsidRPr="00A7117D" w14:paraId="6F0D5B29" w14:textId="77777777" w:rsidTr="005B0D47">
        <w:trPr>
          <w:trHeight w:val="1685"/>
        </w:trPr>
        <w:tc>
          <w:tcPr>
            <w:tcW w:w="4783" w:type="dxa"/>
          </w:tcPr>
          <w:p w14:paraId="2A05E0D8" w14:textId="77777777" w:rsidR="00A7117D" w:rsidRPr="00A7117D" w:rsidRDefault="00A7117D" w:rsidP="005B0D47">
            <w:pPr>
              <w:jc w:val="center"/>
              <w:rPr>
                <w:sz w:val="20"/>
                <w:szCs w:val="20"/>
              </w:rPr>
            </w:pPr>
            <w:r w:rsidRPr="00A7117D">
              <w:rPr>
                <w:sz w:val="20"/>
                <w:szCs w:val="20"/>
              </w:rPr>
              <w:t>Главе</w:t>
            </w:r>
          </w:p>
          <w:p w14:paraId="3E8F7B76" w14:textId="77777777" w:rsidR="00A7117D" w:rsidRPr="00A7117D" w:rsidRDefault="00A7117D" w:rsidP="005B0D47">
            <w:pPr>
              <w:jc w:val="center"/>
              <w:rPr>
                <w:sz w:val="20"/>
                <w:szCs w:val="20"/>
              </w:rPr>
            </w:pPr>
            <w:r w:rsidRPr="00A7117D">
              <w:rPr>
                <w:sz w:val="20"/>
                <w:szCs w:val="20"/>
              </w:rPr>
              <w:t>Бессоновского района Пензенской области</w:t>
            </w:r>
          </w:p>
          <w:p w14:paraId="2180322A" w14:textId="77777777" w:rsidR="00A7117D" w:rsidRPr="00A7117D" w:rsidRDefault="00A7117D" w:rsidP="005B0D47">
            <w:pPr>
              <w:jc w:val="center"/>
              <w:rPr>
                <w:sz w:val="20"/>
                <w:szCs w:val="20"/>
              </w:rPr>
            </w:pPr>
            <w:r w:rsidRPr="00A7117D">
              <w:rPr>
                <w:sz w:val="20"/>
                <w:szCs w:val="20"/>
              </w:rPr>
              <w:t>______________________________________</w:t>
            </w:r>
          </w:p>
          <w:p w14:paraId="4E1135FF" w14:textId="77777777" w:rsidR="00A7117D" w:rsidRPr="00A7117D" w:rsidRDefault="00A7117D" w:rsidP="005B0D47">
            <w:pPr>
              <w:jc w:val="center"/>
              <w:rPr>
                <w:sz w:val="20"/>
                <w:szCs w:val="20"/>
              </w:rPr>
            </w:pPr>
            <w:r w:rsidRPr="00A7117D">
              <w:rPr>
                <w:sz w:val="20"/>
                <w:szCs w:val="20"/>
              </w:rPr>
              <w:t>(фамилия, инициалы)</w:t>
            </w:r>
          </w:p>
          <w:p w14:paraId="05514F15" w14:textId="77777777" w:rsidR="00A7117D" w:rsidRPr="00A7117D" w:rsidRDefault="00A7117D" w:rsidP="005B0D47">
            <w:pPr>
              <w:jc w:val="center"/>
              <w:rPr>
                <w:sz w:val="20"/>
                <w:szCs w:val="20"/>
              </w:rPr>
            </w:pPr>
            <w:r w:rsidRPr="00A7117D">
              <w:rPr>
                <w:sz w:val="20"/>
                <w:szCs w:val="20"/>
              </w:rPr>
              <w:t>от____________________________________</w:t>
            </w:r>
          </w:p>
          <w:p w14:paraId="1B538B22"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(ФИО, адрес, телефон)</w:t>
            </w:r>
          </w:p>
        </w:tc>
      </w:tr>
    </w:tbl>
    <w:p w14:paraId="6E6F1C7E"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37A4FD7E"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4F9D9E05"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6CC3F81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w:t>
      </w:r>
      <w:proofErr w:type="gramStart"/>
      <w:r w:rsidRPr="00A7117D">
        <w:rPr>
          <w:rFonts w:eastAsia="Calibri"/>
          <w:color w:val="000000"/>
          <w:sz w:val="20"/>
          <w:szCs w:val="20"/>
          <w:lang w:eastAsia="en-US"/>
        </w:rPr>
        <w:t>мне,_</w:t>
      </w:r>
      <w:proofErr w:type="gramEnd"/>
      <w:r w:rsidRPr="00A7117D">
        <w:rPr>
          <w:rFonts w:eastAsia="Calibri"/>
          <w:color w:val="000000"/>
          <w:sz w:val="20"/>
          <w:szCs w:val="20"/>
          <w:lang w:eastAsia="en-US"/>
        </w:rPr>
        <w:t xml:space="preserve">_____________________________________________________, </w:t>
      </w:r>
    </w:p>
    <w:p w14:paraId="35114EC4"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 удостоверяющего личность, адрес места жительства)</w:t>
      </w:r>
    </w:p>
    <w:p w14:paraId="740788E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выплату финансовой помощи в связи с утратой имущества первой</w:t>
      </w:r>
    </w:p>
    <w:p w14:paraId="601BB545"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необходимости:_</w:t>
      </w:r>
      <w:proofErr w:type="gramEnd"/>
      <w:r w:rsidRPr="00A7117D">
        <w:rPr>
          <w:rFonts w:eastAsia="Calibri"/>
          <w:color w:val="000000"/>
          <w:sz w:val="20"/>
          <w:szCs w:val="20"/>
          <w:lang w:eastAsia="en-US"/>
        </w:rPr>
        <w:t>_________________________________________________________________</w:t>
      </w:r>
    </w:p>
    <w:p w14:paraId="2206107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(причина утраты)</w:t>
      </w:r>
    </w:p>
    <w:p w14:paraId="5DB2EE3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3468876C"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(дата утраты)</w:t>
      </w:r>
    </w:p>
    <w:p w14:paraId="292007D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4CDA63A7"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(указывается способ выплаты: через кредитные организации или через организации почтовой связи)</w:t>
      </w:r>
    </w:p>
    <w:p w14:paraId="712DEA9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Контактные данные заявителя:</w:t>
      </w:r>
    </w:p>
    <w:p w14:paraId="098E66ED"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_______________________________</w:t>
      </w:r>
    </w:p>
    <w:p w14:paraId="370F362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5D9CC4B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__________________________________</w:t>
      </w:r>
    </w:p>
    <w:p w14:paraId="62337ED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________________________________</w:t>
      </w:r>
    </w:p>
    <w:p w14:paraId="6C94E5B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____________________________</w:t>
      </w:r>
    </w:p>
    <w:p w14:paraId="273CF2B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БИК___________________________________________</w:t>
      </w:r>
    </w:p>
    <w:p w14:paraId="68377B7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ИНН___________________________________________</w:t>
      </w:r>
    </w:p>
    <w:p w14:paraId="338783A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КПП___________________________________________</w:t>
      </w:r>
    </w:p>
    <w:p w14:paraId="70D2833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карты__________________________</w:t>
      </w:r>
    </w:p>
    <w:p w14:paraId="56FFF3B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 xml:space="preserve">____________г. </w:t>
      </w:r>
    </w:p>
    <w:p w14:paraId="3435E30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          ________________________________________________________</w:t>
      </w:r>
    </w:p>
    <w:p w14:paraId="1253C08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 </w:t>
      </w:r>
    </w:p>
    <w:p w14:paraId="320D3F2D" w14:textId="77777777" w:rsidR="00A7117D" w:rsidRPr="00A7117D" w:rsidRDefault="00A7117D" w:rsidP="00A7117D">
      <w:pPr>
        <w:autoSpaceDE w:val="0"/>
        <w:autoSpaceDN w:val="0"/>
        <w:adjustRightInd w:val="0"/>
        <w:rPr>
          <w:rFonts w:eastAsia="Calibri"/>
          <w:color w:val="000000"/>
          <w:sz w:val="20"/>
          <w:szCs w:val="20"/>
          <w:lang w:eastAsia="en-US"/>
        </w:rPr>
      </w:pPr>
    </w:p>
    <w:p w14:paraId="413D762B" w14:textId="77777777" w:rsidR="00A7117D" w:rsidRPr="00A7117D" w:rsidRDefault="00A7117D" w:rsidP="00A7117D">
      <w:pPr>
        <w:autoSpaceDE w:val="0"/>
        <w:autoSpaceDN w:val="0"/>
        <w:adjustRightInd w:val="0"/>
        <w:rPr>
          <w:rFonts w:eastAsia="Calibri"/>
          <w:color w:val="000000"/>
          <w:sz w:val="20"/>
          <w:szCs w:val="20"/>
          <w:lang w:eastAsia="en-US"/>
        </w:rPr>
      </w:pPr>
    </w:p>
    <w:p w14:paraId="6DEB1AC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6F6EFEE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w:t>
      </w:r>
      <w:proofErr w:type="gramStart"/>
      <w:r w:rsidRPr="00A7117D">
        <w:rPr>
          <w:rFonts w:eastAsia="Calibri"/>
          <w:color w:val="000000"/>
          <w:sz w:val="20"/>
          <w:szCs w:val="20"/>
          <w:lang w:eastAsia="en-US"/>
        </w:rPr>
        <w:t>_»  _</w:t>
      </w:r>
      <w:proofErr w:type="gramEnd"/>
      <w:r w:rsidRPr="00A7117D">
        <w:rPr>
          <w:rFonts w:eastAsia="Calibri"/>
          <w:color w:val="000000"/>
          <w:sz w:val="20"/>
          <w:szCs w:val="20"/>
          <w:lang w:eastAsia="en-US"/>
        </w:rPr>
        <w:t>_____________ г.   ___________________              _____________________________</w:t>
      </w:r>
    </w:p>
    <w:p w14:paraId="1035261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 </w:t>
      </w:r>
    </w:p>
    <w:p w14:paraId="620392FA"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3E2A715D"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1AFBA18D" w14:textId="65039C7C" w:rsidR="00CB218D" w:rsidRDefault="00CB218D">
      <w:pPr>
        <w:rPr>
          <w:rFonts w:eastAsia="Calibri"/>
          <w:color w:val="000000"/>
          <w:sz w:val="20"/>
          <w:szCs w:val="20"/>
          <w:lang w:eastAsia="en-US"/>
        </w:rPr>
      </w:pPr>
      <w:r>
        <w:rPr>
          <w:rFonts w:eastAsia="Calibri"/>
          <w:color w:val="000000"/>
          <w:sz w:val="20"/>
          <w:szCs w:val="20"/>
          <w:lang w:eastAsia="en-US"/>
        </w:rPr>
        <w:br w:type="page"/>
      </w:r>
    </w:p>
    <w:p w14:paraId="56971B69" w14:textId="77777777" w:rsidR="00A7117D" w:rsidRPr="00A7117D" w:rsidRDefault="00A7117D" w:rsidP="00A7117D">
      <w:pPr>
        <w:autoSpaceDE w:val="0"/>
        <w:autoSpaceDN w:val="0"/>
        <w:adjustRightInd w:val="0"/>
        <w:jc w:val="center"/>
        <w:rPr>
          <w:rFonts w:eastAsia="Calibri"/>
          <w:color w:val="000000"/>
          <w:sz w:val="20"/>
          <w:szCs w:val="20"/>
          <w:lang w:eastAsia="en-US"/>
        </w:rPr>
      </w:pP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446AE7E9" w14:textId="77777777" w:rsidTr="005B0D47">
        <w:trPr>
          <w:trHeight w:val="1626"/>
        </w:trPr>
        <w:tc>
          <w:tcPr>
            <w:tcW w:w="3933" w:type="dxa"/>
          </w:tcPr>
          <w:p w14:paraId="42716FF8"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 №5</w:t>
            </w:r>
          </w:p>
          <w:p w14:paraId="14E15D7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24CAF53F"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192F3E04" w14:textId="3CB18B8E"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Pr="00A7117D">
              <w:rPr>
                <w:color w:val="000000"/>
                <w:sz w:val="20"/>
                <w:szCs w:val="20"/>
              </w:rPr>
              <w:t>»</w:t>
            </w:r>
            <w:r w:rsidR="00281195">
              <w:rPr>
                <w:color w:val="000000"/>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bl>
    <w:p w14:paraId="544FA1EC"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0E03B121" w14:textId="77777777" w:rsidR="00A7117D" w:rsidRPr="00A7117D" w:rsidRDefault="00A7117D" w:rsidP="00A7117D">
      <w:pPr>
        <w:autoSpaceDE w:val="0"/>
        <w:autoSpaceDN w:val="0"/>
        <w:adjustRightInd w:val="0"/>
        <w:jc w:val="right"/>
        <w:rPr>
          <w:rFonts w:eastAsia="Calibri"/>
          <w:color w:val="000000"/>
          <w:sz w:val="20"/>
          <w:szCs w:val="20"/>
          <w:lang w:eastAsia="en-US"/>
        </w:rPr>
      </w:pPr>
    </w:p>
    <w:tbl>
      <w:tblPr>
        <w:tblStyle w:val="1ffa"/>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tblGrid>
      <w:tr w:rsidR="00A7117D" w:rsidRPr="00A7117D" w14:paraId="7CA65F00" w14:textId="77777777" w:rsidTr="005B0D47">
        <w:trPr>
          <w:trHeight w:val="1545"/>
        </w:trPr>
        <w:tc>
          <w:tcPr>
            <w:tcW w:w="4783" w:type="dxa"/>
          </w:tcPr>
          <w:p w14:paraId="3EAF0306" w14:textId="77777777" w:rsidR="00A7117D" w:rsidRPr="00A7117D" w:rsidRDefault="00A7117D" w:rsidP="005B0D47">
            <w:pPr>
              <w:jc w:val="center"/>
              <w:rPr>
                <w:sz w:val="20"/>
                <w:szCs w:val="20"/>
              </w:rPr>
            </w:pPr>
            <w:r w:rsidRPr="00A7117D">
              <w:rPr>
                <w:sz w:val="20"/>
                <w:szCs w:val="20"/>
              </w:rPr>
              <w:t>Главе</w:t>
            </w:r>
          </w:p>
          <w:p w14:paraId="5B13D452" w14:textId="77777777" w:rsidR="00A7117D" w:rsidRPr="00A7117D" w:rsidRDefault="00A7117D" w:rsidP="005B0D47">
            <w:pPr>
              <w:jc w:val="center"/>
              <w:rPr>
                <w:sz w:val="20"/>
                <w:szCs w:val="20"/>
              </w:rPr>
            </w:pPr>
            <w:r w:rsidRPr="00A7117D">
              <w:rPr>
                <w:sz w:val="20"/>
                <w:szCs w:val="20"/>
              </w:rPr>
              <w:t>Бессоновского района Пензенской области</w:t>
            </w:r>
          </w:p>
          <w:p w14:paraId="22C53125" w14:textId="77777777" w:rsidR="00A7117D" w:rsidRPr="00A7117D" w:rsidRDefault="00A7117D" w:rsidP="005B0D47">
            <w:pPr>
              <w:jc w:val="center"/>
              <w:rPr>
                <w:sz w:val="20"/>
                <w:szCs w:val="20"/>
              </w:rPr>
            </w:pPr>
            <w:r w:rsidRPr="00A7117D">
              <w:rPr>
                <w:sz w:val="20"/>
                <w:szCs w:val="20"/>
              </w:rPr>
              <w:t>______________________________________</w:t>
            </w:r>
          </w:p>
          <w:p w14:paraId="01FB2CBD" w14:textId="77777777" w:rsidR="00A7117D" w:rsidRPr="00A7117D" w:rsidRDefault="00A7117D" w:rsidP="005B0D47">
            <w:pPr>
              <w:jc w:val="center"/>
              <w:rPr>
                <w:sz w:val="20"/>
                <w:szCs w:val="20"/>
              </w:rPr>
            </w:pPr>
            <w:r w:rsidRPr="00A7117D">
              <w:rPr>
                <w:sz w:val="20"/>
                <w:szCs w:val="20"/>
              </w:rPr>
              <w:t>(фамилия, инициалы)</w:t>
            </w:r>
          </w:p>
          <w:p w14:paraId="1BF00F67" w14:textId="77777777" w:rsidR="00A7117D" w:rsidRPr="00A7117D" w:rsidRDefault="00A7117D" w:rsidP="005B0D47">
            <w:pPr>
              <w:jc w:val="center"/>
              <w:rPr>
                <w:sz w:val="20"/>
                <w:szCs w:val="20"/>
              </w:rPr>
            </w:pPr>
            <w:r w:rsidRPr="00A7117D">
              <w:rPr>
                <w:sz w:val="20"/>
                <w:szCs w:val="20"/>
              </w:rPr>
              <w:t>от____________________________________</w:t>
            </w:r>
          </w:p>
          <w:p w14:paraId="638B937F"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(ФИО, адрес, телефон)</w:t>
            </w:r>
          </w:p>
        </w:tc>
      </w:tr>
    </w:tbl>
    <w:p w14:paraId="15978A79"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71A80704" w14:textId="77777777" w:rsidR="00A7117D" w:rsidRPr="00A7117D" w:rsidRDefault="00A7117D" w:rsidP="00A7117D">
      <w:pPr>
        <w:autoSpaceDE w:val="0"/>
        <w:autoSpaceDN w:val="0"/>
        <w:adjustRightInd w:val="0"/>
        <w:rPr>
          <w:rFonts w:eastAsia="Calibri"/>
          <w:color w:val="000000"/>
          <w:sz w:val="20"/>
          <w:szCs w:val="20"/>
          <w:lang w:eastAsia="en-US"/>
        </w:rPr>
      </w:pPr>
    </w:p>
    <w:p w14:paraId="56221418"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7469CF6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мне, представителю и (или) законному представителю несовершеннолетнего или недееспособного </w:t>
      </w:r>
      <w:proofErr w:type="gramStart"/>
      <w:r w:rsidRPr="00A7117D">
        <w:rPr>
          <w:rFonts w:eastAsia="Calibri"/>
          <w:color w:val="000000"/>
          <w:sz w:val="20"/>
          <w:szCs w:val="20"/>
          <w:lang w:eastAsia="en-US"/>
        </w:rPr>
        <w:t>лица,_</w:t>
      </w:r>
      <w:proofErr w:type="gramEnd"/>
      <w:r w:rsidRPr="00A7117D">
        <w:rPr>
          <w:rFonts w:eastAsia="Calibri"/>
          <w:color w:val="000000"/>
          <w:sz w:val="20"/>
          <w:szCs w:val="20"/>
          <w:lang w:eastAsia="en-US"/>
        </w:rPr>
        <w:t>____________________________________</w:t>
      </w: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A7117D" w:rsidRPr="00A7117D" w14:paraId="25B84774" w14:textId="77777777" w:rsidTr="005B0D47">
        <w:trPr>
          <w:trHeight w:val="476"/>
        </w:trPr>
        <w:tc>
          <w:tcPr>
            <w:tcW w:w="9631" w:type="dxa"/>
          </w:tcPr>
          <w:p w14:paraId="1A47B2B0" w14:textId="77777777" w:rsidR="00A7117D" w:rsidRPr="00A7117D" w:rsidRDefault="00A7117D" w:rsidP="005B0D47">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представителя)</w:t>
            </w:r>
          </w:p>
          <w:p w14:paraId="4B9ECA00"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выплату финансовой помощи в связи с утратой имущества первой </w:t>
            </w:r>
            <w:proofErr w:type="gramStart"/>
            <w:r w:rsidRPr="00A7117D">
              <w:rPr>
                <w:rFonts w:eastAsia="Calibri"/>
                <w:color w:val="000000"/>
                <w:sz w:val="20"/>
                <w:szCs w:val="20"/>
                <w:lang w:eastAsia="en-US"/>
              </w:rPr>
              <w:t>необходимости:_</w:t>
            </w:r>
            <w:proofErr w:type="gramEnd"/>
            <w:r w:rsidRPr="00A7117D">
              <w:rPr>
                <w:rFonts w:eastAsia="Calibri"/>
                <w:color w:val="000000"/>
                <w:sz w:val="20"/>
                <w:szCs w:val="20"/>
                <w:lang w:eastAsia="en-US"/>
              </w:rPr>
              <w:t xml:space="preserve">________ </w:t>
            </w:r>
          </w:p>
        </w:tc>
      </w:tr>
    </w:tbl>
    <w:p w14:paraId="299A04BC"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w:t>
      </w:r>
    </w:p>
    <w:p w14:paraId="14B460BD"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(причина утраты)</w:t>
      </w:r>
    </w:p>
    <w:p w14:paraId="66EFEE3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___________________________________________________________________________________________________________</w:t>
      </w:r>
    </w:p>
    <w:p w14:paraId="1D93106C"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дата утраты) </w:t>
      </w:r>
    </w:p>
    <w:p w14:paraId="2DE9C18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 моих несовершеннолетних детей: </w:t>
      </w:r>
    </w:p>
    <w:p w14:paraId="7BB2E82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1.__________________________________________________________________________________</w:t>
      </w:r>
    </w:p>
    <w:p w14:paraId="19822220"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 </w:t>
      </w:r>
    </w:p>
    <w:p w14:paraId="3063F16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2.__________________________________________________________________________________</w:t>
      </w:r>
    </w:p>
    <w:p w14:paraId="052FE238"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 </w:t>
      </w:r>
    </w:p>
    <w:p w14:paraId="190638D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иных лиц, представителем и (или) законным представителем которых я являюсь: </w:t>
      </w:r>
    </w:p>
    <w:p w14:paraId="1EC04AC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1._________________________________________________________________________________________________________</w:t>
      </w:r>
    </w:p>
    <w:p w14:paraId="5202967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данные документа, удостоверяющего личность) </w:t>
      </w:r>
    </w:p>
    <w:p w14:paraId="4853B7C3"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2._________________________________________________________________________________________________________</w:t>
      </w:r>
    </w:p>
    <w:p w14:paraId="4EBD8DD4"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данные документа, удостоверяющего личность) </w:t>
      </w:r>
    </w:p>
    <w:p w14:paraId="58F6DD9F"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11A1144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w:t>
      </w:r>
    </w:p>
    <w:p w14:paraId="6B939067"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(указывается способ выплаты: через кредитные организации или через организации почтовой связи)</w:t>
      </w:r>
    </w:p>
    <w:p w14:paraId="1717AA7E" w14:textId="77777777" w:rsidR="00A7117D" w:rsidRPr="00A7117D" w:rsidRDefault="00A7117D" w:rsidP="00A7117D">
      <w:pPr>
        <w:autoSpaceDE w:val="0"/>
        <w:autoSpaceDN w:val="0"/>
        <w:adjustRightInd w:val="0"/>
        <w:rPr>
          <w:rFonts w:eastAsia="Calibri"/>
          <w:color w:val="000000"/>
          <w:sz w:val="20"/>
          <w:szCs w:val="20"/>
          <w:lang w:eastAsia="en-US"/>
        </w:rPr>
      </w:pPr>
    </w:p>
    <w:p w14:paraId="01F46CF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w:t>
      </w:r>
    </w:p>
    <w:p w14:paraId="19059E6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079B426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w:t>
      </w:r>
    </w:p>
    <w:p w14:paraId="6A4FE1A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w:t>
      </w:r>
    </w:p>
    <w:p w14:paraId="1590BB4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w:t>
      </w:r>
    </w:p>
    <w:p w14:paraId="6C6C828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w:t>
      </w:r>
    </w:p>
    <w:p w14:paraId="19D9688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w:t>
      </w:r>
    </w:p>
    <w:p w14:paraId="448C3FC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w:t>
      </w:r>
    </w:p>
    <w:p w14:paraId="5377F11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w:t>
      </w:r>
    </w:p>
    <w:p w14:paraId="3B67D3F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____________г. _________________________________________________________</w:t>
      </w:r>
    </w:p>
    <w:p w14:paraId="193CA7A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sz w:val="20"/>
          <w:szCs w:val="20"/>
          <w:lang w:eastAsia="en-US"/>
        </w:rPr>
        <w:t xml:space="preserve">          (</w:t>
      </w:r>
      <w:proofErr w:type="gramStart"/>
      <w:r w:rsidRPr="00A7117D">
        <w:rPr>
          <w:rFonts w:eastAsia="Calibri"/>
          <w:sz w:val="20"/>
          <w:szCs w:val="20"/>
          <w:lang w:eastAsia="en-US"/>
        </w:rPr>
        <w:t xml:space="preserve">дата)   </w:t>
      </w:r>
      <w:proofErr w:type="gramEnd"/>
      <w:r w:rsidRPr="00A7117D">
        <w:rPr>
          <w:rFonts w:eastAsia="Calibri"/>
          <w:sz w:val="20"/>
          <w:szCs w:val="20"/>
          <w:lang w:eastAsia="en-US"/>
        </w:rPr>
        <w:t xml:space="preserve">                                                               (подпись)                                 (фамилия, инициалы)</w:t>
      </w:r>
    </w:p>
    <w:p w14:paraId="46F9104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w:t>
      </w:r>
      <w:r w:rsidRPr="00A7117D">
        <w:rPr>
          <w:rFonts w:eastAsia="Calibri"/>
          <w:color w:val="000000"/>
          <w:sz w:val="20"/>
          <w:szCs w:val="20"/>
          <w:lang w:eastAsia="en-US"/>
        </w:rPr>
        <w:lastRenderedPageBreak/>
        <w:t>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5BF266B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 xml:space="preserve">____________г. </w:t>
      </w:r>
    </w:p>
    <w:p w14:paraId="7D5C063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w:t>
      </w:r>
    </w:p>
    <w:p w14:paraId="4E66AC7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 </w:t>
      </w:r>
    </w:p>
    <w:p w14:paraId="53F243B1" w14:textId="77777777" w:rsidR="00A7117D" w:rsidRPr="00A7117D" w:rsidRDefault="00A7117D" w:rsidP="00A7117D">
      <w:pPr>
        <w:autoSpaceDE w:val="0"/>
        <w:autoSpaceDN w:val="0"/>
        <w:adjustRightInd w:val="0"/>
        <w:rPr>
          <w:rFonts w:eastAsia="Calibri"/>
          <w:color w:val="000000"/>
          <w:sz w:val="20"/>
          <w:szCs w:val="20"/>
          <w:lang w:eastAsia="en-US"/>
        </w:rPr>
      </w:pP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2FD0FD95" w14:textId="77777777" w:rsidTr="005B0D47">
        <w:trPr>
          <w:trHeight w:val="1626"/>
        </w:trPr>
        <w:tc>
          <w:tcPr>
            <w:tcW w:w="3933" w:type="dxa"/>
          </w:tcPr>
          <w:p w14:paraId="101BB29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 №6</w:t>
            </w:r>
          </w:p>
          <w:p w14:paraId="119E59A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 xml:space="preserve">к Порядку постановления администрации Бессоновского района </w:t>
            </w:r>
          </w:p>
          <w:p w14:paraId="02E1B0D0"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2748D2F0" w14:textId="2207E8A6"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bl>
    <w:p w14:paraId="7F9D170A" w14:textId="77777777" w:rsidR="00A7117D" w:rsidRPr="00A7117D" w:rsidRDefault="00A7117D" w:rsidP="00A7117D">
      <w:pPr>
        <w:autoSpaceDE w:val="0"/>
        <w:autoSpaceDN w:val="0"/>
        <w:adjustRightInd w:val="0"/>
        <w:jc w:val="right"/>
        <w:rPr>
          <w:rFonts w:eastAsia="Calibri"/>
          <w:color w:val="000000"/>
          <w:sz w:val="20"/>
          <w:szCs w:val="20"/>
          <w:lang w:eastAsia="en-US"/>
        </w:rPr>
      </w:pPr>
    </w:p>
    <w:tbl>
      <w:tblPr>
        <w:tblStyle w:val="1ffa"/>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tblGrid>
      <w:tr w:rsidR="00A7117D" w:rsidRPr="00A7117D" w14:paraId="6B6F178E" w14:textId="77777777" w:rsidTr="005B0D47">
        <w:tc>
          <w:tcPr>
            <w:tcW w:w="4783" w:type="dxa"/>
          </w:tcPr>
          <w:p w14:paraId="4889D9A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УТВЕРЖДАЮ</w:t>
            </w:r>
          </w:p>
        </w:tc>
      </w:tr>
      <w:tr w:rsidR="00A7117D" w:rsidRPr="00A7117D" w14:paraId="13B91894" w14:textId="77777777" w:rsidTr="005B0D47">
        <w:tc>
          <w:tcPr>
            <w:tcW w:w="4783" w:type="dxa"/>
          </w:tcPr>
          <w:p w14:paraId="1FE79E85"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Глава</w:t>
            </w:r>
          </w:p>
        </w:tc>
      </w:tr>
      <w:tr w:rsidR="00A7117D" w:rsidRPr="00A7117D" w14:paraId="31EE31C5" w14:textId="77777777" w:rsidTr="005B0D47">
        <w:tc>
          <w:tcPr>
            <w:tcW w:w="4783" w:type="dxa"/>
          </w:tcPr>
          <w:p w14:paraId="3EF0AB7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Бессоновского района Пензенской области _________________________________</w:t>
            </w:r>
          </w:p>
        </w:tc>
      </w:tr>
      <w:tr w:rsidR="00A7117D" w:rsidRPr="00A7117D" w14:paraId="6022CB15" w14:textId="77777777" w:rsidTr="005B0D47">
        <w:tc>
          <w:tcPr>
            <w:tcW w:w="4783" w:type="dxa"/>
          </w:tcPr>
          <w:p w14:paraId="19F827FD"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(подпись) (фамилия, инициалы)</w:t>
            </w:r>
          </w:p>
        </w:tc>
      </w:tr>
      <w:tr w:rsidR="00A7117D" w:rsidRPr="00A7117D" w14:paraId="27BCC4D6" w14:textId="77777777" w:rsidTr="005B0D47">
        <w:tc>
          <w:tcPr>
            <w:tcW w:w="4783" w:type="dxa"/>
          </w:tcPr>
          <w:p w14:paraId="31D5CAFB" w14:textId="77777777" w:rsidR="00A7117D" w:rsidRPr="00A7117D" w:rsidRDefault="00A7117D" w:rsidP="005B0D47">
            <w:pPr>
              <w:autoSpaceDE w:val="0"/>
              <w:autoSpaceDN w:val="0"/>
              <w:adjustRightInd w:val="0"/>
              <w:jc w:val="center"/>
              <w:rPr>
                <w:color w:val="000000"/>
                <w:sz w:val="20"/>
                <w:szCs w:val="20"/>
              </w:rPr>
            </w:pPr>
            <w:proofErr w:type="gramStart"/>
            <w:r w:rsidRPr="00A7117D">
              <w:rPr>
                <w:color w:val="000000"/>
                <w:sz w:val="20"/>
                <w:szCs w:val="20"/>
              </w:rPr>
              <w:t>« _</w:t>
            </w:r>
            <w:proofErr w:type="gramEnd"/>
            <w:r w:rsidRPr="00A7117D">
              <w:rPr>
                <w:color w:val="000000"/>
                <w:sz w:val="20"/>
                <w:szCs w:val="20"/>
              </w:rPr>
              <w:t>______» _______________ 2024 г.</w:t>
            </w:r>
          </w:p>
          <w:p w14:paraId="71D8DDAA" w14:textId="77777777" w:rsidR="00A7117D" w:rsidRPr="00A7117D" w:rsidRDefault="00A7117D" w:rsidP="005B0D47">
            <w:pPr>
              <w:autoSpaceDE w:val="0"/>
              <w:autoSpaceDN w:val="0"/>
              <w:adjustRightInd w:val="0"/>
              <w:jc w:val="center"/>
              <w:rPr>
                <w:color w:val="000000"/>
                <w:sz w:val="20"/>
                <w:szCs w:val="20"/>
              </w:rPr>
            </w:pPr>
          </w:p>
        </w:tc>
      </w:tr>
    </w:tbl>
    <w:p w14:paraId="0FD805CF"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6D639549"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20630F7A"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ЗАКЛЮЧЕНИЕ</w:t>
      </w:r>
    </w:p>
    <w:p w14:paraId="13557BD6"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об установлении факта проживания в жилом помещении, находящемся в зоне чрезвычайной ситуации, и факта утраты заявителем имущества первой необходимости в результате чрезвычайной ситуации (реквизиты нормативного правового акта об отнесении сложившейся ситуации к чрезвычайной)</w:t>
      </w:r>
    </w:p>
    <w:p w14:paraId="517C834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Комиссия, действующая на основании_________________________________, в составе:</w:t>
      </w:r>
    </w:p>
    <w:p w14:paraId="30C5200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Председатель </w:t>
      </w:r>
      <w:proofErr w:type="gramStart"/>
      <w:r w:rsidRPr="00A7117D">
        <w:rPr>
          <w:rFonts w:eastAsia="Calibri"/>
          <w:color w:val="000000"/>
          <w:sz w:val="20"/>
          <w:szCs w:val="20"/>
          <w:lang w:eastAsia="en-US"/>
        </w:rPr>
        <w:t>комиссии:_</w:t>
      </w:r>
      <w:proofErr w:type="gramEnd"/>
      <w:r w:rsidRPr="00A7117D">
        <w:rPr>
          <w:rFonts w:eastAsia="Calibri"/>
          <w:color w:val="000000"/>
          <w:sz w:val="20"/>
          <w:szCs w:val="20"/>
          <w:lang w:eastAsia="en-US"/>
        </w:rPr>
        <w:t>__________________________________________________________</w:t>
      </w:r>
    </w:p>
    <w:p w14:paraId="156A48D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Члены </w:t>
      </w:r>
      <w:proofErr w:type="gramStart"/>
      <w:r w:rsidRPr="00A7117D">
        <w:rPr>
          <w:rFonts w:eastAsia="Calibri"/>
          <w:color w:val="000000"/>
          <w:sz w:val="20"/>
          <w:szCs w:val="20"/>
          <w:lang w:eastAsia="en-US"/>
        </w:rPr>
        <w:t>комиссии:_</w:t>
      </w:r>
      <w:proofErr w:type="gramEnd"/>
      <w:r w:rsidRPr="00A7117D">
        <w:rPr>
          <w:rFonts w:eastAsia="Calibri"/>
          <w:color w:val="000000"/>
          <w:sz w:val="20"/>
          <w:szCs w:val="20"/>
          <w:lang w:eastAsia="en-US"/>
        </w:rPr>
        <w:t>_______________________________________</w:t>
      </w:r>
    </w:p>
    <w:p w14:paraId="297A3974" w14:textId="77777777" w:rsidR="00A7117D" w:rsidRPr="00A7117D" w:rsidRDefault="00A7117D" w:rsidP="00A7117D">
      <w:pPr>
        <w:autoSpaceDE w:val="0"/>
        <w:autoSpaceDN w:val="0"/>
        <w:adjustRightInd w:val="0"/>
        <w:rPr>
          <w:rFonts w:eastAsia="Calibri"/>
          <w:color w:val="000000"/>
          <w:sz w:val="20"/>
          <w:szCs w:val="20"/>
          <w:lang w:eastAsia="en-US"/>
        </w:rPr>
      </w:pPr>
      <w:proofErr w:type="spellStart"/>
      <w:r w:rsidRPr="00A7117D">
        <w:rPr>
          <w:rFonts w:eastAsia="Calibri"/>
          <w:color w:val="000000"/>
          <w:sz w:val="20"/>
          <w:szCs w:val="20"/>
          <w:lang w:eastAsia="en-US"/>
        </w:rPr>
        <w:t>провела__________________обследование</w:t>
      </w:r>
      <w:proofErr w:type="spellEnd"/>
      <w:r w:rsidRPr="00A7117D">
        <w:rPr>
          <w:rFonts w:eastAsia="Calibri"/>
          <w:color w:val="000000"/>
          <w:sz w:val="20"/>
          <w:szCs w:val="20"/>
          <w:lang w:eastAsia="en-US"/>
        </w:rPr>
        <w:t xml:space="preserve"> утраченного имущества первой необходимости.</w:t>
      </w:r>
    </w:p>
    <w:p w14:paraId="50FAD19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(дата) </w:t>
      </w:r>
    </w:p>
    <w:p w14:paraId="4147350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Адрес места </w:t>
      </w:r>
      <w:proofErr w:type="gramStart"/>
      <w:r w:rsidRPr="00A7117D">
        <w:rPr>
          <w:rFonts w:eastAsia="Calibri"/>
          <w:color w:val="000000"/>
          <w:sz w:val="20"/>
          <w:szCs w:val="20"/>
          <w:lang w:eastAsia="en-US"/>
        </w:rPr>
        <w:t>жительства:_</w:t>
      </w:r>
      <w:proofErr w:type="gramEnd"/>
      <w:r w:rsidRPr="00A7117D">
        <w:rPr>
          <w:rFonts w:eastAsia="Calibri"/>
          <w:color w:val="000000"/>
          <w:sz w:val="20"/>
          <w:szCs w:val="20"/>
          <w:lang w:eastAsia="en-US"/>
        </w:rPr>
        <w:t>________________________________________________________</w:t>
      </w:r>
    </w:p>
    <w:p w14:paraId="63CAC0C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Ф.И.О. </w:t>
      </w:r>
      <w:proofErr w:type="gramStart"/>
      <w:r w:rsidRPr="00A7117D">
        <w:rPr>
          <w:rFonts w:eastAsia="Calibri"/>
          <w:color w:val="000000"/>
          <w:sz w:val="20"/>
          <w:szCs w:val="20"/>
          <w:lang w:eastAsia="en-US"/>
        </w:rPr>
        <w:t>заявителя:_</w:t>
      </w:r>
      <w:proofErr w:type="gramEnd"/>
      <w:r w:rsidRPr="00A7117D">
        <w:rPr>
          <w:rFonts w:eastAsia="Calibri"/>
          <w:color w:val="000000"/>
          <w:sz w:val="20"/>
          <w:szCs w:val="20"/>
          <w:lang w:eastAsia="en-US"/>
        </w:rPr>
        <w:t>_______________________________________________________________</w:t>
      </w:r>
    </w:p>
    <w:p w14:paraId="7451C38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Факт проживания в жилом помещении______________________________________</w:t>
      </w:r>
    </w:p>
    <w:p w14:paraId="7FC7890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(Ф.И.О. заявителя) </w:t>
      </w:r>
    </w:p>
    <w:p w14:paraId="24DFDF9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установлен/не установлен на основании_____________________________________________</w:t>
      </w:r>
    </w:p>
    <w:p w14:paraId="3B91001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                                                                             (нужное </w:t>
      </w:r>
      <w:proofErr w:type="gramStart"/>
      <w:r w:rsidRPr="00A7117D">
        <w:rPr>
          <w:rFonts w:eastAsia="Calibri"/>
          <w:color w:val="000000"/>
          <w:sz w:val="20"/>
          <w:szCs w:val="20"/>
          <w:lang w:eastAsia="en-US"/>
        </w:rPr>
        <w:t>подчеркнуть)(</w:t>
      </w:r>
      <w:proofErr w:type="gramEnd"/>
      <w:r w:rsidRPr="00A7117D">
        <w:rPr>
          <w:rFonts w:eastAsia="Calibri"/>
          <w:color w:val="000000"/>
          <w:sz w:val="20"/>
          <w:szCs w:val="20"/>
          <w:lang w:eastAsia="en-US"/>
        </w:rPr>
        <w:t>указать, если факт проживания установлен)</w:t>
      </w:r>
    </w:p>
    <w:p w14:paraId="44BE4016" w14:textId="77777777" w:rsidR="00A7117D" w:rsidRPr="00A7117D" w:rsidRDefault="00A7117D" w:rsidP="00A7117D">
      <w:pPr>
        <w:autoSpaceDE w:val="0"/>
        <w:autoSpaceDN w:val="0"/>
        <w:adjustRightInd w:val="0"/>
        <w:rPr>
          <w:rFonts w:eastAsia="Calibri"/>
          <w:color w:val="000000"/>
          <w:sz w:val="20"/>
          <w:szCs w:val="20"/>
          <w:lang w:eastAsia="en-US"/>
        </w:rPr>
      </w:pPr>
    </w:p>
    <w:p w14:paraId="51AD66E1"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0450AC3F"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7CF6F418" w14:textId="631461A6" w:rsidR="005061C7" w:rsidRDefault="005061C7">
      <w:pPr>
        <w:rPr>
          <w:rFonts w:eastAsia="Calibri"/>
          <w:color w:val="000000"/>
          <w:sz w:val="20"/>
          <w:szCs w:val="20"/>
          <w:lang w:eastAsia="en-US"/>
        </w:rPr>
      </w:pPr>
      <w:r>
        <w:rPr>
          <w:rFonts w:eastAsia="Calibri"/>
          <w:color w:val="000000"/>
          <w:sz w:val="20"/>
          <w:szCs w:val="20"/>
          <w:lang w:eastAsia="en-US"/>
        </w:rPr>
        <w:br w:type="page"/>
      </w:r>
    </w:p>
    <w:p w14:paraId="60921558"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lastRenderedPageBreak/>
        <w:t>Список утраченного имущества первой необходимости</w:t>
      </w:r>
    </w:p>
    <w:p w14:paraId="5F49C3E8" w14:textId="77777777" w:rsidR="00A7117D" w:rsidRPr="00A7117D" w:rsidRDefault="00A7117D" w:rsidP="00A7117D">
      <w:pPr>
        <w:autoSpaceDE w:val="0"/>
        <w:autoSpaceDN w:val="0"/>
        <w:adjustRightInd w:val="0"/>
        <w:jc w:val="center"/>
        <w:rPr>
          <w:rFonts w:eastAsia="Calibri"/>
          <w:color w:val="00000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410"/>
        <w:gridCol w:w="1867"/>
      </w:tblGrid>
      <w:tr w:rsidR="00A7117D" w:rsidRPr="00A7117D" w14:paraId="650BDF4E" w14:textId="77777777" w:rsidTr="005B0D47">
        <w:trPr>
          <w:trHeight w:val="274"/>
        </w:trPr>
        <w:tc>
          <w:tcPr>
            <w:tcW w:w="4219" w:type="dxa"/>
          </w:tcPr>
          <w:p w14:paraId="2BED8D8C"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Список имущества первой необходимости </w:t>
            </w:r>
          </w:p>
        </w:tc>
        <w:tc>
          <w:tcPr>
            <w:tcW w:w="2410" w:type="dxa"/>
          </w:tcPr>
          <w:p w14:paraId="535C0DC6"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Утрачено (ДА или НЕТ) </w:t>
            </w:r>
          </w:p>
        </w:tc>
        <w:tc>
          <w:tcPr>
            <w:tcW w:w="1867" w:type="dxa"/>
          </w:tcPr>
          <w:p w14:paraId="0D893D93"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Примечание </w:t>
            </w:r>
          </w:p>
        </w:tc>
      </w:tr>
      <w:tr w:rsidR="00A7117D" w:rsidRPr="00A7117D" w14:paraId="58058EE1" w14:textId="77777777" w:rsidTr="005B0D47">
        <w:trPr>
          <w:trHeight w:val="274"/>
        </w:trPr>
        <w:tc>
          <w:tcPr>
            <w:tcW w:w="4219" w:type="dxa"/>
          </w:tcPr>
          <w:p w14:paraId="1382A84D"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Предметы для хранения и приготовления пищи:</w:t>
            </w:r>
          </w:p>
        </w:tc>
        <w:tc>
          <w:tcPr>
            <w:tcW w:w="2410" w:type="dxa"/>
          </w:tcPr>
          <w:p w14:paraId="167F5A35"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2EB45AA1"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CE12B43" w14:textId="77777777" w:rsidTr="005B0D47">
        <w:trPr>
          <w:trHeight w:val="274"/>
        </w:trPr>
        <w:tc>
          <w:tcPr>
            <w:tcW w:w="4219" w:type="dxa"/>
          </w:tcPr>
          <w:p w14:paraId="68473703"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холодильник</w:t>
            </w:r>
          </w:p>
        </w:tc>
        <w:tc>
          <w:tcPr>
            <w:tcW w:w="2410" w:type="dxa"/>
          </w:tcPr>
          <w:p w14:paraId="0F164FCD"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6600198D"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419A3EB5" w14:textId="77777777" w:rsidTr="005B0D47">
        <w:trPr>
          <w:trHeight w:val="274"/>
        </w:trPr>
        <w:tc>
          <w:tcPr>
            <w:tcW w:w="4219" w:type="dxa"/>
          </w:tcPr>
          <w:p w14:paraId="5545788A"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газовая плита (электроплита)</w:t>
            </w:r>
          </w:p>
        </w:tc>
        <w:tc>
          <w:tcPr>
            <w:tcW w:w="2410" w:type="dxa"/>
          </w:tcPr>
          <w:p w14:paraId="652E1FBF"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3584C585"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1E6D371A" w14:textId="77777777" w:rsidTr="005B0D47">
        <w:trPr>
          <w:trHeight w:val="274"/>
        </w:trPr>
        <w:tc>
          <w:tcPr>
            <w:tcW w:w="4219" w:type="dxa"/>
          </w:tcPr>
          <w:p w14:paraId="556472DB"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шкаф для посуды</w:t>
            </w:r>
          </w:p>
        </w:tc>
        <w:tc>
          <w:tcPr>
            <w:tcW w:w="2410" w:type="dxa"/>
          </w:tcPr>
          <w:p w14:paraId="099711E1"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0395A1CF"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A25B806" w14:textId="77777777" w:rsidTr="005B0D47">
        <w:trPr>
          <w:trHeight w:val="274"/>
        </w:trPr>
        <w:tc>
          <w:tcPr>
            <w:tcW w:w="4219" w:type="dxa"/>
          </w:tcPr>
          <w:p w14:paraId="5EE79D10"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Предметы мебели для приема пищи:</w:t>
            </w:r>
          </w:p>
        </w:tc>
        <w:tc>
          <w:tcPr>
            <w:tcW w:w="2410" w:type="dxa"/>
          </w:tcPr>
          <w:p w14:paraId="768146A0"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587F63D5"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7AE63C1" w14:textId="77777777" w:rsidTr="005B0D47">
        <w:trPr>
          <w:trHeight w:val="274"/>
        </w:trPr>
        <w:tc>
          <w:tcPr>
            <w:tcW w:w="4219" w:type="dxa"/>
          </w:tcPr>
          <w:p w14:paraId="04118943"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стол</w:t>
            </w:r>
          </w:p>
        </w:tc>
        <w:tc>
          <w:tcPr>
            <w:tcW w:w="2410" w:type="dxa"/>
          </w:tcPr>
          <w:p w14:paraId="2FCB82F7"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2D6C1D57"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9BB1EF7" w14:textId="77777777" w:rsidTr="005B0D47">
        <w:trPr>
          <w:trHeight w:val="274"/>
        </w:trPr>
        <w:tc>
          <w:tcPr>
            <w:tcW w:w="4219" w:type="dxa"/>
          </w:tcPr>
          <w:p w14:paraId="6835B216"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стул (табуретка)</w:t>
            </w:r>
          </w:p>
        </w:tc>
        <w:tc>
          <w:tcPr>
            <w:tcW w:w="2410" w:type="dxa"/>
          </w:tcPr>
          <w:p w14:paraId="6EFDE110"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1CB0124F"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05C70793" w14:textId="77777777" w:rsidTr="005B0D47">
        <w:trPr>
          <w:trHeight w:val="274"/>
        </w:trPr>
        <w:tc>
          <w:tcPr>
            <w:tcW w:w="4219" w:type="dxa"/>
          </w:tcPr>
          <w:p w14:paraId="0A9FC166"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Предметы мебели для сна:</w:t>
            </w:r>
          </w:p>
        </w:tc>
        <w:tc>
          <w:tcPr>
            <w:tcW w:w="2410" w:type="dxa"/>
          </w:tcPr>
          <w:p w14:paraId="2DCB2D76"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669BE5AD"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309EAF9D" w14:textId="77777777" w:rsidTr="005B0D47">
        <w:trPr>
          <w:trHeight w:val="274"/>
        </w:trPr>
        <w:tc>
          <w:tcPr>
            <w:tcW w:w="4219" w:type="dxa"/>
          </w:tcPr>
          <w:p w14:paraId="3F7A5131"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кровать (диван)</w:t>
            </w:r>
          </w:p>
        </w:tc>
        <w:tc>
          <w:tcPr>
            <w:tcW w:w="2410" w:type="dxa"/>
          </w:tcPr>
          <w:p w14:paraId="5289A6E2"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05D3FD07"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0A475741" w14:textId="77777777" w:rsidTr="005B0D47">
        <w:trPr>
          <w:trHeight w:val="274"/>
        </w:trPr>
        <w:tc>
          <w:tcPr>
            <w:tcW w:w="4219" w:type="dxa"/>
          </w:tcPr>
          <w:p w14:paraId="52C3EB1B"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Предметы средств информирования граждан:</w:t>
            </w:r>
          </w:p>
        </w:tc>
        <w:tc>
          <w:tcPr>
            <w:tcW w:w="2410" w:type="dxa"/>
          </w:tcPr>
          <w:p w14:paraId="411F592E"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6AAD028A"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1E1E26BA" w14:textId="77777777" w:rsidTr="005B0D47">
        <w:trPr>
          <w:trHeight w:val="274"/>
        </w:trPr>
        <w:tc>
          <w:tcPr>
            <w:tcW w:w="4219" w:type="dxa"/>
          </w:tcPr>
          <w:p w14:paraId="6DEB1A66"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телевизор (радио)</w:t>
            </w:r>
          </w:p>
        </w:tc>
        <w:tc>
          <w:tcPr>
            <w:tcW w:w="2410" w:type="dxa"/>
          </w:tcPr>
          <w:p w14:paraId="6F60A753"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6A00071F"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712C62E1" w14:textId="77777777" w:rsidTr="005B0D47">
        <w:trPr>
          <w:trHeight w:val="274"/>
        </w:trPr>
        <w:tc>
          <w:tcPr>
            <w:tcW w:w="4219" w:type="dxa"/>
          </w:tcPr>
          <w:p w14:paraId="05C067B8"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Предметы средств водоснабжения и отопления (заполняется в случае отсутствия централизованного водоснабжения и отопления):</w:t>
            </w:r>
          </w:p>
        </w:tc>
        <w:tc>
          <w:tcPr>
            <w:tcW w:w="2410" w:type="dxa"/>
          </w:tcPr>
          <w:p w14:paraId="4157AF85"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5BF56B90"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3B1DF58C" w14:textId="77777777" w:rsidTr="005B0D47">
        <w:trPr>
          <w:trHeight w:val="274"/>
        </w:trPr>
        <w:tc>
          <w:tcPr>
            <w:tcW w:w="4219" w:type="dxa"/>
          </w:tcPr>
          <w:p w14:paraId="4EDA3D56"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насос для подачи воды</w:t>
            </w:r>
          </w:p>
        </w:tc>
        <w:tc>
          <w:tcPr>
            <w:tcW w:w="2410" w:type="dxa"/>
          </w:tcPr>
          <w:p w14:paraId="256FDFCA"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4FE9102A"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20CB8353" w14:textId="77777777" w:rsidTr="005B0D47">
        <w:trPr>
          <w:trHeight w:val="274"/>
        </w:trPr>
        <w:tc>
          <w:tcPr>
            <w:tcW w:w="4219" w:type="dxa"/>
          </w:tcPr>
          <w:p w14:paraId="0761D0FB"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водонагреватель</w:t>
            </w:r>
          </w:p>
        </w:tc>
        <w:tc>
          <w:tcPr>
            <w:tcW w:w="2410" w:type="dxa"/>
          </w:tcPr>
          <w:p w14:paraId="4E9AEDD9"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28A36E4F" w14:textId="77777777" w:rsidR="00A7117D" w:rsidRPr="00A7117D" w:rsidRDefault="00A7117D" w:rsidP="005B0D47">
            <w:pPr>
              <w:autoSpaceDE w:val="0"/>
              <w:autoSpaceDN w:val="0"/>
              <w:adjustRightInd w:val="0"/>
              <w:rPr>
                <w:rFonts w:eastAsia="Calibri"/>
                <w:color w:val="000000"/>
                <w:sz w:val="20"/>
                <w:szCs w:val="20"/>
                <w:lang w:eastAsia="en-US"/>
              </w:rPr>
            </w:pPr>
          </w:p>
        </w:tc>
      </w:tr>
      <w:tr w:rsidR="00A7117D" w:rsidRPr="00A7117D" w14:paraId="318D6416" w14:textId="77777777" w:rsidTr="005B0D47">
        <w:trPr>
          <w:trHeight w:val="274"/>
        </w:trPr>
        <w:tc>
          <w:tcPr>
            <w:tcW w:w="4219" w:type="dxa"/>
          </w:tcPr>
          <w:p w14:paraId="3A79CA97" w14:textId="77777777" w:rsidR="00A7117D" w:rsidRPr="00A7117D" w:rsidRDefault="00A7117D" w:rsidP="005B0D47">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котел отопительный (переносная печь)</w:t>
            </w:r>
          </w:p>
        </w:tc>
        <w:tc>
          <w:tcPr>
            <w:tcW w:w="2410" w:type="dxa"/>
          </w:tcPr>
          <w:p w14:paraId="6D5DC89C" w14:textId="77777777" w:rsidR="00A7117D" w:rsidRPr="00A7117D" w:rsidRDefault="00A7117D" w:rsidP="005B0D47">
            <w:pPr>
              <w:autoSpaceDE w:val="0"/>
              <w:autoSpaceDN w:val="0"/>
              <w:adjustRightInd w:val="0"/>
              <w:rPr>
                <w:rFonts w:eastAsia="Calibri"/>
                <w:color w:val="000000"/>
                <w:sz w:val="20"/>
                <w:szCs w:val="20"/>
                <w:lang w:eastAsia="en-US"/>
              </w:rPr>
            </w:pPr>
          </w:p>
        </w:tc>
        <w:tc>
          <w:tcPr>
            <w:tcW w:w="1867" w:type="dxa"/>
          </w:tcPr>
          <w:p w14:paraId="41E60CFF" w14:textId="77777777" w:rsidR="00A7117D" w:rsidRPr="00A7117D" w:rsidRDefault="00A7117D" w:rsidP="005B0D47">
            <w:pPr>
              <w:autoSpaceDE w:val="0"/>
              <w:autoSpaceDN w:val="0"/>
              <w:adjustRightInd w:val="0"/>
              <w:rPr>
                <w:rFonts w:eastAsia="Calibri"/>
                <w:color w:val="000000"/>
                <w:sz w:val="20"/>
                <w:szCs w:val="20"/>
                <w:lang w:eastAsia="en-US"/>
              </w:rPr>
            </w:pPr>
          </w:p>
        </w:tc>
      </w:tr>
    </w:tbl>
    <w:p w14:paraId="1845647B" w14:textId="77777777" w:rsidR="00A7117D" w:rsidRPr="00A7117D" w:rsidRDefault="00A7117D" w:rsidP="00A7117D">
      <w:pPr>
        <w:autoSpaceDE w:val="0"/>
        <w:autoSpaceDN w:val="0"/>
        <w:adjustRightInd w:val="0"/>
        <w:rPr>
          <w:rFonts w:eastAsia="Calibri"/>
          <w:color w:val="000000"/>
          <w:sz w:val="20"/>
          <w:szCs w:val="20"/>
          <w:lang w:eastAsia="en-US"/>
        </w:rPr>
      </w:pPr>
    </w:p>
    <w:p w14:paraId="392C76E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Факт утраты имущества первой необходимости </w:t>
      </w:r>
    </w:p>
    <w:p w14:paraId="79DA934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(Ф.И.О. </w:t>
      </w:r>
      <w:proofErr w:type="gramStart"/>
      <w:r w:rsidRPr="00A7117D">
        <w:rPr>
          <w:rFonts w:eastAsia="Calibri"/>
          <w:color w:val="000000"/>
          <w:sz w:val="20"/>
          <w:szCs w:val="20"/>
          <w:lang w:eastAsia="en-US"/>
        </w:rPr>
        <w:t>заявителя)_</w:t>
      </w:r>
      <w:proofErr w:type="gramEnd"/>
      <w:r w:rsidRPr="00A7117D">
        <w:rPr>
          <w:rFonts w:eastAsia="Calibri"/>
          <w:color w:val="000000"/>
          <w:sz w:val="20"/>
          <w:szCs w:val="20"/>
          <w:lang w:eastAsia="en-US"/>
        </w:rPr>
        <w:t>_____________________________________________________________</w:t>
      </w:r>
    </w:p>
    <w:p w14:paraId="5150BAF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результате чрезвычайной ситуации установлен/не установлен.</w:t>
      </w:r>
    </w:p>
    <w:p w14:paraId="2121B48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(нужное подчеркнуть) </w:t>
      </w:r>
    </w:p>
    <w:p w14:paraId="25168EBC" w14:textId="77777777" w:rsidR="00A7117D" w:rsidRPr="00A7117D" w:rsidRDefault="00A7117D" w:rsidP="00A7117D">
      <w:pPr>
        <w:autoSpaceDE w:val="0"/>
        <w:autoSpaceDN w:val="0"/>
        <w:adjustRightInd w:val="0"/>
        <w:rPr>
          <w:rFonts w:eastAsia="Calibri"/>
          <w:color w:val="000000"/>
          <w:sz w:val="20"/>
          <w:szCs w:val="20"/>
          <w:lang w:eastAsia="en-US"/>
        </w:rPr>
      </w:pPr>
    </w:p>
    <w:p w14:paraId="6D6E7BE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Председатель комиссии:</w:t>
      </w:r>
    </w:p>
    <w:p w14:paraId="4294B3F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w:t>
      </w:r>
    </w:p>
    <w:p w14:paraId="5DCA1E5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(должность, подпись, фамилия, инициалы)</w:t>
      </w:r>
    </w:p>
    <w:p w14:paraId="2DFBE91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Члены комиссии:</w:t>
      </w:r>
    </w:p>
    <w:p w14:paraId="342A1B9B" w14:textId="77777777" w:rsidR="00A7117D" w:rsidRPr="00A7117D" w:rsidRDefault="00A7117D" w:rsidP="00A7117D">
      <w:pPr>
        <w:autoSpaceDE w:val="0"/>
        <w:autoSpaceDN w:val="0"/>
        <w:adjustRightInd w:val="0"/>
        <w:rPr>
          <w:rFonts w:eastAsia="Calibri"/>
          <w:color w:val="000000"/>
          <w:sz w:val="20"/>
          <w:szCs w:val="20"/>
          <w:lang w:eastAsia="en-US"/>
        </w:rPr>
      </w:pPr>
    </w:p>
    <w:p w14:paraId="4E71D3A3"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_______________________________________________________________________________________________</w:t>
      </w:r>
      <w:proofErr w:type="gramStart"/>
      <w:r w:rsidRPr="00A7117D">
        <w:rPr>
          <w:rFonts w:eastAsia="Calibri"/>
          <w:color w:val="000000"/>
          <w:sz w:val="20"/>
          <w:szCs w:val="20"/>
          <w:lang w:eastAsia="en-US"/>
        </w:rPr>
        <w:t>_(</w:t>
      </w:r>
      <w:proofErr w:type="gramEnd"/>
      <w:r w:rsidRPr="00A7117D">
        <w:rPr>
          <w:rFonts w:eastAsia="Calibri"/>
          <w:color w:val="000000"/>
          <w:sz w:val="20"/>
          <w:szCs w:val="20"/>
          <w:lang w:eastAsia="en-US"/>
        </w:rPr>
        <w:t>должность, подпись, фамилия, инициалы)</w:t>
      </w:r>
    </w:p>
    <w:p w14:paraId="7FD0F53E" w14:textId="77777777" w:rsidR="00A7117D" w:rsidRPr="00A7117D" w:rsidRDefault="00A7117D" w:rsidP="00A7117D">
      <w:pPr>
        <w:autoSpaceDE w:val="0"/>
        <w:autoSpaceDN w:val="0"/>
        <w:adjustRightInd w:val="0"/>
        <w:rPr>
          <w:rFonts w:eastAsia="Calibri"/>
          <w:color w:val="000000"/>
          <w:sz w:val="20"/>
          <w:szCs w:val="20"/>
          <w:lang w:eastAsia="en-US"/>
        </w:rPr>
      </w:pPr>
    </w:p>
    <w:p w14:paraId="0E5D545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С заключением комиссии ознакомлен: заявитель</w:t>
      </w:r>
    </w:p>
    <w:p w14:paraId="2D79818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296AA515"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(подпись, фамилия, инициалы</w:t>
      </w:r>
    </w:p>
    <w:p w14:paraId="7B4BE154"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29105764"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72F5652D"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4B3764FC"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2729F848"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1026A8BE"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3624388C" w14:textId="4C1BFD45" w:rsidR="005061C7" w:rsidRDefault="005061C7">
      <w:pPr>
        <w:rPr>
          <w:rFonts w:eastAsia="Calibri"/>
          <w:color w:val="000000"/>
          <w:sz w:val="20"/>
          <w:szCs w:val="20"/>
          <w:lang w:eastAsia="en-US"/>
        </w:rPr>
      </w:pPr>
      <w:r>
        <w:rPr>
          <w:rFonts w:eastAsia="Calibri"/>
          <w:color w:val="000000"/>
          <w:sz w:val="20"/>
          <w:szCs w:val="20"/>
          <w:lang w:eastAsia="en-US"/>
        </w:rPr>
        <w:br w:type="page"/>
      </w: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572E93FB" w14:textId="77777777" w:rsidTr="005B0D47">
        <w:trPr>
          <w:trHeight w:val="1626"/>
        </w:trPr>
        <w:tc>
          <w:tcPr>
            <w:tcW w:w="3933" w:type="dxa"/>
          </w:tcPr>
          <w:p w14:paraId="48463BFD"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lastRenderedPageBreak/>
              <w:t>Приложение №7</w:t>
            </w:r>
          </w:p>
          <w:p w14:paraId="497837CE"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2401C8BB"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737E812D" w14:textId="16254F66"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bl>
    <w:p w14:paraId="30EFEF1C"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7FB4C05D" w14:textId="77777777" w:rsidR="00A7117D" w:rsidRPr="00A7117D" w:rsidRDefault="00A7117D" w:rsidP="00A7117D">
      <w:pPr>
        <w:autoSpaceDE w:val="0"/>
        <w:autoSpaceDN w:val="0"/>
        <w:adjustRightInd w:val="0"/>
        <w:jc w:val="right"/>
        <w:rPr>
          <w:rFonts w:eastAsia="Calibri"/>
          <w:color w:val="000000"/>
          <w:sz w:val="20"/>
          <w:szCs w:val="20"/>
          <w:lang w:eastAsia="en-US"/>
        </w:rPr>
      </w:pPr>
    </w:p>
    <w:tbl>
      <w:tblPr>
        <w:tblStyle w:val="1ffa"/>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tblGrid>
      <w:tr w:rsidR="00A7117D" w:rsidRPr="00A7117D" w14:paraId="3CB817BC" w14:textId="77777777" w:rsidTr="005B0D47">
        <w:trPr>
          <w:trHeight w:val="1247"/>
        </w:trPr>
        <w:tc>
          <w:tcPr>
            <w:tcW w:w="4500" w:type="dxa"/>
          </w:tcPr>
          <w:p w14:paraId="54449CA8"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Главе Бессоновского района</w:t>
            </w:r>
          </w:p>
          <w:p w14:paraId="673AB005"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_____________________________</w:t>
            </w:r>
          </w:p>
          <w:p w14:paraId="517FAB99"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(фамилия, инициалы)</w:t>
            </w:r>
          </w:p>
          <w:p w14:paraId="29E6E91F"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от________________________________</w:t>
            </w:r>
          </w:p>
          <w:p w14:paraId="1A8A0A41"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(ФИО, адрес, телефон</w:t>
            </w:r>
          </w:p>
        </w:tc>
      </w:tr>
    </w:tbl>
    <w:p w14:paraId="7D736301"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4EAA2A27"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711FFFB1"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73A12E39" w14:textId="77777777" w:rsidR="00A7117D" w:rsidRPr="00A7117D" w:rsidRDefault="00A7117D" w:rsidP="00A7117D">
      <w:pPr>
        <w:autoSpaceDE w:val="0"/>
        <w:autoSpaceDN w:val="0"/>
        <w:adjustRightInd w:val="0"/>
        <w:rPr>
          <w:rFonts w:eastAsia="Calibri"/>
          <w:color w:val="000000"/>
          <w:sz w:val="20"/>
          <w:szCs w:val="20"/>
          <w:lang w:eastAsia="en-US"/>
        </w:rPr>
      </w:pPr>
    </w:p>
    <w:p w14:paraId="0977238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w:t>
      </w:r>
      <w:proofErr w:type="gramStart"/>
      <w:r w:rsidRPr="00A7117D">
        <w:rPr>
          <w:rFonts w:eastAsia="Calibri"/>
          <w:color w:val="000000"/>
          <w:sz w:val="20"/>
          <w:szCs w:val="20"/>
          <w:lang w:eastAsia="en-US"/>
        </w:rPr>
        <w:t>мне,_</w:t>
      </w:r>
      <w:proofErr w:type="gramEnd"/>
      <w:r w:rsidRPr="00A7117D">
        <w:rPr>
          <w:rFonts w:eastAsia="Calibri"/>
          <w:color w:val="000000"/>
          <w:sz w:val="20"/>
          <w:szCs w:val="20"/>
          <w:lang w:eastAsia="en-US"/>
        </w:rPr>
        <w:t>_______________________________________________________________</w:t>
      </w:r>
    </w:p>
    <w:p w14:paraId="3A9B2F16"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дата рождения, данные документа, удостоверяющего личность, адрес места жительства.)</w:t>
      </w:r>
    </w:p>
    <w:p w14:paraId="6E6A438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выплату единовременного пособия как члену семьи_______________________________________</w:t>
      </w:r>
    </w:p>
    <w:p w14:paraId="7DAE228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___________________________________________________________________________________________________________</w:t>
      </w:r>
    </w:p>
    <w:p w14:paraId="1C70938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(фамилия, имя, отчество (при наличии), дата рождения, данные документа,</w:t>
      </w:r>
    </w:p>
    <w:p w14:paraId="25D96CB4"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удостоверяющего личность, адрес места жительства) (указать одно из: супруг (супруга), ребенок, родитель, лицо, находившееся на иждивении) супругу (супруге) указать фамилию до заключения брака, реквизиты записи о заключении брака</w:t>
      </w:r>
    </w:p>
    <w:p w14:paraId="212BFF1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(номер, дату записи и орган ЗАГС, где составлена запись) (при наличии) </w:t>
      </w:r>
    </w:p>
    <w:p w14:paraId="2FE717E9"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погибшего (умершего)______________________________________________________________</w:t>
      </w:r>
    </w:p>
    <w:p w14:paraId="4F8D22B4"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7479442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погибшего (умершего), дата рождения, реквизиты постановления следователя (дознавателя, судьи) или определения суда, подтверждающие факт гибели (смерти) гражданина в результате чрезвычайной ситуации) </w:t>
      </w:r>
    </w:p>
    <w:p w14:paraId="6B389A8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результате чрезвычайной ситуации на территории_______________________________________</w:t>
      </w:r>
    </w:p>
    <w:p w14:paraId="758D31BD"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наименование</w:t>
      </w:r>
      <w:proofErr w:type="gramEnd"/>
      <w:r w:rsidRPr="00A7117D">
        <w:rPr>
          <w:rFonts w:eastAsia="Calibri"/>
          <w:color w:val="000000"/>
          <w:sz w:val="20"/>
          <w:szCs w:val="20"/>
          <w:lang w:eastAsia="en-US"/>
        </w:rPr>
        <w:t xml:space="preserve"> муниципального образования субъекта Российской Федерации)</w:t>
      </w:r>
    </w:p>
    <w:p w14:paraId="44BA13E0" w14:textId="77777777" w:rsidR="00A7117D" w:rsidRPr="00A7117D" w:rsidRDefault="00A7117D" w:rsidP="00A7117D">
      <w:pPr>
        <w:autoSpaceDE w:val="0"/>
        <w:autoSpaceDN w:val="0"/>
        <w:adjustRightInd w:val="0"/>
        <w:jc w:val="center"/>
        <w:rPr>
          <w:rFonts w:eastAsia="Calibri"/>
          <w:color w:val="000000"/>
          <w:sz w:val="20"/>
          <w:szCs w:val="20"/>
          <w:lang w:eastAsia="en-US"/>
        </w:rPr>
      </w:pPr>
    </w:p>
    <w:p w14:paraId="319947B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через ________________________________________________________________________</w:t>
      </w:r>
    </w:p>
    <w:p w14:paraId="60616BC2"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(указывается способ выплаты: через кредитные организации или через организации почтовой связи)</w:t>
      </w:r>
    </w:p>
    <w:p w14:paraId="146FCC5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w:t>
      </w:r>
    </w:p>
    <w:p w14:paraId="1FFFF24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38FEC6F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w:t>
      </w:r>
    </w:p>
    <w:p w14:paraId="2122DF0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w:t>
      </w:r>
    </w:p>
    <w:p w14:paraId="51D2A9F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w:t>
      </w:r>
    </w:p>
    <w:p w14:paraId="19D053B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w:t>
      </w:r>
    </w:p>
    <w:p w14:paraId="6827355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w:t>
      </w:r>
    </w:p>
    <w:p w14:paraId="43354EF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w:t>
      </w:r>
    </w:p>
    <w:p w14:paraId="6F238B8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w:t>
      </w:r>
    </w:p>
    <w:p w14:paraId="41ACE1E2" w14:textId="77777777" w:rsidR="00A7117D" w:rsidRPr="00A7117D" w:rsidRDefault="00A7117D" w:rsidP="00A7117D">
      <w:pPr>
        <w:spacing w:after="200" w:line="276" w:lineRule="auto"/>
        <w:rPr>
          <w:rFonts w:eastAsia="Calibri"/>
          <w:sz w:val="20"/>
          <w:szCs w:val="20"/>
          <w:lang w:eastAsia="en-US"/>
        </w:rPr>
      </w:pPr>
      <w:r w:rsidRPr="00A7117D">
        <w:rPr>
          <w:rFonts w:eastAsia="Calibri"/>
          <w:sz w:val="20"/>
          <w:szCs w:val="20"/>
          <w:lang w:eastAsia="en-US"/>
        </w:rPr>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20627026"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w:t>
      </w:r>
      <w:proofErr w:type="gramStart"/>
      <w:r w:rsidRPr="00A7117D">
        <w:rPr>
          <w:rFonts w:eastAsia="Calibri"/>
          <w:sz w:val="20"/>
          <w:szCs w:val="20"/>
          <w:lang w:eastAsia="en-US"/>
        </w:rPr>
        <w:t>_»_</w:t>
      </w:r>
      <w:proofErr w:type="gramEnd"/>
      <w:r w:rsidRPr="00A7117D">
        <w:rPr>
          <w:rFonts w:eastAsia="Calibri"/>
          <w:sz w:val="20"/>
          <w:szCs w:val="20"/>
          <w:lang w:eastAsia="en-US"/>
        </w:rPr>
        <w:t>_____________г.   _________________________________________________________________</w:t>
      </w:r>
    </w:p>
    <w:p w14:paraId="7B751B7F"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 xml:space="preserve">                         (</w:t>
      </w:r>
      <w:proofErr w:type="gramStart"/>
      <w:r w:rsidRPr="00A7117D">
        <w:rPr>
          <w:rFonts w:eastAsia="Calibri"/>
          <w:sz w:val="20"/>
          <w:szCs w:val="20"/>
          <w:lang w:eastAsia="en-US"/>
        </w:rPr>
        <w:t xml:space="preserve">дата)   </w:t>
      </w:r>
      <w:proofErr w:type="gramEnd"/>
      <w:r w:rsidRPr="00A7117D">
        <w:rPr>
          <w:rFonts w:eastAsia="Calibri"/>
          <w:sz w:val="20"/>
          <w:szCs w:val="20"/>
          <w:lang w:eastAsia="en-US"/>
        </w:rPr>
        <w:t xml:space="preserve">            (подпись)               фамилия, инициалы</w:t>
      </w:r>
    </w:p>
    <w:p w14:paraId="56ACD218" w14:textId="77777777" w:rsidR="00A7117D" w:rsidRPr="00A7117D" w:rsidRDefault="00A7117D" w:rsidP="00A7117D">
      <w:pPr>
        <w:jc w:val="center"/>
        <w:rPr>
          <w:rFonts w:eastAsia="Calibri"/>
          <w:sz w:val="20"/>
          <w:szCs w:val="20"/>
          <w:lang w:eastAsia="en-US"/>
        </w:rPr>
      </w:pPr>
    </w:p>
    <w:p w14:paraId="3F04BF68" w14:textId="77777777" w:rsidR="00A7117D" w:rsidRPr="00A7117D" w:rsidRDefault="00A7117D" w:rsidP="00A7117D">
      <w:pPr>
        <w:spacing w:after="200" w:line="276" w:lineRule="auto"/>
        <w:rPr>
          <w:rFonts w:eastAsia="Calibri"/>
          <w:sz w:val="20"/>
          <w:szCs w:val="20"/>
          <w:lang w:eastAsia="en-US"/>
        </w:rPr>
      </w:pPr>
    </w:p>
    <w:p w14:paraId="342FC6B5"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27E6E400"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5FC58A19"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384FC077" w14:textId="77777777" w:rsidR="00A7117D" w:rsidRPr="00A7117D" w:rsidRDefault="00A7117D" w:rsidP="00A7117D">
      <w:pPr>
        <w:autoSpaceDE w:val="0"/>
        <w:autoSpaceDN w:val="0"/>
        <w:adjustRightInd w:val="0"/>
        <w:jc w:val="right"/>
        <w:rPr>
          <w:rFonts w:eastAsia="Calibri"/>
          <w:color w:val="000000"/>
          <w:sz w:val="20"/>
          <w:szCs w:val="20"/>
          <w:lang w:eastAsia="en-US"/>
        </w:rPr>
      </w:pPr>
    </w:p>
    <w:p w14:paraId="669777D6" w14:textId="77777777" w:rsidR="00A7117D" w:rsidRPr="00A7117D" w:rsidRDefault="00A7117D" w:rsidP="00A7117D">
      <w:pPr>
        <w:autoSpaceDE w:val="0"/>
        <w:autoSpaceDN w:val="0"/>
        <w:adjustRightInd w:val="0"/>
        <w:rPr>
          <w:rFonts w:eastAsia="Calibri"/>
          <w:color w:val="000000"/>
          <w:sz w:val="20"/>
          <w:szCs w:val="20"/>
          <w:lang w:eastAsia="en-US"/>
        </w:rPr>
      </w:pPr>
    </w:p>
    <w:tbl>
      <w:tblPr>
        <w:tblStyle w:val="1ffa"/>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933"/>
      </w:tblGrid>
      <w:tr w:rsidR="00A7117D" w:rsidRPr="00A7117D" w14:paraId="341794B9" w14:textId="77777777" w:rsidTr="005B0D47">
        <w:trPr>
          <w:gridBefore w:val="1"/>
          <w:wBefore w:w="142" w:type="dxa"/>
          <w:trHeight w:val="1626"/>
        </w:trPr>
        <w:tc>
          <w:tcPr>
            <w:tcW w:w="3933" w:type="dxa"/>
          </w:tcPr>
          <w:p w14:paraId="5BDD281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lastRenderedPageBreak/>
              <w:t>Приложение №8</w:t>
            </w:r>
          </w:p>
          <w:p w14:paraId="4E577137"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0B9F1EAE"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7268A890" w14:textId="7D2E20CF"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r w:rsidR="00A7117D" w:rsidRPr="00A7117D" w14:paraId="4BE34089" w14:textId="77777777" w:rsidTr="005B0D47">
        <w:trPr>
          <w:trHeight w:val="1466"/>
        </w:trPr>
        <w:tc>
          <w:tcPr>
            <w:tcW w:w="4075" w:type="dxa"/>
            <w:gridSpan w:val="2"/>
          </w:tcPr>
          <w:p w14:paraId="07B15327" w14:textId="77777777" w:rsidR="00A7117D" w:rsidRPr="00A7117D" w:rsidRDefault="00A7117D" w:rsidP="005B0D47">
            <w:pPr>
              <w:jc w:val="center"/>
              <w:rPr>
                <w:sz w:val="20"/>
                <w:szCs w:val="20"/>
              </w:rPr>
            </w:pPr>
            <w:r w:rsidRPr="00A7117D">
              <w:rPr>
                <w:sz w:val="20"/>
                <w:szCs w:val="20"/>
              </w:rPr>
              <w:t>Главе Бессоновского района</w:t>
            </w:r>
          </w:p>
          <w:p w14:paraId="38CFBFC2" w14:textId="77777777" w:rsidR="00A7117D" w:rsidRPr="00A7117D" w:rsidRDefault="00A7117D" w:rsidP="005B0D47">
            <w:pPr>
              <w:jc w:val="center"/>
              <w:rPr>
                <w:sz w:val="20"/>
                <w:szCs w:val="20"/>
              </w:rPr>
            </w:pPr>
            <w:r w:rsidRPr="00A7117D">
              <w:rPr>
                <w:sz w:val="20"/>
                <w:szCs w:val="20"/>
              </w:rPr>
              <w:t>Пензенской области</w:t>
            </w:r>
          </w:p>
          <w:p w14:paraId="14FC3EFC" w14:textId="77777777" w:rsidR="00A7117D" w:rsidRPr="00A7117D" w:rsidRDefault="00A7117D" w:rsidP="005B0D47">
            <w:pPr>
              <w:jc w:val="center"/>
              <w:rPr>
                <w:sz w:val="20"/>
                <w:szCs w:val="20"/>
              </w:rPr>
            </w:pPr>
            <w:r w:rsidRPr="00A7117D">
              <w:rPr>
                <w:sz w:val="20"/>
                <w:szCs w:val="20"/>
              </w:rPr>
              <w:t>_____________________________</w:t>
            </w:r>
          </w:p>
          <w:p w14:paraId="2C09044B" w14:textId="77777777" w:rsidR="00A7117D" w:rsidRPr="00A7117D" w:rsidRDefault="00A7117D" w:rsidP="005B0D47">
            <w:pPr>
              <w:jc w:val="center"/>
              <w:rPr>
                <w:sz w:val="20"/>
                <w:szCs w:val="20"/>
              </w:rPr>
            </w:pPr>
            <w:r w:rsidRPr="00A7117D">
              <w:rPr>
                <w:sz w:val="20"/>
                <w:szCs w:val="20"/>
              </w:rPr>
              <w:t>(фамилия, инициалы)</w:t>
            </w:r>
          </w:p>
          <w:p w14:paraId="70F6744E" w14:textId="77777777" w:rsidR="00A7117D" w:rsidRPr="00A7117D" w:rsidRDefault="00A7117D" w:rsidP="005B0D47">
            <w:pPr>
              <w:jc w:val="center"/>
              <w:rPr>
                <w:sz w:val="20"/>
                <w:szCs w:val="20"/>
              </w:rPr>
            </w:pPr>
            <w:r w:rsidRPr="00A7117D">
              <w:rPr>
                <w:sz w:val="20"/>
                <w:szCs w:val="20"/>
              </w:rPr>
              <w:t>от________________________________</w:t>
            </w:r>
          </w:p>
          <w:p w14:paraId="39D8C3FB" w14:textId="77777777" w:rsidR="00A7117D" w:rsidRPr="00A7117D" w:rsidRDefault="00A7117D" w:rsidP="005B0D47">
            <w:pPr>
              <w:jc w:val="center"/>
              <w:rPr>
                <w:sz w:val="20"/>
                <w:szCs w:val="20"/>
              </w:rPr>
            </w:pPr>
            <w:r w:rsidRPr="00A7117D">
              <w:rPr>
                <w:sz w:val="20"/>
                <w:szCs w:val="20"/>
              </w:rPr>
              <w:t>(ФИО, адрес, телефон)</w:t>
            </w:r>
          </w:p>
        </w:tc>
      </w:tr>
    </w:tbl>
    <w:p w14:paraId="682FA521"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06DEC94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мне, представителю и (или) законному представителю несовершеннолетнего или недееспособного </w:t>
      </w:r>
      <w:proofErr w:type="gramStart"/>
      <w:r w:rsidRPr="00A7117D">
        <w:rPr>
          <w:rFonts w:eastAsia="Calibri"/>
          <w:color w:val="000000"/>
          <w:sz w:val="20"/>
          <w:szCs w:val="20"/>
          <w:lang w:eastAsia="en-US"/>
        </w:rPr>
        <w:t>лица,_</w:t>
      </w:r>
      <w:proofErr w:type="gramEnd"/>
      <w:r w:rsidRPr="00A7117D">
        <w:rPr>
          <w:rFonts w:eastAsia="Calibri"/>
          <w:color w:val="000000"/>
          <w:sz w:val="20"/>
          <w:szCs w:val="20"/>
          <w:lang w:eastAsia="en-US"/>
        </w:rPr>
        <w:t>___________________________________</w:t>
      </w:r>
    </w:p>
    <w:p w14:paraId="2BDC0D3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представителя) </w:t>
      </w:r>
    </w:p>
    <w:p w14:paraId="33F3FD2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выплату единовременного пособия члену(-</w:t>
      </w:r>
      <w:proofErr w:type="spellStart"/>
      <w:r w:rsidRPr="00A7117D">
        <w:rPr>
          <w:rFonts w:eastAsia="Calibri"/>
          <w:color w:val="000000"/>
          <w:sz w:val="20"/>
          <w:szCs w:val="20"/>
          <w:lang w:eastAsia="en-US"/>
        </w:rPr>
        <w:t>ам</w:t>
      </w:r>
      <w:proofErr w:type="spellEnd"/>
      <w:r w:rsidRPr="00A7117D">
        <w:rPr>
          <w:rFonts w:eastAsia="Calibri"/>
          <w:color w:val="000000"/>
          <w:sz w:val="20"/>
          <w:szCs w:val="20"/>
          <w:lang w:eastAsia="en-US"/>
        </w:rPr>
        <w:t xml:space="preserve">) семьи________________________________ </w:t>
      </w:r>
    </w:p>
    <w:p w14:paraId="32448D67" w14:textId="77777777" w:rsidR="00A7117D" w:rsidRPr="00A7117D" w:rsidRDefault="00A7117D" w:rsidP="00A7117D">
      <w:pPr>
        <w:jc w:val="right"/>
        <w:rPr>
          <w:rFonts w:eastAsia="Calibri"/>
          <w:sz w:val="20"/>
          <w:szCs w:val="20"/>
          <w:lang w:eastAsia="en-US"/>
        </w:rPr>
      </w:pPr>
      <w:r w:rsidRPr="00A7117D">
        <w:rPr>
          <w:rFonts w:eastAsia="Calibri"/>
          <w:sz w:val="20"/>
          <w:szCs w:val="20"/>
          <w:lang w:eastAsia="en-US"/>
        </w:rPr>
        <w:t xml:space="preserve">(указать одно из: супруг (супруга), ребенок, </w:t>
      </w:r>
    </w:p>
    <w:p w14:paraId="0AF16B08" w14:textId="77777777" w:rsidR="00A7117D" w:rsidRPr="00A7117D" w:rsidRDefault="00A7117D" w:rsidP="00A7117D">
      <w:pPr>
        <w:jc w:val="right"/>
        <w:rPr>
          <w:rFonts w:eastAsia="Calibri"/>
          <w:sz w:val="20"/>
          <w:szCs w:val="20"/>
          <w:lang w:eastAsia="en-US"/>
        </w:rPr>
      </w:pPr>
      <w:r w:rsidRPr="00A7117D">
        <w:rPr>
          <w:rFonts w:eastAsia="Calibri"/>
          <w:sz w:val="20"/>
          <w:szCs w:val="20"/>
          <w:lang w:eastAsia="en-US"/>
        </w:rPr>
        <w:t>родитель, лицо, находившееся на иждивении)</w:t>
      </w:r>
    </w:p>
    <w:p w14:paraId="6AA3D7BD" w14:textId="77777777" w:rsidR="00A7117D" w:rsidRPr="00A7117D" w:rsidRDefault="00A7117D" w:rsidP="00A7117D">
      <w:pPr>
        <w:rPr>
          <w:rFonts w:eastAsia="Calibri"/>
          <w:sz w:val="20"/>
          <w:szCs w:val="20"/>
          <w:lang w:eastAsia="en-US"/>
        </w:rPr>
      </w:pPr>
      <w:r w:rsidRPr="00A7117D">
        <w:rPr>
          <w:rFonts w:eastAsia="Calibri"/>
          <w:sz w:val="20"/>
          <w:szCs w:val="20"/>
          <w:lang w:eastAsia="en-US"/>
        </w:rPr>
        <w:t>погибшего (умершего)_______________________________________________________________</w:t>
      </w:r>
    </w:p>
    <w:p w14:paraId="2A985297"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___________________________________________________________________________________фамилия, имя, отчество (при наличии) погибшего (умершего), дата рождения, реквизиты постановления следователя (дознавателя, судьи) или определения суда, подтверждающие факт гибели (смерти) гражданина в результате чрезвычайной ситуации)</w:t>
      </w:r>
    </w:p>
    <w:p w14:paraId="30A5380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результате чрезвычайной ситуации на территории_______________________________________</w:t>
      </w:r>
    </w:p>
    <w:p w14:paraId="4D63683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w:t>
      </w:r>
    </w:p>
    <w:p w14:paraId="79A0FF1B"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 xml:space="preserve">                                                  (наименование муниципального образования субъекта Российской Федерации)</w:t>
      </w:r>
    </w:p>
    <w:p w14:paraId="3067B0CF" w14:textId="77777777" w:rsidR="00A7117D" w:rsidRPr="00A7117D" w:rsidRDefault="00A7117D" w:rsidP="00A7117D">
      <w:pPr>
        <w:rPr>
          <w:rFonts w:eastAsia="Calibri"/>
          <w:sz w:val="20"/>
          <w:szCs w:val="20"/>
          <w:lang w:eastAsia="en-US"/>
        </w:rPr>
      </w:pPr>
      <w:r w:rsidRPr="00A7117D">
        <w:rPr>
          <w:rFonts w:eastAsia="Calibri"/>
          <w:sz w:val="20"/>
          <w:szCs w:val="20"/>
          <w:lang w:eastAsia="en-US"/>
        </w:rPr>
        <w:t>моим несовершеннолетним детям:</w:t>
      </w:r>
    </w:p>
    <w:p w14:paraId="14F6D4BC" w14:textId="77777777" w:rsidR="00A7117D" w:rsidRPr="00A7117D" w:rsidRDefault="00A7117D" w:rsidP="00A7117D">
      <w:pPr>
        <w:rPr>
          <w:rFonts w:eastAsia="Calibri"/>
          <w:sz w:val="20"/>
          <w:szCs w:val="20"/>
          <w:lang w:eastAsia="en-US"/>
        </w:rPr>
      </w:pPr>
      <w:r w:rsidRPr="00A7117D">
        <w:rPr>
          <w:rFonts w:eastAsia="Calibri"/>
          <w:sz w:val="20"/>
          <w:szCs w:val="20"/>
          <w:lang w:eastAsia="en-US"/>
        </w:rPr>
        <w:t>1__________________________________________________________________________________</w:t>
      </w:r>
    </w:p>
    <w:p w14:paraId="5C4BFA79" w14:textId="77777777" w:rsidR="00A7117D" w:rsidRPr="00A7117D" w:rsidRDefault="00A7117D" w:rsidP="00A7117D">
      <w:pPr>
        <w:rPr>
          <w:rFonts w:eastAsia="Calibri"/>
          <w:sz w:val="20"/>
          <w:szCs w:val="20"/>
          <w:lang w:eastAsia="en-US"/>
        </w:rPr>
      </w:pPr>
      <w:r w:rsidRPr="00A7117D">
        <w:rPr>
          <w:rFonts w:eastAsia="Calibri"/>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реквизита документа о рождении, выданного компетентным органом иностранного государства)</w:t>
      </w:r>
    </w:p>
    <w:p w14:paraId="69D4ED6A" w14:textId="77777777" w:rsidR="00A7117D" w:rsidRPr="00A7117D" w:rsidRDefault="00A7117D" w:rsidP="00A7117D">
      <w:pPr>
        <w:rPr>
          <w:rFonts w:eastAsia="Calibri"/>
          <w:sz w:val="20"/>
          <w:szCs w:val="20"/>
          <w:lang w:eastAsia="en-US"/>
        </w:rPr>
      </w:pPr>
      <w:r w:rsidRPr="00A7117D">
        <w:rPr>
          <w:rFonts w:eastAsia="Calibri"/>
          <w:sz w:val="20"/>
          <w:szCs w:val="20"/>
          <w:lang w:eastAsia="en-US"/>
        </w:rPr>
        <w:t>2.__________________________________________________________________________________</w:t>
      </w:r>
    </w:p>
    <w:p w14:paraId="28A4E635" w14:textId="77777777" w:rsidR="00A7117D" w:rsidRPr="00A7117D" w:rsidRDefault="00A7117D" w:rsidP="00A7117D">
      <w:pPr>
        <w:rPr>
          <w:rFonts w:eastAsia="Calibri"/>
          <w:sz w:val="20"/>
          <w:szCs w:val="20"/>
          <w:lang w:eastAsia="en-US"/>
        </w:rPr>
      </w:pPr>
      <w:r w:rsidRPr="00A7117D">
        <w:rPr>
          <w:rFonts w:eastAsia="Calibri"/>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реквизита документа о рождении, выданного компетентным органом иностранного государства)</w:t>
      </w:r>
    </w:p>
    <w:p w14:paraId="59204BE8" w14:textId="77777777" w:rsidR="00A7117D" w:rsidRPr="00A7117D" w:rsidRDefault="00A7117D" w:rsidP="00A7117D">
      <w:pPr>
        <w:rPr>
          <w:rFonts w:eastAsia="Calibri"/>
          <w:sz w:val="20"/>
          <w:szCs w:val="20"/>
          <w:lang w:eastAsia="en-US"/>
        </w:rPr>
      </w:pPr>
      <w:r w:rsidRPr="00A7117D">
        <w:rPr>
          <w:rFonts w:eastAsia="Calibri"/>
          <w:sz w:val="20"/>
          <w:szCs w:val="20"/>
          <w:lang w:eastAsia="en-US"/>
        </w:rPr>
        <w:t>иным лицам, представителем и (или) законным представителем которых я являюсь:</w:t>
      </w:r>
    </w:p>
    <w:p w14:paraId="470CD627" w14:textId="77777777" w:rsidR="00A7117D" w:rsidRPr="00A7117D" w:rsidRDefault="00A7117D" w:rsidP="00A7117D">
      <w:pPr>
        <w:rPr>
          <w:rFonts w:eastAsia="Calibri"/>
          <w:sz w:val="20"/>
          <w:szCs w:val="20"/>
          <w:lang w:eastAsia="en-US"/>
        </w:rPr>
      </w:pPr>
      <w:r w:rsidRPr="00A7117D">
        <w:rPr>
          <w:rFonts w:eastAsia="Calibri"/>
          <w:sz w:val="20"/>
          <w:szCs w:val="20"/>
          <w:lang w:eastAsia="en-US"/>
        </w:rPr>
        <w:t>1.__________________________________________________________________________________</w:t>
      </w:r>
    </w:p>
    <w:p w14:paraId="52806BF6"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(фамилия, имя, отчество (при наличии), дата рождения, данные документа, удостоверяющего личность) (фамилия, имя, отчество (при наличии), дата рождения, данные документа, удостоверяющего личность)</w:t>
      </w:r>
    </w:p>
    <w:p w14:paraId="23BA9562" w14:textId="77777777" w:rsidR="00A7117D" w:rsidRPr="00A7117D" w:rsidRDefault="00A7117D" w:rsidP="00A7117D">
      <w:pPr>
        <w:autoSpaceDE w:val="0"/>
        <w:autoSpaceDN w:val="0"/>
        <w:adjustRightInd w:val="0"/>
        <w:rPr>
          <w:rFonts w:eastAsia="Calibri"/>
          <w:color w:val="000000"/>
          <w:sz w:val="20"/>
          <w:szCs w:val="20"/>
          <w:lang w:eastAsia="en-US"/>
        </w:rPr>
      </w:pPr>
    </w:p>
    <w:p w14:paraId="4801A25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(указывается способ выплаты: через кредитные организации или через организации почтовой связи) </w:t>
      </w:r>
    </w:p>
    <w:p w14:paraId="01BE10B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
    <w:p w14:paraId="73932067"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w:t>
      </w:r>
    </w:p>
    <w:p w14:paraId="6E4F01E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6809272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w:t>
      </w:r>
    </w:p>
    <w:p w14:paraId="4230D9F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w:t>
      </w:r>
    </w:p>
    <w:p w14:paraId="6726B2C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w:t>
      </w:r>
    </w:p>
    <w:p w14:paraId="52A5FC5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w:t>
      </w:r>
    </w:p>
    <w:p w14:paraId="44CDC92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w:t>
      </w:r>
    </w:p>
    <w:p w14:paraId="25ABB91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w:t>
      </w:r>
    </w:p>
    <w:p w14:paraId="47E75C0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w:t>
      </w:r>
    </w:p>
    <w:p w14:paraId="11C146E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 xml:space="preserve">_____________г. </w:t>
      </w:r>
    </w:p>
    <w:p w14:paraId="3EC958F8"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_________________</w:t>
      </w:r>
    </w:p>
    <w:p w14:paraId="4D66E827"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(дата) (подпись) (фамилия, инициалы) </w:t>
      </w:r>
    </w:p>
    <w:p w14:paraId="7FE4F3A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0D639B65" w14:textId="77777777" w:rsidR="00A7117D" w:rsidRPr="00A7117D" w:rsidRDefault="00A7117D" w:rsidP="00A7117D">
      <w:pPr>
        <w:autoSpaceDE w:val="0"/>
        <w:autoSpaceDN w:val="0"/>
        <w:adjustRightInd w:val="0"/>
        <w:rPr>
          <w:rFonts w:eastAsia="Calibri"/>
          <w:color w:val="000000"/>
          <w:sz w:val="20"/>
          <w:szCs w:val="20"/>
          <w:lang w:eastAsia="en-US"/>
        </w:rPr>
      </w:pPr>
    </w:p>
    <w:p w14:paraId="414D29D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_____________г.       _______________________________________________________</w:t>
      </w:r>
    </w:p>
    <w:p w14:paraId="4849EC46"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 xml:space="preserve">                                     (дата) (подпись) (фамилия, инициалы</w:t>
      </w: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1CEC2306" w14:textId="77777777" w:rsidTr="005B0D47">
        <w:trPr>
          <w:trHeight w:val="1626"/>
        </w:trPr>
        <w:tc>
          <w:tcPr>
            <w:tcW w:w="3933" w:type="dxa"/>
          </w:tcPr>
          <w:p w14:paraId="56FA1FDB"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lastRenderedPageBreak/>
              <w:t>Приложение №9</w:t>
            </w:r>
          </w:p>
          <w:p w14:paraId="54A4FA0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58181CAE"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30112604" w14:textId="6CB0D8B0" w:rsidR="00A7117D" w:rsidRPr="00A7117D" w:rsidRDefault="005061C7" w:rsidP="005B0D47">
            <w:pPr>
              <w:autoSpaceDE w:val="0"/>
              <w:autoSpaceDN w:val="0"/>
              <w:adjustRightInd w:val="0"/>
              <w:jc w:val="center"/>
              <w:rPr>
                <w:color w:val="000000"/>
                <w:sz w:val="20"/>
                <w:szCs w:val="20"/>
              </w:rPr>
            </w:pPr>
            <w:r w:rsidRPr="00A7117D">
              <w:rPr>
                <w:color w:val="000000"/>
                <w:sz w:val="20"/>
                <w:szCs w:val="20"/>
              </w:rPr>
              <w:t>от «</w:t>
            </w:r>
            <w:r>
              <w:rPr>
                <w:color w:val="000000"/>
                <w:sz w:val="20"/>
                <w:szCs w:val="20"/>
              </w:rPr>
              <w:t>05»</w:t>
            </w:r>
            <w:r w:rsidRPr="00B6386A">
              <w:rPr>
                <w:sz w:val="20"/>
                <w:szCs w:val="20"/>
              </w:rPr>
              <w:t xml:space="preserve"> декабря 2025 года</w:t>
            </w:r>
            <w:r w:rsidRPr="00805DA0">
              <w:rPr>
                <w:sz w:val="20"/>
                <w:szCs w:val="20"/>
              </w:rPr>
              <w:t xml:space="preserve"> № </w:t>
            </w:r>
            <w:r>
              <w:rPr>
                <w:sz w:val="20"/>
                <w:szCs w:val="20"/>
              </w:rPr>
              <w:t>1277</w:t>
            </w:r>
          </w:p>
        </w:tc>
      </w:tr>
    </w:tbl>
    <w:p w14:paraId="2A08602B" w14:textId="77777777" w:rsidR="00A7117D" w:rsidRPr="00A7117D" w:rsidRDefault="00A7117D" w:rsidP="00A7117D">
      <w:pPr>
        <w:jc w:val="right"/>
        <w:rPr>
          <w:rFonts w:eastAsia="Calibri"/>
          <w:sz w:val="20"/>
          <w:szCs w:val="20"/>
          <w:lang w:eastAsia="en-US"/>
        </w:rPr>
      </w:pPr>
    </w:p>
    <w:tbl>
      <w:tblPr>
        <w:tblStyle w:val="1ffa"/>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tblGrid>
      <w:tr w:rsidR="00A7117D" w:rsidRPr="00A7117D" w14:paraId="4B2F7645" w14:textId="77777777" w:rsidTr="005B0D47">
        <w:trPr>
          <w:trHeight w:val="1466"/>
        </w:trPr>
        <w:tc>
          <w:tcPr>
            <w:tcW w:w="4075" w:type="dxa"/>
          </w:tcPr>
          <w:p w14:paraId="1E5E13EF" w14:textId="77777777" w:rsidR="00A7117D" w:rsidRPr="00A7117D" w:rsidRDefault="00A7117D" w:rsidP="005B0D47">
            <w:pPr>
              <w:jc w:val="center"/>
              <w:rPr>
                <w:sz w:val="20"/>
                <w:szCs w:val="20"/>
              </w:rPr>
            </w:pPr>
            <w:r w:rsidRPr="00A7117D">
              <w:rPr>
                <w:sz w:val="20"/>
                <w:szCs w:val="20"/>
              </w:rPr>
              <w:t>Главе Бессоновского района</w:t>
            </w:r>
          </w:p>
          <w:p w14:paraId="1A2F8826" w14:textId="77777777" w:rsidR="00A7117D" w:rsidRPr="00A7117D" w:rsidRDefault="00A7117D" w:rsidP="005B0D47">
            <w:pPr>
              <w:jc w:val="center"/>
              <w:rPr>
                <w:sz w:val="20"/>
                <w:szCs w:val="20"/>
              </w:rPr>
            </w:pPr>
            <w:r w:rsidRPr="00A7117D">
              <w:rPr>
                <w:sz w:val="20"/>
                <w:szCs w:val="20"/>
              </w:rPr>
              <w:t>Пензенской области</w:t>
            </w:r>
          </w:p>
          <w:p w14:paraId="2C86E8DB" w14:textId="77777777" w:rsidR="00A7117D" w:rsidRPr="00A7117D" w:rsidRDefault="00A7117D" w:rsidP="005B0D47">
            <w:pPr>
              <w:jc w:val="center"/>
              <w:rPr>
                <w:sz w:val="20"/>
                <w:szCs w:val="20"/>
              </w:rPr>
            </w:pPr>
            <w:r w:rsidRPr="00A7117D">
              <w:rPr>
                <w:sz w:val="20"/>
                <w:szCs w:val="20"/>
              </w:rPr>
              <w:t>_____________________________</w:t>
            </w:r>
          </w:p>
          <w:p w14:paraId="4E9FE53C" w14:textId="77777777" w:rsidR="00A7117D" w:rsidRPr="00A7117D" w:rsidRDefault="00A7117D" w:rsidP="005B0D47">
            <w:pPr>
              <w:jc w:val="center"/>
              <w:rPr>
                <w:sz w:val="20"/>
                <w:szCs w:val="20"/>
              </w:rPr>
            </w:pPr>
            <w:r w:rsidRPr="00A7117D">
              <w:rPr>
                <w:sz w:val="20"/>
                <w:szCs w:val="20"/>
              </w:rPr>
              <w:t>(фамилия, инициалы)</w:t>
            </w:r>
          </w:p>
          <w:p w14:paraId="672A1A2B" w14:textId="77777777" w:rsidR="00A7117D" w:rsidRPr="00A7117D" w:rsidRDefault="00A7117D" w:rsidP="005B0D47">
            <w:pPr>
              <w:jc w:val="center"/>
              <w:rPr>
                <w:sz w:val="20"/>
                <w:szCs w:val="20"/>
              </w:rPr>
            </w:pPr>
            <w:r w:rsidRPr="00A7117D">
              <w:rPr>
                <w:sz w:val="20"/>
                <w:szCs w:val="20"/>
              </w:rPr>
              <w:t>от________________________________</w:t>
            </w:r>
          </w:p>
          <w:p w14:paraId="553AC8A0" w14:textId="77777777" w:rsidR="00A7117D" w:rsidRPr="00A7117D" w:rsidRDefault="00A7117D" w:rsidP="005B0D47">
            <w:pPr>
              <w:jc w:val="center"/>
              <w:rPr>
                <w:sz w:val="20"/>
                <w:szCs w:val="20"/>
              </w:rPr>
            </w:pPr>
            <w:r w:rsidRPr="00A7117D">
              <w:rPr>
                <w:sz w:val="20"/>
                <w:szCs w:val="20"/>
              </w:rPr>
              <w:t>(ФИО, адрес, телефон)</w:t>
            </w:r>
          </w:p>
        </w:tc>
      </w:tr>
    </w:tbl>
    <w:p w14:paraId="76D90E3A" w14:textId="77777777" w:rsidR="00A7117D" w:rsidRPr="00A7117D" w:rsidRDefault="00A7117D" w:rsidP="00A7117D">
      <w:pPr>
        <w:jc w:val="right"/>
        <w:rPr>
          <w:rFonts w:eastAsia="Calibri"/>
          <w:sz w:val="20"/>
          <w:szCs w:val="20"/>
          <w:lang w:eastAsia="en-US"/>
        </w:rPr>
      </w:pPr>
    </w:p>
    <w:p w14:paraId="0003CD1F" w14:textId="77777777" w:rsidR="00A7117D" w:rsidRPr="00A7117D" w:rsidRDefault="00A7117D" w:rsidP="00A7117D">
      <w:pPr>
        <w:jc w:val="right"/>
        <w:rPr>
          <w:rFonts w:eastAsia="Calibri"/>
          <w:sz w:val="20"/>
          <w:szCs w:val="20"/>
          <w:lang w:eastAsia="en-US"/>
        </w:rPr>
      </w:pPr>
    </w:p>
    <w:p w14:paraId="2CE0D017" w14:textId="77777777" w:rsidR="00A7117D" w:rsidRPr="00A7117D" w:rsidRDefault="00A7117D" w:rsidP="00A7117D">
      <w:pPr>
        <w:jc w:val="right"/>
        <w:rPr>
          <w:rFonts w:eastAsia="Calibri"/>
          <w:sz w:val="20"/>
          <w:szCs w:val="20"/>
          <w:lang w:eastAsia="en-US"/>
        </w:rPr>
      </w:pPr>
    </w:p>
    <w:p w14:paraId="479BD42E"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4027B78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Прошу назначить мне, ________________________________________________________________</w:t>
      </w:r>
    </w:p>
    <w:p w14:paraId="4EB76FEF"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___________________________________________________________________________________________________________(фамилия, имя, отчество (при наличии), дата рождения, данные документа, удостоверяющего личность, адрес места жительства)</w:t>
      </w:r>
    </w:p>
    <w:p w14:paraId="6E4DF3C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выплату единовременного пособия в связи с получением мною вреда здоровью в результате чрезвычайной ситуации на </w:t>
      </w:r>
      <w:proofErr w:type="gramStart"/>
      <w:r w:rsidRPr="00A7117D">
        <w:rPr>
          <w:rFonts w:eastAsia="Calibri"/>
          <w:color w:val="000000"/>
          <w:sz w:val="20"/>
          <w:szCs w:val="20"/>
          <w:lang w:eastAsia="en-US"/>
        </w:rPr>
        <w:t>территории:_</w:t>
      </w:r>
      <w:proofErr w:type="gramEnd"/>
      <w:r w:rsidRPr="00A7117D">
        <w:rPr>
          <w:rFonts w:eastAsia="Calibri"/>
          <w:color w:val="000000"/>
          <w:sz w:val="20"/>
          <w:szCs w:val="20"/>
          <w:lang w:eastAsia="en-US"/>
        </w:rPr>
        <w:t>________________________________________________</w:t>
      </w:r>
    </w:p>
    <w:p w14:paraId="3F8DC580"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___________________________________________________________________________________</w:t>
      </w:r>
    </w:p>
    <w:p w14:paraId="3CDE9FEF"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(наименование муниципального образования субъекта Российской Федерации)</w:t>
      </w:r>
    </w:p>
    <w:p w14:paraId="43AA64E6"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______________________________________________________________________________________________________________________________________________________________________</w:t>
      </w:r>
    </w:p>
    <w:p w14:paraId="7AED938F"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реквизиты постановления следователя (дознавателя, судьи) или определения суда о признании гражданина пострадавшим и получившим вред здоровью в результате чрезвычайной ситуации) (указывается способ выплаты: через кредитные организации или через организации почтовой связи)</w:t>
      </w:r>
    </w:p>
    <w:p w14:paraId="0742C42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w:t>
      </w:r>
    </w:p>
    <w:p w14:paraId="276B883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6354CE50"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w:t>
      </w:r>
    </w:p>
    <w:p w14:paraId="477BBF5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w:t>
      </w:r>
    </w:p>
    <w:p w14:paraId="71680BC6"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w:t>
      </w:r>
    </w:p>
    <w:p w14:paraId="3F989A5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w:t>
      </w:r>
    </w:p>
    <w:p w14:paraId="5C66261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w:t>
      </w:r>
    </w:p>
    <w:p w14:paraId="55CF3CE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w:t>
      </w:r>
    </w:p>
    <w:p w14:paraId="0A615FB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w:t>
      </w:r>
    </w:p>
    <w:p w14:paraId="54A29101"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________________г. _________________________________________________</w:t>
      </w:r>
    </w:p>
    <w:p w14:paraId="7BA1A7C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w:t>
      </w:r>
    </w:p>
    <w:p w14:paraId="03AF7EE1" w14:textId="77777777" w:rsidR="00A7117D" w:rsidRPr="00A7117D" w:rsidRDefault="00A7117D" w:rsidP="00A7117D">
      <w:pPr>
        <w:jc w:val="center"/>
        <w:rPr>
          <w:rFonts w:eastAsia="Calibri"/>
          <w:sz w:val="20"/>
          <w:szCs w:val="20"/>
          <w:lang w:eastAsia="en-US"/>
        </w:rPr>
      </w:pPr>
    </w:p>
    <w:p w14:paraId="7EA326B8" w14:textId="77777777" w:rsidR="00A7117D" w:rsidRPr="00A7117D" w:rsidRDefault="00A7117D" w:rsidP="00A7117D">
      <w:pPr>
        <w:jc w:val="both"/>
        <w:rPr>
          <w:rFonts w:eastAsia="Calibri"/>
          <w:sz w:val="20"/>
          <w:szCs w:val="20"/>
          <w:lang w:eastAsia="en-US"/>
        </w:rPr>
      </w:pPr>
      <w:r w:rsidRPr="00A7117D">
        <w:rPr>
          <w:rFonts w:eastAsia="Calibri"/>
          <w:sz w:val="20"/>
          <w:szCs w:val="20"/>
          <w:lang w:eastAsia="en-US"/>
        </w:rPr>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54116EC2"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«_____</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________________г. _________________________________________________</w:t>
      </w:r>
    </w:p>
    <w:p w14:paraId="3BD2E38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w:t>
      </w:r>
      <w:proofErr w:type="gramStart"/>
      <w:r w:rsidRPr="00A7117D">
        <w:rPr>
          <w:rFonts w:eastAsia="Calibri"/>
          <w:color w:val="000000"/>
          <w:sz w:val="20"/>
          <w:szCs w:val="20"/>
          <w:lang w:eastAsia="en-US"/>
        </w:rPr>
        <w:t xml:space="preserve">дата)   </w:t>
      </w:r>
      <w:proofErr w:type="gramEnd"/>
      <w:r w:rsidRPr="00A7117D">
        <w:rPr>
          <w:rFonts w:eastAsia="Calibri"/>
          <w:color w:val="000000"/>
          <w:sz w:val="20"/>
          <w:szCs w:val="20"/>
          <w:lang w:eastAsia="en-US"/>
        </w:rPr>
        <w:t xml:space="preserve">                                              (подпись                            (фамилия, инициалы)</w:t>
      </w:r>
    </w:p>
    <w:p w14:paraId="246F0D08" w14:textId="77777777" w:rsidR="00A7117D" w:rsidRPr="00A7117D" w:rsidRDefault="00A7117D" w:rsidP="00A7117D">
      <w:pPr>
        <w:jc w:val="center"/>
        <w:rPr>
          <w:rFonts w:eastAsia="Calibri"/>
          <w:sz w:val="20"/>
          <w:szCs w:val="20"/>
          <w:lang w:eastAsia="en-US"/>
        </w:rPr>
      </w:pPr>
    </w:p>
    <w:p w14:paraId="18A47EAA" w14:textId="5775C123" w:rsidR="005061C7" w:rsidRDefault="005061C7">
      <w:pPr>
        <w:rPr>
          <w:rFonts w:eastAsia="Calibri"/>
          <w:sz w:val="20"/>
          <w:szCs w:val="20"/>
          <w:lang w:eastAsia="en-US"/>
        </w:rPr>
      </w:pPr>
      <w:r>
        <w:rPr>
          <w:rFonts w:eastAsia="Calibri"/>
          <w:sz w:val="20"/>
          <w:szCs w:val="20"/>
          <w:lang w:eastAsia="en-US"/>
        </w:rPr>
        <w:br w:type="page"/>
      </w:r>
    </w:p>
    <w:p w14:paraId="5B7F3674" w14:textId="77777777" w:rsidR="00A7117D" w:rsidRPr="00A7117D" w:rsidRDefault="00A7117D" w:rsidP="00A7117D">
      <w:pPr>
        <w:rPr>
          <w:rFonts w:eastAsia="Calibri"/>
          <w:sz w:val="20"/>
          <w:szCs w:val="20"/>
          <w:lang w:eastAsia="en-US"/>
        </w:rPr>
      </w:pPr>
    </w:p>
    <w:tbl>
      <w:tblPr>
        <w:tblStyle w:val="1f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7117D" w:rsidRPr="00A7117D" w14:paraId="1F29BA62" w14:textId="77777777" w:rsidTr="005B0D47">
        <w:trPr>
          <w:trHeight w:val="1408"/>
        </w:trPr>
        <w:tc>
          <w:tcPr>
            <w:tcW w:w="3933" w:type="dxa"/>
          </w:tcPr>
          <w:p w14:paraId="799BF8B3"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Приложение№10</w:t>
            </w:r>
          </w:p>
          <w:p w14:paraId="6FA0ED06"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к Порядку постановления администрации Бессоновского района</w:t>
            </w:r>
          </w:p>
          <w:p w14:paraId="0BB20514" w14:textId="77777777"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Пензенской области</w:t>
            </w:r>
          </w:p>
          <w:p w14:paraId="47799A85" w14:textId="36E0937C" w:rsidR="00A7117D" w:rsidRPr="00A7117D" w:rsidRDefault="00A7117D" w:rsidP="005B0D47">
            <w:pPr>
              <w:autoSpaceDE w:val="0"/>
              <w:autoSpaceDN w:val="0"/>
              <w:adjustRightInd w:val="0"/>
              <w:jc w:val="center"/>
              <w:rPr>
                <w:color w:val="000000"/>
                <w:sz w:val="20"/>
                <w:szCs w:val="20"/>
              </w:rPr>
            </w:pPr>
            <w:r w:rsidRPr="00A7117D">
              <w:rPr>
                <w:color w:val="000000"/>
                <w:sz w:val="20"/>
                <w:szCs w:val="20"/>
              </w:rPr>
              <w:t>от «</w:t>
            </w:r>
            <w:r w:rsidR="00281195">
              <w:rPr>
                <w:color w:val="000000"/>
                <w:sz w:val="20"/>
                <w:szCs w:val="20"/>
              </w:rPr>
              <w:t>05»</w:t>
            </w:r>
            <w:r w:rsidR="00281195" w:rsidRPr="00B6386A">
              <w:rPr>
                <w:sz w:val="20"/>
                <w:szCs w:val="20"/>
              </w:rPr>
              <w:t xml:space="preserve"> </w:t>
            </w:r>
            <w:r w:rsidR="00281195" w:rsidRPr="00B6386A">
              <w:rPr>
                <w:sz w:val="20"/>
                <w:szCs w:val="20"/>
              </w:rPr>
              <w:t>декабря 2025 года</w:t>
            </w:r>
            <w:r w:rsidR="00281195" w:rsidRPr="00805DA0">
              <w:rPr>
                <w:sz w:val="20"/>
                <w:szCs w:val="20"/>
              </w:rPr>
              <w:t xml:space="preserve"> № </w:t>
            </w:r>
            <w:r w:rsidR="00281195">
              <w:rPr>
                <w:sz w:val="20"/>
                <w:szCs w:val="20"/>
              </w:rPr>
              <w:t>1277</w:t>
            </w:r>
          </w:p>
        </w:tc>
      </w:tr>
    </w:tbl>
    <w:p w14:paraId="1EE001D1" w14:textId="77777777" w:rsidR="00A7117D" w:rsidRPr="00A7117D" w:rsidRDefault="00A7117D" w:rsidP="00A7117D">
      <w:pPr>
        <w:jc w:val="center"/>
        <w:rPr>
          <w:rFonts w:eastAsia="Calibri"/>
          <w:sz w:val="20"/>
          <w:szCs w:val="20"/>
          <w:lang w:eastAsia="en-US"/>
        </w:rPr>
      </w:pPr>
    </w:p>
    <w:tbl>
      <w:tblPr>
        <w:tblStyle w:val="1ffa"/>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tblGrid>
      <w:tr w:rsidR="00A7117D" w:rsidRPr="00A7117D" w14:paraId="155948FA" w14:textId="77777777" w:rsidTr="005B0D47">
        <w:trPr>
          <w:trHeight w:val="1466"/>
        </w:trPr>
        <w:tc>
          <w:tcPr>
            <w:tcW w:w="4075" w:type="dxa"/>
          </w:tcPr>
          <w:p w14:paraId="12B27BF5" w14:textId="77777777" w:rsidR="00A7117D" w:rsidRPr="00A7117D" w:rsidRDefault="00A7117D" w:rsidP="005B0D47">
            <w:pPr>
              <w:jc w:val="center"/>
              <w:rPr>
                <w:sz w:val="20"/>
                <w:szCs w:val="20"/>
              </w:rPr>
            </w:pPr>
            <w:r w:rsidRPr="00A7117D">
              <w:rPr>
                <w:sz w:val="20"/>
                <w:szCs w:val="20"/>
              </w:rPr>
              <w:t>Главе Бессоновского района</w:t>
            </w:r>
          </w:p>
          <w:p w14:paraId="644A0EFD" w14:textId="77777777" w:rsidR="00A7117D" w:rsidRPr="00A7117D" w:rsidRDefault="00A7117D" w:rsidP="005B0D47">
            <w:pPr>
              <w:jc w:val="center"/>
              <w:rPr>
                <w:sz w:val="20"/>
                <w:szCs w:val="20"/>
              </w:rPr>
            </w:pPr>
            <w:r w:rsidRPr="00A7117D">
              <w:rPr>
                <w:sz w:val="20"/>
                <w:szCs w:val="20"/>
              </w:rPr>
              <w:t>Пензенской области</w:t>
            </w:r>
          </w:p>
          <w:p w14:paraId="082DE777" w14:textId="77777777" w:rsidR="00A7117D" w:rsidRPr="00A7117D" w:rsidRDefault="00A7117D" w:rsidP="005B0D47">
            <w:pPr>
              <w:jc w:val="center"/>
              <w:rPr>
                <w:sz w:val="20"/>
                <w:szCs w:val="20"/>
              </w:rPr>
            </w:pPr>
            <w:r w:rsidRPr="00A7117D">
              <w:rPr>
                <w:sz w:val="20"/>
                <w:szCs w:val="20"/>
              </w:rPr>
              <w:t>_____________________________</w:t>
            </w:r>
          </w:p>
          <w:p w14:paraId="641574C1" w14:textId="77777777" w:rsidR="00A7117D" w:rsidRPr="00A7117D" w:rsidRDefault="00A7117D" w:rsidP="005B0D47">
            <w:pPr>
              <w:jc w:val="center"/>
              <w:rPr>
                <w:sz w:val="20"/>
                <w:szCs w:val="20"/>
              </w:rPr>
            </w:pPr>
            <w:r w:rsidRPr="00A7117D">
              <w:rPr>
                <w:sz w:val="20"/>
                <w:szCs w:val="20"/>
              </w:rPr>
              <w:t>(фамилия, инициалы)</w:t>
            </w:r>
          </w:p>
          <w:p w14:paraId="262CF69E" w14:textId="77777777" w:rsidR="00A7117D" w:rsidRPr="00A7117D" w:rsidRDefault="00A7117D" w:rsidP="005B0D47">
            <w:pPr>
              <w:jc w:val="center"/>
              <w:rPr>
                <w:sz w:val="20"/>
                <w:szCs w:val="20"/>
              </w:rPr>
            </w:pPr>
            <w:r w:rsidRPr="00A7117D">
              <w:rPr>
                <w:sz w:val="20"/>
                <w:szCs w:val="20"/>
              </w:rPr>
              <w:t>от________________________________</w:t>
            </w:r>
          </w:p>
          <w:p w14:paraId="25FDD175" w14:textId="77777777" w:rsidR="00A7117D" w:rsidRPr="00A7117D" w:rsidRDefault="00A7117D" w:rsidP="005B0D47">
            <w:pPr>
              <w:jc w:val="center"/>
              <w:rPr>
                <w:sz w:val="20"/>
                <w:szCs w:val="20"/>
              </w:rPr>
            </w:pPr>
            <w:r w:rsidRPr="00A7117D">
              <w:rPr>
                <w:sz w:val="20"/>
                <w:szCs w:val="20"/>
              </w:rPr>
              <w:t>(ФИО, адрес, телефон)</w:t>
            </w:r>
          </w:p>
        </w:tc>
      </w:tr>
    </w:tbl>
    <w:p w14:paraId="1D515FA3" w14:textId="77777777" w:rsidR="00A7117D" w:rsidRPr="00A7117D" w:rsidRDefault="00A7117D" w:rsidP="00A7117D">
      <w:pPr>
        <w:autoSpaceDE w:val="0"/>
        <w:autoSpaceDN w:val="0"/>
        <w:adjustRightInd w:val="0"/>
        <w:jc w:val="center"/>
        <w:rPr>
          <w:rFonts w:eastAsia="Calibri"/>
          <w:color w:val="000000"/>
          <w:sz w:val="20"/>
          <w:szCs w:val="20"/>
          <w:lang w:eastAsia="en-US"/>
        </w:rPr>
      </w:pPr>
      <w:r w:rsidRPr="00A7117D">
        <w:rPr>
          <w:rFonts w:eastAsia="Calibri"/>
          <w:color w:val="000000"/>
          <w:sz w:val="20"/>
          <w:szCs w:val="20"/>
          <w:lang w:eastAsia="en-US"/>
        </w:rPr>
        <w:t>ЗАЯВЛЕНИЕ</w:t>
      </w:r>
    </w:p>
    <w:p w14:paraId="55CEA84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Прошу назначить мне, представителю и (или) законному представителю несовершеннолетнего или недееспособного </w:t>
      </w:r>
      <w:proofErr w:type="gramStart"/>
      <w:r w:rsidRPr="00A7117D">
        <w:rPr>
          <w:rFonts w:eastAsia="Calibri"/>
          <w:color w:val="000000"/>
          <w:sz w:val="20"/>
          <w:szCs w:val="20"/>
          <w:lang w:eastAsia="en-US"/>
        </w:rPr>
        <w:t>лица,_</w:t>
      </w:r>
      <w:proofErr w:type="gramEnd"/>
      <w:r w:rsidRPr="00A7117D">
        <w:rPr>
          <w:rFonts w:eastAsia="Calibri"/>
          <w:color w:val="000000"/>
          <w:sz w:val="20"/>
          <w:szCs w:val="20"/>
          <w:lang w:eastAsia="en-US"/>
        </w:rPr>
        <w:t>___________________________________</w:t>
      </w:r>
    </w:p>
    <w:p w14:paraId="7419E715"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(фамилия, имя, отчество (при наличии), дата рождения, данные документа, удостоверяющего личность, адрес места жительства, данные документа, подтверждающего полномочия представителя) </w:t>
      </w:r>
    </w:p>
    <w:p w14:paraId="20C2FB2E"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выплату единовременного пособия в связи с получением вреда </w:t>
      </w:r>
      <w:proofErr w:type="gramStart"/>
      <w:r w:rsidRPr="00A7117D">
        <w:rPr>
          <w:rFonts w:eastAsia="Calibri"/>
          <w:color w:val="000000"/>
          <w:sz w:val="20"/>
          <w:szCs w:val="20"/>
          <w:lang w:eastAsia="en-US"/>
        </w:rPr>
        <w:t>здоровью  в</w:t>
      </w:r>
      <w:proofErr w:type="gramEnd"/>
      <w:r w:rsidRPr="00A7117D">
        <w:rPr>
          <w:rFonts w:eastAsia="Calibri"/>
          <w:color w:val="000000"/>
          <w:sz w:val="20"/>
          <w:szCs w:val="20"/>
          <w:lang w:eastAsia="en-US"/>
        </w:rPr>
        <w:t xml:space="preserve"> результате чрезвычайной ситуации на территории:_________________________________________________,</w:t>
      </w:r>
    </w:p>
    <w:p w14:paraId="732AD293"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 xml:space="preserve">                                                                                (наименование муниципального образования субъекта Российской Федерации</w:t>
      </w:r>
    </w:p>
    <w:p w14:paraId="4CDD3A74" w14:textId="77777777" w:rsidR="00A7117D" w:rsidRPr="00A7117D" w:rsidRDefault="00A7117D" w:rsidP="00A7117D">
      <w:pPr>
        <w:rPr>
          <w:rFonts w:eastAsia="Calibri"/>
          <w:sz w:val="20"/>
          <w:szCs w:val="20"/>
          <w:lang w:eastAsia="en-US"/>
        </w:rPr>
      </w:pPr>
      <w:r w:rsidRPr="00A7117D">
        <w:rPr>
          <w:rFonts w:eastAsia="Calibri"/>
          <w:sz w:val="20"/>
          <w:szCs w:val="20"/>
          <w:lang w:eastAsia="en-US"/>
        </w:rPr>
        <w:t>моими несовершеннолетними детьми:</w:t>
      </w:r>
    </w:p>
    <w:p w14:paraId="5E184117" w14:textId="77777777" w:rsidR="00A7117D" w:rsidRPr="00A7117D" w:rsidRDefault="00A7117D" w:rsidP="00A7117D">
      <w:pPr>
        <w:rPr>
          <w:rFonts w:eastAsia="Calibri"/>
          <w:sz w:val="20"/>
          <w:szCs w:val="20"/>
          <w:lang w:eastAsia="en-US"/>
        </w:rPr>
      </w:pPr>
      <w:r w:rsidRPr="00A7117D">
        <w:rPr>
          <w:rFonts w:eastAsia="Calibri"/>
          <w:sz w:val="20"/>
          <w:szCs w:val="20"/>
          <w:lang w:eastAsia="en-US"/>
        </w:rPr>
        <w:t>1.__________________________________________________________________________________</w:t>
      </w:r>
    </w:p>
    <w:p w14:paraId="6385FE19"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 реквизиты постановления следователя (дознавателя, судьи) или определения суда о признании гражданина пострадавшим и получившим вред здоровью в результате чрезвычайной ситуации)</w:t>
      </w:r>
    </w:p>
    <w:p w14:paraId="2671F0C2" w14:textId="77777777" w:rsidR="00A7117D" w:rsidRPr="00A7117D" w:rsidRDefault="00A7117D" w:rsidP="00A7117D">
      <w:pPr>
        <w:rPr>
          <w:rFonts w:eastAsia="Calibri"/>
          <w:sz w:val="20"/>
          <w:szCs w:val="20"/>
          <w:lang w:eastAsia="en-US"/>
        </w:rPr>
      </w:pPr>
      <w:r w:rsidRPr="00A7117D">
        <w:rPr>
          <w:rFonts w:eastAsia="Calibri"/>
          <w:sz w:val="20"/>
          <w:szCs w:val="20"/>
          <w:lang w:eastAsia="en-US"/>
        </w:rPr>
        <w:t>2. __________________________________________________________________________________</w:t>
      </w:r>
    </w:p>
    <w:p w14:paraId="7C2DF6A0"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фамилия, имя, отчество (при наличии), дата рождения, свидетельство о рождении (серия, номер, дата), дата и номер записи акта о рождении или реквизиты документа о рождении, выданного компетентным органом иностранного государства, реквизиты постановления следователя (дознавателя, судьи) или определения суда о признании гражданина пострадавшим и получившим вред здоровью в результате чрезвычайной ситуации)</w:t>
      </w:r>
    </w:p>
    <w:p w14:paraId="0A5B4227" w14:textId="77777777" w:rsidR="00A7117D" w:rsidRPr="00A7117D" w:rsidRDefault="00A7117D" w:rsidP="00A7117D">
      <w:pPr>
        <w:rPr>
          <w:rFonts w:eastAsia="Calibri"/>
          <w:sz w:val="20"/>
          <w:szCs w:val="20"/>
          <w:lang w:eastAsia="en-US"/>
        </w:rPr>
      </w:pPr>
      <w:r w:rsidRPr="00A7117D">
        <w:rPr>
          <w:rFonts w:eastAsia="Calibri"/>
          <w:sz w:val="20"/>
          <w:szCs w:val="20"/>
          <w:lang w:eastAsia="en-US"/>
        </w:rPr>
        <w:t>иными лицами, представителем и (или) законным представителем которых я являюсь:</w:t>
      </w:r>
    </w:p>
    <w:p w14:paraId="6A05868A" w14:textId="77777777" w:rsidR="00A7117D" w:rsidRPr="00A7117D" w:rsidRDefault="00A7117D" w:rsidP="00A7117D">
      <w:pPr>
        <w:rPr>
          <w:rFonts w:eastAsia="Calibri"/>
          <w:sz w:val="20"/>
          <w:szCs w:val="20"/>
          <w:lang w:eastAsia="en-US"/>
        </w:rPr>
      </w:pPr>
      <w:r w:rsidRPr="00A7117D">
        <w:rPr>
          <w:rFonts w:eastAsia="Calibri"/>
          <w:sz w:val="20"/>
          <w:szCs w:val="20"/>
          <w:lang w:eastAsia="en-US"/>
        </w:rPr>
        <w:t>1.__________________________________________________________________________________</w:t>
      </w:r>
    </w:p>
    <w:p w14:paraId="71075B0F"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фамилия, имя, отчество (при наличии), дата рождения, данные документа, удостоверяющего личность, реквизиты постановления следователя (дознавателя, судьи) или определения суда о признании гражданина пострадавшим и получившим вред здоровью в результате чрезвычайной ситуации)</w:t>
      </w:r>
    </w:p>
    <w:p w14:paraId="423D431D" w14:textId="77777777" w:rsidR="00A7117D" w:rsidRPr="00A7117D" w:rsidRDefault="00A7117D" w:rsidP="00A7117D">
      <w:pPr>
        <w:rPr>
          <w:rFonts w:eastAsia="Calibri"/>
          <w:sz w:val="20"/>
          <w:szCs w:val="20"/>
          <w:lang w:eastAsia="en-US"/>
        </w:rPr>
      </w:pPr>
      <w:r w:rsidRPr="00A7117D">
        <w:rPr>
          <w:rFonts w:eastAsia="Calibri"/>
          <w:sz w:val="20"/>
          <w:szCs w:val="20"/>
          <w:lang w:eastAsia="en-US"/>
        </w:rPr>
        <w:t>2.__________________________________________________________________________________</w:t>
      </w:r>
    </w:p>
    <w:p w14:paraId="43448255"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фамилия, имя, отчество (при наличии), дата рождения, данные документа, удостоверяющего личность, реквизиты постановления следователя (дознавателя, судьи) или определения суда о признании гражданина пострадавшим и получившим вред здоровью в результате чрезвычайной ситуации)</w:t>
      </w:r>
    </w:p>
    <w:p w14:paraId="3648C5B4" w14:textId="77777777" w:rsidR="00A7117D" w:rsidRPr="00A7117D" w:rsidRDefault="00A7117D" w:rsidP="00A7117D">
      <w:pPr>
        <w:rPr>
          <w:rFonts w:eastAsia="Calibri"/>
          <w:sz w:val="20"/>
          <w:szCs w:val="20"/>
          <w:lang w:eastAsia="en-US"/>
        </w:rPr>
      </w:pPr>
      <w:r w:rsidRPr="00A7117D">
        <w:rPr>
          <w:rFonts w:eastAsia="Calibri"/>
          <w:sz w:val="20"/>
          <w:szCs w:val="20"/>
          <w:lang w:eastAsia="en-US"/>
        </w:rPr>
        <w:t>пострадавшим и получившим вред здоровью в результате чрезвычайной ситуации) (указывается способ выплаты: ________________________________________________________________</w:t>
      </w:r>
    </w:p>
    <w:p w14:paraId="20D56787" w14:textId="77777777" w:rsidR="00A7117D" w:rsidRPr="00A7117D" w:rsidRDefault="00A7117D" w:rsidP="00A7117D">
      <w:pPr>
        <w:jc w:val="center"/>
        <w:rPr>
          <w:rFonts w:eastAsia="Calibri"/>
          <w:sz w:val="20"/>
          <w:szCs w:val="20"/>
          <w:lang w:eastAsia="en-US"/>
        </w:rPr>
      </w:pPr>
      <w:r w:rsidRPr="00A7117D">
        <w:rPr>
          <w:rFonts w:eastAsia="Calibri"/>
          <w:sz w:val="20"/>
          <w:szCs w:val="20"/>
          <w:lang w:eastAsia="en-US"/>
        </w:rPr>
        <w:t>(через кредитные организации или через организации почтовой связи)</w:t>
      </w:r>
    </w:p>
    <w:p w14:paraId="35F1776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Контактные данные заявителя: </w:t>
      </w:r>
      <w:proofErr w:type="gramStart"/>
      <w:r w:rsidRPr="00A7117D">
        <w:rPr>
          <w:rFonts w:eastAsia="Calibri"/>
          <w:color w:val="000000"/>
          <w:sz w:val="20"/>
          <w:szCs w:val="20"/>
          <w:lang w:eastAsia="en-US"/>
        </w:rPr>
        <w:t>Телефон:_</w:t>
      </w:r>
      <w:proofErr w:type="gramEnd"/>
      <w:r w:rsidRPr="00A7117D">
        <w:rPr>
          <w:rFonts w:eastAsia="Calibri"/>
          <w:color w:val="000000"/>
          <w:sz w:val="20"/>
          <w:szCs w:val="20"/>
          <w:lang w:eastAsia="en-US"/>
        </w:rPr>
        <w:t>___________________________</w:t>
      </w:r>
    </w:p>
    <w:p w14:paraId="0B7F0164"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Банковские реквизиты для выплаты:</w:t>
      </w:r>
    </w:p>
    <w:p w14:paraId="226511AD"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Лицевой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_______________________</w:t>
      </w:r>
    </w:p>
    <w:p w14:paraId="1A63E41B"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Расчетный </w:t>
      </w:r>
      <w:proofErr w:type="gramStart"/>
      <w:r w:rsidRPr="00A7117D">
        <w:rPr>
          <w:rFonts w:eastAsia="Calibri"/>
          <w:color w:val="000000"/>
          <w:sz w:val="20"/>
          <w:szCs w:val="20"/>
          <w:lang w:eastAsia="en-US"/>
        </w:rPr>
        <w:t>счет:_</w:t>
      </w:r>
      <w:proofErr w:type="gramEnd"/>
      <w:r w:rsidRPr="00A7117D">
        <w:rPr>
          <w:rFonts w:eastAsia="Calibri"/>
          <w:color w:val="000000"/>
          <w:sz w:val="20"/>
          <w:szCs w:val="20"/>
          <w:lang w:eastAsia="en-US"/>
        </w:rPr>
        <w:t>______________________</w:t>
      </w:r>
    </w:p>
    <w:p w14:paraId="0532938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Наименование </w:t>
      </w:r>
      <w:proofErr w:type="gramStart"/>
      <w:r w:rsidRPr="00A7117D">
        <w:rPr>
          <w:rFonts w:eastAsia="Calibri"/>
          <w:color w:val="000000"/>
          <w:sz w:val="20"/>
          <w:szCs w:val="20"/>
          <w:lang w:eastAsia="en-US"/>
        </w:rPr>
        <w:t>банка:_</w:t>
      </w:r>
      <w:proofErr w:type="gramEnd"/>
      <w:r w:rsidRPr="00A7117D">
        <w:rPr>
          <w:rFonts w:eastAsia="Calibri"/>
          <w:color w:val="000000"/>
          <w:sz w:val="20"/>
          <w:szCs w:val="20"/>
          <w:lang w:eastAsia="en-US"/>
        </w:rPr>
        <w:t>_________________</w:t>
      </w:r>
    </w:p>
    <w:p w14:paraId="0051C8CF"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БИК________________________________</w:t>
      </w:r>
    </w:p>
    <w:p w14:paraId="5C9153DC"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ИНН________________________________</w:t>
      </w:r>
    </w:p>
    <w:p w14:paraId="4E4B14A3"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КПП________________________________</w:t>
      </w:r>
    </w:p>
    <w:p w14:paraId="316380C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Номер банковской карты_______________</w:t>
      </w:r>
    </w:p>
    <w:p w14:paraId="51509B7A"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w:t>
      </w:r>
      <w:proofErr w:type="gramStart"/>
      <w:r w:rsidRPr="00A7117D">
        <w:rPr>
          <w:rFonts w:eastAsia="Calibri"/>
          <w:color w:val="000000"/>
          <w:sz w:val="20"/>
          <w:szCs w:val="20"/>
          <w:lang w:eastAsia="en-US"/>
        </w:rPr>
        <w:t>_»_</w:t>
      </w:r>
      <w:proofErr w:type="gramEnd"/>
      <w:r w:rsidRPr="00A7117D">
        <w:rPr>
          <w:rFonts w:eastAsia="Calibri"/>
          <w:color w:val="000000"/>
          <w:sz w:val="20"/>
          <w:szCs w:val="20"/>
          <w:lang w:eastAsia="en-US"/>
        </w:rPr>
        <w:t>____________г. _________________________________________________________</w:t>
      </w:r>
    </w:p>
    <w:p w14:paraId="1C6965D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 xml:space="preserve">                                                                        (дата) (подпись) (фамилия, инициалы) </w:t>
      </w:r>
    </w:p>
    <w:p w14:paraId="1274F719" w14:textId="77777777" w:rsidR="00A7117D" w:rsidRPr="00A7117D" w:rsidRDefault="00A7117D" w:rsidP="00A7117D">
      <w:pPr>
        <w:autoSpaceDE w:val="0"/>
        <w:autoSpaceDN w:val="0"/>
        <w:adjustRightInd w:val="0"/>
        <w:rPr>
          <w:rFonts w:eastAsia="Calibri"/>
          <w:color w:val="000000"/>
          <w:sz w:val="20"/>
          <w:szCs w:val="20"/>
          <w:lang w:eastAsia="en-US"/>
        </w:rPr>
      </w:pPr>
      <w:r w:rsidRPr="00A7117D">
        <w:rPr>
          <w:rFonts w:eastAsia="Calibri"/>
          <w:color w:val="000000"/>
          <w:sz w:val="20"/>
          <w:szCs w:val="20"/>
          <w:lang w:eastAsia="en-US"/>
        </w:rPr>
        <w:t>В соответствии с Федеральным законом от 27 июля 2006 г.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заявлении и прилагаемых документах. Мне разъяснено, что данное согласие может быть отозвано мною.</w:t>
      </w:r>
    </w:p>
    <w:p w14:paraId="2C383594" w14:textId="77777777" w:rsidR="00A7117D" w:rsidRPr="00A7117D" w:rsidRDefault="00A7117D" w:rsidP="00A7117D">
      <w:pPr>
        <w:autoSpaceDE w:val="0"/>
        <w:autoSpaceDN w:val="0"/>
        <w:adjustRightInd w:val="0"/>
        <w:rPr>
          <w:rFonts w:eastAsia="Calibri"/>
          <w:color w:val="000000"/>
          <w:sz w:val="20"/>
          <w:szCs w:val="20"/>
          <w:lang w:eastAsia="en-US"/>
        </w:rPr>
      </w:pPr>
      <w:proofErr w:type="gramStart"/>
      <w:r w:rsidRPr="00A7117D">
        <w:rPr>
          <w:rFonts w:eastAsia="Calibri"/>
          <w:color w:val="000000"/>
          <w:sz w:val="20"/>
          <w:szCs w:val="20"/>
          <w:lang w:eastAsia="en-US"/>
        </w:rPr>
        <w:t>« »</w:t>
      </w:r>
      <w:proofErr w:type="gramEnd"/>
      <w:r w:rsidRPr="00A7117D">
        <w:rPr>
          <w:rFonts w:eastAsia="Calibri"/>
          <w:color w:val="000000"/>
          <w:sz w:val="20"/>
          <w:szCs w:val="20"/>
          <w:lang w:eastAsia="en-US"/>
        </w:rPr>
        <w:t>_________________г. ______________________________________________________________</w:t>
      </w:r>
    </w:p>
    <w:p w14:paraId="036C2ACA" w14:textId="77777777" w:rsidR="00A7117D" w:rsidRPr="00A7117D" w:rsidRDefault="00A7117D" w:rsidP="00A7117D">
      <w:pPr>
        <w:rPr>
          <w:sz w:val="20"/>
          <w:szCs w:val="20"/>
        </w:rPr>
        <w:sectPr w:rsidR="00A7117D" w:rsidRPr="00A7117D" w:rsidSect="00E62F2F">
          <w:footerReference w:type="even" r:id="rId14"/>
          <w:footerReference w:type="default" r:id="rId15"/>
          <w:endnotePr>
            <w:numFmt w:val="decimal"/>
          </w:endnotePr>
          <w:pgSz w:w="11907" w:h="16840"/>
          <w:pgMar w:top="539" w:right="851" w:bottom="720" w:left="1134" w:header="720" w:footer="720" w:gutter="0"/>
          <w:pgNumType w:start="1"/>
          <w:cols w:space="720"/>
          <w:docGrid w:linePitch="272"/>
        </w:sectPr>
      </w:pPr>
      <w:r w:rsidRPr="00A7117D">
        <w:rPr>
          <w:rFonts w:eastAsia="Calibri"/>
          <w:sz w:val="20"/>
          <w:szCs w:val="20"/>
          <w:lang w:eastAsia="en-US"/>
        </w:rPr>
        <w:t xml:space="preserve">                     (</w:t>
      </w:r>
      <w:proofErr w:type="gramStart"/>
      <w:r w:rsidRPr="00A7117D">
        <w:rPr>
          <w:rFonts w:eastAsia="Calibri"/>
          <w:sz w:val="20"/>
          <w:szCs w:val="20"/>
          <w:lang w:eastAsia="en-US"/>
        </w:rPr>
        <w:t xml:space="preserve">дата)   </w:t>
      </w:r>
      <w:proofErr w:type="gramEnd"/>
      <w:r w:rsidRPr="00A7117D">
        <w:rPr>
          <w:rFonts w:eastAsia="Calibri"/>
          <w:sz w:val="20"/>
          <w:szCs w:val="20"/>
          <w:lang w:eastAsia="en-US"/>
        </w:rPr>
        <w:t xml:space="preserve">                              (подпись)                                                             </w:t>
      </w:r>
    </w:p>
    <w:tbl>
      <w:tblPr>
        <w:tblpPr w:leftFromText="180" w:rightFromText="180" w:vertAnchor="page" w:horzAnchor="margin" w:tblpY="751"/>
        <w:tblW w:w="9996" w:type="dxa"/>
        <w:tblLayout w:type="fixed"/>
        <w:tblCellMar>
          <w:left w:w="0" w:type="dxa"/>
          <w:right w:w="0" w:type="dxa"/>
        </w:tblCellMar>
        <w:tblLook w:val="01E0" w:firstRow="1" w:lastRow="1" w:firstColumn="1" w:lastColumn="1" w:noHBand="0" w:noVBand="0"/>
      </w:tblPr>
      <w:tblGrid>
        <w:gridCol w:w="9996"/>
      </w:tblGrid>
      <w:tr w:rsidR="000968AB" w:rsidRPr="00805DA0" w14:paraId="59C2C650" w14:textId="77777777" w:rsidTr="000968AB">
        <w:trPr>
          <w:trHeight w:val="562"/>
        </w:trPr>
        <w:tc>
          <w:tcPr>
            <w:tcW w:w="9996" w:type="dxa"/>
          </w:tcPr>
          <w:p w14:paraId="5F6BD63A" w14:textId="77777777" w:rsidR="000968AB" w:rsidRPr="00D32177" w:rsidRDefault="000968AB" w:rsidP="000968AB">
            <w:pPr>
              <w:jc w:val="center"/>
              <w:rPr>
                <w:b/>
                <w:sz w:val="20"/>
                <w:szCs w:val="20"/>
              </w:rPr>
            </w:pPr>
            <w:r w:rsidRPr="00D32177">
              <w:rPr>
                <w:b/>
                <w:sz w:val="20"/>
                <w:szCs w:val="20"/>
              </w:rPr>
              <w:lastRenderedPageBreak/>
              <w:t>ПОСТАНОВЛЕНИЕ АДМИНИСТРАЦИЯ БЕССОНОВСКОГО РАЙОНА</w:t>
            </w:r>
          </w:p>
          <w:p w14:paraId="47065A4B" w14:textId="77777777" w:rsidR="000968AB" w:rsidRPr="00805DA0" w:rsidRDefault="000968AB" w:rsidP="000968AB">
            <w:pPr>
              <w:jc w:val="center"/>
              <w:rPr>
                <w:b/>
                <w:sz w:val="20"/>
                <w:szCs w:val="20"/>
              </w:rPr>
            </w:pPr>
            <w:r w:rsidRPr="00D32177">
              <w:rPr>
                <w:b/>
                <w:sz w:val="20"/>
                <w:szCs w:val="20"/>
              </w:rPr>
              <w:t>ПЕНЗЕНСКОЙ ОБЛАСТИ</w:t>
            </w:r>
          </w:p>
        </w:tc>
      </w:tr>
      <w:tr w:rsidR="000968AB" w:rsidRPr="00805DA0" w14:paraId="23765F32" w14:textId="77777777" w:rsidTr="000968AB">
        <w:trPr>
          <w:trHeight w:val="437"/>
        </w:trPr>
        <w:tc>
          <w:tcPr>
            <w:tcW w:w="9996" w:type="dxa"/>
          </w:tcPr>
          <w:p w14:paraId="203EC774" w14:textId="77777777" w:rsidR="000968AB" w:rsidRPr="00805DA0" w:rsidRDefault="000968AB" w:rsidP="000968AB">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05</w:t>
            </w:r>
            <w:r w:rsidRPr="00B6386A">
              <w:rPr>
                <w:sz w:val="20"/>
                <w:szCs w:val="20"/>
              </w:rPr>
              <w:t xml:space="preserve"> декабря 2025 года</w:t>
            </w:r>
            <w:r w:rsidRPr="00805DA0">
              <w:rPr>
                <w:sz w:val="20"/>
                <w:szCs w:val="20"/>
              </w:rPr>
              <w:t xml:space="preserve"> № </w:t>
            </w:r>
            <w:r>
              <w:rPr>
                <w:sz w:val="20"/>
                <w:szCs w:val="20"/>
              </w:rPr>
              <w:t>1278</w:t>
            </w:r>
          </w:p>
        </w:tc>
      </w:tr>
      <w:tr w:rsidR="000968AB" w:rsidRPr="00805DA0" w14:paraId="4E889AD5" w14:textId="77777777" w:rsidTr="000968AB">
        <w:trPr>
          <w:trHeight w:val="374"/>
        </w:trPr>
        <w:tc>
          <w:tcPr>
            <w:tcW w:w="9996" w:type="dxa"/>
            <w:vAlign w:val="center"/>
          </w:tcPr>
          <w:p w14:paraId="0F2EC188" w14:textId="77777777" w:rsidR="000968AB" w:rsidRDefault="000968AB" w:rsidP="000968AB">
            <w:pPr>
              <w:pStyle w:val="ConsPlusTitle"/>
              <w:widowControl/>
              <w:jc w:val="center"/>
              <w:rPr>
                <w:bCs w:val="0"/>
                <w:sz w:val="20"/>
                <w:szCs w:val="20"/>
              </w:rPr>
            </w:pPr>
            <w:r w:rsidRPr="00281195">
              <w:rPr>
                <w:bCs w:val="0"/>
                <w:sz w:val="20"/>
                <w:szCs w:val="20"/>
              </w:rPr>
              <w:t>Об утверждении Порядка сбора и обмена информацией в области защиты населения и территорий от чрезвычайных ситуаций природного и техногенного характера на территории Бессоновского района Пензенской области</w:t>
            </w:r>
          </w:p>
          <w:p w14:paraId="0FC33302" w14:textId="77777777" w:rsidR="000968AB" w:rsidRPr="00805DA0" w:rsidRDefault="000968AB" w:rsidP="000968AB">
            <w:pPr>
              <w:pStyle w:val="ConsPlusTitle"/>
              <w:widowControl/>
              <w:jc w:val="center"/>
              <w:rPr>
                <w:b w:val="0"/>
                <w:sz w:val="20"/>
                <w:szCs w:val="20"/>
              </w:rPr>
            </w:pPr>
          </w:p>
        </w:tc>
      </w:tr>
    </w:tbl>
    <w:p w14:paraId="74728C18"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 xml:space="preserve">В соответствии с Федеральными Законами от 21.12 1994 г. № 68-ФЗ «О защите населения и территорий от чрезвычайных ситуаций природного и техногенного характера», от 06.10.2003 </w:t>
      </w:r>
      <w:hyperlink r:id="rId16" w:history="1">
        <w:r w:rsidRPr="00281195">
          <w:rPr>
            <w:rFonts w:eastAsia="Calibri"/>
            <w:color w:val="0000FF" w:themeColor="hyperlink"/>
            <w:sz w:val="20"/>
            <w:szCs w:val="20"/>
            <w:u w:val="single"/>
            <w:lang w:eastAsia="en-US"/>
          </w:rPr>
          <w:t>№131-ФЗ</w:t>
        </w:r>
      </w:hyperlink>
      <w:r w:rsidRPr="00281195">
        <w:rPr>
          <w:rFonts w:eastAsia="Calibri"/>
          <w:sz w:val="20"/>
          <w:szCs w:val="20"/>
          <w:lang w:eastAsia="en-US"/>
        </w:rPr>
        <w:t xml:space="preserve"> «Об общих принципах организации местного самоуправления в Российской Федерации», </w:t>
      </w:r>
      <w:hyperlink r:id="rId17" w:history="1">
        <w:r w:rsidRPr="00281195">
          <w:rPr>
            <w:rFonts w:eastAsia="Calibri"/>
            <w:sz w:val="20"/>
            <w:szCs w:val="20"/>
            <w:lang w:eastAsia="en-US"/>
          </w:rPr>
          <w:t>постановлением</w:t>
        </w:r>
      </w:hyperlink>
      <w:r w:rsidRPr="00281195">
        <w:rPr>
          <w:rFonts w:eastAsia="Calibri"/>
          <w:sz w:val="20"/>
          <w:szCs w:val="20"/>
          <w:lang w:eastAsia="en-US"/>
        </w:rPr>
        <w:t xml:space="preserve"> Правительства Российской Федерации от 30.12.2003 №794 «О единой государственной системе предупреждения и ликвидации чрезвычайных ситуаций», </w:t>
      </w:r>
      <w:hyperlink r:id="rId18" w:history="1">
        <w:r w:rsidRPr="00281195">
          <w:rPr>
            <w:rFonts w:eastAsia="Calibri"/>
            <w:sz w:val="20"/>
            <w:szCs w:val="20"/>
            <w:lang w:eastAsia="en-US"/>
          </w:rPr>
          <w:t>постановлением</w:t>
        </w:r>
      </w:hyperlink>
      <w:r w:rsidRPr="00281195">
        <w:rPr>
          <w:rFonts w:eastAsia="Calibri"/>
          <w:sz w:val="20"/>
          <w:szCs w:val="20"/>
          <w:lang w:eastAsia="en-US"/>
        </w:rPr>
        <w:t>, постановлением Правительством Пензенской области от 2.10.2009 № 753-пП «О порядке организации сбора и обмена информацией в области защиты населения и территории Пензенской области от чрезвычайных ситуаций», Уставом муниципального района Бессоновский район Пензенской области, в целях организации сбора и обмена информацией в области защиты населения на  территории  Бессоновского района администрация Бессоновского района постановляет:</w:t>
      </w:r>
    </w:p>
    <w:p w14:paraId="69756615"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1.Утвердить Порядок сбора и обмена информацией в области защиты населения и территорий от чрезвычайных ситуаций природного и техногенного характера на территории Бессоновского района Пензенской области согласно приложению.</w:t>
      </w:r>
    </w:p>
    <w:p w14:paraId="57DA2D16"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 xml:space="preserve">2. Заведующему сектору ГО и ЧС администрации Бессоновского района Пензенской области обеспечить сбор, обработку и обмен информацией в области гражданской обороны, защиты населения и территорий от чрезвычайных ситуаций природного и техногенного характера и представление информации в Министерство ЖКХ и ГЗН Пензенской области  и Главное управление МЧС России по Пензенской области. </w:t>
      </w:r>
    </w:p>
    <w:p w14:paraId="68008FB0"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 xml:space="preserve">3. Назначить ответственным за сбор, обработку, передачу оперативной и плановой информации орган повседневного управления  Бессоновского районного звена Пензенской территориальной подсистемы единой государственной системы предупреждения и ликвидации чрезвычайных ситуаций на территории Бессоновского района Пензенской области – муниципальное казенное учреждение «Муниципальная пожарная охрана </w:t>
      </w:r>
      <w:proofErr w:type="spellStart"/>
      <w:r w:rsidRPr="00281195">
        <w:rPr>
          <w:rFonts w:eastAsia="Calibri"/>
          <w:sz w:val="20"/>
          <w:szCs w:val="20"/>
          <w:lang w:eastAsia="en-US"/>
        </w:rPr>
        <w:t>Бессоновкого</w:t>
      </w:r>
      <w:proofErr w:type="spellEnd"/>
      <w:r w:rsidRPr="00281195">
        <w:rPr>
          <w:rFonts w:eastAsia="Calibri"/>
          <w:sz w:val="20"/>
          <w:szCs w:val="20"/>
          <w:lang w:eastAsia="en-US"/>
        </w:rPr>
        <w:t xml:space="preserve"> района Пензенской области» (ЕДДС </w:t>
      </w:r>
      <w:proofErr w:type="spellStart"/>
      <w:r w:rsidRPr="00281195">
        <w:rPr>
          <w:rFonts w:eastAsia="Calibri"/>
          <w:sz w:val="20"/>
          <w:szCs w:val="20"/>
          <w:lang w:eastAsia="en-US"/>
        </w:rPr>
        <w:t>Бессоновкого</w:t>
      </w:r>
      <w:proofErr w:type="spellEnd"/>
      <w:r w:rsidRPr="00281195">
        <w:rPr>
          <w:rFonts w:eastAsia="Calibri"/>
          <w:sz w:val="20"/>
          <w:szCs w:val="20"/>
          <w:lang w:eastAsia="en-US"/>
        </w:rPr>
        <w:t xml:space="preserve"> района) (далее ЕДДС Бессоновского района).  </w:t>
      </w:r>
    </w:p>
    <w:p w14:paraId="789545F3"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4. Рекомендовать руководителям учреждений, организаций и предприятий, расположенных на территории Бессоновского района Пензенской области, обеспечить своевременное представление информации в области гражданской обороны, защиты населения и территорий от чрезвычайных ситуаций природного и техногенного характера.</w:t>
      </w:r>
    </w:p>
    <w:p w14:paraId="11A97484" w14:textId="77777777" w:rsidR="00281195" w:rsidRPr="00281195" w:rsidRDefault="00281195" w:rsidP="00281195">
      <w:pPr>
        <w:ind w:firstLine="284"/>
        <w:jc w:val="both"/>
        <w:rPr>
          <w:sz w:val="20"/>
          <w:szCs w:val="20"/>
        </w:rPr>
      </w:pPr>
      <w:r w:rsidRPr="00281195">
        <w:rPr>
          <w:sz w:val="20"/>
          <w:szCs w:val="20"/>
        </w:rPr>
        <w:t xml:space="preserve"> 5.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CE79B89" w14:textId="77777777" w:rsidR="00281195" w:rsidRPr="00281195" w:rsidRDefault="00281195" w:rsidP="00281195">
      <w:pPr>
        <w:ind w:firstLine="284"/>
        <w:jc w:val="both"/>
        <w:rPr>
          <w:sz w:val="20"/>
          <w:szCs w:val="20"/>
        </w:rPr>
      </w:pPr>
      <w:r w:rsidRPr="00281195">
        <w:rPr>
          <w:sz w:val="20"/>
          <w:szCs w:val="20"/>
        </w:rPr>
        <w:t>6. Настоящее постановление вступает в силу на следующий день после дня его официального опубликования (обнародования).</w:t>
      </w:r>
    </w:p>
    <w:p w14:paraId="4C46975B" w14:textId="1B0BA16E" w:rsidR="00281195" w:rsidRPr="00281195" w:rsidRDefault="00281195" w:rsidP="00281195">
      <w:pPr>
        <w:suppressAutoHyphens/>
        <w:jc w:val="both"/>
        <w:rPr>
          <w:sz w:val="20"/>
          <w:szCs w:val="20"/>
        </w:rPr>
      </w:pPr>
      <w:r w:rsidRPr="00281195">
        <w:rPr>
          <w:sz w:val="20"/>
          <w:szCs w:val="20"/>
          <w:lang w:eastAsia="x-none"/>
        </w:rPr>
        <w:t xml:space="preserve">   7. </w:t>
      </w:r>
      <w:r w:rsidRPr="00281195">
        <w:rPr>
          <w:sz w:val="20"/>
          <w:szCs w:val="20"/>
          <w:lang w:val="x-none" w:eastAsia="x-none"/>
        </w:rPr>
        <w:t xml:space="preserve">Контроль исполнения настоящего постановления возложить на </w:t>
      </w:r>
      <w:r w:rsidRPr="00281195">
        <w:rPr>
          <w:sz w:val="20"/>
          <w:szCs w:val="20"/>
          <w:lang w:eastAsia="x-none"/>
        </w:rPr>
        <w:t xml:space="preserve">первого </w:t>
      </w:r>
      <w:r w:rsidRPr="00281195">
        <w:rPr>
          <w:sz w:val="20"/>
          <w:szCs w:val="20"/>
          <w:lang w:val="x-none" w:eastAsia="x-none"/>
        </w:rPr>
        <w:t>заместителя главы администрации Бессоновского района</w:t>
      </w:r>
      <w:r w:rsidRPr="00281195">
        <w:rPr>
          <w:sz w:val="20"/>
          <w:szCs w:val="20"/>
          <w:lang w:eastAsia="x-none"/>
        </w:rPr>
        <w:t>.</w:t>
      </w:r>
    </w:p>
    <w:p w14:paraId="4B296DED" w14:textId="77777777" w:rsidR="00281195" w:rsidRPr="00281195" w:rsidRDefault="00281195" w:rsidP="00281195">
      <w:pPr>
        <w:rPr>
          <w:sz w:val="20"/>
          <w:szCs w:val="20"/>
        </w:rPr>
      </w:pPr>
    </w:p>
    <w:p w14:paraId="0F6AFE35" w14:textId="77777777" w:rsidR="00281195" w:rsidRPr="00281195" w:rsidRDefault="00281195" w:rsidP="00281195">
      <w:pPr>
        <w:rPr>
          <w:sz w:val="20"/>
          <w:szCs w:val="20"/>
        </w:rPr>
      </w:pPr>
    </w:p>
    <w:p w14:paraId="16A6FA51" w14:textId="77777777" w:rsidR="00281195" w:rsidRPr="00281195" w:rsidRDefault="00281195" w:rsidP="00281195">
      <w:pPr>
        <w:rPr>
          <w:sz w:val="20"/>
          <w:szCs w:val="20"/>
        </w:rPr>
      </w:pPr>
    </w:p>
    <w:p w14:paraId="3AE0F429" w14:textId="77777777" w:rsidR="00281195" w:rsidRDefault="00281195" w:rsidP="00281195">
      <w:pPr>
        <w:rPr>
          <w:sz w:val="20"/>
          <w:szCs w:val="20"/>
        </w:rPr>
      </w:pPr>
      <w:r w:rsidRPr="00281195">
        <w:rPr>
          <w:sz w:val="20"/>
          <w:szCs w:val="20"/>
        </w:rPr>
        <w:t xml:space="preserve">Глава Бессоновского района                                                            Н.В. </w:t>
      </w:r>
      <w:proofErr w:type="spellStart"/>
      <w:r w:rsidRPr="00281195">
        <w:rPr>
          <w:sz w:val="20"/>
          <w:szCs w:val="20"/>
        </w:rPr>
        <w:t>Шалдаева</w:t>
      </w:r>
      <w:proofErr w:type="spellEnd"/>
    </w:p>
    <w:p w14:paraId="3BE9F1F5" w14:textId="77777777" w:rsidR="00281195" w:rsidRPr="00281195" w:rsidRDefault="00281195" w:rsidP="00281195">
      <w:pPr>
        <w:pStyle w:val="13"/>
        <w:spacing w:after="0"/>
        <w:jc w:val="right"/>
        <w:rPr>
          <w:rFonts w:ascii="Times New Roman" w:hAnsi="Times New Roman" w:cs="Times New Roman"/>
          <w:b w:val="0"/>
          <w:sz w:val="20"/>
          <w:szCs w:val="20"/>
        </w:rPr>
      </w:pPr>
      <w:r w:rsidRPr="00281195">
        <w:rPr>
          <w:rFonts w:ascii="Times New Roman" w:hAnsi="Times New Roman" w:cs="Times New Roman"/>
          <w:b w:val="0"/>
          <w:sz w:val="20"/>
          <w:szCs w:val="20"/>
        </w:rPr>
        <w:t xml:space="preserve">Приложение </w:t>
      </w:r>
    </w:p>
    <w:p w14:paraId="18F4136E" w14:textId="143E7DA1" w:rsidR="00281195" w:rsidRPr="00281195" w:rsidRDefault="00281195" w:rsidP="00281195">
      <w:pPr>
        <w:pStyle w:val="13"/>
        <w:spacing w:after="0"/>
        <w:jc w:val="right"/>
        <w:rPr>
          <w:rFonts w:ascii="Times New Roman" w:hAnsi="Times New Roman" w:cs="Times New Roman"/>
          <w:b w:val="0"/>
          <w:sz w:val="20"/>
          <w:szCs w:val="20"/>
        </w:rPr>
      </w:pPr>
      <w:r w:rsidRPr="00281195">
        <w:rPr>
          <w:rFonts w:ascii="Times New Roman" w:hAnsi="Times New Roman" w:cs="Times New Roman"/>
          <w:b w:val="0"/>
          <w:sz w:val="20"/>
          <w:szCs w:val="20"/>
        </w:rPr>
        <w:t>к постановлению администрации</w:t>
      </w:r>
    </w:p>
    <w:p w14:paraId="669A2B1D" w14:textId="77777777" w:rsidR="00281195" w:rsidRPr="00281195" w:rsidRDefault="00281195" w:rsidP="00281195">
      <w:pPr>
        <w:pStyle w:val="13"/>
        <w:spacing w:after="0"/>
        <w:jc w:val="right"/>
        <w:rPr>
          <w:rFonts w:ascii="Times New Roman" w:hAnsi="Times New Roman" w:cs="Times New Roman"/>
          <w:b w:val="0"/>
          <w:sz w:val="20"/>
          <w:szCs w:val="20"/>
        </w:rPr>
      </w:pPr>
      <w:r w:rsidRPr="00281195">
        <w:rPr>
          <w:rFonts w:ascii="Times New Roman" w:hAnsi="Times New Roman" w:cs="Times New Roman"/>
          <w:b w:val="0"/>
          <w:sz w:val="20"/>
          <w:szCs w:val="20"/>
        </w:rPr>
        <w:t>Бессоновского района Пензенской области</w:t>
      </w:r>
    </w:p>
    <w:p w14:paraId="4374F4AA" w14:textId="68899B71" w:rsidR="00281195" w:rsidRPr="00281195" w:rsidRDefault="00281195" w:rsidP="00281195">
      <w:pPr>
        <w:jc w:val="right"/>
        <w:rPr>
          <w:sz w:val="20"/>
          <w:szCs w:val="20"/>
        </w:rPr>
      </w:pPr>
      <w:r w:rsidRPr="00281195">
        <w:rPr>
          <w:sz w:val="20"/>
          <w:szCs w:val="20"/>
        </w:rPr>
        <w:t xml:space="preserve">                                                                                                      от «</w:t>
      </w:r>
      <w:r>
        <w:rPr>
          <w:sz w:val="20"/>
          <w:szCs w:val="20"/>
        </w:rPr>
        <w:t>05</w:t>
      </w:r>
      <w:r w:rsidRPr="00281195">
        <w:rPr>
          <w:sz w:val="20"/>
          <w:szCs w:val="20"/>
        </w:rPr>
        <w:t xml:space="preserve">» </w:t>
      </w:r>
      <w:r w:rsidRPr="00B6386A">
        <w:rPr>
          <w:sz w:val="20"/>
          <w:szCs w:val="20"/>
        </w:rPr>
        <w:t>декабря 2025 года</w:t>
      </w:r>
      <w:r w:rsidRPr="00805DA0">
        <w:rPr>
          <w:sz w:val="20"/>
          <w:szCs w:val="20"/>
        </w:rPr>
        <w:t xml:space="preserve"> № </w:t>
      </w:r>
      <w:r>
        <w:rPr>
          <w:sz w:val="20"/>
          <w:szCs w:val="20"/>
        </w:rPr>
        <w:t>1278</w:t>
      </w:r>
    </w:p>
    <w:p w14:paraId="78DB04A2" w14:textId="77777777" w:rsidR="00281195" w:rsidRPr="00281195" w:rsidRDefault="00281195" w:rsidP="00281195">
      <w:pPr>
        <w:shd w:val="clear" w:color="auto" w:fill="FFFFFF"/>
        <w:jc w:val="center"/>
        <w:rPr>
          <w:sz w:val="20"/>
          <w:szCs w:val="20"/>
        </w:rPr>
      </w:pPr>
    </w:p>
    <w:p w14:paraId="054DA3C1" w14:textId="77777777" w:rsidR="00281195" w:rsidRPr="00281195" w:rsidRDefault="00281195" w:rsidP="00281195">
      <w:pPr>
        <w:shd w:val="clear" w:color="auto" w:fill="FFFFFF"/>
        <w:jc w:val="center"/>
        <w:rPr>
          <w:sz w:val="20"/>
          <w:szCs w:val="20"/>
        </w:rPr>
      </w:pPr>
    </w:p>
    <w:p w14:paraId="0E8FE1FB" w14:textId="77777777" w:rsidR="00281195" w:rsidRPr="00281195" w:rsidRDefault="00281195" w:rsidP="00281195">
      <w:pPr>
        <w:jc w:val="center"/>
        <w:rPr>
          <w:rFonts w:eastAsia="Calibri"/>
          <w:sz w:val="20"/>
          <w:szCs w:val="20"/>
          <w:lang w:eastAsia="en-US"/>
        </w:rPr>
      </w:pPr>
      <w:r w:rsidRPr="00281195">
        <w:rPr>
          <w:rFonts w:eastAsia="Calibri"/>
          <w:sz w:val="20"/>
          <w:szCs w:val="20"/>
          <w:lang w:eastAsia="en-US"/>
        </w:rPr>
        <w:t>ПОРЯДОК</w:t>
      </w:r>
    </w:p>
    <w:p w14:paraId="40DD1CDF" w14:textId="77777777" w:rsidR="00281195" w:rsidRPr="00281195" w:rsidRDefault="00281195" w:rsidP="00281195">
      <w:pPr>
        <w:jc w:val="center"/>
        <w:rPr>
          <w:rFonts w:eastAsia="Calibri"/>
          <w:sz w:val="20"/>
          <w:szCs w:val="20"/>
          <w:lang w:eastAsia="en-US"/>
        </w:rPr>
      </w:pPr>
      <w:r w:rsidRPr="00281195">
        <w:rPr>
          <w:rFonts w:eastAsia="Calibri"/>
          <w:sz w:val="20"/>
          <w:szCs w:val="20"/>
          <w:lang w:eastAsia="en-US"/>
        </w:rPr>
        <w:t xml:space="preserve"> сбора и обмена информацией в области защиты населения и территорий от чрезвычайных ситуаций природного и техногенного характера на территории Бессоновского района Пензенской области</w:t>
      </w:r>
    </w:p>
    <w:p w14:paraId="7DA963CF" w14:textId="77777777" w:rsidR="00281195" w:rsidRPr="00281195" w:rsidRDefault="00281195" w:rsidP="00281195">
      <w:pPr>
        <w:jc w:val="center"/>
        <w:rPr>
          <w:rFonts w:eastAsia="Calibri"/>
          <w:sz w:val="20"/>
          <w:szCs w:val="20"/>
          <w:lang w:eastAsia="en-US"/>
        </w:rPr>
      </w:pPr>
    </w:p>
    <w:p w14:paraId="6667035E" w14:textId="77777777" w:rsidR="00281195" w:rsidRPr="00281195" w:rsidRDefault="00281195" w:rsidP="00281195">
      <w:pPr>
        <w:jc w:val="center"/>
        <w:rPr>
          <w:rFonts w:eastAsia="Calibri"/>
          <w:sz w:val="20"/>
          <w:szCs w:val="20"/>
          <w:lang w:eastAsia="en-US"/>
        </w:rPr>
      </w:pPr>
      <w:r w:rsidRPr="00281195">
        <w:rPr>
          <w:rFonts w:eastAsia="Calibri"/>
          <w:sz w:val="20"/>
          <w:szCs w:val="20"/>
          <w:lang w:eastAsia="en-US"/>
        </w:rPr>
        <w:t xml:space="preserve"> Общие положения </w:t>
      </w:r>
    </w:p>
    <w:p w14:paraId="18F92111" w14:textId="77777777" w:rsidR="00281195" w:rsidRPr="00281195" w:rsidRDefault="00281195" w:rsidP="00281195">
      <w:pPr>
        <w:ind w:firstLine="426"/>
        <w:jc w:val="both"/>
        <w:rPr>
          <w:rFonts w:eastAsia="Calibri"/>
          <w:sz w:val="20"/>
          <w:szCs w:val="20"/>
          <w:lang w:eastAsia="en-US"/>
        </w:rPr>
      </w:pPr>
    </w:p>
    <w:p w14:paraId="28763C94" w14:textId="77777777" w:rsidR="00281195" w:rsidRPr="00281195" w:rsidRDefault="00281195" w:rsidP="00281195">
      <w:pPr>
        <w:ind w:firstLine="567"/>
        <w:jc w:val="both"/>
        <w:rPr>
          <w:rFonts w:eastAsia="Calibri"/>
          <w:sz w:val="20"/>
          <w:szCs w:val="20"/>
          <w:lang w:eastAsia="en-US"/>
        </w:rPr>
      </w:pPr>
      <w:r w:rsidRPr="00281195">
        <w:rPr>
          <w:rFonts w:eastAsia="Calibri"/>
          <w:sz w:val="20"/>
          <w:szCs w:val="20"/>
          <w:lang w:eastAsia="en-US"/>
        </w:rPr>
        <w:t xml:space="preserve">1. Настоящий Порядок разработан 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Пензенской области от 02.10.2009 № 753-пП «О порядке организации сбора и обмена информацией в области защиты населения и территории Пензенской области от чрезвычайных ситуаций» и определяет правила сбора и обмена информацией в области защиты населения и территорий от чрезвычайных ситуаций природного и техногенного характера на территории  Бессоновского района Пензенской области (далее – информация). </w:t>
      </w:r>
    </w:p>
    <w:p w14:paraId="5AFEC478" w14:textId="021D3DE2"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lastRenderedPageBreak/>
        <w:t xml:space="preserve">Сбор и обмен информацией осуществляется органами местного самоуправления городского и сельских поселений Бессоновского района и организациями, независимо от организационно-правовых форм и форм собственности, в целях принятия мер по предупреждению и ликвидации чрезвычайных ситуаций, оценки их последствий, информирования и своевременного оповещения населения Бессоновского района Пензенской области о прогнозируемых и возникших чрезвычайных ситуациях. </w:t>
      </w:r>
    </w:p>
    <w:p w14:paraId="7AC40D1A"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2. Информация включает в себя сведения о прогнозируемых и возникших чрезвычайных ситуациях природного и техногенного характера (далее – ЧС)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ЧС, радиационной, химической, медико-биологической, взрывной, пожарной, и экологической безопасности на соответствующих объектах и территориях Бессоновского района Пензенской области, а также сведения о деятельности органов местного самоуправления городского и сельских поселений Бессоновского  района и организаций, независимо от организационно правовых форм и форм собственности (далее – организации), в области защиты населения и территорий от ЧС, составе и структуре сил и средств, предназначенных для предупреждения и ликвидации ЧС, в том числе сил постоянной готовности, создании, наличии, использовании и восполнении финансовых и материальных ресурсов для ликвидации ЧС. В зависимости от назначения информация подразделяется на оперативную и плановую. Критерии отнесения сведений к оперативной или плановой информации установлены Положением о системе и порядке информационного обмена в рамках единой государственной системы предупреждения и ликвидации чрезвычайных ситуаций, утверждённым приказом Министерства Российской Федерации по делам гражданской обороны, чрезвычайным ситуациям и ликвидации последствий стихийных бедствий от 26.08.2009 №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 Для сбора и учёта плановой информации администрация  Бессоновского района Пензенской области в соответствии с функциями и полномочиями на основе собранной и обработанной информации формирует базы данных в области защиты населения и территорий от ЧС в своей сфере деятельности, осуществляет их актуализацию и представляет информацию в  </w:t>
      </w:r>
      <w:proofErr w:type="spellStart"/>
      <w:r w:rsidRPr="00281195">
        <w:rPr>
          <w:rFonts w:eastAsia="Calibri"/>
          <w:sz w:val="20"/>
          <w:szCs w:val="20"/>
          <w:lang w:eastAsia="en-US"/>
        </w:rPr>
        <w:t>в</w:t>
      </w:r>
      <w:proofErr w:type="spellEnd"/>
      <w:r w:rsidRPr="00281195">
        <w:rPr>
          <w:rFonts w:eastAsia="Calibri"/>
          <w:sz w:val="20"/>
          <w:szCs w:val="20"/>
          <w:lang w:eastAsia="en-US"/>
        </w:rPr>
        <w:t xml:space="preserve"> Министерство ЖКХ и ГЗН Пензенской области  и Главное управление МЧС России по Пензенской области. По степени срочности информация может содержать сведения срочного и не срочного характера.</w:t>
      </w:r>
    </w:p>
    <w:p w14:paraId="4E3792A9"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 Сведения срочного характера предназначены для оценки обстановки, принятия первоочередных мер по защите населения, оценки хода ведения </w:t>
      </w:r>
      <w:proofErr w:type="spellStart"/>
      <w:r w:rsidRPr="00281195">
        <w:rPr>
          <w:rFonts w:eastAsia="Calibri"/>
          <w:sz w:val="20"/>
          <w:szCs w:val="20"/>
          <w:lang w:eastAsia="en-US"/>
        </w:rPr>
        <w:t>аварийно</w:t>
      </w:r>
      <w:proofErr w:type="spellEnd"/>
      <w:r w:rsidRPr="00281195">
        <w:rPr>
          <w:rFonts w:eastAsia="Calibri"/>
          <w:sz w:val="20"/>
          <w:szCs w:val="20"/>
          <w:lang w:eastAsia="en-US"/>
        </w:rPr>
        <w:t xml:space="preserve"> - спасательных и других неотложных работ, оценки эффективности принятых мер и необходимости принятия дополнительных мер и содержат данные о факте и основных параметрах аварий, происшествия и ЧС, прогнозируемых масштабах и последствиях, принятых мерах и задействованных силах и средствах, об установлении повышенных режимов функционирования, о проделанной работе по ликвидации последствий аварий, происшествий и ЧС. </w:t>
      </w:r>
    </w:p>
    <w:p w14:paraId="45022CBE"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Сведения не срочного характера предназначены для анализа, статистического учёта и планирования мероприятий по предупреждению ЧС и содержат анализ действий при возникновении и ликвидации ЧС, данные для составления ежегодного доклада по защите населения и территорий от ЧС, данные, необходимые для учёта аварий, происшествий и ЧС, периодической и текущей отчётности. </w:t>
      </w:r>
    </w:p>
    <w:p w14:paraId="7F7B5C92"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По форме исполнения информация может быть формализованной и неформализованной. Формализованная информация оформляется по формам, установленным приказом МЧС России от 11.01.2021 №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w:t>
      </w:r>
    </w:p>
    <w:p w14:paraId="3A9B4E4B"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 Неформализованная информация оформляется в произвольной форме.</w:t>
      </w:r>
    </w:p>
    <w:p w14:paraId="73175375"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 3. Источниками информации на территории Бессоновского района Пензенской области являются органы местного самоуправления городского и сельских поселений района и организации. </w:t>
      </w:r>
    </w:p>
    <w:p w14:paraId="60E9A2E4" w14:textId="36DBB5EF"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4. Организация сбора и обмена информацией на территории Бессоновского района Пензенской области осуществляется в следующем порядке: </w:t>
      </w:r>
    </w:p>
    <w:p w14:paraId="7E1AFA89"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4.1. Сбор информации в области защиты населения и территорий от ЧС муниципального, межмуниципального и регионального характера и обмен указанной информации осуществляются через орган повседневного управления - муниципальное казанное учреждение «Муниципальная пожарная охрана  Бессоновского района Пензенской области (ЕДДС Бессоновского района) Бессоновского районного звена Пензенской территориальной подсистемы единой государственной системы предупреждения и ликвидации ЧС - далее –  «ЕДДС Бессоновского района). Информация представляется в федеральное казённое учреждение «Центр управления в кризисных ситуациях Главного управления МЧС России по Пензенской области» (далее ФКУ «ЦУКС ГУ МЧС России по Пензенской области»). </w:t>
      </w:r>
    </w:p>
    <w:p w14:paraId="6C0A67AE" w14:textId="54245A12"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4.2. Руководители организаций представляют информацию в ЕДДС Бессоновского района.  ЕДДС Бессоновского района заведующему сектору ГО и ЧС администрации Бессоновского района Пензенской области (далее - заведующему сектору ГО и ЧС). </w:t>
      </w:r>
    </w:p>
    <w:p w14:paraId="66387F9C" w14:textId="4D1E0E8C"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5. Обмен оперативной информацией на территории Бессоновского района Пензенской области осуществляется путем представления сведений срочного характера от источников информации в ЕДДС Бессоновского района, заведующим сектором ГО и ЧС в следующем порядке: </w:t>
      </w:r>
    </w:p>
    <w:p w14:paraId="20847830"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5.1. Первичная информация: </w:t>
      </w:r>
    </w:p>
    <w:p w14:paraId="15038E3A" w14:textId="77777777" w:rsidR="00281195" w:rsidRPr="00281195" w:rsidRDefault="00281195" w:rsidP="00281195">
      <w:pPr>
        <w:ind w:firstLine="426"/>
        <w:jc w:val="both"/>
        <w:rPr>
          <w:rFonts w:eastAsia="Calibri"/>
          <w:sz w:val="20"/>
          <w:szCs w:val="20"/>
          <w:lang w:eastAsia="en-US"/>
        </w:rPr>
      </w:pPr>
      <w:r w:rsidRPr="00281195">
        <w:rPr>
          <w:rFonts w:eastAsia="Calibri"/>
          <w:sz w:val="20"/>
          <w:szCs w:val="20"/>
          <w:lang w:eastAsia="en-US"/>
        </w:rPr>
        <w:t xml:space="preserve">при возникновении ЧС либо аварии, происшествия, связанных с гибелью людей, нарушением условий жизнедеятельности, угрозой жизни и здоровью населения и заражением (загрязнением) окружающей природной среды, руководители и должностные лица организации, где произошло происшествие, ЧС, обязаны немедленно с момента возникновения (установления факта возникновения) сообщить в ЕДДС Бессоновского района»; </w:t>
      </w:r>
    </w:p>
    <w:p w14:paraId="4473F0CE" w14:textId="2951B84A"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ЕДДС Бессоновского района» и источники информации немедленно с момента уведомления по телефону доводят первичную оперативную информацию заведующему сектору ГО и ЧС, ФКУ «ЦУКС ГУ МЧС России </w:t>
      </w:r>
      <w:r w:rsidRPr="00281195">
        <w:rPr>
          <w:rFonts w:eastAsia="Calibri"/>
          <w:sz w:val="20"/>
          <w:szCs w:val="20"/>
          <w:lang w:eastAsia="en-US"/>
        </w:rPr>
        <w:t>по Пензенской</w:t>
      </w:r>
      <w:r w:rsidRPr="00281195">
        <w:rPr>
          <w:rFonts w:eastAsia="Calibri"/>
          <w:sz w:val="20"/>
          <w:szCs w:val="20"/>
          <w:lang w:eastAsia="en-US"/>
        </w:rPr>
        <w:t xml:space="preserve"> области</w:t>
      </w:r>
      <w:proofErr w:type="gramStart"/>
      <w:r w:rsidRPr="00281195">
        <w:rPr>
          <w:rFonts w:eastAsia="Calibri"/>
          <w:sz w:val="20"/>
          <w:szCs w:val="20"/>
          <w:lang w:eastAsia="en-US"/>
        </w:rPr>
        <w:t>» .</w:t>
      </w:r>
      <w:proofErr w:type="gramEnd"/>
      <w:r w:rsidRPr="00281195">
        <w:rPr>
          <w:rFonts w:eastAsia="Calibri"/>
          <w:sz w:val="20"/>
          <w:szCs w:val="20"/>
          <w:lang w:eastAsia="en-US"/>
        </w:rPr>
        <w:t xml:space="preserve"> </w:t>
      </w:r>
    </w:p>
    <w:p w14:paraId="2EE9EF58"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lastRenderedPageBreak/>
        <w:t xml:space="preserve">Первичная оперативная информация оформляется в произвольной форме и должна содержать сведения о времени возникновения и времени получения информации об аварии, происшествии и ЧС, их характере, прогнозируемых масштабах (последствиях), о возможности справиться собственными силами. </w:t>
      </w:r>
    </w:p>
    <w:p w14:paraId="5F8FDB02"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При передаче информации по телефону в обязательном порядке в течение 10 минут с момента уведомления представляется письменное подтверждение. Отсутствие каких-либо сведений не является основанием для задержки информации обо всех авариях происшествиях, чрезвычайных ситуациях. Информация сообщается немедленно независимо от масштабов и последствий аварий. </w:t>
      </w:r>
    </w:p>
    <w:p w14:paraId="2CD1C5FA" w14:textId="74B7956B"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5.2. Формализованная оперативная информация срочного характера </w:t>
      </w:r>
      <w:r w:rsidRPr="00281195">
        <w:rPr>
          <w:rFonts w:eastAsia="Calibri"/>
          <w:sz w:val="20"/>
          <w:szCs w:val="20"/>
          <w:lang w:eastAsia="en-US"/>
        </w:rPr>
        <w:t>представляется ЕДДС</w:t>
      </w:r>
      <w:r>
        <w:rPr>
          <w:rFonts w:eastAsia="Calibri"/>
          <w:sz w:val="20"/>
          <w:szCs w:val="20"/>
          <w:lang w:eastAsia="en-US"/>
        </w:rPr>
        <w:t xml:space="preserve"> </w:t>
      </w:r>
      <w:r w:rsidRPr="00281195">
        <w:rPr>
          <w:rFonts w:eastAsia="Calibri"/>
          <w:sz w:val="20"/>
          <w:szCs w:val="20"/>
          <w:lang w:eastAsia="en-US"/>
        </w:rPr>
        <w:t>и</w:t>
      </w:r>
      <w:r w:rsidRPr="00281195">
        <w:rPr>
          <w:rFonts w:eastAsia="Calibri"/>
          <w:sz w:val="20"/>
          <w:szCs w:val="20"/>
          <w:lang w:eastAsia="en-US"/>
        </w:rPr>
        <w:t xml:space="preserve"> Бессоновского района» </w:t>
      </w:r>
      <w:r w:rsidRPr="00281195">
        <w:rPr>
          <w:rFonts w:eastAsia="Calibri"/>
          <w:sz w:val="20"/>
          <w:szCs w:val="20"/>
          <w:lang w:eastAsia="en-US"/>
        </w:rPr>
        <w:t>в ФКУ</w:t>
      </w:r>
      <w:r w:rsidRPr="00281195">
        <w:rPr>
          <w:rFonts w:eastAsia="Calibri"/>
          <w:sz w:val="20"/>
          <w:szCs w:val="20"/>
          <w:lang w:eastAsia="en-US"/>
        </w:rPr>
        <w:t xml:space="preserve"> «ЦУКС МЧС России по Пензенской </w:t>
      </w:r>
      <w:r w:rsidRPr="00281195">
        <w:rPr>
          <w:rFonts w:eastAsia="Calibri"/>
          <w:sz w:val="20"/>
          <w:szCs w:val="20"/>
          <w:lang w:eastAsia="en-US"/>
        </w:rPr>
        <w:t>области» по</w:t>
      </w:r>
      <w:r w:rsidRPr="00281195">
        <w:rPr>
          <w:rFonts w:eastAsia="Calibri"/>
          <w:sz w:val="20"/>
          <w:szCs w:val="20"/>
          <w:lang w:eastAsia="en-US"/>
        </w:rPr>
        <w:t xml:space="preserve"> формам, в следующем порядке: </w:t>
      </w:r>
    </w:p>
    <w:p w14:paraId="06A4D107"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Донесение по форме 1/ЧС (об угрозе (прогнозе) возникновения ЧС) представляется в течение одного часа с момента получения данной информации. В дальнейшем, при резком изменении обстановки - незамедлительно. </w:t>
      </w:r>
    </w:p>
    <w:p w14:paraId="7BF3BEC6"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Донесение по форме 2/ЧС (о факте и основных параметрах ЧС) представляется в течение двух часов с момента возникновения ЧС. </w:t>
      </w:r>
    </w:p>
    <w:p w14:paraId="50EAABD6"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Уточнение обстановки осуществляется ежесуточно в установленные сроки.  </w:t>
      </w:r>
    </w:p>
    <w:p w14:paraId="55CF1EF6"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Донесения по формам 3/ЧС (о мерах по защите населения и территорий, о ведении аварийно-спасательных и других неотложных работ, о силах и средствах, задействованных для ликвидации ЧС) представляются в течение двух часов с момента возникновения ЧС по любым из имеющихся средств связи, с последующим подтверждением путем представления формы 3/ЧС. </w:t>
      </w:r>
    </w:p>
    <w:p w14:paraId="05E3A4A1"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Уточнение обстановки осуществляется ежесуточно в установленные сроки. </w:t>
      </w:r>
    </w:p>
    <w:p w14:paraId="092F5F20"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Донесение по форме 4/ЧС в течение двух часов с момента возникновения ЧС по любым из имеющихся средств связи, с последующим подтверждением путем представления формы 4/ЧС. </w:t>
      </w:r>
    </w:p>
    <w:p w14:paraId="79610FA9"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Уточнение обстановки осуществляется ежесуточно в установленные сроки. </w:t>
      </w:r>
    </w:p>
    <w:p w14:paraId="1BA2B9B6"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Итоговое донесение о чрезвычайной ситуации представляется по форме 5/ЧС не позднее 25 суток после завершения ликвидации последствий ЧС.</w:t>
      </w:r>
    </w:p>
    <w:p w14:paraId="4CBB4393"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 6. Обмен оперативной информацией осуществляется по имеющимся каналам и средствам связи.</w:t>
      </w:r>
    </w:p>
    <w:p w14:paraId="471C2AAE" w14:textId="5FE27B9F"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 7. Учёт происшествий и ЧС ведётся ЕДДС Бессоновского района», заведующим </w:t>
      </w:r>
      <w:r w:rsidRPr="00281195">
        <w:rPr>
          <w:rFonts w:eastAsia="Calibri"/>
          <w:sz w:val="20"/>
          <w:szCs w:val="20"/>
          <w:lang w:eastAsia="en-US"/>
        </w:rPr>
        <w:t>сектором ГО</w:t>
      </w:r>
      <w:r w:rsidRPr="00281195">
        <w:rPr>
          <w:rFonts w:eastAsia="Calibri"/>
          <w:sz w:val="20"/>
          <w:szCs w:val="20"/>
          <w:lang w:eastAsia="en-US"/>
        </w:rPr>
        <w:t xml:space="preserve"> и ЧС и осуществляется в целях анализа динамики возникновения аварий, происшествий и ЧС, причин их возникновения и эффективности работы по предупреждению и ликвидации их последствий. Данные учёта заносятся в специальные журналы учёта аварий, происшествий и ЧС  </w:t>
      </w:r>
    </w:p>
    <w:p w14:paraId="1E9E2B9B" w14:textId="77777777" w:rsidR="00281195" w:rsidRP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8. Непредставление информации ответственными должностными лицами в соответствии с настоящим Порядком рассматривается как сокрытие факта аварии, происшествия, ЧС. </w:t>
      </w:r>
    </w:p>
    <w:p w14:paraId="34FB9D58" w14:textId="5BE7C688" w:rsidR="00281195" w:rsidRDefault="00281195" w:rsidP="00281195">
      <w:pPr>
        <w:ind w:firstLine="709"/>
        <w:jc w:val="both"/>
        <w:rPr>
          <w:rFonts w:eastAsia="Calibri"/>
          <w:sz w:val="20"/>
          <w:szCs w:val="20"/>
          <w:lang w:eastAsia="en-US"/>
        </w:rPr>
      </w:pPr>
      <w:r w:rsidRPr="00281195">
        <w:rPr>
          <w:rFonts w:eastAsia="Calibri"/>
          <w:sz w:val="20"/>
          <w:szCs w:val="20"/>
          <w:lang w:eastAsia="en-US"/>
        </w:rPr>
        <w:t xml:space="preserve">9. Должностные лица, виновные в сокрытии и других нарушениях Порядка обмена информацией в указанной области, несут ответственность в соответствии с законодательством. </w:t>
      </w:r>
    </w:p>
    <w:p w14:paraId="65B833BC" w14:textId="77777777" w:rsidR="00BC2E0E" w:rsidRPr="00281195" w:rsidRDefault="00BC2E0E" w:rsidP="00281195">
      <w:pPr>
        <w:ind w:firstLine="709"/>
        <w:jc w:val="both"/>
        <w:rPr>
          <w:rFonts w:eastAsia="Calibri"/>
          <w:sz w:val="20"/>
          <w:szCs w:val="20"/>
          <w:lang w:eastAsia="en-US"/>
        </w:rPr>
      </w:pPr>
    </w:p>
    <w:p w14:paraId="2E35AAD7" w14:textId="77777777" w:rsidR="00BC2E0E" w:rsidRDefault="00BC2E0E" w:rsidP="00281195">
      <w:pPr>
        <w:ind w:firstLine="709"/>
        <w:jc w:val="both"/>
        <w:rPr>
          <w:rFonts w:eastAsia="Calibri"/>
          <w:sz w:val="28"/>
          <w:szCs w:val="28"/>
          <w:lang w:eastAsia="en-US"/>
        </w:rPr>
        <w:sectPr w:rsidR="00BC2E0E" w:rsidSect="008C314E">
          <w:footerReference w:type="even" r:id="rId19"/>
          <w:footerReference w:type="default" r:id="rId20"/>
          <w:pgSz w:w="11906" w:h="16838"/>
          <w:pgMar w:top="709" w:right="566" w:bottom="993" w:left="851" w:header="284" w:footer="284" w:gutter="0"/>
          <w:cols w:space="708"/>
          <w:titlePg/>
          <w:docGrid w:linePitch="360"/>
        </w:sectPr>
      </w:pPr>
    </w:p>
    <w:p w14:paraId="33D0101D" w14:textId="260523A8" w:rsidR="00281195" w:rsidRPr="00E6354E" w:rsidRDefault="00281195" w:rsidP="00281195">
      <w:pPr>
        <w:ind w:firstLine="709"/>
        <w:jc w:val="both"/>
        <w:rPr>
          <w:rFonts w:eastAsia="Calibri"/>
          <w:sz w:val="28"/>
          <w:szCs w:val="28"/>
          <w:lang w:eastAsia="en-US"/>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1195" w:rsidRPr="00805DA0" w14:paraId="32CAF8C4" w14:textId="77777777" w:rsidTr="00BC2E0E">
        <w:trPr>
          <w:trHeight w:val="562"/>
        </w:trPr>
        <w:tc>
          <w:tcPr>
            <w:tcW w:w="9996" w:type="dxa"/>
          </w:tcPr>
          <w:p w14:paraId="14ED0190" w14:textId="77777777" w:rsidR="00281195" w:rsidRPr="00D32177" w:rsidRDefault="00281195" w:rsidP="00BC2E0E">
            <w:pPr>
              <w:jc w:val="center"/>
              <w:rPr>
                <w:b/>
                <w:sz w:val="20"/>
                <w:szCs w:val="20"/>
              </w:rPr>
            </w:pPr>
            <w:r w:rsidRPr="00D32177">
              <w:rPr>
                <w:b/>
                <w:sz w:val="20"/>
                <w:szCs w:val="20"/>
              </w:rPr>
              <w:t>ПОСТАНОВЛЕНИЕ АДМИНИСТРАЦИЯ БЕССОНОВСКОГО РАЙОНА</w:t>
            </w:r>
          </w:p>
          <w:p w14:paraId="63619CD8" w14:textId="77777777" w:rsidR="00281195" w:rsidRPr="00805DA0" w:rsidRDefault="00281195" w:rsidP="00BC2E0E">
            <w:pPr>
              <w:jc w:val="center"/>
              <w:rPr>
                <w:b/>
                <w:sz w:val="20"/>
                <w:szCs w:val="20"/>
              </w:rPr>
            </w:pPr>
            <w:r w:rsidRPr="00D32177">
              <w:rPr>
                <w:b/>
                <w:sz w:val="20"/>
                <w:szCs w:val="20"/>
              </w:rPr>
              <w:t>ПЕНЗЕНСКОЙ ОБЛАСТИ</w:t>
            </w:r>
          </w:p>
        </w:tc>
      </w:tr>
      <w:tr w:rsidR="00281195" w:rsidRPr="00805DA0" w14:paraId="7CB80E0D" w14:textId="77777777" w:rsidTr="00BC2E0E">
        <w:trPr>
          <w:trHeight w:val="437"/>
        </w:trPr>
        <w:tc>
          <w:tcPr>
            <w:tcW w:w="9996" w:type="dxa"/>
          </w:tcPr>
          <w:p w14:paraId="2FB63911" w14:textId="7E8D0118" w:rsidR="00281195" w:rsidRPr="00805DA0" w:rsidRDefault="00281195" w:rsidP="00BC2E0E">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05</w:t>
            </w:r>
            <w:r w:rsidRPr="00B6386A">
              <w:rPr>
                <w:sz w:val="20"/>
                <w:szCs w:val="20"/>
              </w:rPr>
              <w:t xml:space="preserve"> декабря 2025 года</w:t>
            </w:r>
            <w:r w:rsidRPr="00805DA0">
              <w:rPr>
                <w:sz w:val="20"/>
                <w:szCs w:val="20"/>
              </w:rPr>
              <w:t xml:space="preserve"> № </w:t>
            </w:r>
            <w:r>
              <w:rPr>
                <w:sz w:val="20"/>
                <w:szCs w:val="20"/>
              </w:rPr>
              <w:t>127</w:t>
            </w:r>
            <w:r>
              <w:rPr>
                <w:sz w:val="20"/>
                <w:szCs w:val="20"/>
              </w:rPr>
              <w:t>9</w:t>
            </w:r>
          </w:p>
        </w:tc>
      </w:tr>
      <w:tr w:rsidR="00281195" w:rsidRPr="00805DA0" w14:paraId="549D8F78" w14:textId="77777777" w:rsidTr="00BC2E0E">
        <w:trPr>
          <w:trHeight w:val="374"/>
        </w:trPr>
        <w:tc>
          <w:tcPr>
            <w:tcW w:w="9996" w:type="dxa"/>
            <w:vAlign w:val="center"/>
          </w:tcPr>
          <w:p w14:paraId="4188006F" w14:textId="77777777" w:rsidR="00281195" w:rsidRPr="00281195" w:rsidRDefault="00281195" w:rsidP="00BC2E0E">
            <w:pPr>
              <w:pStyle w:val="ConsPlusTitle"/>
              <w:jc w:val="center"/>
              <w:rPr>
                <w:bCs w:val="0"/>
                <w:sz w:val="20"/>
                <w:szCs w:val="20"/>
              </w:rPr>
            </w:pPr>
            <w:r w:rsidRPr="00281195">
              <w:rPr>
                <w:bCs w:val="0"/>
                <w:sz w:val="20"/>
                <w:szCs w:val="20"/>
              </w:rPr>
              <w:t>«О признании утратившим силу постановления администрации</w:t>
            </w:r>
          </w:p>
          <w:p w14:paraId="3F205186" w14:textId="198582E9" w:rsidR="00281195" w:rsidRDefault="00281195" w:rsidP="00BC2E0E">
            <w:pPr>
              <w:pStyle w:val="ConsPlusTitle"/>
              <w:widowControl/>
              <w:jc w:val="center"/>
              <w:rPr>
                <w:bCs w:val="0"/>
                <w:sz w:val="20"/>
                <w:szCs w:val="20"/>
              </w:rPr>
            </w:pPr>
            <w:r w:rsidRPr="00281195">
              <w:rPr>
                <w:bCs w:val="0"/>
                <w:sz w:val="20"/>
                <w:szCs w:val="20"/>
              </w:rPr>
              <w:t>Бессоновского района Пензенской области»</w:t>
            </w:r>
          </w:p>
          <w:p w14:paraId="64BA2801" w14:textId="77777777" w:rsidR="00281195" w:rsidRPr="00805DA0" w:rsidRDefault="00281195" w:rsidP="00BC2E0E">
            <w:pPr>
              <w:pStyle w:val="ConsPlusTitle"/>
              <w:widowControl/>
              <w:jc w:val="center"/>
              <w:rPr>
                <w:b w:val="0"/>
                <w:sz w:val="20"/>
                <w:szCs w:val="20"/>
              </w:rPr>
            </w:pPr>
          </w:p>
        </w:tc>
      </w:tr>
    </w:tbl>
    <w:p w14:paraId="3FFA7817" w14:textId="77777777" w:rsidR="00281195" w:rsidRPr="00281195" w:rsidRDefault="00281195" w:rsidP="00281195">
      <w:pPr>
        <w:pStyle w:val="ConsPlusNormal"/>
        <w:jc w:val="both"/>
        <w:rPr>
          <w:rFonts w:ascii="Times New Roman" w:hAnsi="Times New Roman"/>
          <w:color w:val="000000" w:themeColor="text1"/>
          <w:sz w:val="20"/>
          <w:szCs w:val="20"/>
        </w:rPr>
      </w:pPr>
      <w:r w:rsidRPr="00281195">
        <w:rPr>
          <w:rFonts w:ascii="Times New Roman" w:hAnsi="Times New Roman"/>
          <w:color w:val="000000" w:themeColor="text1"/>
          <w:sz w:val="20"/>
          <w:szCs w:val="20"/>
        </w:rPr>
        <w:t xml:space="preserve">         Руководствуясь ст.5.1, 8, 41, 43-46 Градостроительного кодекса Российской Федерации, Федеральным законом Российской Федерации от 06.10.2003 №131-ФЗ «Об общих принципах организации местного самоуправления в Российской Федерации» (с изменениями и дополнениями), Уставом муниципального района Бессоновский район Пензенской области, администрация Бессоновского района </w:t>
      </w:r>
      <w:r w:rsidRPr="00281195">
        <w:rPr>
          <w:rFonts w:ascii="Times New Roman" w:hAnsi="Times New Roman"/>
          <w:b/>
          <w:color w:val="000000" w:themeColor="text1"/>
          <w:sz w:val="20"/>
          <w:szCs w:val="20"/>
        </w:rPr>
        <w:t>постановляет</w:t>
      </w:r>
      <w:r w:rsidRPr="00281195">
        <w:rPr>
          <w:rFonts w:ascii="Times New Roman" w:hAnsi="Times New Roman"/>
          <w:color w:val="000000" w:themeColor="text1"/>
          <w:sz w:val="20"/>
          <w:szCs w:val="20"/>
        </w:rPr>
        <w:t>:</w:t>
      </w:r>
    </w:p>
    <w:p w14:paraId="06DDEC4A" w14:textId="77777777" w:rsidR="00281195" w:rsidRPr="00281195" w:rsidRDefault="00281195" w:rsidP="00281195">
      <w:pPr>
        <w:pStyle w:val="ConsPlusNormal"/>
        <w:jc w:val="both"/>
        <w:rPr>
          <w:rFonts w:ascii="Times New Roman" w:hAnsi="Times New Roman"/>
          <w:color w:val="000000" w:themeColor="text1"/>
          <w:sz w:val="20"/>
          <w:szCs w:val="20"/>
        </w:rPr>
      </w:pPr>
      <w:r w:rsidRPr="00281195">
        <w:rPr>
          <w:rFonts w:ascii="Times New Roman" w:hAnsi="Times New Roman"/>
          <w:color w:val="000000" w:themeColor="text1"/>
          <w:sz w:val="20"/>
          <w:szCs w:val="20"/>
        </w:rPr>
        <w:t xml:space="preserve">      1.Признать утратившими силу постановление администрации Бессоновского района Пензенской области от 19.03.2025 года № 331 «Об утверждении проекта межевания территории « Проект внесения изменений в документацию по планировке территории ( проект межевания территории) в границах земельного участка с номером 58:05:060102:1436, 58:05:0060102:272, 58:05:0060102:2005, 58:05:0060102:1711, расположенного по адресу: Пензенская область, Бессоновский район, Бессоновского сельсовет, утвержденную постановлением Администрации Бессоновского района Пензенской области  «Принятие решения о подготовке документации по планировке территории».</w:t>
      </w:r>
    </w:p>
    <w:p w14:paraId="0ABE95DF" w14:textId="77777777" w:rsidR="00281195" w:rsidRPr="00281195" w:rsidRDefault="00281195" w:rsidP="00281195">
      <w:pPr>
        <w:pStyle w:val="ConsPlusNormal"/>
        <w:ind w:left="357"/>
        <w:jc w:val="both"/>
        <w:rPr>
          <w:rFonts w:ascii="Times New Roman" w:hAnsi="Times New Roman"/>
          <w:color w:val="000000" w:themeColor="text1"/>
          <w:sz w:val="20"/>
          <w:szCs w:val="20"/>
        </w:rPr>
      </w:pPr>
      <w:r w:rsidRPr="00281195">
        <w:rPr>
          <w:rFonts w:ascii="Times New Roman" w:hAnsi="Times New Roman"/>
          <w:color w:val="000000" w:themeColor="text1"/>
          <w:sz w:val="20"/>
          <w:szCs w:val="20"/>
        </w:rPr>
        <w:t>2. Признать утратившими силу постановление администрации Бессоновского района Пензенской области от 17.06.2025 года № 655 «Об утверждении проекта межевания территории « Проект внесения изменений в документацию по планировке территории ( проект межевания территории) в границах земельного участка с номером 58:05:060102:1436, 58:05:0060102:272, 58:05:0060102:2005, 58:05:0060102:1711, расположенного по адресу: Пензенская область, Бессоновский район, Бессоновского сельсовет, утвержденную постановлением Администрации Бессоновского района Пензенской области  «Принятие решения о подготовке документации по планировке территории».</w:t>
      </w:r>
    </w:p>
    <w:p w14:paraId="4C884E53" w14:textId="77777777" w:rsidR="00281195" w:rsidRPr="00281195" w:rsidRDefault="00281195" w:rsidP="00281195">
      <w:pPr>
        <w:pStyle w:val="ConsPlusNormal"/>
        <w:ind w:left="357"/>
        <w:jc w:val="both"/>
        <w:rPr>
          <w:rFonts w:ascii="Times New Roman" w:hAnsi="Times New Roman"/>
          <w:color w:val="000000" w:themeColor="text1"/>
          <w:spacing w:val="-2"/>
          <w:sz w:val="20"/>
          <w:szCs w:val="20"/>
        </w:rPr>
      </w:pPr>
      <w:r w:rsidRPr="00281195">
        <w:rPr>
          <w:rFonts w:ascii="Times New Roman" w:hAnsi="Times New Roman"/>
          <w:color w:val="000000" w:themeColor="text1"/>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2431967A" w14:textId="77777777" w:rsidR="00281195" w:rsidRPr="00281195" w:rsidRDefault="00281195" w:rsidP="00A3337D">
      <w:pPr>
        <w:pStyle w:val="ConsPlusNormal"/>
        <w:numPr>
          <w:ilvl w:val="0"/>
          <w:numId w:val="26"/>
        </w:numPr>
        <w:suppressAutoHyphens/>
        <w:autoSpaceDE/>
        <w:autoSpaceDN/>
        <w:adjustRightInd/>
        <w:ind w:left="357" w:firstLine="0"/>
        <w:jc w:val="both"/>
        <w:rPr>
          <w:rFonts w:ascii="Times New Roman" w:hAnsi="Times New Roman"/>
          <w:color w:val="000000" w:themeColor="text1"/>
          <w:sz w:val="20"/>
          <w:szCs w:val="20"/>
        </w:rPr>
      </w:pPr>
      <w:r w:rsidRPr="00281195">
        <w:rPr>
          <w:rFonts w:ascii="Times New Roman" w:hAnsi="Times New Roman"/>
          <w:color w:val="000000" w:themeColor="text1"/>
          <w:sz w:val="20"/>
          <w:szCs w:val="20"/>
        </w:rPr>
        <w:t>Настоящее постановление вступает в силу после дня его официального опубликования.</w:t>
      </w:r>
    </w:p>
    <w:p w14:paraId="1D66955F" w14:textId="77777777" w:rsidR="00281195" w:rsidRPr="00281195" w:rsidRDefault="00281195" w:rsidP="00A3337D">
      <w:pPr>
        <w:pStyle w:val="ConsPlusNormal"/>
        <w:numPr>
          <w:ilvl w:val="0"/>
          <w:numId w:val="26"/>
        </w:numPr>
        <w:suppressAutoHyphens/>
        <w:autoSpaceDE/>
        <w:autoSpaceDN/>
        <w:adjustRightInd/>
        <w:ind w:left="357" w:firstLine="0"/>
        <w:jc w:val="both"/>
        <w:rPr>
          <w:rFonts w:ascii="Times New Roman" w:hAnsi="Times New Roman"/>
          <w:color w:val="000000" w:themeColor="text1"/>
          <w:sz w:val="20"/>
          <w:szCs w:val="20"/>
        </w:rPr>
      </w:pPr>
      <w:r w:rsidRPr="00281195">
        <w:rPr>
          <w:rFonts w:ascii="Times New Roman" w:hAnsi="Times New Roman"/>
          <w:color w:val="000000" w:themeColor="text1"/>
          <w:sz w:val="20"/>
          <w:szCs w:val="20"/>
        </w:rPr>
        <w:t>Контроль за исполнением настоящего постановления возложить на первого заместителя главы администрации Карагодина А.В.</w:t>
      </w:r>
    </w:p>
    <w:p w14:paraId="037D2931" w14:textId="77777777" w:rsidR="00281195" w:rsidRPr="00281195" w:rsidRDefault="00281195" w:rsidP="00281195">
      <w:pPr>
        <w:pStyle w:val="ConsPlusNormal"/>
        <w:ind w:firstLine="540"/>
        <w:jc w:val="both"/>
        <w:rPr>
          <w:rFonts w:ascii="Times New Roman" w:hAnsi="Times New Roman"/>
          <w:color w:val="000000" w:themeColor="text1"/>
          <w:sz w:val="20"/>
          <w:szCs w:val="20"/>
        </w:rPr>
      </w:pPr>
    </w:p>
    <w:p w14:paraId="73A201CF" w14:textId="77777777" w:rsidR="00281195" w:rsidRPr="00281195" w:rsidRDefault="00281195" w:rsidP="00281195">
      <w:pPr>
        <w:pStyle w:val="ConsPlusNormal"/>
        <w:ind w:firstLine="540"/>
        <w:jc w:val="both"/>
        <w:rPr>
          <w:rFonts w:ascii="Times New Roman" w:hAnsi="Times New Roman"/>
          <w:color w:val="000000" w:themeColor="text1"/>
          <w:sz w:val="20"/>
          <w:szCs w:val="20"/>
        </w:rPr>
      </w:pPr>
    </w:p>
    <w:p w14:paraId="6B255527" w14:textId="77777777" w:rsidR="007B2C65" w:rsidRDefault="00281195" w:rsidP="00281195">
      <w:pPr>
        <w:rPr>
          <w:color w:val="000000" w:themeColor="text1"/>
          <w:sz w:val="20"/>
          <w:szCs w:val="20"/>
        </w:rPr>
      </w:pPr>
      <w:r w:rsidRPr="00281195">
        <w:rPr>
          <w:color w:val="000000" w:themeColor="text1"/>
          <w:sz w:val="20"/>
          <w:szCs w:val="20"/>
        </w:rPr>
        <w:t xml:space="preserve">Глава Бессоновского района                                                       </w:t>
      </w:r>
      <w:proofErr w:type="spellStart"/>
      <w:r w:rsidRPr="00281195">
        <w:rPr>
          <w:color w:val="000000" w:themeColor="text1"/>
          <w:sz w:val="20"/>
          <w:szCs w:val="20"/>
        </w:rPr>
        <w:t>Шалдаева</w:t>
      </w:r>
      <w:proofErr w:type="spellEnd"/>
      <w:r w:rsidRPr="00281195">
        <w:rPr>
          <w:color w:val="000000" w:themeColor="text1"/>
          <w:sz w:val="20"/>
          <w:szCs w:val="20"/>
        </w:rPr>
        <w:t xml:space="preserve"> </w:t>
      </w:r>
      <w:proofErr w:type="gramStart"/>
      <w:r w:rsidRPr="00281195">
        <w:rPr>
          <w:color w:val="000000" w:themeColor="text1"/>
          <w:sz w:val="20"/>
          <w:szCs w:val="20"/>
        </w:rPr>
        <w:t>Н.В</w:t>
      </w:r>
      <w:proofErr w:type="gramEnd"/>
    </w:p>
    <w:p w14:paraId="406906C8" w14:textId="18360332" w:rsidR="007B2C65" w:rsidRDefault="00281195" w:rsidP="00281195">
      <w:pPr>
        <w:rPr>
          <w:color w:val="000000" w:themeColor="text1"/>
          <w:sz w:val="20"/>
          <w:szCs w:val="20"/>
        </w:rPr>
        <w:sectPr w:rsidR="007B2C65" w:rsidSect="005061C7">
          <w:pgSz w:w="11906" w:h="16838"/>
          <w:pgMar w:top="709" w:right="567" w:bottom="992" w:left="851" w:header="284" w:footer="284" w:gutter="0"/>
          <w:cols w:space="708"/>
          <w:titlePg/>
          <w:docGrid w:linePitch="360"/>
        </w:sectPr>
      </w:pPr>
      <w:r w:rsidRPr="00281195">
        <w:rPr>
          <w:color w:val="000000" w:themeColor="text1"/>
          <w:sz w:val="20"/>
          <w:szCs w:val="20"/>
        </w:rPr>
        <w:t>.</w:t>
      </w:r>
    </w:p>
    <w:p w14:paraId="292C4734" w14:textId="61958700" w:rsidR="00281195" w:rsidRPr="00281195" w:rsidRDefault="00281195" w:rsidP="00281195">
      <w:pPr>
        <w:rPr>
          <w:color w:val="000000" w:themeColor="text1"/>
          <w:sz w:val="20"/>
          <w:szCs w:val="20"/>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6B101B" w:rsidRPr="00805DA0" w14:paraId="5476414C" w14:textId="77777777" w:rsidTr="005B0D47">
        <w:trPr>
          <w:trHeight w:val="562"/>
        </w:trPr>
        <w:tc>
          <w:tcPr>
            <w:tcW w:w="9996" w:type="dxa"/>
          </w:tcPr>
          <w:p w14:paraId="11B8E0B1" w14:textId="77777777" w:rsidR="006B101B" w:rsidRPr="00D32177" w:rsidRDefault="006B101B" w:rsidP="005B0D47">
            <w:pPr>
              <w:jc w:val="center"/>
              <w:rPr>
                <w:b/>
                <w:sz w:val="20"/>
                <w:szCs w:val="20"/>
              </w:rPr>
            </w:pPr>
            <w:r w:rsidRPr="00D32177">
              <w:rPr>
                <w:b/>
                <w:sz w:val="20"/>
                <w:szCs w:val="20"/>
              </w:rPr>
              <w:t>ПОСТАНОВЛЕНИЕ АДМИНИСТРАЦИЯ БЕССОНОВСКОГО РАЙОНА</w:t>
            </w:r>
          </w:p>
          <w:p w14:paraId="7C90A77C" w14:textId="77777777" w:rsidR="006B101B" w:rsidRPr="00805DA0" w:rsidRDefault="006B101B" w:rsidP="005B0D47">
            <w:pPr>
              <w:jc w:val="center"/>
              <w:rPr>
                <w:b/>
                <w:sz w:val="20"/>
                <w:szCs w:val="20"/>
              </w:rPr>
            </w:pPr>
            <w:r w:rsidRPr="00D32177">
              <w:rPr>
                <w:b/>
                <w:sz w:val="20"/>
                <w:szCs w:val="20"/>
              </w:rPr>
              <w:t>ПЕНЗЕНСКОЙ ОБЛАСТИ</w:t>
            </w:r>
          </w:p>
        </w:tc>
      </w:tr>
      <w:tr w:rsidR="006B101B" w:rsidRPr="00805DA0" w14:paraId="2BB8E977" w14:textId="77777777" w:rsidTr="005B0D47">
        <w:trPr>
          <w:trHeight w:val="437"/>
        </w:trPr>
        <w:tc>
          <w:tcPr>
            <w:tcW w:w="9996" w:type="dxa"/>
          </w:tcPr>
          <w:p w14:paraId="57B3E72F" w14:textId="754DA881" w:rsidR="006B101B" w:rsidRPr="00805DA0" w:rsidRDefault="006B101B" w:rsidP="005B0D47">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05</w:t>
            </w:r>
            <w:r w:rsidRPr="00B6386A">
              <w:rPr>
                <w:sz w:val="20"/>
                <w:szCs w:val="20"/>
              </w:rPr>
              <w:t xml:space="preserve"> декабря 2025 года</w:t>
            </w:r>
            <w:r w:rsidRPr="00805DA0">
              <w:rPr>
                <w:sz w:val="20"/>
                <w:szCs w:val="20"/>
              </w:rPr>
              <w:t xml:space="preserve"> № </w:t>
            </w:r>
            <w:r>
              <w:rPr>
                <w:sz w:val="20"/>
                <w:szCs w:val="20"/>
              </w:rPr>
              <w:t>12</w:t>
            </w:r>
            <w:r>
              <w:rPr>
                <w:sz w:val="20"/>
                <w:szCs w:val="20"/>
              </w:rPr>
              <w:t>80</w:t>
            </w:r>
          </w:p>
        </w:tc>
      </w:tr>
      <w:tr w:rsidR="006B101B" w:rsidRPr="00805DA0" w14:paraId="6461D34E" w14:textId="77777777" w:rsidTr="005B0D47">
        <w:trPr>
          <w:trHeight w:val="374"/>
        </w:trPr>
        <w:tc>
          <w:tcPr>
            <w:tcW w:w="9996" w:type="dxa"/>
            <w:vAlign w:val="center"/>
          </w:tcPr>
          <w:p w14:paraId="096CFC66" w14:textId="77777777" w:rsidR="006B101B" w:rsidRPr="006B101B" w:rsidRDefault="006B101B" w:rsidP="006B101B">
            <w:pPr>
              <w:pStyle w:val="ConsPlusTitle"/>
              <w:jc w:val="center"/>
              <w:rPr>
                <w:bCs w:val="0"/>
                <w:sz w:val="20"/>
                <w:szCs w:val="20"/>
              </w:rPr>
            </w:pPr>
            <w:r w:rsidRPr="006B101B">
              <w:rPr>
                <w:bCs w:val="0"/>
                <w:sz w:val="20"/>
                <w:szCs w:val="20"/>
              </w:rPr>
              <w:t>О внесении изменений в постановление администрации</w:t>
            </w:r>
          </w:p>
          <w:p w14:paraId="351B7AE6" w14:textId="77777777" w:rsidR="006B101B" w:rsidRPr="006B101B" w:rsidRDefault="006B101B" w:rsidP="006B101B">
            <w:pPr>
              <w:pStyle w:val="ConsPlusTitle"/>
              <w:jc w:val="center"/>
              <w:rPr>
                <w:bCs w:val="0"/>
                <w:sz w:val="20"/>
                <w:szCs w:val="20"/>
              </w:rPr>
            </w:pPr>
            <w:r w:rsidRPr="006B101B">
              <w:rPr>
                <w:bCs w:val="0"/>
                <w:sz w:val="20"/>
                <w:szCs w:val="20"/>
              </w:rPr>
              <w:t>Бессоновского района Пензенской области от 26.12.2024 № 1637</w:t>
            </w:r>
          </w:p>
          <w:p w14:paraId="22E0ACA6" w14:textId="77777777" w:rsidR="006B101B" w:rsidRDefault="006B101B" w:rsidP="006B101B">
            <w:pPr>
              <w:pStyle w:val="ConsPlusTitle"/>
              <w:widowControl/>
              <w:jc w:val="center"/>
              <w:rPr>
                <w:bCs w:val="0"/>
                <w:sz w:val="20"/>
                <w:szCs w:val="20"/>
              </w:rPr>
            </w:pPr>
            <w:r w:rsidRPr="006B101B">
              <w:rPr>
                <w:bCs w:val="0"/>
                <w:sz w:val="20"/>
                <w:szCs w:val="20"/>
              </w:rPr>
              <w:t>«О подготовке документации по планировке территории»</w:t>
            </w:r>
          </w:p>
          <w:p w14:paraId="4DBCF077" w14:textId="7F19FBE0" w:rsidR="006B101B" w:rsidRPr="00805DA0" w:rsidRDefault="006B101B" w:rsidP="006B101B">
            <w:pPr>
              <w:pStyle w:val="ConsPlusTitle"/>
              <w:widowControl/>
              <w:jc w:val="center"/>
              <w:rPr>
                <w:b w:val="0"/>
                <w:sz w:val="20"/>
                <w:szCs w:val="20"/>
              </w:rPr>
            </w:pPr>
          </w:p>
        </w:tc>
      </w:tr>
    </w:tbl>
    <w:p w14:paraId="0D119945" w14:textId="77777777" w:rsidR="006B101B" w:rsidRPr="006B101B" w:rsidRDefault="006B101B" w:rsidP="006B101B">
      <w:pPr>
        <w:pStyle w:val="ConsPlusNormal"/>
        <w:spacing w:line="276" w:lineRule="auto"/>
        <w:ind w:firstLine="709"/>
        <w:jc w:val="both"/>
        <w:rPr>
          <w:rFonts w:ascii="Times New Roman" w:hAnsi="Times New Roman"/>
          <w:color w:val="000000" w:themeColor="text1"/>
          <w:sz w:val="20"/>
          <w:szCs w:val="20"/>
        </w:rPr>
      </w:pPr>
      <w:r w:rsidRPr="006B101B">
        <w:rPr>
          <w:rFonts w:ascii="Times New Roman" w:hAnsi="Times New Roman"/>
          <w:color w:val="000000" w:themeColor="text1"/>
          <w:sz w:val="20"/>
          <w:szCs w:val="20"/>
        </w:rPr>
        <w:t xml:space="preserve">Руководствуясь Федеральным законом Российской Федерации, от 20.03.2025 № 33-ФЗ «Об общих принципах организации местного самоуправления в единой системе публичной власти», законом Пензенской области от 24.11.2021 № 3765-ЗПО «О перераспределении отдельных полномочий в сфере градостроительной деятельности и земельных отношений между органами местного самоуправления и органами государственной власти Пензенской области», Уставом муниципального района Бессоновский район Пензенской области, администрация Бессоновского района </w:t>
      </w:r>
      <w:r w:rsidRPr="006B101B">
        <w:rPr>
          <w:rFonts w:ascii="Times New Roman" w:hAnsi="Times New Roman"/>
          <w:b/>
          <w:color w:val="000000" w:themeColor="text1"/>
          <w:sz w:val="20"/>
          <w:szCs w:val="20"/>
        </w:rPr>
        <w:t>постановляет</w:t>
      </w:r>
      <w:r w:rsidRPr="006B101B">
        <w:rPr>
          <w:rFonts w:ascii="Times New Roman" w:hAnsi="Times New Roman"/>
          <w:color w:val="000000" w:themeColor="text1"/>
          <w:sz w:val="20"/>
          <w:szCs w:val="20"/>
        </w:rPr>
        <w:t>:</w:t>
      </w:r>
    </w:p>
    <w:p w14:paraId="77319F3D" w14:textId="77777777" w:rsidR="006B101B" w:rsidRPr="006B101B" w:rsidRDefault="006B101B" w:rsidP="00A3337D">
      <w:pPr>
        <w:pStyle w:val="ConsPlusNormal"/>
        <w:numPr>
          <w:ilvl w:val="3"/>
          <w:numId w:val="27"/>
        </w:numPr>
        <w:suppressAutoHyphens/>
        <w:autoSpaceDE/>
        <w:autoSpaceDN/>
        <w:adjustRightInd/>
        <w:spacing w:line="276" w:lineRule="auto"/>
        <w:ind w:left="0" w:firstLine="709"/>
        <w:jc w:val="both"/>
        <w:rPr>
          <w:rFonts w:ascii="Times New Roman" w:hAnsi="Times New Roman"/>
          <w:color w:val="000000" w:themeColor="text1"/>
          <w:sz w:val="20"/>
          <w:szCs w:val="20"/>
        </w:rPr>
      </w:pPr>
      <w:r w:rsidRPr="006B101B">
        <w:rPr>
          <w:rFonts w:ascii="Times New Roman" w:hAnsi="Times New Roman"/>
          <w:color w:val="000000" w:themeColor="text1"/>
          <w:sz w:val="20"/>
          <w:szCs w:val="20"/>
        </w:rPr>
        <w:t>В постановление Администрации Бессоновского района Пензенской области от 26.12.2024 № 1637 «О подготовке документации по планировке территории» внести следующие изменения:</w:t>
      </w:r>
    </w:p>
    <w:p w14:paraId="45B6E9AF" w14:textId="77777777" w:rsidR="006B101B" w:rsidRPr="006B101B" w:rsidRDefault="006B101B" w:rsidP="006B101B">
      <w:pPr>
        <w:pStyle w:val="ConsPlusNormal"/>
        <w:spacing w:line="276" w:lineRule="auto"/>
        <w:ind w:firstLine="709"/>
        <w:jc w:val="both"/>
        <w:rPr>
          <w:rFonts w:ascii="Times New Roman" w:hAnsi="Times New Roman"/>
          <w:color w:val="000000" w:themeColor="text1"/>
          <w:sz w:val="20"/>
          <w:szCs w:val="20"/>
        </w:rPr>
      </w:pPr>
      <w:r w:rsidRPr="006B101B">
        <w:rPr>
          <w:rFonts w:ascii="Times New Roman" w:hAnsi="Times New Roman"/>
          <w:color w:val="000000" w:themeColor="text1"/>
          <w:sz w:val="20"/>
          <w:szCs w:val="20"/>
        </w:rPr>
        <w:t xml:space="preserve">Пункт 1 постановления изложить в новой редакции: «Разрешить </w:t>
      </w:r>
      <w:proofErr w:type="spellStart"/>
      <w:r w:rsidRPr="006B101B">
        <w:rPr>
          <w:rFonts w:ascii="Times New Roman" w:hAnsi="Times New Roman"/>
          <w:color w:val="000000" w:themeColor="text1"/>
          <w:sz w:val="20"/>
          <w:szCs w:val="20"/>
        </w:rPr>
        <w:t>Уголькову</w:t>
      </w:r>
      <w:proofErr w:type="spellEnd"/>
      <w:r w:rsidRPr="006B101B">
        <w:rPr>
          <w:rFonts w:ascii="Times New Roman" w:hAnsi="Times New Roman"/>
          <w:color w:val="000000" w:themeColor="text1"/>
          <w:sz w:val="20"/>
          <w:szCs w:val="20"/>
        </w:rPr>
        <w:t xml:space="preserve"> Александру Юрьевичу подготовку документации по планировке территории в границах земельных участков с кадастровыми номерами 58:05:0060102:1436, 58:05:0060102:272, 58:05:0060102:1711, 58:05:0060102:2005 расположенных по адресу: Пензенская область, Бессоновский район, с. Бессоновка»;</w:t>
      </w:r>
    </w:p>
    <w:p w14:paraId="152FC89A" w14:textId="77777777" w:rsidR="006B101B" w:rsidRPr="006B101B" w:rsidRDefault="006B101B" w:rsidP="00A3337D">
      <w:pPr>
        <w:pStyle w:val="ConsPlusNormal"/>
        <w:numPr>
          <w:ilvl w:val="0"/>
          <w:numId w:val="27"/>
        </w:numPr>
        <w:suppressAutoHyphens/>
        <w:autoSpaceDE/>
        <w:autoSpaceDN/>
        <w:adjustRightInd/>
        <w:spacing w:line="276" w:lineRule="auto"/>
        <w:ind w:left="0" w:firstLine="709"/>
        <w:jc w:val="both"/>
        <w:rPr>
          <w:rFonts w:ascii="Times New Roman" w:hAnsi="Times New Roman"/>
          <w:color w:val="000000" w:themeColor="text1"/>
          <w:spacing w:val="-2"/>
          <w:sz w:val="20"/>
          <w:szCs w:val="20"/>
        </w:rPr>
      </w:pPr>
      <w:r w:rsidRPr="006B101B">
        <w:rPr>
          <w:rFonts w:ascii="Times New Roman" w:hAnsi="Times New Roman"/>
          <w:color w:val="000000" w:themeColor="text1"/>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w:t>
      </w:r>
      <w:r w:rsidRPr="006B101B">
        <w:rPr>
          <w:rFonts w:ascii="Times New Roman" w:hAnsi="Times New Roman"/>
          <w:color w:val="000000" w:themeColor="text1"/>
          <w:spacing w:val="-2"/>
          <w:sz w:val="20"/>
          <w:szCs w:val="20"/>
        </w:rPr>
        <w:noBreakHyphen/>
        <w:t>телекоммуникационной сети «Интернет»;</w:t>
      </w:r>
    </w:p>
    <w:p w14:paraId="652F703E" w14:textId="77777777" w:rsidR="006B101B" w:rsidRPr="006B101B" w:rsidRDefault="006B101B" w:rsidP="00A3337D">
      <w:pPr>
        <w:pStyle w:val="ConsPlusNormal"/>
        <w:numPr>
          <w:ilvl w:val="0"/>
          <w:numId w:val="27"/>
        </w:numPr>
        <w:suppressAutoHyphens/>
        <w:autoSpaceDE/>
        <w:autoSpaceDN/>
        <w:adjustRightInd/>
        <w:spacing w:line="276" w:lineRule="auto"/>
        <w:ind w:left="0" w:firstLine="709"/>
        <w:jc w:val="both"/>
        <w:rPr>
          <w:rFonts w:ascii="Times New Roman" w:hAnsi="Times New Roman"/>
          <w:color w:val="000000" w:themeColor="text1"/>
          <w:spacing w:val="-2"/>
          <w:sz w:val="20"/>
          <w:szCs w:val="20"/>
        </w:rPr>
      </w:pPr>
      <w:r w:rsidRPr="006B101B">
        <w:rPr>
          <w:rFonts w:ascii="Times New Roman" w:hAnsi="Times New Roman"/>
          <w:color w:val="000000" w:themeColor="text1"/>
          <w:sz w:val="20"/>
          <w:szCs w:val="20"/>
        </w:rPr>
        <w:t>Настоящее постановление вступает в силу после дня его официального опубликования;</w:t>
      </w:r>
    </w:p>
    <w:p w14:paraId="67F1F27B" w14:textId="77777777" w:rsidR="006B101B" w:rsidRPr="006B101B" w:rsidRDefault="006B101B" w:rsidP="00A3337D">
      <w:pPr>
        <w:pStyle w:val="ConsPlusNormal"/>
        <w:numPr>
          <w:ilvl w:val="0"/>
          <w:numId w:val="27"/>
        </w:numPr>
        <w:suppressAutoHyphens/>
        <w:autoSpaceDE/>
        <w:autoSpaceDN/>
        <w:adjustRightInd/>
        <w:spacing w:line="276" w:lineRule="auto"/>
        <w:ind w:left="0" w:firstLine="709"/>
        <w:jc w:val="both"/>
        <w:rPr>
          <w:rFonts w:ascii="Times New Roman" w:hAnsi="Times New Roman"/>
          <w:color w:val="000000" w:themeColor="text1"/>
          <w:sz w:val="20"/>
          <w:szCs w:val="20"/>
        </w:rPr>
      </w:pPr>
      <w:r w:rsidRPr="006B101B">
        <w:rPr>
          <w:rFonts w:ascii="Times New Roman" w:hAnsi="Times New Roman"/>
          <w:color w:val="000000" w:themeColor="text1"/>
          <w:sz w:val="20"/>
          <w:szCs w:val="20"/>
        </w:rPr>
        <w:t>Контроль за исполнением настоящего постановления возложить на первого заместителя главы администрации Карагодина А.В.</w:t>
      </w:r>
    </w:p>
    <w:p w14:paraId="47F05178" w14:textId="77777777" w:rsidR="006B101B" w:rsidRPr="006B101B" w:rsidRDefault="006B101B" w:rsidP="006B101B">
      <w:pPr>
        <w:pStyle w:val="ConsPlusNormal"/>
        <w:ind w:firstLine="540"/>
        <w:jc w:val="both"/>
        <w:rPr>
          <w:rFonts w:ascii="Times New Roman" w:hAnsi="Times New Roman"/>
          <w:color w:val="000000" w:themeColor="text1"/>
          <w:sz w:val="20"/>
          <w:szCs w:val="20"/>
        </w:rPr>
      </w:pPr>
    </w:p>
    <w:p w14:paraId="69723AF0" w14:textId="77777777" w:rsidR="006B101B" w:rsidRPr="006B101B" w:rsidRDefault="006B101B" w:rsidP="006B101B">
      <w:pPr>
        <w:pStyle w:val="ConsPlusNormal"/>
        <w:ind w:firstLine="540"/>
        <w:jc w:val="both"/>
        <w:rPr>
          <w:rFonts w:ascii="Times New Roman" w:hAnsi="Times New Roman"/>
          <w:color w:val="000000" w:themeColor="text1"/>
          <w:sz w:val="20"/>
          <w:szCs w:val="20"/>
        </w:rPr>
      </w:pPr>
    </w:p>
    <w:p w14:paraId="2D7EF6DB" w14:textId="77777777" w:rsidR="006B101B" w:rsidRDefault="006B101B" w:rsidP="006B101B">
      <w:pPr>
        <w:rPr>
          <w:color w:val="000000" w:themeColor="text1"/>
          <w:sz w:val="20"/>
          <w:szCs w:val="20"/>
        </w:rPr>
      </w:pPr>
      <w:r w:rsidRPr="006B101B">
        <w:rPr>
          <w:color w:val="000000" w:themeColor="text1"/>
          <w:sz w:val="20"/>
          <w:szCs w:val="20"/>
        </w:rPr>
        <w:t xml:space="preserve">Глава Бессоновского района                                                           </w:t>
      </w:r>
      <w:proofErr w:type="spellStart"/>
      <w:r w:rsidRPr="006B101B">
        <w:rPr>
          <w:color w:val="000000" w:themeColor="text1"/>
          <w:sz w:val="20"/>
          <w:szCs w:val="20"/>
        </w:rPr>
        <w:t>Шалдаева</w:t>
      </w:r>
      <w:proofErr w:type="spellEnd"/>
      <w:r w:rsidRPr="006B101B">
        <w:rPr>
          <w:color w:val="000000" w:themeColor="text1"/>
          <w:sz w:val="20"/>
          <w:szCs w:val="20"/>
        </w:rPr>
        <w:t xml:space="preserve"> </w:t>
      </w:r>
      <w:proofErr w:type="gramStart"/>
      <w:r w:rsidRPr="006B101B">
        <w:rPr>
          <w:color w:val="000000" w:themeColor="text1"/>
          <w:sz w:val="20"/>
          <w:szCs w:val="20"/>
        </w:rPr>
        <w:t>Н.В</w:t>
      </w:r>
      <w:proofErr w:type="gramEnd"/>
    </w:p>
    <w:p w14:paraId="5B77272A" w14:textId="05266861" w:rsidR="006B101B" w:rsidRDefault="006B101B" w:rsidP="006B101B">
      <w:pPr>
        <w:rPr>
          <w:color w:val="000000" w:themeColor="text1"/>
          <w:sz w:val="20"/>
          <w:szCs w:val="20"/>
        </w:rPr>
        <w:sectPr w:rsidR="006B101B" w:rsidSect="005061C7">
          <w:pgSz w:w="11906" w:h="16838"/>
          <w:pgMar w:top="709" w:right="567" w:bottom="992" w:left="851" w:header="284" w:footer="284" w:gutter="0"/>
          <w:cols w:space="708"/>
          <w:titlePg/>
          <w:docGrid w:linePitch="360"/>
        </w:sectPr>
      </w:pPr>
      <w:r w:rsidRPr="006B101B">
        <w:rPr>
          <w:color w:val="000000" w:themeColor="text1"/>
          <w:sz w:val="20"/>
          <w:szCs w:val="20"/>
        </w:rPr>
        <w:t>.</w:t>
      </w:r>
    </w:p>
    <w:p w14:paraId="5E4BFAED" w14:textId="43602BA5" w:rsidR="006B101B" w:rsidRPr="006B101B" w:rsidRDefault="006B101B" w:rsidP="006B101B">
      <w:pPr>
        <w:rPr>
          <w:color w:val="000000" w:themeColor="text1"/>
          <w:sz w:val="20"/>
          <w:szCs w:val="20"/>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6B101B" w:rsidRPr="00805DA0" w14:paraId="57F39A61" w14:textId="77777777" w:rsidTr="005B0D47">
        <w:trPr>
          <w:trHeight w:val="562"/>
        </w:trPr>
        <w:tc>
          <w:tcPr>
            <w:tcW w:w="9996" w:type="dxa"/>
          </w:tcPr>
          <w:p w14:paraId="3DF21A7A" w14:textId="77777777" w:rsidR="006B101B" w:rsidRPr="00D32177" w:rsidRDefault="006B101B" w:rsidP="005B0D47">
            <w:pPr>
              <w:jc w:val="center"/>
              <w:rPr>
                <w:b/>
                <w:sz w:val="20"/>
                <w:szCs w:val="20"/>
              </w:rPr>
            </w:pPr>
            <w:r w:rsidRPr="00D32177">
              <w:rPr>
                <w:b/>
                <w:sz w:val="20"/>
                <w:szCs w:val="20"/>
              </w:rPr>
              <w:t>ПОСТАНОВЛЕНИЕ АДМИНИСТРАЦИЯ БЕССОНОВСКОГО РАЙОНА</w:t>
            </w:r>
          </w:p>
          <w:p w14:paraId="0BEE81BB" w14:textId="77777777" w:rsidR="006B101B" w:rsidRPr="00805DA0" w:rsidRDefault="006B101B" w:rsidP="005B0D47">
            <w:pPr>
              <w:jc w:val="center"/>
              <w:rPr>
                <w:b/>
                <w:sz w:val="20"/>
                <w:szCs w:val="20"/>
              </w:rPr>
            </w:pPr>
            <w:r w:rsidRPr="00D32177">
              <w:rPr>
                <w:b/>
                <w:sz w:val="20"/>
                <w:szCs w:val="20"/>
              </w:rPr>
              <w:t>ПЕНЗЕНСКОЙ ОБЛАСТИ</w:t>
            </w:r>
          </w:p>
        </w:tc>
      </w:tr>
      <w:tr w:rsidR="006B101B" w:rsidRPr="00805DA0" w14:paraId="540C1685" w14:textId="77777777" w:rsidTr="005B0D47">
        <w:trPr>
          <w:trHeight w:val="437"/>
        </w:trPr>
        <w:tc>
          <w:tcPr>
            <w:tcW w:w="9996" w:type="dxa"/>
          </w:tcPr>
          <w:p w14:paraId="377664F7" w14:textId="749989DE" w:rsidR="006B101B" w:rsidRPr="00805DA0" w:rsidRDefault="006B101B" w:rsidP="005B0D47">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0</w:t>
            </w:r>
            <w:r>
              <w:rPr>
                <w:sz w:val="20"/>
                <w:szCs w:val="20"/>
              </w:rPr>
              <w:t>8</w:t>
            </w:r>
            <w:r w:rsidRPr="00B6386A">
              <w:rPr>
                <w:sz w:val="20"/>
                <w:szCs w:val="20"/>
              </w:rPr>
              <w:t xml:space="preserve"> декабря 2025 года</w:t>
            </w:r>
            <w:r w:rsidRPr="00805DA0">
              <w:rPr>
                <w:sz w:val="20"/>
                <w:szCs w:val="20"/>
              </w:rPr>
              <w:t xml:space="preserve"> № </w:t>
            </w:r>
            <w:r>
              <w:rPr>
                <w:sz w:val="20"/>
                <w:szCs w:val="20"/>
              </w:rPr>
              <w:t>128</w:t>
            </w:r>
            <w:r>
              <w:rPr>
                <w:sz w:val="20"/>
                <w:szCs w:val="20"/>
              </w:rPr>
              <w:t>3</w:t>
            </w:r>
          </w:p>
        </w:tc>
      </w:tr>
      <w:tr w:rsidR="006B101B" w:rsidRPr="00805DA0" w14:paraId="4C14B7F1" w14:textId="77777777" w:rsidTr="005B0D47">
        <w:trPr>
          <w:trHeight w:val="374"/>
        </w:trPr>
        <w:tc>
          <w:tcPr>
            <w:tcW w:w="9996" w:type="dxa"/>
            <w:vAlign w:val="center"/>
          </w:tcPr>
          <w:p w14:paraId="7AB00EC1" w14:textId="77777777" w:rsidR="006B101B" w:rsidRPr="006B101B" w:rsidRDefault="006B101B" w:rsidP="006B101B">
            <w:pPr>
              <w:pStyle w:val="ConsPlusTitle"/>
              <w:jc w:val="center"/>
              <w:rPr>
                <w:bCs w:val="0"/>
                <w:sz w:val="20"/>
                <w:szCs w:val="20"/>
              </w:rPr>
            </w:pPr>
            <w:r w:rsidRPr="006B101B">
              <w:rPr>
                <w:bCs w:val="0"/>
                <w:sz w:val="20"/>
                <w:szCs w:val="20"/>
              </w:rPr>
              <w:t xml:space="preserve">Об утверждении Порядка </w:t>
            </w:r>
          </w:p>
          <w:p w14:paraId="0DDD2A42" w14:textId="7114A864" w:rsidR="006B101B" w:rsidRDefault="006B101B" w:rsidP="006B101B">
            <w:pPr>
              <w:pStyle w:val="ConsPlusTitle"/>
              <w:widowControl/>
              <w:jc w:val="center"/>
              <w:rPr>
                <w:bCs w:val="0"/>
                <w:sz w:val="20"/>
                <w:szCs w:val="20"/>
              </w:rPr>
            </w:pPr>
            <w:r w:rsidRPr="006B101B">
              <w:rPr>
                <w:bCs w:val="0"/>
                <w:sz w:val="20"/>
                <w:szCs w:val="20"/>
              </w:rPr>
              <w:t>регистрации аттестованных нештатных аварийно-спасательных формирований и создании комиссии по рассмотрению документов, представляемых для регистрации аттестованных нештатных аварийно-спасательных формирований на территории Бессоновского района Пензенской области</w:t>
            </w:r>
          </w:p>
          <w:p w14:paraId="78AAD0AF" w14:textId="77777777" w:rsidR="006B101B" w:rsidRPr="00805DA0" w:rsidRDefault="006B101B" w:rsidP="005B0D47">
            <w:pPr>
              <w:pStyle w:val="ConsPlusTitle"/>
              <w:widowControl/>
              <w:jc w:val="center"/>
              <w:rPr>
                <w:b w:val="0"/>
                <w:sz w:val="20"/>
                <w:szCs w:val="20"/>
              </w:rPr>
            </w:pPr>
          </w:p>
        </w:tc>
      </w:tr>
    </w:tbl>
    <w:p w14:paraId="408CF399" w14:textId="77777777" w:rsidR="006B101B" w:rsidRPr="006B101B" w:rsidRDefault="006B101B" w:rsidP="006B101B">
      <w:pPr>
        <w:shd w:val="clear" w:color="auto" w:fill="FFFFFF"/>
        <w:ind w:firstLine="709"/>
        <w:jc w:val="both"/>
        <w:rPr>
          <w:sz w:val="20"/>
          <w:szCs w:val="20"/>
          <w:lang w:eastAsia="en-US"/>
        </w:rPr>
      </w:pPr>
      <w:r w:rsidRPr="006B101B">
        <w:rPr>
          <w:sz w:val="20"/>
          <w:szCs w:val="20"/>
        </w:rPr>
        <w:t xml:space="preserve">В соответствии с Федеральными законами от 22 августа1995 г. № 151-ФЗ «Об аварийно-спасательных службах и статусе спасателей», от 20 марта  2025 г. № 33-ФЗ «Об общих принципах организации местного самоуправления в единой системе публичной власти», приказом Министерства Российской Федерации по делам гражданской обороны, чрезвычайным ситуациям и ликвидации последствий стихийных бедствий от 12 марта 2018 г. № 99 «Об утверждении Порядка регистрации аварийно-спасательных служб, аварийно-спасательных формирований», </w:t>
      </w:r>
      <w:r w:rsidRPr="006B101B">
        <w:rPr>
          <w:sz w:val="20"/>
          <w:szCs w:val="20"/>
          <w:lang w:eastAsia="en-US"/>
        </w:rPr>
        <w:t xml:space="preserve">руководствуясь Уставом Бессоновского района Пензенской области, администрация Бессоновского района Пензенской области </w:t>
      </w:r>
      <w:r w:rsidRPr="006B101B">
        <w:rPr>
          <w:b/>
          <w:sz w:val="20"/>
          <w:szCs w:val="20"/>
          <w:lang w:eastAsia="en-US"/>
        </w:rPr>
        <w:t>постановляет:</w:t>
      </w:r>
    </w:p>
    <w:p w14:paraId="7A6A0461" w14:textId="77777777" w:rsidR="006B101B" w:rsidRPr="006B101B" w:rsidRDefault="006B101B" w:rsidP="006B101B">
      <w:pPr>
        <w:ind w:firstLine="567"/>
        <w:jc w:val="both"/>
        <w:rPr>
          <w:rFonts w:eastAsia="Calibri"/>
          <w:sz w:val="20"/>
          <w:szCs w:val="20"/>
          <w:lang w:eastAsia="en-US"/>
        </w:rPr>
      </w:pPr>
      <w:r w:rsidRPr="006B101B">
        <w:rPr>
          <w:color w:val="000000"/>
          <w:sz w:val="20"/>
          <w:szCs w:val="20"/>
        </w:rPr>
        <w:t>1.</w:t>
      </w:r>
      <w:r w:rsidRPr="006B101B">
        <w:rPr>
          <w:sz w:val="20"/>
          <w:szCs w:val="20"/>
        </w:rPr>
        <w:t xml:space="preserve"> Утвердить прилагаемый Порядок регистрации аттестованных нештатных аварийно-спасательных формирований, расположенных на территории Бессоновского района Пензенской области,</w:t>
      </w:r>
      <w:r w:rsidRPr="006B101B">
        <w:rPr>
          <w:rFonts w:eastAsia="Calibri"/>
          <w:sz w:val="20"/>
          <w:szCs w:val="20"/>
          <w:lang w:eastAsia="en-US"/>
        </w:rPr>
        <w:t xml:space="preserve"> согласно приложению № 1.</w:t>
      </w:r>
    </w:p>
    <w:p w14:paraId="5036E83C"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tabs>
          <w:tab w:val="left" w:pos="1177"/>
        </w:tabs>
        <w:ind w:firstLine="709"/>
        <w:jc w:val="both"/>
        <w:rPr>
          <w:sz w:val="20"/>
          <w:szCs w:val="20"/>
        </w:rPr>
      </w:pPr>
      <w:r w:rsidRPr="006B101B">
        <w:rPr>
          <w:sz w:val="20"/>
          <w:szCs w:val="20"/>
        </w:rPr>
        <w:t>2. Создать комиссию по рассмотрению документов, представляемых для регистрации аттестованных нештатных аварийно-спасательных формирований, расположенных на территории Бессоновского района Пензенской области и утвердить Состав</w:t>
      </w:r>
      <w:r w:rsidRPr="006B101B">
        <w:rPr>
          <w:rFonts w:eastAsia="Calibri"/>
          <w:sz w:val="20"/>
          <w:szCs w:val="20"/>
          <w:lang w:eastAsia="en-US"/>
        </w:rPr>
        <w:t xml:space="preserve"> согласно приложению № 2.</w:t>
      </w:r>
    </w:p>
    <w:p w14:paraId="65782E52" w14:textId="77777777" w:rsidR="006B101B" w:rsidRPr="006B101B" w:rsidRDefault="006B101B" w:rsidP="006B101B">
      <w:pPr>
        <w:ind w:firstLine="567"/>
        <w:jc w:val="both"/>
        <w:rPr>
          <w:sz w:val="20"/>
          <w:szCs w:val="20"/>
        </w:rPr>
      </w:pPr>
      <w:r w:rsidRPr="006B101B">
        <w:rPr>
          <w:sz w:val="20"/>
          <w:szCs w:val="20"/>
        </w:rPr>
        <w:t>3.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E95E88A" w14:textId="77777777" w:rsidR="006B101B" w:rsidRPr="006B101B" w:rsidRDefault="006B101B" w:rsidP="006B101B">
      <w:pPr>
        <w:ind w:firstLine="284"/>
        <w:jc w:val="both"/>
        <w:rPr>
          <w:sz w:val="20"/>
          <w:szCs w:val="20"/>
        </w:rPr>
      </w:pPr>
      <w:r w:rsidRPr="006B101B">
        <w:rPr>
          <w:sz w:val="20"/>
          <w:szCs w:val="20"/>
        </w:rPr>
        <w:t xml:space="preserve">    4. Настоящее постановление вступает в силу на следующий день после дня его официального опубликования (обнародования).</w:t>
      </w:r>
    </w:p>
    <w:p w14:paraId="6806CD6C" w14:textId="77777777" w:rsidR="006B101B" w:rsidRPr="006B101B" w:rsidRDefault="006B101B" w:rsidP="006B101B">
      <w:pPr>
        <w:suppressAutoHyphens/>
        <w:jc w:val="both"/>
        <w:rPr>
          <w:sz w:val="20"/>
          <w:szCs w:val="20"/>
        </w:rPr>
      </w:pPr>
      <w:r w:rsidRPr="006B101B">
        <w:rPr>
          <w:sz w:val="20"/>
          <w:szCs w:val="20"/>
          <w:lang w:eastAsia="x-none"/>
        </w:rPr>
        <w:t xml:space="preserve">      5. </w:t>
      </w:r>
      <w:r w:rsidRPr="006B101B">
        <w:rPr>
          <w:sz w:val="20"/>
          <w:szCs w:val="20"/>
          <w:lang w:val="x-none" w:eastAsia="x-none"/>
        </w:rPr>
        <w:t xml:space="preserve">Контроль исполнения настоящего постановления возложить </w:t>
      </w:r>
      <w:proofErr w:type="gramStart"/>
      <w:r w:rsidRPr="006B101B">
        <w:rPr>
          <w:sz w:val="20"/>
          <w:szCs w:val="20"/>
          <w:lang w:val="x-none" w:eastAsia="x-none"/>
        </w:rPr>
        <w:t xml:space="preserve">на  </w:t>
      </w:r>
      <w:r w:rsidRPr="006B101B">
        <w:rPr>
          <w:sz w:val="20"/>
          <w:szCs w:val="20"/>
          <w:lang w:eastAsia="x-none"/>
        </w:rPr>
        <w:t>первого</w:t>
      </w:r>
      <w:proofErr w:type="gramEnd"/>
      <w:r w:rsidRPr="006B101B">
        <w:rPr>
          <w:sz w:val="20"/>
          <w:szCs w:val="20"/>
          <w:lang w:eastAsia="x-none"/>
        </w:rPr>
        <w:t xml:space="preserve"> </w:t>
      </w:r>
      <w:r w:rsidRPr="006B101B">
        <w:rPr>
          <w:sz w:val="20"/>
          <w:szCs w:val="20"/>
          <w:lang w:val="x-none" w:eastAsia="x-none"/>
        </w:rPr>
        <w:t>заместителя главы администрации Бессоновского района</w:t>
      </w:r>
      <w:r w:rsidRPr="006B101B">
        <w:rPr>
          <w:sz w:val="20"/>
          <w:szCs w:val="20"/>
          <w:lang w:eastAsia="x-none"/>
        </w:rPr>
        <w:t>.</w:t>
      </w:r>
    </w:p>
    <w:p w14:paraId="68039986" w14:textId="77777777" w:rsidR="006B101B" w:rsidRPr="006B101B" w:rsidRDefault="006B101B" w:rsidP="006B101B">
      <w:pPr>
        <w:rPr>
          <w:sz w:val="20"/>
          <w:szCs w:val="20"/>
        </w:rPr>
      </w:pPr>
    </w:p>
    <w:p w14:paraId="6D259C18" w14:textId="77777777" w:rsidR="006B101B" w:rsidRPr="006B101B" w:rsidRDefault="006B101B" w:rsidP="006B101B">
      <w:pPr>
        <w:rPr>
          <w:sz w:val="20"/>
          <w:szCs w:val="20"/>
        </w:rPr>
      </w:pPr>
    </w:p>
    <w:p w14:paraId="56E22C91" w14:textId="77777777" w:rsidR="006B101B" w:rsidRPr="006B101B" w:rsidRDefault="006B101B" w:rsidP="006B101B">
      <w:pPr>
        <w:rPr>
          <w:sz w:val="20"/>
          <w:szCs w:val="20"/>
        </w:rPr>
      </w:pPr>
      <w:r w:rsidRPr="006B101B">
        <w:rPr>
          <w:sz w:val="20"/>
          <w:szCs w:val="20"/>
        </w:rPr>
        <w:t xml:space="preserve">    Глава Бессоновского района       Н.В. </w:t>
      </w:r>
      <w:proofErr w:type="spellStart"/>
      <w:r w:rsidRPr="006B101B">
        <w:rPr>
          <w:sz w:val="20"/>
          <w:szCs w:val="20"/>
        </w:rPr>
        <w:t>Шалдаева</w:t>
      </w:r>
      <w:proofErr w:type="spellEnd"/>
    </w:p>
    <w:p w14:paraId="65BF40E4" w14:textId="77777777" w:rsidR="006B101B" w:rsidRPr="006B101B" w:rsidRDefault="006B101B" w:rsidP="006B101B">
      <w:pPr>
        <w:ind w:firstLine="698"/>
        <w:jc w:val="right"/>
        <w:rPr>
          <w:bCs/>
          <w:kern w:val="26"/>
          <w:sz w:val="20"/>
          <w:szCs w:val="20"/>
          <w:lang w:eastAsia="en-US"/>
        </w:rPr>
      </w:pPr>
    </w:p>
    <w:p w14:paraId="752951DA" w14:textId="77777777" w:rsidR="006B101B" w:rsidRPr="006B101B" w:rsidRDefault="006B101B" w:rsidP="006B101B">
      <w:pPr>
        <w:ind w:firstLine="698"/>
        <w:jc w:val="right"/>
        <w:rPr>
          <w:bCs/>
          <w:kern w:val="26"/>
          <w:sz w:val="20"/>
          <w:szCs w:val="20"/>
          <w:lang w:eastAsia="en-US"/>
        </w:rPr>
      </w:pPr>
    </w:p>
    <w:p w14:paraId="4D360F08"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 xml:space="preserve">Приложение №1  </w:t>
      </w:r>
    </w:p>
    <w:p w14:paraId="2DEB830B"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 xml:space="preserve">к постановлению администрации         </w:t>
      </w:r>
    </w:p>
    <w:p w14:paraId="3F0F0E5E"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Бессоновского района Пензенской области</w:t>
      </w:r>
    </w:p>
    <w:p w14:paraId="3FA71007" w14:textId="2C6EFA2D" w:rsidR="006B101B" w:rsidRPr="006B101B" w:rsidRDefault="006B101B" w:rsidP="006B101B">
      <w:pPr>
        <w:jc w:val="right"/>
        <w:rPr>
          <w:sz w:val="20"/>
          <w:szCs w:val="20"/>
        </w:rPr>
      </w:pPr>
      <w:r w:rsidRPr="006B101B">
        <w:rPr>
          <w:sz w:val="20"/>
          <w:szCs w:val="20"/>
        </w:rPr>
        <w:t xml:space="preserve">                                                                                                      от «</w:t>
      </w:r>
      <w:r>
        <w:rPr>
          <w:sz w:val="20"/>
          <w:szCs w:val="20"/>
        </w:rPr>
        <w:t>08</w:t>
      </w:r>
      <w:r w:rsidRPr="006B101B">
        <w:rPr>
          <w:sz w:val="20"/>
          <w:szCs w:val="20"/>
        </w:rPr>
        <w:t>»</w:t>
      </w:r>
      <w:r>
        <w:rPr>
          <w:sz w:val="20"/>
          <w:szCs w:val="20"/>
        </w:rPr>
        <w:t xml:space="preserve"> </w:t>
      </w:r>
      <w:r w:rsidRPr="00B6386A">
        <w:rPr>
          <w:sz w:val="20"/>
          <w:szCs w:val="20"/>
        </w:rPr>
        <w:t>декабря 2025 года</w:t>
      </w:r>
      <w:r w:rsidRPr="00805DA0">
        <w:rPr>
          <w:sz w:val="20"/>
          <w:szCs w:val="20"/>
        </w:rPr>
        <w:t xml:space="preserve"> № </w:t>
      </w:r>
      <w:r>
        <w:rPr>
          <w:sz w:val="20"/>
          <w:szCs w:val="20"/>
        </w:rPr>
        <w:t>1283</w:t>
      </w:r>
    </w:p>
    <w:p w14:paraId="071EBB42"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ind w:firstLine="709"/>
        <w:jc w:val="right"/>
        <w:rPr>
          <w:sz w:val="20"/>
          <w:szCs w:val="20"/>
        </w:rPr>
      </w:pPr>
    </w:p>
    <w:p w14:paraId="410276DE"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ind w:firstLine="709"/>
        <w:jc w:val="both"/>
        <w:rPr>
          <w:sz w:val="20"/>
          <w:szCs w:val="20"/>
        </w:rPr>
      </w:pPr>
    </w:p>
    <w:p w14:paraId="1696FCB7"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spacing w:line="268" w:lineRule="auto"/>
        <w:jc w:val="center"/>
        <w:rPr>
          <w:b/>
          <w:sz w:val="20"/>
          <w:szCs w:val="20"/>
        </w:rPr>
      </w:pPr>
    </w:p>
    <w:p w14:paraId="3969B8B2"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spacing w:line="268" w:lineRule="auto"/>
        <w:jc w:val="center"/>
        <w:rPr>
          <w:sz w:val="20"/>
          <w:szCs w:val="20"/>
        </w:rPr>
      </w:pPr>
      <w:r w:rsidRPr="006B101B">
        <w:rPr>
          <w:sz w:val="20"/>
          <w:szCs w:val="20"/>
        </w:rPr>
        <w:t>ПОРЯДОК</w:t>
      </w:r>
    </w:p>
    <w:p w14:paraId="27DF51B1"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spacing w:line="240" w:lineRule="exact"/>
        <w:jc w:val="center"/>
        <w:rPr>
          <w:color w:val="000000"/>
          <w:position w:val="2"/>
          <w:sz w:val="20"/>
          <w:szCs w:val="20"/>
        </w:rPr>
      </w:pPr>
      <w:r w:rsidRPr="006B101B">
        <w:rPr>
          <w:color w:val="000000"/>
          <w:position w:val="2"/>
          <w:sz w:val="20"/>
          <w:szCs w:val="20"/>
        </w:rPr>
        <w:t xml:space="preserve">регистрации аттестованных нештатных аварийно-спасательных </w:t>
      </w:r>
    </w:p>
    <w:p w14:paraId="3D4DC2A6"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spacing w:line="240" w:lineRule="exact"/>
        <w:jc w:val="center"/>
        <w:rPr>
          <w:color w:val="000000"/>
          <w:position w:val="2"/>
          <w:sz w:val="20"/>
          <w:szCs w:val="20"/>
        </w:rPr>
      </w:pPr>
      <w:r w:rsidRPr="006B101B">
        <w:rPr>
          <w:color w:val="000000"/>
          <w:position w:val="2"/>
          <w:sz w:val="20"/>
          <w:szCs w:val="20"/>
        </w:rPr>
        <w:t>формирований, расположенных на территории Бессоновского района Пензенской области</w:t>
      </w:r>
    </w:p>
    <w:p w14:paraId="6B3141DA"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709"/>
        </w:tabs>
        <w:jc w:val="both"/>
        <w:rPr>
          <w:sz w:val="20"/>
          <w:szCs w:val="20"/>
        </w:rPr>
      </w:pPr>
    </w:p>
    <w:p w14:paraId="5BB84972" w14:textId="77777777" w:rsidR="006B101B" w:rsidRPr="006B101B" w:rsidRDefault="006B101B" w:rsidP="006B101B">
      <w:pPr>
        <w:spacing w:after="40"/>
        <w:jc w:val="center"/>
        <w:rPr>
          <w:sz w:val="20"/>
          <w:szCs w:val="20"/>
        </w:rPr>
      </w:pPr>
      <w:r w:rsidRPr="006B101B">
        <w:rPr>
          <w:sz w:val="20"/>
          <w:szCs w:val="20"/>
        </w:rPr>
        <w:t>1. Общие положения</w:t>
      </w:r>
    </w:p>
    <w:p w14:paraId="47E680FE" w14:textId="77777777" w:rsidR="006B101B" w:rsidRPr="006B101B" w:rsidRDefault="006B101B" w:rsidP="006B101B">
      <w:pPr>
        <w:spacing w:after="40"/>
        <w:jc w:val="center"/>
        <w:rPr>
          <w:b/>
          <w:bCs/>
          <w:sz w:val="20"/>
          <w:szCs w:val="20"/>
        </w:rPr>
      </w:pPr>
    </w:p>
    <w:p w14:paraId="70EF5D4C" w14:textId="77777777" w:rsidR="006B101B" w:rsidRPr="006B101B" w:rsidRDefault="006B101B" w:rsidP="006B101B">
      <w:pPr>
        <w:tabs>
          <w:tab w:val="left" w:pos="1399"/>
        </w:tabs>
        <w:ind w:firstLine="720"/>
        <w:jc w:val="both"/>
        <w:rPr>
          <w:color w:val="000000"/>
          <w:sz w:val="20"/>
          <w:szCs w:val="20"/>
          <w:lang w:bidi="ru-RU"/>
        </w:rPr>
      </w:pPr>
      <w:r w:rsidRPr="006B101B">
        <w:rPr>
          <w:color w:val="000000"/>
          <w:sz w:val="20"/>
          <w:szCs w:val="20"/>
          <w:lang w:bidi="ru-RU"/>
        </w:rPr>
        <w:t xml:space="preserve">1.1. Порядок регистрации аттестованных нештатных аварийно-спасательных формирований, расположенных на </w:t>
      </w:r>
      <w:proofErr w:type="gramStart"/>
      <w:r w:rsidRPr="006B101B">
        <w:rPr>
          <w:color w:val="000000"/>
          <w:sz w:val="20"/>
          <w:szCs w:val="20"/>
          <w:lang w:bidi="ru-RU"/>
        </w:rPr>
        <w:t xml:space="preserve">территории  </w:t>
      </w:r>
      <w:r w:rsidRPr="006B101B">
        <w:rPr>
          <w:sz w:val="20"/>
          <w:szCs w:val="20"/>
        </w:rPr>
        <w:t>Бессоновского</w:t>
      </w:r>
      <w:proofErr w:type="gramEnd"/>
      <w:r w:rsidRPr="006B101B">
        <w:rPr>
          <w:sz w:val="20"/>
          <w:szCs w:val="20"/>
        </w:rPr>
        <w:t xml:space="preserve"> района Пензенской области</w:t>
      </w:r>
      <w:r w:rsidRPr="006B101B">
        <w:rPr>
          <w:color w:val="000000"/>
          <w:sz w:val="20"/>
          <w:szCs w:val="20"/>
          <w:lang w:bidi="ru-RU"/>
        </w:rPr>
        <w:t xml:space="preserve"> (далее - Порядок), определяет процедуру регистрации аттестованных нештатных аварийно-спасательных формирований (далее - НАСФ), расположенных на территории </w:t>
      </w:r>
      <w:r w:rsidRPr="006B101B">
        <w:rPr>
          <w:sz w:val="20"/>
          <w:szCs w:val="20"/>
        </w:rPr>
        <w:t>Бессоновского района Пензенской области.</w:t>
      </w:r>
    </w:p>
    <w:p w14:paraId="29DB2253" w14:textId="77777777" w:rsidR="006B101B" w:rsidRPr="006B101B" w:rsidRDefault="006B101B" w:rsidP="006B101B">
      <w:pPr>
        <w:tabs>
          <w:tab w:val="left" w:pos="1579"/>
        </w:tabs>
        <w:ind w:firstLine="720"/>
        <w:jc w:val="both"/>
        <w:rPr>
          <w:color w:val="000000"/>
          <w:sz w:val="20"/>
          <w:szCs w:val="20"/>
          <w:lang w:bidi="ru-RU"/>
        </w:rPr>
      </w:pPr>
      <w:r w:rsidRPr="006B101B">
        <w:rPr>
          <w:color w:val="000000"/>
          <w:sz w:val="20"/>
          <w:szCs w:val="20"/>
          <w:lang w:bidi="ru-RU"/>
        </w:rPr>
        <w:t>1.2. Регистрацию НАСФ, расположенных на территории</w:t>
      </w:r>
      <w:r w:rsidRPr="006B101B">
        <w:rPr>
          <w:sz w:val="20"/>
          <w:szCs w:val="20"/>
        </w:rPr>
        <w:t xml:space="preserve"> Бессоновского района Пензенской области</w:t>
      </w:r>
      <w:r w:rsidRPr="006B101B">
        <w:rPr>
          <w:color w:val="000000"/>
          <w:sz w:val="20"/>
          <w:szCs w:val="20"/>
          <w:lang w:bidi="ru-RU"/>
        </w:rPr>
        <w:t>, обеспечивает администрация Бессоновского района Пензенской области (далее - регистрирующий орган) в соответствии со своими полномочиями.</w:t>
      </w:r>
    </w:p>
    <w:p w14:paraId="56C08B6A" w14:textId="77777777" w:rsidR="006B101B" w:rsidRPr="006B101B" w:rsidRDefault="006B101B" w:rsidP="006B101B">
      <w:pPr>
        <w:tabs>
          <w:tab w:val="left" w:pos="1399"/>
        </w:tabs>
        <w:ind w:firstLine="720"/>
        <w:jc w:val="both"/>
        <w:rPr>
          <w:color w:val="000000"/>
          <w:sz w:val="20"/>
          <w:szCs w:val="20"/>
          <w:lang w:bidi="ru-RU"/>
        </w:rPr>
      </w:pPr>
      <w:r w:rsidRPr="006B101B">
        <w:rPr>
          <w:color w:val="000000"/>
          <w:sz w:val="20"/>
          <w:szCs w:val="20"/>
          <w:lang w:bidi="ru-RU"/>
        </w:rPr>
        <w:t xml:space="preserve">1.3. Рассмотрение документов, представляемых для регистрации аттестованных НАСФ, осуществляется комиссией по рассмотрению документов, представляемых для регистрации аттестованных НАСФ, расположенных на территории </w:t>
      </w:r>
      <w:r w:rsidRPr="006B101B">
        <w:rPr>
          <w:sz w:val="20"/>
          <w:szCs w:val="20"/>
        </w:rPr>
        <w:t>Бессоновского района Пензенской области</w:t>
      </w:r>
      <w:r w:rsidRPr="006B101B">
        <w:rPr>
          <w:color w:val="000000"/>
          <w:sz w:val="20"/>
          <w:szCs w:val="20"/>
          <w:lang w:bidi="ru-RU"/>
        </w:rPr>
        <w:t xml:space="preserve"> (далее - комиссия).</w:t>
      </w:r>
    </w:p>
    <w:p w14:paraId="33B1435E"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1.4. Регистрация аттестованного НАСФ включает:</w:t>
      </w:r>
    </w:p>
    <w:p w14:paraId="3272292B"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прием и регистрацию регистрирующим органом заявления о регистрации аттестованного НАСФ по форме согласно приложению № 1 к Порядку (далее - заявление);</w:t>
      </w:r>
    </w:p>
    <w:p w14:paraId="60A21D0D"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рассмотрение заявления комиссией;</w:t>
      </w:r>
    </w:p>
    <w:p w14:paraId="46417209" w14:textId="77777777" w:rsidR="006B101B" w:rsidRPr="006B101B" w:rsidRDefault="006B101B" w:rsidP="006B101B">
      <w:pPr>
        <w:tabs>
          <w:tab w:val="left" w:pos="851"/>
        </w:tabs>
        <w:ind w:firstLine="720"/>
        <w:jc w:val="both"/>
        <w:rPr>
          <w:color w:val="000000"/>
          <w:sz w:val="20"/>
          <w:szCs w:val="20"/>
          <w:lang w:bidi="ru-RU"/>
        </w:rPr>
      </w:pPr>
      <w:r w:rsidRPr="006B101B">
        <w:rPr>
          <w:color w:val="000000"/>
          <w:sz w:val="20"/>
          <w:szCs w:val="20"/>
          <w:lang w:bidi="ru-RU"/>
        </w:rPr>
        <w:t>- принятие регистрирующим органом решения о регистрации аттестованного НАСФ или об отказе в регистрации аттестованного НАСФ;</w:t>
      </w:r>
    </w:p>
    <w:p w14:paraId="15D7C97B" w14:textId="3A58D8B5" w:rsidR="006B101B" w:rsidRPr="006B101B" w:rsidRDefault="006B101B" w:rsidP="005061C7">
      <w:pPr>
        <w:tabs>
          <w:tab w:val="left" w:pos="993"/>
        </w:tabs>
        <w:ind w:firstLine="720"/>
        <w:jc w:val="both"/>
        <w:rPr>
          <w:color w:val="000000"/>
          <w:sz w:val="20"/>
          <w:szCs w:val="20"/>
          <w:lang w:bidi="ru-RU"/>
        </w:rPr>
      </w:pPr>
      <w:r w:rsidRPr="006B101B">
        <w:rPr>
          <w:color w:val="000000"/>
          <w:sz w:val="20"/>
          <w:szCs w:val="20"/>
          <w:lang w:bidi="ru-RU"/>
        </w:rPr>
        <w:lastRenderedPageBreak/>
        <w:t>- направление регистрирующим органом юридическому или физическому лицу, учредившему НАСФ и подавшему заявление, письменного уведомления с информацией о регистрации аттестованного НАСФ или об отказе в регистрации аттестованного НАСФ с указанием оснований отказа.</w:t>
      </w:r>
      <w:bookmarkStart w:id="0" w:name="bookmark7"/>
      <w:bookmarkStart w:id="1" w:name="bookmark8"/>
    </w:p>
    <w:p w14:paraId="12593BD8" w14:textId="77777777" w:rsidR="006B101B" w:rsidRPr="006B101B" w:rsidRDefault="006B101B" w:rsidP="006B101B">
      <w:pPr>
        <w:tabs>
          <w:tab w:val="left" w:pos="363"/>
        </w:tabs>
        <w:ind w:firstLine="720"/>
        <w:jc w:val="center"/>
        <w:rPr>
          <w:color w:val="000000"/>
          <w:sz w:val="20"/>
          <w:szCs w:val="20"/>
          <w:lang w:bidi="ru-RU"/>
        </w:rPr>
      </w:pPr>
    </w:p>
    <w:p w14:paraId="04597DE0" w14:textId="77777777" w:rsidR="006B101B" w:rsidRPr="006B101B" w:rsidRDefault="006B101B" w:rsidP="006B101B">
      <w:pPr>
        <w:tabs>
          <w:tab w:val="left" w:pos="363"/>
        </w:tabs>
        <w:ind w:firstLine="720"/>
        <w:jc w:val="center"/>
        <w:rPr>
          <w:color w:val="000000"/>
          <w:sz w:val="20"/>
          <w:szCs w:val="20"/>
          <w:lang w:bidi="ru-RU"/>
        </w:rPr>
      </w:pPr>
      <w:r w:rsidRPr="006B101B">
        <w:rPr>
          <w:color w:val="000000"/>
          <w:sz w:val="20"/>
          <w:szCs w:val="20"/>
          <w:lang w:bidi="ru-RU"/>
        </w:rPr>
        <w:t>2. Представление заявлений для регистрации аттестованных НАСФ, передача документов для рассмотрения комиссией</w:t>
      </w:r>
      <w:bookmarkEnd w:id="0"/>
      <w:bookmarkEnd w:id="1"/>
    </w:p>
    <w:p w14:paraId="783EBAE3" w14:textId="77777777" w:rsidR="006B101B" w:rsidRPr="006B101B" w:rsidRDefault="006B101B" w:rsidP="006B101B">
      <w:pPr>
        <w:tabs>
          <w:tab w:val="left" w:pos="363"/>
        </w:tabs>
        <w:ind w:firstLine="720"/>
        <w:jc w:val="center"/>
        <w:rPr>
          <w:color w:val="000000"/>
          <w:sz w:val="20"/>
          <w:szCs w:val="20"/>
          <w:lang w:bidi="ru-RU"/>
        </w:rPr>
      </w:pPr>
    </w:p>
    <w:p w14:paraId="19947F5E" w14:textId="77777777" w:rsidR="006B101B" w:rsidRPr="006B101B" w:rsidRDefault="006B101B" w:rsidP="006B101B">
      <w:pPr>
        <w:tabs>
          <w:tab w:val="left" w:pos="1365"/>
        </w:tabs>
        <w:ind w:firstLine="720"/>
        <w:jc w:val="both"/>
        <w:rPr>
          <w:color w:val="000000"/>
          <w:sz w:val="20"/>
          <w:szCs w:val="20"/>
          <w:lang w:bidi="ru-RU"/>
        </w:rPr>
      </w:pPr>
      <w:r w:rsidRPr="006B101B">
        <w:rPr>
          <w:color w:val="000000"/>
          <w:sz w:val="20"/>
          <w:szCs w:val="20"/>
          <w:lang w:bidi="ru-RU"/>
        </w:rPr>
        <w:t>2.1. Для регистрации аттестованного НАСФ юридическое или физическое лицо, учредившее НАСФ (далее - заявитель), направляет заявление в регистрирующий орган не позднее одного 1 месяца с даты  аттестации НАСФ, указанной в свидетельстве об аттестации на право ведения аварийно-спасательных работ, выданном по итогам первичной, периодической или внеочередной аттестации.</w:t>
      </w:r>
    </w:p>
    <w:p w14:paraId="70E6F803" w14:textId="77777777" w:rsidR="006B101B" w:rsidRPr="006B101B" w:rsidRDefault="006B101B" w:rsidP="006B101B">
      <w:pPr>
        <w:ind w:firstLine="720"/>
        <w:jc w:val="both"/>
        <w:rPr>
          <w:sz w:val="20"/>
          <w:szCs w:val="20"/>
          <w:lang w:bidi="ru-RU"/>
        </w:rPr>
      </w:pPr>
      <w:r w:rsidRPr="006B101B">
        <w:rPr>
          <w:sz w:val="20"/>
          <w:szCs w:val="20"/>
          <w:lang w:bidi="ru-RU"/>
        </w:rPr>
        <w:t>Заявление по форме (приложение № 1 к Порядку) подается:</w:t>
      </w:r>
    </w:p>
    <w:p w14:paraId="67C57423"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посредством личного обращения заявителя в регистрирующий орган;</w:t>
      </w:r>
    </w:p>
    <w:p w14:paraId="1D055608"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посредством направления документов через операторов почтовой связи.</w:t>
      </w:r>
    </w:p>
    <w:p w14:paraId="70C23949" w14:textId="77777777" w:rsidR="006B101B" w:rsidRPr="006B101B" w:rsidRDefault="006B101B" w:rsidP="006B101B">
      <w:pPr>
        <w:tabs>
          <w:tab w:val="left" w:pos="1295"/>
        </w:tabs>
        <w:ind w:firstLine="720"/>
        <w:jc w:val="both"/>
        <w:rPr>
          <w:color w:val="000000"/>
          <w:sz w:val="20"/>
          <w:szCs w:val="20"/>
          <w:lang w:bidi="ru-RU"/>
        </w:rPr>
      </w:pPr>
      <w:r w:rsidRPr="006B101B">
        <w:rPr>
          <w:color w:val="000000"/>
          <w:sz w:val="20"/>
          <w:szCs w:val="20"/>
          <w:lang w:bidi="ru-RU"/>
        </w:rPr>
        <w:t>2.2. К заявлению прилагаются следующие документы:</w:t>
      </w:r>
    </w:p>
    <w:p w14:paraId="661C913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копия свидетельства об аттестации на право ведения аварийно-спасательных работ, выданного в установленном законодательством Российской Федерации порядке, заверенная подписью руководителя организации и печатью (при наличии) организации;</w:t>
      </w:r>
    </w:p>
    <w:p w14:paraId="70FADF63"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паспорт аттестованного НАСФ, содержащий информацию о наименовании НАСФ;</w:t>
      </w:r>
    </w:p>
    <w:p w14:paraId="6358C9F4"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зоне ответственности НАСФ;</w:t>
      </w:r>
    </w:p>
    <w:p w14:paraId="6048928B"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месте дислокации (адресе) и номере телефона НАСФ;</w:t>
      </w:r>
    </w:p>
    <w:p w14:paraId="5B2AD6D4"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количестве личного состава НАСФ, в том числе аттестованных спасателей;</w:t>
      </w:r>
    </w:p>
    <w:p w14:paraId="15807848"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дате последней аттестации НАСФ;</w:t>
      </w:r>
    </w:p>
    <w:p w14:paraId="7C931FE5"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возможностях аттестованного НАСФ по проведению аварийно-спасательных и других неотложных работ в соответствии со свидетельством об аттестации на право ведения аварийно-спасательных работ;</w:t>
      </w:r>
    </w:p>
    <w:p w14:paraId="333B87CF"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готовности к проведению аварийно-спасательных и других неотложных работ;</w:t>
      </w:r>
    </w:p>
    <w:p w14:paraId="0DD5CE2B"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оснащенности аттестованного НАСФ, в том числе о количестве и видах транспортных средств аттестованного НАСФ, на которых установлены (подлежат установке) устройства для подачи специальных световых и звуковых сигналов.</w:t>
      </w:r>
    </w:p>
    <w:p w14:paraId="5E53036A" w14:textId="77777777" w:rsidR="006B101B" w:rsidRPr="006B101B" w:rsidRDefault="006B101B" w:rsidP="006B101B">
      <w:pPr>
        <w:tabs>
          <w:tab w:val="left" w:pos="1365"/>
        </w:tabs>
        <w:ind w:firstLine="720"/>
        <w:jc w:val="both"/>
        <w:rPr>
          <w:color w:val="000000"/>
          <w:sz w:val="20"/>
          <w:szCs w:val="20"/>
          <w:lang w:bidi="ru-RU"/>
        </w:rPr>
      </w:pPr>
      <w:r w:rsidRPr="006B101B">
        <w:rPr>
          <w:color w:val="000000"/>
          <w:sz w:val="20"/>
          <w:szCs w:val="20"/>
          <w:lang w:bidi="ru-RU"/>
        </w:rPr>
        <w:t>2.3. Нарушение срока, предусмотренного пунктом 2.1 Порядка, является основанием для отказа в приеме документов для регистрации аттестованного НАСФ.</w:t>
      </w:r>
    </w:p>
    <w:p w14:paraId="31B6D166" w14:textId="77777777" w:rsidR="006B101B" w:rsidRPr="006B101B" w:rsidRDefault="006B101B" w:rsidP="006B101B">
      <w:pPr>
        <w:tabs>
          <w:tab w:val="left" w:pos="1365"/>
        </w:tabs>
        <w:ind w:firstLine="720"/>
        <w:jc w:val="both"/>
        <w:rPr>
          <w:color w:val="000000"/>
          <w:sz w:val="20"/>
          <w:szCs w:val="20"/>
          <w:lang w:bidi="ru-RU"/>
        </w:rPr>
      </w:pPr>
      <w:r w:rsidRPr="006B101B">
        <w:rPr>
          <w:color w:val="000000"/>
          <w:sz w:val="20"/>
          <w:szCs w:val="20"/>
          <w:lang w:bidi="ru-RU"/>
        </w:rPr>
        <w:t>2.4. Регистрирующий орган в течение двух рабочих дней со дня получения заявления с прилагаемыми к нему документами, указанными в пункте 2.2 Порядка, регистрирует его и в течение трех рабочих дней со дня регистрации заявления с прилагаемыми документами направляет их в комиссию для рассмотрения.</w:t>
      </w:r>
    </w:p>
    <w:p w14:paraId="4D8C125E" w14:textId="77777777" w:rsidR="006B101B" w:rsidRPr="006B101B" w:rsidRDefault="006B101B" w:rsidP="006B101B">
      <w:pPr>
        <w:tabs>
          <w:tab w:val="left" w:pos="1291"/>
        </w:tabs>
        <w:ind w:firstLine="720"/>
        <w:jc w:val="both"/>
        <w:rPr>
          <w:color w:val="000000"/>
          <w:sz w:val="20"/>
          <w:szCs w:val="20"/>
          <w:lang w:bidi="ru-RU"/>
        </w:rPr>
      </w:pPr>
      <w:r w:rsidRPr="006B101B">
        <w:rPr>
          <w:color w:val="000000"/>
          <w:sz w:val="20"/>
          <w:szCs w:val="20"/>
          <w:lang w:bidi="ru-RU"/>
        </w:rPr>
        <w:t>2.5. Требования к документам, предъявляемым заявителем:</w:t>
      </w:r>
    </w:p>
    <w:p w14:paraId="11A97199"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документы должны иметь печати (при наличии печати), подписи уполномоченных должностных лиц государственных органов,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14:paraId="2C77BF1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тексты документов должны быть написаны разборчиво;</w:t>
      </w:r>
    </w:p>
    <w:p w14:paraId="08E9C9C5"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документы не должны иметь подчисток, приписок, зачеркнутых слов и не оговоренных в них исправлений;</w:t>
      </w:r>
    </w:p>
    <w:p w14:paraId="0BEE2ED6"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документы не должны быть заполнены карандашом;</w:t>
      </w:r>
    </w:p>
    <w:p w14:paraId="4B8777EC"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документы не должны иметь повреждений, наличие которых не позволяет однозначно истолковать их содержание.</w:t>
      </w:r>
      <w:bookmarkStart w:id="2" w:name="bookmark10"/>
      <w:bookmarkStart w:id="3" w:name="bookmark9"/>
    </w:p>
    <w:p w14:paraId="27106AB5" w14:textId="77777777" w:rsidR="006B101B" w:rsidRPr="006B101B" w:rsidRDefault="006B101B" w:rsidP="006B101B">
      <w:pPr>
        <w:ind w:firstLine="720"/>
        <w:jc w:val="both"/>
        <w:rPr>
          <w:color w:val="000000"/>
          <w:sz w:val="20"/>
          <w:szCs w:val="20"/>
          <w:lang w:bidi="ru-RU"/>
        </w:rPr>
      </w:pPr>
    </w:p>
    <w:p w14:paraId="3BDA70A7" w14:textId="77777777" w:rsidR="006B101B" w:rsidRPr="006B101B" w:rsidRDefault="006B101B" w:rsidP="006B101B">
      <w:pPr>
        <w:ind w:firstLine="720"/>
        <w:jc w:val="center"/>
        <w:rPr>
          <w:color w:val="000000"/>
          <w:sz w:val="20"/>
          <w:szCs w:val="20"/>
          <w:lang w:bidi="ru-RU"/>
        </w:rPr>
      </w:pPr>
      <w:r w:rsidRPr="006B101B">
        <w:rPr>
          <w:color w:val="000000"/>
          <w:sz w:val="20"/>
          <w:szCs w:val="20"/>
          <w:lang w:bidi="ru-RU"/>
        </w:rPr>
        <w:t>3. Работа Комиссии</w:t>
      </w:r>
      <w:bookmarkEnd w:id="2"/>
      <w:bookmarkEnd w:id="3"/>
    </w:p>
    <w:p w14:paraId="46209AC6" w14:textId="77777777" w:rsidR="006B101B" w:rsidRPr="006B101B" w:rsidRDefault="006B101B" w:rsidP="006B101B">
      <w:pPr>
        <w:ind w:firstLine="720"/>
        <w:jc w:val="both"/>
        <w:rPr>
          <w:sz w:val="20"/>
          <w:szCs w:val="20"/>
          <w:lang w:bidi="ru-RU"/>
        </w:rPr>
      </w:pPr>
    </w:p>
    <w:p w14:paraId="6BDE6B2E"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3.1. В своей деятельности комиссия руководствуется</w:t>
      </w:r>
      <w:hyperlink r:id="rId21" w:tooltip="https://docs.cntd.ru/document/9004937" w:history="1">
        <w:r w:rsidRPr="006B101B">
          <w:rPr>
            <w:color w:val="000000"/>
            <w:sz w:val="20"/>
            <w:szCs w:val="20"/>
            <w:lang w:bidi="ru-RU"/>
          </w:rPr>
          <w:t xml:space="preserve"> Конституцией</w:t>
        </w:r>
      </w:hyperlink>
      <w:r w:rsidRPr="006B101B">
        <w:rPr>
          <w:sz w:val="20"/>
          <w:szCs w:val="20"/>
          <w:lang w:eastAsia="en-US"/>
        </w:rPr>
        <w:t xml:space="preserve"> </w:t>
      </w:r>
      <w:hyperlink r:id="rId22" w:tooltip="https://docs.cntd.ru/document/9004937" w:history="1">
        <w:r w:rsidRPr="006B101B">
          <w:rPr>
            <w:color w:val="000000"/>
            <w:sz w:val="20"/>
            <w:szCs w:val="20"/>
            <w:lang w:bidi="ru-RU"/>
          </w:rPr>
          <w:t>Российской Федерации,</w:t>
        </w:r>
      </w:hyperlink>
      <w:r w:rsidRPr="006B101B">
        <w:rPr>
          <w:color w:val="000000"/>
          <w:sz w:val="20"/>
          <w:szCs w:val="20"/>
          <w:lang w:bidi="ru-RU"/>
        </w:rPr>
        <w:t xml:space="preserve"> законодательством Российской Федерации, постановлениями Правительства Российской Федерации, законодательством Пензенской области, Уставом Бессоновского района Пензенской области, иными муниципальными правовыми актами, а также настоящим Порядком.</w:t>
      </w:r>
    </w:p>
    <w:p w14:paraId="4EC2A7F7"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3.2. Состав комиссии утверждается постановлением администрации</w:t>
      </w:r>
      <w:r w:rsidRPr="006B101B">
        <w:rPr>
          <w:sz w:val="20"/>
          <w:szCs w:val="20"/>
        </w:rPr>
        <w:t xml:space="preserve"> Бессоновского района Пензенской области</w:t>
      </w:r>
      <w:r w:rsidRPr="006B101B">
        <w:rPr>
          <w:color w:val="000000"/>
          <w:sz w:val="20"/>
          <w:szCs w:val="20"/>
          <w:lang w:bidi="ru-RU"/>
        </w:rPr>
        <w:t>.</w:t>
      </w:r>
    </w:p>
    <w:p w14:paraId="1CB28A12"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3.3. Председателем комиссии является начальник регистрирующего органа.</w:t>
      </w:r>
    </w:p>
    <w:p w14:paraId="0867982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В отсутствие председателя комиссии его обязанности исполняет заместитель председателя комиссии.</w:t>
      </w:r>
    </w:p>
    <w:p w14:paraId="0943D753"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3.4. Заседание комиссии проводится не позднее 10 рабочих дней со дня регистрации заявления и документов, предусмотренных пунктом 2.2 Порядка.</w:t>
      </w:r>
    </w:p>
    <w:p w14:paraId="0AA83A83"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3.5. Секретарь комиссии оповещает членов комиссии о дате и времени проведения заседания комиссии, обеспечивает деятельность комиссии (подготовку документов к рассмотрению комиссией, ведение протокола заседания комиссии, рассылку копий документов членам комиссии (при необходимости).</w:t>
      </w:r>
    </w:p>
    <w:p w14:paraId="72D95F45"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3.6. Заседания комиссии являются правомочными, если на них присутствует не менее половины от установленной численности ее членов.</w:t>
      </w:r>
    </w:p>
    <w:p w14:paraId="1828D64D"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3.7. Заседание ведет председатель комиссии, а в его отсутствие заместитель председателя комиссии.</w:t>
      </w:r>
    </w:p>
    <w:p w14:paraId="71B201BD" w14:textId="77777777" w:rsidR="006B101B" w:rsidRPr="006B101B" w:rsidRDefault="006B101B" w:rsidP="006B101B">
      <w:pPr>
        <w:tabs>
          <w:tab w:val="left" w:pos="1282"/>
        </w:tabs>
        <w:ind w:firstLine="720"/>
        <w:jc w:val="both"/>
        <w:rPr>
          <w:color w:val="000000"/>
          <w:sz w:val="20"/>
          <w:szCs w:val="20"/>
          <w:lang w:bidi="ru-RU"/>
        </w:rPr>
      </w:pPr>
      <w:r w:rsidRPr="006B101B">
        <w:rPr>
          <w:color w:val="000000"/>
          <w:sz w:val="20"/>
          <w:szCs w:val="20"/>
          <w:lang w:bidi="ru-RU"/>
        </w:rPr>
        <w:t>3.8. Комиссия проводит проверку заявления и документов, указанных в пункте 2.2 Порядка, на полноту их представления, достоверность содержащейся в них информации и соответствие требованиям, указанным в пунктах 2.1, 2.2 Порядка.</w:t>
      </w:r>
    </w:p>
    <w:p w14:paraId="54F9B196" w14:textId="77777777" w:rsidR="006B101B" w:rsidRPr="006B101B" w:rsidRDefault="006B101B" w:rsidP="006B101B">
      <w:pPr>
        <w:tabs>
          <w:tab w:val="left" w:pos="1370"/>
        </w:tabs>
        <w:ind w:firstLine="720"/>
        <w:jc w:val="both"/>
        <w:rPr>
          <w:color w:val="000000"/>
          <w:sz w:val="20"/>
          <w:szCs w:val="20"/>
          <w:lang w:bidi="ru-RU"/>
        </w:rPr>
      </w:pPr>
      <w:r w:rsidRPr="006B101B">
        <w:rPr>
          <w:color w:val="000000"/>
          <w:sz w:val="20"/>
          <w:szCs w:val="20"/>
          <w:lang w:bidi="ru-RU"/>
        </w:rPr>
        <w:lastRenderedPageBreak/>
        <w:t>3.9. По результатам проверки комиссия принимает решение о соответствии или несоответствии представленных заявителем заявления и прилагаемых к нему документов требованиям, предусмотренным пунктами 2.1, 2.2 Порядка.</w:t>
      </w:r>
    </w:p>
    <w:p w14:paraId="0A1EA023"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Решение комиссии принимается открытым голосованием простым большинством голосов ее членов, участвующих в заседании комиссии.</w:t>
      </w:r>
    </w:p>
    <w:p w14:paraId="53F20D9E"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Каждый член комиссии обладает одним голосом.</w:t>
      </w:r>
    </w:p>
    <w:p w14:paraId="08015B5E"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3.10. В случае равенства голосов голос председательствующего на заседании комиссии является решающим.</w:t>
      </w:r>
    </w:p>
    <w:p w14:paraId="371AC704" w14:textId="77777777" w:rsidR="006B101B" w:rsidRPr="006B101B" w:rsidRDefault="006B101B" w:rsidP="006B101B">
      <w:pPr>
        <w:tabs>
          <w:tab w:val="left" w:pos="1412"/>
        </w:tabs>
        <w:ind w:firstLine="720"/>
        <w:jc w:val="both"/>
        <w:rPr>
          <w:color w:val="000000"/>
          <w:sz w:val="20"/>
          <w:szCs w:val="20"/>
          <w:lang w:bidi="ru-RU"/>
        </w:rPr>
      </w:pPr>
      <w:r w:rsidRPr="006B101B">
        <w:rPr>
          <w:color w:val="000000"/>
          <w:sz w:val="20"/>
          <w:szCs w:val="20"/>
          <w:lang w:bidi="ru-RU"/>
        </w:rPr>
        <w:t>Комиссия устанавливает, что представленные заявителем заявление и прилагаемые к нему документы не соответствуют требованиям, предусмотренным пунктами 2.1, 2.2 Порядка, в случае:</w:t>
      </w:r>
    </w:p>
    <w:p w14:paraId="1951C23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представления неполного пакета документов, предусмотренных пунктом 2.2 Порядка;</w:t>
      </w:r>
    </w:p>
    <w:p w14:paraId="70938E3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наличия в представленных документах неполных или недостоверных сведений;</w:t>
      </w:r>
    </w:p>
    <w:p w14:paraId="67C2D713"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нарушения требований к документам, предусмотренных пунктом 2.5 Порядка.</w:t>
      </w:r>
    </w:p>
    <w:p w14:paraId="38C1D5AF" w14:textId="77777777" w:rsidR="006B101B" w:rsidRPr="006B101B" w:rsidRDefault="006B101B" w:rsidP="006B101B">
      <w:pPr>
        <w:tabs>
          <w:tab w:val="left" w:pos="1642"/>
        </w:tabs>
        <w:ind w:firstLine="720"/>
        <w:jc w:val="both"/>
        <w:rPr>
          <w:sz w:val="20"/>
          <w:szCs w:val="20"/>
          <w:lang w:bidi="ru-RU"/>
        </w:rPr>
      </w:pPr>
      <w:r w:rsidRPr="006B101B">
        <w:rPr>
          <w:sz w:val="20"/>
          <w:szCs w:val="20"/>
          <w:lang w:bidi="ru-RU"/>
        </w:rPr>
        <w:t>3.11. Решение комиссии оформляется протоколом, который подписывается председательствующим на заседании и всеми присутствующими членами комиссии.</w:t>
      </w:r>
    </w:p>
    <w:p w14:paraId="7F2F75FC" w14:textId="77777777" w:rsidR="006B101B" w:rsidRPr="006B101B" w:rsidRDefault="006B101B" w:rsidP="006B101B">
      <w:pPr>
        <w:tabs>
          <w:tab w:val="left" w:pos="1412"/>
        </w:tabs>
        <w:ind w:firstLine="720"/>
        <w:jc w:val="both"/>
        <w:rPr>
          <w:color w:val="000000"/>
          <w:sz w:val="20"/>
          <w:szCs w:val="20"/>
          <w:lang w:bidi="ru-RU"/>
        </w:rPr>
      </w:pPr>
      <w:r w:rsidRPr="006B101B">
        <w:rPr>
          <w:color w:val="000000"/>
          <w:sz w:val="20"/>
          <w:szCs w:val="20"/>
          <w:lang w:bidi="ru-RU"/>
        </w:rPr>
        <w:t>3.12. Решения комиссии, предусмотренные пунктом 3.9 Порядка, носят рекомендательный характер для регистрирующего органа.</w:t>
      </w:r>
    </w:p>
    <w:p w14:paraId="5ACE3576" w14:textId="77777777" w:rsidR="006B101B" w:rsidRPr="006B101B" w:rsidRDefault="006B101B" w:rsidP="006B101B">
      <w:pPr>
        <w:tabs>
          <w:tab w:val="left" w:pos="1412"/>
        </w:tabs>
        <w:ind w:firstLine="720"/>
        <w:jc w:val="both"/>
        <w:rPr>
          <w:color w:val="000000"/>
          <w:sz w:val="20"/>
          <w:szCs w:val="20"/>
          <w:lang w:bidi="ru-RU"/>
        </w:rPr>
      </w:pPr>
    </w:p>
    <w:p w14:paraId="33E5E5E1" w14:textId="77777777" w:rsidR="006B101B" w:rsidRPr="006B101B" w:rsidRDefault="006B101B" w:rsidP="006B101B">
      <w:pPr>
        <w:tabs>
          <w:tab w:val="left" w:pos="351"/>
        </w:tabs>
        <w:ind w:firstLine="720"/>
        <w:jc w:val="center"/>
        <w:rPr>
          <w:color w:val="000000"/>
          <w:sz w:val="20"/>
          <w:szCs w:val="20"/>
          <w:lang w:bidi="ru-RU"/>
        </w:rPr>
      </w:pPr>
      <w:r w:rsidRPr="006B101B">
        <w:rPr>
          <w:color w:val="000000"/>
          <w:sz w:val="20"/>
          <w:szCs w:val="20"/>
          <w:lang w:bidi="ru-RU"/>
        </w:rPr>
        <w:t>4. Принятие решения о регистрации аттестованного НАСФ или об отказе в регистрации аттестованного НАСФ</w:t>
      </w:r>
    </w:p>
    <w:p w14:paraId="15B0C5CD" w14:textId="77777777" w:rsidR="006B101B" w:rsidRPr="006B101B" w:rsidRDefault="006B101B" w:rsidP="006B101B">
      <w:pPr>
        <w:tabs>
          <w:tab w:val="left" w:pos="351"/>
        </w:tabs>
        <w:ind w:firstLine="720"/>
        <w:jc w:val="center"/>
        <w:rPr>
          <w:color w:val="000000"/>
          <w:sz w:val="20"/>
          <w:szCs w:val="20"/>
          <w:lang w:bidi="ru-RU"/>
        </w:rPr>
      </w:pPr>
    </w:p>
    <w:p w14:paraId="39A113E1"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 xml:space="preserve">4.1. Решение о регистрации аттестованного НАСФ или решение об отказе в регистрации аттестованного НАСФ принимается регистрирующим органом с учетом протокола заседания комиссии в течение двух рабочих дней со дня его получения и оформляется в виде письменного уведомления, содержащего информацию о регистрации аттестованного НАСФ или об отказе в регистрации аттестованного НАСФ с указанием оснований отказа, по форме согласно </w:t>
      </w:r>
      <w:r w:rsidRPr="006B101B">
        <w:rPr>
          <w:sz w:val="20"/>
          <w:szCs w:val="20"/>
          <w:lang w:bidi="ru-RU"/>
        </w:rPr>
        <w:t>приложениям № 2, 3</w:t>
      </w:r>
      <w:r w:rsidRPr="006B101B">
        <w:rPr>
          <w:color w:val="000000"/>
          <w:sz w:val="20"/>
          <w:szCs w:val="20"/>
          <w:lang w:bidi="ru-RU"/>
        </w:rPr>
        <w:t xml:space="preserve"> к Порядку соответственно (далее - уведомление).</w:t>
      </w:r>
    </w:p>
    <w:p w14:paraId="7384605F"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 xml:space="preserve">4.2. Регистрирующий орган регистрирует аттестованное НАСФ путем внесения записи в </w:t>
      </w:r>
      <w:r w:rsidRPr="006B101B">
        <w:rPr>
          <w:sz w:val="20"/>
          <w:szCs w:val="20"/>
          <w:lang w:bidi="ru-RU"/>
        </w:rPr>
        <w:t>реестр</w:t>
      </w:r>
      <w:r w:rsidRPr="006B101B">
        <w:rPr>
          <w:color w:val="000000"/>
          <w:sz w:val="20"/>
          <w:szCs w:val="20"/>
          <w:lang w:bidi="ru-RU"/>
        </w:rPr>
        <w:t xml:space="preserve"> аттестованных нештатных аварийно-спасательных формирований, расположенных на территории </w:t>
      </w:r>
      <w:r w:rsidRPr="006B101B">
        <w:rPr>
          <w:sz w:val="20"/>
          <w:szCs w:val="20"/>
        </w:rPr>
        <w:t>Бессоновского района Пензенской области</w:t>
      </w:r>
      <w:r w:rsidRPr="006B101B">
        <w:rPr>
          <w:color w:val="000000"/>
          <w:sz w:val="20"/>
          <w:szCs w:val="20"/>
          <w:lang w:bidi="ru-RU"/>
        </w:rPr>
        <w:t xml:space="preserve"> (далее - реестр) в течение двух рабочих дней со дня принятия решения о регистрации аттестованного НАСФ.</w:t>
      </w:r>
    </w:p>
    <w:p w14:paraId="38722136"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4.3. Решение об отказе в регистрации аттестованного НАСФ принимается при наличии случаев, указанных в пункте 3.10 Порядка.</w:t>
      </w:r>
    </w:p>
    <w:p w14:paraId="0D70E279" w14:textId="77777777" w:rsidR="006B101B" w:rsidRPr="006B101B" w:rsidRDefault="006B101B" w:rsidP="006B101B">
      <w:pPr>
        <w:tabs>
          <w:tab w:val="left" w:pos="1314"/>
        </w:tabs>
        <w:ind w:firstLine="720"/>
        <w:jc w:val="both"/>
        <w:rPr>
          <w:color w:val="000000"/>
          <w:sz w:val="20"/>
          <w:szCs w:val="20"/>
          <w:lang w:bidi="ru-RU"/>
        </w:rPr>
      </w:pPr>
    </w:p>
    <w:p w14:paraId="3EACE4DE" w14:textId="77777777" w:rsidR="006B101B" w:rsidRPr="006B101B" w:rsidRDefault="006B101B" w:rsidP="006B101B">
      <w:pPr>
        <w:tabs>
          <w:tab w:val="left" w:pos="351"/>
        </w:tabs>
        <w:ind w:firstLine="720"/>
        <w:jc w:val="center"/>
        <w:rPr>
          <w:color w:val="000000"/>
          <w:sz w:val="20"/>
          <w:szCs w:val="20"/>
          <w:lang w:bidi="ru-RU"/>
        </w:rPr>
      </w:pPr>
      <w:r w:rsidRPr="006B101B">
        <w:rPr>
          <w:color w:val="000000"/>
          <w:sz w:val="20"/>
          <w:szCs w:val="20"/>
          <w:lang w:bidi="ru-RU"/>
        </w:rPr>
        <w:t xml:space="preserve">5. Подготовка и передача информации о регистрации аттестованного НАСФ или об отказе в регистрации </w:t>
      </w:r>
    </w:p>
    <w:p w14:paraId="09D4F93C" w14:textId="77777777" w:rsidR="006B101B" w:rsidRPr="006B101B" w:rsidRDefault="006B101B" w:rsidP="006B101B">
      <w:pPr>
        <w:tabs>
          <w:tab w:val="left" w:pos="351"/>
        </w:tabs>
        <w:ind w:firstLine="720"/>
        <w:jc w:val="center"/>
        <w:rPr>
          <w:color w:val="000000"/>
          <w:sz w:val="20"/>
          <w:szCs w:val="20"/>
          <w:lang w:bidi="ru-RU"/>
        </w:rPr>
      </w:pPr>
    </w:p>
    <w:p w14:paraId="4A6A2B71"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5.1. Регистрирующий орган в течение двух рабочих дней со дня принятия решения о регистрации аттестованного НАСФ или об отказе в регистрации аттестованного НАСФ направляет заявителю уведомление, подписанное начальником регистрирующего органа.</w:t>
      </w:r>
    </w:p>
    <w:p w14:paraId="6611742D"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5.2. Регистрирующий орган в течение 30 рабочих дней со дня регистрации аттестованного НАСФ обеспечивает представление сведений о регистрации аттестованного НАСФ в Главное управление МЧС России по Пензенской области для внесения в единую информационную базу данных аттестованных НАСФ, (далее - единая информационная база), а также для размещения на официальном сайте управления МЧС России по Пензенской области в информационно-телекоммуникационной сети «Интернет».</w:t>
      </w:r>
    </w:p>
    <w:p w14:paraId="46A2D24A"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5.3. В случае отказа в регистрации либо непредставления информации по итогам первичной аттестации НАСФ в регистрирующий орган в течение установленного в пункте 2.1 Порядка срока сведения об аттестованном НАСФ не включаются в реестр, а также в единую информационную базу.</w:t>
      </w:r>
    </w:p>
    <w:p w14:paraId="6F6A48F5" w14:textId="77777777" w:rsidR="006B101B" w:rsidRPr="006B101B" w:rsidRDefault="006B101B" w:rsidP="006B101B">
      <w:pPr>
        <w:tabs>
          <w:tab w:val="left" w:pos="1314"/>
        </w:tabs>
        <w:ind w:firstLine="720"/>
        <w:jc w:val="both"/>
        <w:rPr>
          <w:color w:val="000000"/>
          <w:sz w:val="20"/>
          <w:szCs w:val="20"/>
          <w:lang w:bidi="ru-RU"/>
        </w:rPr>
      </w:pPr>
      <w:r w:rsidRPr="006B101B">
        <w:rPr>
          <w:color w:val="000000"/>
          <w:sz w:val="20"/>
          <w:szCs w:val="20"/>
          <w:lang w:bidi="ru-RU"/>
        </w:rPr>
        <w:t>5.4. При непредставлении информации по итогам периодической (внеочередной) аттестации ранее зарегистрированного аттестованного НАСФ в регистрирующий орган в течение установленного в пункте 2.1 Порядка срока сведения об аттестованном НАСФ подлежат исключению из реестра, а также из единой информационной базы.</w:t>
      </w:r>
    </w:p>
    <w:p w14:paraId="5B7DC44E"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xml:space="preserve">Регистрирующий орган в течение 10 рабочих дней со дня исключения сведений из реестра обеспечивает направление данной информации в главное </w:t>
      </w:r>
      <w:proofErr w:type="gramStart"/>
      <w:r w:rsidRPr="006B101B">
        <w:rPr>
          <w:color w:val="000000"/>
          <w:sz w:val="20"/>
          <w:szCs w:val="20"/>
          <w:lang w:bidi="ru-RU"/>
        </w:rPr>
        <w:t>управление  МЧС</w:t>
      </w:r>
      <w:proofErr w:type="gramEnd"/>
      <w:r w:rsidRPr="006B101B">
        <w:rPr>
          <w:color w:val="000000"/>
          <w:sz w:val="20"/>
          <w:szCs w:val="20"/>
          <w:lang w:bidi="ru-RU"/>
        </w:rPr>
        <w:t xml:space="preserve"> России по Пензенской области.</w:t>
      </w:r>
    </w:p>
    <w:p w14:paraId="02E0D45C"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tabs>
          <w:tab w:val="left" w:pos="411"/>
        </w:tabs>
        <w:ind w:firstLine="720"/>
        <w:jc w:val="center"/>
        <w:rPr>
          <w:color w:val="000000"/>
          <w:position w:val="2"/>
          <w:sz w:val="20"/>
          <w:szCs w:val="20"/>
          <w:lang w:bidi="ru-RU"/>
        </w:rPr>
      </w:pPr>
      <w:r w:rsidRPr="006B101B">
        <w:rPr>
          <w:color w:val="000000"/>
          <w:position w:val="2"/>
          <w:sz w:val="20"/>
          <w:szCs w:val="20"/>
          <w:lang w:bidi="ru-RU"/>
        </w:rPr>
        <w:t>6. Организация и порядок ведения реестра регистрации</w:t>
      </w:r>
    </w:p>
    <w:p w14:paraId="063F6FBE"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tabs>
          <w:tab w:val="left" w:pos="411"/>
        </w:tabs>
        <w:ind w:firstLine="720"/>
        <w:jc w:val="center"/>
        <w:rPr>
          <w:color w:val="000000"/>
          <w:position w:val="2"/>
          <w:sz w:val="20"/>
          <w:szCs w:val="20"/>
          <w:lang w:bidi="ru-RU"/>
        </w:rPr>
      </w:pPr>
      <w:r w:rsidRPr="006B101B">
        <w:rPr>
          <w:color w:val="000000"/>
          <w:position w:val="2"/>
          <w:sz w:val="20"/>
          <w:szCs w:val="20"/>
          <w:lang w:bidi="ru-RU"/>
        </w:rPr>
        <w:t>аттестованных НАСФ</w:t>
      </w:r>
    </w:p>
    <w:p w14:paraId="4AAE86D8"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tabs>
          <w:tab w:val="left" w:pos="411"/>
        </w:tabs>
        <w:ind w:firstLine="720"/>
        <w:jc w:val="center"/>
        <w:rPr>
          <w:color w:val="000000"/>
          <w:position w:val="2"/>
          <w:sz w:val="20"/>
          <w:szCs w:val="20"/>
          <w:lang w:bidi="ru-RU"/>
        </w:rPr>
      </w:pPr>
    </w:p>
    <w:p w14:paraId="2477ED7E" w14:textId="77777777" w:rsidR="006B101B" w:rsidRPr="006B101B" w:rsidRDefault="006B101B" w:rsidP="006B101B">
      <w:pPr>
        <w:ind w:firstLine="720"/>
        <w:jc w:val="both"/>
        <w:rPr>
          <w:sz w:val="20"/>
          <w:szCs w:val="20"/>
          <w:lang w:bidi="ru-RU"/>
        </w:rPr>
      </w:pPr>
      <w:r w:rsidRPr="006B101B">
        <w:rPr>
          <w:sz w:val="20"/>
          <w:szCs w:val="20"/>
          <w:lang w:bidi="ru-RU"/>
        </w:rPr>
        <w:t>6.1. Начальник регистрирующего органа назначает лиц, ответственных за ведение реестра.</w:t>
      </w:r>
    </w:p>
    <w:p w14:paraId="27DECDF2" w14:textId="77777777" w:rsidR="006B101B" w:rsidRPr="006B101B" w:rsidRDefault="006B101B" w:rsidP="006B101B">
      <w:pPr>
        <w:tabs>
          <w:tab w:val="left" w:pos="1433"/>
        </w:tabs>
        <w:ind w:firstLine="720"/>
        <w:jc w:val="both"/>
        <w:rPr>
          <w:sz w:val="20"/>
          <w:szCs w:val="20"/>
          <w:lang w:bidi="ru-RU"/>
        </w:rPr>
      </w:pPr>
      <w:r w:rsidRPr="006B101B">
        <w:rPr>
          <w:sz w:val="20"/>
          <w:szCs w:val="20"/>
          <w:lang w:bidi="ru-RU"/>
        </w:rPr>
        <w:t>6.2. Реестр ведется в электронном виде по форме согласно приложению № 4 к Порядку. Реестровой записи присваивается индивидуальный номер, который должен содержать:</w:t>
      </w:r>
    </w:p>
    <w:p w14:paraId="298F8838"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год формирования реестровой записи;</w:t>
      </w:r>
    </w:p>
    <w:p w14:paraId="026994E1" w14:textId="77777777" w:rsidR="006B101B" w:rsidRPr="006B101B" w:rsidRDefault="006B101B" w:rsidP="006B101B">
      <w:pPr>
        <w:ind w:firstLine="720"/>
        <w:jc w:val="both"/>
        <w:rPr>
          <w:sz w:val="20"/>
          <w:szCs w:val="20"/>
          <w:lang w:bidi="ru-RU"/>
        </w:rPr>
      </w:pPr>
      <w:r w:rsidRPr="006B101B">
        <w:rPr>
          <w:color w:val="000000"/>
          <w:sz w:val="20"/>
          <w:szCs w:val="20"/>
          <w:lang w:bidi="ru-RU"/>
        </w:rPr>
        <w:t xml:space="preserve">- </w:t>
      </w:r>
      <w:r w:rsidRPr="006B101B">
        <w:rPr>
          <w:sz w:val="20"/>
          <w:szCs w:val="20"/>
          <w:lang w:bidi="ru-RU"/>
        </w:rPr>
        <w:t>порядковый номер реестровой записи, присваиваемый последовательно в соответствии со сквозной нумерацией в пределах календарного года в отношении каждого аттестованного НАСФ.</w:t>
      </w:r>
    </w:p>
    <w:p w14:paraId="2781289F" w14:textId="77777777" w:rsidR="006B101B" w:rsidRPr="006B101B" w:rsidRDefault="006B101B" w:rsidP="006B101B">
      <w:pPr>
        <w:tabs>
          <w:tab w:val="left" w:pos="1433"/>
        </w:tabs>
        <w:ind w:firstLine="720"/>
        <w:jc w:val="both"/>
        <w:rPr>
          <w:color w:val="000000"/>
          <w:sz w:val="20"/>
          <w:szCs w:val="20"/>
          <w:lang w:bidi="ru-RU"/>
        </w:rPr>
      </w:pPr>
      <w:r w:rsidRPr="006B101B">
        <w:rPr>
          <w:color w:val="000000"/>
          <w:sz w:val="20"/>
          <w:szCs w:val="20"/>
          <w:lang w:bidi="ru-RU"/>
        </w:rPr>
        <w:t>6.3. В реестр подлежат внесению следующие сведения об аттестованном НАСФ:</w:t>
      </w:r>
    </w:p>
    <w:p w14:paraId="21002E0A"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наименование НАСФ;</w:t>
      </w:r>
    </w:p>
    <w:p w14:paraId="1EF2EAAF"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зона ответственности НАСФ;</w:t>
      </w:r>
    </w:p>
    <w:p w14:paraId="68220620"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дата создания НАСФ;</w:t>
      </w:r>
    </w:p>
    <w:p w14:paraId="7C51EF8F"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место дислокации (адрес) и номер телефона НАСФ;</w:t>
      </w:r>
    </w:p>
    <w:p w14:paraId="6E603D67"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количество личного состава НАСФ, в том числе аттестованных спасателей;</w:t>
      </w:r>
    </w:p>
    <w:p w14:paraId="7D208D6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дата последней аттестации НАСФ;</w:t>
      </w:r>
    </w:p>
    <w:p w14:paraId="64DCB0E8"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lastRenderedPageBreak/>
        <w:t>- возможности по проведению НАСФ аварийно-спасательных и других неотложных работ в соответствии со свидетельством об аттестации на право ведения аварийно-спасательных работ;</w:t>
      </w:r>
    </w:p>
    <w:p w14:paraId="017B9910"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готовность к проведению аварийно-спасательных и других неотложных работ;</w:t>
      </w:r>
    </w:p>
    <w:p w14:paraId="7DABBA0C"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учредители НАСФ;</w:t>
      </w:r>
    </w:p>
    <w:p w14:paraId="400D6A41"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вид работ, выполняемых НАСФ;</w:t>
      </w:r>
    </w:p>
    <w:p w14:paraId="5DB2036C"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количество и виды транспортных средств НАСФ;</w:t>
      </w:r>
    </w:p>
    <w:p w14:paraId="113A2ED6" w14:textId="77777777" w:rsidR="006B101B" w:rsidRPr="006B101B" w:rsidRDefault="006B101B" w:rsidP="006B101B">
      <w:pPr>
        <w:ind w:firstLine="720"/>
        <w:jc w:val="both"/>
        <w:rPr>
          <w:color w:val="000000"/>
          <w:sz w:val="20"/>
          <w:szCs w:val="20"/>
          <w:lang w:bidi="ru-RU"/>
        </w:rPr>
      </w:pPr>
      <w:r w:rsidRPr="006B101B">
        <w:rPr>
          <w:color w:val="000000"/>
          <w:sz w:val="20"/>
          <w:szCs w:val="20"/>
          <w:lang w:bidi="ru-RU"/>
        </w:rPr>
        <w:t>- дата записи.</w:t>
      </w:r>
    </w:p>
    <w:p w14:paraId="0023911A" w14:textId="77777777" w:rsidR="006B101B" w:rsidRPr="006B101B" w:rsidRDefault="006B101B" w:rsidP="006B101B">
      <w:pPr>
        <w:ind w:firstLine="720"/>
        <w:jc w:val="center"/>
        <w:rPr>
          <w:color w:val="000000"/>
          <w:sz w:val="20"/>
          <w:szCs w:val="20"/>
          <w:lang w:bidi="ru-RU"/>
        </w:rPr>
      </w:pPr>
      <w:r w:rsidRPr="006B101B">
        <w:rPr>
          <w:color w:val="000000"/>
          <w:sz w:val="20"/>
          <w:szCs w:val="20"/>
          <w:lang w:bidi="ru-RU"/>
        </w:rPr>
        <w:t>_____________________________</w:t>
      </w:r>
    </w:p>
    <w:p w14:paraId="6F823F40" w14:textId="77777777" w:rsidR="006B101B" w:rsidRPr="006B101B" w:rsidRDefault="006B101B" w:rsidP="006B101B">
      <w:pPr>
        <w:jc w:val="right"/>
        <w:rPr>
          <w:sz w:val="20"/>
          <w:szCs w:val="20"/>
          <w:lang w:eastAsia="en-US"/>
        </w:rPr>
      </w:pPr>
      <w:r w:rsidRPr="006B101B">
        <w:rPr>
          <w:color w:val="000000"/>
          <w:sz w:val="20"/>
          <w:szCs w:val="20"/>
          <w:lang w:bidi="ru-RU"/>
        </w:rPr>
        <w:br w:type="page" w:clear="all"/>
      </w:r>
      <w:r w:rsidRPr="006B101B">
        <w:rPr>
          <w:sz w:val="20"/>
          <w:szCs w:val="20"/>
          <w:lang w:eastAsia="en-US"/>
        </w:rPr>
        <w:lastRenderedPageBreak/>
        <w:t>Приложение № 1 к Порядку</w:t>
      </w:r>
    </w:p>
    <w:p w14:paraId="72C16BEA" w14:textId="77777777" w:rsidR="006B101B" w:rsidRPr="006B101B" w:rsidRDefault="006B101B" w:rsidP="006B101B">
      <w:pPr>
        <w:spacing w:before="9"/>
        <w:rPr>
          <w:sz w:val="20"/>
          <w:szCs w:val="20"/>
          <w:lang w:eastAsia="en-US"/>
        </w:rPr>
      </w:pPr>
    </w:p>
    <w:p w14:paraId="0155ED5E" w14:textId="77777777" w:rsidR="006B101B" w:rsidRPr="006B101B" w:rsidRDefault="006B101B" w:rsidP="006B101B">
      <w:pPr>
        <w:spacing w:before="87"/>
        <w:ind w:left="594" w:right="593"/>
        <w:jc w:val="center"/>
        <w:outlineLvl w:val="0"/>
        <w:rPr>
          <w:b/>
          <w:bCs/>
          <w:sz w:val="20"/>
          <w:szCs w:val="20"/>
          <w:lang w:eastAsia="en-US"/>
        </w:rPr>
      </w:pPr>
      <w:bookmarkStart w:id="4" w:name="_Hlk175640062"/>
      <w:r w:rsidRPr="006B101B">
        <w:rPr>
          <w:b/>
          <w:bCs/>
          <w:sz w:val="20"/>
          <w:szCs w:val="20"/>
          <w:lang w:eastAsia="en-US"/>
        </w:rPr>
        <w:t>Форма заявления</w:t>
      </w:r>
    </w:p>
    <w:p w14:paraId="587FDE47" w14:textId="77777777" w:rsidR="006B101B" w:rsidRPr="006B101B" w:rsidRDefault="006B101B" w:rsidP="006B101B">
      <w:pPr>
        <w:ind w:left="594" w:right="593"/>
        <w:jc w:val="right"/>
        <w:outlineLvl w:val="0"/>
        <w:rPr>
          <w:bCs/>
          <w:sz w:val="20"/>
          <w:szCs w:val="20"/>
          <w:lang w:eastAsia="en-US"/>
        </w:rPr>
      </w:pPr>
      <w:r w:rsidRPr="006B101B">
        <w:rPr>
          <w:bCs/>
          <w:sz w:val="20"/>
          <w:szCs w:val="20"/>
          <w:lang w:eastAsia="en-US"/>
        </w:rPr>
        <w:t>Первому заместителю</w:t>
      </w:r>
    </w:p>
    <w:p w14:paraId="3C7F2D4D" w14:textId="77777777" w:rsidR="006B101B" w:rsidRPr="006B101B" w:rsidRDefault="006B101B" w:rsidP="006B101B">
      <w:pPr>
        <w:ind w:left="594" w:right="593"/>
        <w:jc w:val="right"/>
        <w:outlineLvl w:val="0"/>
        <w:rPr>
          <w:bCs/>
          <w:sz w:val="20"/>
          <w:szCs w:val="20"/>
          <w:lang w:eastAsia="en-US"/>
        </w:rPr>
      </w:pPr>
      <w:r w:rsidRPr="006B101B">
        <w:rPr>
          <w:bCs/>
          <w:sz w:val="20"/>
          <w:szCs w:val="20"/>
          <w:lang w:eastAsia="en-US"/>
        </w:rPr>
        <w:t xml:space="preserve"> главы администрации</w:t>
      </w:r>
    </w:p>
    <w:p w14:paraId="75F9AA4D" w14:textId="77777777" w:rsidR="006B101B" w:rsidRPr="006B101B" w:rsidRDefault="006B101B" w:rsidP="006B101B">
      <w:pPr>
        <w:ind w:left="594" w:right="593"/>
        <w:jc w:val="right"/>
        <w:outlineLvl w:val="0"/>
        <w:rPr>
          <w:bCs/>
          <w:sz w:val="20"/>
          <w:szCs w:val="20"/>
          <w:lang w:eastAsia="en-US"/>
        </w:rPr>
      </w:pPr>
      <w:r w:rsidRPr="006B101B">
        <w:rPr>
          <w:bCs/>
          <w:sz w:val="20"/>
          <w:szCs w:val="20"/>
          <w:lang w:eastAsia="en-US"/>
        </w:rPr>
        <w:t xml:space="preserve"> Бессоновского района</w:t>
      </w:r>
    </w:p>
    <w:p w14:paraId="0607492F" w14:textId="77777777" w:rsidR="006B101B" w:rsidRPr="006B101B" w:rsidRDefault="006B101B" w:rsidP="006B101B">
      <w:pPr>
        <w:ind w:left="594" w:right="593"/>
        <w:jc w:val="right"/>
        <w:outlineLvl w:val="0"/>
        <w:rPr>
          <w:bCs/>
          <w:sz w:val="20"/>
          <w:szCs w:val="20"/>
          <w:lang w:eastAsia="en-US"/>
        </w:rPr>
      </w:pPr>
      <w:r w:rsidRPr="006B101B">
        <w:rPr>
          <w:bCs/>
          <w:sz w:val="20"/>
          <w:szCs w:val="20"/>
          <w:lang w:eastAsia="en-US"/>
        </w:rPr>
        <w:t>Пензенской области</w:t>
      </w:r>
    </w:p>
    <w:p w14:paraId="608F3144" w14:textId="77777777" w:rsidR="006B101B" w:rsidRPr="006B101B" w:rsidRDefault="006B101B" w:rsidP="006B101B">
      <w:pPr>
        <w:ind w:left="594" w:right="593"/>
        <w:jc w:val="right"/>
        <w:outlineLvl w:val="0"/>
        <w:rPr>
          <w:bCs/>
          <w:sz w:val="20"/>
          <w:szCs w:val="20"/>
          <w:lang w:eastAsia="en-US"/>
        </w:rPr>
      </w:pPr>
      <w:r w:rsidRPr="006B101B">
        <w:rPr>
          <w:bCs/>
          <w:sz w:val="20"/>
          <w:szCs w:val="20"/>
          <w:lang w:eastAsia="en-US"/>
        </w:rPr>
        <w:t xml:space="preserve">А.В. Карагодину </w:t>
      </w:r>
    </w:p>
    <w:p w14:paraId="7061E973" w14:textId="77777777" w:rsidR="006B101B" w:rsidRPr="006B101B" w:rsidRDefault="006B101B" w:rsidP="006B101B">
      <w:pPr>
        <w:tabs>
          <w:tab w:val="left" w:pos="9644"/>
        </w:tabs>
        <w:ind w:left="3657"/>
        <w:rPr>
          <w:sz w:val="20"/>
          <w:szCs w:val="20"/>
          <w:lang w:eastAsia="en-US"/>
        </w:rPr>
      </w:pPr>
    </w:p>
    <w:p w14:paraId="7745C242" w14:textId="77777777" w:rsidR="006B101B" w:rsidRPr="006B101B" w:rsidRDefault="006B101B" w:rsidP="006B101B">
      <w:pPr>
        <w:tabs>
          <w:tab w:val="left" w:pos="9644"/>
        </w:tabs>
        <w:ind w:left="3657"/>
        <w:rPr>
          <w:sz w:val="20"/>
          <w:szCs w:val="20"/>
          <w:lang w:eastAsia="en-US"/>
        </w:rPr>
      </w:pPr>
      <w:r w:rsidRPr="006B101B">
        <w:rPr>
          <w:sz w:val="20"/>
          <w:szCs w:val="20"/>
          <w:lang w:eastAsia="en-US"/>
        </w:rPr>
        <w:t xml:space="preserve">от </w:t>
      </w:r>
      <w:r w:rsidRPr="006B101B">
        <w:rPr>
          <w:sz w:val="20"/>
          <w:szCs w:val="20"/>
          <w:u w:val="single"/>
          <w:lang w:eastAsia="en-US"/>
        </w:rPr>
        <w:tab/>
      </w:r>
    </w:p>
    <w:p w14:paraId="4A3A43F4"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80768" behindDoc="1" locked="0" layoutInCell="1" allowOverlap="1" wp14:anchorId="2E899573" wp14:editId="6F372109">
                <wp:simplePos x="0" y="0"/>
                <wp:positionH relativeFrom="page">
                  <wp:posOffset>3198495</wp:posOffset>
                </wp:positionH>
                <wp:positionV relativeFrom="line">
                  <wp:posOffset>200660</wp:posOffset>
                </wp:positionV>
                <wp:extent cx="3818255" cy="1270"/>
                <wp:effectExtent l="7620" t="10160" r="12700" b="7620"/>
                <wp:wrapTopAndBottom/>
                <wp:docPr id="25"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255" cy="1270"/>
                        </a:xfrm>
                        <a:custGeom>
                          <a:avLst/>
                          <a:gdLst>
                            <a:gd name="T0" fmla="*/ 0 w 100000"/>
                            <a:gd name="T1" fmla="*/ 0 h 100000"/>
                            <a:gd name="T2" fmla="*/ 20838 w 100000"/>
                            <a:gd name="T3" fmla="*/ 0 h 100000"/>
                            <a:gd name="T4" fmla="*/ 20903 w 100000"/>
                            <a:gd name="T5" fmla="*/ 0 h 100000"/>
                            <a:gd name="T6" fmla="*/ 34808 w 100000"/>
                            <a:gd name="T7" fmla="*/ 0 h 100000"/>
                            <a:gd name="T8" fmla="*/ 34873 w 100000"/>
                            <a:gd name="T9" fmla="*/ 0 h 100000"/>
                            <a:gd name="T10" fmla="*/ 48759 w 100000"/>
                            <a:gd name="T11" fmla="*/ 0 h 100000"/>
                            <a:gd name="T12" fmla="*/ 48843 w 100000"/>
                            <a:gd name="T13" fmla="*/ 0 h 100000"/>
                            <a:gd name="T14" fmla="*/ 62729 w 100000"/>
                            <a:gd name="T15" fmla="*/ 0 h 100000"/>
                            <a:gd name="T16" fmla="*/ 62796 w 100000"/>
                            <a:gd name="T17" fmla="*/ 0 h 100000"/>
                            <a:gd name="T18" fmla="*/ 76699 w 100000"/>
                            <a:gd name="T19" fmla="*/ 0 h 100000"/>
                            <a:gd name="T20" fmla="*/ 76766 w 100000"/>
                            <a:gd name="T21" fmla="*/ 0 h 100000"/>
                            <a:gd name="T22" fmla="*/ 81389 w 100000"/>
                            <a:gd name="T23" fmla="*/ 0 h 100000"/>
                            <a:gd name="T24" fmla="*/ 81472 w 100000"/>
                            <a:gd name="T25" fmla="*/ 0 h 100000"/>
                            <a:gd name="T26" fmla="*/ 100000 w 100000"/>
                            <a:gd name="T27" fmla="*/ 0 h 100000"/>
                            <a:gd name="T28" fmla="*/ 0 w 100000"/>
                            <a:gd name="T29" fmla="*/ 0 h 100000"/>
                            <a:gd name="T30" fmla="*/ 100000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0" y="0"/>
                              </a:moveTo>
                              <a:lnTo>
                                <a:pt x="20838" y="0"/>
                              </a:lnTo>
                              <a:moveTo>
                                <a:pt x="20903" y="0"/>
                              </a:moveTo>
                              <a:lnTo>
                                <a:pt x="34808" y="0"/>
                              </a:lnTo>
                              <a:moveTo>
                                <a:pt x="34873" y="0"/>
                              </a:moveTo>
                              <a:lnTo>
                                <a:pt x="48759" y="0"/>
                              </a:lnTo>
                              <a:moveTo>
                                <a:pt x="48843" y="0"/>
                              </a:moveTo>
                              <a:lnTo>
                                <a:pt x="62729" y="0"/>
                              </a:lnTo>
                              <a:moveTo>
                                <a:pt x="62796" y="0"/>
                              </a:moveTo>
                              <a:lnTo>
                                <a:pt x="76699" y="0"/>
                              </a:lnTo>
                              <a:moveTo>
                                <a:pt x="76766" y="0"/>
                              </a:moveTo>
                              <a:lnTo>
                                <a:pt x="81389" y="0"/>
                              </a:lnTo>
                              <a:moveTo>
                                <a:pt x="81472"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1811" id="shape 2" o:spid="_x0000_s1026" style="position:absolute;margin-left:251.85pt;margin-top:15.8pt;width:300.6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" path="m,l20838,t65,l34808,t65,l48759,t84,l62729,t67,l76699,t67,l81389,t83,l100000,e" filled="f" strokeweight=".56pt">
                <v:path o:connecttype="custom" o:connectlocs="0,0;795648,0;798130,0;1329058,0;1331540,0;1861743,0;1864950,0;2395153,0;2397711,0;2928563,0;2931122,0;3107640,0;3110809,0;3818255,0" o:connectangles="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79744" behindDoc="1" locked="0" layoutInCell="1" allowOverlap="1" wp14:anchorId="30FB4251" wp14:editId="322BF492">
                <wp:simplePos x="0" y="0"/>
                <wp:positionH relativeFrom="page">
                  <wp:posOffset>3198495</wp:posOffset>
                </wp:positionH>
                <wp:positionV relativeFrom="line">
                  <wp:posOffset>405130</wp:posOffset>
                </wp:positionV>
                <wp:extent cx="3818255" cy="1270"/>
                <wp:effectExtent l="7620" t="5080" r="12700" b="12700"/>
                <wp:wrapTopAndBottom/>
                <wp:docPr id="24"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255" cy="1270"/>
                        </a:xfrm>
                        <a:custGeom>
                          <a:avLst/>
                          <a:gdLst>
                            <a:gd name="T0" fmla="*/ 0 w 100000"/>
                            <a:gd name="T1" fmla="*/ 0 h 100000"/>
                            <a:gd name="T2" fmla="*/ 20838 w 100000"/>
                            <a:gd name="T3" fmla="*/ 0 h 100000"/>
                            <a:gd name="T4" fmla="*/ 20903 w 100000"/>
                            <a:gd name="T5" fmla="*/ 0 h 100000"/>
                            <a:gd name="T6" fmla="*/ 34808 w 100000"/>
                            <a:gd name="T7" fmla="*/ 0 h 100000"/>
                            <a:gd name="T8" fmla="*/ 34873 w 100000"/>
                            <a:gd name="T9" fmla="*/ 0 h 100000"/>
                            <a:gd name="T10" fmla="*/ 48759 w 100000"/>
                            <a:gd name="T11" fmla="*/ 0 h 100000"/>
                            <a:gd name="T12" fmla="*/ 48843 w 100000"/>
                            <a:gd name="T13" fmla="*/ 0 h 100000"/>
                            <a:gd name="T14" fmla="*/ 62729 w 100000"/>
                            <a:gd name="T15" fmla="*/ 0 h 100000"/>
                            <a:gd name="T16" fmla="*/ 62796 w 100000"/>
                            <a:gd name="T17" fmla="*/ 0 h 100000"/>
                            <a:gd name="T18" fmla="*/ 76699 w 100000"/>
                            <a:gd name="T19" fmla="*/ 0 h 100000"/>
                            <a:gd name="T20" fmla="*/ 76766 w 100000"/>
                            <a:gd name="T21" fmla="*/ 0 h 100000"/>
                            <a:gd name="T22" fmla="*/ 81389 w 100000"/>
                            <a:gd name="T23" fmla="*/ 0 h 100000"/>
                            <a:gd name="T24" fmla="*/ 81472 w 100000"/>
                            <a:gd name="T25" fmla="*/ 0 h 100000"/>
                            <a:gd name="T26" fmla="*/ 100000 w 100000"/>
                            <a:gd name="T27" fmla="*/ 0 h 100000"/>
                            <a:gd name="T28" fmla="*/ 0 w 100000"/>
                            <a:gd name="T29" fmla="*/ 0 h 100000"/>
                            <a:gd name="T30" fmla="*/ 100000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0" y="0"/>
                              </a:moveTo>
                              <a:lnTo>
                                <a:pt x="20838" y="0"/>
                              </a:lnTo>
                              <a:moveTo>
                                <a:pt x="20903" y="0"/>
                              </a:moveTo>
                              <a:lnTo>
                                <a:pt x="34808" y="0"/>
                              </a:lnTo>
                              <a:moveTo>
                                <a:pt x="34873" y="0"/>
                              </a:moveTo>
                              <a:lnTo>
                                <a:pt x="48759" y="0"/>
                              </a:lnTo>
                              <a:moveTo>
                                <a:pt x="48843" y="0"/>
                              </a:moveTo>
                              <a:lnTo>
                                <a:pt x="62729" y="0"/>
                              </a:lnTo>
                              <a:moveTo>
                                <a:pt x="62796" y="0"/>
                              </a:moveTo>
                              <a:lnTo>
                                <a:pt x="76699" y="0"/>
                              </a:lnTo>
                              <a:moveTo>
                                <a:pt x="76766" y="0"/>
                              </a:moveTo>
                              <a:lnTo>
                                <a:pt x="81389" y="0"/>
                              </a:lnTo>
                              <a:moveTo>
                                <a:pt x="81472"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AA187" id="shape 3" o:spid="_x0000_s1026" style="position:absolute;margin-left:251.85pt;margin-top:31.9pt;width:300.6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" path="m,l20838,t65,l34808,t65,l48759,t84,l62729,t67,l76699,t67,l81389,t83,l100000,e" filled="f" strokeweight=".56pt">
                <v:path o:connecttype="custom" o:connectlocs="0,0;795648,0;798130,0;1329058,0;1331540,0;1861743,0;1864950,0;2395153,0;2397711,0;2928563,0;2931122,0;3107640,0;3110809,0;3818255,0" o:connectangles="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78720" behindDoc="1" locked="0" layoutInCell="1" allowOverlap="1" wp14:anchorId="5B524208" wp14:editId="7DBC0132">
                <wp:simplePos x="0" y="0"/>
                <wp:positionH relativeFrom="page">
                  <wp:posOffset>3198495</wp:posOffset>
                </wp:positionH>
                <wp:positionV relativeFrom="line">
                  <wp:posOffset>608965</wp:posOffset>
                </wp:positionV>
                <wp:extent cx="3818255" cy="1270"/>
                <wp:effectExtent l="7620" t="8890" r="12700" b="8890"/>
                <wp:wrapTopAndBottom/>
                <wp:docPr id="23"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255" cy="1270"/>
                        </a:xfrm>
                        <a:custGeom>
                          <a:avLst/>
                          <a:gdLst>
                            <a:gd name="T0" fmla="*/ 0 w 100000"/>
                            <a:gd name="T1" fmla="*/ 0 h 100000"/>
                            <a:gd name="T2" fmla="*/ 20838 w 100000"/>
                            <a:gd name="T3" fmla="*/ 0 h 100000"/>
                            <a:gd name="T4" fmla="*/ 20903 w 100000"/>
                            <a:gd name="T5" fmla="*/ 0 h 100000"/>
                            <a:gd name="T6" fmla="*/ 34808 w 100000"/>
                            <a:gd name="T7" fmla="*/ 0 h 100000"/>
                            <a:gd name="T8" fmla="*/ 34873 w 100000"/>
                            <a:gd name="T9" fmla="*/ 0 h 100000"/>
                            <a:gd name="T10" fmla="*/ 48759 w 100000"/>
                            <a:gd name="T11" fmla="*/ 0 h 100000"/>
                            <a:gd name="T12" fmla="*/ 48843 w 100000"/>
                            <a:gd name="T13" fmla="*/ 0 h 100000"/>
                            <a:gd name="T14" fmla="*/ 62729 w 100000"/>
                            <a:gd name="T15" fmla="*/ 0 h 100000"/>
                            <a:gd name="T16" fmla="*/ 62796 w 100000"/>
                            <a:gd name="T17" fmla="*/ 0 h 100000"/>
                            <a:gd name="T18" fmla="*/ 76699 w 100000"/>
                            <a:gd name="T19" fmla="*/ 0 h 100000"/>
                            <a:gd name="T20" fmla="*/ 76766 w 100000"/>
                            <a:gd name="T21" fmla="*/ 0 h 100000"/>
                            <a:gd name="T22" fmla="*/ 81389 w 100000"/>
                            <a:gd name="T23" fmla="*/ 0 h 100000"/>
                            <a:gd name="T24" fmla="*/ 81472 w 100000"/>
                            <a:gd name="T25" fmla="*/ 0 h 100000"/>
                            <a:gd name="T26" fmla="*/ 100000 w 100000"/>
                            <a:gd name="T27" fmla="*/ 0 h 100000"/>
                            <a:gd name="T28" fmla="*/ 0 w 100000"/>
                            <a:gd name="T29" fmla="*/ 0 h 100000"/>
                            <a:gd name="T30" fmla="*/ 100000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0" y="0"/>
                              </a:moveTo>
                              <a:lnTo>
                                <a:pt x="20838" y="0"/>
                              </a:lnTo>
                              <a:moveTo>
                                <a:pt x="20903" y="0"/>
                              </a:moveTo>
                              <a:lnTo>
                                <a:pt x="34808" y="0"/>
                              </a:lnTo>
                              <a:moveTo>
                                <a:pt x="34873" y="0"/>
                              </a:moveTo>
                              <a:lnTo>
                                <a:pt x="48759" y="0"/>
                              </a:lnTo>
                              <a:moveTo>
                                <a:pt x="48843" y="0"/>
                              </a:moveTo>
                              <a:lnTo>
                                <a:pt x="62729" y="0"/>
                              </a:lnTo>
                              <a:moveTo>
                                <a:pt x="62796" y="0"/>
                              </a:moveTo>
                              <a:lnTo>
                                <a:pt x="76699" y="0"/>
                              </a:lnTo>
                              <a:moveTo>
                                <a:pt x="76766" y="0"/>
                              </a:moveTo>
                              <a:lnTo>
                                <a:pt x="81389" y="0"/>
                              </a:lnTo>
                              <a:moveTo>
                                <a:pt x="81472"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4B2EC" id="shape 4" o:spid="_x0000_s1026" style="position:absolute;margin-left:251.85pt;margin-top:47.95pt;width:300.6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" path="m,l20838,t65,l34808,t65,l48759,t84,l62729,t67,l76699,t67,l81389,t83,l100000,e" filled="f" strokeweight=".56pt">
                <v:path o:connecttype="custom" o:connectlocs="0,0;795648,0;798130,0;1329058,0;1331540,0;1861743,0;1864950,0;2395153,0;2397711,0;2928563,0;2931122,0;3107640,0;3110809,0;3818255,0" o:connectangles="0,0,0,0,0,0,0,0,0,0,0,0,0,0" textboxrect="0,0,100000,100000"/>
                <w10:wrap type="topAndBottom" anchorx="page" anchory="line"/>
              </v:shape>
            </w:pict>
          </mc:Fallback>
        </mc:AlternateContent>
      </w:r>
    </w:p>
    <w:p w14:paraId="384DC9B9" w14:textId="77777777" w:rsidR="006B101B" w:rsidRPr="006B101B" w:rsidRDefault="006B101B" w:rsidP="006B101B">
      <w:pPr>
        <w:rPr>
          <w:sz w:val="20"/>
          <w:szCs w:val="20"/>
          <w:lang w:eastAsia="en-US"/>
        </w:rPr>
      </w:pPr>
    </w:p>
    <w:p w14:paraId="1B408F22" w14:textId="77777777" w:rsidR="006B101B" w:rsidRPr="006B101B" w:rsidRDefault="006B101B" w:rsidP="006B101B">
      <w:pPr>
        <w:rPr>
          <w:sz w:val="20"/>
          <w:szCs w:val="20"/>
          <w:lang w:eastAsia="en-US"/>
        </w:rPr>
      </w:pPr>
    </w:p>
    <w:p w14:paraId="16BFC56D" w14:textId="77777777" w:rsidR="006B101B" w:rsidRPr="006B101B" w:rsidRDefault="006B101B" w:rsidP="006B101B">
      <w:pPr>
        <w:spacing w:line="246" w:lineRule="exact"/>
        <w:ind w:left="3931" w:right="593"/>
        <w:jc w:val="center"/>
        <w:rPr>
          <w:sz w:val="20"/>
          <w:szCs w:val="20"/>
          <w:lang w:eastAsia="en-US"/>
        </w:rPr>
      </w:pPr>
      <w:r w:rsidRPr="006B101B">
        <w:rPr>
          <w:sz w:val="20"/>
          <w:szCs w:val="20"/>
          <w:lang w:eastAsia="en-US"/>
        </w:rPr>
        <w:t xml:space="preserve">(фамилия, имя отчество </w:t>
      </w:r>
      <w:proofErr w:type="gramStart"/>
      <w:r w:rsidRPr="006B101B">
        <w:rPr>
          <w:sz w:val="20"/>
          <w:szCs w:val="20"/>
          <w:lang w:eastAsia="en-US"/>
        </w:rPr>
        <w:t>руководителя ,полное</w:t>
      </w:r>
      <w:proofErr w:type="gramEnd"/>
    </w:p>
    <w:p w14:paraId="5605914E" w14:textId="77777777" w:rsidR="006B101B" w:rsidRPr="006B101B" w:rsidRDefault="006B101B" w:rsidP="006B101B">
      <w:pPr>
        <w:spacing w:before="2"/>
        <w:ind w:left="3930" w:right="593"/>
        <w:jc w:val="center"/>
        <w:rPr>
          <w:sz w:val="20"/>
          <w:szCs w:val="20"/>
          <w:lang w:eastAsia="en-US"/>
        </w:rPr>
      </w:pPr>
      <w:r w:rsidRPr="006B101B">
        <w:rPr>
          <w:sz w:val="20"/>
          <w:szCs w:val="20"/>
          <w:lang w:eastAsia="en-US"/>
        </w:rPr>
        <w:t>наименование организации)</w:t>
      </w:r>
    </w:p>
    <w:p w14:paraId="2EA44BB5" w14:textId="77777777" w:rsidR="006B101B" w:rsidRPr="006B101B" w:rsidRDefault="006B101B" w:rsidP="006B101B">
      <w:pPr>
        <w:spacing w:before="5"/>
        <w:rPr>
          <w:sz w:val="20"/>
          <w:szCs w:val="20"/>
          <w:lang w:eastAsia="en-US"/>
        </w:rPr>
      </w:pPr>
      <w:r w:rsidRPr="006B101B">
        <w:rPr>
          <w:noProof/>
          <w:sz w:val="20"/>
          <w:szCs w:val="20"/>
        </w:rPr>
        <mc:AlternateContent>
          <mc:Choice Requires="wps">
            <w:drawing>
              <wp:anchor distT="0" distB="0" distL="0" distR="0" simplePos="0" relativeHeight="251677696" behindDoc="1" locked="0" layoutInCell="1" allowOverlap="1" wp14:anchorId="3086E8A1" wp14:editId="42973FEE">
                <wp:simplePos x="0" y="0"/>
                <wp:positionH relativeFrom="page">
                  <wp:posOffset>3198495</wp:posOffset>
                </wp:positionH>
                <wp:positionV relativeFrom="line">
                  <wp:posOffset>199390</wp:posOffset>
                </wp:positionV>
                <wp:extent cx="3818255" cy="1270"/>
                <wp:effectExtent l="7620" t="8890" r="12700" b="8890"/>
                <wp:wrapTopAndBottom/>
                <wp:docPr id="2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255" cy="1270"/>
                        </a:xfrm>
                        <a:custGeom>
                          <a:avLst/>
                          <a:gdLst>
                            <a:gd name="T0" fmla="*/ 0 w 100000"/>
                            <a:gd name="T1" fmla="*/ 0 h 100000"/>
                            <a:gd name="T2" fmla="*/ 20838 w 100000"/>
                            <a:gd name="T3" fmla="*/ 0 h 100000"/>
                            <a:gd name="T4" fmla="*/ 20903 w 100000"/>
                            <a:gd name="T5" fmla="*/ 0 h 100000"/>
                            <a:gd name="T6" fmla="*/ 34808 w 100000"/>
                            <a:gd name="T7" fmla="*/ 0 h 100000"/>
                            <a:gd name="T8" fmla="*/ 34873 w 100000"/>
                            <a:gd name="T9" fmla="*/ 0 h 100000"/>
                            <a:gd name="T10" fmla="*/ 48759 w 100000"/>
                            <a:gd name="T11" fmla="*/ 0 h 100000"/>
                            <a:gd name="T12" fmla="*/ 48843 w 100000"/>
                            <a:gd name="T13" fmla="*/ 0 h 100000"/>
                            <a:gd name="T14" fmla="*/ 62729 w 100000"/>
                            <a:gd name="T15" fmla="*/ 0 h 100000"/>
                            <a:gd name="T16" fmla="*/ 62796 w 100000"/>
                            <a:gd name="T17" fmla="*/ 0 h 100000"/>
                            <a:gd name="T18" fmla="*/ 76699 w 100000"/>
                            <a:gd name="T19" fmla="*/ 0 h 100000"/>
                            <a:gd name="T20" fmla="*/ 76766 w 100000"/>
                            <a:gd name="T21" fmla="*/ 0 h 100000"/>
                            <a:gd name="T22" fmla="*/ 81389 w 100000"/>
                            <a:gd name="T23" fmla="*/ 0 h 100000"/>
                            <a:gd name="T24" fmla="*/ 81472 w 100000"/>
                            <a:gd name="T25" fmla="*/ 0 h 100000"/>
                            <a:gd name="T26" fmla="*/ 100000 w 100000"/>
                            <a:gd name="T27" fmla="*/ 0 h 100000"/>
                            <a:gd name="T28" fmla="*/ 0 w 100000"/>
                            <a:gd name="T29" fmla="*/ 0 h 100000"/>
                            <a:gd name="T30" fmla="*/ 100000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0" y="0"/>
                              </a:moveTo>
                              <a:lnTo>
                                <a:pt x="20838" y="0"/>
                              </a:lnTo>
                              <a:moveTo>
                                <a:pt x="20903" y="0"/>
                              </a:moveTo>
                              <a:lnTo>
                                <a:pt x="34808" y="0"/>
                              </a:lnTo>
                              <a:moveTo>
                                <a:pt x="34873" y="0"/>
                              </a:moveTo>
                              <a:lnTo>
                                <a:pt x="48759" y="0"/>
                              </a:lnTo>
                              <a:moveTo>
                                <a:pt x="48843" y="0"/>
                              </a:moveTo>
                              <a:lnTo>
                                <a:pt x="62729" y="0"/>
                              </a:lnTo>
                              <a:moveTo>
                                <a:pt x="62796" y="0"/>
                              </a:moveTo>
                              <a:lnTo>
                                <a:pt x="76699" y="0"/>
                              </a:lnTo>
                              <a:moveTo>
                                <a:pt x="76766" y="0"/>
                              </a:moveTo>
                              <a:lnTo>
                                <a:pt x="81389" y="0"/>
                              </a:lnTo>
                              <a:moveTo>
                                <a:pt x="81472"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E575" id="shape 5" o:spid="_x0000_s1026" style="position:absolute;margin-left:251.85pt;margin-top:15.7pt;width:300.6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" path="m,l20838,t65,l34808,t65,l48759,t84,l62729,t67,l76699,t67,l81389,t83,l100000,e" filled="f" strokeweight=".56pt">
                <v:path o:connecttype="custom" o:connectlocs="0,0;795648,0;798130,0;1329058,0;1331540,0;1861743,0;1864950,0;2395153,0;2397711,0;2928563,0;2931122,0;3107640,0;3110809,0;3818255,0" o:connectangles="0,0,0,0,0,0,0,0,0,0,0,0,0,0" textboxrect="0,0,100000,100000"/>
                <w10:wrap type="topAndBottom" anchorx="page" anchory="line"/>
              </v:shape>
            </w:pict>
          </mc:Fallback>
        </mc:AlternateContent>
      </w:r>
    </w:p>
    <w:p w14:paraId="6FF92795" w14:textId="77777777" w:rsidR="006B101B" w:rsidRPr="006B101B" w:rsidRDefault="006B101B" w:rsidP="006B101B">
      <w:pPr>
        <w:spacing w:line="247" w:lineRule="exact"/>
        <w:ind w:left="3941" w:right="593"/>
        <w:jc w:val="center"/>
        <w:rPr>
          <w:sz w:val="20"/>
          <w:szCs w:val="20"/>
          <w:lang w:eastAsia="en-US"/>
        </w:rPr>
      </w:pPr>
      <w:r w:rsidRPr="006B101B">
        <w:rPr>
          <w:sz w:val="20"/>
          <w:szCs w:val="20"/>
          <w:lang w:eastAsia="en-US"/>
        </w:rPr>
        <w:t>(почтовый адрес)</w:t>
      </w:r>
    </w:p>
    <w:p w14:paraId="44706E3F" w14:textId="77777777" w:rsidR="006B101B" w:rsidRPr="006B101B" w:rsidRDefault="006B101B" w:rsidP="006B101B">
      <w:pPr>
        <w:tabs>
          <w:tab w:val="left" w:pos="9236"/>
        </w:tabs>
        <w:spacing w:before="3" w:line="322" w:lineRule="exact"/>
        <w:ind w:left="3281"/>
        <w:jc w:val="center"/>
        <w:rPr>
          <w:sz w:val="20"/>
          <w:szCs w:val="20"/>
          <w:lang w:eastAsia="en-US"/>
        </w:rPr>
      </w:pPr>
      <w:r w:rsidRPr="006B101B">
        <w:rPr>
          <w:sz w:val="20"/>
          <w:szCs w:val="20"/>
          <w:lang w:eastAsia="en-US"/>
        </w:rPr>
        <w:t>контактный телефон</w:t>
      </w:r>
      <w:r w:rsidRPr="006B101B">
        <w:rPr>
          <w:sz w:val="20"/>
          <w:szCs w:val="20"/>
          <w:u w:val="single"/>
          <w:lang w:eastAsia="en-US"/>
        </w:rPr>
        <w:tab/>
      </w:r>
    </w:p>
    <w:p w14:paraId="28424F1D" w14:textId="77777777" w:rsidR="006B101B" w:rsidRPr="006B101B" w:rsidRDefault="006B101B" w:rsidP="006B101B">
      <w:pPr>
        <w:tabs>
          <w:tab w:val="left" w:pos="7951"/>
          <w:tab w:val="left" w:pos="9273"/>
        </w:tabs>
        <w:ind w:left="3299"/>
        <w:jc w:val="center"/>
        <w:rPr>
          <w:sz w:val="20"/>
          <w:szCs w:val="20"/>
          <w:lang w:eastAsia="en-US"/>
        </w:rPr>
      </w:pPr>
      <w:r w:rsidRPr="006B101B">
        <w:rPr>
          <w:sz w:val="20"/>
          <w:szCs w:val="20"/>
          <w:lang w:eastAsia="en-US"/>
        </w:rPr>
        <w:t>адрес электронной почты</w:t>
      </w:r>
      <w:r w:rsidRPr="006B101B">
        <w:rPr>
          <w:sz w:val="20"/>
          <w:szCs w:val="20"/>
          <w:u w:val="single"/>
          <w:lang w:eastAsia="en-US"/>
        </w:rPr>
        <w:tab/>
      </w:r>
      <w:r w:rsidRPr="006B101B">
        <w:rPr>
          <w:sz w:val="20"/>
          <w:szCs w:val="20"/>
          <w:u w:val="single"/>
          <w:lang w:eastAsia="en-US"/>
        </w:rPr>
        <w:tab/>
      </w:r>
    </w:p>
    <w:p w14:paraId="12E1D86A" w14:textId="77777777" w:rsidR="006B101B" w:rsidRPr="006B101B" w:rsidRDefault="006B101B" w:rsidP="006B101B">
      <w:pPr>
        <w:spacing w:before="4"/>
        <w:rPr>
          <w:sz w:val="20"/>
          <w:szCs w:val="20"/>
          <w:lang w:eastAsia="en-US"/>
        </w:rPr>
      </w:pPr>
    </w:p>
    <w:p w14:paraId="7D381BEB" w14:textId="77777777" w:rsidR="006B101B" w:rsidRPr="006B101B" w:rsidRDefault="006B101B" w:rsidP="006B101B">
      <w:pPr>
        <w:spacing w:before="87"/>
        <w:ind w:left="596" w:right="593"/>
        <w:jc w:val="center"/>
        <w:rPr>
          <w:sz w:val="20"/>
          <w:szCs w:val="20"/>
          <w:lang w:eastAsia="en-US"/>
        </w:rPr>
      </w:pPr>
      <w:r w:rsidRPr="006B101B">
        <w:rPr>
          <w:sz w:val="20"/>
          <w:szCs w:val="20"/>
          <w:lang w:eastAsia="en-US"/>
        </w:rPr>
        <w:t>Заявление</w:t>
      </w:r>
    </w:p>
    <w:p w14:paraId="6C93F629" w14:textId="77777777" w:rsidR="006B101B" w:rsidRPr="006B101B" w:rsidRDefault="006B101B" w:rsidP="006B101B">
      <w:pPr>
        <w:rPr>
          <w:sz w:val="20"/>
          <w:szCs w:val="20"/>
          <w:lang w:eastAsia="en-US"/>
        </w:rPr>
      </w:pPr>
    </w:p>
    <w:p w14:paraId="03578367" w14:textId="77777777" w:rsidR="006B101B" w:rsidRPr="006B101B" w:rsidRDefault="006B101B" w:rsidP="006B101B">
      <w:pPr>
        <w:tabs>
          <w:tab w:val="left" w:pos="2249"/>
          <w:tab w:val="left" w:pos="4723"/>
          <w:tab w:val="left" w:pos="6809"/>
          <w:tab w:val="left" w:pos="8464"/>
          <w:tab w:val="left" w:pos="9625"/>
        </w:tabs>
        <w:ind w:left="319" w:right="311"/>
        <w:rPr>
          <w:sz w:val="20"/>
          <w:szCs w:val="20"/>
          <w:lang w:eastAsia="en-US"/>
        </w:rPr>
      </w:pPr>
      <w:r w:rsidRPr="006B101B">
        <w:rPr>
          <w:sz w:val="20"/>
          <w:szCs w:val="20"/>
          <w:lang w:eastAsia="en-US"/>
        </w:rPr>
        <w:t>Прошу зарегистрировать аттестованное нештатное аварийно-спасательное формирование(далее–НАСФ)</w:t>
      </w:r>
    </w:p>
    <w:p w14:paraId="4F58A750" w14:textId="77777777" w:rsidR="006B101B" w:rsidRPr="006B101B" w:rsidRDefault="006B101B" w:rsidP="006B101B">
      <w:pPr>
        <w:tabs>
          <w:tab w:val="left" w:pos="6155"/>
          <w:tab w:val="left" w:pos="9301"/>
        </w:tabs>
        <w:spacing w:line="321" w:lineRule="exact"/>
        <w:ind w:right="45"/>
        <w:jc w:val="center"/>
        <w:rPr>
          <w:sz w:val="20"/>
          <w:szCs w:val="20"/>
          <w:lang w:eastAsia="en-US"/>
        </w:rPr>
      </w:pPr>
      <w:r w:rsidRPr="006B101B">
        <w:rPr>
          <w:sz w:val="20"/>
          <w:szCs w:val="20"/>
          <w:u w:val="single"/>
          <w:lang w:eastAsia="en-US"/>
        </w:rPr>
        <w:tab/>
      </w:r>
      <w:r w:rsidRPr="006B101B">
        <w:rPr>
          <w:sz w:val="20"/>
          <w:szCs w:val="20"/>
          <w:u w:val="single"/>
          <w:lang w:eastAsia="en-US"/>
        </w:rPr>
        <w:tab/>
      </w:r>
      <w:r w:rsidRPr="006B101B">
        <w:rPr>
          <w:sz w:val="20"/>
          <w:szCs w:val="20"/>
          <w:lang w:eastAsia="en-US"/>
        </w:rPr>
        <w:t>(полное и сокращенное (при наличии) наименование НАСФ)</w:t>
      </w:r>
    </w:p>
    <w:p w14:paraId="171777F0" w14:textId="77777777" w:rsidR="006B101B" w:rsidRPr="006B101B" w:rsidRDefault="006B101B" w:rsidP="006B101B">
      <w:pPr>
        <w:tabs>
          <w:tab w:val="left" w:pos="6155"/>
          <w:tab w:val="left" w:pos="9162"/>
        </w:tabs>
        <w:spacing w:before="4"/>
        <w:ind w:right="184"/>
        <w:jc w:val="center"/>
        <w:rPr>
          <w:sz w:val="20"/>
          <w:szCs w:val="20"/>
          <w:lang w:eastAsia="en-US"/>
        </w:rPr>
      </w:pPr>
      <w:r w:rsidRPr="006B101B">
        <w:rPr>
          <w:sz w:val="20"/>
          <w:szCs w:val="20"/>
          <w:u w:val="single"/>
          <w:lang w:eastAsia="en-US"/>
        </w:rPr>
        <w:tab/>
      </w:r>
      <w:r w:rsidRPr="006B101B">
        <w:rPr>
          <w:sz w:val="20"/>
          <w:szCs w:val="20"/>
          <w:u w:val="single"/>
          <w:lang w:eastAsia="en-US"/>
        </w:rPr>
        <w:tab/>
      </w:r>
    </w:p>
    <w:p w14:paraId="7A60FDC9"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76672" behindDoc="1" locked="0" layoutInCell="1" allowOverlap="1" wp14:anchorId="3F7C6654" wp14:editId="226E6854">
                <wp:simplePos x="0" y="0"/>
                <wp:positionH relativeFrom="page">
                  <wp:posOffset>1079500</wp:posOffset>
                </wp:positionH>
                <wp:positionV relativeFrom="line">
                  <wp:posOffset>200660</wp:posOffset>
                </wp:positionV>
                <wp:extent cx="5866130" cy="1270"/>
                <wp:effectExtent l="12700" t="10160" r="7620" b="7620"/>
                <wp:wrapTopAndBottom/>
                <wp:docPr id="21"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1270"/>
                        </a:xfrm>
                        <a:custGeom>
                          <a:avLst/>
                          <a:gdLst>
                            <a:gd name="T0" fmla="*/ 0 w 100000"/>
                            <a:gd name="T1" fmla="*/ 0 h 100000"/>
                            <a:gd name="T2" fmla="*/ 13551 w 100000"/>
                            <a:gd name="T3" fmla="*/ 0 h 100000"/>
                            <a:gd name="T4" fmla="*/ 13606 w 100000"/>
                            <a:gd name="T5" fmla="*/ 0 h 100000"/>
                            <a:gd name="T6" fmla="*/ 22655 w 100000"/>
                            <a:gd name="T7" fmla="*/ 0 h 100000"/>
                            <a:gd name="T8" fmla="*/ 22708 w 100000"/>
                            <a:gd name="T9" fmla="*/ 0 h 100000"/>
                            <a:gd name="T10" fmla="*/ 31748 w 100000"/>
                            <a:gd name="T11" fmla="*/ 0 h 100000"/>
                            <a:gd name="T12" fmla="*/ 31803 w 100000"/>
                            <a:gd name="T13" fmla="*/ 0 h 100000"/>
                            <a:gd name="T14" fmla="*/ 40840 w 100000"/>
                            <a:gd name="T15" fmla="*/ 0 h 100000"/>
                            <a:gd name="T16" fmla="*/ 40884 w 100000"/>
                            <a:gd name="T17" fmla="*/ 0 h 100000"/>
                            <a:gd name="T18" fmla="*/ 49924 w 100000"/>
                            <a:gd name="T19" fmla="*/ 0 h 100000"/>
                            <a:gd name="T20" fmla="*/ 49977 w 100000"/>
                            <a:gd name="T21" fmla="*/ 0 h 100000"/>
                            <a:gd name="T22" fmla="*/ 52986 w 100000"/>
                            <a:gd name="T23" fmla="*/ 0 h 100000"/>
                            <a:gd name="T24" fmla="*/ 53042 w 100000"/>
                            <a:gd name="T25" fmla="*/ 0 h 100000"/>
                            <a:gd name="T26" fmla="*/ 66593 w 100000"/>
                            <a:gd name="T27" fmla="*/ 0 h 100000"/>
                            <a:gd name="T28" fmla="*/ 66690 w 100000"/>
                            <a:gd name="T29" fmla="*/ 0 h 100000"/>
                            <a:gd name="T30" fmla="*/ 75729 w 100000"/>
                            <a:gd name="T31" fmla="*/ 0 h 100000"/>
                            <a:gd name="T32" fmla="*/ 75785 w 100000"/>
                            <a:gd name="T33" fmla="*/ 0 h 100000"/>
                            <a:gd name="T34" fmla="*/ 84822 w 100000"/>
                            <a:gd name="T35" fmla="*/ 0 h 100000"/>
                            <a:gd name="T36" fmla="*/ 84866 w 100000"/>
                            <a:gd name="T37" fmla="*/ 0 h 100000"/>
                            <a:gd name="T38" fmla="*/ 93914 w 100000"/>
                            <a:gd name="T39" fmla="*/ 0 h 100000"/>
                            <a:gd name="T40" fmla="*/ 93958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51" y="0"/>
                              </a:lnTo>
                              <a:moveTo>
                                <a:pt x="13606" y="0"/>
                              </a:moveTo>
                              <a:lnTo>
                                <a:pt x="22655" y="0"/>
                              </a:lnTo>
                              <a:moveTo>
                                <a:pt x="22708" y="0"/>
                              </a:moveTo>
                              <a:lnTo>
                                <a:pt x="31748" y="0"/>
                              </a:lnTo>
                              <a:moveTo>
                                <a:pt x="31803" y="0"/>
                              </a:moveTo>
                              <a:lnTo>
                                <a:pt x="40840" y="0"/>
                              </a:lnTo>
                              <a:moveTo>
                                <a:pt x="40884" y="0"/>
                              </a:moveTo>
                              <a:lnTo>
                                <a:pt x="49924" y="0"/>
                              </a:lnTo>
                              <a:moveTo>
                                <a:pt x="49977" y="0"/>
                              </a:moveTo>
                              <a:lnTo>
                                <a:pt x="52986" y="0"/>
                              </a:lnTo>
                              <a:moveTo>
                                <a:pt x="53042" y="0"/>
                              </a:moveTo>
                              <a:lnTo>
                                <a:pt x="66593" y="0"/>
                              </a:lnTo>
                              <a:moveTo>
                                <a:pt x="66690" y="0"/>
                              </a:moveTo>
                              <a:lnTo>
                                <a:pt x="75729" y="0"/>
                              </a:lnTo>
                              <a:moveTo>
                                <a:pt x="75785" y="0"/>
                              </a:moveTo>
                              <a:lnTo>
                                <a:pt x="84822" y="0"/>
                              </a:lnTo>
                              <a:moveTo>
                                <a:pt x="84866" y="0"/>
                              </a:moveTo>
                              <a:lnTo>
                                <a:pt x="93914" y="0"/>
                              </a:lnTo>
                              <a:moveTo>
                                <a:pt x="93958"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ADA0" id="shape 6" o:spid="_x0000_s1026" style="position:absolute;margin-left:85pt;margin-top:15.8pt;width:461.9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" path="m,l13551,t55,l22655,t53,l31748,t55,l40840,t44,l49924,t53,l52986,t56,l66593,t97,l75729,t56,l84822,t44,l93914,t44,l99988,e" filled="f" strokeweight=".56pt">
                <v:path o:connecttype="custom" o:connectlocs="0,0;794919,0;798146,0;1328972,0;1332081,0;1862379,0;1865605,0;2395727,0;2398309,0;2928607,0;2931716,0;3108228,0;3111513,0;3906432,0;3912122,0;4442362,0;4445647,0;4975769,0;4978350,0;5509117,0;5511698,0;5865426,0" o:connectangles="0,0,0,0,0,0,0,0,0,0,0,0,0,0,0,0,0,0,0,0,0,0" textboxrect="0,0,100000,100000"/>
                <w10:wrap type="topAndBottom" anchorx="page" anchory="line"/>
              </v:shape>
            </w:pict>
          </mc:Fallback>
        </mc:AlternateContent>
      </w:r>
    </w:p>
    <w:p w14:paraId="75F512C9" w14:textId="77777777" w:rsidR="006B101B" w:rsidRPr="006B101B" w:rsidRDefault="006B101B" w:rsidP="006B101B">
      <w:pPr>
        <w:spacing w:line="246" w:lineRule="exact"/>
        <w:ind w:left="595" w:right="593"/>
        <w:jc w:val="center"/>
        <w:rPr>
          <w:sz w:val="20"/>
          <w:szCs w:val="20"/>
          <w:lang w:eastAsia="en-US"/>
        </w:rPr>
      </w:pPr>
      <w:r w:rsidRPr="006B101B">
        <w:rPr>
          <w:sz w:val="20"/>
          <w:szCs w:val="20"/>
          <w:lang w:eastAsia="en-US"/>
        </w:rPr>
        <w:t>(место дислокации(адрес) и телефон НАСФ)</w:t>
      </w:r>
    </w:p>
    <w:p w14:paraId="55DE9225" w14:textId="77777777" w:rsidR="006B101B" w:rsidRPr="006B101B" w:rsidRDefault="006B101B" w:rsidP="006B101B">
      <w:pPr>
        <w:tabs>
          <w:tab w:val="left" w:pos="6155"/>
          <w:tab w:val="left" w:pos="9301"/>
        </w:tabs>
        <w:spacing w:before="3"/>
        <w:ind w:right="45"/>
        <w:jc w:val="center"/>
        <w:rPr>
          <w:sz w:val="20"/>
          <w:szCs w:val="20"/>
          <w:lang w:eastAsia="en-US"/>
        </w:rPr>
      </w:pPr>
      <w:r w:rsidRPr="006B101B">
        <w:rPr>
          <w:sz w:val="20"/>
          <w:szCs w:val="20"/>
          <w:u w:val="single"/>
          <w:lang w:eastAsia="en-US"/>
        </w:rPr>
        <w:tab/>
      </w:r>
      <w:r w:rsidRPr="006B101B">
        <w:rPr>
          <w:sz w:val="20"/>
          <w:szCs w:val="20"/>
          <w:u w:val="single"/>
          <w:lang w:eastAsia="en-US"/>
        </w:rPr>
        <w:tab/>
      </w:r>
    </w:p>
    <w:p w14:paraId="56996949"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75648" behindDoc="1" locked="0" layoutInCell="1" allowOverlap="1" wp14:anchorId="00A520C2" wp14:editId="59E65578">
                <wp:simplePos x="0" y="0"/>
                <wp:positionH relativeFrom="page">
                  <wp:posOffset>1079500</wp:posOffset>
                </wp:positionH>
                <wp:positionV relativeFrom="line">
                  <wp:posOffset>200025</wp:posOffset>
                </wp:positionV>
                <wp:extent cx="5862320" cy="1270"/>
                <wp:effectExtent l="12700" t="9525" r="11430" b="8255"/>
                <wp:wrapTopAndBottom/>
                <wp:docPr id="20"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F1C2" id="shape 7" o:spid="_x0000_s1026" style="position:absolute;margin-left:85pt;margin-top:15.75pt;width:461.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5668F92C" w14:textId="77777777" w:rsidR="006B101B" w:rsidRPr="006B101B" w:rsidRDefault="006B101B" w:rsidP="006B101B">
      <w:pPr>
        <w:tabs>
          <w:tab w:val="left" w:pos="9672"/>
        </w:tabs>
        <w:spacing w:line="293" w:lineRule="exact"/>
        <w:rPr>
          <w:sz w:val="20"/>
          <w:szCs w:val="20"/>
          <w:lang w:eastAsia="en-US"/>
        </w:rPr>
      </w:pPr>
      <w:r w:rsidRPr="006B101B">
        <w:rPr>
          <w:sz w:val="20"/>
          <w:szCs w:val="20"/>
          <w:lang w:eastAsia="en-US"/>
        </w:rPr>
        <w:t>Сведения об аттестации НАСФ</w:t>
      </w:r>
      <w:r w:rsidRPr="006B101B">
        <w:rPr>
          <w:sz w:val="20"/>
          <w:szCs w:val="20"/>
          <w:u w:val="single"/>
          <w:lang w:eastAsia="en-US"/>
        </w:rPr>
        <w:tab/>
      </w:r>
    </w:p>
    <w:p w14:paraId="142BFD28"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74624" behindDoc="1" locked="0" layoutInCell="1" allowOverlap="1" wp14:anchorId="7469AFC3" wp14:editId="1588C8F9">
                <wp:simplePos x="0" y="0"/>
                <wp:positionH relativeFrom="page">
                  <wp:posOffset>1079500</wp:posOffset>
                </wp:positionH>
                <wp:positionV relativeFrom="line">
                  <wp:posOffset>200025</wp:posOffset>
                </wp:positionV>
                <wp:extent cx="5862320" cy="1270"/>
                <wp:effectExtent l="12700" t="9525" r="11430" b="8255"/>
                <wp:wrapTopAndBottom/>
                <wp:docPr id="19"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4957" id="shape 8" o:spid="_x0000_s1026" style="position:absolute;margin-left:85pt;margin-top:15.75pt;width:461.6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769B97C8" w14:textId="77777777" w:rsidR="006B101B" w:rsidRPr="006B101B" w:rsidRDefault="006B101B" w:rsidP="006B101B">
      <w:pPr>
        <w:spacing w:line="246" w:lineRule="exact"/>
        <w:ind w:left="593" w:right="593"/>
        <w:jc w:val="center"/>
        <w:rPr>
          <w:sz w:val="20"/>
          <w:szCs w:val="20"/>
          <w:lang w:eastAsia="en-US"/>
        </w:rPr>
      </w:pPr>
      <w:r w:rsidRPr="006B101B">
        <w:rPr>
          <w:sz w:val="20"/>
          <w:szCs w:val="20"/>
          <w:lang w:eastAsia="en-US"/>
        </w:rPr>
        <w:t>(</w:t>
      </w:r>
      <w:proofErr w:type="gramStart"/>
      <w:r w:rsidRPr="006B101B">
        <w:rPr>
          <w:sz w:val="20"/>
          <w:szCs w:val="20"/>
          <w:lang w:eastAsia="en-US"/>
        </w:rPr>
        <w:t>номер  бланка</w:t>
      </w:r>
      <w:proofErr w:type="gramEnd"/>
      <w:r w:rsidRPr="006B101B">
        <w:rPr>
          <w:sz w:val="20"/>
          <w:szCs w:val="20"/>
          <w:lang w:eastAsia="en-US"/>
        </w:rPr>
        <w:t xml:space="preserve"> свидетельства об аттестации ,дата аттестации)</w:t>
      </w:r>
    </w:p>
    <w:p w14:paraId="4A1AD2F6" w14:textId="77777777" w:rsidR="006B101B" w:rsidRPr="006B101B" w:rsidRDefault="006B101B" w:rsidP="006B101B">
      <w:pPr>
        <w:spacing w:before="5"/>
        <w:rPr>
          <w:sz w:val="20"/>
          <w:szCs w:val="20"/>
          <w:lang w:eastAsia="en-US"/>
        </w:rPr>
      </w:pPr>
      <w:r w:rsidRPr="006B101B">
        <w:rPr>
          <w:noProof/>
          <w:sz w:val="20"/>
          <w:szCs w:val="20"/>
        </w:rPr>
        <mc:AlternateContent>
          <mc:Choice Requires="wps">
            <w:drawing>
              <wp:anchor distT="0" distB="0" distL="0" distR="0" simplePos="0" relativeHeight="251673600" behindDoc="1" locked="0" layoutInCell="1" allowOverlap="1" wp14:anchorId="3B92B91F" wp14:editId="06D4AABD">
                <wp:simplePos x="0" y="0"/>
                <wp:positionH relativeFrom="page">
                  <wp:posOffset>1079500</wp:posOffset>
                </wp:positionH>
                <wp:positionV relativeFrom="line">
                  <wp:posOffset>200025</wp:posOffset>
                </wp:positionV>
                <wp:extent cx="5862320" cy="1270"/>
                <wp:effectExtent l="12700" t="9525" r="11430" b="8255"/>
                <wp:wrapTopAndBottom/>
                <wp:docPr id="18"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D4E3" id="shape 9" o:spid="_x0000_s1026" style="position:absolute;margin-left:85pt;margin-top:15.75pt;width:461.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021BF23A" w14:textId="77777777" w:rsidR="006B101B" w:rsidRPr="006B101B" w:rsidRDefault="006B101B" w:rsidP="006B101B">
      <w:pPr>
        <w:tabs>
          <w:tab w:val="left" w:pos="9509"/>
        </w:tabs>
        <w:spacing w:line="293" w:lineRule="exact"/>
        <w:rPr>
          <w:sz w:val="20"/>
          <w:szCs w:val="20"/>
          <w:lang w:eastAsia="en-US"/>
        </w:rPr>
      </w:pPr>
      <w:r w:rsidRPr="006B101B">
        <w:rPr>
          <w:sz w:val="20"/>
          <w:szCs w:val="20"/>
          <w:lang w:eastAsia="en-US"/>
        </w:rPr>
        <w:t>Уведомление о регистрации аттестованного НАСФ прошу</w:t>
      </w:r>
      <w:r w:rsidRPr="006B101B">
        <w:rPr>
          <w:sz w:val="20"/>
          <w:szCs w:val="20"/>
          <w:u w:val="single"/>
          <w:lang w:eastAsia="en-US"/>
        </w:rPr>
        <w:tab/>
      </w:r>
    </w:p>
    <w:p w14:paraId="052839CB"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72576" behindDoc="1" locked="0" layoutInCell="1" allowOverlap="1" wp14:anchorId="27A6CB49" wp14:editId="44D172F4">
                <wp:simplePos x="0" y="0"/>
                <wp:positionH relativeFrom="page">
                  <wp:posOffset>1079500</wp:posOffset>
                </wp:positionH>
                <wp:positionV relativeFrom="line">
                  <wp:posOffset>200660</wp:posOffset>
                </wp:positionV>
                <wp:extent cx="5862320" cy="1270"/>
                <wp:effectExtent l="12700" t="10160" r="11430" b="7620"/>
                <wp:wrapTopAndBottom/>
                <wp:docPr id="1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E5C8D" id="shape 10" o:spid="_x0000_s1026" style="position:absolute;margin-left:85pt;margin-top:15.8pt;width:461.6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733DE65B" w14:textId="77777777" w:rsidR="006B101B" w:rsidRPr="006B101B" w:rsidRDefault="006B101B" w:rsidP="006B101B">
      <w:pPr>
        <w:spacing w:line="251" w:lineRule="exact"/>
        <w:ind w:left="592" w:right="593"/>
        <w:jc w:val="center"/>
        <w:rPr>
          <w:sz w:val="20"/>
          <w:szCs w:val="20"/>
          <w:lang w:eastAsia="en-US"/>
        </w:rPr>
      </w:pPr>
      <w:r w:rsidRPr="006B101B">
        <w:rPr>
          <w:sz w:val="20"/>
          <w:szCs w:val="20"/>
          <w:lang w:eastAsia="en-US"/>
        </w:rPr>
        <w:t>(направить по почте (почтовый индеек си адрес) либо вручить лично)</w:t>
      </w:r>
    </w:p>
    <w:p w14:paraId="28BB1814" w14:textId="77777777" w:rsidR="006B101B" w:rsidRPr="006B101B" w:rsidRDefault="006B101B" w:rsidP="006B101B">
      <w:pPr>
        <w:spacing w:before="5"/>
        <w:rPr>
          <w:sz w:val="20"/>
          <w:szCs w:val="20"/>
          <w:lang w:eastAsia="en-US"/>
        </w:rPr>
      </w:pPr>
      <w:r w:rsidRPr="006B101B">
        <w:rPr>
          <w:noProof/>
          <w:sz w:val="20"/>
          <w:szCs w:val="20"/>
        </w:rPr>
        <mc:AlternateContent>
          <mc:Choice Requires="wps">
            <w:drawing>
              <wp:anchor distT="0" distB="0" distL="0" distR="0" simplePos="0" relativeHeight="251671552" behindDoc="1" locked="0" layoutInCell="1" allowOverlap="1" wp14:anchorId="3233E6C3" wp14:editId="0C28A4CE">
                <wp:simplePos x="0" y="0"/>
                <wp:positionH relativeFrom="page">
                  <wp:posOffset>1079500</wp:posOffset>
                </wp:positionH>
                <wp:positionV relativeFrom="line">
                  <wp:posOffset>200025</wp:posOffset>
                </wp:positionV>
                <wp:extent cx="5862320" cy="1270"/>
                <wp:effectExtent l="12700" t="9525" r="11430" b="8255"/>
                <wp:wrapTopAndBottom/>
                <wp:docPr id="1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528A" id="shape 11" o:spid="_x0000_s1026" style="position:absolute;margin-left:85pt;margin-top:15.75pt;width:461.6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70528" behindDoc="1" locked="0" layoutInCell="1" allowOverlap="1" wp14:anchorId="0E471DC6" wp14:editId="594DEB7A">
                <wp:simplePos x="0" y="0"/>
                <wp:positionH relativeFrom="page">
                  <wp:posOffset>1079500</wp:posOffset>
                </wp:positionH>
                <wp:positionV relativeFrom="line">
                  <wp:posOffset>403860</wp:posOffset>
                </wp:positionV>
                <wp:extent cx="5863590" cy="1270"/>
                <wp:effectExtent l="12700" t="13335" r="10160" b="4445"/>
                <wp:wrapTopAndBottom/>
                <wp:docPr id="1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90" cy="1270"/>
                        </a:xfrm>
                        <a:custGeom>
                          <a:avLst/>
                          <a:gdLst>
                            <a:gd name="T0" fmla="*/ 0 w 100000"/>
                            <a:gd name="T1" fmla="*/ 0 h 100000"/>
                            <a:gd name="T2" fmla="*/ 13567 w 100000"/>
                            <a:gd name="T3" fmla="*/ 0 h 100000"/>
                            <a:gd name="T4" fmla="*/ 13611 w 100000"/>
                            <a:gd name="T5" fmla="*/ 0 h 100000"/>
                            <a:gd name="T6" fmla="*/ 22664 w 100000"/>
                            <a:gd name="T7" fmla="*/ 0 h 100000"/>
                            <a:gd name="T8" fmla="*/ 22720 w 100000"/>
                            <a:gd name="T9" fmla="*/ 0 h 100000"/>
                            <a:gd name="T10" fmla="*/ 31773 w 100000"/>
                            <a:gd name="T11" fmla="*/ 0 h 100000"/>
                            <a:gd name="T12" fmla="*/ 31817 w 100000"/>
                            <a:gd name="T13" fmla="*/ 0 h 100000"/>
                            <a:gd name="T14" fmla="*/ 40870 w 100000"/>
                            <a:gd name="T15" fmla="*/ 0 h 100000"/>
                            <a:gd name="T16" fmla="*/ 40912 w 100000"/>
                            <a:gd name="T17" fmla="*/ 0 h 100000"/>
                            <a:gd name="T18" fmla="*/ 49956 w 100000"/>
                            <a:gd name="T19" fmla="*/ 0 h 100000"/>
                            <a:gd name="T20" fmla="*/ 50009 w 100000"/>
                            <a:gd name="T21" fmla="*/ 0 h 100000"/>
                            <a:gd name="T22" fmla="*/ 53021 w 100000"/>
                            <a:gd name="T23" fmla="*/ 0 h 100000"/>
                            <a:gd name="T24" fmla="*/ 53074 w 100000"/>
                            <a:gd name="T25" fmla="*/ 0 h 100000"/>
                            <a:gd name="T26" fmla="*/ 66632 w 100000"/>
                            <a:gd name="T27" fmla="*/ 0 h 100000"/>
                            <a:gd name="T28" fmla="*/ 66688 w 100000"/>
                            <a:gd name="T29" fmla="*/ 0 h 100000"/>
                            <a:gd name="T30" fmla="*/ 75729 w 100000"/>
                            <a:gd name="T31" fmla="*/ 0 h 100000"/>
                            <a:gd name="T32" fmla="*/ 75785 w 100000"/>
                            <a:gd name="T33" fmla="*/ 0 h 100000"/>
                            <a:gd name="T34" fmla="*/ 84826 w 100000"/>
                            <a:gd name="T35" fmla="*/ 0 h 100000"/>
                            <a:gd name="T36" fmla="*/ 84870 w 100000"/>
                            <a:gd name="T37" fmla="*/ 0 h 100000"/>
                            <a:gd name="T38" fmla="*/ 93912 w 100000"/>
                            <a:gd name="T39" fmla="*/ 0 h 100000"/>
                            <a:gd name="T40" fmla="*/ 93968 w 100000"/>
                            <a:gd name="T41" fmla="*/ 0 h 100000"/>
                            <a:gd name="T42" fmla="*/ 100000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7" y="0"/>
                              </a:lnTo>
                              <a:moveTo>
                                <a:pt x="13611" y="0"/>
                              </a:moveTo>
                              <a:lnTo>
                                <a:pt x="22664" y="0"/>
                              </a:lnTo>
                              <a:moveTo>
                                <a:pt x="22720" y="0"/>
                              </a:moveTo>
                              <a:lnTo>
                                <a:pt x="31773" y="0"/>
                              </a:lnTo>
                              <a:moveTo>
                                <a:pt x="31817" y="0"/>
                              </a:moveTo>
                              <a:lnTo>
                                <a:pt x="40870" y="0"/>
                              </a:lnTo>
                              <a:moveTo>
                                <a:pt x="40912" y="0"/>
                              </a:moveTo>
                              <a:lnTo>
                                <a:pt x="49956" y="0"/>
                              </a:lnTo>
                              <a:moveTo>
                                <a:pt x="50009" y="0"/>
                              </a:moveTo>
                              <a:lnTo>
                                <a:pt x="53021" y="0"/>
                              </a:lnTo>
                              <a:moveTo>
                                <a:pt x="53074" y="0"/>
                              </a:moveTo>
                              <a:lnTo>
                                <a:pt x="66632" y="0"/>
                              </a:lnTo>
                              <a:moveTo>
                                <a:pt x="66688" y="0"/>
                              </a:moveTo>
                              <a:lnTo>
                                <a:pt x="75729" y="0"/>
                              </a:lnTo>
                              <a:moveTo>
                                <a:pt x="75785" y="0"/>
                              </a:moveTo>
                              <a:lnTo>
                                <a:pt x="84826" y="0"/>
                              </a:lnTo>
                              <a:moveTo>
                                <a:pt x="84870" y="0"/>
                              </a:moveTo>
                              <a:lnTo>
                                <a:pt x="93912" y="0"/>
                              </a:lnTo>
                              <a:moveTo>
                                <a:pt x="93968"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A3F9" id="shape 12" o:spid="_x0000_s1026" style="position:absolute;margin-left:85pt;margin-top:31.8pt;width:461.7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" path="m,l13567,t44,l22664,t56,l31773,t44,l40870,t42,l49956,t53,l53021,t53,l66632,t56,l75729,t56,l84826,t44,l93912,t56,l100000,e" filled="f" strokeweight=".56pt">
                <v:path o:connecttype="custom" o:connectlocs="0,0;795513,0;798093,0;1328924,0;1332208,0;1863038,0;1865618,0;2396449,0;2398912,0;2929215,0;2932323,0;3108934,0;3112042,0;3907027,0;3910311,0;4440438,0;4443722,0;4973849,0;4976429,0;5506615,0;5509898,0;5863590,0" o:connectangles="0,0,0,0,0,0,0,0,0,0,0,0,0,0,0,0,0,0,0,0,0,0" textboxrect="0,0,100000,100000"/>
                <w10:wrap type="topAndBottom" anchorx="page" anchory="line"/>
              </v:shape>
            </w:pict>
          </mc:Fallback>
        </mc:AlternateContent>
      </w:r>
    </w:p>
    <w:p w14:paraId="2C977888" w14:textId="77777777" w:rsidR="006B101B" w:rsidRPr="006B101B" w:rsidRDefault="006B101B" w:rsidP="006B101B">
      <w:pPr>
        <w:rPr>
          <w:sz w:val="20"/>
          <w:szCs w:val="20"/>
          <w:lang w:eastAsia="en-US"/>
        </w:rPr>
      </w:pPr>
    </w:p>
    <w:p w14:paraId="49F7B4E6" w14:textId="77777777" w:rsidR="006B101B" w:rsidRPr="006B101B" w:rsidRDefault="006B101B" w:rsidP="006B101B">
      <w:pPr>
        <w:spacing w:line="246" w:lineRule="exact"/>
        <w:ind w:left="1131"/>
        <w:rPr>
          <w:sz w:val="20"/>
          <w:szCs w:val="20"/>
          <w:lang w:eastAsia="en-US"/>
        </w:rPr>
      </w:pPr>
      <w:r w:rsidRPr="006B101B">
        <w:rPr>
          <w:sz w:val="20"/>
          <w:szCs w:val="20"/>
          <w:lang w:eastAsia="en-US"/>
        </w:rPr>
        <w:t xml:space="preserve">(должность </w:t>
      </w:r>
      <w:proofErr w:type="gramStart"/>
      <w:r w:rsidRPr="006B101B">
        <w:rPr>
          <w:sz w:val="20"/>
          <w:szCs w:val="20"/>
          <w:lang w:eastAsia="en-US"/>
        </w:rPr>
        <w:t>лица ,подписавшего</w:t>
      </w:r>
      <w:proofErr w:type="gramEnd"/>
      <w:r w:rsidRPr="006B101B">
        <w:rPr>
          <w:sz w:val="20"/>
          <w:szCs w:val="20"/>
          <w:lang w:eastAsia="en-US"/>
        </w:rPr>
        <w:t xml:space="preserve"> заявление)(подпись) (фамилия ,инициалы)</w:t>
      </w:r>
    </w:p>
    <w:p w14:paraId="3EE3BDF0" w14:textId="77777777" w:rsidR="006B101B" w:rsidRPr="006B101B" w:rsidRDefault="006B101B" w:rsidP="006B101B">
      <w:pPr>
        <w:spacing w:before="3"/>
        <w:rPr>
          <w:sz w:val="20"/>
          <w:szCs w:val="20"/>
          <w:lang w:eastAsia="en-US"/>
        </w:rPr>
      </w:pPr>
      <w:r w:rsidRPr="006B101B">
        <w:rPr>
          <w:sz w:val="20"/>
          <w:szCs w:val="20"/>
          <w:lang w:eastAsia="en-US"/>
        </w:rPr>
        <w:t xml:space="preserve"> </w:t>
      </w:r>
    </w:p>
    <w:p w14:paraId="41FA669F" w14:textId="77777777" w:rsidR="006B101B" w:rsidRPr="006B101B" w:rsidRDefault="006B101B" w:rsidP="006B101B">
      <w:pPr>
        <w:tabs>
          <w:tab w:val="left" w:pos="736"/>
          <w:tab w:val="left" w:pos="2826"/>
          <w:tab w:val="left" w:pos="3533"/>
        </w:tabs>
        <w:spacing w:line="412" w:lineRule="auto"/>
        <w:ind w:left="319" w:right="6268"/>
        <w:rPr>
          <w:sz w:val="20"/>
          <w:szCs w:val="20"/>
          <w:lang w:eastAsia="en-US"/>
        </w:rPr>
      </w:pPr>
      <w:r w:rsidRPr="006B101B">
        <w:rPr>
          <w:sz w:val="20"/>
          <w:szCs w:val="20"/>
          <w:lang w:eastAsia="en-US"/>
        </w:rPr>
        <w:t>«</w:t>
      </w:r>
      <w:r w:rsidRPr="006B101B">
        <w:rPr>
          <w:sz w:val="20"/>
          <w:szCs w:val="20"/>
          <w:u w:val="single"/>
          <w:lang w:eastAsia="en-US"/>
        </w:rPr>
        <w:tab/>
      </w:r>
      <w:r w:rsidRPr="006B101B">
        <w:rPr>
          <w:sz w:val="20"/>
          <w:szCs w:val="20"/>
          <w:lang w:eastAsia="en-US"/>
        </w:rPr>
        <w:t>»</w:t>
      </w:r>
      <w:r w:rsidRPr="006B101B">
        <w:rPr>
          <w:sz w:val="20"/>
          <w:szCs w:val="20"/>
          <w:u w:val="single"/>
          <w:lang w:eastAsia="en-US"/>
        </w:rPr>
        <w:tab/>
      </w:r>
      <w:r w:rsidRPr="006B101B">
        <w:rPr>
          <w:sz w:val="20"/>
          <w:szCs w:val="20"/>
          <w:lang w:eastAsia="en-US"/>
        </w:rPr>
        <w:t>20</w:t>
      </w:r>
      <w:r w:rsidRPr="006B101B">
        <w:rPr>
          <w:sz w:val="20"/>
          <w:szCs w:val="20"/>
          <w:u w:val="single"/>
          <w:lang w:eastAsia="en-US"/>
        </w:rPr>
        <w:tab/>
      </w:r>
      <w:r w:rsidRPr="006B101B">
        <w:rPr>
          <w:spacing w:val="-2"/>
          <w:sz w:val="20"/>
          <w:szCs w:val="20"/>
          <w:lang w:eastAsia="en-US"/>
        </w:rPr>
        <w:t xml:space="preserve">г. </w:t>
      </w:r>
      <w:proofErr w:type="gramStart"/>
      <w:r w:rsidRPr="006B101B">
        <w:rPr>
          <w:sz w:val="20"/>
          <w:szCs w:val="20"/>
          <w:lang w:eastAsia="en-US"/>
        </w:rPr>
        <w:t>М.П.(</w:t>
      </w:r>
      <w:proofErr w:type="gramEnd"/>
      <w:r w:rsidRPr="006B101B">
        <w:rPr>
          <w:sz w:val="20"/>
          <w:szCs w:val="20"/>
          <w:lang w:eastAsia="en-US"/>
        </w:rPr>
        <w:t>при наличии)</w:t>
      </w:r>
    </w:p>
    <w:p w14:paraId="3E3FB1B6" w14:textId="77777777" w:rsidR="006B101B" w:rsidRPr="006B101B" w:rsidRDefault="006B101B" w:rsidP="006B101B">
      <w:pPr>
        <w:spacing w:line="412" w:lineRule="auto"/>
        <w:rPr>
          <w:sz w:val="20"/>
          <w:szCs w:val="20"/>
          <w:lang w:eastAsia="en-US"/>
        </w:rPr>
        <w:sectPr w:rsidR="006B101B" w:rsidRPr="006B101B" w:rsidSect="005061C7">
          <w:pgSz w:w="11910" w:h="16840"/>
          <w:pgMar w:top="709" w:right="567" w:bottom="992" w:left="851" w:header="726" w:footer="0" w:gutter="0"/>
          <w:cols w:space="1701"/>
        </w:sectPr>
      </w:pPr>
    </w:p>
    <w:p w14:paraId="2C9165B1" w14:textId="77777777" w:rsidR="006B101B" w:rsidRPr="006B101B" w:rsidRDefault="006B101B" w:rsidP="006B101B">
      <w:pPr>
        <w:spacing w:before="138"/>
        <w:ind w:left="6312"/>
        <w:rPr>
          <w:sz w:val="20"/>
          <w:szCs w:val="20"/>
          <w:lang w:eastAsia="en-US"/>
        </w:rPr>
      </w:pPr>
      <w:r w:rsidRPr="006B101B">
        <w:rPr>
          <w:sz w:val="20"/>
          <w:szCs w:val="20"/>
          <w:lang w:eastAsia="en-US"/>
        </w:rPr>
        <w:lastRenderedPageBreak/>
        <w:t>Приложение № 2 к Порядку</w:t>
      </w:r>
    </w:p>
    <w:p w14:paraId="60F6F138" w14:textId="77777777" w:rsidR="006B101B" w:rsidRPr="006B101B" w:rsidRDefault="006B101B" w:rsidP="006B101B">
      <w:pPr>
        <w:spacing w:before="3"/>
        <w:rPr>
          <w:sz w:val="20"/>
          <w:szCs w:val="20"/>
          <w:lang w:eastAsia="en-US"/>
        </w:rPr>
      </w:pPr>
    </w:p>
    <w:p w14:paraId="7C90DAD7" w14:textId="77777777" w:rsidR="006B101B" w:rsidRPr="006B101B" w:rsidRDefault="006B101B" w:rsidP="006B101B">
      <w:pPr>
        <w:spacing w:before="1"/>
        <w:ind w:left="3230" w:right="3222" w:firstLine="1334"/>
        <w:outlineLvl w:val="0"/>
        <w:rPr>
          <w:b/>
          <w:bCs/>
          <w:sz w:val="20"/>
          <w:szCs w:val="20"/>
          <w:lang w:eastAsia="en-US"/>
        </w:rPr>
      </w:pPr>
      <w:r w:rsidRPr="006B101B">
        <w:rPr>
          <w:b/>
          <w:bCs/>
          <w:sz w:val="20"/>
          <w:szCs w:val="20"/>
          <w:lang w:eastAsia="en-US"/>
        </w:rPr>
        <w:t>Форма уведомления о регистрации</w:t>
      </w:r>
    </w:p>
    <w:p w14:paraId="5C2860B7" w14:textId="77777777" w:rsidR="006B101B" w:rsidRPr="006B101B" w:rsidRDefault="006B101B" w:rsidP="006B101B">
      <w:pPr>
        <w:rPr>
          <w:b/>
          <w:sz w:val="20"/>
          <w:szCs w:val="20"/>
          <w:lang w:eastAsia="en-US"/>
        </w:rPr>
      </w:pPr>
    </w:p>
    <w:p w14:paraId="14133B01" w14:textId="77777777" w:rsidR="006B101B" w:rsidRPr="006B101B" w:rsidRDefault="006B101B" w:rsidP="006B101B">
      <w:pPr>
        <w:rPr>
          <w:b/>
          <w:sz w:val="20"/>
          <w:szCs w:val="20"/>
          <w:lang w:eastAsia="en-US"/>
        </w:rPr>
      </w:pPr>
    </w:p>
    <w:p w14:paraId="40CB45C4" w14:textId="77777777" w:rsidR="006B101B" w:rsidRPr="006B101B" w:rsidRDefault="006B101B" w:rsidP="006B101B">
      <w:pPr>
        <w:spacing w:after="1"/>
        <w:rPr>
          <w:b/>
          <w:sz w:val="20"/>
          <w:szCs w:val="20"/>
          <w:lang w:eastAsia="en-US"/>
        </w:rPr>
      </w:pPr>
    </w:p>
    <w:tbl>
      <w:tblPr>
        <w:tblW w:w="0" w:type="auto"/>
        <w:tblInd w:w="127" w:type="dxa"/>
        <w:tblLayout w:type="fixed"/>
        <w:tblCellMar>
          <w:left w:w="0" w:type="dxa"/>
          <w:right w:w="0" w:type="dxa"/>
        </w:tblCellMar>
        <w:tblLook w:val="01E0" w:firstRow="1" w:lastRow="1" w:firstColumn="1" w:lastColumn="1" w:noHBand="0" w:noVBand="0"/>
      </w:tblPr>
      <w:tblGrid>
        <w:gridCol w:w="4174"/>
        <w:gridCol w:w="5582"/>
      </w:tblGrid>
      <w:tr w:rsidR="006B101B" w:rsidRPr="006B101B" w14:paraId="23CD90E3" w14:textId="77777777" w:rsidTr="005B0D47">
        <w:trPr>
          <w:trHeight w:val="1273"/>
        </w:trPr>
        <w:tc>
          <w:tcPr>
            <w:tcW w:w="4174" w:type="dxa"/>
            <w:noWrap/>
          </w:tcPr>
          <w:p w14:paraId="51405714" w14:textId="77777777" w:rsidR="006B101B" w:rsidRPr="006B101B" w:rsidRDefault="006B101B" w:rsidP="005B0D47">
            <w:pPr>
              <w:spacing w:line="309" w:lineRule="exact"/>
              <w:ind w:left="200"/>
              <w:rPr>
                <w:sz w:val="20"/>
                <w:szCs w:val="20"/>
                <w:lang w:eastAsia="en-US"/>
              </w:rPr>
            </w:pPr>
          </w:p>
        </w:tc>
        <w:tc>
          <w:tcPr>
            <w:tcW w:w="5582" w:type="dxa"/>
            <w:noWrap/>
          </w:tcPr>
          <w:p w14:paraId="2C59832B" w14:textId="77777777" w:rsidR="006B101B" w:rsidRPr="006B101B" w:rsidRDefault="006B101B" w:rsidP="005B0D47">
            <w:pPr>
              <w:spacing w:line="308" w:lineRule="exact"/>
              <w:ind w:left="626"/>
              <w:rPr>
                <w:sz w:val="20"/>
                <w:szCs w:val="20"/>
                <w:lang w:eastAsia="en-US"/>
              </w:rPr>
            </w:pPr>
            <w:r w:rsidRPr="006B101B">
              <w:rPr>
                <w:sz w:val="20"/>
                <w:szCs w:val="20"/>
                <w:lang w:eastAsia="en-US"/>
              </w:rPr>
              <w:t>Наименование организации:</w:t>
            </w:r>
          </w:p>
          <w:p w14:paraId="0109C77D" w14:textId="77777777" w:rsidR="006B101B" w:rsidRPr="006B101B" w:rsidRDefault="006B101B" w:rsidP="005B0D47">
            <w:pPr>
              <w:tabs>
                <w:tab w:val="left" w:pos="5242"/>
                <w:tab w:val="left" w:pos="5345"/>
              </w:tabs>
              <w:ind w:left="626" w:right="198"/>
              <w:rPr>
                <w:sz w:val="20"/>
                <w:szCs w:val="20"/>
                <w:lang w:eastAsia="en-US"/>
              </w:rPr>
            </w:pPr>
            <w:r w:rsidRPr="006B101B">
              <w:rPr>
                <w:sz w:val="20"/>
                <w:szCs w:val="20"/>
                <w:u w:val="single"/>
                <w:lang w:eastAsia="en-US"/>
              </w:rPr>
              <w:tab/>
            </w:r>
            <w:r w:rsidRPr="006B101B">
              <w:rPr>
                <w:sz w:val="20"/>
                <w:szCs w:val="20"/>
                <w:lang w:eastAsia="en-US"/>
              </w:rPr>
              <w:t>Адрес:</w:t>
            </w:r>
            <w:r w:rsidRPr="006B101B">
              <w:rPr>
                <w:sz w:val="20"/>
                <w:szCs w:val="20"/>
                <w:u w:val="single"/>
                <w:lang w:eastAsia="en-US"/>
              </w:rPr>
              <w:tab/>
            </w:r>
          </w:p>
          <w:p w14:paraId="6F36C918" w14:textId="77777777" w:rsidR="006B101B" w:rsidRPr="006B101B" w:rsidRDefault="006B101B" w:rsidP="005B0D47">
            <w:pPr>
              <w:tabs>
                <w:tab w:val="left" w:pos="5242"/>
              </w:tabs>
              <w:spacing w:line="301" w:lineRule="exact"/>
              <w:ind w:left="626"/>
              <w:rPr>
                <w:sz w:val="20"/>
                <w:szCs w:val="20"/>
                <w:lang w:eastAsia="en-US"/>
              </w:rPr>
            </w:pPr>
            <w:r w:rsidRPr="006B101B">
              <w:rPr>
                <w:sz w:val="20"/>
                <w:szCs w:val="20"/>
                <w:u w:val="single"/>
                <w:lang w:eastAsia="en-US"/>
              </w:rPr>
              <w:tab/>
            </w:r>
          </w:p>
        </w:tc>
      </w:tr>
    </w:tbl>
    <w:p w14:paraId="203C1A86" w14:textId="77777777" w:rsidR="006B101B" w:rsidRPr="006B101B" w:rsidRDefault="006B101B" w:rsidP="006B101B">
      <w:pPr>
        <w:rPr>
          <w:b/>
          <w:sz w:val="20"/>
          <w:szCs w:val="20"/>
          <w:lang w:eastAsia="en-US"/>
        </w:rPr>
      </w:pPr>
    </w:p>
    <w:p w14:paraId="3CD25A26" w14:textId="77777777" w:rsidR="006B101B" w:rsidRPr="006B101B" w:rsidRDefault="006B101B" w:rsidP="006B101B">
      <w:pPr>
        <w:spacing w:before="4"/>
        <w:rPr>
          <w:b/>
          <w:sz w:val="20"/>
          <w:szCs w:val="20"/>
          <w:lang w:eastAsia="en-US"/>
        </w:rPr>
      </w:pPr>
    </w:p>
    <w:p w14:paraId="6CD94AFB" w14:textId="77777777" w:rsidR="006B101B" w:rsidRPr="006B101B" w:rsidRDefault="006B101B" w:rsidP="006B101B">
      <w:pPr>
        <w:tabs>
          <w:tab w:val="left" w:pos="7344"/>
        </w:tabs>
        <w:spacing w:before="87"/>
        <w:ind w:left="2557"/>
        <w:rPr>
          <w:sz w:val="20"/>
          <w:szCs w:val="20"/>
          <w:lang w:eastAsia="en-US"/>
        </w:rPr>
      </w:pPr>
      <w:r w:rsidRPr="006B101B">
        <w:rPr>
          <w:sz w:val="20"/>
          <w:szCs w:val="20"/>
          <w:lang w:eastAsia="en-US"/>
        </w:rPr>
        <w:t>Уважаемый(</w:t>
      </w:r>
      <w:proofErr w:type="spellStart"/>
      <w:r w:rsidRPr="006B101B">
        <w:rPr>
          <w:sz w:val="20"/>
          <w:szCs w:val="20"/>
          <w:lang w:eastAsia="en-US"/>
        </w:rPr>
        <w:t>ая</w:t>
      </w:r>
      <w:proofErr w:type="spellEnd"/>
      <w:r w:rsidRPr="006B101B">
        <w:rPr>
          <w:sz w:val="20"/>
          <w:szCs w:val="20"/>
          <w:lang w:eastAsia="en-US"/>
        </w:rPr>
        <w:t>)</w:t>
      </w:r>
      <w:r w:rsidRPr="006B101B">
        <w:rPr>
          <w:sz w:val="20"/>
          <w:szCs w:val="20"/>
          <w:u w:val="single"/>
          <w:lang w:eastAsia="en-US"/>
        </w:rPr>
        <w:tab/>
      </w:r>
      <w:r w:rsidRPr="006B101B">
        <w:rPr>
          <w:sz w:val="20"/>
          <w:szCs w:val="20"/>
          <w:lang w:eastAsia="en-US"/>
        </w:rPr>
        <w:t>!</w:t>
      </w:r>
    </w:p>
    <w:p w14:paraId="671E5D97" w14:textId="77777777" w:rsidR="006B101B" w:rsidRPr="006B101B" w:rsidRDefault="006B101B" w:rsidP="006B101B">
      <w:pPr>
        <w:rPr>
          <w:sz w:val="20"/>
          <w:szCs w:val="20"/>
          <w:lang w:eastAsia="en-US"/>
        </w:rPr>
      </w:pPr>
    </w:p>
    <w:p w14:paraId="12F964F7" w14:textId="77777777" w:rsidR="006B101B" w:rsidRPr="006B101B" w:rsidRDefault="006B101B" w:rsidP="006B101B">
      <w:pPr>
        <w:tabs>
          <w:tab w:val="left" w:pos="9686"/>
        </w:tabs>
        <w:spacing w:line="322" w:lineRule="exact"/>
        <w:ind w:left="1025"/>
        <w:rPr>
          <w:sz w:val="20"/>
          <w:szCs w:val="20"/>
          <w:lang w:eastAsia="en-US"/>
        </w:rPr>
      </w:pPr>
      <w:r w:rsidRPr="006B101B">
        <w:rPr>
          <w:sz w:val="20"/>
          <w:szCs w:val="20"/>
          <w:lang w:eastAsia="en-US"/>
        </w:rPr>
        <w:t>В связи с обращением</w:t>
      </w:r>
      <w:r w:rsidRPr="006B101B">
        <w:rPr>
          <w:sz w:val="20"/>
          <w:szCs w:val="20"/>
          <w:u w:val="single"/>
          <w:lang w:eastAsia="en-US"/>
        </w:rPr>
        <w:tab/>
      </w:r>
    </w:p>
    <w:p w14:paraId="04A31BEB" w14:textId="77777777" w:rsidR="006B101B" w:rsidRPr="006B101B" w:rsidRDefault="006B101B" w:rsidP="006B101B">
      <w:pPr>
        <w:tabs>
          <w:tab w:val="left" w:pos="6476"/>
          <w:tab w:val="left" w:pos="9482"/>
        </w:tabs>
        <w:spacing w:line="321" w:lineRule="exact"/>
        <w:ind w:left="319"/>
        <w:rPr>
          <w:sz w:val="20"/>
          <w:szCs w:val="20"/>
          <w:lang w:eastAsia="en-US"/>
        </w:rPr>
      </w:pPr>
      <w:r w:rsidRPr="006B101B">
        <w:rPr>
          <w:sz w:val="20"/>
          <w:szCs w:val="20"/>
          <w:u w:val="single"/>
          <w:lang w:eastAsia="en-US"/>
        </w:rPr>
        <w:tab/>
      </w:r>
      <w:r w:rsidRPr="006B101B">
        <w:rPr>
          <w:sz w:val="20"/>
          <w:szCs w:val="20"/>
          <w:u w:val="single"/>
          <w:lang w:eastAsia="en-US"/>
        </w:rPr>
        <w:tab/>
      </w:r>
    </w:p>
    <w:p w14:paraId="0072C517" w14:textId="77777777" w:rsidR="006B101B" w:rsidRPr="006B101B" w:rsidRDefault="006B101B" w:rsidP="006B101B">
      <w:pPr>
        <w:spacing w:line="275" w:lineRule="exact"/>
        <w:ind w:left="2557"/>
        <w:rPr>
          <w:sz w:val="20"/>
          <w:szCs w:val="20"/>
          <w:lang w:eastAsia="en-US"/>
        </w:rPr>
      </w:pPr>
      <w:r w:rsidRPr="006B101B">
        <w:rPr>
          <w:sz w:val="20"/>
          <w:szCs w:val="20"/>
          <w:lang w:eastAsia="en-US"/>
        </w:rPr>
        <w:t>(наименование юридического лица-заявителя)</w:t>
      </w:r>
    </w:p>
    <w:p w14:paraId="4DFFB81B" w14:textId="77777777" w:rsidR="006B101B" w:rsidRPr="006B101B" w:rsidRDefault="006B101B" w:rsidP="006B101B">
      <w:pPr>
        <w:tabs>
          <w:tab w:val="left" w:pos="9297"/>
        </w:tabs>
        <w:spacing w:before="3"/>
        <w:ind w:left="319" w:right="311"/>
        <w:rPr>
          <w:sz w:val="20"/>
          <w:szCs w:val="20"/>
          <w:lang w:eastAsia="en-US"/>
        </w:rPr>
      </w:pPr>
      <w:r w:rsidRPr="006B101B">
        <w:rPr>
          <w:sz w:val="20"/>
          <w:szCs w:val="20"/>
          <w:lang w:eastAsia="en-US"/>
        </w:rPr>
        <w:t>о намерении произвести регистрацию аттестованного нештатного аварийно-</w:t>
      </w:r>
      <w:r w:rsidRPr="006B101B">
        <w:rPr>
          <w:spacing w:val="-1"/>
          <w:sz w:val="20"/>
          <w:szCs w:val="20"/>
          <w:lang w:eastAsia="en-US"/>
        </w:rPr>
        <w:t xml:space="preserve">спасательного </w:t>
      </w:r>
      <w:r w:rsidRPr="006B101B">
        <w:rPr>
          <w:sz w:val="20"/>
          <w:szCs w:val="20"/>
          <w:lang w:eastAsia="en-US"/>
        </w:rPr>
        <w:t>формирования</w:t>
      </w:r>
      <w:r w:rsidRPr="006B101B">
        <w:rPr>
          <w:sz w:val="20"/>
          <w:szCs w:val="20"/>
          <w:u w:val="single"/>
          <w:lang w:eastAsia="en-US"/>
        </w:rPr>
        <w:tab/>
      </w:r>
    </w:p>
    <w:p w14:paraId="6646B8DA" w14:textId="77777777" w:rsidR="006B101B" w:rsidRPr="006B101B" w:rsidRDefault="006B101B" w:rsidP="006B101B">
      <w:pPr>
        <w:tabs>
          <w:tab w:val="left" w:pos="6467"/>
          <w:tab w:val="left" w:pos="9611"/>
        </w:tabs>
        <w:ind w:left="319" w:right="365"/>
        <w:rPr>
          <w:sz w:val="20"/>
          <w:szCs w:val="20"/>
          <w:lang w:eastAsia="en-US"/>
        </w:rPr>
      </w:pPr>
      <w:r w:rsidRPr="006B101B">
        <w:rPr>
          <w:sz w:val="20"/>
          <w:szCs w:val="20"/>
          <w:u w:val="single"/>
          <w:lang w:eastAsia="en-US"/>
        </w:rPr>
        <w:tab/>
      </w:r>
      <w:r w:rsidRPr="006B101B">
        <w:rPr>
          <w:sz w:val="20"/>
          <w:szCs w:val="20"/>
          <w:u w:val="single"/>
          <w:lang w:eastAsia="en-US"/>
        </w:rPr>
        <w:tab/>
      </w:r>
      <w:r w:rsidRPr="006B101B">
        <w:rPr>
          <w:sz w:val="20"/>
          <w:szCs w:val="20"/>
          <w:lang w:eastAsia="en-US"/>
        </w:rPr>
        <w:t xml:space="preserve"> на основании</w:t>
      </w:r>
      <w:r w:rsidRPr="006B101B">
        <w:rPr>
          <w:sz w:val="20"/>
          <w:szCs w:val="20"/>
          <w:u w:val="single"/>
          <w:lang w:eastAsia="en-US"/>
        </w:rPr>
        <w:tab/>
      </w:r>
      <w:r w:rsidRPr="006B101B">
        <w:rPr>
          <w:sz w:val="20"/>
          <w:szCs w:val="20"/>
          <w:u w:val="single"/>
          <w:lang w:eastAsia="en-US"/>
        </w:rPr>
        <w:tab/>
      </w:r>
    </w:p>
    <w:p w14:paraId="422E6EB8" w14:textId="77777777" w:rsidR="006B101B" w:rsidRPr="006B101B" w:rsidRDefault="006B101B" w:rsidP="006B101B">
      <w:pPr>
        <w:spacing w:before="5"/>
        <w:rPr>
          <w:sz w:val="20"/>
          <w:szCs w:val="20"/>
          <w:lang w:eastAsia="en-US"/>
        </w:rPr>
      </w:pPr>
      <w:r w:rsidRPr="006B101B">
        <w:rPr>
          <w:noProof/>
          <w:sz w:val="20"/>
          <w:szCs w:val="20"/>
        </w:rPr>
        <mc:AlternateContent>
          <mc:Choice Requires="wps">
            <w:drawing>
              <wp:anchor distT="0" distB="0" distL="0" distR="0" simplePos="0" relativeHeight="251669504" behindDoc="1" locked="0" layoutInCell="1" allowOverlap="1" wp14:anchorId="1D4F8A27" wp14:editId="0F73C40D">
                <wp:simplePos x="0" y="0"/>
                <wp:positionH relativeFrom="page">
                  <wp:posOffset>1079500</wp:posOffset>
                </wp:positionH>
                <wp:positionV relativeFrom="line">
                  <wp:posOffset>200025</wp:posOffset>
                </wp:positionV>
                <wp:extent cx="5866130" cy="1270"/>
                <wp:effectExtent l="12700" t="9525" r="7620" b="8255"/>
                <wp:wrapTopAndBottom/>
                <wp:docPr id="1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1270"/>
                        </a:xfrm>
                        <a:custGeom>
                          <a:avLst/>
                          <a:gdLst>
                            <a:gd name="T0" fmla="*/ 0 w 100000"/>
                            <a:gd name="T1" fmla="*/ 0 h 100000"/>
                            <a:gd name="T2" fmla="*/ 13551 w 100000"/>
                            <a:gd name="T3" fmla="*/ 0 h 100000"/>
                            <a:gd name="T4" fmla="*/ 13606 w 100000"/>
                            <a:gd name="T5" fmla="*/ 0 h 100000"/>
                            <a:gd name="T6" fmla="*/ 22644 w 100000"/>
                            <a:gd name="T7" fmla="*/ 0 h 100000"/>
                            <a:gd name="T8" fmla="*/ 22699 w 100000"/>
                            <a:gd name="T9" fmla="*/ 0 h 100000"/>
                            <a:gd name="T10" fmla="*/ 31738 w 100000"/>
                            <a:gd name="T11" fmla="*/ 0 h 100000"/>
                            <a:gd name="T12" fmla="*/ 31780 w 100000"/>
                            <a:gd name="T13" fmla="*/ 0 h 100000"/>
                            <a:gd name="T14" fmla="*/ 40819 w 100000"/>
                            <a:gd name="T15" fmla="*/ 0 h 100000"/>
                            <a:gd name="T16" fmla="*/ 40873 w 100000"/>
                            <a:gd name="T17" fmla="*/ 0 h 100000"/>
                            <a:gd name="T18" fmla="*/ 49912 w 100000"/>
                            <a:gd name="T19" fmla="*/ 0 h 100000"/>
                            <a:gd name="T20" fmla="*/ 49965 w 100000"/>
                            <a:gd name="T21" fmla="*/ 0 h 100000"/>
                            <a:gd name="T22" fmla="*/ 52975 w 100000"/>
                            <a:gd name="T23" fmla="*/ 0 h 100000"/>
                            <a:gd name="T24" fmla="*/ 53019 w 100000"/>
                            <a:gd name="T25" fmla="*/ 0 h 100000"/>
                            <a:gd name="T26" fmla="*/ 66583 w 100000"/>
                            <a:gd name="T27" fmla="*/ 0 h 100000"/>
                            <a:gd name="T28" fmla="*/ 66690 w 100000"/>
                            <a:gd name="T29" fmla="*/ 0 h 100000"/>
                            <a:gd name="T30" fmla="*/ 75729 w 100000"/>
                            <a:gd name="T31" fmla="*/ 0 h 100000"/>
                            <a:gd name="T32" fmla="*/ 75785 w 100000"/>
                            <a:gd name="T33" fmla="*/ 0 h 100000"/>
                            <a:gd name="T34" fmla="*/ 84822 w 100000"/>
                            <a:gd name="T35" fmla="*/ 0 h 100000"/>
                            <a:gd name="T36" fmla="*/ 84866 w 100000"/>
                            <a:gd name="T37" fmla="*/ 0 h 100000"/>
                            <a:gd name="T38" fmla="*/ 93914 w 100000"/>
                            <a:gd name="T39" fmla="*/ 0 h 100000"/>
                            <a:gd name="T40" fmla="*/ 93958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51" y="0"/>
                              </a:lnTo>
                              <a:moveTo>
                                <a:pt x="13606" y="0"/>
                              </a:moveTo>
                              <a:lnTo>
                                <a:pt x="22644" y="0"/>
                              </a:lnTo>
                              <a:moveTo>
                                <a:pt x="22699" y="0"/>
                              </a:moveTo>
                              <a:lnTo>
                                <a:pt x="31738" y="0"/>
                              </a:lnTo>
                              <a:moveTo>
                                <a:pt x="31780" y="0"/>
                              </a:moveTo>
                              <a:lnTo>
                                <a:pt x="40819" y="0"/>
                              </a:lnTo>
                              <a:moveTo>
                                <a:pt x="40873" y="0"/>
                              </a:moveTo>
                              <a:lnTo>
                                <a:pt x="49912" y="0"/>
                              </a:lnTo>
                              <a:moveTo>
                                <a:pt x="49965" y="0"/>
                              </a:moveTo>
                              <a:lnTo>
                                <a:pt x="52975" y="0"/>
                              </a:lnTo>
                              <a:moveTo>
                                <a:pt x="53019" y="0"/>
                              </a:moveTo>
                              <a:lnTo>
                                <a:pt x="66583" y="0"/>
                              </a:lnTo>
                              <a:moveTo>
                                <a:pt x="66690" y="0"/>
                              </a:moveTo>
                              <a:lnTo>
                                <a:pt x="75729" y="0"/>
                              </a:lnTo>
                              <a:moveTo>
                                <a:pt x="75785" y="0"/>
                              </a:moveTo>
                              <a:lnTo>
                                <a:pt x="84822" y="0"/>
                              </a:lnTo>
                              <a:moveTo>
                                <a:pt x="84866" y="0"/>
                              </a:moveTo>
                              <a:lnTo>
                                <a:pt x="93914" y="0"/>
                              </a:lnTo>
                              <a:moveTo>
                                <a:pt x="93958"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B410" id="shape 13" o:spid="_x0000_s1026" style="position:absolute;margin-left:85pt;margin-top:15.75pt;width:461.9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" path="m,l13551,t55,l22644,t55,l31738,t42,l40819,t54,l49912,t53,l52975,t44,l66583,t107,l75729,t56,l84822,t44,l93914,t44,l99988,e" filled="f" strokeweight=".56pt">
                <v:path o:connecttype="custom" o:connectlocs="0,0;794919,0;798146,0;1328326,0;1331553,0;1861792,0;1864256,0;2394496,0;2397663,0;2927903,0;2931012,0;3107582,0;3110163,0;3905845,0;3912122,0;4442362,0;4445647,0;4975769,0;4978350,0;5509117,0;5511698,0;5865426,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68480" behindDoc="1" locked="0" layoutInCell="1" allowOverlap="1" wp14:anchorId="6734DDF1" wp14:editId="723361BB">
                <wp:simplePos x="0" y="0"/>
                <wp:positionH relativeFrom="page">
                  <wp:posOffset>1079500</wp:posOffset>
                </wp:positionH>
                <wp:positionV relativeFrom="line">
                  <wp:posOffset>404495</wp:posOffset>
                </wp:positionV>
                <wp:extent cx="5867400" cy="1270"/>
                <wp:effectExtent l="12700" t="13970" r="6350" b="3810"/>
                <wp:wrapTopAndBottom/>
                <wp:docPr id="13"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70"/>
                        </a:xfrm>
                        <a:custGeom>
                          <a:avLst/>
                          <a:gdLst>
                            <a:gd name="T0" fmla="*/ 0 w 100000"/>
                            <a:gd name="T1" fmla="*/ 0 h 100000"/>
                            <a:gd name="T2" fmla="*/ 13549 w 100000"/>
                            <a:gd name="T3" fmla="*/ 0 h 100000"/>
                            <a:gd name="T4" fmla="*/ 13602 w 100000"/>
                            <a:gd name="T5" fmla="*/ 0 h 100000"/>
                            <a:gd name="T6" fmla="*/ 22639 w 100000"/>
                            <a:gd name="T7" fmla="*/ 0 h 100000"/>
                            <a:gd name="T8" fmla="*/ 22694 w 100000"/>
                            <a:gd name="T9" fmla="*/ 0 h 100000"/>
                            <a:gd name="T10" fmla="*/ 31731 w 100000"/>
                            <a:gd name="T11" fmla="*/ 0 h 100000"/>
                            <a:gd name="T12" fmla="*/ 31773 w 100000"/>
                            <a:gd name="T13" fmla="*/ 0 h 100000"/>
                            <a:gd name="T14" fmla="*/ 40810 w 100000"/>
                            <a:gd name="T15" fmla="*/ 0 h 100000"/>
                            <a:gd name="T16" fmla="*/ 40866 w 100000"/>
                            <a:gd name="T17" fmla="*/ 0 h 100000"/>
                            <a:gd name="T18" fmla="*/ 49900 w 100000"/>
                            <a:gd name="T19" fmla="*/ 0 h 100000"/>
                            <a:gd name="T20" fmla="*/ 49988 w 100000"/>
                            <a:gd name="T21" fmla="*/ 0 h 100000"/>
                            <a:gd name="T22" fmla="*/ 53007 w 100000"/>
                            <a:gd name="T23" fmla="*/ 0 h 100000"/>
                            <a:gd name="T24" fmla="*/ 53051 w 100000"/>
                            <a:gd name="T25" fmla="*/ 0 h 100000"/>
                            <a:gd name="T26" fmla="*/ 66611 w 100000"/>
                            <a:gd name="T27" fmla="*/ 0 h 100000"/>
                            <a:gd name="T28" fmla="*/ 66655 w 100000"/>
                            <a:gd name="T29" fmla="*/ 0 h 100000"/>
                            <a:gd name="T30" fmla="*/ 75701 w 100000"/>
                            <a:gd name="T31" fmla="*/ 0 h 100000"/>
                            <a:gd name="T32" fmla="*/ 75745 w 100000"/>
                            <a:gd name="T33" fmla="*/ 0 h 100000"/>
                            <a:gd name="T34" fmla="*/ 84782 w 100000"/>
                            <a:gd name="T35" fmla="*/ 0 h 100000"/>
                            <a:gd name="T36" fmla="*/ 84836 w 100000"/>
                            <a:gd name="T37" fmla="*/ 0 h 100000"/>
                            <a:gd name="T38" fmla="*/ 93873 w 100000"/>
                            <a:gd name="T39" fmla="*/ 0 h 100000"/>
                            <a:gd name="T40" fmla="*/ 93917 w 100000"/>
                            <a:gd name="T41" fmla="*/ 0 h 100000"/>
                            <a:gd name="T42" fmla="*/ 96935 w 100000"/>
                            <a:gd name="T43" fmla="*/ 0 h 100000"/>
                            <a:gd name="T44" fmla="*/ 96968 w 100000"/>
                            <a:gd name="T45" fmla="*/ 0 h 100000"/>
                            <a:gd name="T46" fmla="*/ 99988 w 100000"/>
                            <a:gd name="T47" fmla="*/ 0 h 100000"/>
                            <a:gd name="T48" fmla="*/ 0 w 100000"/>
                            <a:gd name="T49" fmla="*/ 0 h 100000"/>
                            <a:gd name="T50" fmla="*/ 100000 w 100000"/>
                            <a:gd name="T5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00000" h="100000">
                              <a:moveTo>
                                <a:pt x="0" y="0"/>
                              </a:moveTo>
                              <a:lnTo>
                                <a:pt x="13549" y="0"/>
                              </a:lnTo>
                              <a:moveTo>
                                <a:pt x="13602" y="0"/>
                              </a:moveTo>
                              <a:lnTo>
                                <a:pt x="22639" y="0"/>
                              </a:lnTo>
                              <a:moveTo>
                                <a:pt x="22694" y="0"/>
                              </a:moveTo>
                              <a:lnTo>
                                <a:pt x="31731" y="0"/>
                              </a:lnTo>
                              <a:moveTo>
                                <a:pt x="31773" y="0"/>
                              </a:moveTo>
                              <a:lnTo>
                                <a:pt x="40810" y="0"/>
                              </a:lnTo>
                              <a:moveTo>
                                <a:pt x="40866" y="0"/>
                              </a:moveTo>
                              <a:lnTo>
                                <a:pt x="49900" y="0"/>
                              </a:lnTo>
                              <a:moveTo>
                                <a:pt x="49988" y="0"/>
                              </a:moveTo>
                              <a:lnTo>
                                <a:pt x="53007" y="0"/>
                              </a:lnTo>
                              <a:moveTo>
                                <a:pt x="53051" y="0"/>
                              </a:moveTo>
                              <a:lnTo>
                                <a:pt x="66611" y="0"/>
                              </a:lnTo>
                              <a:moveTo>
                                <a:pt x="66655" y="0"/>
                              </a:moveTo>
                              <a:lnTo>
                                <a:pt x="75701" y="0"/>
                              </a:lnTo>
                              <a:moveTo>
                                <a:pt x="75745" y="0"/>
                              </a:moveTo>
                              <a:lnTo>
                                <a:pt x="84782" y="0"/>
                              </a:lnTo>
                              <a:moveTo>
                                <a:pt x="84836" y="0"/>
                              </a:moveTo>
                              <a:lnTo>
                                <a:pt x="93873" y="0"/>
                              </a:lnTo>
                              <a:moveTo>
                                <a:pt x="93917" y="0"/>
                              </a:moveTo>
                              <a:lnTo>
                                <a:pt x="96935" y="0"/>
                              </a:lnTo>
                              <a:moveTo>
                                <a:pt x="96968"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1EE3" id="shape 14" o:spid="_x0000_s1026" style="position:absolute;margin-left:85pt;margin-top:31.85pt;width:46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" path="m,l13549,t53,l22639,t55,l31731,t42,l40810,t56,l49900,t88,l53007,t44,l66611,t44,l75701,t44,l84782,t54,l93873,t44,l96935,t33,l99988,e" filled="f" strokeweight=".56pt">
                <v:path o:connecttype="custom" o:connectlocs="0,0;794974,0;798084,0;1328321,0;1331548,0;1861785,0;1864249,0;2394486,0;2397772,0;2927833,0;2932996,0;3110133,0;3112714,0;3908334,0;3910915,0;4441680,0;4444262,0;4974499,0;4977667,0;5507904,0;5510486,0;5687564,0;5689500,0;5866696,0" o:connectangles="0,0,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67456" behindDoc="1" locked="0" layoutInCell="1" allowOverlap="1" wp14:anchorId="38393473" wp14:editId="059E00D0">
                <wp:simplePos x="0" y="0"/>
                <wp:positionH relativeFrom="page">
                  <wp:posOffset>1079500</wp:posOffset>
                </wp:positionH>
                <wp:positionV relativeFrom="line">
                  <wp:posOffset>608965</wp:posOffset>
                </wp:positionV>
                <wp:extent cx="5862320" cy="1270"/>
                <wp:effectExtent l="12700" t="8890" r="11430" b="8890"/>
                <wp:wrapTopAndBottom/>
                <wp:docPr id="12"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EC8C" id="shape 15" o:spid="_x0000_s1026" style="position:absolute;margin-left:85pt;margin-top:47.95pt;width:461.6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66432" behindDoc="1" locked="0" layoutInCell="1" allowOverlap="1" wp14:anchorId="1991E7A8" wp14:editId="0D70E570">
                <wp:simplePos x="0" y="0"/>
                <wp:positionH relativeFrom="page">
                  <wp:posOffset>1079500</wp:posOffset>
                </wp:positionH>
                <wp:positionV relativeFrom="line">
                  <wp:posOffset>815975</wp:posOffset>
                </wp:positionV>
                <wp:extent cx="5862955" cy="1270"/>
                <wp:effectExtent l="12700" t="6350" r="10795" b="11430"/>
                <wp:wrapTopAndBottom/>
                <wp:docPr id="11"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955" cy="1270"/>
                        </a:xfrm>
                        <a:custGeom>
                          <a:avLst/>
                          <a:gdLst>
                            <a:gd name="T0" fmla="*/ 0 w 100000"/>
                            <a:gd name="T1" fmla="*/ 0 h 100000"/>
                            <a:gd name="T2" fmla="*/ 13558 w 100000"/>
                            <a:gd name="T3" fmla="*/ 0 h 100000"/>
                            <a:gd name="T4" fmla="*/ 13613 w 100000"/>
                            <a:gd name="T5" fmla="*/ 0 h 100000"/>
                            <a:gd name="T6" fmla="*/ 22667 w 100000"/>
                            <a:gd name="T7" fmla="*/ 0 h 100000"/>
                            <a:gd name="T8" fmla="*/ 22722 w 100000"/>
                            <a:gd name="T9" fmla="*/ 0 h 100000"/>
                            <a:gd name="T10" fmla="*/ 31766 w 100000"/>
                            <a:gd name="T11" fmla="*/ 0 h 100000"/>
                            <a:gd name="T12" fmla="*/ 31819 w 100000"/>
                            <a:gd name="T13" fmla="*/ 0 h 100000"/>
                            <a:gd name="T14" fmla="*/ 40863 w 100000"/>
                            <a:gd name="T15" fmla="*/ 0 h 100000"/>
                            <a:gd name="T16" fmla="*/ 40907 w 100000"/>
                            <a:gd name="T17" fmla="*/ 0 h 100000"/>
                            <a:gd name="T18" fmla="*/ 49949 w 100000"/>
                            <a:gd name="T19" fmla="*/ 0 h 100000"/>
                            <a:gd name="T20" fmla="*/ 50005 w 100000"/>
                            <a:gd name="T21" fmla="*/ 0 h 100000"/>
                            <a:gd name="T22" fmla="*/ 53016 w 100000"/>
                            <a:gd name="T23" fmla="*/ 0 h 100000"/>
                            <a:gd name="T24" fmla="*/ 53069 w 100000"/>
                            <a:gd name="T25" fmla="*/ 0 h 100000"/>
                            <a:gd name="T26" fmla="*/ 66630 w 100000"/>
                            <a:gd name="T27" fmla="*/ 0 h 100000"/>
                            <a:gd name="T28" fmla="*/ 66683 w 100000"/>
                            <a:gd name="T29" fmla="*/ 0 h 100000"/>
                            <a:gd name="T30" fmla="*/ 75727 w 100000"/>
                            <a:gd name="T31" fmla="*/ 0 h 100000"/>
                            <a:gd name="T32" fmla="*/ 75782 w 100000"/>
                            <a:gd name="T33" fmla="*/ 0 h 100000"/>
                            <a:gd name="T34" fmla="*/ 84824 w 100000"/>
                            <a:gd name="T35" fmla="*/ 0 h 100000"/>
                            <a:gd name="T36" fmla="*/ 84868 w 100000"/>
                            <a:gd name="T37" fmla="*/ 0 h 100000"/>
                            <a:gd name="T38" fmla="*/ 93912 w 100000"/>
                            <a:gd name="T39" fmla="*/ 0 h 100000"/>
                            <a:gd name="T40" fmla="*/ 93965 w 100000"/>
                            <a:gd name="T41" fmla="*/ 0 h 100000"/>
                            <a:gd name="T42" fmla="*/ 100000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58" y="0"/>
                              </a:lnTo>
                              <a:moveTo>
                                <a:pt x="13613" y="0"/>
                              </a:moveTo>
                              <a:lnTo>
                                <a:pt x="22667" y="0"/>
                              </a:lnTo>
                              <a:moveTo>
                                <a:pt x="22722" y="0"/>
                              </a:moveTo>
                              <a:lnTo>
                                <a:pt x="31766" y="0"/>
                              </a:lnTo>
                              <a:moveTo>
                                <a:pt x="31819" y="0"/>
                              </a:moveTo>
                              <a:lnTo>
                                <a:pt x="40863" y="0"/>
                              </a:lnTo>
                              <a:moveTo>
                                <a:pt x="40907" y="0"/>
                              </a:moveTo>
                              <a:lnTo>
                                <a:pt x="49949" y="0"/>
                              </a:lnTo>
                              <a:moveTo>
                                <a:pt x="50005" y="0"/>
                              </a:moveTo>
                              <a:lnTo>
                                <a:pt x="53016" y="0"/>
                              </a:lnTo>
                              <a:moveTo>
                                <a:pt x="53069" y="0"/>
                              </a:moveTo>
                              <a:lnTo>
                                <a:pt x="66630" y="0"/>
                              </a:lnTo>
                              <a:moveTo>
                                <a:pt x="66683" y="0"/>
                              </a:moveTo>
                              <a:lnTo>
                                <a:pt x="75727" y="0"/>
                              </a:lnTo>
                              <a:moveTo>
                                <a:pt x="75782" y="0"/>
                              </a:moveTo>
                              <a:lnTo>
                                <a:pt x="84824" y="0"/>
                              </a:lnTo>
                              <a:moveTo>
                                <a:pt x="84868" y="0"/>
                              </a:moveTo>
                              <a:lnTo>
                                <a:pt x="93912" y="0"/>
                              </a:lnTo>
                              <a:moveTo>
                                <a:pt x="93965" y="0"/>
                              </a:moveTo>
                              <a:lnTo>
                                <a:pt x="100000"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9251" id="shape 16" o:spid="_x0000_s1026" style="position:absolute;margin-left:85pt;margin-top:64.25pt;width:461.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" path="m,l13558,t55,l22667,t55,l31766,t53,l40863,t44,l49949,t56,l53016,t53,l66630,t53,l75727,t55,l84824,t44,l93912,t53,l100000,e" filled="f" strokeweight=".56pt">
                <v:path o:connecttype="custom" o:connectlocs="0,0;794899,0;798124,0;1328956,0;1332181,0;1862426,0;1865534,0;2395779,0;2398359,0;2928487,0;2931771,0;3108304,0;3111412,0;3906487,0;3909594,0;4439840,0;4443065,0;4973193,0;4975773,0;5506018,0;5509126,0;5862955,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65408" behindDoc="1" locked="0" layoutInCell="1" allowOverlap="1" wp14:anchorId="3F1E9F27" wp14:editId="14CC6E1E">
                <wp:simplePos x="0" y="0"/>
                <wp:positionH relativeFrom="page">
                  <wp:posOffset>1079500</wp:posOffset>
                </wp:positionH>
                <wp:positionV relativeFrom="line">
                  <wp:posOffset>1020445</wp:posOffset>
                </wp:positionV>
                <wp:extent cx="5862320" cy="1270"/>
                <wp:effectExtent l="12700" t="10795" r="11430" b="6985"/>
                <wp:wrapTopAndBottom/>
                <wp:docPr id="1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B53C" id="shape 17" o:spid="_x0000_s1026" style="position:absolute;margin-left:85pt;margin-top:80.35pt;width:461.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0A5A556D" w14:textId="77777777" w:rsidR="006B101B" w:rsidRPr="006B101B" w:rsidRDefault="006B101B" w:rsidP="006B101B">
      <w:pPr>
        <w:rPr>
          <w:sz w:val="20"/>
          <w:szCs w:val="20"/>
          <w:lang w:eastAsia="en-US"/>
        </w:rPr>
      </w:pPr>
    </w:p>
    <w:p w14:paraId="468BDC23" w14:textId="77777777" w:rsidR="006B101B" w:rsidRPr="006B101B" w:rsidRDefault="006B101B" w:rsidP="006B101B">
      <w:pPr>
        <w:rPr>
          <w:sz w:val="20"/>
          <w:szCs w:val="20"/>
          <w:lang w:eastAsia="en-US"/>
        </w:rPr>
      </w:pPr>
    </w:p>
    <w:p w14:paraId="7E8904A0" w14:textId="77777777" w:rsidR="006B101B" w:rsidRPr="006B101B" w:rsidRDefault="006B101B" w:rsidP="006B101B">
      <w:pPr>
        <w:spacing w:before="4"/>
        <w:rPr>
          <w:sz w:val="20"/>
          <w:szCs w:val="20"/>
          <w:lang w:eastAsia="en-US"/>
        </w:rPr>
      </w:pPr>
    </w:p>
    <w:p w14:paraId="69836D20" w14:textId="77777777" w:rsidR="006B101B" w:rsidRPr="006B101B" w:rsidRDefault="006B101B" w:rsidP="006B101B">
      <w:pPr>
        <w:rPr>
          <w:sz w:val="20"/>
          <w:szCs w:val="20"/>
          <w:lang w:eastAsia="en-US"/>
        </w:rPr>
      </w:pPr>
    </w:p>
    <w:p w14:paraId="71FE6054" w14:textId="77777777" w:rsidR="006B101B" w:rsidRPr="006B101B" w:rsidRDefault="006B101B" w:rsidP="006B101B">
      <w:pPr>
        <w:tabs>
          <w:tab w:val="left" w:pos="934"/>
          <w:tab w:val="left" w:pos="2708"/>
          <w:tab w:val="left" w:pos="4678"/>
          <w:tab w:val="left" w:pos="6950"/>
          <w:tab w:val="left" w:pos="8693"/>
        </w:tabs>
        <w:spacing w:line="293" w:lineRule="exact"/>
        <w:ind w:left="319"/>
        <w:rPr>
          <w:sz w:val="20"/>
          <w:szCs w:val="20"/>
          <w:lang w:eastAsia="en-US"/>
        </w:rPr>
      </w:pPr>
      <w:r w:rsidRPr="006B101B">
        <w:rPr>
          <w:sz w:val="20"/>
          <w:szCs w:val="20"/>
          <w:lang w:eastAsia="en-US"/>
        </w:rPr>
        <w:t>по</w:t>
      </w:r>
      <w:r w:rsidRPr="006B101B">
        <w:rPr>
          <w:sz w:val="20"/>
          <w:szCs w:val="20"/>
          <w:lang w:eastAsia="en-US"/>
        </w:rPr>
        <w:tab/>
        <w:t>результатам</w:t>
      </w:r>
      <w:r w:rsidRPr="006B101B">
        <w:rPr>
          <w:sz w:val="20"/>
          <w:szCs w:val="20"/>
          <w:lang w:eastAsia="en-US"/>
        </w:rPr>
        <w:tab/>
        <w:t>рассмотрения</w:t>
      </w:r>
      <w:r w:rsidRPr="006B101B">
        <w:rPr>
          <w:sz w:val="20"/>
          <w:szCs w:val="20"/>
          <w:lang w:eastAsia="en-US"/>
        </w:rPr>
        <w:tab/>
        <w:t>представленных</w:t>
      </w:r>
      <w:r w:rsidRPr="006B101B">
        <w:rPr>
          <w:sz w:val="20"/>
          <w:szCs w:val="20"/>
          <w:lang w:eastAsia="en-US"/>
        </w:rPr>
        <w:tab/>
        <w:t>документов</w:t>
      </w:r>
      <w:r w:rsidRPr="006B101B">
        <w:rPr>
          <w:sz w:val="20"/>
          <w:szCs w:val="20"/>
          <w:lang w:eastAsia="en-US"/>
        </w:rPr>
        <w:tab/>
        <w:t>принято</w:t>
      </w:r>
    </w:p>
    <w:p w14:paraId="46C27272" w14:textId="77777777" w:rsidR="006B101B" w:rsidRPr="006B101B" w:rsidRDefault="006B101B" w:rsidP="006B101B">
      <w:pPr>
        <w:tabs>
          <w:tab w:val="left" w:pos="9612"/>
        </w:tabs>
        <w:ind w:left="319" w:right="316"/>
        <w:rPr>
          <w:sz w:val="20"/>
          <w:szCs w:val="20"/>
          <w:lang w:eastAsia="en-US"/>
        </w:rPr>
      </w:pPr>
      <w:r w:rsidRPr="006B101B">
        <w:rPr>
          <w:sz w:val="20"/>
          <w:szCs w:val="20"/>
          <w:lang w:eastAsia="en-US"/>
        </w:rPr>
        <w:t>решение зарегистрировать аттестованное нештатное аварийно-спасательное формирование</w:t>
      </w:r>
      <w:r w:rsidRPr="006B101B">
        <w:rPr>
          <w:sz w:val="20"/>
          <w:szCs w:val="20"/>
          <w:u w:val="single"/>
          <w:lang w:eastAsia="en-US"/>
        </w:rPr>
        <w:tab/>
      </w:r>
    </w:p>
    <w:p w14:paraId="2CAD6A0A" w14:textId="77777777" w:rsidR="006B101B" w:rsidRPr="006B101B" w:rsidRDefault="006B101B" w:rsidP="006B101B">
      <w:pPr>
        <w:tabs>
          <w:tab w:val="left" w:pos="6475"/>
          <w:tab w:val="left" w:pos="9556"/>
        </w:tabs>
        <w:spacing w:line="321" w:lineRule="exact"/>
        <w:ind w:left="319"/>
        <w:rPr>
          <w:sz w:val="20"/>
          <w:szCs w:val="20"/>
          <w:lang w:eastAsia="en-US"/>
        </w:rPr>
      </w:pPr>
      <w:r w:rsidRPr="006B101B">
        <w:rPr>
          <w:sz w:val="20"/>
          <w:szCs w:val="20"/>
          <w:u w:val="single"/>
          <w:lang w:eastAsia="en-US"/>
        </w:rPr>
        <w:tab/>
      </w:r>
      <w:r w:rsidRPr="006B101B">
        <w:rPr>
          <w:sz w:val="20"/>
          <w:szCs w:val="20"/>
          <w:u w:val="single"/>
          <w:lang w:eastAsia="en-US"/>
        </w:rPr>
        <w:tab/>
      </w:r>
      <w:r w:rsidRPr="006B101B">
        <w:rPr>
          <w:sz w:val="20"/>
          <w:szCs w:val="20"/>
          <w:lang w:eastAsia="en-US"/>
        </w:rPr>
        <w:t>.</w:t>
      </w:r>
    </w:p>
    <w:p w14:paraId="13C9C752" w14:textId="77777777" w:rsidR="006B101B" w:rsidRPr="006B101B" w:rsidRDefault="006B101B" w:rsidP="006B101B">
      <w:pPr>
        <w:rPr>
          <w:sz w:val="20"/>
          <w:szCs w:val="20"/>
          <w:lang w:eastAsia="en-US"/>
        </w:rPr>
      </w:pPr>
    </w:p>
    <w:p w14:paraId="3EF0456B" w14:textId="77777777" w:rsidR="006B101B" w:rsidRPr="006B101B" w:rsidRDefault="006B101B" w:rsidP="006B101B">
      <w:pPr>
        <w:rPr>
          <w:sz w:val="20"/>
          <w:szCs w:val="20"/>
          <w:lang w:eastAsia="en-US"/>
        </w:rPr>
      </w:pPr>
    </w:p>
    <w:p w14:paraId="22A3EF4B" w14:textId="77777777" w:rsidR="006B101B" w:rsidRPr="006B101B" w:rsidRDefault="006B101B" w:rsidP="006B101B">
      <w:pPr>
        <w:spacing w:before="7" w:after="1"/>
        <w:rPr>
          <w:sz w:val="20"/>
          <w:szCs w:val="20"/>
          <w:lang w:eastAsia="en-US"/>
        </w:rPr>
      </w:pPr>
    </w:p>
    <w:tbl>
      <w:tblPr>
        <w:tblW w:w="0" w:type="auto"/>
        <w:tblInd w:w="131" w:type="dxa"/>
        <w:tblLayout w:type="fixed"/>
        <w:tblCellMar>
          <w:left w:w="0" w:type="dxa"/>
          <w:right w:w="0" w:type="dxa"/>
        </w:tblCellMar>
        <w:tblLook w:val="01E0" w:firstRow="1" w:lastRow="1" w:firstColumn="1" w:lastColumn="1" w:noHBand="0" w:noVBand="0"/>
      </w:tblPr>
      <w:tblGrid>
        <w:gridCol w:w="4657"/>
        <w:gridCol w:w="5032"/>
      </w:tblGrid>
      <w:tr w:rsidR="006B101B" w:rsidRPr="006B101B" w14:paraId="3E32B231" w14:textId="77777777" w:rsidTr="005B0D47">
        <w:trPr>
          <w:trHeight w:val="308"/>
        </w:trPr>
        <w:tc>
          <w:tcPr>
            <w:tcW w:w="4657" w:type="dxa"/>
            <w:noWrap/>
          </w:tcPr>
          <w:p w14:paraId="061FC66C" w14:textId="77777777" w:rsidR="006B101B" w:rsidRPr="006B101B" w:rsidRDefault="006B101B" w:rsidP="005B0D47">
            <w:pPr>
              <w:spacing w:line="288" w:lineRule="exact"/>
              <w:ind w:left="200"/>
              <w:rPr>
                <w:sz w:val="20"/>
                <w:szCs w:val="20"/>
                <w:lang w:eastAsia="en-US"/>
              </w:rPr>
            </w:pPr>
            <w:r w:rsidRPr="006B101B">
              <w:rPr>
                <w:sz w:val="20"/>
                <w:szCs w:val="20"/>
                <w:lang w:eastAsia="en-US"/>
              </w:rPr>
              <w:t>Должность</w:t>
            </w:r>
          </w:p>
        </w:tc>
        <w:tc>
          <w:tcPr>
            <w:tcW w:w="5032" w:type="dxa"/>
            <w:noWrap/>
          </w:tcPr>
          <w:p w14:paraId="0C0BDD3A" w14:textId="77777777" w:rsidR="006B101B" w:rsidRPr="006B101B" w:rsidRDefault="006B101B" w:rsidP="005B0D47">
            <w:pPr>
              <w:spacing w:line="288" w:lineRule="exact"/>
              <w:ind w:left="3130"/>
              <w:rPr>
                <w:sz w:val="20"/>
                <w:szCs w:val="20"/>
                <w:lang w:eastAsia="en-US"/>
              </w:rPr>
            </w:pPr>
            <w:proofErr w:type="spellStart"/>
            <w:r w:rsidRPr="006B101B">
              <w:rPr>
                <w:sz w:val="20"/>
                <w:szCs w:val="20"/>
                <w:lang w:eastAsia="en-US"/>
              </w:rPr>
              <w:t>И.О.Фамилия</w:t>
            </w:r>
            <w:proofErr w:type="spellEnd"/>
          </w:p>
        </w:tc>
      </w:tr>
    </w:tbl>
    <w:p w14:paraId="39EADD84" w14:textId="77777777" w:rsidR="006B101B" w:rsidRPr="006B101B" w:rsidRDefault="006B101B" w:rsidP="006B101B">
      <w:pPr>
        <w:spacing w:before="4"/>
        <w:rPr>
          <w:sz w:val="20"/>
          <w:szCs w:val="20"/>
          <w:lang w:eastAsia="en-US"/>
        </w:rPr>
      </w:pPr>
    </w:p>
    <w:p w14:paraId="0240D105" w14:textId="77777777" w:rsidR="006B101B" w:rsidRPr="006B101B" w:rsidRDefault="006B101B" w:rsidP="006B101B">
      <w:pPr>
        <w:spacing w:before="87"/>
        <w:ind w:left="319"/>
        <w:rPr>
          <w:sz w:val="20"/>
          <w:szCs w:val="20"/>
          <w:lang w:eastAsia="en-US"/>
        </w:rPr>
      </w:pPr>
      <w:r w:rsidRPr="006B101B">
        <w:rPr>
          <w:sz w:val="20"/>
          <w:szCs w:val="20"/>
          <w:lang w:eastAsia="en-US"/>
        </w:rPr>
        <w:t>Исполнитель</w:t>
      </w:r>
    </w:p>
    <w:p w14:paraId="0B9F6BE9" w14:textId="77777777" w:rsidR="006B101B" w:rsidRPr="006B101B" w:rsidRDefault="006B101B" w:rsidP="006B101B">
      <w:pPr>
        <w:rPr>
          <w:sz w:val="20"/>
          <w:szCs w:val="20"/>
          <w:lang w:eastAsia="en-US"/>
        </w:rPr>
      </w:pPr>
    </w:p>
    <w:p w14:paraId="7DFB7ADF" w14:textId="77777777" w:rsidR="006B101B" w:rsidRPr="006B101B" w:rsidRDefault="006B101B" w:rsidP="006B101B">
      <w:pPr>
        <w:spacing w:before="4"/>
        <w:rPr>
          <w:sz w:val="20"/>
          <w:szCs w:val="20"/>
          <w:lang w:eastAsia="en-US"/>
        </w:rPr>
      </w:pPr>
    </w:p>
    <w:p w14:paraId="33A5BACF" w14:textId="77777777" w:rsidR="006B101B" w:rsidRPr="006B101B" w:rsidRDefault="006B101B" w:rsidP="006B101B">
      <w:pPr>
        <w:spacing w:line="322" w:lineRule="exact"/>
        <w:ind w:left="319"/>
        <w:rPr>
          <w:sz w:val="20"/>
          <w:szCs w:val="20"/>
          <w:lang w:eastAsia="en-US"/>
        </w:rPr>
      </w:pPr>
      <w:r w:rsidRPr="006B101B">
        <w:rPr>
          <w:sz w:val="20"/>
          <w:szCs w:val="20"/>
          <w:lang w:eastAsia="en-US"/>
        </w:rPr>
        <w:t>Заполняется в случае получения лично:</w:t>
      </w:r>
    </w:p>
    <w:p w14:paraId="77FC60DA" w14:textId="77777777" w:rsidR="006B101B" w:rsidRPr="006B101B" w:rsidRDefault="006B101B" w:rsidP="006B101B">
      <w:pPr>
        <w:tabs>
          <w:tab w:val="left" w:pos="1936"/>
          <w:tab w:val="left" w:pos="4726"/>
          <w:tab w:val="left" w:pos="5433"/>
          <w:tab w:val="left" w:pos="9245"/>
        </w:tabs>
        <w:spacing w:line="321" w:lineRule="exact"/>
        <w:ind w:left="319"/>
        <w:rPr>
          <w:sz w:val="20"/>
          <w:szCs w:val="20"/>
          <w:lang w:eastAsia="en-US"/>
        </w:rPr>
      </w:pPr>
      <w:proofErr w:type="gramStart"/>
      <w:r w:rsidRPr="006B101B">
        <w:rPr>
          <w:sz w:val="20"/>
          <w:szCs w:val="20"/>
          <w:lang w:eastAsia="en-US"/>
        </w:rPr>
        <w:t>Получил:«</w:t>
      </w:r>
      <w:proofErr w:type="gramEnd"/>
      <w:r w:rsidRPr="006B101B">
        <w:rPr>
          <w:sz w:val="20"/>
          <w:szCs w:val="20"/>
          <w:u w:val="single"/>
          <w:lang w:eastAsia="en-US"/>
        </w:rPr>
        <w:tab/>
      </w:r>
      <w:r w:rsidRPr="006B101B">
        <w:rPr>
          <w:sz w:val="20"/>
          <w:szCs w:val="20"/>
          <w:lang w:eastAsia="en-US"/>
        </w:rPr>
        <w:t>»</w:t>
      </w:r>
      <w:r w:rsidRPr="006B101B">
        <w:rPr>
          <w:sz w:val="20"/>
          <w:szCs w:val="20"/>
          <w:u w:val="single"/>
          <w:lang w:eastAsia="en-US"/>
        </w:rPr>
        <w:tab/>
      </w:r>
      <w:r w:rsidRPr="006B101B">
        <w:rPr>
          <w:sz w:val="20"/>
          <w:szCs w:val="20"/>
          <w:lang w:eastAsia="en-US"/>
        </w:rPr>
        <w:t>20</w:t>
      </w:r>
      <w:r w:rsidRPr="006B101B">
        <w:rPr>
          <w:sz w:val="20"/>
          <w:szCs w:val="20"/>
          <w:u w:val="single"/>
          <w:lang w:eastAsia="en-US"/>
        </w:rPr>
        <w:tab/>
      </w:r>
      <w:r w:rsidRPr="006B101B">
        <w:rPr>
          <w:sz w:val="20"/>
          <w:szCs w:val="20"/>
          <w:lang w:eastAsia="en-US"/>
        </w:rPr>
        <w:t>г.</w:t>
      </w:r>
      <w:r w:rsidRPr="006B101B">
        <w:rPr>
          <w:sz w:val="20"/>
          <w:szCs w:val="20"/>
          <w:u w:val="single"/>
          <w:lang w:eastAsia="en-US"/>
        </w:rPr>
        <w:tab/>
      </w:r>
    </w:p>
    <w:p w14:paraId="281C7A3E" w14:textId="77777777" w:rsidR="006B101B" w:rsidRPr="006B101B" w:rsidRDefault="006B101B" w:rsidP="006B101B">
      <w:pPr>
        <w:spacing w:line="275" w:lineRule="exact"/>
        <w:ind w:left="6802"/>
        <w:rPr>
          <w:sz w:val="20"/>
          <w:szCs w:val="20"/>
          <w:lang w:eastAsia="en-US"/>
        </w:rPr>
      </w:pPr>
      <w:r w:rsidRPr="006B101B">
        <w:rPr>
          <w:sz w:val="20"/>
          <w:szCs w:val="20"/>
          <w:lang w:eastAsia="en-US"/>
        </w:rPr>
        <w:t>(подпись заявителя)</w:t>
      </w:r>
    </w:p>
    <w:p w14:paraId="678A577D" w14:textId="77777777" w:rsidR="006B101B" w:rsidRPr="006B101B" w:rsidRDefault="006B101B" w:rsidP="006B101B">
      <w:pPr>
        <w:spacing w:before="11"/>
        <w:rPr>
          <w:sz w:val="20"/>
          <w:szCs w:val="20"/>
          <w:lang w:eastAsia="en-US"/>
        </w:rPr>
      </w:pPr>
    </w:p>
    <w:p w14:paraId="414B54BD" w14:textId="77777777" w:rsidR="006B101B" w:rsidRPr="006B101B" w:rsidRDefault="006B101B" w:rsidP="006B101B">
      <w:pPr>
        <w:tabs>
          <w:tab w:val="left" w:pos="5593"/>
          <w:tab w:val="left" w:pos="8379"/>
          <w:tab w:val="left" w:pos="8947"/>
        </w:tabs>
        <w:spacing w:line="321" w:lineRule="exact"/>
        <w:ind w:left="319"/>
        <w:rPr>
          <w:sz w:val="20"/>
          <w:szCs w:val="20"/>
          <w:lang w:eastAsia="en-US"/>
        </w:rPr>
      </w:pPr>
      <w:r w:rsidRPr="006B101B">
        <w:rPr>
          <w:sz w:val="20"/>
          <w:szCs w:val="20"/>
          <w:lang w:eastAsia="en-US"/>
        </w:rPr>
        <w:t xml:space="preserve">Решение направлено в адрес </w:t>
      </w:r>
      <w:proofErr w:type="gramStart"/>
      <w:r w:rsidRPr="006B101B">
        <w:rPr>
          <w:sz w:val="20"/>
          <w:szCs w:val="20"/>
          <w:lang w:eastAsia="en-US"/>
        </w:rPr>
        <w:t>заявителя«</w:t>
      </w:r>
      <w:proofErr w:type="gramEnd"/>
      <w:r w:rsidRPr="006B101B">
        <w:rPr>
          <w:sz w:val="20"/>
          <w:szCs w:val="20"/>
          <w:u w:val="single"/>
          <w:lang w:eastAsia="en-US"/>
        </w:rPr>
        <w:tab/>
      </w:r>
      <w:r w:rsidRPr="006B101B">
        <w:rPr>
          <w:sz w:val="20"/>
          <w:szCs w:val="20"/>
          <w:lang w:eastAsia="en-US"/>
        </w:rPr>
        <w:t>»</w:t>
      </w:r>
      <w:r w:rsidRPr="006B101B">
        <w:rPr>
          <w:sz w:val="20"/>
          <w:szCs w:val="20"/>
          <w:u w:val="single"/>
          <w:lang w:eastAsia="en-US"/>
        </w:rPr>
        <w:tab/>
      </w:r>
      <w:r w:rsidRPr="006B101B">
        <w:rPr>
          <w:sz w:val="20"/>
          <w:szCs w:val="20"/>
          <w:lang w:eastAsia="en-US"/>
        </w:rPr>
        <w:t>20</w:t>
      </w:r>
      <w:r w:rsidRPr="006B101B">
        <w:rPr>
          <w:sz w:val="20"/>
          <w:szCs w:val="20"/>
          <w:u w:val="single"/>
          <w:lang w:eastAsia="en-US"/>
        </w:rPr>
        <w:tab/>
      </w:r>
      <w:r w:rsidRPr="006B101B">
        <w:rPr>
          <w:sz w:val="20"/>
          <w:szCs w:val="20"/>
          <w:lang w:eastAsia="en-US"/>
        </w:rPr>
        <w:t>г.</w:t>
      </w:r>
    </w:p>
    <w:p w14:paraId="01FEB9F2" w14:textId="77777777" w:rsidR="006B101B" w:rsidRPr="006B101B" w:rsidRDefault="006B101B" w:rsidP="006B101B">
      <w:pPr>
        <w:spacing w:line="275" w:lineRule="exact"/>
        <w:ind w:left="603" w:right="591"/>
        <w:jc w:val="center"/>
        <w:rPr>
          <w:sz w:val="20"/>
          <w:szCs w:val="20"/>
          <w:lang w:eastAsia="en-US"/>
        </w:rPr>
      </w:pPr>
      <w:r w:rsidRPr="006B101B">
        <w:rPr>
          <w:sz w:val="20"/>
          <w:szCs w:val="20"/>
          <w:lang w:eastAsia="en-US"/>
        </w:rPr>
        <w:t>(заполняется в случае направления решения по почте)</w:t>
      </w:r>
    </w:p>
    <w:p w14:paraId="24301FE1" w14:textId="77777777" w:rsidR="006B101B" w:rsidRPr="006B101B" w:rsidRDefault="006B101B" w:rsidP="006B101B">
      <w:pPr>
        <w:spacing w:line="275" w:lineRule="exact"/>
        <w:jc w:val="center"/>
        <w:rPr>
          <w:sz w:val="20"/>
          <w:szCs w:val="20"/>
          <w:lang w:eastAsia="en-US"/>
        </w:rPr>
        <w:sectPr w:rsidR="006B101B" w:rsidRPr="006B101B">
          <w:pgSz w:w="11910" w:h="16840"/>
          <w:pgMar w:top="980" w:right="540" w:bottom="280" w:left="1380" w:header="723" w:footer="0" w:gutter="0"/>
          <w:cols w:space="1701"/>
        </w:sectPr>
      </w:pPr>
    </w:p>
    <w:p w14:paraId="6543BF99" w14:textId="77777777" w:rsidR="006B101B" w:rsidRPr="006B101B" w:rsidRDefault="006B101B" w:rsidP="006B101B">
      <w:pPr>
        <w:spacing w:before="138"/>
        <w:ind w:left="6312"/>
        <w:rPr>
          <w:sz w:val="20"/>
          <w:szCs w:val="20"/>
          <w:lang w:eastAsia="en-US"/>
        </w:rPr>
      </w:pPr>
      <w:r w:rsidRPr="006B101B">
        <w:rPr>
          <w:sz w:val="20"/>
          <w:szCs w:val="20"/>
          <w:lang w:eastAsia="en-US"/>
        </w:rPr>
        <w:lastRenderedPageBreak/>
        <w:t>Приложение № 3к Порядку</w:t>
      </w:r>
    </w:p>
    <w:p w14:paraId="731A3EA6" w14:textId="77777777" w:rsidR="006B101B" w:rsidRPr="006B101B" w:rsidRDefault="006B101B" w:rsidP="006B101B">
      <w:pPr>
        <w:spacing w:before="3"/>
        <w:rPr>
          <w:sz w:val="20"/>
          <w:szCs w:val="20"/>
          <w:lang w:eastAsia="en-US"/>
        </w:rPr>
      </w:pPr>
    </w:p>
    <w:p w14:paraId="50E25FFD" w14:textId="77777777" w:rsidR="006B101B" w:rsidRPr="006B101B" w:rsidRDefault="006B101B" w:rsidP="006B101B">
      <w:pPr>
        <w:spacing w:before="1" w:line="322" w:lineRule="exact"/>
        <w:ind w:left="597" w:right="593"/>
        <w:jc w:val="center"/>
        <w:outlineLvl w:val="0"/>
        <w:rPr>
          <w:b/>
          <w:bCs/>
          <w:sz w:val="20"/>
          <w:szCs w:val="20"/>
          <w:lang w:eastAsia="en-US"/>
        </w:rPr>
      </w:pPr>
      <w:r w:rsidRPr="006B101B">
        <w:rPr>
          <w:b/>
          <w:bCs/>
          <w:sz w:val="20"/>
          <w:szCs w:val="20"/>
          <w:lang w:eastAsia="en-US"/>
        </w:rPr>
        <w:t>Форма</w:t>
      </w:r>
    </w:p>
    <w:p w14:paraId="17894627" w14:textId="77777777" w:rsidR="006B101B" w:rsidRPr="006B101B" w:rsidRDefault="006B101B" w:rsidP="006B101B">
      <w:pPr>
        <w:ind w:left="593" w:right="593"/>
        <w:jc w:val="center"/>
        <w:rPr>
          <w:b/>
          <w:sz w:val="20"/>
          <w:szCs w:val="20"/>
          <w:lang w:eastAsia="en-US"/>
        </w:rPr>
      </w:pPr>
      <w:r w:rsidRPr="006B101B">
        <w:rPr>
          <w:b/>
          <w:sz w:val="20"/>
          <w:szCs w:val="20"/>
          <w:lang w:eastAsia="en-US"/>
        </w:rPr>
        <w:t>уведомления об отказе в регистрации</w:t>
      </w:r>
    </w:p>
    <w:p w14:paraId="08550676" w14:textId="77777777" w:rsidR="006B101B" w:rsidRPr="006B101B" w:rsidRDefault="006B101B" w:rsidP="006B101B">
      <w:pPr>
        <w:rPr>
          <w:b/>
          <w:sz w:val="20"/>
          <w:szCs w:val="20"/>
          <w:lang w:eastAsia="en-US"/>
        </w:rPr>
      </w:pPr>
    </w:p>
    <w:p w14:paraId="40E58A80" w14:textId="77777777" w:rsidR="006B101B" w:rsidRPr="006B101B" w:rsidRDefault="006B101B" w:rsidP="006B101B">
      <w:pPr>
        <w:rPr>
          <w:b/>
          <w:sz w:val="20"/>
          <w:szCs w:val="20"/>
          <w:lang w:eastAsia="en-US"/>
        </w:rPr>
      </w:pPr>
    </w:p>
    <w:p w14:paraId="40FF1BBA" w14:textId="77777777" w:rsidR="006B101B" w:rsidRPr="006B101B" w:rsidRDefault="006B101B" w:rsidP="006B101B">
      <w:pPr>
        <w:spacing w:before="1"/>
        <w:rPr>
          <w:b/>
          <w:sz w:val="20"/>
          <w:szCs w:val="20"/>
          <w:lang w:eastAsia="en-US"/>
        </w:rPr>
      </w:pPr>
    </w:p>
    <w:tbl>
      <w:tblPr>
        <w:tblW w:w="0" w:type="auto"/>
        <w:tblInd w:w="127" w:type="dxa"/>
        <w:tblLayout w:type="fixed"/>
        <w:tblCellMar>
          <w:left w:w="0" w:type="dxa"/>
          <w:right w:w="0" w:type="dxa"/>
        </w:tblCellMar>
        <w:tblLook w:val="01E0" w:firstRow="1" w:lastRow="1" w:firstColumn="1" w:lastColumn="1" w:noHBand="0" w:noVBand="0"/>
      </w:tblPr>
      <w:tblGrid>
        <w:gridCol w:w="4173"/>
        <w:gridCol w:w="5583"/>
      </w:tblGrid>
      <w:tr w:rsidR="006B101B" w:rsidRPr="006B101B" w14:paraId="24EB14CB" w14:textId="77777777" w:rsidTr="005B0D47">
        <w:trPr>
          <w:trHeight w:val="1273"/>
        </w:trPr>
        <w:tc>
          <w:tcPr>
            <w:tcW w:w="4173" w:type="dxa"/>
            <w:noWrap/>
          </w:tcPr>
          <w:p w14:paraId="15D79680" w14:textId="77777777" w:rsidR="006B101B" w:rsidRPr="006B101B" w:rsidRDefault="006B101B" w:rsidP="005B0D47">
            <w:pPr>
              <w:spacing w:line="309" w:lineRule="exact"/>
              <w:ind w:left="200"/>
              <w:rPr>
                <w:sz w:val="20"/>
                <w:szCs w:val="20"/>
                <w:lang w:eastAsia="en-US"/>
              </w:rPr>
            </w:pPr>
          </w:p>
        </w:tc>
        <w:tc>
          <w:tcPr>
            <w:tcW w:w="5583" w:type="dxa"/>
            <w:noWrap/>
          </w:tcPr>
          <w:p w14:paraId="0AB55D82" w14:textId="77777777" w:rsidR="006B101B" w:rsidRPr="006B101B" w:rsidRDefault="006B101B" w:rsidP="005B0D47">
            <w:pPr>
              <w:spacing w:line="308" w:lineRule="exact"/>
              <w:ind w:left="627"/>
              <w:rPr>
                <w:sz w:val="20"/>
                <w:szCs w:val="20"/>
                <w:lang w:eastAsia="en-US"/>
              </w:rPr>
            </w:pPr>
            <w:r w:rsidRPr="006B101B">
              <w:rPr>
                <w:sz w:val="20"/>
                <w:szCs w:val="20"/>
                <w:lang w:eastAsia="en-US"/>
              </w:rPr>
              <w:t>Наименование организации:</w:t>
            </w:r>
          </w:p>
          <w:p w14:paraId="6AD0EFC2" w14:textId="77777777" w:rsidR="006B101B" w:rsidRPr="006B101B" w:rsidRDefault="006B101B" w:rsidP="005B0D47">
            <w:pPr>
              <w:tabs>
                <w:tab w:val="left" w:pos="5243"/>
                <w:tab w:val="left" w:pos="5346"/>
              </w:tabs>
              <w:ind w:left="627" w:right="198"/>
              <w:rPr>
                <w:sz w:val="20"/>
                <w:szCs w:val="20"/>
                <w:lang w:eastAsia="en-US"/>
              </w:rPr>
            </w:pPr>
            <w:r w:rsidRPr="006B101B">
              <w:rPr>
                <w:sz w:val="20"/>
                <w:szCs w:val="20"/>
                <w:u w:val="single"/>
                <w:lang w:eastAsia="en-US"/>
              </w:rPr>
              <w:tab/>
            </w:r>
            <w:r w:rsidRPr="006B101B">
              <w:rPr>
                <w:sz w:val="20"/>
                <w:szCs w:val="20"/>
                <w:lang w:eastAsia="en-US"/>
              </w:rPr>
              <w:t>Адрес:</w:t>
            </w:r>
            <w:r w:rsidRPr="006B101B">
              <w:rPr>
                <w:sz w:val="20"/>
                <w:szCs w:val="20"/>
                <w:u w:val="single"/>
                <w:lang w:eastAsia="en-US"/>
              </w:rPr>
              <w:tab/>
            </w:r>
          </w:p>
          <w:p w14:paraId="6C8AD3C5" w14:textId="77777777" w:rsidR="006B101B" w:rsidRPr="006B101B" w:rsidRDefault="006B101B" w:rsidP="005B0D47">
            <w:pPr>
              <w:tabs>
                <w:tab w:val="left" w:pos="5243"/>
              </w:tabs>
              <w:spacing w:line="301" w:lineRule="exact"/>
              <w:ind w:left="627"/>
              <w:rPr>
                <w:sz w:val="20"/>
                <w:szCs w:val="20"/>
                <w:lang w:eastAsia="en-US"/>
              </w:rPr>
            </w:pPr>
            <w:r w:rsidRPr="006B101B">
              <w:rPr>
                <w:sz w:val="20"/>
                <w:szCs w:val="20"/>
                <w:u w:val="single"/>
                <w:lang w:eastAsia="en-US"/>
              </w:rPr>
              <w:tab/>
            </w:r>
          </w:p>
        </w:tc>
      </w:tr>
    </w:tbl>
    <w:p w14:paraId="69897CB2" w14:textId="77777777" w:rsidR="006B101B" w:rsidRPr="006B101B" w:rsidRDefault="006B101B" w:rsidP="006B101B">
      <w:pPr>
        <w:rPr>
          <w:b/>
          <w:sz w:val="20"/>
          <w:szCs w:val="20"/>
          <w:lang w:eastAsia="en-US"/>
        </w:rPr>
      </w:pPr>
    </w:p>
    <w:p w14:paraId="5A81A768" w14:textId="77777777" w:rsidR="006B101B" w:rsidRPr="006B101B" w:rsidRDefault="006B101B" w:rsidP="006B101B">
      <w:pPr>
        <w:spacing w:before="4"/>
        <w:rPr>
          <w:b/>
          <w:sz w:val="20"/>
          <w:szCs w:val="20"/>
          <w:lang w:eastAsia="en-US"/>
        </w:rPr>
      </w:pPr>
    </w:p>
    <w:p w14:paraId="3B002C74" w14:textId="77777777" w:rsidR="006B101B" w:rsidRPr="006B101B" w:rsidRDefault="006B101B" w:rsidP="006B101B">
      <w:pPr>
        <w:tabs>
          <w:tab w:val="left" w:pos="4798"/>
        </w:tabs>
        <w:spacing w:before="87"/>
        <w:ind w:left="8"/>
        <w:jc w:val="center"/>
        <w:rPr>
          <w:sz w:val="20"/>
          <w:szCs w:val="20"/>
          <w:lang w:eastAsia="en-US"/>
        </w:rPr>
      </w:pPr>
      <w:r w:rsidRPr="006B101B">
        <w:rPr>
          <w:sz w:val="20"/>
          <w:szCs w:val="20"/>
          <w:lang w:eastAsia="en-US"/>
        </w:rPr>
        <w:t>Уважаемый(</w:t>
      </w:r>
      <w:proofErr w:type="spellStart"/>
      <w:r w:rsidRPr="006B101B">
        <w:rPr>
          <w:sz w:val="20"/>
          <w:szCs w:val="20"/>
          <w:lang w:eastAsia="en-US"/>
        </w:rPr>
        <w:t>ая</w:t>
      </w:r>
      <w:proofErr w:type="spellEnd"/>
      <w:r w:rsidRPr="006B101B">
        <w:rPr>
          <w:sz w:val="20"/>
          <w:szCs w:val="20"/>
          <w:lang w:eastAsia="en-US"/>
        </w:rPr>
        <w:t>)</w:t>
      </w:r>
      <w:r w:rsidRPr="006B101B">
        <w:rPr>
          <w:sz w:val="20"/>
          <w:szCs w:val="20"/>
          <w:u w:val="single"/>
          <w:lang w:eastAsia="en-US"/>
        </w:rPr>
        <w:tab/>
      </w:r>
      <w:r w:rsidRPr="006B101B">
        <w:rPr>
          <w:sz w:val="20"/>
          <w:szCs w:val="20"/>
          <w:lang w:eastAsia="en-US"/>
        </w:rPr>
        <w:t>!</w:t>
      </w:r>
    </w:p>
    <w:p w14:paraId="10B638A8" w14:textId="77777777" w:rsidR="006B101B" w:rsidRPr="006B101B" w:rsidRDefault="006B101B" w:rsidP="006B101B">
      <w:pPr>
        <w:rPr>
          <w:sz w:val="20"/>
          <w:szCs w:val="20"/>
          <w:lang w:eastAsia="en-US"/>
        </w:rPr>
      </w:pPr>
    </w:p>
    <w:p w14:paraId="39A848B1" w14:textId="77777777" w:rsidR="006B101B" w:rsidRPr="006B101B" w:rsidRDefault="006B101B" w:rsidP="006B101B">
      <w:pPr>
        <w:tabs>
          <w:tab w:val="left" w:pos="9691"/>
        </w:tabs>
        <w:ind w:left="1030"/>
        <w:rPr>
          <w:sz w:val="20"/>
          <w:szCs w:val="20"/>
          <w:lang w:eastAsia="en-US"/>
        </w:rPr>
      </w:pPr>
      <w:r w:rsidRPr="006B101B">
        <w:rPr>
          <w:sz w:val="20"/>
          <w:szCs w:val="20"/>
          <w:lang w:eastAsia="en-US"/>
        </w:rPr>
        <w:t>В связи с обращением</w:t>
      </w:r>
      <w:r w:rsidRPr="006B101B">
        <w:rPr>
          <w:sz w:val="20"/>
          <w:szCs w:val="20"/>
          <w:u w:val="single"/>
          <w:lang w:eastAsia="en-US"/>
        </w:rPr>
        <w:tab/>
      </w:r>
    </w:p>
    <w:p w14:paraId="07F988F8"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64384" behindDoc="1" locked="0" layoutInCell="1" allowOverlap="1" wp14:anchorId="01A92B4D" wp14:editId="51EED781">
                <wp:simplePos x="0" y="0"/>
                <wp:positionH relativeFrom="page">
                  <wp:posOffset>1079500</wp:posOffset>
                </wp:positionH>
                <wp:positionV relativeFrom="line">
                  <wp:posOffset>200660</wp:posOffset>
                </wp:positionV>
                <wp:extent cx="5862320" cy="1270"/>
                <wp:effectExtent l="12700" t="10160" r="11430" b="7620"/>
                <wp:wrapTopAndBottom/>
                <wp:docPr id="9"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9CF8" id="shape 18" o:spid="_x0000_s1026" style="position:absolute;margin-left:85pt;margin-top:15.8pt;width:461.6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0B083D55" w14:textId="77777777" w:rsidR="006B101B" w:rsidRPr="006B101B" w:rsidRDefault="006B101B" w:rsidP="006B101B">
      <w:pPr>
        <w:spacing w:line="246" w:lineRule="exact"/>
        <w:ind w:left="600" w:right="593"/>
        <w:jc w:val="center"/>
        <w:rPr>
          <w:sz w:val="20"/>
          <w:szCs w:val="20"/>
          <w:lang w:eastAsia="en-US"/>
        </w:rPr>
      </w:pPr>
      <w:r w:rsidRPr="006B101B">
        <w:rPr>
          <w:sz w:val="20"/>
          <w:szCs w:val="20"/>
          <w:lang w:eastAsia="en-US"/>
        </w:rPr>
        <w:t>(наименование юридического лица-заявителя)</w:t>
      </w:r>
    </w:p>
    <w:p w14:paraId="562591F0" w14:textId="77777777" w:rsidR="006B101B" w:rsidRPr="006B101B" w:rsidRDefault="006B101B" w:rsidP="006B101B">
      <w:pPr>
        <w:spacing w:before="9"/>
        <w:rPr>
          <w:sz w:val="20"/>
          <w:szCs w:val="20"/>
          <w:lang w:eastAsia="en-US"/>
        </w:rPr>
      </w:pPr>
      <w:r w:rsidRPr="006B101B">
        <w:rPr>
          <w:noProof/>
          <w:sz w:val="20"/>
          <w:szCs w:val="20"/>
        </w:rPr>
        <mc:AlternateContent>
          <mc:Choice Requires="wps">
            <w:drawing>
              <wp:anchor distT="0" distB="0" distL="0" distR="0" simplePos="0" relativeHeight="251663360" behindDoc="1" locked="0" layoutInCell="1" allowOverlap="1" wp14:anchorId="52CE41FC" wp14:editId="4DC648D9">
                <wp:simplePos x="0" y="0"/>
                <wp:positionH relativeFrom="page">
                  <wp:posOffset>1079500</wp:posOffset>
                </wp:positionH>
                <wp:positionV relativeFrom="line">
                  <wp:posOffset>201930</wp:posOffset>
                </wp:positionV>
                <wp:extent cx="5866765" cy="1270"/>
                <wp:effectExtent l="12700" t="11430" r="6985" b="6350"/>
                <wp:wrapTopAndBottom/>
                <wp:docPr id="2"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765" cy="1270"/>
                        </a:xfrm>
                        <a:custGeom>
                          <a:avLst/>
                          <a:gdLst>
                            <a:gd name="T0" fmla="*/ 0 w 100000"/>
                            <a:gd name="T1" fmla="*/ 0 h 100000"/>
                            <a:gd name="T2" fmla="*/ 13551 w 100000"/>
                            <a:gd name="T3" fmla="*/ 0 h 100000"/>
                            <a:gd name="T4" fmla="*/ 13604 w 100000"/>
                            <a:gd name="T5" fmla="*/ 0 h 100000"/>
                            <a:gd name="T6" fmla="*/ 22641 w 100000"/>
                            <a:gd name="T7" fmla="*/ 0 h 100000"/>
                            <a:gd name="T8" fmla="*/ 22697 w 100000"/>
                            <a:gd name="T9" fmla="*/ 0 h 100000"/>
                            <a:gd name="T10" fmla="*/ 31734 w 100000"/>
                            <a:gd name="T11" fmla="*/ 0 h 100000"/>
                            <a:gd name="T12" fmla="*/ 31778 w 100000"/>
                            <a:gd name="T13" fmla="*/ 0 h 100000"/>
                            <a:gd name="T14" fmla="*/ 40815 w 100000"/>
                            <a:gd name="T15" fmla="*/ 0 h 100000"/>
                            <a:gd name="T16" fmla="*/ 40868 w 100000"/>
                            <a:gd name="T17" fmla="*/ 0 h 100000"/>
                            <a:gd name="T18" fmla="*/ 49907 w 100000"/>
                            <a:gd name="T19" fmla="*/ 0 h 100000"/>
                            <a:gd name="T20" fmla="*/ 49961 w 100000"/>
                            <a:gd name="T21" fmla="*/ 0 h 100000"/>
                            <a:gd name="T22" fmla="*/ 52970 w 100000"/>
                            <a:gd name="T23" fmla="*/ 0 h 100000"/>
                            <a:gd name="T24" fmla="*/ 53014 w 100000"/>
                            <a:gd name="T25" fmla="*/ 0 h 100000"/>
                            <a:gd name="T26" fmla="*/ 66576 w 100000"/>
                            <a:gd name="T27" fmla="*/ 0 h 100000"/>
                            <a:gd name="T28" fmla="*/ 66630 w 100000"/>
                            <a:gd name="T29" fmla="*/ 0 h 100000"/>
                            <a:gd name="T30" fmla="*/ 75667 w 100000"/>
                            <a:gd name="T31" fmla="*/ 0 h 100000"/>
                            <a:gd name="T32" fmla="*/ 75711 w 100000"/>
                            <a:gd name="T33" fmla="*/ 0 h 100000"/>
                            <a:gd name="T34" fmla="*/ 84759 w 100000"/>
                            <a:gd name="T35" fmla="*/ 0 h 100000"/>
                            <a:gd name="T36" fmla="*/ 84868 w 100000"/>
                            <a:gd name="T37" fmla="*/ 0 h 100000"/>
                            <a:gd name="T38" fmla="*/ 93917 w 100000"/>
                            <a:gd name="T39" fmla="*/ 0 h 100000"/>
                            <a:gd name="T40" fmla="*/ 93958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51" y="0"/>
                              </a:lnTo>
                              <a:moveTo>
                                <a:pt x="13604" y="0"/>
                              </a:moveTo>
                              <a:lnTo>
                                <a:pt x="22641" y="0"/>
                              </a:lnTo>
                              <a:moveTo>
                                <a:pt x="22697" y="0"/>
                              </a:moveTo>
                              <a:lnTo>
                                <a:pt x="31734" y="0"/>
                              </a:lnTo>
                              <a:moveTo>
                                <a:pt x="31778" y="0"/>
                              </a:moveTo>
                              <a:lnTo>
                                <a:pt x="40815" y="0"/>
                              </a:lnTo>
                              <a:moveTo>
                                <a:pt x="40868" y="0"/>
                              </a:moveTo>
                              <a:lnTo>
                                <a:pt x="49907" y="0"/>
                              </a:lnTo>
                              <a:moveTo>
                                <a:pt x="49961" y="0"/>
                              </a:moveTo>
                              <a:lnTo>
                                <a:pt x="52970" y="0"/>
                              </a:lnTo>
                              <a:moveTo>
                                <a:pt x="53014" y="0"/>
                              </a:moveTo>
                              <a:lnTo>
                                <a:pt x="66576" y="0"/>
                              </a:lnTo>
                              <a:moveTo>
                                <a:pt x="66630" y="0"/>
                              </a:moveTo>
                              <a:lnTo>
                                <a:pt x="75667" y="0"/>
                              </a:lnTo>
                              <a:moveTo>
                                <a:pt x="75711" y="0"/>
                              </a:moveTo>
                              <a:lnTo>
                                <a:pt x="84759" y="0"/>
                              </a:lnTo>
                              <a:moveTo>
                                <a:pt x="84868" y="0"/>
                              </a:moveTo>
                              <a:lnTo>
                                <a:pt x="93917" y="0"/>
                              </a:lnTo>
                              <a:moveTo>
                                <a:pt x="93958"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1FFE" id="shape 19" o:spid="_x0000_s1026" style="position:absolute;margin-left:85pt;margin-top:15.9pt;width:461.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" path="m,l13551,t53,l22641,t56,l31734,t44,l40815,t53,l49907,t54,l52970,t44,l66576,t54,l75667,t44,l84759,t109,l93917,t41,l99988,e" filled="f" strokeweight=".56pt">
                <v:path o:connecttype="custom" o:connectlocs="0,0;795005,0;798115,0;1328294,0;1331580,0;1861759,0;1864341,0;2394520,0;2397630,0;2927926,0;2931094,0;3107625,0;3110207,0;3905857,0;3909026,0;4439205,0;4441786,0;4972611,0;4979006,0;5509890,0;5512295,0;5866061,0" o:connectangles="0,0,0,0,0,0,0,0,0,0,0,0,0,0,0,0,0,0,0,0,0,0" textboxrect="0,0,100000,100000"/>
                <w10:wrap type="topAndBottom" anchorx="page" anchory="line"/>
              </v:shape>
            </w:pict>
          </mc:Fallback>
        </mc:AlternateContent>
      </w:r>
    </w:p>
    <w:p w14:paraId="7A5C7688" w14:textId="77777777" w:rsidR="006B101B" w:rsidRPr="006B101B" w:rsidRDefault="006B101B" w:rsidP="006B101B">
      <w:pPr>
        <w:spacing w:line="293" w:lineRule="exact"/>
        <w:ind w:left="319"/>
        <w:rPr>
          <w:sz w:val="20"/>
          <w:szCs w:val="20"/>
          <w:lang w:eastAsia="en-US"/>
        </w:rPr>
      </w:pPr>
      <w:r w:rsidRPr="006B101B">
        <w:rPr>
          <w:sz w:val="20"/>
          <w:szCs w:val="20"/>
          <w:lang w:eastAsia="en-US"/>
        </w:rPr>
        <w:t>о намерении произвести регистрацию аттестованного нештатного аварийно-</w:t>
      </w:r>
    </w:p>
    <w:p w14:paraId="483C3126" w14:textId="77777777" w:rsidR="006B101B" w:rsidRPr="006B101B" w:rsidRDefault="006B101B" w:rsidP="006B101B">
      <w:pPr>
        <w:tabs>
          <w:tab w:val="left" w:pos="9714"/>
        </w:tabs>
        <w:ind w:left="319"/>
        <w:rPr>
          <w:sz w:val="20"/>
          <w:szCs w:val="20"/>
          <w:lang w:eastAsia="en-US"/>
        </w:rPr>
      </w:pPr>
      <w:r w:rsidRPr="006B101B">
        <w:rPr>
          <w:sz w:val="20"/>
          <w:szCs w:val="20"/>
          <w:lang w:eastAsia="en-US"/>
        </w:rPr>
        <w:t>спасательного формирования</w:t>
      </w:r>
      <w:r w:rsidRPr="006B101B">
        <w:rPr>
          <w:sz w:val="20"/>
          <w:szCs w:val="20"/>
          <w:u w:val="single"/>
          <w:lang w:eastAsia="en-US"/>
        </w:rPr>
        <w:tab/>
      </w:r>
    </w:p>
    <w:p w14:paraId="48364E74"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62336" behindDoc="1" locked="0" layoutInCell="1" allowOverlap="1" wp14:anchorId="4AE580AD" wp14:editId="61865080">
                <wp:simplePos x="0" y="0"/>
                <wp:positionH relativeFrom="page">
                  <wp:posOffset>1079500</wp:posOffset>
                </wp:positionH>
                <wp:positionV relativeFrom="line">
                  <wp:posOffset>200025</wp:posOffset>
                </wp:positionV>
                <wp:extent cx="5862320" cy="1270"/>
                <wp:effectExtent l="12700" t="9525" r="11430" b="8255"/>
                <wp:wrapTopAndBottom/>
                <wp:docPr id="7"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2816" id="shape 20" o:spid="_x0000_s1026" style="position:absolute;margin-left:85pt;margin-top:15.75pt;width:461.6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666C9533" w14:textId="77777777" w:rsidR="006B101B" w:rsidRPr="006B101B" w:rsidRDefault="006B101B" w:rsidP="006B101B">
      <w:pPr>
        <w:tabs>
          <w:tab w:val="left" w:pos="9612"/>
        </w:tabs>
        <w:spacing w:line="293" w:lineRule="exact"/>
        <w:ind w:left="319"/>
        <w:rPr>
          <w:sz w:val="20"/>
          <w:szCs w:val="20"/>
          <w:lang w:eastAsia="en-US"/>
        </w:rPr>
      </w:pPr>
      <w:r w:rsidRPr="006B101B">
        <w:rPr>
          <w:sz w:val="20"/>
          <w:szCs w:val="20"/>
          <w:lang w:eastAsia="en-US"/>
        </w:rPr>
        <w:t>на основании</w:t>
      </w:r>
      <w:r w:rsidRPr="006B101B">
        <w:rPr>
          <w:sz w:val="20"/>
          <w:szCs w:val="20"/>
          <w:u w:val="single"/>
          <w:lang w:eastAsia="en-US"/>
        </w:rPr>
        <w:tab/>
      </w:r>
    </w:p>
    <w:p w14:paraId="6EA4B64B" w14:textId="77777777" w:rsidR="006B101B" w:rsidRPr="006B101B" w:rsidRDefault="006B101B" w:rsidP="006B101B">
      <w:pPr>
        <w:spacing w:before="6"/>
        <w:rPr>
          <w:sz w:val="20"/>
          <w:szCs w:val="20"/>
          <w:lang w:eastAsia="en-US"/>
        </w:rPr>
      </w:pPr>
      <w:r w:rsidRPr="006B101B">
        <w:rPr>
          <w:noProof/>
          <w:sz w:val="20"/>
          <w:szCs w:val="20"/>
        </w:rPr>
        <mc:AlternateContent>
          <mc:Choice Requires="wps">
            <w:drawing>
              <wp:anchor distT="0" distB="0" distL="0" distR="0" simplePos="0" relativeHeight="251661312" behindDoc="1" locked="0" layoutInCell="1" allowOverlap="1" wp14:anchorId="78CB2EAA" wp14:editId="25CA2CBD">
                <wp:simplePos x="0" y="0"/>
                <wp:positionH relativeFrom="page">
                  <wp:posOffset>1079500</wp:posOffset>
                </wp:positionH>
                <wp:positionV relativeFrom="line">
                  <wp:posOffset>200660</wp:posOffset>
                </wp:positionV>
                <wp:extent cx="5862320" cy="1270"/>
                <wp:effectExtent l="12700" t="10160" r="11430" b="7620"/>
                <wp:wrapTopAndBottom/>
                <wp:docPr id="6"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6926" id="shape 21" o:spid="_x0000_s1026" style="position:absolute;margin-left:85pt;margin-top:15.8pt;width:461.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60288" behindDoc="1" locked="0" layoutInCell="1" allowOverlap="1" wp14:anchorId="58232799" wp14:editId="57B309B9">
                <wp:simplePos x="0" y="0"/>
                <wp:positionH relativeFrom="page">
                  <wp:posOffset>1079500</wp:posOffset>
                </wp:positionH>
                <wp:positionV relativeFrom="line">
                  <wp:posOffset>404495</wp:posOffset>
                </wp:positionV>
                <wp:extent cx="5862320" cy="1270"/>
                <wp:effectExtent l="12700" t="13970" r="11430" b="3810"/>
                <wp:wrapTopAndBottom/>
                <wp:docPr id="5"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C0E1" id="shape 22" o:spid="_x0000_s1026" style="position:absolute;margin-left:85pt;margin-top:31.85pt;width:461.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r w:rsidRPr="006B101B">
        <w:rPr>
          <w:noProof/>
          <w:sz w:val="20"/>
          <w:szCs w:val="20"/>
        </w:rPr>
        <mc:AlternateContent>
          <mc:Choice Requires="wps">
            <w:drawing>
              <wp:anchor distT="0" distB="0" distL="0" distR="0" simplePos="0" relativeHeight="251659264" behindDoc="1" locked="0" layoutInCell="1" allowOverlap="1" wp14:anchorId="0A88E2B1" wp14:editId="406D43AB">
                <wp:simplePos x="0" y="0"/>
                <wp:positionH relativeFrom="page">
                  <wp:posOffset>1079500</wp:posOffset>
                </wp:positionH>
                <wp:positionV relativeFrom="line">
                  <wp:posOffset>611505</wp:posOffset>
                </wp:positionV>
                <wp:extent cx="5862320" cy="1270"/>
                <wp:effectExtent l="12700" t="11430" r="11430" b="6350"/>
                <wp:wrapTopAndBottom/>
                <wp:docPr id="8"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1270"/>
                        </a:xfrm>
                        <a:custGeom>
                          <a:avLst/>
                          <a:gdLst>
                            <a:gd name="T0" fmla="*/ 0 w 100000"/>
                            <a:gd name="T1" fmla="*/ 0 h 100000"/>
                            <a:gd name="T2" fmla="*/ 13560 w 100000"/>
                            <a:gd name="T3" fmla="*/ 0 h 100000"/>
                            <a:gd name="T4" fmla="*/ 13613 w 100000"/>
                            <a:gd name="T5" fmla="*/ 0 h 100000"/>
                            <a:gd name="T6" fmla="*/ 22660 w 100000"/>
                            <a:gd name="T7" fmla="*/ 0 h 100000"/>
                            <a:gd name="T8" fmla="*/ 22713 w 100000"/>
                            <a:gd name="T9" fmla="*/ 0 h 100000"/>
                            <a:gd name="T10" fmla="*/ 31757 w 100000"/>
                            <a:gd name="T11" fmla="*/ 0 h 100000"/>
                            <a:gd name="T12" fmla="*/ 31801 w 100000"/>
                            <a:gd name="T13" fmla="*/ 0 h 100000"/>
                            <a:gd name="T14" fmla="*/ 40845 w 100000"/>
                            <a:gd name="T15" fmla="*/ 0 h 100000"/>
                            <a:gd name="T16" fmla="*/ 40900 w 100000"/>
                            <a:gd name="T17" fmla="*/ 0 h 100000"/>
                            <a:gd name="T18" fmla="*/ 49944 w 100000"/>
                            <a:gd name="T19" fmla="*/ 0 h 100000"/>
                            <a:gd name="T20" fmla="*/ 49998 w 100000"/>
                            <a:gd name="T21" fmla="*/ 0 h 100000"/>
                            <a:gd name="T22" fmla="*/ 53009 w 100000"/>
                            <a:gd name="T23" fmla="*/ 0 h 100000"/>
                            <a:gd name="T24" fmla="*/ 53053 w 100000"/>
                            <a:gd name="T25" fmla="*/ 0 h 100000"/>
                            <a:gd name="T26" fmla="*/ 66625 w 100000"/>
                            <a:gd name="T27" fmla="*/ 0 h 100000"/>
                            <a:gd name="T28" fmla="*/ 66681 w 100000"/>
                            <a:gd name="T29" fmla="*/ 0 h 100000"/>
                            <a:gd name="T30" fmla="*/ 75725 w 100000"/>
                            <a:gd name="T31" fmla="*/ 0 h 100000"/>
                            <a:gd name="T32" fmla="*/ 75769 w 100000"/>
                            <a:gd name="T33" fmla="*/ 0 h 100000"/>
                            <a:gd name="T34" fmla="*/ 84824 w 100000"/>
                            <a:gd name="T35" fmla="*/ 0 h 100000"/>
                            <a:gd name="T36" fmla="*/ 84866 w 100000"/>
                            <a:gd name="T37" fmla="*/ 0 h 100000"/>
                            <a:gd name="T38" fmla="*/ 93912 w 100000"/>
                            <a:gd name="T39" fmla="*/ 0 h 100000"/>
                            <a:gd name="T40" fmla="*/ 93965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0" y="0"/>
                              </a:lnTo>
                              <a:moveTo>
                                <a:pt x="13613" y="0"/>
                              </a:moveTo>
                              <a:lnTo>
                                <a:pt x="22660" y="0"/>
                              </a:lnTo>
                              <a:moveTo>
                                <a:pt x="22713" y="0"/>
                              </a:moveTo>
                              <a:lnTo>
                                <a:pt x="31757" y="0"/>
                              </a:lnTo>
                              <a:moveTo>
                                <a:pt x="31801" y="0"/>
                              </a:moveTo>
                              <a:lnTo>
                                <a:pt x="40845" y="0"/>
                              </a:lnTo>
                              <a:moveTo>
                                <a:pt x="40900" y="0"/>
                              </a:moveTo>
                              <a:lnTo>
                                <a:pt x="49944" y="0"/>
                              </a:lnTo>
                              <a:moveTo>
                                <a:pt x="49998" y="0"/>
                              </a:moveTo>
                              <a:lnTo>
                                <a:pt x="53009" y="0"/>
                              </a:lnTo>
                              <a:moveTo>
                                <a:pt x="53053" y="0"/>
                              </a:moveTo>
                              <a:lnTo>
                                <a:pt x="66625" y="0"/>
                              </a:lnTo>
                              <a:moveTo>
                                <a:pt x="66681" y="0"/>
                              </a:moveTo>
                              <a:lnTo>
                                <a:pt x="75725" y="0"/>
                              </a:lnTo>
                              <a:moveTo>
                                <a:pt x="75769" y="0"/>
                              </a:moveTo>
                              <a:lnTo>
                                <a:pt x="84824" y="0"/>
                              </a:lnTo>
                              <a:moveTo>
                                <a:pt x="84866" y="0"/>
                              </a:moveTo>
                              <a:lnTo>
                                <a:pt x="93912" y="0"/>
                              </a:lnTo>
                              <a:moveTo>
                                <a:pt x="93965"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424F" id="shape 23" o:spid="_x0000_s1026" style="position:absolute;margin-left:85pt;margin-top:48.15pt;width:461.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" path="m,l13560,t53,l22660,t53,l31757,t44,l40845,t55,l49944,t54,l53009,t44,l66625,t56,l75725,t44,l84824,t42,l93912,t53,l99988,e" filled="f" strokeweight=".56pt">
                <v:path o:connecttype="custom" o:connectlocs="0,0;794931,0;798038,0;1328402,0;1331509,0;1861697,0;1864276,0;2394465,0;2397689,0;2927877,0;2931043,0;3107557,0;3110137,0;3905771,0;3909054,0;4439242,0;4441821,0;4972654,0;4975116,0;5505422,0;5508529,0;5861617,0" o:connectangles="0,0,0,0,0,0,0,0,0,0,0,0,0,0,0,0,0,0,0,0,0,0" textboxrect="0,0,100000,100000"/>
                <w10:wrap type="topAndBottom" anchorx="page" anchory="line"/>
              </v:shape>
            </w:pict>
          </mc:Fallback>
        </mc:AlternateContent>
      </w:r>
    </w:p>
    <w:p w14:paraId="3FF2433F" w14:textId="77777777" w:rsidR="006B101B" w:rsidRPr="006B101B" w:rsidRDefault="006B101B" w:rsidP="006B101B">
      <w:pPr>
        <w:rPr>
          <w:sz w:val="20"/>
          <w:szCs w:val="20"/>
          <w:lang w:eastAsia="en-US"/>
        </w:rPr>
      </w:pPr>
    </w:p>
    <w:p w14:paraId="4C0AA639" w14:textId="77777777" w:rsidR="006B101B" w:rsidRPr="006B101B" w:rsidRDefault="006B101B" w:rsidP="006B101B">
      <w:pPr>
        <w:spacing w:before="4"/>
        <w:rPr>
          <w:sz w:val="20"/>
          <w:szCs w:val="20"/>
          <w:lang w:eastAsia="en-US"/>
        </w:rPr>
      </w:pPr>
    </w:p>
    <w:p w14:paraId="4F97A67B" w14:textId="77777777" w:rsidR="006B101B" w:rsidRPr="006B101B" w:rsidRDefault="006B101B" w:rsidP="006B101B">
      <w:pPr>
        <w:tabs>
          <w:tab w:val="left" w:pos="3955"/>
          <w:tab w:val="left" w:pos="9618"/>
        </w:tabs>
        <w:spacing w:line="294" w:lineRule="exact"/>
        <w:ind w:left="319"/>
        <w:rPr>
          <w:sz w:val="20"/>
          <w:szCs w:val="20"/>
          <w:lang w:eastAsia="en-US"/>
        </w:rPr>
      </w:pPr>
      <w:r w:rsidRPr="006B101B">
        <w:rPr>
          <w:sz w:val="20"/>
          <w:szCs w:val="20"/>
          <w:u w:val="single"/>
          <w:lang w:eastAsia="en-US"/>
        </w:rPr>
        <w:tab/>
      </w:r>
      <w:r w:rsidRPr="006B101B">
        <w:rPr>
          <w:sz w:val="20"/>
          <w:szCs w:val="20"/>
          <w:lang w:eastAsia="en-US"/>
        </w:rPr>
        <w:t>_</w:t>
      </w:r>
      <w:r w:rsidRPr="006B101B">
        <w:rPr>
          <w:sz w:val="20"/>
          <w:szCs w:val="20"/>
          <w:u w:val="single"/>
          <w:lang w:eastAsia="en-US"/>
        </w:rPr>
        <w:tab/>
      </w:r>
    </w:p>
    <w:p w14:paraId="07DAAB5B" w14:textId="77777777" w:rsidR="006B101B" w:rsidRPr="006B101B" w:rsidRDefault="006B101B" w:rsidP="006B101B">
      <w:pPr>
        <w:tabs>
          <w:tab w:val="left" w:pos="9617"/>
        </w:tabs>
        <w:ind w:left="319" w:right="315"/>
        <w:rPr>
          <w:sz w:val="20"/>
          <w:szCs w:val="20"/>
          <w:lang w:eastAsia="en-US"/>
        </w:rPr>
      </w:pPr>
      <w:r w:rsidRPr="006B101B">
        <w:rPr>
          <w:sz w:val="20"/>
          <w:szCs w:val="20"/>
          <w:lang w:eastAsia="en-US"/>
        </w:rPr>
        <w:t>по результатам рассмотрения представленных документов принято решениеотказатьврегистрацииаттестованногонештатногоаварийно-спасательногоформирования</w:t>
      </w:r>
      <w:r w:rsidRPr="006B101B">
        <w:rPr>
          <w:sz w:val="20"/>
          <w:szCs w:val="20"/>
          <w:u w:val="single"/>
          <w:lang w:eastAsia="en-US"/>
        </w:rPr>
        <w:tab/>
      </w:r>
    </w:p>
    <w:p w14:paraId="6AEC8066" w14:textId="77777777" w:rsidR="006B101B" w:rsidRPr="006B101B" w:rsidRDefault="006B101B" w:rsidP="006B101B">
      <w:pPr>
        <w:spacing w:line="321" w:lineRule="exact"/>
        <w:ind w:left="9558"/>
        <w:rPr>
          <w:sz w:val="20"/>
          <w:szCs w:val="20"/>
          <w:lang w:eastAsia="en-US"/>
        </w:rPr>
      </w:pPr>
      <w:r w:rsidRPr="006B101B">
        <w:rPr>
          <w:sz w:val="20"/>
          <w:szCs w:val="20"/>
          <w:lang w:eastAsia="en-US"/>
        </w:rPr>
        <w:t>.</w:t>
      </w:r>
    </w:p>
    <w:p w14:paraId="0E06A7B1" w14:textId="77777777" w:rsidR="006B101B" w:rsidRPr="006B101B" w:rsidRDefault="006B101B" w:rsidP="006B101B">
      <w:pPr>
        <w:spacing w:line="20" w:lineRule="exact"/>
        <w:ind w:left="313"/>
        <w:rPr>
          <w:sz w:val="20"/>
          <w:szCs w:val="20"/>
          <w:lang w:eastAsia="en-US"/>
        </w:rPr>
      </w:pPr>
      <w:r w:rsidRPr="006B101B">
        <w:rPr>
          <w:noProof/>
          <w:sz w:val="20"/>
          <w:szCs w:val="20"/>
        </w:rPr>
        <mc:AlternateContent>
          <mc:Choice Requires="wpg">
            <w:drawing>
              <wp:inline distT="0" distB="0" distL="0" distR="0" wp14:anchorId="3AC9C6C5" wp14:editId="69DB50A0">
                <wp:extent cx="5862955" cy="7620"/>
                <wp:effectExtent l="9525" t="9525" r="4445" b="190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7620"/>
                          <a:chOff x="0" y="0"/>
                          <a:chExt cx="92" cy="0"/>
                        </a:xfrm>
                      </wpg:grpSpPr>
                      <wps:wsp>
                        <wps:cNvPr id="27" name="shape 25"/>
                        <wps:cNvSpPr>
                          <a:spLocks noChangeArrowheads="1"/>
                        </wps:cNvSpPr>
                        <wps:spPr bwMode="auto">
                          <a:xfrm>
                            <a:off x="0" y="0"/>
                            <a:ext cx="92" cy="0"/>
                          </a:xfrm>
                          <a:custGeom>
                            <a:avLst/>
                            <a:gdLst>
                              <a:gd name="T0" fmla="*/ 0 w 100000"/>
                              <a:gd name="T1" fmla="*/ 0 h 100000"/>
                              <a:gd name="T2" fmla="*/ 13569 w 100000"/>
                              <a:gd name="T3" fmla="*/ 0 h 100000"/>
                              <a:gd name="T4" fmla="*/ 13625 w 100000"/>
                              <a:gd name="T5" fmla="*/ 0 h 100000"/>
                              <a:gd name="T6" fmla="*/ 22667 w 100000"/>
                              <a:gd name="T7" fmla="*/ 0 h 100000"/>
                              <a:gd name="T8" fmla="*/ 22711 w 100000"/>
                              <a:gd name="T9" fmla="*/ 0 h 100000"/>
                              <a:gd name="T10" fmla="*/ 31766 w 100000"/>
                              <a:gd name="T11" fmla="*/ 0 h 100000"/>
                              <a:gd name="T12" fmla="*/ 31808 w 100000"/>
                              <a:gd name="T13" fmla="*/ 0 h 100000"/>
                              <a:gd name="T14" fmla="*/ 40852 w 100000"/>
                              <a:gd name="T15" fmla="*/ 0 h 100000"/>
                              <a:gd name="T16" fmla="*/ 40907 w 100000"/>
                              <a:gd name="T17" fmla="*/ 0 h 100000"/>
                              <a:gd name="T18" fmla="*/ 49949 w 100000"/>
                              <a:gd name="T19" fmla="*/ 0 h 100000"/>
                              <a:gd name="T20" fmla="*/ 49993 w 100000"/>
                              <a:gd name="T21" fmla="*/ 0 h 100000"/>
                              <a:gd name="T22" fmla="*/ 53016 w 100000"/>
                              <a:gd name="T23" fmla="*/ 0 h 100000"/>
                              <a:gd name="T24" fmla="*/ 53058 w 100000"/>
                              <a:gd name="T25" fmla="*/ 0 h 100000"/>
                              <a:gd name="T26" fmla="*/ 66630 w 100000"/>
                              <a:gd name="T27" fmla="*/ 0 h 100000"/>
                              <a:gd name="T28" fmla="*/ 66683 w 100000"/>
                              <a:gd name="T29" fmla="*/ 0 h 100000"/>
                              <a:gd name="T30" fmla="*/ 75727 w 100000"/>
                              <a:gd name="T31" fmla="*/ 0 h 100000"/>
                              <a:gd name="T32" fmla="*/ 75771 w 100000"/>
                              <a:gd name="T33" fmla="*/ 0 h 100000"/>
                              <a:gd name="T34" fmla="*/ 84815 w 100000"/>
                              <a:gd name="T35" fmla="*/ 0 h 100000"/>
                              <a:gd name="T36" fmla="*/ 84868 w 100000"/>
                              <a:gd name="T37" fmla="*/ 0 h 100000"/>
                              <a:gd name="T38" fmla="*/ 93912 w 100000"/>
                              <a:gd name="T39" fmla="*/ 0 h 100000"/>
                              <a:gd name="T40" fmla="*/ 93956 w 100000"/>
                              <a:gd name="T41" fmla="*/ 0 h 100000"/>
                              <a:gd name="T42" fmla="*/ 99988 w 100000"/>
                              <a:gd name="T43" fmla="*/ 0 h 100000"/>
                              <a:gd name="T44" fmla="*/ 0 w 100000"/>
                              <a:gd name="T45" fmla="*/ 0 h 100000"/>
                              <a:gd name="T46" fmla="*/ 100000 w 100000"/>
                              <a:gd name="T47"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00000" h="100000">
                                <a:moveTo>
                                  <a:pt x="0" y="0"/>
                                </a:moveTo>
                                <a:lnTo>
                                  <a:pt x="13569" y="0"/>
                                </a:lnTo>
                                <a:moveTo>
                                  <a:pt x="13625" y="0"/>
                                </a:moveTo>
                                <a:lnTo>
                                  <a:pt x="22667" y="0"/>
                                </a:lnTo>
                                <a:moveTo>
                                  <a:pt x="22711" y="0"/>
                                </a:moveTo>
                                <a:lnTo>
                                  <a:pt x="31766" y="0"/>
                                </a:lnTo>
                                <a:moveTo>
                                  <a:pt x="31808" y="0"/>
                                </a:moveTo>
                                <a:lnTo>
                                  <a:pt x="40852" y="0"/>
                                </a:lnTo>
                                <a:moveTo>
                                  <a:pt x="40907" y="0"/>
                                </a:moveTo>
                                <a:lnTo>
                                  <a:pt x="49949" y="0"/>
                                </a:lnTo>
                                <a:moveTo>
                                  <a:pt x="49993" y="0"/>
                                </a:moveTo>
                                <a:lnTo>
                                  <a:pt x="53016" y="0"/>
                                </a:lnTo>
                                <a:moveTo>
                                  <a:pt x="53058" y="0"/>
                                </a:moveTo>
                                <a:lnTo>
                                  <a:pt x="66630" y="0"/>
                                </a:lnTo>
                                <a:moveTo>
                                  <a:pt x="66683" y="0"/>
                                </a:moveTo>
                                <a:lnTo>
                                  <a:pt x="75727" y="0"/>
                                </a:lnTo>
                                <a:moveTo>
                                  <a:pt x="75771" y="0"/>
                                </a:moveTo>
                                <a:lnTo>
                                  <a:pt x="84815" y="0"/>
                                </a:lnTo>
                                <a:moveTo>
                                  <a:pt x="84868" y="0"/>
                                </a:moveTo>
                                <a:lnTo>
                                  <a:pt x="93912" y="0"/>
                                </a:lnTo>
                                <a:moveTo>
                                  <a:pt x="93956" y="0"/>
                                </a:moveTo>
                                <a:lnTo>
                                  <a:pt x="99988" y="0"/>
                                </a:lnTo>
                              </a:path>
                            </a:pathLst>
                          </a:custGeom>
                          <a:noFill/>
                          <a:ln w="7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7EA67C" id="group 24" o:spid="_x0000_s1026" style="width:461.65pt;height:.6pt;mso-position-horizontal-relative:char;mso-position-vertical-relative:line" coordsize="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">
                <v:shape id="shape 25" o:spid="_x0000_s1027" style="position:absolute;width:92;height:0;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" path="m,l13569,t56,l22667,t44,l31766,t42,l40852,t55,l49949,t44,l53016,t42,l66630,t53,l75727,t44,l84815,t53,l93912,t44,l99988,e" filled="f" strokeweight=".56pt">
                  <v:path o:connecttype="custom" o:connectlocs="0,0;12,0;13,0;21,0;21,0;29,0;29,0;38,0;38,0;46,0;46,0;49,0;49,0;61,0;61,0;70,0;70,0;78,0;78,0;86,0;86,0;92,0" o:connectangles="0,0,0,0,0,0,0,0,0,0,0,0,0,0,0,0,0,0,0,0,0,0" textboxrect="0,0,100000,0"/>
                </v:shape>
                <w10:anchorlock/>
              </v:group>
            </w:pict>
          </mc:Fallback>
        </mc:AlternateContent>
      </w:r>
    </w:p>
    <w:p w14:paraId="305BF4AA" w14:textId="77777777" w:rsidR="006B101B" w:rsidRPr="006B101B" w:rsidRDefault="006B101B" w:rsidP="006B101B">
      <w:pPr>
        <w:rPr>
          <w:sz w:val="20"/>
          <w:szCs w:val="20"/>
          <w:lang w:eastAsia="en-US"/>
        </w:rPr>
      </w:pPr>
    </w:p>
    <w:p w14:paraId="52C5DC8C" w14:textId="77777777" w:rsidR="006B101B" w:rsidRPr="006B101B" w:rsidRDefault="006B101B" w:rsidP="006B101B">
      <w:pPr>
        <w:rPr>
          <w:sz w:val="20"/>
          <w:szCs w:val="20"/>
          <w:lang w:eastAsia="en-US"/>
        </w:rPr>
      </w:pPr>
    </w:p>
    <w:p w14:paraId="0BAAC8F2" w14:textId="77777777" w:rsidR="006B101B" w:rsidRPr="006B101B" w:rsidRDefault="006B101B" w:rsidP="006B101B">
      <w:pPr>
        <w:spacing w:before="10" w:after="1"/>
        <w:rPr>
          <w:sz w:val="20"/>
          <w:szCs w:val="20"/>
          <w:lang w:eastAsia="en-US"/>
        </w:rPr>
      </w:pPr>
    </w:p>
    <w:tbl>
      <w:tblPr>
        <w:tblW w:w="0" w:type="auto"/>
        <w:tblInd w:w="131" w:type="dxa"/>
        <w:tblLayout w:type="fixed"/>
        <w:tblCellMar>
          <w:left w:w="0" w:type="dxa"/>
          <w:right w:w="0" w:type="dxa"/>
        </w:tblCellMar>
        <w:tblLook w:val="01E0" w:firstRow="1" w:lastRow="1" w:firstColumn="1" w:lastColumn="1" w:noHBand="0" w:noVBand="0"/>
      </w:tblPr>
      <w:tblGrid>
        <w:gridCol w:w="4657"/>
        <w:gridCol w:w="5032"/>
      </w:tblGrid>
      <w:tr w:rsidR="006B101B" w:rsidRPr="006B101B" w14:paraId="19624D67" w14:textId="77777777" w:rsidTr="005B0D47">
        <w:trPr>
          <w:trHeight w:val="308"/>
        </w:trPr>
        <w:tc>
          <w:tcPr>
            <w:tcW w:w="4657" w:type="dxa"/>
            <w:noWrap/>
          </w:tcPr>
          <w:p w14:paraId="31EB9679" w14:textId="77777777" w:rsidR="006B101B" w:rsidRPr="006B101B" w:rsidRDefault="006B101B" w:rsidP="005B0D47">
            <w:pPr>
              <w:spacing w:line="288" w:lineRule="exact"/>
              <w:ind w:left="200"/>
              <w:rPr>
                <w:sz w:val="20"/>
                <w:szCs w:val="20"/>
                <w:lang w:eastAsia="en-US"/>
              </w:rPr>
            </w:pPr>
            <w:r w:rsidRPr="006B101B">
              <w:rPr>
                <w:sz w:val="20"/>
                <w:szCs w:val="20"/>
                <w:lang w:eastAsia="en-US"/>
              </w:rPr>
              <w:t>Должность</w:t>
            </w:r>
          </w:p>
        </w:tc>
        <w:tc>
          <w:tcPr>
            <w:tcW w:w="5032" w:type="dxa"/>
            <w:noWrap/>
          </w:tcPr>
          <w:p w14:paraId="35F88064" w14:textId="77777777" w:rsidR="006B101B" w:rsidRPr="006B101B" w:rsidRDefault="006B101B" w:rsidP="005B0D47">
            <w:pPr>
              <w:spacing w:line="288" w:lineRule="exact"/>
              <w:ind w:left="3130"/>
              <w:rPr>
                <w:sz w:val="20"/>
                <w:szCs w:val="20"/>
                <w:lang w:eastAsia="en-US"/>
              </w:rPr>
            </w:pPr>
            <w:proofErr w:type="spellStart"/>
            <w:r w:rsidRPr="006B101B">
              <w:rPr>
                <w:sz w:val="20"/>
                <w:szCs w:val="20"/>
                <w:lang w:eastAsia="en-US"/>
              </w:rPr>
              <w:t>И.О.Фамилия</w:t>
            </w:r>
            <w:proofErr w:type="spellEnd"/>
          </w:p>
        </w:tc>
      </w:tr>
    </w:tbl>
    <w:p w14:paraId="6B40306C" w14:textId="77777777" w:rsidR="006B101B" w:rsidRPr="006B101B" w:rsidRDefault="006B101B" w:rsidP="006B101B">
      <w:pPr>
        <w:spacing w:before="4"/>
        <w:rPr>
          <w:sz w:val="20"/>
          <w:szCs w:val="20"/>
          <w:lang w:eastAsia="en-US"/>
        </w:rPr>
      </w:pPr>
    </w:p>
    <w:p w14:paraId="188E8E6E" w14:textId="77777777" w:rsidR="006B101B" w:rsidRPr="006B101B" w:rsidRDefault="006B101B" w:rsidP="006B101B">
      <w:pPr>
        <w:spacing w:before="87"/>
        <w:ind w:left="319"/>
        <w:rPr>
          <w:sz w:val="20"/>
          <w:szCs w:val="20"/>
          <w:lang w:eastAsia="en-US"/>
        </w:rPr>
      </w:pPr>
      <w:r w:rsidRPr="006B101B">
        <w:rPr>
          <w:sz w:val="20"/>
          <w:szCs w:val="20"/>
          <w:lang w:eastAsia="en-US"/>
        </w:rPr>
        <w:t>Исполнитель</w:t>
      </w:r>
    </w:p>
    <w:p w14:paraId="2FFADAB8" w14:textId="77777777" w:rsidR="006B101B" w:rsidRPr="006B101B" w:rsidRDefault="006B101B" w:rsidP="006B101B">
      <w:pPr>
        <w:rPr>
          <w:sz w:val="20"/>
          <w:szCs w:val="20"/>
          <w:lang w:eastAsia="en-US"/>
        </w:rPr>
      </w:pPr>
    </w:p>
    <w:p w14:paraId="45A586A1" w14:textId="77777777" w:rsidR="006B101B" w:rsidRPr="006B101B" w:rsidRDefault="006B101B" w:rsidP="006B101B">
      <w:pPr>
        <w:rPr>
          <w:sz w:val="20"/>
          <w:szCs w:val="20"/>
          <w:lang w:eastAsia="en-US"/>
        </w:rPr>
      </w:pPr>
    </w:p>
    <w:p w14:paraId="7A2ABAC2" w14:textId="77777777" w:rsidR="006B101B" w:rsidRPr="006B101B" w:rsidRDefault="006B101B" w:rsidP="006B101B">
      <w:pPr>
        <w:spacing w:before="4"/>
        <w:rPr>
          <w:sz w:val="20"/>
          <w:szCs w:val="20"/>
          <w:lang w:eastAsia="en-US"/>
        </w:rPr>
      </w:pPr>
    </w:p>
    <w:p w14:paraId="544B905F" w14:textId="77777777" w:rsidR="006B101B" w:rsidRPr="006B101B" w:rsidRDefault="006B101B" w:rsidP="006B101B">
      <w:pPr>
        <w:spacing w:line="322" w:lineRule="exact"/>
        <w:ind w:left="319"/>
        <w:rPr>
          <w:sz w:val="20"/>
          <w:szCs w:val="20"/>
          <w:lang w:eastAsia="en-US"/>
        </w:rPr>
      </w:pPr>
      <w:r w:rsidRPr="006B101B">
        <w:rPr>
          <w:sz w:val="20"/>
          <w:szCs w:val="20"/>
          <w:lang w:eastAsia="en-US"/>
        </w:rPr>
        <w:t>Заполняется в случае получения лично:</w:t>
      </w:r>
    </w:p>
    <w:p w14:paraId="71EE7BED" w14:textId="77777777" w:rsidR="006B101B" w:rsidRPr="006B101B" w:rsidRDefault="006B101B" w:rsidP="006B101B">
      <w:pPr>
        <w:tabs>
          <w:tab w:val="left" w:pos="1936"/>
          <w:tab w:val="left" w:pos="4726"/>
          <w:tab w:val="left" w:pos="5433"/>
          <w:tab w:val="left" w:pos="9245"/>
        </w:tabs>
        <w:spacing w:line="321" w:lineRule="exact"/>
        <w:ind w:left="319"/>
        <w:rPr>
          <w:sz w:val="20"/>
          <w:szCs w:val="20"/>
          <w:lang w:eastAsia="en-US"/>
        </w:rPr>
      </w:pPr>
      <w:proofErr w:type="gramStart"/>
      <w:r w:rsidRPr="006B101B">
        <w:rPr>
          <w:sz w:val="20"/>
          <w:szCs w:val="20"/>
          <w:lang w:eastAsia="en-US"/>
        </w:rPr>
        <w:t>Получил:«</w:t>
      </w:r>
      <w:proofErr w:type="gramEnd"/>
      <w:r w:rsidRPr="006B101B">
        <w:rPr>
          <w:sz w:val="20"/>
          <w:szCs w:val="20"/>
          <w:u w:val="single"/>
          <w:lang w:eastAsia="en-US"/>
        </w:rPr>
        <w:tab/>
      </w:r>
      <w:r w:rsidRPr="006B101B">
        <w:rPr>
          <w:sz w:val="20"/>
          <w:szCs w:val="20"/>
          <w:lang w:eastAsia="en-US"/>
        </w:rPr>
        <w:t>»</w:t>
      </w:r>
      <w:r w:rsidRPr="006B101B">
        <w:rPr>
          <w:sz w:val="20"/>
          <w:szCs w:val="20"/>
          <w:u w:val="single"/>
          <w:lang w:eastAsia="en-US"/>
        </w:rPr>
        <w:tab/>
      </w:r>
      <w:r w:rsidRPr="006B101B">
        <w:rPr>
          <w:sz w:val="20"/>
          <w:szCs w:val="20"/>
          <w:lang w:eastAsia="en-US"/>
        </w:rPr>
        <w:t>20</w:t>
      </w:r>
      <w:r w:rsidRPr="006B101B">
        <w:rPr>
          <w:sz w:val="20"/>
          <w:szCs w:val="20"/>
          <w:u w:val="single"/>
          <w:lang w:eastAsia="en-US"/>
        </w:rPr>
        <w:tab/>
      </w:r>
      <w:r w:rsidRPr="006B101B">
        <w:rPr>
          <w:sz w:val="20"/>
          <w:szCs w:val="20"/>
          <w:lang w:eastAsia="en-US"/>
        </w:rPr>
        <w:t>г.</w:t>
      </w:r>
      <w:r w:rsidRPr="006B101B">
        <w:rPr>
          <w:sz w:val="20"/>
          <w:szCs w:val="20"/>
          <w:u w:val="single"/>
          <w:lang w:eastAsia="en-US"/>
        </w:rPr>
        <w:tab/>
      </w:r>
    </w:p>
    <w:p w14:paraId="6515371F" w14:textId="77777777" w:rsidR="006B101B" w:rsidRPr="006B101B" w:rsidRDefault="006B101B" w:rsidP="006B101B">
      <w:pPr>
        <w:spacing w:line="275" w:lineRule="exact"/>
        <w:ind w:left="6735"/>
        <w:rPr>
          <w:sz w:val="20"/>
          <w:szCs w:val="20"/>
          <w:lang w:eastAsia="en-US"/>
        </w:rPr>
      </w:pPr>
      <w:r w:rsidRPr="006B101B">
        <w:rPr>
          <w:sz w:val="20"/>
          <w:szCs w:val="20"/>
          <w:lang w:eastAsia="en-US"/>
        </w:rPr>
        <w:t>(подпись заявителя)</w:t>
      </w:r>
    </w:p>
    <w:p w14:paraId="79F07C32" w14:textId="77777777" w:rsidR="006B101B" w:rsidRPr="006B101B" w:rsidRDefault="006B101B" w:rsidP="006B101B">
      <w:pPr>
        <w:spacing w:before="10"/>
        <w:rPr>
          <w:sz w:val="20"/>
          <w:szCs w:val="20"/>
          <w:lang w:eastAsia="en-US"/>
        </w:rPr>
      </w:pPr>
    </w:p>
    <w:p w14:paraId="19D98580" w14:textId="77777777" w:rsidR="006B101B" w:rsidRPr="006B101B" w:rsidRDefault="006B101B" w:rsidP="006B101B">
      <w:pPr>
        <w:tabs>
          <w:tab w:val="left" w:pos="5598"/>
          <w:tab w:val="left" w:pos="8383"/>
          <w:tab w:val="left" w:pos="8952"/>
        </w:tabs>
        <w:spacing w:line="321" w:lineRule="exact"/>
        <w:ind w:left="319"/>
        <w:rPr>
          <w:sz w:val="20"/>
          <w:szCs w:val="20"/>
          <w:lang w:eastAsia="en-US"/>
        </w:rPr>
      </w:pPr>
      <w:r w:rsidRPr="006B101B">
        <w:rPr>
          <w:sz w:val="20"/>
          <w:szCs w:val="20"/>
          <w:lang w:eastAsia="en-US"/>
        </w:rPr>
        <w:t xml:space="preserve">Решение направлено в адрес </w:t>
      </w:r>
      <w:proofErr w:type="gramStart"/>
      <w:r w:rsidRPr="006B101B">
        <w:rPr>
          <w:sz w:val="20"/>
          <w:szCs w:val="20"/>
          <w:lang w:eastAsia="en-US"/>
        </w:rPr>
        <w:t>заявителя«</w:t>
      </w:r>
      <w:proofErr w:type="gramEnd"/>
      <w:r w:rsidRPr="006B101B">
        <w:rPr>
          <w:sz w:val="20"/>
          <w:szCs w:val="20"/>
          <w:u w:val="single"/>
          <w:lang w:eastAsia="en-US"/>
        </w:rPr>
        <w:tab/>
      </w:r>
      <w:r w:rsidRPr="006B101B">
        <w:rPr>
          <w:sz w:val="20"/>
          <w:szCs w:val="20"/>
          <w:lang w:eastAsia="en-US"/>
        </w:rPr>
        <w:t>»</w:t>
      </w:r>
      <w:r w:rsidRPr="006B101B">
        <w:rPr>
          <w:sz w:val="20"/>
          <w:szCs w:val="20"/>
          <w:u w:val="single"/>
          <w:lang w:eastAsia="en-US"/>
        </w:rPr>
        <w:tab/>
      </w:r>
      <w:r w:rsidRPr="006B101B">
        <w:rPr>
          <w:sz w:val="20"/>
          <w:szCs w:val="20"/>
          <w:lang w:eastAsia="en-US"/>
        </w:rPr>
        <w:t>20</w:t>
      </w:r>
      <w:r w:rsidRPr="006B101B">
        <w:rPr>
          <w:sz w:val="20"/>
          <w:szCs w:val="20"/>
          <w:u w:val="single"/>
          <w:lang w:eastAsia="en-US"/>
        </w:rPr>
        <w:tab/>
      </w:r>
      <w:r w:rsidRPr="006B101B">
        <w:rPr>
          <w:sz w:val="20"/>
          <w:szCs w:val="20"/>
          <w:lang w:eastAsia="en-US"/>
        </w:rPr>
        <w:t>г.</w:t>
      </w:r>
    </w:p>
    <w:p w14:paraId="48E33260" w14:textId="77777777" w:rsidR="006B101B" w:rsidRPr="006B101B" w:rsidRDefault="006B101B" w:rsidP="006B101B">
      <w:pPr>
        <w:spacing w:line="275" w:lineRule="exact"/>
        <w:ind w:left="598" w:right="593"/>
        <w:jc w:val="center"/>
        <w:rPr>
          <w:sz w:val="20"/>
          <w:szCs w:val="20"/>
          <w:lang w:eastAsia="en-US"/>
        </w:rPr>
      </w:pPr>
      <w:r w:rsidRPr="006B101B">
        <w:rPr>
          <w:sz w:val="20"/>
          <w:szCs w:val="20"/>
          <w:lang w:eastAsia="en-US"/>
        </w:rPr>
        <w:t>(заполняется в случае направления решения по почте)</w:t>
      </w:r>
    </w:p>
    <w:p w14:paraId="4F107387" w14:textId="77777777" w:rsidR="006B101B" w:rsidRPr="006B101B" w:rsidRDefault="006B101B" w:rsidP="006B101B">
      <w:pPr>
        <w:spacing w:line="275" w:lineRule="exact"/>
        <w:ind w:left="598" w:right="593"/>
        <w:jc w:val="center"/>
        <w:rPr>
          <w:sz w:val="20"/>
          <w:szCs w:val="20"/>
          <w:lang w:eastAsia="en-US"/>
        </w:rPr>
      </w:pPr>
    </w:p>
    <w:p w14:paraId="452CD60A" w14:textId="77777777" w:rsidR="006B101B" w:rsidRPr="006B101B" w:rsidRDefault="006B101B" w:rsidP="006B101B">
      <w:pPr>
        <w:spacing w:before="138"/>
        <w:ind w:left="6312"/>
        <w:rPr>
          <w:sz w:val="20"/>
          <w:szCs w:val="20"/>
          <w:lang w:eastAsia="en-US"/>
        </w:rPr>
      </w:pPr>
    </w:p>
    <w:p w14:paraId="641C08DC" w14:textId="77777777" w:rsidR="006B101B" w:rsidRPr="006B101B" w:rsidRDefault="006B101B" w:rsidP="006B101B">
      <w:pPr>
        <w:spacing w:before="138"/>
        <w:jc w:val="right"/>
        <w:rPr>
          <w:sz w:val="20"/>
          <w:szCs w:val="20"/>
          <w:lang w:eastAsia="en-US"/>
        </w:rPr>
      </w:pPr>
      <w:r w:rsidRPr="006B101B">
        <w:rPr>
          <w:sz w:val="20"/>
          <w:szCs w:val="20"/>
          <w:lang w:eastAsia="en-US"/>
        </w:rPr>
        <w:t xml:space="preserve"> </w:t>
      </w:r>
    </w:p>
    <w:p w14:paraId="228CC7D9" w14:textId="77777777" w:rsidR="006B101B" w:rsidRPr="006B101B" w:rsidRDefault="006B101B" w:rsidP="006B101B">
      <w:pPr>
        <w:spacing w:before="138"/>
        <w:jc w:val="right"/>
        <w:rPr>
          <w:sz w:val="20"/>
          <w:szCs w:val="20"/>
          <w:lang w:eastAsia="en-US"/>
        </w:rPr>
      </w:pPr>
      <w:r w:rsidRPr="006B101B">
        <w:rPr>
          <w:sz w:val="20"/>
          <w:szCs w:val="20"/>
          <w:lang w:eastAsia="en-US"/>
        </w:rPr>
        <w:t>Приложение №</w:t>
      </w:r>
      <w:r w:rsidRPr="006B101B">
        <w:rPr>
          <w:spacing w:val="-2"/>
          <w:sz w:val="20"/>
          <w:szCs w:val="20"/>
          <w:lang w:eastAsia="en-US"/>
        </w:rPr>
        <w:t xml:space="preserve"> 4 </w:t>
      </w:r>
      <w:r w:rsidRPr="006B101B">
        <w:rPr>
          <w:sz w:val="20"/>
          <w:szCs w:val="20"/>
          <w:lang w:eastAsia="en-US"/>
        </w:rPr>
        <w:t>к Порядку</w:t>
      </w:r>
    </w:p>
    <w:p w14:paraId="0DDBA734" w14:textId="77777777" w:rsidR="006B101B" w:rsidRPr="006B101B" w:rsidRDefault="006B101B" w:rsidP="006B101B">
      <w:pPr>
        <w:spacing w:line="275" w:lineRule="exact"/>
        <w:ind w:left="598" w:right="593"/>
        <w:jc w:val="center"/>
        <w:rPr>
          <w:b/>
          <w:bCs/>
          <w:sz w:val="20"/>
          <w:szCs w:val="20"/>
          <w:lang w:eastAsia="en-US"/>
        </w:rPr>
      </w:pPr>
      <w:r w:rsidRPr="006B101B">
        <w:rPr>
          <w:b/>
          <w:bCs/>
          <w:sz w:val="20"/>
          <w:szCs w:val="20"/>
          <w:lang w:eastAsia="en-US"/>
        </w:rPr>
        <w:t>Форма реестра</w:t>
      </w:r>
    </w:p>
    <w:p w14:paraId="3EAA216D" w14:textId="77777777" w:rsidR="006B101B" w:rsidRPr="006B101B" w:rsidRDefault="006B101B" w:rsidP="006B101B">
      <w:pPr>
        <w:spacing w:line="275" w:lineRule="exact"/>
        <w:ind w:left="598" w:right="593"/>
        <w:jc w:val="center"/>
        <w:rPr>
          <w:sz w:val="20"/>
          <w:szCs w:val="20"/>
          <w:lang w:eastAsia="en-US"/>
        </w:rPr>
      </w:pPr>
    </w:p>
    <w:p w14:paraId="1FD11A88" w14:textId="77777777" w:rsidR="006B101B" w:rsidRPr="006B101B" w:rsidRDefault="006B101B" w:rsidP="006B101B">
      <w:pPr>
        <w:spacing w:line="275" w:lineRule="exact"/>
        <w:ind w:left="598" w:right="593"/>
        <w:jc w:val="center"/>
        <w:rPr>
          <w:sz w:val="20"/>
          <w:szCs w:val="20"/>
          <w:lang w:eastAsia="en-US"/>
        </w:rPr>
      </w:pPr>
      <w:r w:rsidRPr="006B101B">
        <w:rPr>
          <w:sz w:val="20"/>
          <w:szCs w:val="20"/>
          <w:lang w:eastAsia="en-US"/>
        </w:rPr>
        <w:t xml:space="preserve">Реестр </w:t>
      </w:r>
    </w:p>
    <w:p w14:paraId="33F39545" w14:textId="77777777" w:rsidR="006B101B" w:rsidRPr="006B101B" w:rsidRDefault="006B101B" w:rsidP="006B101B">
      <w:pPr>
        <w:spacing w:line="275" w:lineRule="exact"/>
        <w:ind w:left="598" w:right="593"/>
        <w:jc w:val="center"/>
        <w:rPr>
          <w:sz w:val="20"/>
          <w:szCs w:val="20"/>
        </w:rPr>
      </w:pPr>
      <w:r w:rsidRPr="006B101B">
        <w:rPr>
          <w:sz w:val="20"/>
          <w:szCs w:val="20"/>
          <w:lang w:eastAsia="en-US"/>
        </w:rPr>
        <w:t xml:space="preserve">аттестованных нештатных аварийно-спасательных формирований, расположенных на территории </w:t>
      </w:r>
      <w:r w:rsidRPr="006B101B">
        <w:rPr>
          <w:sz w:val="20"/>
          <w:szCs w:val="20"/>
        </w:rPr>
        <w:t>Бессоновского района Пензенской области</w:t>
      </w:r>
    </w:p>
    <w:p w14:paraId="22B244F2" w14:textId="77777777" w:rsidR="006B101B" w:rsidRPr="006B101B" w:rsidRDefault="006B101B" w:rsidP="006B101B">
      <w:pPr>
        <w:spacing w:line="275" w:lineRule="exact"/>
        <w:ind w:left="598" w:right="593"/>
        <w:jc w:val="center"/>
        <w:rPr>
          <w:sz w:val="20"/>
          <w:szCs w:val="20"/>
          <w:lang w:eastAsia="en-US"/>
        </w:rPr>
      </w:pPr>
    </w:p>
    <w:tbl>
      <w:tblPr>
        <w:tblStyle w:val="2fa"/>
        <w:tblW w:w="0" w:type="auto"/>
        <w:tblLook w:val="04A0" w:firstRow="1" w:lastRow="0" w:firstColumn="1" w:lastColumn="0" w:noHBand="0" w:noVBand="1"/>
      </w:tblPr>
      <w:tblGrid>
        <w:gridCol w:w="506"/>
        <w:gridCol w:w="506"/>
        <w:gridCol w:w="506"/>
        <w:gridCol w:w="506"/>
        <w:gridCol w:w="506"/>
        <w:gridCol w:w="507"/>
        <w:gridCol w:w="507"/>
        <w:gridCol w:w="507"/>
        <w:gridCol w:w="507"/>
        <w:gridCol w:w="507"/>
        <w:gridCol w:w="507"/>
        <w:gridCol w:w="507"/>
        <w:gridCol w:w="507"/>
        <w:gridCol w:w="507"/>
        <w:gridCol w:w="507"/>
        <w:gridCol w:w="507"/>
        <w:gridCol w:w="507"/>
        <w:gridCol w:w="507"/>
        <w:gridCol w:w="507"/>
      </w:tblGrid>
      <w:tr w:rsidR="006B101B" w:rsidRPr="006B101B" w14:paraId="69EF815A" w14:textId="77777777" w:rsidTr="005B0D47">
        <w:trPr>
          <w:trHeight w:val="458"/>
        </w:trPr>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2C0BB954" w14:textId="77777777" w:rsidR="006B101B" w:rsidRPr="006B101B" w:rsidRDefault="006B101B" w:rsidP="005B0D47">
            <w:pPr>
              <w:rPr>
                <w:sz w:val="20"/>
                <w:szCs w:val="20"/>
              </w:rPr>
            </w:pPr>
            <w:r w:rsidRPr="006B101B">
              <w:rPr>
                <w:color w:val="000000"/>
                <w:sz w:val="20"/>
                <w:szCs w:val="20"/>
              </w:rPr>
              <w:t>№ п/п</w:t>
            </w:r>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58D194F2" w14:textId="77777777" w:rsidR="006B101B" w:rsidRPr="006B101B" w:rsidRDefault="006B101B" w:rsidP="005B0D47">
            <w:pPr>
              <w:rPr>
                <w:sz w:val="20"/>
                <w:szCs w:val="20"/>
              </w:rPr>
            </w:pPr>
            <w:proofErr w:type="spellStart"/>
            <w:r w:rsidRPr="006B101B">
              <w:rPr>
                <w:color w:val="000000"/>
                <w:sz w:val="20"/>
                <w:szCs w:val="20"/>
              </w:rPr>
              <w:t>Номер</w:t>
            </w:r>
            <w:proofErr w:type="spellEnd"/>
            <w:r w:rsidRPr="006B101B">
              <w:rPr>
                <w:color w:val="000000"/>
                <w:sz w:val="20"/>
                <w:szCs w:val="20"/>
              </w:rPr>
              <w:t xml:space="preserve"> </w:t>
            </w:r>
            <w:proofErr w:type="spellStart"/>
            <w:r w:rsidRPr="006B101B">
              <w:rPr>
                <w:color w:val="000000"/>
                <w:sz w:val="20"/>
                <w:szCs w:val="20"/>
              </w:rPr>
              <w:t>реестровой</w:t>
            </w:r>
            <w:proofErr w:type="spellEnd"/>
            <w:r w:rsidRPr="006B101B">
              <w:rPr>
                <w:color w:val="000000"/>
                <w:sz w:val="20"/>
                <w:szCs w:val="20"/>
              </w:rPr>
              <w:t xml:space="preserve"> </w:t>
            </w:r>
            <w:proofErr w:type="spellStart"/>
            <w:r w:rsidRPr="006B101B">
              <w:rPr>
                <w:color w:val="000000"/>
                <w:sz w:val="20"/>
                <w:szCs w:val="20"/>
              </w:rPr>
              <w:t>записи</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7B4BE20D" w14:textId="77777777" w:rsidR="006B101B" w:rsidRPr="006B101B" w:rsidRDefault="006B101B" w:rsidP="005B0D47">
            <w:pPr>
              <w:rPr>
                <w:sz w:val="20"/>
                <w:szCs w:val="20"/>
                <w:lang w:val="ru-RU"/>
              </w:rPr>
            </w:pPr>
            <w:r w:rsidRPr="006B101B">
              <w:rPr>
                <w:color w:val="000000"/>
                <w:sz w:val="20"/>
                <w:szCs w:val="20"/>
                <w:lang w:val="ru-RU"/>
              </w:rPr>
              <w:t>Наименование нештатного аварийно-спасательного формирования (НАСФ)</w:t>
            </w:r>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292BFA45" w14:textId="77777777" w:rsidR="006B101B" w:rsidRPr="006B101B" w:rsidRDefault="006B101B" w:rsidP="005B0D47">
            <w:pPr>
              <w:rPr>
                <w:sz w:val="20"/>
                <w:szCs w:val="20"/>
              </w:rPr>
            </w:pPr>
            <w:proofErr w:type="spellStart"/>
            <w:r w:rsidRPr="006B101B">
              <w:rPr>
                <w:color w:val="000000"/>
                <w:sz w:val="20"/>
                <w:szCs w:val="20"/>
              </w:rPr>
              <w:t>Адрес</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172CF220" w14:textId="77777777" w:rsidR="006B101B" w:rsidRPr="006B101B" w:rsidRDefault="006B101B" w:rsidP="005B0D47">
            <w:pPr>
              <w:rPr>
                <w:sz w:val="20"/>
                <w:szCs w:val="20"/>
              </w:rPr>
            </w:pPr>
            <w:proofErr w:type="spellStart"/>
            <w:r w:rsidRPr="006B101B">
              <w:rPr>
                <w:color w:val="000000"/>
                <w:sz w:val="20"/>
                <w:szCs w:val="20"/>
              </w:rPr>
              <w:t>Учредители</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32516CEC" w14:textId="77777777" w:rsidR="006B101B" w:rsidRPr="006B101B" w:rsidRDefault="006B101B" w:rsidP="005B0D47">
            <w:pPr>
              <w:rPr>
                <w:sz w:val="20"/>
                <w:szCs w:val="20"/>
              </w:rPr>
            </w:pPr>
            <w:proofErr w:type="spellStart"/>
            <w:r w:rsidRPr="006B101B">
              <w:rPr>
                <w:color w:val="000000"/>
                <w:sz w:val="20"/>
                <w:szCs w:val="20"/>
              </w:rPr>
              <w:t>Количественный</w:t>
            </w:r>
            <w:proofErr w:type="spellEnd"/>
            <w:r w:rsidRPr="006B101B">
              <w:rPr>
                <w:color w:val="000000"/>
                <w:sz w:val="20"/>
                <w:szCs w:val="20"/>
              </w:rPr>
              <w:t xml:space="preserve"> </w:t>
            </w:r>
            <w:proofErr w:type="spellStart"/>
            <w:r w:rsidRPr="006B101B">
              <w:rPr>
                <w:color w:val="000000"/>
                <w:sz w:val="20"/>
                <w:szCs w:val="20"/>
              </w:rPr>
              <w:t>состав</w:t>
            </w:r>
            <w:proofErr w:type="spellEnd"/>
            <w:r w:rsidRPr="006B101B">
              <w:rPr>
                <w:color w:val="000000"/>
                <w:sz w:val="20"/>
                <w:szCs w:val="20"/>
              </w:rPr>
              <w:t xml:space="preserve">: </w:t>
            </w:r>
            <w:proofErr w:type="spellStart"/>
            <w:r w:rsidRPr="006B101B">
              <w:rPr>
                <w:color w:val="000000"/>
                <w:sz w:val="20"/>
                <w:szCs w:val="20"/>
              </w:rPr>
              <w:t>всего</w:t>
            </w:r>
            <w:proofErr w:type="spellEnd"/>
            <w:r w:rsidRPr="006B101B">
              <w:rPr>
                <w:color w:val="000000"/>
                <w:sz w:val="20"/>
                <w:szCs w:val="20"/>
              </w:rPr>
              <w:t>/</w:t>
            </w:r>
            <w:proofErr w:type="spellStart"/>
            <w:r w:rsidRPr="006B101B">
              <w:rPr>
                <w:color w:val="000000"/>
                <w:sz w:val="20"/>
                <w:szCs w:val="20"/>
              </w:rPr>
              <w:t>спасателей</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78CC7585" w14:textId="77777777" w:rsidR="006B101B" w:rsidRPr="006B101B" w:rsidRDefault="006B101B" w:rsidP="005B0D47">
            <w:pPr>
              <w:rPr>
                <w:sz w:val="20"/>
                <w:szCs w:val="20"/>
              </w:rPr>
            </w:pPr>
            <w:proofErr w:type="spellStart"/>
            <w:r w:rsidRPr="006B101B">
              <w:rPr>
                <w:color w:val="000000"/>
                <w:sz w:val="20"/>
                <w:szCs w:val="20"/>
              </w:rPr>
              <w:t>Вид</w:t>
            </w:r>
            <w:proofErr w:type="spellEnd"/>
            <w:r w:rsidRPr="006B101B">
              <w:rPr>
                <w:color w:val="000000"/>
                <w:sz w:val="20"/>
                <w:szCs w:val="20"/>
              </w:rPr>
              <w:t xml:space="preserve"> </w:t>
            </w:r>
            <w:proofErr w:type="spellStart"/>
            <w:r w:rsidRPr="006B101B">
              <w:rPr>
                <w:color w:val="000000"/>
                <w:sz w:val="20"/>
                <w:szCs w:val="20"/>
              </w:rPr>
              <w:t>работ</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56C55CB6" w14:textId="77777777" w:rsidR="006B101B" w:rsidRPr="006B101B" w:rsidRDefault="006B101B" w:rsidP="005B0D47">
            <w:pPr>
              <w:rPr>
                <w:sz w:val="20"/>
                <w:szCs w:val="20"/>
                <w:lang w:val="ru-RU"/>
              </w:rPr>
            </w:pPr>
            <w:r w:rsidRPr="006B101B">
              <w:rPr>
                <w:color w:val="000000"/>
                <w:sz w:val="20"/>
                <w:szCs w:val="20"/>
                <w:lang w:val="ru-RU"/>
              </w:rPr>
              <w:t>№ и дата акта аттестации, регистрационный номер</w:t>
            </w:r>
          </w:p>
        </w:tc>
        <w:tc>
          <w:tcPr>
            <w:tcW w:w="5670" w:type="dxa"/>
            <w:gridSpan w:val="6"/>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C829372" w14:textId="77777777" w:rsidR="006B101B" w:rsidRPr="006B101B" w:rsidRDefault="006B101B" w:rsidP="005B0D47">
            <w:pPr>
              <w:jc w:val="center"/>
              <w:rPr>
                <w:sz w:val="20"/>
                <w:szCs w:val="20"/>
              </w:rPr>
            </w:pPr>
            <w:proofErr w:type="spellStart"/>
            <w:r w:rsidRPr="006B101B">
              <w:rPr>
                <w:color w:val="000000"/>
                <w:sz w:val="20"/>
                <w:szCs w:val="20"/>
              </w:rPr>
              <w:t>Оснащенность</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685F7ABE" w14:textId="77777777" w:rsidR="006B101B" w:rsidRPr="006B101B" w:rsidRDefault="006B101B" w:rsidP="005B0D47">
            <w:pPr>
              <w:rPr>
                <w:sz w:val="20"/>
                <w:szCs w:val="20"/>
              </w:rPr>
            </w:pPr>
            <w:proofErr w:type="spellStart"/>
            <w:r w:rsidRPr="006B101B">
              <w:rPr>
                <w:color w:val="000000"/>
                <w:sz w:val="20"/>
                <w:szCs w:val="20"/>
              </w:rPr>
              <w:t>Номер</w:t>
            </w:r>
            <w:proofErr w:type="spellEnd"/>
            <w:r w:rsidRPr="006B101B">
              <w:rPr>
                <w:color w:val="000000"/>
                <w:sz w:val="20"/>
                <w:szCs w:val="20"/>
              </w:rPr>
              <w:t xml:space="preserve"> </w:t>
            </w:r>
            <w:proofErr w:type="spellStart"/>
            <w:r w:rsidRPr="006B101B">
              <w:rPr>
                <w:color w:val="000000"/>
                <w:sz w:val="20"/>
                <w:szCs w:val="20"/>
              </w:rPr>
              <w:t>бланка</w:t>
            </w:r>
            <w:proofErr w:type="spellEnd"/>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31F4AE74" w14:textId="77777777" w:rsidR="006B101B" w:rsidRPr="006B101B" w:rsidRDefault="006B101B" w:rsidP="005B0D47">
            <w:pPr>
              <w:rPr>
                <w:sz w:val="20"/>
                <w:szCs w:val="20"/>
              </w:rPr>
            </w:pPr>
            <w:proofErr w:type="spellStart"/>
            <w:r w:rsidRPr="006B101B">
              <w:rPr>
                <w:color w:val="000000"/>
                <w:sz w:val="20"/>
                <w:szCs w:val="20"/>
              </w:rPr>
              <w:t>Зона</w:t>
            </w:r>
            <w:proofErr w:type="spellEnd"/>
            <w:r w:rsidRPr="006B101B">
              <w:rPr>
                <w:color w:val="000000"/>
                <w:sz w:val="20"/>
                <w:szCs w:val="20"/>
              </w:rPr>
              <w:t xml:space="preserve"> </w:t>
            </w:r>
            <w:proofErr w:type="spellStart"/>
            <w:r w:rsidRPr="006B101B">
              <w:rPr>
                <w:color w:val="000000"/>
                <w:sz w:val="20"/>
                <w:szCs w:val="20"/>
              </w:rPr>
              <w:t>ответственности</w:t>
            </w:r>
            <w:proofErr w:type="spellEnd"/>
            <w:r w:rsidRPr="006B101B">
              <w:rPr>
                <w:color w:val="000000"/>
                <w:sz w:val="20"/>
                <w:szCs w:val="20"/>
              </w:rPr>
              <w:t xml:space="preserve"> НАСФ</w:t>
            </w:r>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12D57368" w14:textId="77777777" w:rsidR="006B101B" w:rsidRPr="006B101B" w:rsidRDefault="006B101B" w:rsidP="005B0D47">
            <w:pPr>
              <w:rPr>
                <w:sz w:val="20"/>
                <w:szCs w:val="20"/>
              </w:rPr>
            </w:pPr>
            <w:proofErr w:type="spellStart"/>
            <w:r w:rsidRPr="006B101B">
              <w:rPr>
                <w:color w:val="000000"/>
                <w:sz w:val="20"/>
                <w:szCs w:val="20"/>
              </w:rPr>
              <w:t>Дата</w:t>
            </w:r>
            <w:proofErr w:type="spellEnd"/>
            <w:r w:rsidRPr="006B101B">
              <w:rPr>
                <w:color w:val="000000"/>
                <w:sz w:val="20"/>
                <w:szCs w:val="20"/>
              </w:rPr>
              <w:t xml:space="preserve"> </w:t>
            </w:r>
            <w:proofErr w:type="spellStart"/>
            <w:r w:rsidRPr="006B101B">
              <w:rPr>
                <w:color w:val="000000"/>
                <w:sz w:val="20"/>
                <w:szCs w:val="20"/>
              </w:rPr>
              <w:t>создания</w:t>
            </w:r>
            <w:proofErr w:type="spellEnd"/>
            <w:r w:rsidRPr="006B101B">
              <w:rPr>
                <w:color w:val="000000"/>
                <w:sz w:val="20"/>
                <w:szCs w:val="20"/>
              </w:rPr>
              <w:t xml:space="preserve"> НАСФ</w:t>
            </w:r>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21B91967" w14:textId="77777777" w:rsidR="006B101B" w:rsidRPr="006B101B" w:rsidRDefault="006B101B" w:rsidP="005B0D47">
            <w:pPr>
              <w:rPr>
                <w:sz w:val="20"/>
                <w:szCs w:val="20"/>
                <w:lang w:val="ru-RU"/>
              </w:rPr>
            </w:pPr>
            <w:r w:rsidRPr="006B101B">
              <w:rPr>
                <w:color w:val="000000"/>
                <w:sz w:val="20"/>
                <w:szCs w:val="20"/>
                <w:lang w:val="ru-RU"/>
              </w:rPr>
              <w:t>Готовность к проведению аварийно-спасательных работ (мин.)</w:t>
            </w:r>
          </w:p>
        </w:tc>
        <w:tc>
          <w:tcPr>
            <w:tcW w:w="945"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551035DF" w14:textId="77777777" w:rsidR="006B101B" w:rsidRPr="006B101B" w:rsidRDefault="006B101B" w:rsidP="005B0D47">
            <w:pPr>
              <w:rPr>
                <w:sz w:val="20"/>
                <w:szCs w:val="20"/>
              </w:rPr>
            </w:pPr>
            <w:proofErr w:type="spellStart"/>
            <w:r w:rsidRPr="006B101B">
              <w:rPr>
                <w:color w:val="000000"/>
                <w:sz w:val="20"/>
                <w:szCs w:val="20"/>
              </w:rPr>
              <w:t>Дата</w:t>
            </w:r>
            <w:proofErr w:type="spellEnd"/>
            <w:r w:rsidRPr="006B101B">
              <w:rPr>
                <w:color w:val="000000"/>
                <w:sz w:val="20"/>
                <w:szCs w:val="20"/>
              </w:rPr>
              <w:t xml:space="preserve"> </w:t>
            </w:r>
            <w:proofErr w:type="spellStart"/>
            <w:r w:rsidRPr="006B101B">
              <w:rPr>
                <w:color w:val="000000"/>
                <w:sz w:val="20"/>
                <w:szCs w:val="20"/>
              </w:rPr>
              <w:t>записи</w:t>
            </w:r>
            <w:proofErr w:type="spellEnd"/>
          </w:p>
        </w:tc>
      </w:tr>
      <w:tr w:rsidR="006B101B" w:rsidRPr="006B101B" w14:paraId="11CD3F87" w14:textId="77777777" w:rsidTr="005B0D47">
        <w:trPr>
          <w:trHeight w:val="3600"/>
        </w:trPr>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244255A1"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1FDBC59A"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4D385CB1" w14:textId="77777777" w:rsidR="006B101B" w:rsidRPr="006B101B" w:rsidRDefault="006B101B" w:rsidP="005B0D47">
            <w:pP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0648D18A" w14:textId="77777777" w:rsidR="006B101B" w:rsidRPr="006B101B" w:rsidRDefault="006B101B" w:rsidP="005B0D47">
            <w:pP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329B4971"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0A5D3145"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3437E6E7"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5FA206A8" w14:textId="77777777" w:rsidR="006B101B" w:rsidRPr="006B101B" w:rsidRDefault="006B101B" w:rsidP="005B0D47">
            <w:pPr>
              <w:jc w:val="cente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65E63398" w14:textId="77777777" w:rsidR="006B101B" w:rsidRPr="006B101B" w:rsidRDefault="006B101B" w:rsidP="005B0D47">
            <w:pPr>
              <w:rPr>
                <w:sz w:val="20"/>
                <w:szCs w:val="20"/>
                <w:lang w:val="ru-RU"/>
              </w:rPr>
            </w:pPr>
            <w:r w:rsidRPr="006B101B">
              <w:rPr>
                <w:color w:val="000000"/>
                <w:sz w:val="20"/>
                <w:szCs w:val="20"/>
                <w:lang w:val="ru-RU"/>
              </w:rPr>
              <w:t>количество автотранспортных средств/ в том числе оснащенных спецсигналами</w:t>
            </w: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4B5642E2" w14:textId="77777777" w:rsidR="006B101B" w:rsidRPr="006B101B" w:rsidRDefault="006B101B" w:rsidP="005B0D47">
            <w:pPr>
              <w:rPr>
                <w:sz w:val="20"/>
                <w:szCs w:val="20"/>
              </w:rPr>
            </w:pPr>
            <w:proofErr w:type="spellStart"/>
            <w:r w:rsidRPr="006B101B">
              <w:rPr>
                <w:color w:val="000000"/>
                <w:sz w:val="20"/>
                <w:szCs w:val="20"/>
              </w:rPr>
              <w:t>план</w:t>
            </w:r>
            <w:proofErr w:type="spellEnd"/>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4750AAD3" w14:textId="77777777" w:rsidR="006B101B" w:rsidRPr="006B101B" w:rsidRDefault="006B101B" w:rsidP="005B0D47">
            <w:pPr>
              <w:rPr>
                <w:sz w:val="20"/>
                <w:szCs w:val="20"/>
              </w:rPr>
            </w:pPr>
            <w:proofErr w:type="spellStart"/>
            <w:r w:rsidRPr="006B101B">
              <w:rPr>
                <w:color w:val="000000"/>
                <w:sz w:val="20"/>
                <w:szCs w:val="20"/>
              </w:rPr>
              <w:t>связь</w:t>
            </w:r>
            <w:proofErr w:type="spellEnd"/>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7CB62881" w14:textId="77777777" w:rsidR="006B101B" w:rsidRPr="006B101B" w:rsidRDefault="006B101B" w:rsidP="005B0D47">
            <w:pPr>
              <w:rPr>
                <w:sz w:val="20"/>
                <w:szCs w:val="20"/>
              </w:rPr>
            </w:pPr>
            <w:proofErr w:type="spellStart"/>
            <w:r w:rsidRPr="006B101B">
              <w:rPr>
                <w:color w:val="000000"/>
                <w:sz w:val="20"/>
                <w:szCs w:val="20"/>
              </w:rPr>
              <w:t>аварийно-спасательный</w:t>
            </w:r>
            <w:proofErr w:type="spellEnd"/>
            <w:r w:rsidRPr="006B101B">
              <w:rPr>
                <w:color w:val="000000"/>
                <w:sz w:val="20"/>
                <w:szCs w:val="20"/>
              </w:rPr>
              <w:t xml:space="preserve"> </w:t>
            </w:r>
            <w:proofErr w:type="spellStart"/>
            <w:r w:rsidRPr="006B101B">
              <w:rPr>
                <w:color w:val="000000"/>
                <w:sz w:val="20"/>
                <w:szCs w:val="20"/>
              </w:rPr>
              <w:t>инструмент</w:t>
            </w:r>
            <w:proofErr w:type="spellEnd"/>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733CE47B" w14:textId="77777777" w:rsidR="006B101B" w:rsidRPr="006B101B" w:rsidRDefault="006B101B" w:rsidP="005B0D47">
            <w:pPr>
              <w:rPr>
                <w:sz w:val="20"/>
                <w:szCs w:val="20"/>
              </w:rPr>
            </w:pPr>
            <w:proofErr w:type="spellStart"/>
            <w:r w:rsidRPr="006B101B">
              <w:rPr>
                <w:color w:val="000000"/>
                <w:sz w:val="20"/>
                <w:szCs w:val="20"/>
              </w:rPr>
              <w:t>пожарно-техническое</w:t>
            </w:r>
            <w:proofErr w:type="spellEnd"/>
            <w:r w:rsidRPr="006B101B">
              <w:rPr>
                <w:color w:val="000000"/>
                <w:sz w:val="20"/>
                <w:szCs w:val="20"/>
              </w:rPr>
              <w:t xml:space="preserve"> </w:t>
            </w:r>
            <w:proofErr w:type="spellStart"/>
            <w:r w:rsidRPr="006B101B">
              <w:rPr>
                <w:color w:val="000000"/>
                <w:sz w:val="20"/>
                <w:szCs w:val="20"/>
              </w:rPr>
              <w:t>вооружение</w:t>
            </w:r>
            <w:proofErr w:type="spellEnd"/>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02163A33" w14:textId="77777777" w:rsidR="006B101B" w:rsidRPr="006B101B" w:rsidRDefault="006B101B" w:rsidP="005B0D47">
            <w:pPr>
              <w:rPr>
                <w:sz w:val="20"/>
                <w:szCs w:val="20"/>
              </w:rPr>
            </w:pPr>
            <w:proofErr w:type="spellStart"/>
            <w:r w:rsidRPr="006B101B">
              <w:rPr>
                <w:color w:val="000000"/>
                <w:sz w:val="20"/>
                <w:szCs w:val="20"/>
              </w:rPr>
              <w:t>водолазное</w:t>
            </w:r>
            <w:proofErr w:type="spellEnd"/>
            <w:r w:rsidRPr="006B101B">
              <w:rPr>
                <w:color w:val="000000"/>
                <w:sz w:val="20"/>
                <w:szCs w:val="20"/>
              </w:rPr>
              <w:t xml:space="preserve"> </w:t>
            </w:r>
            <w:proofErr w:type="spellStart"/>
            <w:r w:rsidRPr="006B101B">
              <w:rPr>
                <w:color w:val="000000"/>
                <w:sz w:val="20"/>
                <w:szCs w:val="20"/>
              </w:rPr>
              <w:t>имущество</w:t>
            </w:r>
            <w:proofErr w:type="spellEnd"/>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29C35F37"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47288CA9"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79A90B67"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652770B7" w14:textId="77777777" w:rsidR="006B101B" w:rsidRPr="006B101B" w:rsidRDefault="006B101B" w:rsidP="005B0D47">
            <w:pPr>
              <w:jc w:val="center"/>
              <w:rPr>
                <w:sz w:val="20"/>
                <w:szCs w:val="20"/>
              </w:rPr>
            </w:pPr>
          </w:p>
        </w:tc>
        <w:tc>
          <w:tcPr>
            <w:tcW w:w="945"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extDirection w:val="btLr"/>
            <w:vAlign w:val="bottom"/>
          </w:tcPr>
          <w:p w14:paraId="351C17E3" w14:textId="77777777" w:rsidR="006B101B" w:rsidRPr="006B101B" w:rsidRDefault="006B101B" w:rsidP="005B0D47">
            <w:pPr>
              <w:jc w:val="center"/>
              <w:rPr>
                <w:sz w:val="20"/>
                <w:szCs w:val="20"/>
              </w:rPr>
            </w:pPr>
          </w:p>
        </w:tc>
      </w:tr>
      <w:tr w:rsidR="006B101B" w:rsidRPr="006B101B" w14:paraId="55B9A8F3" w14:textId="77777777" w:rsidTr="005B0D47">
        <w:trPr>
          <w:trHeight w:val="285"/>
        </w:trPr>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A0ACC47"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B4B760A"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8FC4AF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1D44D0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89AFB9A"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CB30D6C"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C16EE34"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6BD3867"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4299677"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A7E4545"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9345396"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777948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1891219"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2881EE1"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B155065"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BB9DE1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34895F4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518577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1DF7C8A" w14:textId="77777777" w:rsidR="006B101B" w:rsidRPr="006B101B" w:rsidRDefault="006B101B" w:rsidP="005B0D47">
            <w:pPr>
              <w:rPr>
                <w:sz w:val="20"/>
                <w:szCs w:val="20"/>
              </w:rPr>
            </w:pPr>
          </w:p>
        </w:tc>
      </w:tr>
      <w:tr w:rsidR="006B101B" w:rsidRPr="006B101B" w14:paraId="293B311D" w14:textId="77777777" w:rsidTr="005B0D47">
        <w:trPr>
          <w:trHeight w:val="285"/>
        </w:trPr>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E9364EB"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79361C4"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3C1A603D"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AEADB4D"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EEBFC5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3E3BF6CF"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D784A61"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2ACA2349"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27B87C44"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B8400E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222E98B"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06654AF"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0CB9997"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DCFEB6E"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C87AFEE"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C75220E"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4A83421"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3E47C94"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2F8C0226" w14:textId="77777777" w:rsidR="006B101B" w:rsidRPr="006B101B" w:rsidRDefault="006B101B" w:rsidP="005B0D47">
            <w:pPr>
              <w:rPr>
                <w:sz w:val="20"/>
                <w:szCs w:val="20"/>
              </w:rPr>
            </w:pPr>
          </w:p>
        </w:tc>
      </w:tr>
      <w:tr w:rsidR="006B101B" w:rsidRPr="006B101B" w14:paraId="78F4F707" w14:textId="77777777" w:rsidTr="005B0D47">
        <w:trPr>
          <w:trHeight w:val="285"/>
        </w:trPr>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ED8000C"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F86B663"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E0FA845"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09B70A4E"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E12FE65"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9B63B0A"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F03BA0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D03D496"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16FF740F"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11416C6"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ABA9407"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2CDB22D"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83935D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75D2B272"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2F14B49A"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48615515"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5909D800"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69B05BE1" w14:textId="77777777" w:rsidR="006B101B" w:rsidRPr="006B101B" w:rsidRDefault="006B101B" w:rsidP="005B0D47">
            <w:pPr>
              <w:rPr>
                <w:sz w:val="20"/>
                <w:szCs w:val="20"/>
              </w:rPr>
            </w:pPr>
          </w:p>
        </w:tc>
        <w:tc>
          <w:tcPr>
            <w:tcW w:w="94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bottom"/>
          </w:tcPr>
          <w:p w14:paraId="2DC1A573" w14:textId="77777777" w:rsidR="006B101B" w:rsidRPr="006B101B" w:rsidRDefault="006B101B" w:rsidP="005B0D47">
            <w:pPr>
              <w:rPr>
                <w:sz w:val="20"/>
                <w:szCs w:val="20"/>
              </w:rPr>
            </w:pPr>
          </w:p>
        </w:tc>
      </w:tr>
      <w:bookmarkEnd w:id="4"/>
    </w:tbl>
    <w:p w14:paraId="68B5C7F8" w14:textId="77777777" w:rsidR="006B101B" w:rsidRPr="006B101B" w:rsidRDefault="006B101B" w:rsidP="006B101B">
      <w:pPr>
        <w:spacing w:line="275" w:lineRule="exact"/>
        <w:ind w:left="598" w:right="593"/>
        <w:jc w:val="center"/>
        <w:rPr>
          <w:sz w:val="20"/>
          <w:szCs w:val="20"/>
          <w:lang w:eastAsia="en-US"/>
        </w:rPr>
      </w:pPr>
    </w:p>
    <w:p w14:paraId="20C55BD3" w14:textId="77777777" w:rsidR="006B101B" w:rsidRPr="006B101B" w:rsidRDefault="006B101B" w:rsidP="006B101B">
      <w:pPr>
        <w:spacing w:line="275" w:lineRule="exact"/>
        <w:rPr>
          <w:sz w:val="20"/>
          <w:szCs w:val="20"/>
          <w:lang w:eastAsia="en-US"/>
        </w:rPr>
      </w:pPr>
    </w:p>
    <w:p w14:paraId="4E606240" w14:textId="77777777" w:rsidR="006B101B" w:rsidRPr="006B101B" w:rsidRDefault="006B101B" w:rsidP="006B101B">
      <w:pPr>
        <w:spacing w:line="275" w:lineRule="exact"/>
        <w:rPr>
          <w:sz w:val="20"/>
          <w:szCs w:val="20"/>
          <w:lang w:eastAsia="en-US"/>
        </w:rPr>
      </w:pPr>
    </w:p>
    <w:p w14:paraId="09665510" w14:textId="7D7E660D" w:rsidR="005061C7" w:rsidRDefault="005061C7">
      <w:pPr>
        <w:rPr>
          <w:bCs/>
          <w:kern w:val="26"/>
          <w:sz w:val="20"/>
          <w:szCs w:val="20"/>
          <w:lang w:eastAsia="en-US"/>
        </w:rPr>
      </w:pPr>
      <w:r>
        <w:rPr>
          <w:bCs/>
          <w:kern w:val="26"/>
          <w:sz w:val="20"/>
          <w:szCs w:val="20"/>
          <w:lang w:eastAsia="en-US"/>
        </w:rPr>
        <w:br w:type="page"/>
      </w:r>
    </w:p>
    <w:p w14:paraId="751DF9CE" w14:textId="77777777" w:rsidR="006B101B" w:rsidRPr="006B101B" w:rsidRDefault="006B101B" w:rsidP="006B101B">
      <w:pPr>
        <w:ind w:firstLine="698"/>
        <w:jc w:val="right"/>
        <w:rPr>
          <w:bCs/>
          <w:kern w:val="26"/>
          <w:sz w:val="20"/>
          <w:szCs w:val="20"/>
          <w:lang w:eastAsia="en-US"/>
        </w:rPr>
      </w:pPr>
    </w:p>
    <w:p w14:paraId="35DA08AD"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 xml:space="preserve">Приложение № 2   </w:t>
      </w:r>
    </w:p>
    <w:p w14:paraId="088BA1BA"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 xml:space="preserve">к постановлению администрации         </w:t>
      </w:r>
    </w:p>
    <w:p w14:paraId="6FC81DFB" w14:textId="77777777" w:rsidR="006B101B" w:rsidRPr="006B101B" w:rsidRDefault="006B101B" w:rsidP="006B101B">
      <w:pPr>
        <w:pStyle w:val="13"/>
        <w:spacing w:after="0"/>
        <w:jc w:val="right"/>
        <w:rPr>
          <w:rFonts w:ascii="Times New Roman" w:hAnsi="Times New Roman" w:cs="Times New Roman"/>
          <w:b w:val="0"/>
          <w:sz w:val="20"/>
          <w:szCs w:val="20"/>
        </w:rPr>
      </w:pPr>
      <w:r w:rsidRPr="006B101B">
        <w:rPr>
          <w:rFonts w:ascii="Times New Roman" w:hAnsi="Times New Roman" w:cs="Times New Roman"/>
          <w:b w:val="0"/>
          <w:sz w:val="20"/>
          <w:szCs w:val="20"/>
        </w:rPr>
        <w:t>Бессоновского района Пензенской области</w:t>
      </w:r>
    </w:p>
    <w:p w14:paraId="6B3315F9" w14:textId="167B9227" w:rsidR="006B101B" w:rsidRPr="006B101B" w:rsidRDefault="006B101B" w:rsidP="006B101B">
      <w:pPr>
        <w:jc w:val="right"/>
        <w:rPr>
          <w:sz w:val="20"/>
          <w:szCs w:val="20"/>
        </w:rPr>
      </w:pPr>
      <w:r w:rsidRPr="006B101B">
        <w:rPr>
          <w:sz w:val="20"/>
          <w:szCs w:val="20"/>
        </w:rPr>
        <w:t xml:space="preserve">                                                                                                от «</w:t>
      </w:r>
      <w:r>
        <w:rPr>
          <w:sz w:val="20"/>
          <w:szCs w:val="20"/>
        </w:rPr>
        <w:t>08</w:t>
      </w:r>
      <w:r w:rsidRPr="006B101B">
        <w:rPr>
          <w:sz w:val="20"/>
          <w:szCs w:val="20"/>
        </w:rPr>
        <w:t xml:space="preserve">» </w:t>
      </w:r>
      <w:r w:rsidRPr="00B6386A">
        <w:rPr>
          <w:sz w:val="20"/>
          <w:szCs w:val="20"/>
        </w:rPr>
        <w:t>декабря 2025 года</w:t>
      </w:r>
      <w:r w:rsidRPr="00805DA0">
        <w:rPr>
          <w:sz w:val="20"/>
          <w:szCs w:val="20"/>
        </w:rPr>
        <w:t xml:space="preserve"> № </w:t>
      </w:r>
      <w:r>
        <w:rPr>
          <w:sz w:val="20"/>
          <w:szCs w:val="20"/>
        </w:rPr>
        <w:t>1283</w:t>
      </w:r>
    </w:p>
    <w:p w14:paraId="21DEF1F6" w14:textId="77777777" w:rsidR="006B101B" w:rsidRPr="006B101B" w:rsidRDefault="006B101B" w:rsidP="006B101B">
      <w:pPr>
        <w:pBdr>
          <w:top w:val="none" w:sz="4" w:space="0" w:color="000000"/>
          <w:left w:val="none" w:sz="4" w:space="0" w:color="000000"/>
          <w:bottom w:val="none" w:sz="4" w:space="0" w:color="000000"/>
          <w:right w:val="none" w:sz="4" w:space="0" w:color="000000"/>
          <w:between w:val="none" w:sz="4" w:space="0" w:color="000000"/>
        </w:pBdr>
        <w:spacing w:line="283" w:lineRule="exact"/>
        <w:ind w:left="4961" w:firstLine="703"/>
        <w:rPr>
          <w:sz w:val="20"/>
          <w:szCs w:val="20"/>
          <w:lang w:eastAsia="zh-CN"/>
        </w:rPr>
      </w:pPr>
      <w:r w:rsidRPr="006B101B">
        <w:rPr>
          <w:sz w:val="20"/>
          <w:szCs w:val="20"/>
          <w:lang w:eastAsia="zh-CN"/>
        </w:rPr>
        <w:t xml:space="preserve">  </w:t>
      </w:r>
    </w:p>
    <w:p w14:paraId="00F531A1"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spacing w:line="283" w:lineRule="exact"/>
        <w:ind w:left="4961"/>
        <w:jc w:val="center"/>
        <w:rPr>
          <w:sz w:val="20"/>
          <w:szCs w:val="20"/>
          <w:lang w:eastAsia="zh-CN"/>
        </w:rPr>
      </w:pPr>
    </w:p>
    <w:p w14:paraId="597D96FF"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spacing w:line="268" w:lineRule="auto"/>
        <w:jc w:val="center"/>
        <w:rPr>
          <w:b/>
          <w:sz w:val="20"/>
          <w:szCs w:val="20"/>
        </w:rPr>
      </w:pPr>
    </w:p>
    <w:p w14:paraId="4216A69B" w14:textId="77777777" w:rsidR="006B101B" w:rsidRPr="006B101B" w:rsidRDefault="006B101B" w:rsidP="006B101B">
      <w:pPr>
        <w:pBdr>
          <w:top w:val="none" w:sz="0" w:space="0" w:color="000000"/>
          <w:left w:val="none" w:sz="0" w:space="0" w:color="000000"/>
          <w:bottom w:val="none" w:sz="0" w:space="0" w:color="000000"/>
          <w:right w:val="none" w:sz="0" w:space="0" w:color="000000"/>
          <w:between w:val="none" w:sz="0" w:space="0" w:color="000000"/>
        </w:pBdr>
        <w:spacing w:line="268" w:lineRule="auto"/>
        <w:jc w:val="center"/>
        <w:rPr>
          <w:sz w:val="20"/>
          <w:szCs w:val="20"/>
        </w:rPr>
      </w:pPr>
      <w:r w:rsidRPr="006B101B">
        <w:rPr>
          <w:sz w:val="20"/>
          <w:szCs w:val="20"/>
        </w:rPr>
        <w:t>СОСТАВ</w:t>
      </w:r>
    </w:p>
    <w:p w14:paraId="7A0251CF" w14:textId="77777777" w:rsidR="006B101B" w:rsidRPr="006B101B" w:rsidRDefault="006B101B" w:rsidP="006B101B">
      <w:pPr>
        <w:jc w:val="center"/>
        <w:rPr>
          <w:color w:val="000000"/>
          <w:position w:val="2"/>
          <w:sz w:val="20"/>
          <w:szCs w:val="20"/>
        </w:rPr>
      </w:pPr>
      <w:r w:rsidRPr="006B101B">
        <w:rPr>
          <w:color w:val="000000"/>
          <w:position w:val="2"/>
          <w:sz w:val="20"/>
          <w:szCs w:val="20"/>
        </w:rPr>
        <w:t xml:space="preserve">комиссии по рассмотрению документов, представляемых для регистрации аттестованных нештатных аварийно-спасательных формирований, расположенных на территории Бессоновского района Пензенской области </w:t>
      </w:r>
    </w:p>
    <w:p w14:paraId="460979AB" w14:textId="77777777" w:rsidR="006B101B" w:rsidRPr="006B101B" w:rsidRDefault="006B101B" w:rsidP="006B101B">
      <w:pPr>
        <w:spacing w:after="40"/>
        <w:rPr>
          <w:sz w:val="20"/>
          <w:szCs w:val="20"/>
        </w:rPr>
      </w:pPr>
    </w:p>
    <w:tbl>
      <w:tblPr>
        <w:tblOverlap w:val="never"/>
        <w:tblW w:w="0" w:type="auto"/>
        <w:jc w:val="center"/>
        <w:tblCellMar>
          <w:left w:w="10" w:type="dxa"/>
          <w:right w:w="10" w:type="dxa"/>
        </w:tblCellMar>
        <w:tblLook w:val="04A0" w:firstRow="1" w:lastRow="0" w:firstColumn="1" w:lastColumn="0" w:noHBand="0" w:noVBand="1"/>
      </w:tblPr>
      <w:tblGrid>
        <w:gridCol w:w="3412"/>
        <w:gridCol w:w="6026"/>
      </w:tblGrid>
      <w:tr w:rsidR="006B101B" w:rsidRPr="006B101B" w14:paraId="748C536D" w14:textId="77777777" w:rsidTr="005B0D47">
        <w:trPr>
          <w:trHeight w:val="20"/>
          <w:jc w:val="center"/>
        </w:trPr>
        <w:tc>
          <w:tcPr>
            <w:tcW w:w="3412" w:type="dxa"/>
            <w:shd w:val="clear" w:color="auto" w:fill="FFFFFF"/>
            <w:noWrap/>
          </w:tcPr>
          <w:p w14:paraId="748D7E8B" w14:textId="77777777" w:rsidR="006B101B" w:rsidRPr="006B101B" w:rsidRDefault="006B101B" w:rsidP="005B0D47">
            <w:pPr>
              <w:rPr>
                <w:sz w:val="20"/>
                <w:szCs w:val="20"/>
              </w:rPr>
            </w:pPr>
            <w:r w:rsidRPr="006B101B">
              <w:rPr>
                <w:sz w:val="20"/>
                <w:szCs w:val="20"/>
              </w:rPr>
              <w:t xml:space="preserve">Председатель комиссии- Карагодин Александр Викторович </w:t>
            </w:r>
          </w:p>
        </w:tc>
        <w:tc>
          <w:tcPr>
            <w:tcW w:w="6026" w:type="dxa"/>
            <w:shd w:val="clear" w:color="auto" w:fill="FFFFFF"/>
            <w:noWrap/>
          </w:tcPr>
          <w:p w14:paraId="733C8A23" w14:textId="77777777" w:rsidR="006B101B" w:rsidRPr="006B101B" w:rsidRDefault="006B101B" w:rsidP="005B0D47">
            <w:pPr>
              <w:jc w:val="both"/>
              <w:rPr>
                <w:sz w:val="20"/>
                <w:szCs w:val="20"/>
              </w:rPr>
            </w:pPr>
            <w:r w:rsidRPr="006B101B">
              <w:rPr>
                <w:sz w:val="20"/>
                <w:szCs w:val="20"/>
              </w:rPr>
              <w:t xml:space="preserve">- первый заместитель </w:t>
            </w:r>
            <w:proofErr w:type="gramStart"/>
            <w:r w:rsidRPr="006B101B">
              <w:rPr>
                <w:sz w:val="20"/>
                <w:szCs w:val="20"/>
              </w:rPr>
              <w:t>главы  администрации</w:t>
            </w:r>
            <w:proofErr w:type="gramEnd"/>
            <w:r w:rsidRPr="006B101B">
              <w:rPr>
                <w:sz w:val="20"/>
                <w:szCs w:val="20"/>
              </w:rPr>
              <w:t xml:space="preserve"> Бессоновского района Пензенской области;</w:t>
            </w:r>
          </w:p>
        </w:tc>
      </w:tr>
      <w:tr w:rsidR="006B101B" w:rsidRPr="006B101B" w14:paraId="4AF49D74" w14:textId="77777777" w:rsidTr="005B0D47">
        <w:trPr>
          <w:trHeight w:val="20"/>
          <w:jc w:val="center"/>
        </w:trPr>
        <w:tc>
          <w:tcPr>
            <w:tcW w:w="3412" w:type="dxa"/>
            <w:shd w:val="clear" w:color="auto" w:fill="FFFFFF"/>
            <w:noWrap/>
          </w:tcPr>
          <w:p w14:paraId="46698065" w14:textId="77777777" w:rsidR="006B101B" w:rsidRPr="006B101B" w:rsidRDefault="006B101B" w:rsidP="005B0D47">
            <w:pPr>
              <w:spacing w:line="233" w:lineRule="auto"/>
              <w:ind w:left="140"/>
              <w:rPr>
                <w:sz w:val="20"/>
                <w:szCs w:val="20"/>
              </w:rPr>
            </w:pPr>
          </w:p>
        </w:tc>
        <w:tc>
          <w:tcPr>
            <w:tcW w:w="6026" w:type="dxa"/>
            <w:shd w:val="clear" w:color="auto" w:fill="FFFFFF"/>
            <w:noWrap/>
          </w:tcPr>
          <w:p w14:paraId="586F9003" w14:textId="77777777" w:rsidR="006B101B" w:rsidRPr="006B101B" w:rsidRDefault="006B101B" w:rsidP="005B0D47">
            <w:pPr>
              <w:tabs>
                <w:tab w:val="left" w:pos="915"/>
              </w:tabs>
              <w:jc w:val="both"/>
              <w:rPr>
                <w:sz w:val="20"/>
                <w:szCs w:val="20"/>
              </w:rPr>
            </w:pPr>
          </w:p>
        </w:tc>
      </w:tr>
      <w:tr w:rsidR="006B101B" w:rsidRPr="006B101B" w14:paraId="779FD9D5" w14:textId="77777777" w:rsidTr="005B0D47">
        <w:trPr>
          <w:trHeight w:val="20"/>
          <w:jc w:val="center"/>
        </w:trPr>
        <w:tc>
          <w:tcPr>
            <w:tcW w:w="3412" w:type="dxa"/>
            <w:shd w:val="clear" w:color="auto" w:fill="FFFFFF"/>
            <w:noWrap/>
          </w:tcPr>
          <w:p w14:paraId="2549473B" w14:textId="77777777" w:rsidR="006B101B" w:rsidRPr="006B101B" w:rsidRDefault="006B101B" w:rsidP="005B0D47">
            <w:pPr>
              <w:rPr>
                <w:sz w:val="20"/>
                <w:szCs w:val="20"/>
              </w:rPr>
            </w:pPr>
            <w:r w:rsidRPr="006B101B">
              <w:rPr>
                <w:sz w:val="20"/>
                <w:szCs w:val="20"/>
              </w:rPr>
              <w:t>Заместитель председателя комиссии - Лукьянов Игорь Владимирович</w:t>
            </w:r>
          </w:p>
          <w:p w14:paraId="073E5EFB" w14:textId="77777777" w:rsidR="006B101B" w:rsidRPr="006B101B" w:rsidRDefault="006B101B" w:rsidP="005B0D47">
            <w:pPr>
              <w:ind w:left="140"/>
              <w:rPr>
                <w:sz w:val="20"/>
                <w:szCs w:val="20"/>
              </w:rPr>
            </w:pPr>
          </w:p>
        </w:tc>
        <w:tc>
          <w:tcPr>
            <w:tcW w:w="6026" w:type="dxa"/>
            <w:shd w:val="clear" w:color="auto" w:fill="FFFFFF"/>
            <w:noWrap/>
          </w:tcPr>
          <w:p w14:paraId="7ECE6DAA"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position w:val="2"/>
                <w:sz w:val="20"/>
                <w:szCs w:val="20"/>
              </w:rPr>
            </w:pPr>
            <w:r w:rsidRPr="006B101B">
              <w:rPr>
                <w:sz w:val="20"/>
                <w:szCs w:val="20"/>
              </w:rPr>
              <w:t>- начальник 23 ПСЧ 1 ПСО ФПС ГПС Главного управления МЧС России по Пензенской области»</w:t>
            </w:r>
            <w:r w:rsidRPr="006B101B">
              <w:rPr>
                <w:position w:val="2"/>
                <w:sz w:val="20"/>
                <w:szCs w:val="20"/>
              </w:rPr>
              <w:t xml:space="preserve"> (по согласованию);</w:t>
            </w:r>
          </w:p>
          <w:p w14:paraId="50521296" w14:textId="77777777" w:rsidR="006B101B" w:rsidRPr="006B101B" w:rsidRDefault="006B101B" w:rsidP="005B0D47">
            <w:pPr>
              <w:jc w:val="both"/>
              <w:rPr>
                <w:sz w:val="20"/>
                <w:szCs w:val="20"/>
              </w:rPr>
            </w:pPr>
          </w:p>
        </w:tc>
      </w:tr>
      <w:tr w:rsidR="006B101B" w:rsidRPr="006B101B" w14:paraId="0830EED7" w14:textId="77777777" w:rsidTr="005B0D47">
        <w:trPr>
          <w:trHeight w:val="20"/>
          <w:jc w:val="center"/>
        </w:trPr>
        <w:tc>
          <w:tcPr>
            <w:tcW w:w="3412" w:type="dxa"/>
            <w:shd w:val="clear" w:color="auto" w:fill="FFFFFF"/>
            <w:noWrap/>
          </w:tcPr>
          <w:p w14:paraId="4A74BC4F" w14:textId="77777777" w:rsidR="006B101B" w:rsidRPr="006B101B" w:rsidRDefault="006B101B" w:rsidP="005B0D47">
            <w:pPr>
              <w:spacing w:line="233" w:lineRule="auto"/>
              <w:rPr>
                <w:sz w:val="20"/>
                <w:szCs w:val="20"/>
              </w:rPr>
            </w:pPr>
            <w:r w:rsidRPr="006B101B">
              <w:rPr>
                <w:sz w:val="20"/>
                <w:szCs w:val="20"/>
              </w:rPr>
              <w:t>Секретарь комиссии -Скрипкин Андрей Николаевич</w:t>
            </w:r>
          </w:p>
        </w:tc>
        <w:tc>
          <w:tcPr>
            <w:tcW w:w="6026" w:type="dxa"/>
            <w:shd w:val="clear" w:color="auto" w:fill="FFFFFF"/>
            <w:noWrap/>
          </w:tcPr>
          <w:p w14:paraId="7B690D52" w14:textId="77777777" w:rsidR="006B101B" w:rsidRPr="006B101B" w:rsidRDefault="006B101B" w:rsidP="005B0D47">
            <w:pPr>
              <w:jc w:val="both"/>
              <w:rPr>
                <w:sz w:val="20"/>
                <w:szCs w:val="20"/>
              </w:rPr>
            </w:pPr>
            <w:r w:rsidRPr="006B101B">
              <w:rPr>
                <w:sz w:val="20"/>
                <w:szCs w:val="20"/>
              </w:rPr>
              <w:t>- заведующий сектором ГО и ЧС администрации Бессоновского района;</w:t>
            </w:r>
          </w:p>
        </w:tc>
      </w:tr>
      <w:tr w:rsidR="006B101B" w:rsidRPr="006B101B" w14:paraId="46E24436" w14:textId="77777777" w:rsidTr="005B0D47">
        <w:trPr>
          <w:trHeight w:val="20"/>
          <w:jc w:val="center"/>
        </w:trPr>
        <w:tc>
          <w:tcPr>
            <w:tcW w:w="9438" w:type="dxa"/>
            <w:gridSpan w:val="2"/>
            <w:shd w:val="clear" w:color="auto" w:fill="FFFFFF"/>
            <w:noWrap/>
          </w:tcPr>
          <w:p w14:paraId="58475EE2" w14:textId="77777777" w:rsidR="006B101B" w:rsidRPr="006B101B" w:rsidRDefault="006B101B" w:rsidP="005B0D47">
            <w:pPr>
              <w:ind w:left="140"/>
              <w:jc w:val="center"/>
              <w:rPr>
                <w:sz w:val="20"/>
                <w:szCs w:val="20"/>
              </w:rPr>
            </w:pPr>
          </w:p>
          <w:p w14:paraId="450FE775" w14:textId="77777777" w:rsidR="006B101B" w:rsidRPr="006B101B" w:rsidRDefault="006B101B" w:rsidP="005B0D47">
            <w:pPr>
              <w:ind w:left="140"/>
              <w:jc w:val="center"/>
              <w:rPr>
                <w:sz w:val="20"/>
                <w:szCs w:val="20"/>
              </w:rPr>
            </w:pPr>
            <w:r w:rsidRPr="006B101B">
              <w:rPr>
                <w:sz w:val="20"/>
                <w:szCs w:val="20"/>
              </w:rPr>
              <w:t>Члены комиссии:</w:t>
            </w:r>
          </w:p>
          <w:p w14:paraId="0E2F47CD" w14:textId="77777777" w:rsidR="006B101B" w:rsidRPr="006B101B" w:rsidRDefault="006B101B" w:rsidP="005B0D47">
            <w:pPr>
              <w:tabs>
                <w:tab w:val="left" w:pos="132"/>
              </w:tabs>
              <w:ind w:left="140"/>
              <w:jc w:val="center"/>
              <w:rPr>
                <w:sz w:val="20"/>
                <w:szCs w:val="20"/>
              </w:rPr>
            </w:pPr>
          </w:p>
        </w:tc>
      </w:tr>
      <w:tr w:rsidR="006B101B" w:rsidRPr="006B101B" w14:paraId="14913E11" w14:textId="77777777" w:rsidTr="005B0D47">
        <w:trPr>
          <w:trHeight w:val="20"/>
          <w:jc w:val="center"/>
        </w:trPr>
        <w:tc>
          <w:tcPr>
            <w:tcW w:w="3412" w:type="dxa"/>
            <w:shd w:val="clear" w:color="auto" w:fill="FFFFFF"/>
            <w:noWrap/>
          </w:tcPr>
          <w:p w14:paraId="715FA30E" w14:textId="77777777" w:rsidR="006B101B" w:rsidRPr="006B101B" w:rsidRDefault="006B101B" w:rsidP="005B0D47">
            <w:pPr>
              <w:rPr>
                <w:sz w:val="20"/>
                <w:szCs w:val="20"/>
              </w:rPr>
            </w:pPr>
            <w:r w:rsidRPr="006B101B">
              <w:rPr>
                <w:sz w:val="20"/>
                <w:szCs w:val="20"/>
              </w:rPr>
              <w:t xml:space="preserve">Рассадина Ольга Васильевна </w:t>
            </w:r>
          </w:p>
        </w:tc>
        <w:tc>
          <w:tcPr>
            <w:tcW w:w="6026" w:type="dxa"/>
            <w:shd w:val="clear" w:color="auto" w:fill="FFFFFF"/>
            <w:noWrap/>
          </w:tcPr>
          <w:p w14:paraId="7CFF4F50"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color w:val="000000"/>
                <w:position w:val="2"/>
                <w:sz w:val="20"/>
                <w:szCs w:val="20"/>
              </w:rPr>
            </w:pPr>
            <w:r w:rsidRPr="006B101B">
              <w:rPr>
                <w:color w:val="000000"/>
                <w:position w:val="2"/>
                <w:sz w:val="20"/>
                <w:szCs w:val="20"/>
              </w:rPr>
              <w:t xml:space="preserve">- глава администрации </w:t>
            </w:r>
            <w:proofErr w:type="spellStart"/>
            <w:proofErr w:type="gramStart"/>
            <w:r w:rsidRPr="006B101B">
              <w:rPr>
                <w:color w:val="000000"/>
                <w:position w:val="2"/>
                <w:sz w:val="20"/>
                <w:szCs w:val="20"/>
              </w:rPr>
              <w:t>Бессоновкого</w:t>
            </w:r>
            <w:proofErr w:type="spellEnd"/>
            <w:r w:rsidRPr="006B101B">
              <w:rPr>
                <w:color w:val="000000"/>
                <w:position w:val="2"/>
                <w:sz w:val="20"/>
                <w:szCs w:val="20"/>
              </w:rPr>
              <w:t xml:space="preserve">  сельсовета</w:t>
            </w:r>
            <w:proofErr w:type="gramEnd"/>
            <w:r w:rsidRPr="006B101B">
              <w:rPr>
                <w:color w:val="000000"/>
                <w:position w:val="2"/>
                <w:sz w:val="20"/>
                <w:szCs w:val="20"/>
              </w:rPr>
              <w:t xml:space="preserve"> (по согласованию);</w:t>
            </w:r>
          </w:p>
          <w:p w14:paraId="69929A62"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ind w:left="-10" w:firstLine="10"/>
              <w:jc w:val="both"/>
              <w:rPr>
                <w:color w:val="000000"/>
                <w:position w:val="2"/>
                <w:sz w:val="20"/>
                <w:szCs w:val="20"/>
              </w:rPr>
            </w:pPr>
          </w:p>
          <w:p w14:paraId="38399837"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ind w:left="-10" w:firstLine="10"/>
              <w:jc w:val="both"/>
              <w:rPr>
                <w:sz w:val="20"/>
                <w:szCs w:val="20"/>
              </w:rPr>
            </w:pPr>
          </w:p>
        </w:tc>
      </w:tr>
      <w:tr w:rsidR="006B101B" w:rsidRPr="006B101B" w14:paraId="526C94B1" w14:textId="77777777" w:rsidTr="005B0D47">
        <w:trPr>
          <w:trHeight w:val="20"/>
          <w:jc w:val="center"/>
        </w:trPr>
        <w:tc>
          <w:tcPr>
            <w:tcW w:w="3412" w:type="dxa"/>
            <w:shd w:val="clear" w:color="auto" w:fill="FFFFFF"/>
            <w:noWrap/>
          </w:tcPr>
          <w:p w14:paraId="2306BB9D" w14:textId="77777777" w:rsidR="006B101B" w:rsidRPr="006B101B" w:rsidRDefault="006B101B" w:rsidP="005B0D47">
            <w:pPr>
              <w:spacing w:after="40"/>
              <w:rPr>
                <w:sz w:val="20"/>
                <w:szCs w:val="20"/>
              </w:rPr>
            </w:pPr>
            <w:r w:rsidRPr="006B101B">
              <w:rPr>
                <w:sz w:val="20"/>
                <w:szCs w:val="20"/>
              </w:rPr>
              <w:t>Гуськов Евгений Алексеевич</w:t>
            </w:r>
          </w:p>
        </w:tc>
        <w:tc>
          <w:tcPr>
            <w:tcW w:w="6026" w:type="dxa"/>
            <w:shd w:val="clear" w:color="auto" w:fill="FFFFFF"/>
            <w:noWrap/>
          </w:tcPr>
          <w:p w14:paraId="54583AAB"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color w:val="000000"/>
                <w:position w:val="2"/>
                <w:sz w:val="20"/>
                <w:szCs w:val="20"/>
              </w:rPr>
            </w:pPr>
            <w:r w:rsidRPr="006B101B">
              <w:rPr>
                <w:color w:val="000000"/>
                <w:position w:val="2"/>
                <w:sz w:val="20"/>
                <w:szCs w:val="20"/>
              </w:rPr>
              <w:t>- начальник управления образования Бессоновского района;</w:t>
            </w:r>
          </w:p>
          <w:p w14:paraId="57CF9AA5"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color w:val="000000"/>
                <w:position w:val="2"/>
                <w:sz w:val="20"/>
                <w:szCs w:val="20"/>
              </w:rPr>
            </w:pPr>
          </w:p>
        </w:tc>
      </w:tr>
      <w:tr w:rsidR="006B101B" w:rsidRPr="006B101B" w14:paraId="18C86969" w14:textId="77777777" w:rsidTr="005B0D47">
        <w:trPr>
          <w:trHeight w:val="20"/>
          <w:jc w:val="center"/>
        </w:trPr>
        <w:tc>
          <w:tcPr>
            <w:tcW w:w="3412" w:type="dxa"/>
            <w:shd w:val="clear" w:color="auto" w:fill="FFFFFF"/>
            <w:noWrap/>
          </w:tcPr>
          <w:p w14:paraId="2A912198" w14:textId="77777777" w:rsidR="006B101B" w:rsidRPr="006B101B" w:rsidRDefault="006B101B" w:rsidP="005B0D47">
            <w:pPr>
              <w:rPr>
                <w:sz w:val="20"/>
                <w:szCs w:val="20"/>
              </w:rPr>
            </w:pPr>
            <w:r w:rsidRPr="006B101B">
              <w:rPr>
                <w:sz w:val="20"/>
                <w:szCs w:val="20"/>
              </w:rPr>
              <w:t>Лобашова Ирина Александровна</w:t>
            </w:r>
          </w:p>
        </w:tc>
        <w:tc>
          <w:tcPr>
            <w:tcW w:w="6026" w:type="dxa"/>
            <w:shd w:val="clear" w:color="auto" w:fill="FFFFFF"/>
            <w:noWrap/>
          </w:tcPr>
          <w:p w14:paraId="1CC28F26"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color w:val="000000"/>
                <w:position w:val="2"/>
                <w:sz w:val="20"/>
                <w:szCs w:val="20"/>
              </w:rPr>
            </w:pPr>
            <w:r w:rsidRPr="006B101B">
              <w:rPr>
                <w:color w:val="000000"/>
                <w:position w:val="2"/>
                <w:sz w:val="20"/>
                <w:szCs w:val="20"/>
              </w:rPr>
              <w:t>- заместитель начальника отдела строительства, жилищно-коммунального хозяйства администрации Бессоновского района.</w:t>
            </w:r>
          </w:p>
          <w:p w14:paraId="6EFA70DB" w14:textId="77777777" w:rsidR="006B101B" w:rsidRPr="006B101B" w:rsidRDefault="006B101B" w:rsidP="005B0D47">
            <w:pPr>
              <w:pBdr>
                <w:top w:val="none" w:sz="4" w:space="0" w:color="000000"/>
                <w:left w:val="none" w:sz="4" w:space="0" w:color="000000"/>
                <w:bottom w:val="none" w:sz="4" w:space="0" w:color="000000"/>
                <w:right w:val="none" w:sz="4" w:space="0" w:color="000000"/>
                <w:between w:val="none" w:sz="4" w:space="0" w:color="000000"/>
              </w:pBdr>
              <w:jc w:val="both"/>
              <w:rPr>
                <w:color w:val="000000"/>
                <w:position w:val="2"/>
                <w:sz w:val="20"/>
                <w:szCs w:val="20"/>
              </w:rPr>
            </w:pPr>
            <w:r w:rsidRPr="006B101B">
              <w:rPr>
                <w:color w:val="000000"/>
                <w:position w:val="2"/>
                <w:sz w:val="20"/>
                <w:szCs w:val="20"/>
              </w:rPr>
              <w:t>_______________________</w:t>
            </w:r>
          </w:p>
        </w:tc>
      </w:tr>
    </w:tbl>
    <w:p w14:paraId="5B80B1B1" w14:textId="77777777" w:rsidR="006B101B" w:rsidRPr="006B101B" w:rsidRDefault="006B101B" w:rsidP="006B101B">
      <w:pPr>
        <w:rPr>
          <w:color w:val="000000"/>
          <w:position w:val="2"/>
          <w:sz w:val="20"/>
          <w:szCs w:val="20"/>
        </w:rPr>
      </w:pPr>
    </w:p>
    <w:p w14:paraId="732DB741" w14:textId="77777777" w:rsidR="006B101B" w:rsidRPr="006B101B" w:rsidRDefault="006B101B" w:rsidP="006B101B">
      <w:pPr>
        <w:spacing w:after="40"/>
        <w:rPr>
          <w:sz w:val="20"/>
          <w:szCs w:val="20"/>
        </w:rPr>
      </w:pPr>
    </w:p>
    <w:p w14:paraId="3BDC1E4B" w14:textId="77777777" w:rsidR="006B101B" w:rsidRPr="006B101B" w:rsidRDefault="006B101B" w:rsidP="006B101B">
      <w:pPr>
        <w:rPr>
          <w:color w:val="000000"/>
          <w:position w:val="2"/>
          <w:sz w:val="20"/>
          <w:szCs w:val="20"/>
        </w:rPr>
      </w:pPr>
    </w:p>
    <w:p w14:paraId="0682E975" w14:textId="77777777" w:rsidR="006B101B" w:rsidRPr="006B101B" w:rsidRDefault="006B101B" w:rsidP="006B101B">
      <w:pPr>
        <w:rPr>
          <w:color w:val="000000"/>
          <w:position w:val="2"/>
          <w:sz w:val="20"/>
          <w:szCs w:val="20"/>
        </w:rPr>
      </w:pPr>
    </w:p>
    <w:p w14:paraId="6742E88C" w14:textId="77777777" w:rsidR="006B101B" w:rsidRPr="006B101B" w:rsidRDefault="006B101B" w:rsidP="006B101B">
      <w:pPr>
        <w:rPr>
          <w:color w:val="000000"/>
          <w:position w:val="2"/>
          <w:sz w:val="20"/>
          <w:szCs w:val="20"/>
        </w:rPr>
      </w:pPr>
    </w:p>
    <w:p w14:paraId="0CE021CC" w14:textId="77777777" w:rsidR="006B101B" w:rsidRPr="006B101B" w:rsidRDefault="006B101B" w:rsidP="006B101B">
      <w:pPr>
        <w:rPr>
          <w:color w:val="000000"/>
          <w:position w:val="2"/>
          <w:sz w:val="20"/>
          <w:szCs w:val="20"/>
        </w:rPr>
      </w:pPr>
    </w:p>
    <w:p w14:paraId="0D7D47E9" w14:textId="77777777" w:rsidR="006B101B" w:rsidRPr="006B101B" w:rsidRDefault="006B101B" w:rsidP="006B101B">
      <w:pPr>
        <w:rPr>
          <w:color w:val="000000"/>
          <w:position w:val="2"/>
          <w:sz w:val="20"/>
          <w:szCs w:val="20"/>
        </w:rPr>
      </w:pPr>
    </w:p>
    <w:p w14:paraId="1A3C5CFC" w14:textId="77777777" w:rsidR="006B101B" w:rsidRPr="006B101B" w:rsidRDefault="006B101B" w:rsidP="006B101B">
      <w:pPr>
        <w:rPr>
          <w:sz w:val="20"/>
          <w:szCs w:val="20"/>
          <w:lang w:eastAsia="en-US"/>
        </w:rPr>
      </w:pPr>
      <w:r w:rsidRPr="006B101B">
        <w:rPr>
          <w:sz w:val="20"/>
          <w:szCs w:val="20"/>
          <w:lang w:eastAsia="en-US"/>
        </w:rPr>
        <w:t xml:space="preserve">                                                   </w:t>
      </w:r>
    </w:p>
    <w:p w14:paraId="18C7F0E3" w14:textId="77777777" w:rsidR="006B101B" w:rsidRPr="006B101B" w:rsidRDefault="006B101B" w:rsidP="006B101B">
      <w:pPr>
        <w:spacing w:after="80"/>
        <w:contextualSpacing/>
        <w:rPr>
          <w:rFonts w:eastAsia="Arial"/>
          <w:spacing w:val="-10"/>
          <w:sz w:val="20"/>
          <w:szCs w:val="20"/>
          <w:lang w:eastAsia="en-US"/>
        </w:rPr>
      </w:pPr>
      <w:r w:rsidRPr="006B101B">
        <w:rPr>
          <w:rFonts w:eastAsia="Arial"/>
          <w:spacing w:val="-10"/>
          <w:sz w:val="20"/>
          <w:szCs w:val="20"/>
          <w:lang w:eastAsia="en-US"/>
        </w:rPr>
        <w:t xml:space="preserve">                            </w:t>
      </w:r>
    </w:p>
    <w:p w14:paraId="4970F6ED" w14:textId="77777777" w:rsidR="006B101B" w:rsidRPr="006B101B" w:rsidRDefault="006B101B" w:rsidP="006B101B">
      <w:pPr>
        <w:spacing w:after="80"/>
        <w:contextualSpacing/>
        <w:rPr>
          <w:rFonts w:eastAsia="Arial"/>
          <w:spacing w:val="-10"/>
          <w:sz w:val="20"/>
          <w:szCs w:val="20"/>
          <w:lang w:eastAsia="en-US"/>
        </w:rPr>
      </w:pPr>
    </w:p>
    <w:p w14:paraId="0DBDC05C" w14:textId="77777777" w:rsidR="006B101B" w:rsidRPr="006B101B" w:rsidRDefault="006B101B" w:rsidP="006B101B">
      <w:pPr>
        <w:spacing w:after="80"/>
        <w:contextualSpacing/>
        <w:rPr>
          <w:rFonts w:eastAsia="Arial"/>
          <w:spacing w:val="-10"/>
          <w:sz w:val="20"/>
          <w:szCs w:val="20"/>
          <w:lang w:eastAsia="en-US"/>
        </w:rPr>
      </w:pPr>
    </w:p>
    <w:p w14:paraId="4389503B" w14:textId="77777777" w:rsidR="006B101B" w:rsidRPr="006B101B" w:rsidRDefault="006B101B" w:rsidP="006B101B">
      <w:pPr>
        <w:spacing w:after="80"/>
        <w:contextualSpacing/>
        <w:rPr>
          <w:rFonts w:eastAsia="Arial"/>
          <w:spacing w:val="-10"/>
          <w:sz w:val="20"/>
          <w:szCs w:val="20"/>
          <w:lang w:eastAsia="en-US"/>
        </w:rPr>
      </w:pPr>
    </w:p>
    <w:p w14:paraId="05D7B3DD" w14:textId="77777777" w:rsidR="006B101B" w:rsidRPr="006B101B" w:rsidRDefault="006B101B" w:rsidP="006B101B">
      <w:pPr>
        <w:spacing w:after="80"/>
        <w:contextualSpacing/>
        <w:rPr>
          <w:rFonts w:eastAsia="Arial"/>
          <w:spacing w:val="-10"/>
          <w:sz w:val="20"/>
          <w:szCs w:val="20"/>
          <w:lang w:eastAsia="en-US"/>
        </w:rPr>
      </w:pPr>
    </w:p>
    <w:p w14:paraId="3F1BE340" w14:textId="77777777" w:rsidR="006B101B" w:rsidRPr="006B101B" w:rsidRDefault="006B101B" w:rsidP="006B101B">
      <w:pPr>
        <w:spacing w:after="80"/>
        <w:contextualSpacing/>
        <w:rPr>
          <w:rFonts w:eastAsia="Arial"/>
          <w:spacing w:val="-10"/>
          <w:sz w:val="20"/>
          <w:szCs w:val="20"/>
          <w:lang w:eastAsia="en-US"/>
        </w:rPr>
      </w:pPr>
    </w:p>
    <w:p w14:paraId="2BE9F068" w14:textId="77777777" w:rsidR="006B101B" w:rsidRPr="006B101B" w:rsidRDefault="006B101B" w:rsidP="006B101B">
      <w:pPr>
        <w:spacing w:after="80"/>
        <w:contextualSpacing/>
        <w:rPr>
          <w:rFonts w:eastAsia="Arial"/>
          <w:spacing w:val="-10"/>
          <w:sz w:val="20"/>
          <w:szCs w:val="20"/>
          <w:lang w:eastAsia="en-US"/>
        </w:rPr>
      </w:pPr>
    </w:p>
    <w:p w14:paraId="48B89DAC" w14:textId="77777777" w:rsidR="006B101B" w:rsidRPr="006B101B" w:rsidRDefault="006B101B" w:rsidP="006B101B">
      <w:pPr>
        <w:spacing w:after="80"/>
        <w:contextualSpacing/>
        <w:rPr>
          <w:rFonts w:eastAsia="Arial"/>
          <w:spacing w:val="-10"/>
          <w:sz w:val="20"/>
          <w:szCs w:val="20"/>
          <w:lang w:eastAsia="en-US"/>
        </w:rPr>
      </w:pPr>
    </w:p>
    <w:p w14:paraId="6D85ABCB" w14:textId="77777777" w:rsidR="006B101B" w:rsidRPr="006B101B" w:rsidRDefault="006B101B" w:rsidP="006B101B">
      <w:pPr>
        <w:spacing w:after="80"/>
        <w:contextualSpacing/>
        <w:rPr>
          <w:rFonts w:eastAsia="Arial"/>
          <w:spacing w:val="-10"/>
          <w:sz w:val="20"/>
          <w:szCs w:val="20"/>
          <w:lang w:eastAsia="en-US"/>
        </w:rPr>
      </w:pPr>
    </w:p>
    <w:p w14:paraId="3C1C828F" w14:textId="77777777" w:rsidR="006B101B" w:rsidRPr="006B101B" w:rsidRDefault="006B101B" w:rsidP="006B101B">
      <w:pPr>
        <w:spacing w:after="80"/>
        <w:contextualSpacing/>
        <w:rPr>
          <w:rFonts w:eastAsia="Arial"/>
          <w:spacing w:val="-10"/>
          <w:sz w:val="20"/>
          <w:szCs w:val="20"/>
          <w:lang w:eastAsia="en-US"/>
        </w:rPr>
      </w:pPr>
    </w:p>
    <w:p w14:paraId="2CC96C83" w14:textId="77777777" w:rsidR="006B101B" w:rsidRPr="006B101B" w:rsidRDefault="006B101B" w:rsidP="006B101B">
      <w:pPr>
        <w:spacing w:after="80"/>
        <w:contextualSpacing/>
        <w:rPr>
          <w:rFonts w:eastAsia="Arial"/>
          <w:spacing w:val="-10"/>
          <w:sz w:val="20"/>
          <w:szCs w:val="20"/>
          <w:lang w:eastAsia="en-US"/>
        </w:rPr>
      </w:pPr>
    </w:p>
    <w:p w14:paraId="465498C8" w14:textId="77777777" w:rsidR="006B101B" w:rsidRPr="006B101B" w:rsidRDefault="006B101B" w:rsidP="006B101B">
      <w:pPr>
        <w:spacing w:after="80"/>
        <w:contextualSpacing/>
        <w:rPr>
          <w:rFonts w:eastAsia="Arial"/>
          <w:spacing w:val="-10"/>
          <w:sz w:val="20"/>
          <w:szCs w:val="20"/>
          <w:lang w:eastAsia="en-US"/>
        </w:rPr>
      </w:pPr>
    </w:p>
    <w:p w14:paraId="36761D87" w14:textId="77777777" w:rsidR="006B101B" w:rsidRPr="006B101B" w:rsidRDefault="006B101B" w:rsidP="006B101B">
      <w:pPr>
        <w:rPr>
          <w:sz w:val="20"/>
          <w:szCs w:val="20"/>
        </w:rPr>
        <w:sectPr w:rsidR="006B101B" w:rsidRPr="006B101B" w:rsidSect="0044224E">
          <w:footerReference w:type="even" r:id="rId23"/>
          <w:footerReference w:type="default" r:id="rId24"/>
          <w:endnotePr>
            <w:numFmt w:val="decimal"/>
          </w:endnotePr>
          <w:pgSz w:w="11907" w:h="16840"/>
          <w:pgMar w:top="568" w:right="851" w:bottom="142" w:left="1418" w:header="720" w:footer="720" w:gutter="0"/>
          <w:pgNumType w:start="1"/>
          <w:cols w:space="720"/>
        </w:sectPr>
      </w:pPr>
    </w:p>
    <w:p w14:paraId="6C579AF5" w14:textId="77777777" w:rsidR="006B101B" w:rsidRPr="006B101B" w:rsidRDefault="006B101B" w:rsidP="006B101B">
      <w:pPr>
        <w:pStyle w:val="13"/>
        <w:spacing w:after="0"/>
        <w:jc w:val="right"/>
        <w:rPr>
          <w:rFonts w:ascii="Times New Roman" w:hAnsi="Times New Roman" w:cs="Times New Roman"/>
          <w:b w:val="0"/>
          <w:sz w:val="20"/>
          <w:szCs w:val="20"/>
        </w:rPr>
      </w:pPr>
    </w:p>
    <w:p w14:paraId="77E09DD0" w14:textId="77777777" w:rsidR="006B101B" w:rsidRPr="006B101B" w:rsidRDefault="006B101B" w:rsidP="005061C7">
      <w:pPr>
        <w:pStyle w:val="30"/>
        <w:jc w:val="center"/>
        <w:rPr>
          <w:sz w:val="20"/>
          <w:szCs w:val="20"/>
        </w:rPr>
      </w:pPr>
      <w:r w:rsidRPr="006B101B">
        <w:rPr>
          <w:sz w:val="20"/>
          <w:szCs w:val="20"/>
        </w:rPr>
        <w:t>Администрация Бессоновского района</w:t>
      </w:r>
    </w:p>
    <w:p w14:paraId="7F133BA8" w14:textId="77777777" w:rsidR="006B101B" w:rsidRPr="006B101B" w:rsidRDefault="006B101B" w:rsidP="006B101B">
      <w:pPr>
        <w:rPr>
          <w:spacing w:val="146"/>
          <w:w w:val="80"/>
          <w:sz w:val="20"/>
          <w:szCs w:val="20"/>
        </w:rPr>
      </w:pPr>
    </w:p>
    <w:p w14:paraId="1FE4890E" w14:textId="77777777" w:rsidR="006B101B" w:rsidRPr="006B101B" w:rsidRDefault="006B101B" w:rsidP="006B101B">
      <w:pPr>
        <w:pStyle w:val="40"/>
        <w:spacing w:before="0"/>
        <w:jc w:val="center"/>
        <w:rPr>
          <w:sz w:val="20"/>
          <w:szCs w:val="20"/>
        </w:rPr>
      </w:pPr>
      <w:r w:rsidRPr="006B101B">
        <w:rPr>
          <w:sz w:val="20"/>
          <w:szCs w:val="20"/>
        </w:rPr>
        <w:t>Справка</w:t>
      </w:r>
    </w:p>
    <w:p w14:paraId="1D6A9CA7" w14:textId="77777777" w:rsidR="006B101B" w:rsidRPr="006B101B" w:rsidRDefault="006B101B" w:rsidP="006B101B">
      <w:pPr>
        <w:pStyle w:val="5"/>
        <w:spacing w:before="0" w:after="0"/>
        <w:rPr>
          <w:sz w:val="20"/>
          <w:szCs w:val="20"/>
        </w:rPr>
      </w:pPr>
    </w:p>
    <w:p w14:paraId="1E087FD9" w14:textId="77777777" w:rsidR="006B101B" w:rsidRPr="006B101B" w:rsidRDefault="006B101B" w:rsidP="006B101B">
      <w:pPr>
        <w:pStyle w:val="6"/>
        <w:spacing w:before="0" w:after="0"/>
        <w:rPr>
          <w:sz w:val="20"/>
          <w:szCs w:val="20"/>
        </w:rPr>
      </w:pPr>
      <w:r w:rsidRPr="006B101B">
        <w:rPr>
          <w:sz w:val="20"/>
          <w:szCs w:val="20"/>
        </w:rPr>
        <w:t>К ПРОЕКТУ ПОСТАНОВЛЕНИЯ АДМИНИСТРАЦИИ   БЕССОНОВСКОГО   РАЙОНА</w:t>
      </w:r>
    </w:p>
    <w:p w14:paraId="471D5EC1" w14:textId="77777777" w:rsidR="006B101B" w:rsidRPr="006B101B" w:rsidRDefault="006B101B" w:rsidP="006B101B">
      <w:pPr>
        <w:rPr>
          <w:sz w:val="20"/>
          <w:szCs w:val="20"/>
        </w:rPr>
      </w:pPr>
    </w:p>
    <w:p w14:paraId="4CC8F16C" w14:textId="77777777" w:rsidR="006B101B" w:rsidRPr="006B101B" w:rsidRDefault="006B101B" w:rsidP="006B101B">
      <w:pPr>
        <w:ind w:firstLine="567"/>
        <w:jc w:val="both"/>
        <w:rPr>
          <w:sz w:val="20"/>
          <w:szCs w:val="20"/>
        </w:rPr>
      </w:pPr>
      <w:r w:rsidRPr="006B101B">
        <w:rPr>
          <w:sz w:val="20"/>
          <w:szCs w:val="20"/>
        </w:rPr>
        <w:t xml:space="preserve">По вопросу: «Об утверждении Порядка регистрации аттестованных нештатных аварийно-спасательных формирований и создании комиссии по рассмотрению документов, представляемых для регистрации аттестованных нештатных аварийно-спасательных формирований на территории </w:t>
      </w:r>
      <w:proofErr w:type="gramStart"/>
      <w:r w:rsidRPr="006B101B">
        <w:rPr>
          <w:sz w:val="20"/>
          <w:szCs w:val="20"/>
        </w:rPr>
        <w:t>Бессоновского  района</w:t>
      </w:r>
      <w:proofErr w:type="gramEnd"/>
      <w:r w:rsidRPr="006B101B">
        <w:rPr>
          <w:sz w:val="20"/>
          <w:szCs w:val="20"/>
        </w:rPr>
        <w:t xml:space="preserve"> Пензенской области»</w:t>
      </w:r>
    </w:p>
    <w:p w14:paraId="53E297DF" w14:textId="77777777" w:rsidR="006B101B" w:rsidRPr="006B101B" w:rsidRDefault="006B101B" w:rsidP="006B101B">
      <w:pPr>
        <w:tabs>
          <w:tab w:val="left" w:pos="851"/>
        </w:tabs>
        <w:ind w:firstLine="567"/>
        <w:jc w:val="both"/>
        <w:rPr>
          <w:sz w:val="20"/>
          <w:szCs w:val="20"/>
        </w:rPr>
      </w:pPr>
      <w:r w:rsidRPr="006B101B">
        <w:rPr>
          <w:sz w:val="20"/>
          <w:szCs w:val="20"/>
        </w:rPr>
        <w:t xml:space="preserve">Проект представляет        заместитель начальника отдела строительства, </w:t>
      </w:r>
      <w:proofErr w:type="spellStart"/>
      <w:r w:rsidRPr="006B101B">
        <w:rPr>
          <w:sz w:val="20"/>
          <w:szCs w:val="20"/>
        </w:rPr>
        <w:t>жилищно</w:t>
      </w:r>
      <w:proofErr w:type="spellEnd"/>
      <w:r w:rsidRPr="006B101B">
        <w:rPr>
          <w:sz w:val="20"/>
          <w:szCs w:val="20"/>
        </w:rPr>
        <w:t xml:space="preserve"> - коммунального хозяйства администрации Бессоновского района</w:t>
      </w:r>
    </w:p>
    <w:p w14:paraId="36E92579" w14:textId="77777777" w:rsidR="006B101B" w:rsidRPr="006B101B" w:rsidRDefault="006B101B" w:rsidP="006B101B">
      <w:pPr>
        <w:tabs>
          <w:tab w:val="left" w:pos="851"/>
        </w:tabs>
        <w:ind w:left="720" w:firstLine="720"/>
        <w:jc w:val="center"/>
        <w:rPr>
          <w:sz w:val="20"/>
          <w:szCs w:val="20"/>
          <w:vertAlign w:val="superscript"/>
        </w:rPr>
      </w:pPr>
      <w:r w:rsidRPr="006B101B">
        <w:rPr>
          <w:sz w:val="20"/>
          <w:szCs w:val="20"/>
          <w:vertAlign w:val="superscript"/>
        </w:rPr>
        <w:t>(</w:t>
      </w:r>
      <w:proofErr w:type="gramStart"/>
      <w:r w:rsidRPr="006B101B">
        <w:rPr>
          <w:sz w:val="20"/>
          <w:szCs w:val="20"/>
          <w:vertAlign w:val="superscript"/>
        </w:rPr>
        <w:t xml:space="preserve">приемная,   </w:t>
      </w:r>
      <w:proofErr w:type="gramEnd"/>
      <w:r w:rsidRPr="006B101B">
        <w:rPr>
          <w:sz w:val="20"/>
          <w:szCs w:val="20"/>
          <w:vertAlign w:val="superscript"/>
        </w:rPr>
        <w:t>отдел,   организация)</w:t>
      </w:r>
    </w:p>
    <w:p w14:paraId="294F562B" w14:textId="77777777" w:rsidR="006B101B" w:rsidRPr="006B101B" w:rsidRDefault="006B101B" w:rsidP="006B101B">
      <w:pPr>
        <w:pBdr>
          <w:bottom w:val="single" w:sz="12" w:space="1" w:color="auto"/>
        </w:pBdr>
        <w:tabs>
          <w:tab w:val="left" w:pos="851"/>
        </w:tabs>
        <w:autoSpaceDE w:val="0"/>
        <w:autoSpaceDN w:val="0"/>
        <w:adjustRightInd w:val="0"/>
        <w:spacing w:line="360" w:lineRule="auto"/>
        <w:rPr>
          <w:sz w:val="20"/>
          <w:szCs w:val="20"/>
        </w:rPr>
      </w:pPr>
      <w:r w:rsidRPr="006B101B">
        <w:rPr>
          <w:sz w:val="20"/>
          <w:szCs w:val="20"/>
        </w:rPr>
        <w:t xml:space="preserve">Докладчик   тов.             Лобашова И.А. – заместитель начальника отдела строительства, жилищно-коммунального хозяйства администрации Бессоновского района. </w:t>
      </w:r>
    </w:p>
    <w:p w14:paraId="63A986D6" w14:textId="77777777" w:rsidR="006B101B" w:rsidRPr="006B101B" w:rsidRDefault="006B101B" w:rsidP="006B101B">
      <w:pPr>
        <w:shd w:val="clear" w:color="auto" w:fill="FFFFFF"/>
        <w:tabs>
          <w:tab w:val="center" w:pos="4819"/>
        </w:tabs>
        <w:ind w:firstLine="567"/>
        <w:rPr>
          <w:sz w:val="20"/>
          <w:szCs w:val="20"/>
          <w:vertAlign w:val="superscript"/>
        </w:rPr>
      </w:pPr>
      <w:r w:rsidRPr="006B101B">
        <w:rPr>
          <w:sz w:val="20"/>
          <w:szCs w:val="20"/>
          <w:vertAlign w:val="superscript"/>
        </w:rPr>
        <w:t xml:space="preserve"> (</w:t>
      </w:r>
      <w:proofErr w:type="gramStart"/>
      <w:r w:rsidRPr="006B101B">
        <w:rPr>
          <w:sz w:val="20"/>
          <w:szCs w:val="20"/>
          <w:vertAlign w:val="superscript"/>
        </w:rPr>
        <w:t xml:space="preserve">инициалы,   </w:t>
      </w:r>
      <w:proofErr w:type="gramEnd"/>
      <w:r w:rsidRPr="006B101B">
        <w:rPr>
          <w:sz w:val="20"/>
          <w:szCs w:val="20"/>
          <w:vertAlign w:val="superscript"/>
        </w:rPr>
        <w:t>фамилия,   должность)</w:t>
      </w:r>
    </w:p>
    <w:p w14:paraId="79A6AA10" w14:textId="77777777" w:rsidR="006B101B" w:rsidRPr="006B101B" w:rsidRDefault="006B101B" w:rsidP="006B101B">
      <w:pPr>
        <w:rPr>
          <w:sz w:val="20"/>
          <w:szCs w:val="20"/>
        </w:rPr>
      </w:pPr>
      <w:proofErr w:type="gramStart"/>
      <w:r w:rsidRPr="006B101B">
        <w:rPr>
          <w:sz w:val="20"/>
          <w:szCs w:val="20"/>
        </w:rPr>
        <w:t>Предварительно  вопрос</w:t>
      </w:r>
      <w:proofErr w:type="gramEnd"/>
      <w:r w:rsidRPr="006B101B">
        <w:rPr>
          <w:sz w:val="20"/>
          <w:szCs w:val="20"/>
        </w:rPr>
        <w:t xml:space="preserve">  рассмотрен _______________________________________________</w:t>
      </w:r>
    </w:p>
    <w:p w14:paraId="09D71E5A" w14:textId="77777777" w:rsidR="006B101B" w:rsidRPr="006B101B" w:rsidRDefault="006B101B" w:rsidP="006B101B">
      <w:pPr>
        <w:ind w:left="3600"/>
        <w:jc w:val="center"/>
        <w:rPr>
          <w:sz w:val="20"/>
          <w:szCs w:val="20"/>
          <w:vertAlign w:val="superscript"/>
        </w:rPr>
      </w:pPr>
      <w:r w:rsidRPr="006B101B">
        <w:rPr>
          <w:sz w:val="20"/>
          <w:szCs w:val="20"/>
          <w:vertAlign w:val="superscript"/>
        </w:rPr>
        <w:t>(когда, где)</w:t>
      </w:r>
    </w:p>
    <w:p w14:paraId="1CB423F6" w14:textId="77777777" w:rsidR="006B101B" w:rsidRPr="006B101B" w:rsidRDefault="006B101B" w:rsidP="006B101B">
      <w:pPr>
        <w:pStyle w:val="affffffffe"/>
        <w:spacing w:line="240" w:lineRule="auto"/>
        <w:rPr>
          <w:spacing w:val="-3"/>
          <w:sz w:val="20"/>
        </w:rPr>
      </w:pPr>
      <w:proofErr w:type="gramStart"/>
      <w:r w:rsidRPr="006B101B">
        <w:rPr>
          <w:spacing w:val="-3"/>
          <w:sz w:val="20"/>
        </w:rPr>
        <w:t>Проект  согласован</w:t>
      </w:r>
      <w:proofErr w:type="gramEnd"/>
      <w:r w:rsidRPr="006B101B">
        <w:rPr>
          <w:spacing w:val="-3"/>
          <w:sz w:val="20"/>
        </w:rPr>
        <w:t>:</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94"/>
        <w:gridCol w:w="2551"/>
        <w:gridCol w:w="2265"/>
        <w:gridCol w:w="2129"/>
      </w:tblGrid>
      <w:tr w:rsidR="006B101B" w:rsidRPr="006B101B" w14:paraId="7A15E0C4" w14:textId="77777777" w:rsidTr="005B0D47">
        <w:trPr>
          <w:trHeight w:hRule="exact" w:val="1359"/>
        </w:trPr>
        <w:tc>
          <w:tcPr>
            <w:tcW w:w="2694" w:type="dxa"/>
            <w:shd w:val="clear" w:color="auto" w:fill="FFFFFF"/>
          </w:tcPr>
          <w:p w14:paraId="45D44FDC" w14:textId="77777777" w:rsidR="006B101B" w:rsidRPr="006B101B" w:rsidRDefault="006B101B" w:rsidP="005B0D47">
            <w:pPr>
              <w:jc w:val="center"/>
              <w:rPr>
                <w:sz w:val="20"/>
                <w:szCs w:val="20"/>
              </w:rPr>
            </w:pPr>
          </w:p>
          <w:p w14:paraId="7D088D4D" w14:textId="77777777" w:rsidR="006B101B" w:rsidRPr="006B101B" w:rsidRDefault="006B101B" w:rsidP="005B0D47">
            <w:pPr>
              <w:jc w:val="center"/>
              <w:rPr>
                <w:sz w:val="20"/>
                <w:szCs w:val="20"/>
              </w:rPr>
            </w:pPr>
            <w:r w:rsidRPr="006B101B">
              <w:rPr>
                <w:sz w:val="20"/>
                <w:szCs w:val="20"/>
              </w:rPr>
              <w:t>Инициалы и фамилия</w:t>
            </w:r>
          </w:p>
        </w:tc>
        <w:tc>
          <w:tcPr>
            <w:tcW w:w="2551" w:type="dxa"/>
            <w:shd w:val="clear" w:color="auto" w:fill="FFFFFF"/>
          </w:tcPr>
          <w:p w14:paraId="4C21AFC5" w14:textId="77777777" w:rsidR="006B101B" w:rsidRPr="006B101B" w:rsidRDefault="006B101B" w:rsidP="005B0D47">
            <w:pPr>
              <w:jc w:val="center"/>
              <w:rPr>
                <w:sz w:val="20"/>
                <w:szCs w:val="20"/>
              </w:rPr>
            </w:pPr>
          </w:p>
          <w:p w14:paraId="4360E884" w14:textId="77777777" w:rsidR="006B101B" w:rsidRPr="006B101B" w:rsidRDefault="006B101B" w:rsidP="005B0D47">
            <w:pPr>
              <w:jc w:val="center"/>
              <w:rPr>
                <w:sz w:val="20"/>
                <w:szCs w:val="20"/>
              </w:rPr>
            </w:pPr>
            <w:r w:rsidRPr="006B101B">
              <w:rPr>
                <w:sz w:val="20"/>
                <w:szCs w:val="20"/>
              </w:rPr>
              <w:t>Должность</w:t>
            </w:r>
          </w:p>
        </w:tc>
        <w:tc>
          <w:tcPr>
            <w:tcW w:w="2265" w:type="dxa"/>
            <w:shd w:val="clear" w:color="auto" w:fill="FFFFFF"/>
          </w:tcPr>
          <w:p w14:paraId="77C4E285" w14:textId="77777777" w:rsidR="006B101B" w:rsidRPr="006B101B" w:rsidRDefault="006B101B" w:rsidP="005B0D47">
            <w:pPr>
              <w:jc w:val="center"/>
              <w:rPr>
                <w:sz w:val="20"/>
                <w:szCs w:val="20"/>
              </w:rPr>
            </w:pPr>
            <w:r w:rsidRPr="006B101B">
              <w:rPr>
                <w:sz w:val="20"/>
                <w:szCs w:val="20"/>
              </w:rPr>
              <w:t>Отметка о разногласиях (содержание разногла</w:t>
            </w:r>
            <w:r w:rsidRPr="006B101B">
              <w:rPr>
                <w:sz w:val="20"/>
                <w:szCs w:val="20"/>
              </w:rPr>
              <w:softHyphen/>
              <w:t>сий см. на обороте)</w:t>
            </w:r>
          </w:p>
        </w:tc>
        <w:tc>
          <w:tcPr>
            <w:tcW w:w="2129" w:type="dxa"/>
            <w:shd w:val="clear" w:color="auto" w:fill="FFFFFF"/>
          </w:tcPr>
          <w:p w14:paraId="57330EF6" w14:textId="77777777" w:rsidR="006B101B" w:rsidRPr="006B101B" w:rsidRDefault="006B101B" w:rsidP="005B0D47">
            <w:pPr>
              <w:jc w:val="center"/>
              <w:rPr>
                <w:sz w:val="20"/>
                <w:szCs w:val="20"/>
              </w:rPr>
            </w:pPr>
          </w:p>
          <w:p w14:paraId="5CD1DCF1" w14:textId="77777777" w:rsidR="006B101B" w:rsidRPr="006B101B" w:rsidRDefault="006B101B" w:rsidP="005B0D47">
            <w:pPr>
              <w:jc w:val="center"/>
              <w:rPr>
                <w:sz w:val="20"/>
                <w:szCs w:val="20"/>
              </w:rPr>
            </w:pPr>
            <w:r w:rsidRPr="006B101B">
              <w:rPr>
                <w:sz w:val="20"/>
                <w:szCs w:val="20"/>
              </w:rPr>
              <w:t>Подпись и дата</w:t>
            </w:r>
          </w:p>
        </w:tc>
      </w:tr>
      <w:tr w:rsidR="006B101B" w:rsidRPr="006B101B" w14:paraId="05E61324" w14:textId="77777777" w:rsidTr="005B0D47">
        <w:trPr>
          <w:trHeight w:hRule="exact" w:val="894"/>
        </w:trPr>
        <w:tc>
          <w:tcPr>
            <w:tcW w:w="2694" w:type="dxa"/>
            <w:shd w:val="clear" w:color="auto" w:fill="FFFFFF"/>
          </w:tcPr>
          <w:p w14:paraId="345CA987" w14:textId="77777777" w:rsidR="006B101B" w:rsidRPr="006B101B" w:rsidRDefault="006B101B" w:rsidP="005B0D47">
            <w:pPr>
              <w:rPr>
                <w:i/>
                <w:sz w:val="20"/>
                <w:szCs w:val="20"/>
              </w:rPr>
            </w:pPr>
            <w:r w:rsidRPr="006B101B">
              <w:rPr>
                <w:i/>
                <w:sz w:val="20"/>
                <w:szCs w:val="20"/>
              </w:rPr>
              <w:t>А.В. Карагодин</w:t>
            </w:r>
          </w:p>
        </w:tc>
        <w:tc>
          <w:tcPr>
            <w:tcW w:w="2551" w:type="dxa"/>
            <w:shd w:val="clear" w:color="auto" w:fill="FFFFFF"/>
          </w:tcPr>
          <w:p w14:paraId="61E0704A" w14:textId="77777777" w:rsidR="006B101B" w:rsidRPr="006B101B" w:rsidRDefault="006B101B" w:rsidP="005B0D47">
            <w:pPr>
              <w:rPr>
                <w:sz w:val="20"/>
                <w:szCs w:val="20"/>
              </w:rPr>
            </w:pPr>
            <w:r w:rsidRPr="006B101B">
              <w:rPr>
                <w:sz w:val="20"/>
                <w:szCs w:val="20"/>
              </w:rPr>
              <w:t>Первый заместитель главы местной администрации района</w:t>
            </w:r>
          </w:p>
        </w:tc>
        <w:tc>
          <w:tcPr>
            <w:tcW w:w="2265" w:type="dxa"/>
            <w:shd w:val="clear" w:color="auto" w:fill="FFFFFF"/>
          </w:tcPr>
          <w:p w14:paraId="7A40B553" w14:textId="77777777" w:rsidR="006B101B" w:rsidRPr="006B101B" w:rsidRDefault="006B101B" w:rsidP="005B0D47">
            <w:pPr>
              <w:rPr>
                <w:sz w:val="20"/>
                <w:szCs w:val="20"/>
              </w:rPr>
            </w:pPr>
          </w:p>
        </w:tc>
        <w:tc>
          <w:tcPr>
            <w:tcW w:w="2129" w:type="dxa"/>
            <w:shd w:val="clear" w:color="auto" w:fill="FFFFFF"/>
          </w:tcPr>
          <w:p w14:paraId="1F792751" w14:textId="77777777" w:rsidR="006B101B" w:rsidRPr="006B101B" w:rsidRDefault="006B101B" w:rsidP="005B0D47">
            <w:pPr>
              <w:rPr>
                <w:sz w:val="20"/>
                <w:szCs w:val="20"/>
              </w:rPr>
            </w:pPr>
          </w:p>
        </w:tc>
      </w:tr>
      <w:tr w:rsidR="006B101B" w:rsidRPr="006B101B" w14:paraId="3A937858" w14:textId="77777777" w:rsidTr="005B0D47">
        <w:trPr>
          <w:trHeight w:hRule="exact" w:val="818"/>
        </w:trPr>
        <w:tc>
          <w:tcPr>
            <w:tcW w:w="2694" w:type="dxa"/>
            <w:shd w:val="clear" w:color="auto" w:fill="FFFFFF"/>
          </w:tcPr>
          <w:p w14:paraId="6678EED8" w14:textId="77777777" w:rsidR="006B101B" w:rsidRPr="006B101B" w:rsidRDefault="006B101B" w:rsidP="005B0D47">
            <w:pPr>
              <w:rPr>
                <w:i/>
                <w:sz w:val="20"/>
                <w:szCs w:val="20"/>
              </w:rPr>
            </w:pPr>
            <w:r w:rsidRPr="006B101B">
              <w:rPr>
                <w:i/>
                <w:sz w:val="20"/>
                <w:szCs w:val="20"/>
              </w:rPr>
              <w:t xml:space="preserve">И.В. Асташкина </w:t>
            </w:r>
          </w:p>
        </w:tc>
        <w:tc>
          <w:tcPr>
            <w:tcW w:w="2551" w:type="dxa"/>
            <w:shd w:val="clear" w:color="auto" w:fill="FFFFFF"/>
          </w:tcPr>
          <w:p w14:paraId="486FB919" w14:textId="77777777" w:rsidR="006B101B" w:rsidRPr="006B101B" w:rsidRDefault="006B101B" w:rsidP="005B0D47">
            <w:pPr>
              <w:rPr>
                <w:sz w:val="20"/>
                <w:szCs w:val="20"/>
              </w:rPr>
            </w:pPr>
            <w:r w:rsidRPr="006B101B">
              <w:rPr>
                <w:sz w:val="20"/>
                <w:szCs w:val="20"/>
              </w:rPr>
              <w:t>Начальник юридического отдела администрации Бессоновского района</w:t>
            </w:r>
          </w:p>
        </w:tc>
        <w:tc>
          <w:tcPr>
            <w:tcW w:w="2265" w:type="dxa"/>
            <w:shd w:val="clear" w:color="auto" w:fill="FFFFFF"/>
          </w:tcPr>
          <w:p w14:paraId="011CCBC1" w14:textId="77777777" w:rsidR="006B101B" w:rsidRPr="006B101B" w:rsidRDefault="006B101B" w:rsidP="005B0D47">
            <w:pPr>
              <w:rPr>
                <w:sz w:val="20"/>
                <w:szCs w:val="20"/>
              </w:rPr>
            </w:pPr>
          </w:p>
        </w:tc>
        <w:tc>
          <w:tcPr>
            <w:tcW w:w="2129" w:type="dxa"/>
            <w:shd w:val="clear" w:color="auto" w:fill="FFFFFF"/>
          </w:tcPr>
          <w:p w14:paraId="48C14C28" w14:textId="77777777" w:rsidR="006B101B" w:rsidRPr="006B101B" w:rsidRDefault="006B101B" w:rsidP="005B0D47">
            <w:pPr>
              <w:rPr>
                <w:sz w:val="20"/>
                <w:szCs w:val="20"/>
              </w:rPr>
            </w:pPr>
          </w:p>
        </w:tc>
      </w:tr>
      <w:tr w:rsidR="006B101B" w:rsidRPr="006B101B" w14:paraId="0C330674" w14:textId="77777777" w:rsidTr="005B0D47">
        <w:trPr>
          <w:trHeight w:hRule="exact" w:val="976"/>
        </w:trPr>
        <w:tc>
          <w:tcPr>
            <w:tcW w:w="2694" w:type="dxa"/>
            <w:shd w:val="clear" w:color="auto" w:fill="FFFFFF"/>
          </w:tcPr>
          <w:p w14:paraId="467C96CB" w14:textId="77777777" w:rsidR="006B101B" w:rsidRPr="006B101B" w:rsidRDefault="006B101B" w:rsidP="005B0D47">
            <w:pPr>
              <w:rPr>
                <w:i/>
                <w:sz w:val="20"/>
                <w:szCs w:val="20"/>
              </w:rPr>
            </w:pPr>
            <w:r w:rsidRPr="006B101B">
              <w:rPr>
                <w:i/>
                <w:sz w:val="20"/>
                <w:szCs w:val="20"/>
              </w:rPr>
              <w:t xml:space="preserve">О.Н. Грибова </w:t>
            </w:r>
          </w:p>
        </w:tc>
        <w:tc>
          <w:tcPr>
            <w:tcW w:w="2551" w:type="dxa"/>
            <w:shd w:val="clear" w:color="auto" w:fill="FFFFFF"/>
          </w:tcPr>
          <w:p w14:paraId="34B1C6E2" w14:textId="77777777" w:rsidR="006B101B" w:rsidRPr="006B101B" w:rsidRDefault="006B101B" w:rsidP="005B0D47">
            <w:pPr>
              <w:rPr>
                <w:sz w:val="20"/>
                <w:szCs w:val="20"/>
              </w:rPr>
            </w:pPr>
            <w:r w:rsidRPr="006B101B">
              <w:rPr>
                <w:sz w:val="20"/>
                <w:szCs w:val="20"/>
              </w:rPr>
              <w:t xml:space="preserve">Начальник </w:t>
            </w:r>
            <w:proofErr w:type="gramStart"/>
            <w:r w:rsidRPr="006B101B">
              <w:rPr>
                <w:sz w:val="20"/>
                <w:szCs w:val="20"/>
              </w:rPr>
              <w:t>организационного  отдела</w:t>
            </w:r>
            <w:proofErr w:type="gramEnd"/>
            <w:r w:rsidRPr="006B101B">
              <w:rPr>
                <w:sz w:val="20"/>
                <w:szCs w:val="20"/>
              </w:rPr>
              <w:t xml:space="preserve"> администрации Бессоновского района</w:t>
            </w:r>
          </w:p>
        </w:tc>
        <w:tc>
          <w:tcPr>
            <w:tcW w:w="2265" w:type="dxa"/>
            <w:shd w:val="clear" w:color="auto" w:fill="FFFFFF"/>
          </w:tcPr>
          <w:p w14:paraId="23279D7A" w14:textId="77777777" w:rsidR="006B101B" w:rsidRPr="006B101B" w:rsidRDefault="006B101B" w:rsidP="005B0D47">
            <w:pPr>
              <w:rPr>
                <w:sz w:val="20"/>
                <w:szCs w:val="20"/>
              </w:rPr>
            </w:pPr>
          </w:p>
        </w:tc>
        <w:tc>
          <w:tcPr>
            <w:tcW w:w="2129" w:type="dxa"/>
            <w:shd w:val="clear" w:color="auto" w:fill="FFFFFF"/>
          </w:tcPr>
          <w:p w14:paraId="41D10ED6" w14:textId="77777777" w:rsidR="006B101B" w:rsidRPr="006B101B" w:rsidRDefault="006B101B" w:rsidP="005B0D47">
            <w:pPr>
              <w:rPr>
                <w:sz w:val="20"/>
                <w:szCs w:val="20"/>
              </w:rPr>
            </w:pPr>
          </w:p>
        </w:tc>
      </w:tr>
    </w:tbl>
    <w:p w14:paraId="1C8B5A66" w14:textId="77777777" w:rsidR="006B101B" w:rsidRPr="006B101B" w:rsidRDefault="006B101B" w:rsidP="006B101B">
      <w:pPr>
        <w:tabs>
          <w:tab w:val="left" w:pos="851"/>
        </w:tabs>
        <w:autoSpaceDE w:val="0"/>
        <w:autoSpaceDN w:val="0"/>
        <w:adjustRightInd w:val="0"/>
        <w:spacing w:line="360" w:lineRule="auto"/>
        <w:rPr>
          <w:sz w:val="20"/>
          <w:szCs w:val="20"/>
        </w:rPr>
      </w:pPr>
    </w:p>
    <w:p w14:paraId="2917AEC2" w14:textId="77777777" w:rsidR="006B101B" w:rsidRPr="006B101B" w:rsidRDefault="006B101B" w:rsidP="006B101B">
      <w:pPr>
        <w:tabs>
          <w:tab w:val="left" w:pos="851"/>
        </w:tabs>
        <w:autoSpaceDE w:val="0"/>
        <w:autoSpaceDN w:val="0"/>
        <w:adjustRightInd w:val="0"/>
        <w:spacing w:line="360" w:lineRule="auto"/>
        <w:rPr>
          <w:sz w:val="20"/>
          <w:szCs w:val="20"/>
        </w:rPr>
      </w:pPr>
      <w:r w:rsidRPr="006B101B">
        <w:rPr>
          <w:sz w:val="20"/>
          <w:szCs w:val="20"/>
        </w:rPr>
        <w:t xml:space="preserve">Содержание   разногласий </w:t>
      </w:r>
      <w:r w:rsidRPr="006B101B">
        <w:rPr>
          <w:i/>
          <w:sz w:val="20"/>
          <w:szCs w:val="20"/>
          <w:u w:val="single"/>
        </w:rPr>
        <w:t xml:space="preserve">         нет</w:t>
      </w:r>
      <w:r w:rsidRPr="006B101B">
        <w:rPr>
          <w:i/>
          <w:sz w:val="20"/>
          <w:szCs w:val="20"/>
        </w:rPr>
        <w:t>_________________________________________________</w:t>
      </w:r>
    </w:p>
    <w:p w14:paraId="0C9808B2" w14:textId="77777777" w:rsidR="006B101B" w:rsidRPr="006B101B" w:rsidRDefault="006B101B" w:rsidP="006B101B">
      <w:pPr>
        <w:tabs>
          <w:tab w:val="left" w:pos="851"/>
        </w:tabs>
        <w:rPr>
          <w:sz w:val="20"/>
          <w:szCs w:val="20"/>
        </w:rPr>
      </w:pPr>
      <w:r w:rsidRPr="006B101B">
        <w:rPr>
          <w:spacing w:val="8"/>
          <w:sz w:val="20"/>
          <w:szCs w:val="20"/>
        </w:rPr>
        <w:t xml:space="preserve">На заседание пригласить </w:t>
      </w:r>
      <w:proofErr w:type="spellStart"/>
      <w:r w:rsidRPr="006B101B">
        <w:rPr>
          <w:spacing w:val="8"/>
          <w:sz w:val="20"/>
          <w:szCs w:val="20"/>
        </w:rPr>
        <w:t>т.т</w:t>
      </w:r>
      <w:proofErr w:type="spellEnd"/>
      <w:r w:rsidRPr="006B101B">
        <w:rPr>
          <w:spacing w:val="8"/>
          <w:sz w:val="20"/>
          <w:szCs w:val="20"/>
        </w:rPr>
        <w:t xml:space="preserve">. </w:t>
      </w:r>
      <w:r w:rsidRPr="006B101B">
        <w:rPr>
          <w:sz w:val="20"/>
          <w:szCs w:val="20"/>
        </w:rPr>
        <w:t>_____________________________________________________</w:t>
      </w:r>
    </w:p>
    <w:p w14:paraId="3F923B54" w14:textId="77777777" w:rsidR="006B101B" w:rsidRPr="006B101B" w:rsidRDefault="006B101B" w:rsidP="006B101B">
      <w:pPr>
        <w:tabs>
          <w:tab w:val="left" w:pos="851"/>
        </w:tabs>
        <w:ind w:left="2880"/>
        <w:jc w:val="center"/>
        <w:rPr>
          <w:sz w:val="20"/>
          <w:szCs w:val="20"/>
          <w:vertAlign w:val="superscript"/>
        </w:rPr>
      </w:pPr>
      <w:r w:rsidRPr="006B101B">
        <w:rPr>
          <w:sz w:val="20"/>
          <w:szCs w:val="20"/>
          <w:vertAlign w:val="superscript"/>
        </w:rPr>
        <w:t>(</w:t>
      </w:r>
      <w:proofErr w:type="gramStart"/>
      <w:r w:rsidRPr="006B101B">
        <w:rPr>
          <w:sz w:val="20"/>
          <w:szCs w:val="20"/>
          <w:vertAlign w:val="superscript"/>
        </w:rPr>
        <w:t>фамилия,  должность</w:t>
      </w:r>
      <w:proofErr w:type="gramEnd"/>
      <w:r w:rsidRPr="006B101B">
        <w:rPr>
          <w:sz w:val="20"/>
          <w:szCs w:val="20"/>
          <w:vertAlign w:val="superscript"/>
        </w:rPr>
        <w:t>)</w:t>
      </w:r>
    </w:p>
    <w:p w14:paraId="67FAD4DD" w14:textId="77777777" w:rsidR="006B101B" w:rsidRPr="006B101B" w:rsidRDefault="006B101B" w:rsidP="006B101B">
      <w:pPr>
        <w:tabs>
          <w:tab w:val="left" w:pos="851"/>
        </w:tabs>
        <w:rPr>
          <w:sz w:val="20"/>
          <w:szCs w:val="20"/>
        </w:rPr>
      </w:pPr>
      <w:r w:rsidRPr="006B101B">
        <w:rPr>
          <w:spacing w:val="4"/>
          <w:sz w:val="20"/>
          <w:szCs w:val="20"/>
        </w:rPr>
        <w:t xml:space="preserve">Контроль за исполнением возложить на Карагодина А.В. - первого заместителя главы местной </w:t>
      </w:r>
      <w:r w:rsidRPr="006B101B">
        <w:rPr>
          <w:sz w:val="20"/>
          <w:szCs w:val="20"/>
        </w:rPr>
        <w:t>администрации Бессоновского района.</w:t>
      </w:r>
    </w:p>
    <w:p w14:paraId="1CC509D7" w14:textId="77777777" w:rsidR="006B101B" w:rsidRPr="006B101B" w:rsidRDefault="006B101B" w:rsidP="006B101B">
      <w:pPr>
        <w:tabs>
          <w:tab w:val="left" w:pos="851"/>
        </w:tabs>
        <w:jc w:val="center"/>
        <w:rPr>
          <w:sz w:val="20"/>
          <w:szCs w:val="20"/>
          <w:vertAlign w:val="superscript"/>
        </w:rPr>
      </w:pPr>
      <w:r w:rsidRPr="006B101B">
        <w:rPr>
          <w:sz w:val="20"/>
          <w:szCs w:val="20"/>
          <w:vertAlign w:val="superscript"/>
        </w:rPr>
        <w:t>(</w:t>
      </w:r>
      <w:proofErr w:type="gramStart"/>
      <w:r w:rsidRPr="006B101B">
        <w:rPr>
          <w:sz w:val="20"/>
          <w:szCs w:val="20"/>
          <w:vertAlign w:val="superscript"/>
        </w:rPr>
        <w:t xml:space="preserve">приемная,   </w:t>
      </w:r>
      <w:proofErr w:type="gramEnd"/>
      <w:r w:rsidRPr="006B101B">
        <w:rPr>
          <w:sz w:val="20"/>
          <w:szCs w:val="20"/>
          <w:vertAlign w:val="superscript"/>
        </w:rPr>
        <w:t>управление,   отдел, организация,   фамилия   и   должность)</w:t>
      </w:r>
    </w:p>
    <w:p w14:paraId="4E1731A1" w14:textId="77777777" w:rsidR="006B101B" w:rsidRPr="006B101B" w:rsidRDefault="006B101B" w:rsidP="006B101B">
      <w:pPr>
        <w:tabs>
          <w:tab w:val="left" w:pos="851"/>
        </w:tabs>
        <w:autoSpaceDE w:val="0"/>
        <w:autoSpaceDN w:val="0"/>
        <w:adjustRightInd w:val="0"/>
        <w:spacing w:line="360" w:lineRule="auto"/>
        <w:rPr>
          <w:sz w:val="20"/>
          <w:szCs w:val="20"/>
        </w:rPr>
      </w:pPr>
      <w:r w:rsidRPr="006B101B">
        <w:rPr>
          <w:sz w:val="20"/>
          <w:szCs w:val="20"/>
        </w:rPr>
        <w:t xml:space="preserve">Постановление разослать: </w:t>
      </w:r>
    </w:p>
    <w:p w14:paraId="6AD7D3FD" w14:textId="77777777" w:rsidR="006B101B" w:rsidRPr="006B101B" w:rsidRDefault="006B101B" w:rsidP="006B101B">
      <w:pPr>
        <w:tabs>
          <w:tab w:val="left" w:pos="2445"/>
        </w:tabs>
        <w:rPr>
          <w:spacing w:val="-2"/>
          <w:sz w:val="20"/>
          <w:szCs w:val="20"/>
        </w:rPr>
      </w:pPr>
      <w:r w:rsidRPr="006B101B">
        <w:rPr>
          <w:spacing w:val="-2"/>
          <w:sz w:val="20"/>
          <w:szCs w:val="20"/>
        </w:rPr>
        <w:tab/>
      </w:r>
    </w:p>
    <w:p w14:paraId="74EC7D54" w14:textId="77777777" w:rsidR="006B101B" w:rsidRPr="006B101B" w:rsidRDefault="006B101B" w:rsidP="006B101B">
      <w:pPr>
        <w:rPr>
          <w:spacing w:val="-2"/>
          <w:sz w:val="20"/>
          <w:szCs w:val="20"/>
        </w:rPr>
      </w:pPr>
    </w:p>
    <w:p w14:paraId="2F90F96D" w14:textId="77777777" w:rsidR="006B101B" w:rsidRPr="006B101B" w:rsidRDefault="006B101B" w:rsidP="006B101B">
      <w:pPr>
        <w:jc w:val="center"/>
        <w:rPr>
          <w:spacing w:val="-2"/>
          <w:sz w:val="20"/>
          <w:szCs w:val="20"/>
        </w:rPr>
      </w:pPr>
    </w:p>
    <w:p w14:paraId="67BD9274" w14:textId="77777777" w:rsidR="006B101B" w:rsidRPr="006B101B" w:rsidRDefault="006B101B" w:rsidP="006B101B">
      <w:pPr>
        <w:jc w:val="center"/>
        <w:rPr>
          <w:sz w:val="20"/>
          <w:szCs w:val="20"/>
        </w:rPr>
      </w:pPr>
      <w:r w:rsidRPr="006B101B">
        <w:rPr>
          <w:spacing w:val="-2"/>
          <w:sz w:val="20"/>
          <w:szCs w:val="20"/>
        </w:rPr>
        <w:t xml:space="preserve">Подпись                          Лобашова И.А. </w:t>
      </w:r>
      <w:proofErr w:type="gramStart"/>
      <w:r w:rsidRPr="006B101B">
        <w:rPr>
          <w:spacing w:val="-2"/>
          <w:sz w:val="20"/>
          <w:szCs w:val="20"/>
        </w:rPr>
        <w:t xml:space="preserve">-  </w:t>
      </w:r>
      <w:r w:rsidRPr="006B101B">
        <w:rPr>
          <w:sz w:val="20"/>
          <w:szCs w:val="20"/>
        </w:rPr>
        <w:t>заместитель</w:t>
      </w:r>
      <w:proofErr w:type="gramEnd"/>
      <w:r w:rsidRPr="006B101B">
        <w:rPr>
          <w:sz w:val="20"/>
          <w:szCs w:val="20"/>
        </w:rPr>
        <w:t xml:space="preserve"> начальника отдела строительства, жилищно-коммунального хозяйства администрации Бессоновского района</w:t>
      </w:r>
    </w:p>
    <w:p w14:paraId="6EA84D65" w14:textId="77777777" w:rsidR="006B101B" w:rsidRPr="006B101B" w:rsidRDefault="006B101B" w:rsidP="006B101B">
      <w:pPr>
        <w:ind w:left="1440" w:firstLine="720"/>
        <w:jc w:val="center"/>
        <w:rPr>
          <w:spacing w:val="3"/>
          <w:sz w:val="20"/>
          <w:szCs w:val="20"/>
          <w:vertAlign w:val="superscript"/>
        </w:rPr>
      </w:pPr>
      <w:r w:rsidRPr="006B101B">
        <w:rPr>
          <w:spacing w:val="3"/>
          <w:sz w:val="20"/>
          <w:szCs w:val="20"/>
          <w:vertAlign w:val="superscript"/>
        </w:rPr>
        <w:t xml:space="preserve">(фамилия и </w:t>
      </w:r>
      <w:proofErr w:type="gramStart"/>
      <w:r w:rsidRPr="006B101B">
        <w:rPr>
          <w:spacing w:val="3"/>
          <w:sz w:val="20"/>
          <w:szCs w:val="20"/>
          <w:vertAlign w:val="superscript"/>
        </w:rPr>
        <w:t>должность  ответственного</w:t>
      </w:r>
      <w:proofErr w:type="gramEnd"/>
      <w:r w:rsidRPr="006B101B">
        <w:rPr>
          <w:spacing w:val="3"/>
          <w:sz w:val="20"/>
          <w:szCs w:val="20"/>
          <w:vertAlign w:val="superscript"/>
        </w:rPr>
        <w:t xml:space="preserve">  за  подготовку   проекта)</w:t>
      </w:r>
    </w:p>
    <w:p w14:paraId="49AE130D" w14:textId="77777777" w:rsidR="006B101B" w:rsidRPr="006B101B" w:rsidRDefault="006B101B" w:rsidP="006B101B">
      <w:pPr>
        <w:ind w:left="1440" w:firstLine="720"/>
        <w:jc w:val="center"/>
        <w:rPr>
          <w:spacing w:val="3"/>
          <w:sz w:val="20"/>
          <w:szCs w:val="20"/>
          <w:vertAlign w:val="superscript"/>
        </w:rPr>
      </w:pPr>
    </w:p>
    <w:p w14:paraId="361DC133" w14:textId="77777777" w:rsidR="006B101B" w:rsidRPr="006B101B" w:rsidRDefault="006B101B" w:rsidP="006B101B">
      <w:pPr>
        <w:pStyle w:val="affffffffe"/>
        <w:spacing w:line="240" w:lineRule="auto"/>
        <w:rPr>
          <w:b/>
          <w:sz w:val="20"/>
        </w:rPr>
      </w:pPr>
      <w:r w:rsidRPr="006B101B">
        <w:rPr>
          <w:sz w:val="20"/>
        </w:rPr>
        <w:t>«____» ________ 2025 г.</w:t>
      </w:r>
    </w:p>
    <w:p w14:paraId="54FCEB7E" w14:textId="77777777" w:rsidR="006B101B" w:rsidRPr="00374875" w:rsidRDefault="006B101B" w:rsidP="006B101B">
      <w:pPr>
        <w:rPr>
          <w:color w:val="000000" w:themeColor="text1"/>
        </w:rPr>
      </w:pPr>
    </w:p>
    <w:p w14:paraId="05E3136C" w14:textId="77777777" w:rsidR="006B101B" w:rsidRPr="00374875" w:rsidRDefault="006B101B" w:rsidP="006B101B">
      <w:pPr>
        <w:rPr>
          <w:color w:val="000000" w:themeColor="text1"/>
        </w:rPr>
      </w:pPr>
    </w:p>
    <w:p w14:paraId="45FAF383" w14:textId="77777777" w:rsidR="00E36673" w:rsidRDefault="00E36673" w:rsidP="00CC1357">
      <w:pPr>
        <w:rPr>
          <w:sz w:val="20"/>
          <w:szCs w:val="20"/>
        </w:rPr>
      </w:pPr>
    </w:p>
    <w:p w14:paraId="658F7D8C" w14:textId="77777777" w:rsidR="00E80F2F" w:rsidRDefault="00E80F2F" w:rsidP="00A26677">
      <w:pPr>
        <w:jc w:val="center"/>
        <w:rPr>
          <w:sz w:val="20"/>
          <w:szCs w:val="20"/>
        </w:rPr>
      </w:pPr>
    </w:p>
    <w:p w14:paraId="17A8F1A7" w14:textId="2DEFDA1E" w:rsidR="00E80F2F" w:rsidRDefault="00E80F2F" w:rsidP="00A26677">
      <w:pPr>
        <w:jc w:val="center"/>
        <w:rPr>
          <w:sz w:val="20"/>
          <w:szCs w:val="20"/>
        </w:rPr>
        <w:sectPr w:rsidR="00E80F2F" w:rsidSect="008C314E">
          <w:pgSz w:w="11906" w:h="16838"/>
          <w:pgMar w:top="709" w:right="566" w:bottom="993" w:left="851" w:header="284" w:footer="284" w:gutter="0"/>
          <w:cols w:space="708"/>
          <w:titlePg/>
          <w:docGrid w:linePitch="360"/>
        </w:sectPr>
      </w:pPr>
    </w:p>
    <w:p w14:paraId="2F09FBA2" w14:textId="372B6AB2"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26"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B79A" w14:textId="77777777" w:rsidR="00A3337D" w:rsidRDefault="00A3337D" w:rsidP="00D4696B">
      <w:r>
        <w:separator/>
      </w:r>
    </w:p>
  </w:endnote>
  <w:endnote w:type="continuationSeparator" w:id="0">
    <w:p w14:paraId="3C20E857" w14:textId="77777777" w:rsidR="00A3337D" w:rsidRDefault="00A3337D"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5D17" w14:textId="77777777" w:rsidR="00A7117D" w:rsidRDefault="00A7117D" w:rsidP="00995255">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7B200DEC" w14:textId="77777777" w:rsidR="00A7117D" w:rsidRDefault="00A7117D" w:rsidP="00995255">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FBD0" w14:textId="77777777" w:rsidR="00A7117D" w:rsidRDefault="00A7117D" w:rsidP="00995255">
    <w:pPr>
      <w:pStyle w:val="a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FA85" w14:textId="77777777" w:rsidR="00281195" w:rsidRDefault="00281195" w:rsidP="00995255">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B8B88EB" w14:textId="77777777" w:rsidR="00281195" w:rsidRDefault="00281195" w:rsidP="00995255">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FB6E" w14:textId="77777777" w:rsidR="00281195" w:rsidRDefault="00281195" w:rsidP="00995255">
    <w:pPr>
      <w:pStyle w:val="aa"/>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AE5" w14:textId="77777777" w:rsidR="006B101B" w:rsidRDefault="006B101B" w:rsidP="00995255">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2995E4D5" w14:textId="77777777" w:rsidR="006B101B" w:rsidRDefault="006B101B" w:rsidP="00995255">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857A" w14:textId="77777777" w:rsidR="006B101B" w:rsidRDefault="006B101B" w:rsidP="00995255">
    <w:pPr>
      <w:pStyle w:val="a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A46D" w14:textId="77777777" w:rsidR="00A3337D" w:rsidRDefault="00A3337D" w:rsidP="00D4696B">
      <w:r>
        <w:separator/>
      </w:r>
    </w:p>
  </w:footnote>
  <w:footnote w:type="continuationSeparator" w:id="0">
    <w:p w14:paraId="710C739D" w14:textId="77777777" w:rsidR="00A3337D" w:rsidRDefault="00A3337D" w:rsidP="00D4696B">
      <w:r>
        <w:continuationSeparator/>
      </w:r>
    </w:p>
  </w:footnote>
  <w:footnote w:id="1">
    <w:p w14:paraId="451EC785" w14:textId="77777777" w:rsidR="00A20F5F" w:rsidRDefault="00A20F5F" w:rsidP="00A20F5F">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48D90CF0" w14:textId="77777777" w:rsidR="00A20F5F" w:rsidRPr="00A51E00" w:rsidRDefault="00A20F5F" w:rsidP="00A20F5F">
      <w:pPr>
        <w:pStyle w:val="aff"/>
        <w:jc w:val="both"/>
      </w:pPr>
      <w:r>
        <w:rPr>
          <w:rStyle w:val="aff1"/>
        </w:rPr>
        <w:footnoteRef/>
      </w:r>
      <w:r>
        <w:t xml:space="preserve"> Приводятся показатели уровня муниципальной программы.</w:t>
      </w:r>
    </w:p>
  </w:footnote>
  <w:footnote w:id="3">
    <w:p w14:paraId="49D221F0" w14:textId="77777777" w:rsidR="00A20F5F" w:rsidRDefault="00A20F5F" w:rsidP="00A20F5F">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1D6CCA5C" w14:textId="77777777" w:rsidR="00A20F5F" w:rsidRDefault="00A20F5F" w:rsidP="00A20F5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w:t>
      </w:r>
      <w:proofErr w:type="gramStart"/>
      <w:r>
        <w:t xml:space="preserve">района </w:t>
      </w:r>
      <w:r w:rsidRPr="007F757C">
        <w:t xml:space="preserve"> Пензенской</w:t>
      </w:r>
      <w:proofErr w:type="gramEnd"/>
      <w:r w:rsidRPr="007F757C">
        <w:t xml:space="preserve"> области, а также (в случае необходимости) иные юридические лица, являющиеся ответственными за </w:t>
      </w:r>
      <w:r>
        <w:t>достижение показателя.</w:t>
      </w:r>
    </w:p>
  </w:footnote>
  <w:footnote w:id="5">
    <w:p w14:paraId="719BDA8D" w14:textId="77777777" w:rsidR="00A20F5F" w:rsidRPr="000104B1" w:rsidRDefault="00A20F5F" w:rsidP="00A20F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
    <w:p w14:paraId="031C36BB" w14:textId="77777777" w:rsidR="00A20F5F" w:rsidRPr="00A37F14" w:rsidRDefault="00A20F5F" w:rsidP="00A20F5F">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14:paraId="6C6C5FCD" w14:textId="77777777" w:rsidR="00A20F5F" w:rsidRPr="004239A9" w:rsidRDefault="00A20F5F" w:rsidP="00A20F5F">
      <w:pPr>
        <w:pStyle w:val="aff"/>
        <w:jc w:val="both"/>
      </w:pPr>
    </w:p>
  </w:footnote>
  <w:footnote w:id="8">
    <w:p w14:paraId="14A41A56" w14:textId="77777777" w:rsidR="00A20F5F" w:rsidRPr="00060A14" w:rsidRDefault="00A20F5F" w:rsidP="00A20F5F">
      <w:pPr>
        <w:pStyle w:val="aff"/>
        <w:jc w:val="both"/>
      </w:pPr>
      <w:r>
        <w:rPr>
          <w:rStyle w:val="aff1"/>
        </w:rPr>
        <w:footnoteRef/>
      </w:r>
      <w:r>
        <w:t xml:space="preserve"> </w:t>
      </w:r>
      <w:r w:rsidRPr="00060A14">
        <w:t xml:space="preserve">Указывается </w:t>
      </w:r>
      <w:r>
        <w:t xml:space="preserve">ожидаемый </w:t>
      </w:r>
      <w:r w:rsidRPr="00060A14">
        <w:t xml:space="preserve">социальный, экономический или иной эффект от реализации каждой задачи структурного элемента муниципальной </w:t>
      </w:r>
      <w:proofErr w:type="gramStart"/>
      <w:r w:rsidRPr="00060A14">
        <w:t>программы  с</w:t>
      </w:r>
      <w:proofErr w:type="gramEnd"/>
      <w:r w:rsidRPr="00060A14">
        <w:t xml:space="preserve"> указанием числового значения по каждому году реализации муниципальной программы.</w:t>
      </w:r>
    </w:p>
  </w:footnote>
  <w:footnote w:id="9">
    <w:p w14:paraId="76931E25" w14:textId="77777777" w:rsidR="00A20F5F" w:rsidRPr="00060A14" w:rsidRDefault="00A20F5F" w:rsidP="00A20F5F">
      <w:pPr>
        <w:pStyle w:val="aff"/>
        <w:jc w:val="both"/>
      </w:pPr>
      <w:r w:rsidRPr="00060A14">
        <w:rPr>
          <w:rStyle w:val="aff1"/>
        </w:rPr>
        <w:footnoteRef/>
      </w:r>
      <w:r w:rsidRPr="00060A14">
        <w:t xml:space="preserve"> Указывается наименование показателя муниципальной программы, на достижение которого направлена задача.</w:t>
      </w:r>
    </w:p>
  </w:footnote>
  <w:footnote w:id="10">
    <w:p w14:paraId="04F86788" w14:textId="77777777" w:rsidR="00A20F5F" w:rsidRPr="00060A14" w:rsidRDefault="00A20F5F" w:rsidP="00A20F5F">
      <w:pPr>
        <w:pStyle w:val="aff"/>
        <w:jc w:val="both"/>
      </w:pPr>
      <w:r w:rsidRPr="00060A14">
        <w:rPr>
          <w:rStyle w:val="aff1"/>
        </w:rPr>
        <w:footnoteRef/>
      </w:r>
      <w:r w:rsidRPr="00060A14">
        <w:t xml:space="preserve"> Указывается при наличии.</w:t>
      </w:r>
    </w:p>
  </w:footnote>
  <w:footnote w:id="11">
    <w:p w14:paraId="48A88A12" w14:textId="77777777" w:rsidR="00A20F5F" w:rsidRPr="00060A14" w:rsidRDefault="00A20F5F" w:rsidP="00A20F5F">
      <w:pPr>
        <w:pStyle w:val="aff"/>
        <w:jc w:val="both"/>
      </w:pPr>
      <w:r w:rsidRPr="00060A14">
        <w:rPr>
          <w:rStyle w:val="aff1"/>
        </w:rPr>
        <w:footnoteRef/>
      </w:r>
      <w:r w:rsidRPr="00060A14">
        <w:t xml:space="preserve"> Указывается при наличии.</w:t>
      </w:r>
    </w:p>
  </w:footnote>
  <w:footnote w:id="12">
    <w:p w14:paraId="04C5C130" w14:textId="77777777" w:rsidR="00A20F5F" w:rsidRDefault="00A20F5F" w:rsidP="00A20F5F">
      <w:pPr>
        <w:pStyle w:val="aff"/>
        <w:jc w:val="both"/>
      </w:pPr>
      <w:r>
        <w:rPr>
          <w:rStyle w:val="aff1"/>
        </w:rPr>
        <w:footnoteRef/>
      </w:r>
      <w:r>
        <w:t xml:space="preserve"> Указывается </w:t>
      </w:r>
      <w:proofErr w:type="gramStart"/>
      <w:r>
        <w:t>наименование  типа</w:t>
      </w:r>
      <w:proofErr w:type="gramEnd"/>
      <w:r>
        <w:t xml:space="preserve">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3">
    <w:p w14:paraId="31911073" w14:textId="77777777" w:rsidR="00A20F5F" w:rsidRPr="00CF74EC" w:rsidRDefault="00A20F5F" w:rsidP="00A20F5F">
      <w:pPr>
        <w:autoSpaceDE w:val="0"/>
        <w:autoSpaceDN w:val="0"/>
        <w:adjustRightInd w:val="0"/>
        <w:ind w:firstLine="709"/>
        <w:jc w:val="both"/>
        <w:outlineLvl w:val="1"/>
        <w:rPr>
          <w:sz w:val="20"/>
          <w:szCs w:val="20"/>
        </w:rPr>
      </w:pPr>
      <w:r w:rsidRPr="00CF74EC">
        <w:rPr>
          <w:rStyle w:val="aff1"/>
          <w:sz w:val="20"/>
          <w:szCs w:val="20"/>
        </w:rPr>
        <w:footnoteRef/>
      </w:r>
      <w:r w:rsidRPr="00CF74EC">
        <w:rPr>
          <w:sz w:val="20"/>
          <w:szCs w:val="20"/>
        </w:rPr>
        <w:t xml:space="preserve"> </w:t>
      </w:r>
      <w:r w:rsidRPr="00CF74EC">
        <w:rPr>
          <w:rStyle w:val="affe"/>
          <w:b w:val="0"/>
          <w:bCs w:val="0"/>
          <w:sz w:val="20"/>
          <w:szCs w:val="20"/>
        </w:rPr>
        <w:t xml:space="preserve">Ответственный исполнитель регионального проекта </w:t>
      </w:r>
      <w:r w:rsidRPr="00CF74EC">
        <w:rPr>
          <w:sz w:val="20"/>
          <w:szCs w:val="20"/>
        </w:rPr>
        <w:t xml:space="preserve">– Администрация Бессоновского района Пензенской области (структурное подразделение или уполномоченное </w:t>
      </w:r>
      <w:proofErr w:type="gramStart"/>
      <w:r w:rsidRPr="00CF74EC">
        <w:rPr>
          <w:sz w:val="20"/>
          <w:szCs w:val="20"/>
        </w:rPr>
        <w:t>лицо)  являющийся</w:t>
      </w:r>
      <w:proofErr w:type="gramEnd"/>
      <w:r w:rsidRPr="00CF74EC">
        <w:rPr>
          <w:sz w:val="20"/>
          <w:szCs w:val="20"/>
        </w:rPr>
        <w:t xml:space="preserve"> ответственным исполнителем муниципальной программы, в состав которой входит региональный проект.</w:t>
      </w:r>
    </w:p>
  </w:footnote>
  <w:footnote w:id="14">
    <w:p w14:paraId="2530E698" w14:textId="77777777" w:rsidR="00A20F5F" w:rsidRPr="00CF74EC" w:rsidRDefault="00A20F5F" w:rsidP="00A20F5F">
      <w:pPr>
        <w:autoSpaceDE w:val="0"/>
        <w:autoSpaceDN w:val="0"/>
        <w:adjustRightInd w:val="0"/>
        <w:ind w:firstLine="720"/>
        <w:jc w:val="both"/>
        <w:rPr>
          <w:sz w:val="20"/>
          <w:szCs w:val="20"/>
        </w:rPr>
      </w:pPr>
      <w:r w:rsidRPr="00CF74EC">
        <w:rPr>
          <w:rStyle w:val="aff1"/>
          <w:sz w:val="20"/>
          <w:szCs w:val="20"/>
        </w:rPr>
        <w:footnoteRef/>
      </w:r>
      <w:r w:rsidRPr="00CF74EC">
        <w:rPr>
          <w:sz w:val="20"/>
          <w:szCs w:val="20"/>
        </w:rPr>
        <w:t xml:space="preserve"> Соисполнитель регионального проекта – Администрация Бессоновского </w:t>
      </w:r>
      <w:proofErr w:type="gramStart"/>
      <w:r w:rsidRPr="00CF74EC">
        <w:rPr>
          <w:sz w:val="20"/>
          <w:szCs w:val="20"/>
        </w:rPr>
        <w:t>района  Пензенской</w:t>
      </w:r>
      <w:proofErr w:type="gramEnd"/>
      <w:r w:rsidRPr="00CF74EC">
        <w:rPr>
          <w:sz w:val="20"/>
          <w:szCs w:val="20"/>
        </w:rPr>
        <w:t xml:space="preserve">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участвующие в разработке и реализации регионального проекта.</w:t>
      </w:r>
    </w:p>
    <w:p w14:paraId="600B0E63" w14:textId="77777777" w:rsidR="00A20F5F" w:rsidRPr="00780DA5" w:rsidRDefault="00A20F5F" w:rsidP="00A20F5F">
      <w:pPr>
        <w:autoSpaceDE w:val="0"/>
        <w:autoSpaceDN w:val="0"/>
        <w:adjustRightInd w:val="0"/>
        <w:ind w:firstLine="709"/>
        <w:jc w:val="both"/>
        <w:outlineLvl w:val="1"/>
      </w:pPr>
      <w:r>
        <w:t>.</w:t>
      </w:r>
    </w:p>
  </w:footnote>
  <w:footnote w:id="15">
    <w:p w14:paraId="2333DC82" w14:textId="77777777" w:rsidR="00A20F5F" w:rsidRDefault="00A20F5F" w:rsidP="00A20F5F">
      <w:pPr>
        <w:pStyle w:val="aff"/>
        <w:jc w:val="both"/>
      </w:pPr>
      <w:r>
        <w:rPr>
          <w:rStyle w:val="aff1"/>
        </w:rPr>
        <w:footnoteRef/>
      </w:r>
      <w:r>
        <w:t xml:space="preserve"> </w:t>
      </w:r>
      <w:r w:rsidRPr="007F757C">
        <w:t xml:space="preserve">Администрация </w:t>
      </w:r>
      <w:r>
        <w:t xml:space="preserve">Бессоновского </w:t>
      </w:r>
      <w:proofErr w:type="gramStart"/>
      <w:r>
        <w:t xml:space="preserve">района </w:t>
      </w:r>
      <w:r w:rsidRPr="007F757C">
        <w:t xml:space="preserve"> Пензенской</w:t>
      </w:r>
      <w:proofErr w:type="gramEnd"/>
      <w:r w:rsidRPr="007F757C">
        <w:t xml:space="preserve">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Пензенской области, а также (в случае необходимости) иные юридические лица, являющиеся ответственными за </w:t>
      </w:r>
      <w:r>
        <w:t>достижение показателя.</w:t>
      </w:r>
    </w:p>
  </w:footnote>
  <w:footnote w:id="16">
    <w:p w14:paraId="179F3A53" w14:textId="77777777" w:rsidR="00A20F5F" w:rsidRPr="000104B1" w:rsidRDefault="00A20F5F" w:rsidP="00A20F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7">
    <w:p w14:paraId="528D467C" w14:textId="77777777" w:rsidR="00A20F5F" w:rsidRPr="00FF73E7" w:rsidRDefault="00A20F5F" w:rsidP="00A20F5F">
      <w:pPr>
        <w:pStyle w:val="aff"/>
        <w:jc w:val="both"/>
      </w:pPr>
      <w:r w:rsidRPr="00FF73E7">
        <w:rPr>
          <w:rStyle w:val="aff1"/>
        </w:rPr>
        <w:footnoteRef/>
      </w:r>
      <w:r w:rsidRPr="00FF73E7">
        <w:t xml:space="preserve"> Указывается наименование целевых показателей национальных целей, вклад в достижение которых обеспечивает показатель регионального проекта.</w:t>
      </w:r>
    </w:p>
  </w:footnote>
  <w:footnote w:id="18">
    <w:p w14:paraId="10D5F611" w14:textId="77777777" w:rsidR="00A20F5F" w:rsidRPr="000104B1" w:rsidRDefault="00A20F5F" w:rsidP="00A20F5F">
      <w:pPr>
        <w:pStyle w:val="aff"/>
        <w:jc w:val="both"/>
      </w:pPr>
      <w:r w:rsidRPr="00FF73E7">
        <w:rPr>
          <w:rStyle w:val="aff1"/>
        </w:rPr>
        <w:footnoteRef/>
      </w:r>
      <w:r w:rsidRPr="00FF73E7">
        <w:t xml:space="preserve"> Указываются </w:t>
      </w:r>
      <w:r w:rsidRPr="00FF73E7">
        <w:rPr>
          <w:rFonts w:eastAsia="Calibri"/>
          <w:bCs/>
        </w:rPr>
        <w:t>индикаторы, характеризующие достижение показателя национальной цели развития в соответствии</w:t>
      </w:r>
      <w:r>
        <w:rPr>
          <w:rFonts w:eastAsia="Calibri"/>
          <w:bCs/>
        </w:rPr>
        <w:t xml:space="preserve"> с </w:t>
      </w:r>
      <w:r w:rsidRPr="00A666CB">
        <w:t>Един</w:t>
      </w:r>
      <w:r>
        <w:t>ым планом</w:t>
      </w:r>
      <w:r w:rsidRPr="00A666CB">
        <w:t xml:space="preserve"> по достижению национальных целей развития Российской Федерации до 2030 года и на перспективу до 2036 года</w:t>
      </w:r>
      <w:r>
        <w:t>.</w:t>
      </w:r>
    </w:p>
  </w:footnote>
  <w:footnote w:id="19">
    <w:p w14:paraId="7B4D96AE" w14:textId="77777777" w:rsidR="00A20F5F" w:rsidRDefault="00A20F5F" w:rsidP="00A20F5F">
      <w:pPr>
        <w:pStyle w:val="aff"/>
        <w:jc w:val="both"/>
      </w:pPr>
      <w:r>
        <w:rPr>
          <w:rStyle w:val="aff1"/>
        </w:rPr>
        <w:footnoteRef/>
      </w:r>
      <w:r>
        <w:t xml:space="preserve"> </w:t>
      </w:r>
      <w:r w:rsidRPr="007F757C">
        <w:t xml:space="preserve">Администрация </w:t>
      </w:r>
      <w:r>
        <w:t xml:space="preserve">Бессоновского района </w:t>
      </w:r>
      <w:r w:rsidRPr="007F757C">
        <w:t>Пензенской области (структурное подразделение или уполномоченное лицо)</w:t>
      </w:r>
      <w:r>
        <w:t xml:space="preserve"> </w:t>
      </w:r>
      <w:r w:rsidRPr="007F757C">
        <w:t xml:space="preserve">и (или) муниципальные учреждения </w:t>
      </w:r>
      <w:r>
        <w:t>Бессоновского</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20">
    <w:p w14:paraId="6A9A8D5D" w14:textId="77777777" w:rsidR="00A20F5F" w:rsidRPr="00CF74EC" w:rsidRDefault="00A20F5F" w:rsidP="00A20F5F">
      <w:pPr>
        <w:autoSpaceDE w:val="0"/>
        <w:autoSpaceDN w:val="0"/>
        <w:adjustRightInd w:val="0"/>
        <w:ind w:firstLine="709"/>
        <w:jc w:val="both"/>
        <w:outlineLvl w:val="1"/>
        <w:rPr>
          <w:sz w:val="20"/>
          <w:szCs w:val="20"/>
        </w:rPr>
      </w:pPr>
      <w:r w:rsidRPr="00CF74EC">
        <w:rPr>
          <w:rStyle w:val="aff1"/>
          <w:sz w:val="20"/>
          <w:szCs w:val="20"/>
        </w:rPr>
        <w:footnoteRef/>
      </w:r>
      <w:r w:rsidRPr="00CF74EC">
        <w:rPr>
          <w:sz w:val="20"/>
          <w:szCs w:val="20"/>
        </w:rPr>
        <w:t xml:space="preserve"> </w:t>
      </w:r>
      <w:r w:rsidRPr="00CF74EC">
        <w:rPr>
          <w:rStyle w:val="affe"/>
          <w:b w:val="0"/>
          <w:bCs w:val="0"/>
          <w:sz w:val="20"/>
          <w:szCs w:val="20"/>
        </w:rPr>
        <w:t xml:space="preserve">Ответственный исполнитель муниципального проекта </w:t>
      </w:r>
      <w:r w:rsidRPr="00CF74EC">
        <w:rPr>
          <w:sz w:val="20"/>
          <w:szCs w:val="20"/>
        </w:rPr>
        <w:t>– Администрация Бессоновского района Пензенской области (структурное подразделение или уполномоченное лицо) являющаяся ответственным исполнителем муниципальной программы, в состав которой входит муниципальный проект.</w:t>
      </w:r>
    </w:p>
  </w:footnote>
  <w:footnote w:id="21">
    <w:p w14:paraId="462E283D" w14:textId="77777777" w:rsidR="00A20F5F" w:rsidRPr="00CF74EC" w:rsidRDefault="00A20F5F" w:rsidP="00A20F5F">
      <w:pPr>
        <w:autoSpaceDE w:val="0"/>
        <w:autoSpaceDN w:val="0"/>
        <w:adjustRightInd w:val="0"/>
        <w:ind w:firstLine="709"/>
        <w:jc w:val="both"/>
        <w:outlineLvl w:val="1"/>
        <w:rPr>
          <w:sz w:val="20"/>
          <w:szCs w:val="20"/>
        </w:rPr>
      </w:pPr>
      <w:r w:rsidRPr="00CF74EC">
        <w:rPr>
          <w:rStyle w:val="aff1"/>
          <w:sz w:val="20"/>
          <w:szCs w:val="20"/>
        </w:rPr>
        <w:footnoteRef/>
      </w:r>
      <w:r w:rsidRPr="00CF74EC">
        <w:rPr>
          <w:sz w:val="20"/>
          <w:szCs w:val="20"/>
        </w:rPr>
        <w:t xml:space="preserve"> Соисполнитель муниципального проекта - Администрация Бессоновского района Пензенской области (структурное подразделение или уполномоченное лицо) (или) муниципальные учреждения Бессоновского </w:t>
      </w:r>
      <w:proofErr w:type="gramStart"/>
      <w:r w:rsidRPr="00CF74EC">
        <w:rPr>
          <w:sz w:val="20"/>
          <w:szCs w:val="20"/>
        </w:rPr>
        <w:t>района  Пензенской</w:t>
      </w:r>
      <w:proofErr w:type="gramEnd"/>
      <w:r w:rsidRPr="00CF74EC">
        <w:rPr>
          <w:sz w:val="20"/>
          <w:szCs w:val="20"/>
        </w:rPr>
        <w:t xml:space="preserve"> области, а также (в случае необходимости) иные юридические лица, участвующие в разработке и реализации муниципального проекта.</w:t>
      </w:r>
    </w:p>
  </w:footnote>
  <w:footnote w:id="22">
    <w:p w14:paraId="73CA84DF" w14:textId="77777777" w:rsidR="00A20F5F" w:rsidRDefault="00A20F5F" w:rsidP="00A20F5F">
      <w:pPr>
        <w:pStyle w:val="aff"/>
        <w:ind w:firstLine="709"/>
        <w:jc w:val="both"/>
      </w:pPr>
      <w:r w:rsidRPr="00CF74EC">
        <w:rPr>
          <w:rStyle w:val="aff1"/>
        </w:rPr>
        <w:footnoteRef/>
      </w:r>
      <w:r w:rsidRPr="00CF74EC">
        <w:t xml:space="preserve"> Указать на какую цель направлена реализация муниципального проекта, входящего в состав муниципальной программы (при наличии).</w:t>
      </w:r>
    </w:p>
  </w:footnote>
  <w:footnote w:id="23">
    <w:p w14:paraId="3B58619D" w14:textId="77777777" w:rsidR="00A20F5F" w:rsidRDefault="00A20F5F" w:rsidP="00A20F5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w:t>
      </w:r>
      <w:proofErr w:type="gramStart"/>
      <w:r w:rsidRPr="007F757C">
        <w:t>лицо)</w:t>
      </w:r>
      <w:r>
        <w:t xml:space="preserve"> </w:t>
      </w:r>
      <w:r w:rsidRPr="007F757C">
        <w:t xml:space="preserve"> и</w:t>
      </w:r>
      <w:proofErr w:type="gramEnd"/>
      <w:r w:rsidRPr="007F757C">
        <w:t xml:space="preserve">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24">
    <w:p w14:paraId="48A58E97" w14:textId="77777777" w:rsidR="00A20F5F" w:rsidRDefault="00A20F5F" w:rsidP="00A20F5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и (или) муниципальные учреждения </w:t>
      </w:r>
      <w:r>
        <w:t xml:space="preserve">Бессоновского </w:t>
      </w:r>
      <w:proofErr w:type="gramStart"/>
      <w:r>
        <w:t xml:space="preserve">района </w:t>
      </w:r>
      <w:r w:rsidRPr="007F757C">
        <w:t xml:space="preserve"> Пензенской</w:t>
      </w:r>
      <w:proofErr w:type="gramEnd"/>
      <w:r w:rsidRPr="007F757C">
        <w:t xml:space="preserve">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25">
    <w:p w14:paraId="125C066F" w14:textId="77777777" w:rsidR="00A20F5F" w:rsidRPr="000104B1" w:rsidRDefault="00A20F5F" w:rsidP="00A20F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26">
    <w:p w14:paraId="6F6F800D" w14:textId="77777777" w:rsidR="00A20F5F" w:rsidRPr="00787938" w:rsidRDefault="00A20F5F" w:rsidP="00A20F5F">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w:t>
      </w:r>
      <w:proofErr w:type="gramStart"/>
      <w:r w:rsidRPr="00787938">
        <w:t>мероприятия..</w:t>
      </w:r>
      <w:proofErr w:type="gramEnd"/>
    </w:p>
  </w:footnote>
  <w:footnote w:id="27">
    <w:p w14:paraId="2390679D" w14:textId="77777777" w:rsidR="00A20F5F" w:rsidRPr="000104B1" w:rsidRDefault="00A20F5F" w:rsidP="00A20F5F">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28">
    <w:p w14:paraId="75E3B34B" w14:textId="77777777" w:rsidR="00A20F5F" w:rsidRPr="001043EF" w:rsidRDefault="00A20F5F" w:rsidP="00A20F5F">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29">
    <w:p w14:paraId="3B624C77" w14:textId="77777777" w:rsidR="00A20F5F" w:rsidRPr="006E7D34" w:rsidRDefault="00A20F5F" w:rsidP="00A20F5F">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w:t>
      </w:r>
      <w:proofErr w:type="gramStart"/>
      <w:r>
        <w:t xml:space="preserve">района </w:t>
      </w:r>
      <w:r w:rsidRPr="007F757C">
        <w:t xml:space="preserve"> Пензенской</w:t>
      </w:r>
      <w:proofErr w:type="gramEnd"/>
      <w:r w:rsidRPr="007F757C">
        <w:t xml:space="preserve">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30">
    <w:p w14:paraId="451C53C3" w14:textId="77777777" w:rsidR="00A20F5F" w:rsidRPr="006E7D34" w:rsidRDefault="00A20F5F" w:rsidP="00A20F5F">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31">
    <w:p w14:paraId="6AC63435" w14:textId="77777777" w:rsidR="00A20F5F" w:rsidRDefault="00A20F5F" w:rsidP="00A20F5F">
      <w:pPr>
        <w:pStyle w:val="aff"/>
      </w:pPr>
      <w:r>
        <w:rPr>
          <w:rStyle w:val="aff1"/>
        </w:rPr>
        <w:footnoteRef/>
      </w:r>
      <w:r>
        <w:t xml:space="preserve"> Указывается </w:t>
      </w:r>
      <w:proofErr w:type="gramStart"/>
      <w:r>
        <w:t>наименование  типа</w:t>
      </w:r>
      <w:proofErr w:type="gramEnd"/>
      <w:r>
        <w:t xml:space="preserve"> структурного элемента муниципальной программы (мероприятия муниципальной программы, реализуемые в составе регионального проекта, комплекс процессных мероприятий, отдельные мероприятия)</w:t>
      </w:r>
    </w:p>
  </w:footnote>
  <w:footnote w:id="32">
    <w:p w14:paraId="50CDC353" w14:textId="77777777" w:rsidR="00A20F5F" w:rsidRDefault="00A20F5F" w:rsidP="00A20F5F">
      <w:pPr>
        <w:pStyle w:val="aff"/>
        <w:jc w:val="both"/>
      </w:pPr>
      <w:r>
        <w:rPr>
          <w:rStyle w:val="aff1"/>
        </w:rPr>
        <w:footnoteRef/>
      </w:r>
      <w:r>
        <w:t xml:space="preserve"> Указывается </w:t>
      </w:r>
      <w:proofErr w:type="gramStart"/>
      <w:r>
        <w:t>наименование  типа</w:t>
      </w:r>
      <w:proofErr w:type="gramEnd"/>
      <w:r>
        <w:t xml:space="preserve">  структурного элемента муниципальной программы (мероприятия муниципальной программы, реализуемые в составе регионального проекта, комплекс процессных мероприятий, отдельные мероприятия)</w:t>
      </w:r>
    </w:p>
  </w:footnote>
  <w:footnote w:id="33">
    <w:p w14:paraId="00CB1A8D" w14:textId="77777777" w:rsidR="00A20F5F" w:rsidRPr="00B07917" w:rsidRDefault="00A20F5F" w:rsidP="00A20F5F">
      <w:pPr>
        <w:pStyle w:val="aff"/>
      </w:pPr>
      <w:r>
        <w:rPr>
          <w:rStyle w:val="aff1"/>
        </w:rPr>
        <w:footnoteRef/>
      </w:r>
      <w:r>
        <w:t xml:space="preserve"> Приводится обоснование отклонения по каждому показателю.</w:t>
      </w:r>
    </w:p>
  </w:footnote>
  <w:footnote w:id="34">
    <w:p w14:paraId="0AC64D12" w14:textId="77777777" w:rsidR="00A20F5F" w:rsidRPr="00126717" w:rsidRDefault="00A20F5F" w:rsidP="00A20F5F">
      <w:pPr>
        <w:pStyle w:val="aff"/>
      </w:pPr>
      <w:r>
        <w:rPr>
          <w:rStyle w:val="aff1"/>
        </w:rPr>
        <w:footnoteRef/>
      </w:r>
      <w:r>
        <w:t xml:space="preserve"> Указывается наименование показателя из таблицы 3. «Перечень структурных элементов муниципальной программы» (графа 3).</w:t>
      </w:r>
    </w:p>
  </w:footnote>
  <w:footnote w:id="35">
    <w:p w14:paraId="748767B4" w14:textId="77777777" w:rsidR="00A20F5F" w:rsidRPr="00126717" w:rsidRDefault="00A20F5F" w:rsidP="00A20F5F">
      <w:pPr>
        <w:pStyle w:val="aff"/>
      </w:pPr>
      <w:r>
        <w:rPr>
          <w:rStyle w:val="aff1"/>
        </w:rPr>
        <w:footnoteRef/>
      </w:r>
      <w:r>
        <w:t xml:space="preserve"> Указывается единица измерения показателя из таблицы 3. «Перечень структурных элементов муниципальной программы» (графа 4)</w:t>
      </w:r>
    </w:p>
  </w:footnote>
  <w:footnote w:id="36">
    <w:p w14:paraId="09A26AA1" w14:textId="77777777" w:rsidR="00A20F5F" w:rsidRPr="00F65804" w:rsidRDefault="00A20F5F" w:rsidP="00A20F5F">
      <w:pPr>
        <w:pStyle w:val="aff"/>
      </w:pPr>
      <w:r>
        <w:rPr>
          <w:rStyle w:val="aff1"/>
        </w:rPr>
        <w:footnoteRef/>
      </w:r>
      <w:r>
        <w:t xml:space="preserve"> Указывается значение показателя из таблицы 3. «Перечень структурных элементов муниципальной программы» за оцениваемый период.</w:t>
      </w:r>
    </w:p>
  </w:footnote>
  <w:footnote w:id="37">
    <w:p w14:paraId="36E15285" w14:textId="77777777" w:rsidR="00A20F5F" w:rsidRPr="00F65804" w:rsidRDefault="00A20F5F" w:rsidP="00A20F5F">
      <w:pPr>
        <w:pStyle w:val="aff"/>
      </w:pPr>
      <w:r>
        <w:rPr>
          <w:rStyle w:val="aff1"/>
        </w:rPr>
        <w:footnoteRef/>
      </w:r>
      <w:r>
        <w:t xml:space="preserve"> Указывается размер финансового обеспечения, </w:t>
      </w:r>
      <w:r w:rsidRPr="00F65804">
        <w:t>влияющий на достижение задачи структурного элемента</w:t>
      </w:r>
      <w:r>
        <w:t xml:space="preserve"> из таблицы 3. «Перечень структурных элементов муниципальной программы» за оцениваемый период.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07171DD5"/>
    <w:multiLevelType w:val="hybridMultilevel"/>
    <w:tmpl w:val="733E7BF2"/>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5544BF"/>
    <w:multiLevelType w:val="hybridMultilevel"/>
    <w:tmpl w:val="572234FA"/>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0546D6"/>
    <w:multiLevelType w:val="hybridMultilevel"/>
    <w:tmpl w:val="95428C1C"/>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330AAC"/>
    <w:multiLevelType w:val="hybridMultilevel"/>
    <w:tmpl w:val="2AD6B9A0"/>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15:restartNumberingAfterBreak="0">
    <w:nsid w:val="2C543F93"/>
    <w:multiLevelType w:val="hybridMultilevel"/>
    <w:tmpl w:val="3684BC26"/>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B6577C"/>
    <w:multiLevelType w:val="hybridMultilevel"/>
    <w:tmpl w:val="0868F312"/>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A051A0"/>
    <w:multiLevelType w:val="hybridMultilevel"/>
    <w:tmpl w:val="66B6D1A6"/>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F9624C4"/>
    <w:multiLevelType w:val="hybridMultilevel"/>
    <w:tmpl w:val="3FC86DEA"/>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FA69C8"/>
    <w:multiLevelType w:val="hybridMultilevel"/>
    <w:tmpl w:val="321229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97968B2"/>
    <w:multiLevelType w:val="hybridMultilevel"/>
    <w:tmpl w:val="8C8ECEB4"/>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6E7BB4"/>
    <w:multiLevelType w:val="hybridMultilevel"/>
    <w:tmpl w:val="D3504E5C"/>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E1F4946"/>
    <w:multiLevelType w:val="hybridMultilevel"/>
    <w:tmpl w:val="6A3840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4FB10F9B"/>
    <w:multiLevelType w:val="hybridMultilevel"/>
    <w:tmpl w:val="AFAE22C4"/>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8B3901"/>
    <w:multiLevelType w:val="hybridMultilevel"/>
    <w:tmpl w:val="C5083CA0"/>
    <w:lvl w:ilvl="0" w:tplc="885008D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15:restartNumberingAfterBreak="0">
    <w:nsid w:val="54A46277"/>
    <w:multiLevelType w:val="hybridMultilevel"/>
    <w:tmpl w:val="A300BF2E"/>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F44CBF"/>
    <w:multiLevelType w:val="hybridMultilevel"/>
    <w:tmpl w:val="08587C40"/>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30" w15:restartNumberingAfterBreak="0">
    <w:nsid w:val="6AE75D61"/>
    <w:multiLevelType w:val="hybridMultilevel"/>
    <w:tmpl w:val="4DBCA690"/>
    <w:lvl w:ilvl="0" w:tplc="3C86525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28A5676"/>
    <w:multiLevelType w:val="hybridMultilevel"/>
    <w:tmpl w:val="48A45148"/>
    <w:lvl w:ilvl="0" w:tplc="3C86525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82003B"/>
    <w:multiLevelType w:val="hybridMultilevel"/>
    <w:tmpl w:val="F43E759E"/>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AEE4CB4"/>
    <w:multiLevelType w:val="hybridMultilevel"/>
    <w:tmpl w:val="2524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8C6EE7"/>
    <w:multiLevelType w:val="hybridMultilevel"/>
    <w:tmpl w:val="DD92CCE2"/>
    <w:lvl w:ilvl="0" w:tplc="3C8652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17"/>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9"/>
  </w:num>
  <w:num w:numId="7">
    <w:abstractNumId w:val="25"/>
  </w:num>
  <w:num w:numId="8">
    <w:abstractNumId w:val="33"/>
  </w:num>
  <w:num w:numId="9">
    <w:abstractNumId w:val="30"/>
  </w:num>
  <w:num w:numId="10">
    <w:abstractNumId w:val="12"/>
  </w:num>
  <w:num w:numId="11">
    <w:abstractNumId w:val="20"/>
  </w:num>
  <w:num w:numId="12">
    <w:abstractNumId w:val="28"/>
  </w:num>
  <w:num w:numId="13">
    <w:abstractNumId w:val="31"/>
  </w:num>
  <w:num w:numId="14">
    <w:abstractNumId w:val="15"/>
  </w:num>
  <w:num w:numId="15">
    <w:abstractNumId w:val="23"/>
  </w:num>
  <w:num w:numId="16">
    <w:abstractNumId w:val="14"/>
  </w:num>
  <w:num w:numId="17">
    <w:abstractNumId w:val="21"/>
  </w:num>
  <w:num w:numId="18">
    <w:abstractNumId w:val="16"/>
  </w:num>
  <w:num w:numId="19">
    <w:abstractNumId w:val="34"/>
  </w:num>
  <w:num w:numId="20">
    <w:abstractNumId w:val="18"/>
  </w:num>
  <w:num w:numId="21">
    <w:abstractNumId w:val="27"/>
  </w:num>
  <w:num w:numId="22">
    <w:abstractNumId w:val="11"/>
  </w:num>
  <w:num w:numId="23">
    <w:abstractNumId w:val="9"/>
  </w:num>
  <w:num w:numId="24">
    <w:abstractNumId w:val="32"/>
  </w:num>
  <w:num w:numId="25">
    <w:abstractNumId w:val="10"/>
  </w:num>
  <w:num w:numId="26">
    <w:abstractNumId w:val="22"/>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39AC"/>
    <w:rsid w:val="00083FD1"/>
    <w:rsid w:val="00083FF8"/>
    <w:rsid w:val="00084B47"/>
    <w:rsid w:val="000926D2"/>
    <w:rsid w:val="00094B67"/>
    <w:rsid w:val="000968AB"/>
    <w:rsid w:val="0009693D"/>
    <w:rsid w:val="00097D96"/>
    <w:rsid w:val="000A3ED2"/>
    <w:rsid w:val="000A45C5"/>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83ECD"/>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3EDC"/>
    <w:rsid w:val="002767BE"/>
    <w:rsid w:val="00277104"/>
    <w:rsid w:val="00280CB0"/>
    <w:rsid w:val="00281195"/>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A10"/>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771D"/>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6931"/>
    <w:rsid w:val="004E70F0"/>
    <w:rsid w:val="004E7FF3"/>
    <w:rsid w:val="004F1617"/>
    <w:rsid w:val="004F71CB"/>
    <w:rsid w:val="004F7E0B"/>
    <w:rsid w:val="0050275C"/>
    <w:rsid w:val="00502F7F"/>
    <w:rsid w:val="005061C7"/>
    <w:rsid w:val="00510A80"/>
    <w:rsid w:val="00512421"/>
    <w:rsid w:val="00513A29"/>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12FB1"/>
    <w:rsid w:val="00620D1C"/>
    <w:rsid w:val="00624DEF"/>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B101B"/>
    <w:rsid w:val="006C417E"/>
    <w:rsid w:val="006C585E"/>
    <w:rsid w:val="006C6557"/>
    <w:rsid w:val="006D01C4"/>
    <w:rsid w:val="006D1C5C"/>
    <w:rsid w:val="006D6D37"/>
    <w:rsid w:val="006E0F66"/>
    <w:rsid w:val="006E1F74"/>
    <w:rsid w:val="006E1F87"/>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4DC7"/>
    <w:rsid w:val="00785E0A"/>
    <w:rsid w:val="00787137"/>
    <w:rsid w:val="007904BE"/>
    <w:rsid w:val="007913CD"/>
    <w:rsid w:val="00791610"/>
    <w:rsid w:val="00794A64"/>
    <w:rsid w:val="00795E81"/>
    <w:rsid w:val="00797710"/>
    <w:rsid w:val="007A3400"/>
    <w:rsid w:val="007A367D"/>
    <w:rsid w:val="007A54F8"/>
    <w:rsid w:val="007B2C65"/>
    <w:rsid w:val="007B68D6"/>
    <w:rsid w:val="007C4CF1"/>
    <w:rsid w:val="007C6F69"/>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C74A0"/>
    <w:rsid w:val="008D1402"/>
    <w:rsid w:val="008D6ECA"/>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0BB5"/>
    <w:rsid w:val="0094340F"/>
    <w:rsid w:val="00945DD3"/>
    <w:rsid w:val="00951114"/>
    <w:rsid w:val="0095464D"/>
    <w:rsid w:val="0095626E"/>
    <w:rsid w:val="0095629D"/>
    <w:rsid w:val="00956C80"/>
    <w:rsid w:val="00960274"/>
    <w:rsid w:val="0096087F"/>
    <w:rsid w:val="00962C83"/>
    <w:rsid w:val="00962CD9"/>
    <w:rsid w:val="00965874"/>
    <w:rsid w:val="0097371F"/>
    <w:rsid w:val="009751BB"/>
    <w:rsid w:val="00977C15"/>
    <w:rsid w:val="00982260"/>
    <w:rsid w:val="00984270"/>
    <w:rsid w:val="00990990"/>
    <w:rsid w:val="00991C23"/>
    <w:rsid w:val="00994986"/>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2370"/>
    <w:rsid w:val="00A3337D"/>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117D"/>
    <w:rsid w:val="00A743D9"/>
    <w:rsid w:val="00A75D92"/>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0CD"/>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2E0E"/>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797"/>
    <w:rsid w:val="00CB218D"/>
    <w:rsid w:val="00CC06DE"/>
    <w:rsid w:val="00CC1357"/>
    <w:rsid w:val="00CC74E6"/>
    <w:rsid w:val="00CC758E"/>
    <w:rsid w:val="00CD29B0"/>
    <w:rsid w:val="00CD46DC"/>
    <w:rsid w:val="00CE0549"/>
    <w:rsid w:val="00CE55F8"/>
    <w:rsid w:val="00CE60FD"/>
    <w:rsid w:val="00CF2DE0"/>
    <w:rsid w:val="00CF2F5F"/>
    <w:rsid w:val="00CF4D93"/>
    <w:rsid w:val="00CF6815"/>
    <w:rsid w:val="00CF6BCF"/>
    <w:rsid w:val="00CF74EC"/>
    <w:rsid w:val="00D006C0"/>
    <w:rsid w:val="00D05DCD"/>
    <w:rsid w:val="00D11243"/>
    <w:rsid w:val="00D1180C"/>
    <w:rsid w:val="00D131C5"/>
    <w:rsid w:val="00D13F2E"/>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16A20"/>
    <w:rsid w:val="00E20B1B"/>
    <w:rsid w:val="00E24B2C"/>
    <w:rsid w:val="00E2652A"/>
    <w:rsid w:val="00E26590"/>
    <w:rsid w:val="00E303E4"/>
    <w:rsid w:val="00E32764"/>
    <w:rsid w:val="00E36673"/>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0F2F"/>
    <w:rsid w:val="00E82DF6"/>
    <w:rsid w:val="00E835AB"/>
    <w:rsid w:val="00E84EBC"/>
    <w:rsid w:val="00E87568"/>
    <w:rsid w:val="00E913CD"/>
    <w:rsid w:val="00E9168F"/>
    <w:rsid w:val="00E932EF"/>
    <w:rsid w:val="00E970C3"/>
    <w:rsid w:val="00E97C27"/>
    <w:rsid w:val="00EA1420"/>
    <w:rsid w:val="00EA15F3"/>
    <w:rsid w:val="00EA216D"/>
    <w:rsid w:val="00EA4757"/>
    <w:rsid w:val="00EA5A0B"/>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uiPriority w:val="99"/>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59"/>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 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yperlink" Target="consultantplus://offline/ref=E9E887B176FD180453C2FA92FE982D08C1344567149DDB4447BF64143663F03CC5599B62FDC186DA5B585A4EB7e6J" TargetMode="External"/><Relationship Id="rId26" Type="http://schemas.openxmlformats.org/officeDocument/2006/relationships/hyperlink" Target="mailto:besson_adm@mail.ru" TargetMode="External"/><Relationship Id="rId3" Type="http://schemas.openxmlformats.org/officeDocument/2006/relationships/styles" Target="styles.xml"/><Relationship Id="rId21" Type="http://schemas.openxmlformats.org/officeDocument/2006/relationships/hyperlink" Target="https://docs.cntd.ru/document/900493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E9E887B176FD180453C2E49FE8F47307C23E1C6A1D9DD11B13EA62436933F66985199D37BE858BDAB5eCJ"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9A8E49C0494EB52DDD83121757B19E5091B17D5A8FC3042C6C1B814090c0m4G"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docs.cntd.ru/document/9004937" TargetMode="External"/><Relationship Id="rId2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69</Pages>
  <Words>25880</Words>
  <Characters>147516</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173050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42</cp:revision>
  <cp:lastPrinted>2019-08-08T06:26:00Z</cp:lastPrinted>
  <dcterms:created xsi:type="dcterms:W3CDTF">2025-09-08T09:08:00Z</dcterms:created>
  <dcterms:modified xsi:type="dcterms:W3CDTF">2025-12-15T10:47:00Z</dcterms:modified>
</cp:coreProperties>
</file>